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AFE7" w14:textId="5792CBF1"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0" w:name="do"/>
      <w:r w:rsidRPr="00C04D72">
        <w:rPr>
          <w:rFonts w:ascii="Verdana" w:eastAsia="Times New Roman" w:hAnsi="Verdana" w:cs="Times New Roman"/>
          <w:b/>
          <w:bCs/>
          <w:noProof/>
          <w:color w:val="333399"/>
          <w:sz w:val="22"/>
          <w:lang w:eastAsia="ro-RO"/>
        </w:rPr>
        <w:drawing>
          <wp:inline distT="0" distB="0" distL="0" distR="0" wp14:anchorId="1269545D" wp14:editId="4EB6D83F">
            <wp:extent cx="98425" cy="98425"/>
            <wp:effectExtent l="0" t="0" r="0" b="0"/>
            <wp:docPr id="47" name="Picture 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Start w:id="1" w:name="_GoBack"/>
      <w:bookmarkEnd w:id="0"/>
      <w:bookmarkEnd w:id="1"/>
      <w:r w:rsidRPr="00C04D72">
        <w:rPr>
          <w:rFonts w:ascii="Verdana" w:eastAsia="Times New Roman" w:hAnsi="Verdana" w:cs="Times New Roman"/>
          <w:b/>
          <w:bCs/>
          <w:sz w:val="26"/>
          <w:szCs w:val="26"/>
          <w:lang w:eastAsia="ro-RO"/>
        </w:rPr>
        <w:t xml:space="preserve">LEGE nr. 25 din 24 martie 2017 privind modificarea </w:t>
      </w:r>
      <w:proofErr w:type="spellStart"/>
      <w:r w:rsidRPr="00C04D72">
        <w:rPr>
          <w:rFonts w:ascii="Verdana" w:eastAsia="Times New Roman" w:hAnsi="Verdana" w:cs="Times New Roman"/>
          <w:b/>
          <w:bCs/>
          <w:sz w:val="26"/>
          <w:szCs w:val="26"/>
          <w:lang w:eastAsia="ro-RO"/>
        </w:rPr>
        <w:t>şi</w:t>
      </w:r>
      <w:proofErr w:type="spellEnd"/>
      <w:r w:rsidRPr="00C04D72">
        <w:rPr>
          <w:rFonts w:ascii="Verdana" w:eastAsia="Times New Roman" w:hAnsi="Verdana" w:cs="Times New Roman"/>
          <w:b/>
          <w:bCs/>
          <w:sz w:val="26"/>
          <w:szCs w:val="26"/>
          <w:lang w:eastAsia="ro-RO"/>
        </w:rPr>
        <w:t xml:space="preserve"> completarea Legii nr. </w:t>
      </w:r>
      <w:hyperlink r:id="rId6" w:history="1">
        <w:r w:rsidRPr="00C04D72">
          <w:rPr>
            <w:rFonts w:ascii="Verdana" w:eastAsia="Times New Roman" w:hAnsi="Verdana" w:cs="Times New Roman"/>
            <w:b/>
            <w:bCs/>
            <w:color w:val="333399"/>
            <w:sz w:val="26"/>
            <w:szCs w:val="26"/>
            <w:u w:val="single"/>
            <w:lang w:eastAsia="ro-RO"/>
          </w:rPr>
          <w:t>51/1995</w:t>
        </w:r>
      </w:hyperlink>
      <w:r w:rsidRPr="00C04D72">
        <w:rPr>
          <w:rFonts w:ascii="Verdana" w:eastAsia="Times New Roman" w:hAnsi="Verdana" w:cs="Times New Roman"/>
          <w:b/>
          <w:bCs/>
          <w:sz w:val="26"/>
          <w:szCs w:val="26"/>
          <w:lang w:eastAsia="ro-RO"/>
        </w:rPr>
        <w:t xml:space="preserve"> pentru organizarea </w:t>
      </w:r>
      <w:proofErr w:type="spellStart"/>
      <w:r w:rsidRPr="00C04D72">
        <w:rPr>
          <w:rFonts w:ascii="Verdana" w:eastAsia="Times New Roman" w:hAnsi="Verdana" w:cs="Times New Roman"/>
          <w:b/>
          <w:bCs/>
          <w:sz w:val="26"/>
          <w:szCs w:val="26"/>
          <w:lang w:eastAsia="ro-RO"/>
        </w:rPr>
        <w:t>şi</w:t>
      </w:r>
      <w:proofErr w:type="spellEnd"/>
      <w:r w:rsidRPr="00C04D72">
        <w:rPr>
          <w:rFonts w:ascii="Verdana" w:eastAsia="Times New Roman" w:hAnsi="Verdana" w:cs="Times New Roman"/>
          <w:b/>
          <w:bCs/>
          <w:sz w:val="26"/>
          <w:szCs w:val="26"/>
          <w:lang w:eastAsia="ro-RO"/>
        </w:rPr>
        <w:t xml:space="preserve"> exercitarea profesiei de avocat</w:t>
      </w:r>
      <w:r w:rsidRPr="00C04D72">
        <w:rPr>
          <w:rFonts w:ascii="Verdana" w:eastAsia="Times New Roman" w:hAnsi="Verdana" w:cs="Times New Roman"/>
          <w:sz w:val="22"/>
          <w:lang w:eastAsia="ro-RO"/>
        </w:rPr>
        <w:br/>
      </w:r>
      <w:r w:rsidRPr="00C04D72">
        <w:rPr>
          <w:rFonts w:ascii="Verdana" w:eastAsia="Times New Roman" w:hAnsi="Verdana" w:cs="Times New Roman"/>
          <w:sz w:val="15"/>
          <w:szCs w:val="15"/>
          <w:lang w:eastAsia="ro-RO"/>
        </w:rPr>
        <w:t xml:space="preserve">Forma sintetică la data 03-ian-2019. Acest act a fost creat </w:t>
      </w:r>
      <w:proofErr w:type="spellStart"/>
      <w:r w:rsidRPr="00C04D72">
        <w:rPr>
          <w:rFonts w:ascii="Verdana" w:eastAsia="Times New Roman" w:hAnsi="Verdana" w:cs="Times New Roman"/>
          <w:sz w:val="15"/>
          <w:szCs w:val="15"/>
          <w:lang w:eastAsia="ro-RO"/>
        </w:rPr>
        <w:t>utilizand</w:t>
      </w:r>
      <w:proofErr w:type="spellEnd"/>
      <w:r w:rsidRPr="00C04D72">
        <w:rPr>
          <w:rFonts w:ascii="Verdana" w:eastAsia="Times New Roman" w:hAnsi="Verdana" w:cs="Times New Roman"/>
          <w:sz w:val="15"/>
          <w:szCs w:val="15"/>
          <w:lang w:eastAsia="ro-RO"/>
        </w:rPr>
        <w:t xml:space="preserve"> tehnologia </w:t>
      </w:r>
      <w:proofErr w:type="spellStart"/>
      <w:r w:rsidRPr="00C04D72">
        <w:rPr>
          <w:rFonts w:ascii="Verdana" w:eastAsia="Times New Roman" w:hAnsi="Verdana" w:cs="Times New Roman"/>
          <w:sz w:val="15"/>
          <w:szCs w:val="15"/>
          <w:lang w:eastAsia="ro-RO"/>
        </w:rPr>
        <w:t>SintAct</w:t>
      </w:r>
      <w:proofErr w:type="spellEnd"/>
      <w:r w:rsidRPr="00C04D72">
        <w:rPr>
          <w:rFonts w:ascii="Verdana" w:eastAsia="Times New Roman" w:hAnsi="Verdana" w:cs="Times New Roman"/>
          <w:sz w:val="15"/>
          <w:szCs w:val="15"/>
          <w:lang w:eastAsia="ro-RO"/>
        </w:rPr>
        <w:t xml:space="preserve">®-Acte Sintetice. </w:t>
      </w:r>
      <w:proofErr w:type="spellStart"/>
      <w:r w:rsidRPr="00C04D72">
        <w:rPr>
          <w:rFonts w:ascii="Verdana" w:eastAsia="Times New Roman" w:hAnsi="Verdana" w:cs="Times New Roman"/>
          <w:sz w:val="15"/>
          <w:szCs w:val="15"/>
          <w:lang w:eastAsia="ro-RO"/>
        </w:rPr>
        <w:t>SintAct</w:t>
      </w:r>
      <w:proofErr w:type="spellEnd"/>
      <w:r w:rsidRPr="00C04D72">
        <w:rPr>
          <w:rFonts w:ascii="Verdana" w:eastAsia="Times New Roman" w:hAnsi="Verdana" w:cs="Times New Roman"/>
          <w:sz w:val="15"/>
          <w:szCs w:val="15"/>
          <w:lang w:eastAsia="ro-RO"/>
        </w:rPr>
        <w:t xml:space="preserve">® </w:t>
      </w:r>
      <w:proofErr w:type="spellStart"/>
      <w:r w:rsidRPr="00C04D72">
        <w:rPr>
          <w:rFonts w:ascii="Verdana" w:eastAsia="Times New Roman" w:hAnsi="Verdana" w:cs="Times New Roman"/>
          <w:sz w:val="15"/>
          <w:szCs w:val="15"/>
          <w:lang w:eastAsia="ro-RO"/>
        </w:rPr>
        <w:t>şi</w:t>
      </w:r>
      <w:proofErr w:type="spellEnd"/>
      <w:r w:rsidRPr="00C04D72">
        <w:rPr>
          <w:rFonts w:ascii="Verdana" w:eastAsia="Times New Roman" w:hAnsi="Verdana" w:cs="Times New Roman"/>
          <w:sz w:val="15"/>
          <w:szCs w:val="15"/>
          <w:lang w:eastAsia="ro-RO"/>
        </w:rPr>
        <w:t xml:space="preserve"> tehnologia Acte Sintetice sunt mărci </w:t>
      </w:r>
      <w:proofErr w:type="spellStart"/>
      <w:r w:rsidRPr="00C04D72">
        <w:rPr>
          <w:rFonts w:ascii="Verdana" w:eastAsia="Times New Roman" w:hAnsi="Verdana" w:cs="Times New Roman"/>
          <w:sz w:val="15"/>
          <w:szCs w:val="15"/>
          <w:lang w:eastAsia="ro-RO"/>
        </w:rPr>
        <w:t>inregistrate</w:t>
      </w:r>
      <w:proofErr w:type="spellEnd"/>
      <w:r w:rsidRPr="00C04D72">
        <w:rPr>
          <w:rFonts w:ascii="Verdana" w:eastAsia="Times New Roman" w:hAnsi="Verdana" w:cs="Times New Roman"/>
          <w:sz w:val="15"/>
          <w:szCs w:val="15"/>
          <w:lang w:eastAsia="ro-RO"/>
        </w:rPr>
        <w:t xml:space="preserve"> ale </w:t>
      </w:r>
      <w:proofErr w:type="spellStart"/>
      <w:r w:rsidRPr="00C04D72">
        <w:rPr>
          <w:rFonts w:ascii="Verdana" w:eastAsia="Times New Roman" w:hAnsi="Verdana" w:cs="Times New Roman"/>
          <w:sz w:val="15"/>
          <w:szCs w:val="15"/>
          <w:lang w:eastAsia="ro-RO"/>
        </w:rPr>
        <w:t>Wolters</w:t>
      </w:r>
      <w:proofErr w:type="spellEnd"/>
      <w:r w:rsidRPr="00C04D72">
        <w:rPr>
          <w:rFonts w:ascii="Verdana" w:eastAsia="Times New Roman" w:hAnsi="Verdana" w:cs="Times New Roman"/>
          <w:sz w:val="15"/>
          <w:szCs w:val="15"/>
          <w:lang w:eastAsia="ro-RO"/>
        </w:rPr>
        <w:t xml:space="preserve"> </w:t>
      </w:r>
      <w:proofErr w:type="spellStart"/>
      <w:r w:rsidRPr="00C04D72">
        <w:rPr>
          <w:rFonts w:ascii="Verdana" w:eastAsia="Times New Roman" w:hAnsi="Verdana" w:cs="Times New Roman"/>
          <w:sz w:val="15"/>
          <w:szCs w:val="15"/>
          <w:lang w:eastAsia="ro-RO"/>
        </w:rPr>
        <w:t>Kluwer</w:t>
      </w:r>
      <w:proofErr w:type="spellEnd"/>
      <w:r w:rsidRPr="00C04D72">
        <w:rPr>
          <w:rFonts w:ascii="Verdana" w:eastAsia="Times New Roman" w:hAnsi="Verdana" w:cs="Times New Roman"/>
          <w:sz w:val="15"/>
          <w:szCs w:val="15"/>
          <w:lang w:eastAsia="ro-RO"/>
        </w:rPr>
        <w:t>.</w:t>
      </w:r>
    </w:p>
    <w:p w14:paraId="4DD63564" w14:textId="45C55CDE" w:rsidR="00C04D72" w:rsidRPr="00C04D72" w:rsidRDefault="00C04D72" w:rsidP="00C04D72">
      <w:pPr>
        <w:shd w:val="clear" w:color="auto" w:fill="FFFFFF"/>
        <w:spacing w:line="240" w:lineRule="auto"/>
        <w:jc w:val="both"/>
        <w:rPr>
          <w:rFonts w:ascii="Verdana" w:eastAsia="Times New Roman" w:hAnsi="Verdana" w:cs="Times New Roman"/>
          <w:i/>
          <w:iCs/>
          <w:color w:val="6666FF"/>
          <w:sz w:val="18"/>
          <w:szCs w:val="18"/>
          <w:lang w:eastAsia="ro-RO"/>
        </w:rPr>
      </w:pPr>
      <w:r w:rsidRPr="00C04D72">
        <w:rPr>
          <w:rFonts w:ascii="Verdana" w:eastAsia="Times New Roman" w:hAnsi="Verdana" w:cs="Times New Roman"/>
          <w:i/>
          <w:iCs/>
          <w:noProof/>
          <w:color w:val="6666FF"/>
          <w:sz w:val="18"/>
          <w:szCs w:val="18"/>
          <w:lang w:eastAsia="ro-RO"/>
        </w:rPr>
        <w:drawing>
          <wp:inline distT="0" distB="0" distL="0" distR="0" wp14:anchorId="6DD62F33" wp14:editId="208913B2">
            <wp:extent cx="85725" cy="85725"/>
            <wp:effectExtent l="0" t="0" r="9525" b="9525"/>
            <wp:docPr id="46" name="Picture 4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37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04D72">
        <w:rPr>
          <w:rFonts w:ascii="Verdana" w:eastAsia="Times New Roman" w:hAnsi="Verdana" w:cs="Times New Roman"/>
          <w:i/>
          <w:iCs/>
          <w:color w:val="6666FF"/>
          <w:sz w:val="18"/>
          <w:szCs w:val="18"/>
          <w:lang w:eastAsia="ro-RO"/>
        </w:rPr>
        <w:t xml:space="preserve">(la data 28-mar-2017 actul a fost promulgata de </w:t>
      </w:r>
      <w:hyperlink r:id="rId8" w:anchor="do" w:history="1">
        <w:r w:rsidRPr="00C04D72">
          <w:rPr>
            <w:rFonts w:ascii="Verdana" w:eastAsia="Times New Roman" w:hAnsi="Verdana" w:cs="Times New Roman"/>
            <w:b/>
            <w:bCs/>
            <w:i/>
            <w:iCs/>
            <w:color w:val="333399"/>
            <w:sz w:val="18"/>
            <w:szCs w:val="18"/>
            <w:u w:val="single"/>
            <w:lang w:eastAsia="ro-RO"/>
          </w:rPr>
          <w:t>Decretul 319/2017</w:t>
        </w:r>
      </w:hyperlink>
      <w:r w:rsidRPr="00C04D72">
        <w:rPr>
          <w:rFonts w:ascii="Verdana" w:eastAsia="Times New Roman" w:hAnsi="Verdana" w:cs="Times New Roman"/>
          <w:i/>
          <w:iCs/>
          <w:color w:val="6666FF"/>
          <w:sz w:val="18"/>
          <w:szCs w:val="18"/>
          <w:lang w:eastAsia="ro-RO"/>
        </w:rPr>
        <w:t xml:space="preserve"> )</w:t>
      </w:r>
    </w:p>
    <w:p w14:paraId="2DCB1C90"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2" w:name="do|pa1"/>
      <w:bookmarkEnd w:id="2"/>
      <w:r w:rsidRPr="00C04D72">
        <w:rPr>
          <w:rFonts w:ascii="Verdana" w:eastAsia="Times New Roman" w:hAnsi="Verdana" w:cs="Times New Roman"/>
          <w:b/>
          <w:bCs/>
          <w:sz w:val="22"/>
          <w:lang w:eastAsia="ro-RO"/>
        </w:rPr>
        <w:t>Parlamentul României</w:t>
      </w:r>
      <w:r w:rsidRPr="00C04D72">
        <w:rPr>
          <w:rFonts w:ascii="Verdana" w:eastAsia="Times New Roman" w:hAnsi="Verdana" w:cs="Times New Roman"/>
          <w:sz w:val="22"/>
          <w:lang w:eastAsia="ro-RO"/>
        </w:rPr>
        <w:t xml:space="preserve"> adoptă prezenta lege.</w:t>
      </w:r>
    </w:p>
    <w:p w14:paraId="641394FB" w14:textId="437518FB"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3" w:name="do|arI"/>
      <w:r w:rsidRPr="00C04D72">
        <w:rPr>
          <w:rFonts w:ascii="Verdana" w:eastAsia="Times New Roman" w:hAnsi="Verdana" w:cs="Times New Roman"/>
          <w:b/>
          <w:bCs/>
          <w:noProof/>
          <w:color w:val="333399"/>
          <w:sz w:val="22"/>
          <w:lang w:eastAsia="ro-RO"/>
        </w:rPr>
        <w:drawing>
          <wp:inline distT="0" distB="0" distL="0" distR="0" wp14:anchorId="4CDDB94D" wp14:editId="53A6DCE5">
            <wp:extent cx="98425" cy="98425"/>
            <wp:effectExtent l="0" t="0" r="0" b="0"/>
            <wp:docPr id="45" name="Picture 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
      <w:r w:rsidRPr="00C04D72">
        <w:rPr>
          <w:rFonts w:ascii="Verdana" w:eastAsia="Times New Roman" w:hAnsi="Verdana" w:cs="Times New Roman"/>
          <w:b/>
          <w:bCs/>
          <w:color w:val="0000AF"/>
          <w:sz w:val="22"/>
          <w:lang w:eastAsia="ro-RO"/>
        </w:rPr>
        <w:t>Art. I</w:t>
      </w:r>
    </w:p>
    <w:p w14:paraId="5E4744C3"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4" w:name="do|arI|pa1"/>
      <w:bookmarkEnd w:id="4"/>
      <w:r w:rsidRPr="00C04D72">
        <w:rPr>
          <w:rFonts w:ascii="Verdana" w:eastAsia="Times New Roman" w:hAnsi="Verdana" w:cs="Times New Roman"/>
          <w:sz w:val="22"/>
          <w:lang w:eastAsia="ro-RO"/>
        </w:rPr>
        <w:t xml:space="preserve">Legea nr. </w:t>
      </w:r>
      <w:hyperlink r:id="rId9" w:history="1">
        <w:r w:rsidRPr="00C04D72">
          <w:rPr>
            <w:rFonts w:ascii="Verdana" w:eastAsia="Times New Roman" w:hAnsi="Verdana" w:cs="Times New Roman"/>
            <w:b/>
            <w:bCs/>
            <w:color w:val="333399"/>
            <w:sz w:val="22"/>
            <w:u w:val="single"/>
            <w:lang w:eastAsia="ro-RO"/>
          </w:rPr>
          <w:t>51/1995</w:t>
        </w:r>
      </w:hyperlink>
      <w:r w:rsidRPr="00C04D72">
        <w:rPr>
          <w:rFonts w:ascii="Verdana" w:eastAsia="Times New Roman" w:hAnsi="Verdana" w:cs="Times New Roman"/>
          <w:sz w:val="22"/>
          <w:lang w:eastAsia="ro-RO"/>
        </w:rPr>
        <w:t xml:space="preserve"> pentru organizarea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exercitarea profesiei de avocat, republicată în Monitorul Oficial al României, Partea I, nr. 98 din 7 februarie 2011, cu modificările ulterioare,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se completează după cum urmează:</w:t>
      </w:r>
    </w:p>
    <w:p w14:paraId="6F25D609" w14:textId="3C4BE788"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5" w:name="do|arI|pt1"/>
      <w:r w:rsidRPr="00C04D72">
        <w:rPr>
          <w:rFonts w:ascii="Verdana" w:eastAsia="Times New Roman" w:hAnsi="Verdana" w:cs="Times New Roman"/>
          <w:b/>
          <w:bCs/>
          <w:noProof/>
          <w:color w:val="333399"/>
          <w:sz w:val="22"/>
          <w:lang w:eastAsia="ro-RO"/>
        </w:rPr>
        <w:drawing>
          <wp:inline distT="0" distB="0" distL="0" distR="0" wp14:anchorId="711AAFE3" wp14:editId="77D833E6">
            <wp:extent cx="98425" cy="98425"/>
            <wp:effectExtent l="0" t="0" r="0" b="0"/>
            <wp:docPr id="44" name="Picture 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
      <w:r w:rsidRPr="00C04D72">
        <w:rPr>
          <w:rFonts w:ascii="Verdana" w:eastAsia="Times New Roman" w:hAnsi="Verdana" w:cs="Times New Roman"/>
          <w:b/>
          <w:bCs/>
          <w:color w:val="8F0000"/>
          <w:sz w:val="22"/>
          <w:lang w:eastAsia="ro-RO"/>
        </w:rPr>
        <w:t>1.</w:t>
      </w:r>
      <w:r w:rsidRPr="00C04D72">
        <w:rPr>
          <w:rFonts w:ascii="Verdana" w:eastAsia="Times New Roman" w:hAnsi="Verdana" w:cs="Times New Roman"/>
          <w:sz w:val="22"/>
          <w:lang w:eastAsia="ro-RO"/>
        </w:rPr>
        <w:t>La articolul 3 alineatul (1), după litera i) se introduce o nouă literă, litera i</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cu următorul cuprins:</w:t>
      </w:r>
    </w:p>
    <w:p w14:paraId="19911860"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6" w:name="do|arI|pt1|pa1"/>
      <w:bookmarkEnd w:id="6"/>
      <w:r w:rsidRPr="00C04D72">
        <w:rPr>
          <w:rFonts w:ascii="Verdana" w:eastAsia="Times New Roman" w:hAnsi="Verdana" w:cs="Times New Roman"/>
          <w:sz w:val="22"/>
          <w:lang w:eastAsia="ro-RO"/>
        </w:rPr>
        <w:t>"i</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activităţi</w:t>
      </w:r>
      <w:proofErr w:type="spellEnd"/>
      <w:r w:rsidRPr="00C04D72">
        <w:rPr>
          <w:rFonts w:ascii="Verdana" w:eastAsia="Times New Roman" w:hAnsi="Verdana" w:cs="Times New Roman"/>
          <w:sz w:val="22"/>
          <w:lang w:eastAsia="ro-RO"/>
        </w:rPr>
        <w:t xml:space="preserve"> de curatelă specială potrivit legii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Statutului profesiei de avocat;"</w:t>
      </w:r>
    </w:p>
    <w:p w14:paraId="6E60CD26" w14:textId="4C3D762B"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7" w:name="do|arI|pt2"/>
      <w:r w:rsidRPr="00C04D72">
        <w:rPr>
          <w:rFonts w:ascii="Verdana" w:eastAsia="Times New Roman" w:hAnsi="Verdana" w:cs="Times New Roman"/>
          <w:b/>
          <w:bCs/>
          <w:noProof/>
          <w:color w:val="333399"/>
          <w:sz w:val="22"/>
          <w:lang w:eastAsia="ro-RO"/>
        </w:rPr>
        <w:drawing>
          <wp:inline distT="0" distB="0" distL="0" distR="0" wp14:anchorId="27DA8D67" wp14:editId="53891026">
            <wp:extent cx="98425" cy="98425"/>
            <wp:effectExtent l="0" t="0" r="0" b="0"/>
            <wp:docPr id="43" name="Picture 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
      <w:r w:rsidRPr="00C04D72">
        <w:rPr>
          <w:rFonts w:ascii="Verdana" w:eastAsia="Times New Roman" w:hAnsi="Verdana" w:cs="Times New Roman"/>
          <w:b/>
          <w:bCs/>
          <w:color w:val="8F0000"/>
          <w:sz w:val="22"/>
          <w:lang w:eastAsia="ro-RO"/>
        </w:rPr>
        <w:t>2.</w:t>
      </w:r>
      <w:r w:rsidRPr="00C04D72">
        <w:rPr>
          <w:rFonts w:ascii="Verdana" w:eastAsia="Times New Roman" w:hAnsi="Verdana" w:cs="Times New Roman"/>
          <w:sz w:val="22"/>
          <w:lang w:eastAsia="ro-RO"/>
        </w:rPr>
        <w:t>La articolul 3, după alineatul (2) se introduce un nou alineat, alineatul (3), cu următorul cuprins:</w:t>
      </w:r>
    </w:p>
    <w:p w14:paraId="12AB2671"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8" w:name="do|arI|pt2|pa1"/>
      <w:bookmarkEnd w:id="8"/>
      <w:r w:rsidRPr="00C04D72">
        <w:rPr>
          <w:rFonts w:ascii="Verdana" w:eastAsia="Times New Roman" w:hAnsi="Verdana" w:cs="Times New Roman"/>
          <w:sz w:val="22"/>
          <w:lang w:eastAsia="ro-RO"/>
        </w:rPr>
        <w:t xml:space="preserve">"(3) Avocatul este obligat să </w:t>
      </w:r>
      <w:proofErr w:type="spellStart"/>
      <w:r w:rsidRPr="00C04D72">
        <w:rPr>
          <w:rFonts w:ascii="Verdana" w:eastAsia="Times New Roman" w:hAnsi="Verdana" w:cs="Times New Roman"/>
          <w:sz w:val="22"/>
          <w:lang w:eastAsia="ro-RO"/>
        </w:rPr>
        <w:t>ţină</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evidenţa</w:t>
      </w:r>
      <w:proofErr w:type="spellEnd"/>
      <w:r w:rsidRPr="00C04D72">
        <w:rPr>
          <w:rFonts w:ascii="Verdana" w:eastAsia="Times New Roman" w:hAnsi="Verdana" w:cs="Times New Roman"/>
          <w:sz w:val="22"/>
          <w:lang w:eastAsia="ro-RO"/>
        </w:rPr>
        <w:t xml:space="preserve"> actelor întocmite conform alin. (1) lit. c)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d), cu excluderea actelor întocmite pentru asistare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reprezentare,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să le păstreze în arhiva sa profesională, în ordinea întocmirii lor. În termen de cel mult 3 zile de la data întocmirii actelor prevăzute la alin. (1), avocatul este obligat să înregistreze </w:t>
      </w:r>
      <w:proofErr w:type="spellStart"/>
      <w:r w:rsidRPr="00C04D72">
        <w:rPr>
          <w:rFonts w:ascii="Verdana" w:eastAsia="Times New Roman" w:hAnsi="Verdana" w:cs="Times New Roman"/>
          <w:sz w:val="22"/>
          <w:lang w:eastAsia="ro-RO"/>
        </w:rPr>
        <w:t>operaţiunea</w:t>
      </w:r>
      <w:proofErr w:type="spellEnd"/>
      <w:r w:rsidRPr="00C04D72">
        <w:rPr>
          <w:rFonts w:ascii="Verdana" w:eastAsia="Times New Roman" w:hAnsi="Verdana" w:cs="Times New Roman"/>
          <w:sz w:val="22"/>
          <w:lang w:eastAsia="ro-RO"/>
        </w:rPr>
        <w:t xml:space="preserve"> în Registrul electronic al actelor întocmite de </w:t>
      </w:r>
      <w:proofErr w:type="spellStart"/>
      <w:r w:rsidRPr="00C04D72">
        <w:rPr>
          <w:rFonts w:ascii="Verdana" w:eastAsia="Times New Roman" w:hAnsi="Verdana" w:cs="Times New Roman"/>
          <w:sz w:val="22"/>
          <w:lang w:eastAsia="ro-RO"/>
        </w:rPr>
        <w:t>avocaţi</w:t>
      </w:r>
      <w:proofErr w:type="spellEnd"/>
      <w:r w:rsidRPr="00C04D72">
        <w:rPr>
          <w:rFonts w:ascii="Verdana" w:eastAsia="Times New Roman" w:hAnsi="Verdana" w:cs="Times New Roman"/>
          <w:sz w:val="22"/>
          <w:lang w:eastAsia="ro-RO"/>
        </w:rPr>
        <w:t xml:space="preserve"> potrivit alin. (1) lit. c)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d), conform procedurii prevăzute în Regulamentul de organizare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funcţionare</w:t>
      </w:r>
      <w:proofErr w:type="spellEnd"/>
      <w:r w:rsidRPr="00C04D72">
        <w:rPr>
          <w:rFonts w:ascii="Verdana" w:eastAsia="Times New Roman" w:hAnsi="Verdana" w:cs="Times New Roman"/>
          <w:sz w:val="22"/>
          <w:lang w:eastAsia="ro-RO"/>
        </w:rPr>
        <w:t xml:space="preserve"> a registrului, aprobat de Consiliul U.N.B.R., sub </w:t>
      </w:r>
      <w:proofErr w:type="spellStart"/>
      <w:r w:rsidRPr="00C04D72">
        <w:rPr>
          <w:rFonts w:ascii="Verdana" w:eastAsia="Times New Roman" w:hAnsi="Verdana" w:cs="Times New Roman"/>
          <w:sz w:val="22"/>
          <w:lang w:eastAsia="ro-RO"/>
        </w:rPr>
        <w:t>sancţiunea</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inopozabilităţii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faţă</w:t>
      </w:r>
      <w:proofErr w:type="spellEnd"/>
      <w:r w:rsidRPr="00C04D72">
        <w:rPr>
          <w:rFonts w:ascii="Verdana" w:eastAsia="Times New Roman" w:hAnsi="Verdana" w:cs="Times New Roman"/>
          <w:sz w:val="22"/>
          <w:lang w:eastAsia="ro-RO"/>
        </w:rPr>
        <w:t xml:space="preserve"> de </w:t>
      </w:r>
      <w:proofErr w:type="spellStart"/>
      <w:r w:rsidRPr="00C04D72">
        <w:rPr>
          <w:rFonts w:ascii="Verdana" w:eastAsia="Times New Roman" w:hAnsi="Verdana" w:cs="Times New Roman"/>
          <w:sz w:val="22"/>
          <w:lang w:eastAsia="ro-RO"/>
        </w:rPr>
        <w:t>terţi</w:t>
      </w:r>
      <w:proofErr w:type="spellEnd"/>
      <w:r w:rsidRPr="00C04D72">
        <w:rPr>
          <w:rFonts w:ascii="Verdana" w:eastAsia="Times New Roman" w:hAnsi="Verdana" w:cs="Times New Roman"/>
          <w:sz w:val="22"/>
          <w:lang w:eastAsia="ro-RO"/>
        </w:rPr>
        <w:t>."</w:t>
      </w:r>
    </w:p>
    <w:p w14:paraId="4AEE6570" w14:textId="0FD4DA86"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9" w:name="do|arI|pt3"/>
      <w:r w:rsidRPr="00C04D72">
        <w:rPr>
          <w:rFonts w:ascii="Verdana" w:eastAsia="Times New Roman" w:hAnsi="Verdana" w:cs="Times New Roman"/>
          <w:b/>
          <w:bCs/>
          <w:noProof/>
          <w:color w:val="333399"/>
          <w:sz w:val="22"/>
          <w:lang w:eastAsia="ro-RO"/>
        </w:rPr>
        <w:drawing>
          <wp:inline distT="0" distB="0" distL="0" distR="0" wp14:anchorId="066F7EAA" wp14:editId="0C0751AC">
            <wp:extent cx="98425" cy="98425"/>
            <wp:effectExtent l="0" t="0" r="0" b="0"/>
            <wp:docPr id="42" name="Picture 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
      <w:r w:rsidRPr="00C04D72">
        <w:rPr>
          <w:rFonts w:ascii="Verdana" w:eastAsia="Times New Roman" w:hAnsi="Verdana" w:cs="Times New Roman"/>
          <w:b/>
          <w:bCs/>
          <w:color w:val="8F0000"/>
          <w:sz w:val="22"/>
          <w:lang w:eastAsia="ro-RO"/>
        </w:rPr>
        <w:t>3.</w:t>
      </w:r>
      <w:r w:rsidRPr="00C04D72">
        <w:rPr>
          <w:rFonts w:ascii="Verdana" w:eastAsia="Times New Roman" w:hAnsi="Verdana" w:cs="Times New Roman"/>
          <w:sz w:val="22"/>
          <w:lang w:eastAsia="ro-RO"/>
        </w:rPr>
        <w:t>La articolul 5, după alineatul (9) se introduce un nou alineat, alineatul (10), cu următorul cuprins:</w:t>
      </w:r>
    </w:p>
    <w:p w14:paraId="36B64FDB"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0" w:name="do|arI|pt3|pa1"/>
      <w:bookmarkEnd w:id="10"/>
      <w:r w:rsidRPr="00C04D72">
        <w:rPr>
          <w:rFonts w:ascii="Verdana" w:eastAsia="Times New Roman" w:hAnsi="Verdana" w:cs="Times New Roman"/>
          <w:sz w:val="22"/>
          <w:lang w:eastAsia="ro-RO"/>
        </w:rPr>
        <w:t xml:space="preserve">"(10) La constituirea formelor de exercitare a profesiei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ulterior, </w:t>
      </w:r>
      <w:proofErr w:type="spellStart"/>
      <w:r w:rsidRPr="00C04D72">
        <w:rPr>
          <w:rFonts w:ascii="Verdana" w:eastAsia="Times New Roman" w:hAnsi="Verdana" w:cs="Times New Roman"/>
          <w:sz w:val="22"/>
          <w:lang w:eastAsia="ro-RO"/>
        </w:rPr>
        <w:t>avocaţii</w:t>
      </w:r>
      <w:proofErr w:type="spellEnd"/>
      <w:r w:rsidRPr="00C04D72">
        <w:rPr>
          <w:rFonts w:ascii="Verdana" w:eastAsia="Times New Roman" w:hAnsi="Verdana" w:cs="Times New Roman"/>
          <w:sz w:val="22"/>
          <w:lang w:eastAsia="ro-RO"/>
        </w:rPr>
        <w:t xml:space="preserve"> au dreptul să stabilească patrimoniul afectat exercitării profesiei, în </w:t>
      </w:r>
      <w:proofErr w:type="spellStart"/>
      <w:r w:rsidRPr="00C04D72">
        <w:rPr>
          <w:rFonts w:ascii="Verdana" w:eastAsia="Times New Roman" w:hAnsi="Verdana" w:cs="Times New Roman"/>
          <w:sz w:val="22"/>
          <w:lang w:eastAsia="ro-RO"/>
        </w:rPr>
        <w:t>condiţiile</w:t>
      </w:r>
      <w:proofErr w:type="spellEnd"/>
      <w:r w:rsidRPr="00C04D72">
        <w:rPr>
          <w:rFonts w:ascii="Verdana" w:eastAsia="Times New Roman" w:hAnsi="Verdana" w:cs="Times New Roman"/>
          <w:sz w:val="22"/>
          <w:lang w:eastAsia="ro-RO"/>
        </w:rPr>
        <w:t xml:space="preserve"> legii, cu procedura reglementată pentru constituirea Registrului electronic al </w:t>
      </w:r>
      <w:proofErr w:type="spellStart"/>
      <w:r w:rsidRPr="00C04D72">
        <w:rPr>
          <w:rFonts w:ascii="Verdana" w:eastAsia="Times New Roman" w:hAnsi="Verdana" w:cs="Times New Roman"/>
          <w:sz w:val="22"/>
          <w:lang w:eastAsia="ro-RO"/>
        </w:rPr>
        <w:t>evidenţei</w:t>
      </w:r>
      <w:proofErr w:type="spellEnd"/>
      <w:r w:rsidRPr="00C04D72">
        <w:rPr>
          <w:rFonts w:ascii="Verdana" w:eastAsia="Times New Roman" w:hAnsi="Verdana" w:cs="Times New Roman"/>
          <w:sz w:val="22"/>
          <w:lang w:eastAsia="ro-RO"/>
        </w:rPr>
        <w:t xml:space="preserve"> patrimoniului de </w:t>
      </w:r>
      <w:proofErr w:type="spellStart"/>
      <w:r w:rsidRPr="00C04D72">
        <w:rPr>
          <w:rFonts w:ascii="Verdana" w:eastAsia="Times New Roman" w:hAnsi="Verdana" w:cs="Times New Roman"/>
          <w:sz w:val="22"/>
          <w:lang w:eastAsia="ro-RO"/>
        </w:rPr>
        <w:t>afectaţiune</w:t>
      </w:r>
      <w:proofErr w:type="spellEnd"/>
      <w:r w:rsidRPr="00C04D72">
        <w:rPr>
          <w:rFonts w:ascii="Verdana" w:eastAsia="Times New Roman" w:hAnsi="Verdana" w:cs="Times New Roman"/>
          <w:sz w:val="22"/>
          <w:lang w:eastAsia="ro-RO"/>
        </w:rPr>
        <w:t xml:space="preserve"> al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în </w:t>
      </w:r>
      <w:proofErr w:type="spellStart"/>
      <w:r w:rsidRPr="00C04D72">
        <w:rPr>
          <w:rFonts w:ascii="Verdana" w:eastAsia="Times New Roman" w:hAnsi="Verdana" w:cs="Times New Roman"/>
          <w:sz w:val="22"/>
          <w:lang w:eastAsia="ro-RO"/>
        </w:rPr>
        <w:t>condiţiile</w:t>
      </w:r>
      <w:proofErr w:type="spellEnd"/>
      <w:r w:rsidRPr="00C04D72">
        <w:rPr>
          <w:rFonts w:ascii="Verdana" w:eastAsia="Times New Roman" w:hAnsi="Verdana" w:cs="Times New Roman"/>
          <w:sz w:val="22"/>
          <w:lang w:eastAsia="ro-RO"/>
        </w:rPr>
        <w:t xml:space="preserve"> stabilite de Consiliul U.N.B.R. prin Regulamentul de organizare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funcţionare</w:t>
      </w:r>
      <w:proofErr w:type="spellEnd"/>
      <w:r w:rsidRPr="00C04D72">
        <w:rPr>
          <w:rFonts w:ascii="Verdana" w:eastAsia="Times New Roman" w:hAnsi="Verdana" w:cs="Times New Roman"/>
          <w:sz w:val="22"/>
          <w:lang w:eastAsia="ro-RO"/>
        </w:rPr>
        <w:t xml:space="preserve">. Înscrierea efectuată în registru are efecte de opozabilitate </w:t>
      </w:r>
      <w:proofErr w:type="spellStart"/>
      <w:r w:rsidRPr="00C04D72">
        <w:rPr>
          <w:rFonts w:ascii="Verdana" w:eastAsia="Times New Roman" w:hAnsi="Verdana" w:cs="Times New Roman"/>
          <w:sz w:val="22"/>
          <w:lang w:eastAsia="ro-RO"/>
        </w:rPr>
        <w:t>faţă</w:t>
      </w:r>
      <w:proofErr w:type="spellEnd"/>
      <w:r w:rsidRPr="00C04D72">
        <w:rPr>
          <w:rFonts w:ascii="Verdana" w:eastAsia="Times New Roman" w:hAnsi="Verdana" w:cs="Times New Roman"/>
          <w:sz w:val="22"/>
          <w:lang w:eastAsia="ro-RO"/>
        </w:rPr>
        <w:t xml:space="preserve"> de </w:t>
      </w:r>
      <w:proofErr w:type="spellStart"/>
      <w:r w:rsidRPr="00C04D72">
        <w:rPr>
          <w:rFonts w:ascii="Verdana" w:eastAsia="Times New Roman" w:hAnsi="Verdana" w:cs="Times New Roman"/>
          <w:sz w:val="22"/>
          <w:lang w:eastAsia="ro-RO"/>
        </w:rPr>
        <w:t>terţi</w:t>
      </w:r>
      <w:proofErr w:type="spellEnd"/>
      <w:r w:rsidRPr="00C04D72">
        <w:rPr>
          <w:rFonts w:ascii="Verdana" w:eastAsia="Times New Roman" w:hAnsi="Verdana" w:cs="Times New Roman"/>
          <w:sz w:val="22"/>
          <w:lang w:eastAsia="ro-RO"/>
        </w:rPr>
        <w:t xml:space="preserve">, în </w:t>
      </w:r>
      <w:proofErr w:type="spellStart"/>
      <w:r w:rsidRPr="00C04D72">
        <w:rPr>
          <w:rFonts w:ascii="Verdana" w:eastAsia="Times New Roman" w:hAnsi="Verdana" w:cs="Times New Roman"/>
          <w:sz w:val="22"/>
          <w:lang w:eastAsia="ro-RO"/>
        </w:rPr>
        <w:t>condiţiile</w:t>
      </w:r>
      <w:proofErr w:type="spellEnd"/>
      <w:r w:rsidRPr="00C04D72">
        <w:rPr>
          <w:rFonts w:ascii="Verdana" w:eastAsia="Times New Roman" w:hAnsi="Verdana" w:cs="Times New Roman"/>
          <w:sz w:val="22"/>
          <w:lang w:eastAsia="ro-RO"/>
        </w:rPr>
        <w:t xml:space="preserve"> prevăzute de lege."</w:t>
      </w:r>
    </w:p>
    <w:p w14:paraId="0B225A0E" w14:textId="63252752"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1" w:name="do|arI|pt4"/>
      <w:r w:rsidRPr="00C04D72">
        <w:rPr>
          <w:rFonts w:ascii="Verdana" w:eastAsia="Times New Roman" w:hAnsi="Verdana" w:cs="Times New Roman"/>
          <w:b/>
          <w:bCs/>
          <w:noProof/>
          <w:color w:val="333399"/>
          <w:sz w:val="22"/>
          <w:lang w:eastAsia="ro-RO"/>
        </w:rPr>
        <w:drawing>
          <wp:inline distT="0" distB="0" distL="0" distR="0" wp14:anchorId="7E5AF5DA" wp14:editId="46DE8F1D">
            <wp:extent cx="98425" cy="98425"/>
            <wp:effectExtent l="0" t="0" r="0" b="0"/>
            <wp:docPr id="41" name="Picture 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
      <w:r w:rsidRPr="00C04D72">
        <w:rPr>
          <w:rFonts w:ascii="Verdana" w:eastAsia="Times New Roman" w:hAnsi="Verdana" w:cs="Times New Roman"/>
          <w:b/>
          <w:bCs/>
          <w:color w:val="8F0000"/>
          <w:sz w:val="22"/>
          <w:lang w:eastAsia="ro-RO"/>
        </w:rPr>
        <w:t>4.</w:t>
      </w:r>
      <w:r w:rsidRPr="00C04D72">
        <w:rPr>
          <w:rFonts w:ascii="Verdana" w:eastAsia="Times New Roman" w:hAnsi="Verdana" w:cs="Times New Roman"/>
          <w:sz w:val="22"/>
          <w:lang w:eastAsia="ro-RO"/>
        </w:rPr>
        <w:t>La articolul 14, după litera c) se introduce o nouă literă, litera d), cu următorul cuprins:</w:t>
      </w:r>
    </w:p>
    <w:p w14:paraId="3FE5883A"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2" w:name="do|arI|pt4|pa1"/>
      <w:bookmarkEnd w:id="12"/>
      <w:r w:rsidRPr="00C04D72">
        <w:rPr>
          <w:rFonts w:ascii="Verdana" w:eastAsia="Times New Roman" w:hAnsi="Verdana" w:cs="Times New Roman"/>
          <w:sz w:val="22"/>
          <w:lang w:eastAsia="ro-RO"/>
        </w:rPr>
        <w:t xml:space="preserve">"d) cel în sarcina căruia s-a </w:t>
      </w:r>
      <w:proofErr w:type="spellStart"/>
      <w:r w:rsidRPr="00C04D72">
        <w:rPr>
          <w:rFonts w:ascii="Verdana" w:eastAsia="Times New Roman" w:hAnsi="Verdana" w:cs="Times New Roman"/>
          <w:sz w:val="22"/>
          <w:lang w:eastAsia="ro-RO"/>
        </w:rPr>
        <w:t>reţinut</w:t>
      </w:r>
      <w:proofErr w:type="spellEnd"/>
      <w:r w:rsidRPr="00C04D72">
        <w:rPr>
          <w:rFonts w:ascii="Verdana" w:eastAsia="Times New Roman" w:hAnsi="Verdana" w:cs="Times New Roman"/>
          <w:sz w:val="22"/>
          <w:lang w:eastAsia="ro-RO"/>
        </w:rPr>
        <w:t xml:space="preserve">, în baza unei hotărâri </w:t>
      </w:r>
      <w:proofErr w:type="spellStart"/>
      <w:r w:rsidRPr="00C04D72">
        <w:rPr>
          <w:rFonts w:ascii="Verdana" w:eastAsia="Times New Roman" w:hAnsi="Verdana" w:cs="Times New Roman"/>
          <w:sz w:val="22"/>
          <w:lang w:eastAsia="ro-RO"/>
        </w:rPr>
        <w:t>judecătoreşti</w:t>
      </w:r>
      <w:proofErr w:type="spellEnd"/>
      <w:r w:rsidRPr="00C04D72">
        <w:rPr>
          <w:rFonts w:ascii="Verdana" w:eastAsia="Times New Roman" w:hAnsi="Verdana" w:cs="Times New Roman"/>
          <w:sz w:val="22"/>
          <w:lang w:eastAsia="ro-RO"/>
        </w:rPr>
        <w:t xml:space="preserve"> definitive sau prin acte ale organelor profesiei de avocat, fapta de a fi exercitat sau sprijinit, sub orice formă, exercitarea fără drept de către o persoană a profesiei de avocat."</w:t>
      </w:r>
    </w:p>
    <w:p w14:paraId="63A7FB4D" w14:textId="4995B4B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3" w:name="do|arI|pt5"/>
      <w:r w:rsidRPr="00C04D72">
        <w:rPr>
          <w:rFonts w:ascii="Verdana" w:eastAsia="Times New Roman" w:hAnsi="Verdana" w:cs="Times New Roman"/>
          <w:b/>
          <w:bCs/>
          <w:noProof/>
          <w:color w:val="333399"/>
          <w:sz w:val="22"/>
          <w:lang w:eastAsia="ro-RO"/>
        </w:rPr>
        <w:drawing>
          <wp:inline distT="0" distB="0" distL="0" distR="0" wp14:anchorId="0296B1F2" wp14:editId="2039198B">
            <wp:extent cx="98425" cy="98425"/>
            <wp:effectExtent l="0" t="0" r="0" b="0"/>
            <wp:docPr id="40" name="Picture 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
      <w:r w:rsidRPr="00C04D72">
        <w:rPr>
          <w:rFonts w:ascii="Verdana" w:eastAsia="Times New Roman" w:hAnsi="Verdana" w:cs="Times New Roman"/>
          <w:b/>
          <w:bCs/>
          <w:color w:val="8F0000"/>
          <w:sz w:val="22"/>
          <w:lang w:eastAsia="ro-RO"/>
        </w:rPr>
        <w:t>5.</w:t>
      </w:r>
      <w:r w:rsidRPr="00C04D72">
        <w:rPr>
          <w:rFonts w:ascii="Verdana" w:eastAsia="Times New Roman" w:hAnsi="Verdana" w:cs="Times New Roman"/>
          <w:sz w:val="22"/>
          <w:lang w:eastAsia="ro-RO"/>
        </w:rPr>
        <w:t xml:space="preserve">La articolul 16, partea introductivă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3E6097D5"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4" w:name="do|arI|pt5|pa1"/>
      <w:bookmarkEnd w:id="14"/>
      <w:r w:rsidRPr="00C04D72">
        <w:rPr>
          <w:rFonts w:ascii="Verdana" w:eastAsia="Times New Roman" w:hAnsi="Verdana" w:cs="Times New Roman"/>
          <w:sz w:val="22"/>
          <w:lang w:eastAsia="ro-RO"/>
        </w:rPr>
        <w:t>"- Art. 16</w:t>
      </w:r>
    </w:p>
    <w:p w14:paraId="1AAD9E92"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5" w:name="do|arI|pt5|pa2"/>
      <w:bookmarkEnd w:id="15"/>
      <w:r w:rsidRPr="00C04D72">
        <w:rPr>
          <w:rFonts w:ascii="Verdana" w:eastAsia="Times New Roman" w:hAnsi="Verdana" w:cs="Times New Roman"/>
          <w:sz w:val="22"/>
          <w:lang w:eastAsia="ro-RO"/>
        </w:rPr>
        <w:t>Exercitarea profesiei de avocat este compatibilă numai cu:"</w:t>
      </w:r>
    </w:p>
    <w:p w14:paraId="11A918DD" w14:textId="3C609D93"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6" w:name="do|arI|pt6"/>
      <w:r w:rsidRPr="00C04D72">
        <w:rPr>
          <w:rFonts w:ascii="Verdana" w:eastAsia="Times New Roman" w:hAnsi="Verdana" w:cs="Times New Roman"/>
          <w:b/>
          <w:bCs/>
          <w:noProof/>
          <w:color w:val="333399"/>
          <w:sz w:val="22"/>
          <w:lang w:eastAsia="ro-RO"/>
        </w:rPr>
        <w:drawing>
          <wp:inline distT="0" distB="0" distL="0" distR="0" wp14:anchorId="6A354D3B" wp14:editId="74CECB77">
            <wp:extent cx="98425" cy="98425"/>
            <wp:effectExtent l="0" t="0" r="0" b="0"/>
            <wp:docPr id="39" name="Picture 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
      <w:r w:rsidRPr="00C04D72">
        <w:rPr>
          <w:rFonts w:ascii="Verdana" w:eastAsia="Times New Roman" w:hAnsi="Verdana" w:cs="Times New Roman"/>
          <w:b/>
          <w:bCs/>
          <w:color w:val="8F0000"/>
          <w:sz w:val="22"/>
          <w:lang w:eastAsia="ro-RO"/>
        </w:rPr>
        <w:t>6.</w:t>
      </w:r>
      <w:r w:rsidRPr="00C04D72">
        <w:rPr>
          <w:rFonts w:ascii="Verdana" w:eastAsia="Times New Roman" w:hAnsi="Verdana" w:cs="Times New Roman"/>
          <w:sz w:val="22"/>
          <w:lang w:eastAsia="ro-RO"/>
        </w:rPr>
        <w:t>La articolul 16, după litera d) se introduce o nouă literă, litera e), cu următorul cuprins:</w:t>
      </w:r>
    </w:p>
    <w:p w14:paraId="1F2B9740"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7" w:name="do|arI|pt6|pa1"/>
      <w:bookmarkEnd w:id="17"/>
      <w:r w:rsidRPr="00C04D72">
        <w:rPr>
          <w:rFonts w:ascii="Verdana" w:eastAsia="Times New Roman" w:hAnsi="Verdana" w:cs="Times New Roman"/>
          <w:sz w:val="22"/>
          <w:lang w:eastAsia="ro-RO"/>
        </w:rPr>
        <w:t xml:space="preserve">"e) alte </w:t>
      </w:r>
      <w:proofErr w:type="spellStart"/>
      <w:r w:rsidRPr="00C04D72">
        <w:rPr>
          <w:rFonts w:ascii="Verdana" w:eastAsia="Times New Roman" w:hAnsi="Verdana" w:cs="Times New Roman"/>
          <w:sz w:val="22"/>
          <w:lang w:eastAsia="ro-RO"/>
        </w:rPr>
        <w:t>activităţi</w:t>
      </w:r>
      <w:proofErr w:type="spellEnd"/>
      <w:r w:rsidRPr="00C04D72">
        <w:rPr>
          <w:rFonts w:ascii="Verdana" w:eastAsia="Times New Roman" w:hAnsi="Verdana" w:cs="Times New Roman"/>
          <w:sz w:val="22"/>
          <w:lang w:eastAsia="ro-RO"/>
        </w:rPr>
        <w:t xml:space="preserve"> prevăzute de lege."</w:t>
      </w:r>
    </w:p>
    <w:p w14:paraId="6656383B"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8" w:name="do|arI|pt7"/>
      <w:bookmarkEnd w:id="18"/>
      <w:r w:rsidRPr="00C04D72">
        <w:rPr>
          <w:rFonts w:ascii="Verdana" w:eastAsia="Times New Roman" w:hAnsi="Verdana" w:cs="Times New Roman"/>
          <w:b/>
          <w:bCs/>
          <w:color w:val="8F0000"/>
          <w:sz w:val="22"/>
          <w:lang w:eastAsia="ro-RO"/>
        </w:rPr>
        <w:t>7.</w:t>
      </w:r>
      <w:r w:rsidRPr="00C04D72">
        <w:rPr>
          <w:rFonts w:ascii="Verdana" w:eastAsia="Times New Roman" w:hAnsi="Verdana" w:cs="Times New Roman"/>
          <w:sz w:val="22"/>
          <w:lang w:eastAsia="ro-RO"/>
        </w:rPr>
        <w:t>Articolul 21 se abrogă.</w:t>
      </w:r>
    </w:p>
    <w:p w14:paraId="14B8224D" w14:textId="4656B3E4"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9" w:name="do|arI|pt8"/>
      <w:r w:rsidRPr="00C04D72">
        <w:rPr>
          <w:rFonts w:ascii="Verdana" w:eastAsia="Times New Roman" w:hAnsi="Verdana" w:cs="Times New Roman"/>
          <w:b/>
          <w:bCs/>
          <w:noProof/>
          <w:color w:val="333399"/>
          <w:sz w:val="22"/>
          <w:lang w:eastAsia="ro-RO"/>
        </w:rPr>
        <w:drawing>
          <wp:inline distT="0" distB="0" distL="0" distR="0" wp14:anchorId="19E0B2BF" wp14:editId="2A597E80">
            <wp:extent cx="98425" cy="98425"/>
            <wp:effectExtent l="0" t="0" r="0" b="0"/>
            <wp:docPr id="38" name="Picture 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
      <w:r w:rsidRPr="00C04D72">
        <w:rPr>
          <w:rFonts w:ascii="Verdana" w:eastAsia="Times New Roman" w:hAnsi="Verdana" w:cs="Times New Roman"/>
          <w:b/>
          <w:bCs/>
          <w:color w:val="8F0000"/>
          <w:sz w:val="22"/>
          <w:lang w:eastAsia="ro-RO"/>
        </w:rPr>
        <w:t>8.</w:t>
      </w:r>
      <w:r w:rsidRPr="00C04D72">
        <w:rPr>
          <w:rFonts w:ascii="Verdana" w:eastAsia="Times New Roman" w:hAnsi="Verdana" w:cs="Times New Roman"/>
          <w:sz w:val="22"/>
          <w:lang w:eastAsia="ro-RO"/>
        </w:rPr>
        <w:t xml:space="preserve">La articolul 24, alineatul (3)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7708A8E7"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20" w:name="do|arI|pt8|pa1"/>
      <w:bookmarkEnd w:id="20"/>
      <w:r w:rsidRPr="00C04D72">
        <w:rPr>
          <w:rFonts w:ascii="Verdana" w:eastAsia="Times New Roman" w:hAnsi="Verdana" w:cs="Times New Roman"/>
          <w:sz w:val="22"/>
          <w:lang w:eastAsia="ro-RO"/>
        </w:rPr>
        <w:t xml:space="preserve">"(3) Prin grija baroului, tabloul anual al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modificările intervenite sunt comunicate, la începutul fiecărui an, </w:t>
      </w:r>
      <w:proofErr w:type="spellStart"/>
      <w:r w:rsidRPr="00C04D72">
        <w:rPr>
          <w:rFonts w:ascii="Verdana" w:eastAsia="Times New Roman" w:hAnsi="Verdana" w:cs="Times New Roman"/>
          <w:sz w:val="22"/>
          <w:lang w:eastAsia="ro-RO"/>
        </w:rPr>
        <w:t>instanţelor</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judecătoreşti</w:t>
      </w:r>
      <w:proofErr w:type="spellEnd"/>
      <w:r w:rsidRPr="00C04D72">
        <w:rPr>
          <w:rFonts w:ascii="Verdana" w:eastAsia="Times New Roman" w:hAnsi="Verdana" w:cs="Times New Roman"/>
          <w:sz w:val="22"/>
          <w:lang w:eastAsia="ro-RO"/>
        </w:rPr>
        <w:t xml:space="preserve">, organelor de urmărire penală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autorităţilor</w:t>
      </w:r>
      <w:proofErr w:type="spellEnd"/>
      <w:r w:rsidRPr="00C04D72">
        <w:rPr>
          <w:rFonts w:ascii="Verdana" w:eastAsia="Times New Roman" w:hAnsi="Verdana" w:cs="Times New Roman"/>
          <w:sz w:val="22"/>
          <w:lang w:eastAsia="ro-RO"/>
        </w:rPr>
        <w:t xml:space="preserve"> administrative ale </w:t>
      </w:r>
      <w:proofErr w:type="spellStart"/>
      <w:r w:rsidRPr="00C04D72">
        <w:rPr>
          <w:rFonts w:ascii="Verdana" w:eastAsia="Times New Roman" w:hAnsi="Verdana" w:cs="Times New Roman"/>
          <w:sz w:val="22"/>
          <w:lang w:eastAsia="ro-RO"/>
        </w:rPr>
        <w:t>judeţului</w:t>
      </w:r>
      <w:proofErr w:type="spellEnd"/>
      <w:r w:rsidRPr="00C04D72">
        <w:rPr>
          <w:rFonts w:ascii="Verdana" w:eastAsia="Times New Roman" w:hAnsi="Verdana" w:cs="Times New Roman"/>
          <w:sz w:val="22"/>
          <w:lang w:eastAsia="ro-RO"/>
        </w:rPr>
        <w:t xml:space="preserve"> sau municipiului </w:t>
      </w:r>
      <w:proofErr w:type="spellStart"/>
      <w:r w:rsidRPr="00C04D72">
        <w:rPr>
          <w:rFonts w:ascii="Verdana" w:eastAsia="Times New Roman" w:hAnsi="Verdana" w:cs="Times New Roman"/>
          <w:sz w:val="22"/>
          <w:lang w:eastAsia="ro-RO"/>
        </w:rPr>
        <w:t>Bucureşti</w:t>
      </w:r>
      <w:proofErr w:type="spellEnd"/>
      <w:r w:rsidRPr="00C04D72">
        <w:rPr>
          <w:rFonts w:ascii="Verdana" w:eastAsia="Times New Roman" w:hAnsi="Verdana" w:cs="Times New Roman"/>
          <w:sz w:val="22"/>
          <w:lang w:eastAsia="ro-RO"/>
        </w:rPr>
        <w:t xml:space="preserve">, precum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U.N.B.R. Distinct, se va înainta U.N.B.R. tabloul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incompatibili."</w:t>
      </w:r>
    </w:p>
    <w:p w14:paraId="2244AA52" w14:textId="3941CBB6"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21" w:name="do|arI|pt9"/>
      <w:r w:rsidRPr="00C04D72">
        <w:rPr>
          <w:rFonts w:ascii="Verdana" w:eastAsia="Times New Roman" w:hAnsi="Verdana" w:cs="Times New Roman"/>
          <w:b/>
          <w:bCs/>
          <w:noProof/>
          <w:color w:val="333399"/>
          <w:sz w:val="22"/>
          <w:lang w:eastAsia="ro-RO"/>
        </w:rPr>
        <w:drawing>
          <wp:inline distT="0" distB="0" distL="0" distR="0" wp14:anchorId="5C35F97D" wp14:editId="2C3646AB">
            <wp:extent cx="98425" cy="98425"/>
            <wp:effectExtent l="0" t="0" r="0" b="0"/>
            <wp:docPr id="37" name="Picture 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1"/>
      <w:r w:rsidRPr="00C04D72">
        <w:rPr>
          <w:rFonts w:ascii="Verdana" w:eastAsia="Times New Roman" w:hAnsi="Verdana" w:cs="Times New Roman"/>
          <w:b/>
          <w:bCs/>
          <w:color w:val="8F0000"/>
          <w:sz w:val="22"/>
          <w:lang w:eastAsia="ro-RO"/>
        </w:rPr>
        <w:t>9.</w:t>
      </w:r>
      <w:r w:rsidRPr="00C04D72">
        <w:rPr>
          <w:rFonts w:ascii="Verdana" w:eastAsia="Times New Roman" w:hAnsi="Verdana" w:cs="Times New Roman"/>
          <w:sz w:val="22"/>
          <w:lang w:eastAsia="ro-RO"/>
        </w:rPr>
        <w:t xml:space="preserve">La articolul 25, alineatul (2)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3F46BDC4"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22" w:name="do|arI|pt9|pa1"/>
      <w:bookmarkEnd w:id="22"/>
      <w:r w:rsidRPr="00C04D72">
        <w:rPr>
          <w:rFonts w:ascii="Verdana" w:eastAsia="Times New Roman" w:hAnsi="Verdana" w:cs="Times New Roman"/>
          <w:sz w:val="22"/>
          <w:lang w:eastAsia="ro-RO"/>
        </w:rPr>
        <w:t>"(2) În cazurile în care există incompatibilitate, decizia de primire în profesie va produce efectele numai de la data încetării stării de incompatibilitate."</w:t>
      </w:r>
    </w:p>
    <w:p w14:paraId="17EAE7F7" w14:textId="453CB005"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23" w:name="do|arI|pt10"/>
      <w:r w:rsidRPr="00C04D72">
        <w:rPr>
          <w:rFonts w:ascii="Verdana" w:eastAsia="Times New Roman" w:hAnsi="Verdana" w:cs="Times New Roman"/>
          <w:b/>
          <w:bCs/>
          <w:noProof/>
          <w:color w:val="333399"/>
          <w:sz w:val="22"/>
          <w:lang w:eastAsia="ro-RO"/>
        </w:rPr>
        <w:drawing>
          <wp:inline distT="0" distB="0" distL="0" distR="0" wp14:anchorId="1DB121C7" wp14:editId="4888DABF">
            <wp:extent cx="98425" cy="98425"/>
            <wp:effectExtent l="0" t="0" r="0" b="0"/>
            <wp:docPr id="36" name="Picture 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3"/>
      <w:r w:rsidRPr="00C04D72">
        <w:rPr>
          <w:rFonts w:ascii="Verdana" w:eastAsia="Times New Roman" w:hAnsi="Verdana" w:cs="Times New Roman"/>
          <w:b/>
          <w:bCs/>
          <w:color w:val="8F0000"/>
          <w:sz w:val="22"/>
          <w:lang w:eastAsia="ro-RO"/>
        </w:rPr>
        <w:t>10.</w:t>
      </w:r>
      <w:r w:rsidRPr="00C04D72">
        <w:rPr>
          <w:rFonts w:ascii="Verdana" w:eastAsia="Times New Roman" w:hAnsi="Verdana" w:cs="Times New Roman"/>
          <w:sz w:val="22"/>
          <w:lang w:eastAsia="ro-RO"/>
        </w:rPr>
        <w:t>La articolul 25, după alineatul (2) se introduce un nou alineat, alineatul (3), cu următorul cuprins:</w:t>
      </w:r>
    </w:p>
    <w:p w14:paraId="29D1A774"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24" w:name="do|arI|pt10|pa1"/>
      <w:bookmarkEnd w:id="24"/>
      <w:r w:rsidRPr="00C04D72">
        <w:rPr>
          <w:rFonts w:ascii="Verdana" w:eastAsia="Times New Roman" w:hAnsi="Verdana" w:cs="Times New Roman"/>
          <w:sz w:val="22"/>
          <w:lang w:eastAsia="ro-RO"/>
        </w:rPr>
        <w:t xml:space="preserve">"(3) Până la încetarea stării de incompatibilitate, cel primit în profesie va fi înscris în tabloul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incompatibili într-o </w:t>
      </w:r>
      <w:proofErr w:type="spellStart"/>
      <w:r w:rsidRPr="00C04D72">
        <w:rPr>
          <w:rFonts w:ascii="Verdana" w:eastAsia="Times New Roman" w:hAnsi="Verdana" w:cs="Times New Roman"/>
          <w:sz w:val="22"/>
          <w:lang w:eastAsia="ro-RO"/>
        </w:rPr>
        <w:t>secţiune</w:t>
      </w:r>
      <w:proofErr w:type="spellEnd"/>
      <w:r w:rsidRPr="00C04D72">
        <w:rPr>
          <w:rFonts w:ascii="Verdana" w:eastAsia="Times New Roman" w:hAnsi="Verdana" w:cs="Times New Roman"/>
          <w:sz w:val="22"/>
          <w:lang w:eastAsia="ro-RO"/>
        </w:rPr>
        <w:t>, distinct."</w:t>
      </w:r>
    </w:p>
    <w:p w14:paraId="6B11D3DF" w14:textId="0B80B749"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25" w:name="do|arI|pt11"/>
      <w:r w:rsidRPr="00C04D72">
        <w:rPr>
          <w:rFonts w:ascii="Verdana" w:eastAsia="Times New Roman" w:hAnsi="Verdana" w:cs="Times New Roman"/>
          <w:b/>
          <w:bCs/>
          <w:noProof/>
          <w:color w:val="333399"/>
          <w:sz w:val="22"/>
          <w:lang w:eastAsia="ro-RO"/>
        </w:rPr>
        <w:drawing>
          <wp:inline distT="0" distB="0" distL="0" distR="0" wp14:anchorId="2F69A251" wp14:editId="7BE496F9">
            <wp:extent cx="98425" cy="98425"/>
            <wp:effectExtent l="0" t="0" r="0" b="0"/>
            <wp:docPr id="35" name="Picture 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5"/>
      <w:r w:rsidRPr="00C04D72">
        <w:rPr>
          <w:rFonts w:ascii="Verdana" w:eastAsia="Times New Roman" w:hAnsi="Verdana" w:cs="Times New Roman"/>
          <w:b/>
          <w:bCs/>
          <w:color w:val="8F0000"/>
          <w:sz w:val="22"/>
          <w:lang w:eastAsia="ro-RO"/>
        </w:rPr>
        <w:t>11.</w:t>
      </w:r>
      <w:r w:rsidRPr="00C04D72">
        <w:rPr>
          <w:rFonts w:ascii="Verdana" w:eastAsia="Times New Roman" w:hAnsi="Verdana" w:cs="Times New Roman"/>
          <w:sz w:val="22"/>
          <w:lang w:eastAsia="ro-RO"/>
        </w:rPr>
        <w:t xml:space="preserve">Articolul 26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25F9FDD6"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26" w:name="do|arI|pt11|pa1"/>
      <w:bookmarkEnd w:id="26"/>
      <w:r w:rsidRPr="00C04D72">
        <w:rPr>
          <w:rFonts w:ascii="Verdana" w:eastAsia="Times New Roman" w:hAnsi="Verdana" w:cs="Times New Roman"/>
          <w:sz w:val="22"/>
          <w:lang w:eastAsia="ro-RO"/>
        </w:rPr>
        <w:t>"- Art. 26</w:t>
      </w:r>
    </w:p>
    <w:p w14:paraId="028BBCE8"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27" w:name="do|arI|pt11|pa2"/>
      <w:bookmarkEnd w:id="27"/>
      <w:r w:rsidRPr="00C04D72">
        <w:rPr>
          <w:rFonts w:ascii="Verdana" w:eastAsia="Times New Roman" w:hAnsi="Verdana" w:cs="Times New Roman"/>
          <w:sz w:val="22"/>
          <w:lang w:eastAsia="ro-RO"/>
        </w:rPr>
        <w:lastRenderedPageBreak/>
        <w:t xml:space="preserve">(1) </w:t>
      </w:r>
      <w:proofErr w:type="spellStart"/>
      <w:r w:rsidRPr="00C04D72">
        <w:rPr>
          <w:rFonts w:ascii="Verdana" w:eastAsia="Times New Roman" w:hAnsi="Verdana" w:cs="Times New Roman"/>
          <w:sz w:val="22"/>
          <w:lang w:eastAsia="ro-RO"/>
        </w:rPr>
        <w:t>Instanţele</w:t>
      </w:r>
      <w:proofErr w:type="spellEnd"/>
      <w:r w:rsidRPr="00C04D72">
        <w:rPr>
          <w:rFonts w:ascii="Verdana" w:eastAsia="Times New Roman" w:hAnsi="Verdana" w:cs="Times New Roman"/>
          <w:sz w:val="22"/>
          <w:lang w:eastAsia="ro-RO"/>
        </w:rPr>
        <w:t xml:space="preserve"> sunt obligate să verifice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să se </w:t>
      </w:r>
      <w:proofErr w:type="spellStart"/>
      <w:r w:rsidRPr="00C04D72">
        <w:rPr>
          <w:rFonts w:ascii="Verdana" w:eastAsia="Times New Roman" w:hAnsi="Verdana" w:cs="Times New Roman"/>
          <w:sz w:val="22"/>
          <w:lang w:eastAsia="ro-RO"/>
        </w:rPr>
        <w:t>pronunţe</w:t>
      </w:r>
      <w:proofErr w:type="spellEnd"/>
      <w:r w:rsidRPr="00C04D72">
        <w:rPr>
          <w:rFonts w:ascii="Verdana" w:eastAsia="Times New Roman" w:hAnsi="Verdana" w:cs="Times New Roman"/>
          <w:sz w:val="22"/>
          <w:lang w:eastAsia="ro-RO"/>
        </w:rPr>
        <w:t xml:space="preserve"> asupra </w:t>
      </w:r>
      <w:proofErr w:type="spellStart"/>
      <w:r w:rsidRPr="00C04D72">
        <w:rPr>
          <w:rFonts w:ascii="Verdana" w:eastAsia="Times New Roman" w:hAnsi="Verdana" w:cs="Times New Roman"/>
          <w:sz w:val="22"/>
          <w:lang w:eastAsia="ro-RO"/>
        </w:rPr>
        <w:t>calităţii</w:t>
      </w:r>
      <w:proofErr w:type="spellEnd"/>
      <w:r w:rsidRPr="00C04D72">
        <w:rPr>
          <w:rFonts w:ascii="Verdana" w:eastAsia="Times New Roman" w:hAnsi="Verdana" w:cs="Times New Roman"/>
          <w:sz w:val="22"/>
          <w:lang w:eastAsia="ro-RO"/>
        </w:rPr>
        <w:t xml:space="preserve"> de reprezentant al unei persoana care se prezintă ca avocat, exercitând acte specifice acestei profesii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folosind însemnele profesiei de avocat.</w:t>
      </w:r>
    </w:p>
    <w:p w14:paraId="45DAD2AB"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28" w:name="do|arI|pt11|pa3"/>
      <w:bookmarkEnd w:id="28"/>
      <w:r w:rsidRPr="00C04D72">
        <w:rPr>
          <w:rFonts w:ascii="Verdana" w:eastAsia="Times New Roman" w:hAnsi="Verdana" w:cs="Times New Roman"/>
          <w:sz w:val="22"/>
          <w:lang w:eastAsia="ro-RO"/>
        </w:rPr>
        <w:t xml:space="preserve">(2) Exercitarea, fără drept, a oricărei </w:t>
      </w:r>
      <w:proofErr w:type="spellStart"/>
      <w:r w:rsidRPr="00C04D72">
        <w:rPr>
          <w:rFonts w:ascii="Verdana" w:eastAsia="Times New Roman" w:hAnsi="Verdana" w:cs="Times New Roman"/>
          <w:sz w:val="22"/>
          <w:lang w:eastAsia="ro-RO"/>
        </w:rPr>
        <w:t>activităţi</w:t>
      </w:r>
      <w:proofErr w:type="spellEnd"/>
      <w:r w:rsidRPr="00C04D72">
        <w:rPr>
          <w:rFonts w:ascii="Verdana" w:eastAsia="Times New Roman" w:hAnsi="Verdana" w:cs="Times New Roman"/>
          <w:sz w:val="22"/>
          <w:lang w:eastAsia="ro-RO"/>
        </w:rPr>
        <w:t xml:space="preserve"> specifice profesiei de avocat constituie </w:t>
      </w:r>
      <w:proofErr w:type="spellStart"/>
      <w:r w:rsidRPr="00C04D72">
        <w:rPr>
          <w:rFonts w:ascii="Verdana" w:eastAsia="Times New Roman" w:hAnsi="Verdana" w:cs="Times New Roman"/>
          <w:sz w:val="22"/>
          <w:lang w:eastAsia="ro-RO"/>
        </w:rPr>
        <w:t>infracţiune</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se </w:t>
      </w:r>
      <w:proofErr w:type="spellStart"/>
      <w:r w:rsidRPr="00C04D72">
        <w:rPr>
          <w:rFonts w:ascii="Verdana" w:eastAsia="Times New Roman" w:hAnsi="Verdana" w:cs="Times New Roman"/>
          <w:sz w:val="22"/>
          <w:lang w:eastAsia="ro-RO"/>
        </w:rPr>
        <w:t>pedepseşte</w:t>
      </w:r>
      <w:proofErr w:type="spellEnd"/>
      <w:r w:rsidRPr="00C04D72">
        <w:rPr>
          <w:rFonts w:ascii="Verdana" w:eastAsia="Times New Roman" w:hAnsi="Verdana" w:cs="Times New Roman"/>
          <w:sz w:val="22"/>
          <w:lang w:eastAsia="ro-RO"/>
        </w:rPr>
        <w:t xml:space="preserve"> potrivit legii penale.</w:t>
      </w:r>
    </w:p>
    <w:p w14:paraId="76D0C169"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29" w:name="do|arI|pt11|pa4"/>
      <w:bookmarkEnd w:id="29"/>
      <w:r w:rsidRPr="00C04D72">
        <w:rPr>
          <w:rFonts w:ascii="Verdana" w:eastAsia="Times New Roman" w:hAnsi="Verdana" w:cs="Times New Roman"/>
          <w:sz w:val="22"/>
          <w:lang w:eastAsia="ro-RO"/>
        </w:rPr>
        <w:t xml:space="preserve">(3) Fapta unei persoane care exercită </w:t>
      </w:r>
      <w:proofErr w:type="spellStart"/>
      <w:r w:rsidRPr="00C04D72">
        <w:rPr>
          <w:rFonts w:ascii="Verdana" w:eastAsia="Times New Roman" w:hAnsi="Verdana" w:cs="Times New Roman"/>
          <w:sz w:val="22"/>
          <w:lang w:eastAsia="ro-RO"/>
        </w:rPr>
        <w:t>activităţi</w:t>
      </w:r>
      <w:proofErr w:type="spellEnd"/>
      <w:r w:rsidRPr="00C04D72">
        <w:rPr>
          <w:rFonts w:ascii="Verdana" w:eastAsia="Times New Roman" w:hAnsi="Verdana" w:cs="Times New Roman"/>
          <w:sz w:val="22"/>
          <w:lang w:eastAsia="ro-RO"/>
        </w:rPr>
        <w:t xml:space="preserve"> specifice profesiei de avocat în cadrul unor </w:t>
      </w:r>
      <w:proofErr w:type="spellStart"/>
      <w:r w:rsidRPr="00C04D72">
        <w:rPr>
          <w:rFonts w:ascii="Verdana" w:eastAsia="Times New Roman" w:hAnsi="Verdana" w:cs="Times New Roman"/>
          <w:sz w:val="22"/>
          <w:lang w:eastAsia="ro-RO"/>
        </w:rPr>
        <w:t>entităţi</w:t>
      </w:r>
      <w:proofErr w:type="spellEnd"/>
      <w:r w:rsidRPr="00C04D72">
        <w:rPr>
          <w:rFonts w:ascii="Verdana" w:eastAsia="Times New Roman" w:hAnsi="Verdana" w:cs="Times New Roman"/>
          <w:sz w:val="22"/>
          <w:lang w:eastAsia="ro-RO"/>
        </w:rPr>
        <w:t xml:space="preserve"> care nu fac parte din formele de organizare profesională recunoscute de prezenta lege constituie </w:t>
      </w:r>
      <w:proofErr w:type="spellStart"/>
      <w:r w:rsidRPr="00C04D72">
        <w:rPr>
          <w:rFonts w:ascii="Verdana" w:eastAsia="Times New Roman" w:hAnsi="Verdana" w:cs="Times New Roman"/>
          <w:sz w:val="22"/>
          <w:lang w:eastAsia="ro-RO"/>
        </w:rPr>
        <w:t>infracţiune</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se </w:t>
      </w:r>
      <w:proofErr w:type="spellStart"/>
      <w:r w:rsidRPr="00C04D72">
        <w:rPr>
          <w:rFonts w:ascii="Verdana" w:eastAsia="Times New Roman" w:hAnsi="Verdana" w:cs="Times New Roman"/>
          <w:sz w:val="22"/>
          <w:lang w:eastAsia="ro-RO"/>
        </w:rPr>
        <w:t>pedepseşte</w:t>
      </w:r>
      <w:proofErr w:type="spellEnd"/>
      <w:r w:rsidRPr="00C04D72">
        <w:rPr>
          <w:rFonts w:ascii="Verdana" w:eastAsia="Times New Roman" w:hAnsi="Verdana" w:cs="Times New Roman"/>
          <w:sz w:val="22"/>
          <w:lang w:eastAsia="ro-RO"/>
        </w:rPr>
        <w:t xml:space="preserve"> potrivit legii penale.</w:t>
      </w:r>
    </w:p>
    <w:p w14:paraId="4198E170"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30" w:name="do|arI|pt11|pa5"/>
      <w:bookmarkEnd w:id="30"/>
      <w:r w:rsidRPr="00C04D72">
        <w:rPr>
          <w:rFonts w:ascii="Verdana" w:eastAsia="Times New Roman" w:hAnsi="Verdana" w:cs="Times New Roman"/>
          <w:sz w:val="22"/>
          <w:lang w:eastAsia="ro-RO"/>
        </w:rPr>
        <w:t xml:space="preserve">(4) Actele specifice profesiei de avocat, efectuate în mod public de o persoană care nu a dobândit calitatea de avocat în </w:t>
      </w:r>
      <w:proofErr w:type="spellStart"/>
      <w:r w:rsidRPr="00C04D72">
        <w:rPr>
          <w:rFonts w:ascii="Verdana" w:eastAsia="Times New Roman" w:hAnsi="Verdana" w:cs="Times New Roman"/>
          <w:sz w:val="22"/>
          <w:lang w:eastAsia="ro-RO"/>
        </w:rPr>
        <w:t>condiţiile</w:t>
      </w:r>
      <w:proofErr w:type="spellEnd"/>
      <w:r w:rsidRPr="00C04D72">
        <w:rPr>
          <w:rFonts w:ascii="Verdana" w:eastAsia="Times New Roman" w:hAnsi="Verdana" w:cs="Times New Roman"/>
          <w:sz w:val="22"/>
          <w:lang w:eastAsia="ro-RO"/>
        </w:rPr>
        <w:t xml:space="preserve"> prezentei legi, sunt nule."</w:t>
      </w:r>
    </w:p>
    <w:p w14:paraId="210D6F1D" w14:textId="0D10784B"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31" w:name="do|arI|pt12"/>
      <w:r w:rsidRPr="00C04D72">
        <w:rPr>
          <w:rFonts w:ascii="Verdana" w:eastAsia="Times New Roman" w:hAnsi="Verdana" w:cs="Times New Roman"/>
          <w:b/>
          <w:bCs/>
          <w:noProof/>
          <w:color w:val="333399"/>
          <w:sz w:val="22"/>
          <w:lang w:eastAsia="ro-RO"/>
        </w:rPr>
        <w:drawing>
          <wp:inline distT="0" distB="0" distL="0" distR="0" wp14:anchorId="0284BACC" wp14:editId="083C5188">
            <wp:extent cx="98425" cy="98425"/>
            <wp:effectExtent l="0" t="0" r="0" b="0"/>
            <wp:docPr id="34" name="Picture 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1"/>
      <w:r w:rsidRPr="00C04D72">
        <w:rPr>
          <w:rFonts w:ascii="Verdana" w:eastAsia="Times New Roman" w:hAnsi="Verdana" w:cs="Times New Roman"/>
          <w:b/>
          <w:bCs/>
          <w:color w:val="8F0000"/>
          <w:sz w:val="22"/>
          <w:lang w:eastAsia="ro-RO"/>
        </w:rPr>
        <w:t>12.</w:t>
      </w:r>
      <w:r w:rsidRPr="00C04D72">
        <w:rPr>
          <w:rFonts w:ascii="Verdana" w:eastAsia="Times New Roman" w:hAnsi="Verdana" w:cs="Times New Roman"/>
          <w:sz w:val="22"/>
          <w:lang w:eastAsia="ro-RO"/>
        </w:rPr>
        <w:t>La articolul 30, după alineatul (1) se introduce un nou alineat, alineatul (2), cu următorul cuprins:</w:t>
      </w:r>
    </w:p>
    <w:p w14:paraId="1B6C74D1"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32" w:name="do|arI|pt12|pa1"/>
      <w:bookmarkEnd w:id="32"/>
      <w:r w:rsidRPr="00C04D72">
        <w:rPr>
          <w:rFonts w:ascii="Verdana" w:eastAsia="Times New Roman" w:hAnsi="Verdana" w:cs="Times New Roman"/>
          <w:sz w:val="22"/>
          <w:lang w:eastAsia="ro-RO"/>
        </w:rPr>
        <w:t xml:space="preserve">"(2) Nu pot face parte din organele de conducere ale profesiei </w:t>
      </w:r>
      <w:proofErr w:type="spellStart"/>
      <w:r w:rsidRPr="00C04D72">
        <w:rPr>
          <w:rFonts w:ascii="Verdana" w:eastAsia="Times New Roman" w:hAnsi="Verdana" w:cs="Times New Roman"/>
          <w:sz w:val="22"/>
          <w:lang w:eastAsia="ro-RO"/>
        </w:rPr>
        <w:t>avocaţii</w:t>
      </w:r>
      <w:proofErr w:type="spellEnd"/>
      <w:r w:rsidRPr="00C04D72">
        <w:rPr>
          <w:rFonts w:ascii="Verdana" w:eastAsia="Times New Roman" w:hAnsi="Verdana" w:cs="Times New Roman"/>
          <w:sz w:val="22"/>
          <w:lang w:eastAsia="ro-RO"/>
        </w:rPr>
        <w:t xml:space="preserve"> care au datorii scadente la taxele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contribuţiile</w:t>
      </w:r>
      <w:proofErr w:type="spellEnd"/>
      <w:r w:rsidRPr="00C04D72">
        <w:rPr>
          <w:rFonts w:ascii="Verdana" w:eastAsia="Times New Roman" w:hAnsi="Verdana" w:cs="Times New Roman"/>
          <w:sz w:val="22"/>
          <w:lang w:eastAsia="ro-RO"/>
        </w:rPr>
        <w:t xml:space="preserve"> stabilite pentru formarea bugetului U.N.B.R.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al baroului, precum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a fondurilor Casei de Asigurări a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din România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ale filialelor."</w:t>
      </w:r>
    </w:p>
    <w:p w14:paraId="2ACA4221" w14:textId="6909B9B0"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33" w:name="do|arI|pt13"/>
      <w:r w:rsidRPr="00C04D72">
        <w:rPr>
          <w:rFonts w:ascii="Verdana" w:eastAsia="Times New Roman" w:hAnsi="Verdana" w:cs="Times New Roman"/>
          <w:b/>
          <w:bCs/>
          <w:noProof/>
          <w:color w:val="333399"/>
          <w:sz w:val="22"/>
          <w:lang w:eastAsia="ro-RO"/>
        </w:rPr>
        <w:drawing>
          <wp:inline distT="0" distB="0" distL="0" distR="0" wp14:anchorId="38FECE85" wp14:editId="51D4BAA9">
            <wp:extent cx="98425" cy="98425"/>
            <wp:effectExtent l="0" t="0" r="0" b="0"/>
            <wp:docPr id="33" name="Picture 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3"/>
      <w:r w:rsidRPr="00C04D72">
        <w:rPr>
          <w:rFonts w:ascii="Verdana" w:eastAsia="Times New Roman" w:hAnsi="Verdana" w:cs="Times New Roman"/>
          <w:b/>
          <w:bCs/>
          <w:color w:val="8F0000"/>
          <w:sz w:val="22"/>
          <w:lang w:eastAsia="ro-RO"/>
        </w:rPr>
        <w:t>13.</w:t>
      </w:r>
      <w:r w:rsidRPr="00C04D72">
        <w:rPr>
          <w:rFonts w:ascii="Verdana" w:eastAsia="Times New Roman" w:hAnsi="Verdana" w:cs="Times New Roman"/>
          <w:sz w:val="22"/>
          <w:lang w:eastAsia="ro-RO"/>
        </w:rPr>
        <w:t>La articolul 31, după alineatul (1) se introduc două noi alineate, alineatele (1</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(1</w:t>
      </w:r>
      <w:r w:rsidRPr="00C04D72">
        <w:rPr>
          <w:rFonts w:ascii="Verdana" w:eastAsia="Times New Roman" w:hAnsi="Verdana" w:cs="Times New Roman"/>
          <w:sz w:val="22"/>
          <w:vertAlign w:val="superscript"/>
          <w:lang w:eastAsia="ro-RO"/>
        </w:rPr>
        <w:t>2</w:t>
      </w:r>
      <w:r w:rsidRPr="00C04D72">
        <w:rPr>
          <w:rFonts w:ascii="Verdana" w:eastAsia="Times New Roman" w:hAnsi="Verdana" w:cs="Times New Roman"/>
          <w:sz w:val="22"/>
          <w:lang w:eastAsia="ro-RO"/>
        </w:rPr>
        <w:t>), cu următorul cuprins:</w:t>
      </w:r>
    </w:p>
    <w:p w14:paraId="2C57BB6A"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34" w:name="do|arI|pt13|pa1"/>
      <w:bookmarkEnd w:id="34"/>
      <w:r w:rsidRPr="00C04D72">
        <w:rPr>
          <w:rFonts w:ascii="Verdana" w:eastAsia="Times New Roman" w:hAnsi="Verdana" w:cs="Times New Roman"/>
          <w:sz w:val="22"/>
          <w:lang w:eastAsia="ro-RO"/>
        </w:rPr>
        <w:t>"(1</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Activitatea </w:t>
      </w:r>
      <w:proofErr w:type="spellStart"/>
      <w:r w:rsidRPr="00C04D72">
        <w:rPr>
          <w:rFonts w:ascii="Verdana" w:eastAsia="Times New Roman" w:hAnsi="Verdana" w:cs="Times New Roman"/>
          <w:sz w:val="22"/>
          <w:lang w:eastAsia="ro-RO"/>
        </w:rPr>
        <w:t>desfăşurată</w:t>
      </w:r>
      <w:proofErr w:type="spellEnd"/>
      <w:r w:rsidRPr="00C04D72">
        <w:rPr>
          <w:rFonts w:ascii="Verdana" w:eastAsia="Times New Roman" w:hAnsi="Verdana" w:cs="Times New Roman"/>
          <w:sz w:val="22"/>
          <w:lang w:eastAsia="ro-RO"/>
        </w:rPr>
        <w:t xml:space="preserve"> de avocat în </w:t>
      </w:r>
      <w:proofErr w:type="spellStart"/>
      <w:r w:rsidRPr="00C04D72">
        <w:rPr>
          <w:rFonts w:ascii="Verdana" w:eastAsia="Times New Roman" w:hAnsi="Verdana" w:cs="Times New Roman"/>
          <w:sz w:val="22"/>
          <w:lang w:eastAsia="ro-RO"/>
        </w:rPr>
        <w:t>condiţiile</w:t>
      </w:r>
      <w:proofErr w:type="spellEnd"/>
      <w:r w:rsidRPr="00C04D72">
        <w:rPr>
          <w:rFonts w:ascii="Verdana" w:eastAsia="Times New Roman" w:hAnsi="Verdana" w:cs="Times New Roman"/>
          <w:sz w:val="22"/>
          <w:lang w:eastAsia="ro-RO"/>
        </w:rPr>
        <w:t xml:space="preserve"> legii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ale Statutului profesiei de avocat, indiferent de forma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modalitatea de exercitare a profesiei, care generează venituri profesionale, nu poate fi reconsiderată ca activitate dependentă în conformitate cu prevederile din Codul fiscal.</w:t>
      </w:r>
    </w:p>
    <w:p w14:paraId="3CBD99AA"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35" w:name="do|arI|pt13|pa2"/>
      <w:bookmarkEnd w:id="35"/>
      <w:r w:rsidRPr="00C04D72">
        <w:rPr>
          <w:rFonts w:ascii="Verdana" w:eastAsia="Times New Roman" w:hAnsi="Verdana" w:cs="Times New Roman"/>
          <w:sz w:val="22"/>
          <w:lang w:eastAsia="ro-RO"/>
        </w:rPr>
        <w:t>(1</w:t>
      </w:r>
      <w:r w:rsidRPr="00C04D72">
        <w:rPr>
          <w:rFonts w:ascii="Verdana" w:eastAsia="Times New Roman" w:hAnsi="Verdana" w:cs="Times New Roman"/>
          <w:sz w:val="22"/>
          <w:vertAlign w:val="superscript"/>
          <w:lang w:eastAsia="ro-RO"/>
        </w:rPr>
        <w:t>2</w:t>
      </w:r>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Avocaţii</w:t>
      </w:r>
      <w:proofErr w:type="spellEnd"/>
      <w:r w:rsidRPr="00C04D72">
        <w:rPr>
          <w:rFonts w:ascii="Verdana" w:eastAsia="Times New Roman" w:hAnsi="Verdana" w:cs="Times New Roman"/>
          <w:sz w:val="22"/>
          <w:lang w:eastAsia="ro-RO"/>
        </w:rPr>
        <w:t xml:space="preserve"> pot conveni cu </w:t>
      </w:r>
      <w:proofErr w:type="spellStart"/>
      <w:r w:rsidRPr="00C04D72">
        <w:rPr>
          <w:rFonts w:ascii="Verdana" w:eastAsia="Times New Roman" w:hAnsi="Verdana" w:cs="Times New Roman"/>
          <w:sz w:val="22"/>
          <w:lang w:eastAsia="ro-RO"/>
        </w:rPr>
        <w:t>clienţii</w:t>
      </w:r>
      <w:proofErr w:type="spellEnd"/>
      <w:r w:rsidRPr="00C04D72">
        <w:rPr>
          <w:rFonts w:ascii="Verdana" w:eastAsia="Times New Roman" w:hAnsi="Verdana" w:cs="Times New Roman"/>
          <w:sz w:val="22"/>
          <w:lang w:eastAsia="ro-RO"/>
        </w:rPr>
        <w:t xml:space="preserve"> onorarii superioare celor stabilite în tabloul onorariilor minimale adoptat de Consiliul U.N.B.R."</w:t>
      </w:r>
    </w:p>
    <w:p w14:paraId="50BCE586" w14:textId="714C0725"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36" w:name="do|arI|pt14"/>
      <w:r w:rsidRPr="00C04D72">
        <w:rPr>
          <w:rFonts w:ascii="Verdana" w:eastAsia="Times New Roman" w:hAnsi="Verdana" w:cs="Times New Roman"/>
          <w:b/>
          <w:bCs/>
          <w:noProof/>
          <w:color w:val="333399"/>
          <w:sz w:val="22"/>
          <w:lang w:eastAsia="ro-RO"/>
        </w:rPr>
        <w:drawing>
          <wp:inline distT="0" distB="0" distL="0" distR="0" wp14:anchorId="224596D1" wp14:editId="774370D1">
            <wp:extent cx="98425" cy="98425"/>
            <wp:effectExtent l="0" t="0" r="0" b="0"/>
            <wp:docPr id="32" name="Picture 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6"/>
      <w:r w:rsidRPr="00C04D72">
        <w:rPr>
          <w:rFonts w:ascii="Verdana" w:eastAsia="Times New Roman" w:hAnsi="Verdana" w:cs="Times New Roman"/>
          <w:b/>
          <w:bCs/>
          <w:color w:val="8F0000"/>
          <w:sz w:val="22"/>
          <w:lang w:eastAsia="ro-RO"/>
        </w:rPr>
        <w:t>14.</w:t>
      </w:r>
      <w:r w:rsidRPr="00C04D72">
        <w:rPr>
          <w:rFonts w:ascii="Verdana" w:eastAsia="Times New Roman" w:hAnsi="Verdana" w:cs="Times New Roman"/>
          <w:sz w:val="22"/>
          <w:lang w:eastAsia="ro-RO"/>
        </w:rPr>
        <w:t>La articolul 35, după alineatul (1) se introduce un nou alineat, alineatul (1</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cu următorul cuprins:</w:t>
      </w:r>
    </w:p>
    <w:p w14:paraId="79BE2C8E"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37" w:name="do|arI|pt14|pa1"/>
      <w:bookmarkEnd w:id="37"/>
      <w:r w:rsidRPr="00C04D72">
        <w:rPr>
          <w:rFonts w:ascii="Verdana" w:eastAsia="Times New Roman" w:hAnsi="Verdana" w:cs="Times New Roman"/>
          <w:sz w:val="22"/>
          <w:lang w:eastAsia="ro-RO"/>
        </w:rPr>
        <w:t>"(1</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Sunt exceptate de la măsura ridicării de înscrisuri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de la măsura confiscării:</w:t>
      </w:r>
    </w:p>
    <w:p w14:paraId="0FC02C7D"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38" w:name="do|arI|pt14|pa2"/>
      <w:bookmarkEnd w:id="38"/>
      <w:r w:rsidRPr="00C04D72">
        <w:rPr>
          <w:rFonts w:ascii="Verdana" w:eastAsia="Times New Roman" w:hAnsi="Verdana" w:cs="Times New Roman"/>
          <w:sz w:val="22"/>
          <w:lang w:eastAsia="ro-RO"/>
        </w:rPr>
        <w:t xml:space="preserve">a) înscrisurile care </w:t>
      </w:r>
      <w:proofErr w:type="spellStart"/>
      <w:r w:rsidRPr="00C04D72">
        <w:rPr>
          <w:rFonts w:ascii="Verdana" w:eastAsia="Times New Roman" w:hAnsi="Verdana" w:cs="Times New Roman"/>
          <w:sz w:val="22"/>
          <w:lang w:eastAsia="ro-RO"/>
        </w:rPr>
        <w:t>conţin</w:t>
      </w:r>
      <w:proofErr w:type="spellEnd"/>
      <w:r w:rsidRPr="00C04D72">
        <w:rPr>
          <w:rFonts w:ascii="Verdana" w:eastAsia="Times New Roman" w:hAnsi="Verdana" w:cs="Times New Roman"/>
          <w:sz w:val="22"/>
          <w:lang w:eastAsia="ro-RO"/>
        </w:rPr>
        <w:t xml:space="preserve"> comunicări între avocat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clientul său;</w:t>
      </w:r>
    </w:p>
    <w:p w14:paraId="5A777646"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39" w:name="do|arI|pt14|pa3"/>
      <w:bookmarkEnd w:id="39"/>
      <w:r w:rsidRPr="00C04D72">
        <w:rPr>
          <w:rFonts w:ascii="Verdana" w:eastAsia="Times New Roman" w:hAnsi="Verdana" w:cs="Times New Roman"/>
          <w:sz w:val="22"/>
          <w:lang w:eastAsia="ro-RO"/>
        </w:rPr>
        <w:t xml:space="preserve">b) înscrisurile care </w:t>
      </w:r>
      <w:proofErr w:type="spellStart"/>
      <w:r w:rsidRPr="00C04D72">
        <w:rPr>
          <w:rFonts w:ascii="Verdana" w:eastAsia="Times New Roman" w:hAnsi="Verdana" w:cs="Times New Roman"/>
          <w:sz w:val="22"/>
          <w:lang w:eastAsia="ro-RO"/>
        </w:rPr>
        <w:t>conţin</w:t>
      </w:r>
      <w:proofErr w:type="spellEnd"/>
      <w:r w:rsidRPr="00C04D72">
        <w:rPr>
          <w:rFonts w:ascii="Verdana" w:eastAsia="Times New Roman" w:hAnsi="Verdana" w:cs="Times New Roman"/>
          <w:sz w:val="22"/>
          <w:lang w:eastAsia="ro-RO"/>
        </w:rPr>
        <w:t xml:space="preserve"> consemnări efectuate de către avocat cu privire la aspecte referitoare la apărarea unui client."</w:t>
      </w:r>
    </w:p>
    <w:p w14:paraId="3401447B" w14:textId="216DF8E5"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40" w:name="do|arI|pt15"/>
      <w:r w:rsidRPr="00C04D72">
        <w:rPr>
          <w:rFonts w:ascii="Verdana" w:eastAsia="Times New Roman" w:hAnsi="Verdana" w:cs="Times New Roman"/>
          <w:b/>
          <w:bCs/>
          <w:noProof/>
          <w:color w:val="333399"/>
          <w:sz w:val="22"/>
          <w:lang w:eastAsia="ro-RO"/>
        </w:rPr>
        <w:drawing>
          <wp:inline distT="0" distB="0" distL="0" distR="0" wp14:anchorId="62B799E1" wp14:editId="05E4466A">
            <wp:extent cx="98425" cy="98425"/>
            <wp:effectExtent l="0" t="0" r="0" b="0"/>
            <wp:docPr id="31" name="Picture 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0"/>
      <w:r w:rsidRPr="00C04D72">
        <w:rPr>
          <w:rFonts w:ascii="Verdana" w:eastAsia="Times New Roman" w:hAnsi="Verdana" w:cs="Times New Roman"/>
          <w:b/>
          <w:bCs/>
          <w:color w:val="8F0000"/>
          <w:sz w:val="22"/>
          <w:lang w:eastAsia="ro-RO"/>
        </w:rPr>
        <w:t>15.</w:t>
      </w:r>
      <w:r w:rsidRPr="00C04D72">
        <w:rPr>
          <w:rFonts w:ascii="Verdana" w:eastAsia="Times New Roman" w:hAnsi="Verdana" w:cs="Times New Roman"/>
          <w:sz w:val="22"/>
          <w:lang w:eastAsia="ro-RO"/>
        </w:rPr>
        <w:t>La articolul 35, după alineatul (2) se introduce un nou alineat, alineatul (3), cu următorul cuprins:</w:t>
      </w:r>
    </w:p>
    <w:p w14:paraId="2FACEF7D"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41" w:name="do|arI|pt15|pa1"/>
      <w:bookmarkEnd w:id="41"/>
      <w:r w:rsidRPr="00C04D72">
        <w:rPr>
          <w:rFonts w:ascii="Verdana" w:eastAsia="Times New Roman" w:hAnsi="Verdana" w:cs="Times New Roman"/>
          <w:sz w:val="22"/>
          <w:lang w:eastAsia="ro-RO"/>
        </w:rPr>
        <w:t xml:space="preserve">"(3) Raportul dintre avocat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persoana pe care o asistă sau o reprezintă nu poate forma obiectul supravegherii tehnice decât dacă există date că avocatul </w:t>
      </w:r>
      <w:proofErr w:type="spellStart"/>
      <w:r w:rsidRPr="00C04D72">
        <w:rPr>
          <w:rFonts w:ascii="Verdana" w:eastAsia="Times New Roman" w:hAnsi="Verdana" w:cs="Times New Roman"/>
          <w:sz w:val="22"/>
          <w:lang w:eastAsia="ro-RO"/>
        </w:rPr>
        <w:t>săvârşeşte</w:t>
      </w:r>
      <w:proofErr w:type="spellEnd"/>
      <w:r w:rsidRPr="00C04D72">
        <w:rPr>
          <w:rFonts w:ascii="Verdana" w:eastAsia="Times New Roman" w:hAnsi="Verdana" w:cs="Times New Roman"/>
          <w:sz w:val="22"/>
          <w:lang w:eastAsia="ro-RO"/>
        </w:rPr>
        <w:t xml:space="preserve"> ori </w:t>
      </w:r>
      <w:proofErr w:type="spellStart"/>
      <w:r w:rsidRPr="00C04D72">
        <w:rPr>
          <w:rFonts w:ascii="Verdana" w:eastAsia="Times New Roman" w:hAnsi="Verdana" w:cs="Times New Roman"/>
          <w:sz w:val="22"/>
          <w:lang w:eastAsia="ro-RO"/>
        </w:rPr>
        <w:t>pregăteşte</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săvârşirea</w:t>
      </w:r>
      <w:proofErr w:type="spellEnd"/>
      <w:r w:rsidRPr="00C04D72">
        <w:rPr>
          <w:rFonts w:ascii="Verdana" w:eastAsia="Times New Roman" w:hAnsi="Verdana" w:cs="Times New Roman"/>
          <w:sz w:val="22"/>
          <w:lang w:eastAsia="ro-RO"/>
        </w:rPr>
        <w:t xml:space="preserve"> unei </w:t>
      </w:r>
      <w:proofErr w:type="spellStart"/>
      <w:r w:rsidRPr="00C04D72">
        <w:rPr>
          <w:rFonts w:ascii="Verdana" w:eastAsia="Times New Roman" w:hAnsi="Verdana" w:cs="Times New Roman"/>
          <w:sz w:val="22"/>
          <w:lang w:eastAsia="ro-RO"/>
        </w:rPr>
        <w:t>infracţiuni</w:t>
      </w:r>
      <w:proofErr w:type="spellEnd"/>
      <w:r w:rsidRPr="00C04D72">
        <w:rPr>
          <w:rFonts w:ascii="Verdana" w:eastAsia="Times New Roman" w:hAnsi="Verdana" w:cs="Times New Roman"/>
          <w:sz w:val="22"/>
          <w:lang w:eastAsia="ro-RO"/>
        </w:rPr>
        <w:t xml:space="preserve"> dintre cele prevăzute în art. 139 alin. (2) din Codul de procedură penală. Dacă pe parcursul sau după executarea măsurii rezultă că </w:t>
      </w:r>
      <w:proofErr w:type="spellStart"/>
      <w:r w:rsidRPr="00C04D72">
        <w:rPr>
          <w:rFonts w:ascii="Verdana" w:eastAsia="Times New Roman" w:hAnsi="Verdana" w:cs="Times New Roman"/>
          <w:sz w:val="22"/>
          <w:lang w:eastAsia="ro-RO"/>
        </w:rPr>
        <w:t>activităţile</w:t>
      </w:r>
      <w:proofErr w:type="spellEnd"/>
      <w:r w:rsidRPr="00C04D72">
        <w:rPr>
          <w:rFonts w:ascii="Verdana" w:eastAsia="Times New Roman" w:hAnsi="Verdana" w:cs="Times New Roman"/>
          <w:sz w:val="22"/>
          <w:lang w:eastAsia="ro-RO"/>
        </w:rPr>
        <w:t xml:space="preserve"> de supraveghere tehnică au vizat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raporturile dintre avocat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suspectul ori inculpatul pe care acesta îl apără, probele </w:t>
      </w:r>
      <w:proofErr w:type="spellStart"/>
      <w:r w:rsidRPr="00C04D72">
        <w:rPr>
          <w:rFonts w:ascii="Verdana" w:eastAsia="Times New Roman" w:hAnsi="Verdana" w:cs="Times New Roman"/>
          <w:sz w:val="22"/>
          <w:lang w:eastAsia="ro-RO"/>
        </w:rPr>
        <w:t>obţinute</w:t>
      </w:r>
      <w:proofErr w:type="spellEnd"/>
      <w:r w:rsidRPr="00C04D72">
        <w:rPr>
          <w:rFonts w:ascii="Verdana" w:eastAsia="Times New Roman" w:hAnsi="Verdana" w:cs="Times New Roman"/>
          <w:sz w:val="22"/>
          <w:lang w:eastAsia="ro-RO"/>
        </w:rPr>
        <w:t xml:space="preserve"> nu pot fi folosite în cadrul niciunui proces penal, urmând a fi distruse, de îndată, de către procuror. Judecătorul care a dispus măsura este informat, de îndată, de către procuror. Judecătorul dispune informarea avocatului."</w:t>
      </w:r>
    </w:p>
    <w:p w14:paraId="186C48DB" w14:textId="5D233B8B"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42" w:name="do|arI|pt16"/>
      <w:r w:rsidRPr="00C04D72">
        <w:rPr>
          <w:rFonts w:ascii="Verdana" w:eastAsia="Times New Roman" w:hAnsi="Verdana" w:cs="Times New Roman"/>
          <w:b/>
          <w:bCs/>
          <w:noProof/>
          <w:color w:val="333399"/>
          <w:sz w:val="22"/>
          <w:lang w:eastAsia="ro-RO"/>
        </w:rPr>
        <w:drawing>
          <wp:inline distT="0" distB="0" distL="0" distR="0" wp14:anchorId="3897314B" wp14:editId="1E527A1C">
            <wp:extent cx="98425" cy="98425"/>
            <wp:effectExtent l="0" t="0" r="0" b="0"/>
            <wp:docPr id="30" name="Picture 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2"/>
      <w:r w:rsidRPr="00C04D72">
        <w:rPr>
          <w:rFonts w:ascii="Verdana" w:eastAsia="Times New Roman" w:hAnsi="Verdana" w:cs="Times New Roman"/>
          <w:b/>
          <w:bCs/>
          <w:color w:val="8F0000"/>
          <w:sz w:val="22"/>
          <w:lang w:eastAsia="ro-RO"/>
        </w:rPr>
        <w:t>16.</w:t>
      </w:r>
      <w:r w:rsidRPr="00C04D72">
        <w:rPr>
          <w:rFonts w:ascii="Verdana" w:eastAsia="Times New Roman" w:hAnsi="Verdana" w:cs="Times New Roman"/>
          <w:sz w:val="22"/>
          <w:lang w:eastAsia="ro-RO"/>
        </w:rPr>
        <w:t xml:space="preserve">Articolul 39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0D33C71D"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43" w:name="do|arI|pt16|pa1"/>
      <w:bookmarkEnd w:id="43"/>
      <w:r w:rsidRPr="00C04D72">
        <w:rPr>
          <w:rFonts w:ascii="Verdana" w:eastAsia="Times New Roman" w:hAnsi="Verdana" w:cs="Times New Roman"/>
          <w:sz w:val="22"/>
          <w:lang w:eastAsia="ro-RO"/>
        </w:rPr>
        <w:t>"- Art. 39</w:t>
      </w:r>
    </w:p>
    <w:p w14:paraId="166A56F0"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44" w:name="do|arI|pt16|pa2"/>
      <w:bookmarkEnd w:id="44"/>
      <w:r w:rsidRPr="00C04D72">
        <w:rPr>
          <w:rFonts w:ascii="Verdana" w:eastAsia="Times New Roman" w:hAnsi="Verdana" w:cs="Times New Roman"/>
          <w:sz w:val="22"/>
          <w:lang w:eastAsia="ro-RO"/>
        </w:rPr>
        <w:t xml:space="preserve">(1) În exercitarea profesiei, </w:t>
      </w:r>
      <w:proofErr w:type="spellStart"/>
      <w:r w:rsidRPr="00C04D72">
        <w:rPr>
          <w:rFonts w:ascii="Verdana" w:eastAsia="Times New Roman" w:hAnsi="Verdana" w:cs="Times New Roman"/>
          <w:sz w:val="22"/>
          <w:lang w:eastAsia="ro-RO"/>
        </w:rPr>
        <w:t>avocaţii</w:t>
      </w:r>
      <w:proofErr w:type="spellEnd"/>
      <w:r w:rsidRPr="00C04D72">
        <w:rPr>
          <w:rFonts w:ascii="Verdana" w:eastAsia="Times New Roman" w:hAnsi="Verdana" w:cs="Times New Roman"/>
          <w:sz w:val="22"/>
          <w:lang w:eastAsia="ro-RO"/>
        </w:rPr>
        <w:t xml:space="preserve"> sunt parteneri indispensabili ai </w:t>
      </w:r>
      <w:proofErr w:type="spellStart"/>
      <w:r w:rsidRPr="00C04D72">
        <w:rPr>
          <w:rFonts w:ascii="Verdana" w:eastAsia="Times New Roman" w:hAnsi="Verdana" w:cs="Times New Roman"/>
          <w:sz w:val="22"/>
          <w:lang w:eastAsia="ro-RO"/>
        </w:rPr>
        <w:t>justiţiei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ocrotiţi</w:t>
      </w:r>
      <w:proofErr w:type="spellEnd"/>
      <w:r w:rsidRPr="00C04D72">
        <w:rPr>
          <w:rFonts w:ascii="Verdana" w:eastAsia="Times New Roman" w:hAnsi="Verdana" w:cs="Times New Roman"/>
          <w:sz w:val="22"/>
          <w:lang w:eastAsia="ro-RO"/>
        </w:rPr>
        <w:t xml:space="preserve"> de lege, fără a putea fi </w:t>
      </w:r>
      <w:proofErr w:type="spellStart"/>
      <w:r w:rsidRPr="00C04D72">
        <w:rPr>
          <w:rFonts w:ascii="Verdana" w:eastAsia="Times New Roman" w:hAnsi="Verdana" w:cs="Times New Roman"/>
          <w:sz w:val="22"/>
          <w:lang w:eastAsia="ro-RO"/>
        </w:rPr>
        <w:t>asimilaţi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funcţionarilor</w:t>
      </w:r>
      <w:proofErr w:type="spellEnd"/>
      <w:r w:rsidRPr="00C04D72">
        <w:rPr>
          <w:rFonts w:ascii="Verdana" w:eastAsia="Times New Roman" w:hAnsi="Verdana" w:cs="Times New Roman"/>
          <w:sz w:val="22"/>
          <w:lang w:eastAsia="ro-RO"/>
        </w:rPr>
        <w:t xml:space="preserve"> publici, cu </w:t>
      </w:r>
      <w:proofErr w:type="spellStart"/>
      <w:r w:rsidRPr="00C04D72">
        <w:rPr>
          <w:rFonts w:ascii="Verdana" w:eastAsia="Times New Roman" w:hAnsi="Verdana" w:cs="Times New Roman"/>
          <w:sz w:val="22"/>
          <w:lang w:eastAsia="ro-RO"/>
        </w:rPr>
        <w:t>excepţia</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situaţiilor</w:t>
      </w:r>
      <w:proofErr w:type="spellEnd"/>
      <w:r w:rsidRPr="00C04D72">
        <w:rPr>
          <w:rFonts w:ascii="Verdana" w:eastAsia="Times New Roman" w:hAnsi="Verdana" w:cs="Times New Roman"/>
          <w:sz w:val="22"/>
          <w:lang w:eastAsia="ro-RO"/>
        </w:rPr>
        <w:t xml:space="preserve"> în care atestă identitatea </w:t>
      </w:r>
      <w:proofErr w:type="spellStart"/>
      <w:r w:rsidRPr="00C04D72">
        <w:rPr>
          <w:rFonts w:ascii="Verdana" w:eastAsia="Times New Roman" w:hAnsi="Verdana" w:cs="Times New Roman"/>
          <w:sz w:val="22"/>
          <w:lang w:eastAsia="ro-RO"/>
        </w:rPr>
        <w:t>părţilor</w:t>
      </w:r>
      <w:proofErr w:type="spellEnd"/>
      <w:r w:rsidRPr="00C04D72">
        <w:rPr>
          <w:rFonts w:ascii="Verdana" w:eastAsia="Times New Roman" w:hAnsi="Verdana" w:cs="Times New Roman"/>
          <w:sz w:val="22"/>
          <w:lang w:eastAsia="ro-RO"/>
        </w:rPr>
        <w:t xml:space="preserve">, a </w:t>
      </w:r>
      <w:proofErr w:type="spellStart"/>
      <w:r w:rsidRPr="00C04D72">
        <w:rPr>
          <w:rFonts w:ascii="Verdana" w:eastAsia="Times New Roman" w:hAnsi="Verdana" w:cs="Times New Roman"/>
          <w:sz w:val="22"/>
          <w:lang w:eastAsia="ro-RO"/>
        </w:rPr>
        <w:t>conţinutului</w:t>
      </w:r>
      <w:proofErr w:type="spellEnd"/>
      <w:r w:rsidRPr="00C04D72">
        <w:rPr>
          <w:rFonts w:ascii="Verdana" w:eastAsia="Times New Roman" w:hAnsi="Verdana" w:cs="Times New Roman"/>
          <w:sz w:val="22"/>
          <w:lang w:eastAsia="ro-RO"/>
        </w:rPr>
        <w:t xml:space="preserve"> sau datei unui act.</w:t>
      </w:r>
    </w:p>
    <w:p w14:paraId="0895FFE5"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45" w:name="do|arI|pt16|pa3"/>
      <w:bookmarkEnd w:id="45"/>
      <w:r w:rsidRPr="00C04D72">
        <w:rPr>
          <w:rFonts w:ascii="Verdana" w:eastAsia="Times New Roman" w:hAnsi="Verdana" w:cs="Times New Roman"/>
          <w:sz w:val="22"/>
          <w:lang w:eastAsia="ro-RO"/>
        </w:rPr>
        <w:t xml:space="preserve">(2) Avocatul este obligat să respecte solemnitatea </w:t>
      </w:r>
      <w:proofErr w:type="spellStart"/>
      <w:r w:rsidRPr="00C04D72">
        <w:rPr>
          <w:rFonts w:ascii="Verdana" w:eastAsia="Times New Roman" w:hAnsi="Verdana" w:cs="Times New Roman"/>
          <w:sz w:val="22"/>
          <w:lang w:eastAsia="ro-RO"/>
        </w:rPr>
        <w:t>şedinţei</w:t>
      </w:r>
      <w:proofErr w:type="spellEnd"/>
      <w:r w:rsidRPr="00C04D72">
        <w:rPr>
          <w:rFonts w:ascii="Verdana" w:eastAsia="Times New Roman" w:hAnsi="Verdana" w:cs="Times New Roman"/>
          <w:sz w:val="22"/>
          <w:lang w:eastAsia="ro-RO"/>
        </w:rPr>
        <w:t xml:space="preserve"> de judecată, să nu folosească cuvinte sau expresii de natură a aduce atingere </w:t>
      </w:r>
      <w:proofErr w:type="spellStart"/>
      <w:r w:rsidRPr="00C04D72">
        <w:rPr>
          <w:rFonts w:ascii="Verdana" w:eastAsia="Times New Roman" w:hAnsi="Verdana" w:cs="Times New Roman"/>
          <w:sz w:val="22"/>
          <w:lang w:eastAsia="ro-RO"/>
        </w:rPr>
        <w:t>demnităţii</w:t>
      </w:r>
      <w:proofErr w:type="spellEnd"/>
      <w:r w:rsidRPr="00C04D72">
        <w:rPr>
          <w:rFonts w:ascii="Verdana" w:eastAsia="Times New Roman" w:hAnsi="Verdana" w:cs="Times New Roman"/>
          <w:sz w:val="22"/>
          <w:lang w:eastAsia="ro-RO"/>
        </w:rPr>
        <w:t xml:space="preserve"> judecătorului, procurorului, altor </w:t>
      </w:r>
      <w:proofErr w:type="spellStart"/>
      <w:r w:rsidRPr="00C04D72">
        <w:rPr>
          <w:rFonts w:ascii="Verdana" w:eastAsia="Times New Roman" w:hAnsi="Verdana" w:cs="Times New Roman"/>
          <w:sz w:val="22"/>
          <w:lang w:eastAsia="ro-RO"/>
        </w:rPr>
        <w:t>avocaţi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părţilor</w:t>
      </w:r>
      <w:proofErr w:type="spellEnd"/>
      <w:r w:rsidRPr="00C04D72">
        <w:rPr>
          <w:rFonts w:ascii="Verdana" w:eastAsia="Times New Roman" w:hAnsi="Verdana" w:cs="Times New Roman"/>
          <w:sz w:val="22"/>
          <w:lang w:eastAsia="ro-RO"/>
        </w:rPr>
        <w:t xml:space="preserve"> sau </w:t>
      </w:r>
      <w:proofErr w:type="spellStart"/>
      <w:r w:rsidRPr="00C04D72">
        <w:rPr>
          <w:rFonts w:ascii="Verdana" w:eastAsia="Times New Roman" w:hAnsi="Verdana" w:cs="Times New Roman"/>
          <w:sz w:val="22"/>
          <w:lang w:eastAsia="ro-RO"/>
        </w:rPr>
        <w:t>reprezentanţilor</w:t>
      </w:r>
      <w:proofErr w:type="spellEnd"/>
      <w:r w:rsidRPr="00C04D72">
        <w:rPr>
          <w:rFonts w:ascii="Verdana" w:eastAsia="Times New Roman" w:hAnsi="Verdana" w:cs="Times New Roman"/>
          <w:sz w:val="22"/>
          <w:lang w:eastAsia="ro-RO"/>
        </w:rPr>
        <w:t xml:space="preserve"> acestora în proces.</w:t>
      </w:r>
    </w:p>
    <w:p w14:paraId="7D86AB56"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46" w:name="do|arI|pt16|pa4"/>
      <w:bookmarkEnd w:id="46"/>
      <w:r w:rsidRPr="00C04D72">
        <w:rPr>
          <w:rFonts w:ascii="Verdana" w:eastAsia="Times New Roman" w:hAnsi="Verdana" w:cs="Times New Roman"/>
          <w:sz w:val="22"/>
          <w:lang w:eastAsia="ro-RO"/>
        </w:rPr>
        <w:t xml:space="preserve">(3) Avocatul nu răspunde penal pentru </w:t>
      </w:r>
      <w:proofErr w:type="spellStart"/>
      <w:r w:rsidRPr="00C04D72">
        <w:rPr>
          <w:rFonts w:ascii="Verdana" w:eastAsia="Times New Roman" w:hAnsi="Verdana" w:cs="Times New Roman"/>
          <w:sz w:val="22"/>
          <w:lang w:eastAsia="ro-RO"/>
        </w:rPr>
        <w:t>susţinerile</w:t>
      </w:r>
      <w:proofErr w:type="spellEnd"/>
      <w:r w:rsidRPr="00C04D72">
        <w:rPr>
          <w:rFonts w:ascii="Verdana" w:eastAsia="Times New Roman" w:hAnsi="Verdana" w:cs="Times New Roman"/>
          <w:sz w:val="22"/>
          <w:lang w:eastAsia="ro-RO"/>
        </w:rPr>
        <w:t xml:space="preserve"> făcute oral sau în scris, în forma adecvată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cu respectarea prevederilor alin. (2), în </w:t>
      </w:r>
      <w:proofErr w:type="spellStart"/>
      <w:r w:rsidRPr="00C04D72">
        <w:rPr>
          <w:rFonts w:ascii="Verdana" w:eastAsia="Times New Roman" w:hAnsi="Verdana" w:cs="Times New Roman"/>
          <w:sz w:val="22"/>
          <w:lang w:eastAsia="ro-RO"/>
        </w:rPr>
        <w:t>faţa</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instanţelor</w:t>
      </w:r>
      <w:proofErr w:type="spellEnd"/>
      <w:r w:rsidRPr="00C04D72">
        <w:rPr>
          <w:rFonts w:ascii="Verdana" w:eastAsia="Times New Roman" w:hAnsi="Verdana" w:cs="Times New Roman"/>
          <w:sz w:val="22"/>
          <w:lang w:eastAsia="ro-RO"/>
        </w:rPr>
        <w:t xml:space="preserve"> de judecată, a organelor de urmărire penală sau a altor organe administrative de </w:t>
      </w:r>
      <w:proofErr w:type="spellStart"/>
      <w:r w:rsidRPr="00C04D72">
        <w:rPr>
          <w:rFonts w:ascii="Verdana" w:eastAsia="Times New Roman" w:hAnsi="Verdana" w:cs="Times New Roman"/>
          <w:sz w:val="22"/>
          <w:lang w:eastAsia="ro-RO"/>
        </w:rPr>
        <w:t>jurisdicţie</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nici dacă sunt în legătură cu </w:t>
      </w:r>
      <w:proofErr w:type="spellStart"/>
      <w:r w:rsidRPr="00C04D72">
        <w:rPr>
          <w:rFonts w:ascii="Verdana" w:eastAsia="Times New Roman" w:hAnsi="Verdana" w:cs="Times New Roman"/>
          <w:sz w:val="22"/>
          <w:lang w:eastAsia="ro-RO"/>
        </w:rPr>
        <w:t>consultaţiile</w:t>
      </w:r>
      <w:proofErr w:type="spellEnd"/>
      <w:r w:rsidRPr="00C04D72">
        <w:rPr>
          <w:rFonts w:ascii="Verdana" w:eastAsia="Times New Roman" w:hAnsi="Verdana" w:cs="Times New Roman"/>
          <w:sz w:val="22"/>
          <w:lang w:eastAsia="ro-RO"/>
        </w:rPr>
        <w:t xml:space="preserve"> oferite </w:t>
      </w:r>
      <w:proofErr w:type="spellStart"/>
      <w:r w:rsidRPr="00C04D72">
        <w:rPr>
          <w:rFonts w:ascii="Verdana" w:eastAsia="Times New Roman" w:hAnsi="Verdana" w:cs="Times New Roman"/>
          <w:sz w:val="22"/>
          <w:lang w:eastAsia="ro-RO"/>
        </w:rPr>
        <w:t>justiţiabililor</w:t>
      </w:r>
      <w:proofErr w:type="spellEnd"/>
      <w:r w:rsidRPr="00C04D72">
        <w:rPr>
          <w:rFonts w:ascii="Verdana" w:eastAsia="Times New Roman" w:hAnsi="Verdana" w:cs="Times New Roman"/>
          <w:sz w:val="22"/>
          <w:lang w:eastAsia="ro-RO"/>
        </w:rPr>
        <w:t xml:space="preserve"> ori cu formularea apărării în acea cauză ori pentru </w:t>
      </w:r>
      <w:proofErr w:type="spellStart"/>
      <w:r w:rsidRPr="00C04D72">
        <w:rPr>
          <w:rFonts w:ascii="Verdana" w:eastAsia="Times New Roman" w:hAnsi="Verdana" w:cs="Times New Roman"/>
          <w:sz w:val="22"/>
          <w:lang w:eastAsia="ro-RO"/>
        </w:rPr>
        <w:t>susţinerile</w:t>
      </w:r>
      <w:proofErr w:type="spellEnd"/>
      <w:r w:rsidRPr="00C04D72">
        <w:rPr>
          <w:rFonts w:ascii="Verdana" w:eastAsia="Times New Roman" w:hAnsi="Verdana" w:cs="Times New Roman"/>
          <w:sz w:val="22"/>
          <w:lang w:eastAsia="ro-RO"/>
        </w:rPr>
        <w:t xml:space="preserve"> făcute în cadrul </w:t>
      </w:r>
      <w:proofErr w:type="spellStart"/>
      <w:r w:rsidRPr="00C04D72">
        <w:rPr>
          <w:rFonts w:ascii="Verdana" w:eastAsia="Times New Roman" w:hAnsi="Verdana" w:cs="Times New Roman"/>
          <w:sz w:val="22"/>
          <w:lang w:eastAsia="ro-RO"/>
        </w:rPr>
        <w:t>consultaţiilor</w:t>
      </w:r>
      <w:proofErr w:type="spellEnd"/>
      <w:r w:rsidRPr="00C04D72">
        <w:rPr>
          <w:rFonts w:ascii="Verdana" w:eastAsia="Times New Roman" w:hAnsi="Verdana" w:cs="Times New Roman"/>
          <w:sz w:val="22"/>
          <w:lang w:eastAsia="ro-RO"/>
        </w:rPr>
        <w:t xml:space="preserve"> verbale sau </w:t>
      </w:r>
      <w:proofErr w:type="spellStart"/>
      <w:r w:rsidRPr="00C04D72">
        <w:rPr>
          <w:rFonts w:ascii="Verdana" w:eastAsia="Times New Roman" w:hAnsi="Verdana" w:cs="Times New Roman"/>
          <w:sz w:val="22"/>
          <w:lang w:eastAsia="ro-RO"/>
        </w:rPr>
        <w:t>consultaţiilor</w:t>
      </w:r>
      <w:proofErr w:type="spellEnd"/>
      <w:r w:rsidRPr="00C04D72">
        <w:rPr>
          <w:rFonts w:ascii="Verdana" w:eastAsia="Times New Roman" w:hAnsi="Verdana" w:cs="Times New Roman"/>
          <w:sz w:val="22"/>
          <w:lang w:eastAsia="ro-RO"/>
        </w:rPr>
        <w:t xml:space="preserve"> scrise acordate </w:t>
      </w:r>
      <w:proofErr w:type="spellStart"/>
      <w:r w:rsidRPr="00C04D72">
        <w:rPr>
          <w:rFonts w:ascii="Verdana" w:eastAsia="Times New Roman" w:hAnsi="Verdana" w:cs="Times New Roman"/>
          <w:sz w:val="22"/>
          <w:lang w:eastAsia="ro-RO"/>
        </w:rPr>
        <w:t>clienţilor</w:t>
      </w:r>
      <w:proofErr w:type="spellEnd"/>
      <w:r w:rsidRPr="00C04D72">
        <w:rPr>
          <w:rFonts w:ascii="Verdana" w:eastAsia="Times New Roman" w:hAnsi="Verdana" w:cs="Times New Roman"/>
          <w:sz w:val="22"/>
          <w:lang w:eastAsia="ro-RO"/>
        </w:rPr>
        <w:t>, dacă ele sunt făcute cu respectarea normelor de deontologie profesională.</w:t>
      </w:r>
    </w:p>
    <w:p w14:paraId="3267F675"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47" w:name="do|arI|pt16|pa5"/>
      <w:bookmarkEnd w:id="47"/>
      <w:r w:rsidRPr="00C04D72">
        <w:rPr>
          <w:rFonts w:ascii="Verdana" w:eastAsia="Times New Roman" w:hAnsi="Verdana" w:cs="Times New Roman"/>
          <w:sz w:val="22"/>
          <w:lang w:eastAsia="ro-RO"/>
        </w:rPr>
        <w:lastRenderedPageBreak/>
        <w:t xml:space="preserve">(4) Nerespectarea de către avocat a prevederilor alin. (2)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(3) constituie abatere disciplinară gravă. Răspunderea disciplinară nu exclude răspunderea penală sau civilă.</w:t>
      </w:r>
    </w:p>
    <w:p w14:paraId="5966B5DA"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48" w:name="do|arI|pt16|pa6"/>
      <w:bookmarkEnd w:id="48"/>
      <w:r w:rsidRPr="00C04D72">
        <w:rPr>
          <w:rFonts w:ascii="Verdana" w:eastAsia="Times New Roman" w:hAnsi="Verdana" w:cs="Times New Roman"/>
          <w:sz w:val="22"/>
          <w:lang w:eastAsia="ro-RO"/>
        </w:rPr>
        <w:t xml:space="preserve">(5) Nu constituie abatere disciplinară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nici nu pot atrage alte forme de răspundere juridică a avocatului opiniile juridice ale acestuia, exercitarea drepturilor, îndeplinirea </w:t>
      </w:r>
      <w:proofErr w:type="spellStart"/>
      <w:r w:rsidRPr="00C04D72">
        <w:rPr>
          <w:rFonts w:ascii="Verdana" w:eastAsia="Times New Roman" w:hAnsi="Verdana" w:cs="Times New Roman"/>
          <w:sz w:val="22"/>
          <w:lang w:eastAsia="ro-RO"/>
        </w:rPr>
        <w:t>obligaţiilor</w:t>
      </w:r>
      <w:proofErr w:type="spellEnd"/>
      <w:r w:rsidRPr="00C04D72">
        <w:rPr>
          <w:rFonts w:ascii="Verdana" w:eastAsia="Times New Roman" w:hAnsi="Verdana" w:cs="Times New Roman"/>
          <w:sz w:val="22"/>
          <w:lang w:eastAsia="ro-RO"/>
        </w:rPr>
        <w:t xml:space="preserve"> prevăzute de lege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folosirea mijloacelor legale pentru pregătirea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realizarea efectivă a apărării </w:t>
      </w:r>
      <w:proofErr w:type="spellStart"/>
      <w:r w:rsidRPr="00C04D72">
        <w:rPr>
          <w:rFonts w:ascii="Verdana" w:eastAsia="Times New Roman" w:hAnsi="Verdana" w:cs="Times New Roman"/>
          <w:sz w:val="22"/>
          <w:lang w:eastAsia="ro-RO"/>
        </w:rPr>
        <w:t>libertăţilor</w:t>
      </w:r>
      <w:proofErr w:type="spellEnd"/>
      <w:r w:rsidRPr="00C04D72">
        <w:rPr>
          <w:rFonts w:ascii="Verdana" w:eastAsia="Times New Roman" w:hAnsi="Verdana" w:cs="Times New Roman"/>
          <w:sz w:val="22"/>
          <w:lang w:eastAsia="ro-RO"/>
        </w:rPr>
        <w:t xml:space="preserve">, drepturilor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intereselor legitime ale </w:t>
      </w:r>
      <w:proofErr w:type="spellStart"/>
      <w:r w:rsidRPr="00C04D72">
        <w:rPr>
          <w:rFonts w:ascii="Verdana" w:eastAsia="Times New Roman" w:hAnsi="Verdana" w:cs="Times New Roman"/>
          <w:sz w:val="22"/>
          <w:lang w:eastAsia="ro-RO"/>
        </w:rPr>
        <w:t>clienţilor</w:t>
      </w:r>
      <w:proofErr w:type="spellEnd"/>
      <w:r w:rsidRPr="00C04D72">
        <w:rPr>
          <w:rFonts w:ascii="Verdana" w:eastAsia="Times New Roman" w:hAnsi="Verdana" w:cs="Times New Roman"/>
          <w:sz w:val="22"/>
          <w:lang w:eastAsia="ro-RO"/>
        </w:rPr>
        <w:t xml:space="preserve"> săi."</w:t>
      </w:r>
    </w:p>
    <w:p w14:paraId="545B53BF" w14:textId="4E2EB28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49" w:name="do|arI|pt17"/>
      <w:r w:rsidRPr="00C04D72">
        <w:rPr>
          <w:rFonts w:ascii="Verdana" w:eastAsia="Times New Roman" w:hAnsi="Verdana" w:cs="Times New Roman"/>
          <w:b/>
          <w:bCs/>
          <w:noProof/>
          <w:color w:val="333399"/>
          <w:sz w:val="22"/>
          <w:lang w:eastAsia="ro-RO"/>
        </w:rPr>
        <w:drawing>
          <wp:inline distT="0" distB="0" distL="0" distR="0" wp14:anchorId="1B4ADAF2" wp14:editId="3FF8FDD5">
            <wp:extent cx="98425" cy="98425"/>
            <wp:effectExtent l="0" t="0" r="0" b="0"/>
            <wp:docPr id="29" name="Picture 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9"/>
      <w:r w:rsidRPr="00C04D72">
        <w:rPr>
          <w:rFonts w:ascii="Verdana" w:eastAsia="Times New Roman" w:hAnsi="Verdana" w:cs="Times New Roman"/>
          <w:b/>
          <w:bCs/>
          <w:color w:val="8F0000"/>
          <w:sz w:val="22"/>
          <w:lang w:eastAsia="ro-RO"/>
        </w:rPr>
        <w:t>17.</w:t>
      </w:r>
      <w:r w:rsidRPr="00C04D72">
        <w:rPr>
          <w:rFonts w:ascii="Verdana" w:eastAsia="Times New Roman" w:hAnsi="Verdana" w:cs="Times New Roman"/>
          <w:sz w:val="22"/>
          <w:lang w:eastAsia="ro-RO"/>
        </w:rPr>
        <w:t>La articolul 40, după alineatul (1) se introduc trei noi alineate, alineatele (2)-(4), cu următorul cuprins:</w:t>
      </w:r>
    </w:p>
    <w:p w14:paraId="4EA8A146"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50" w:name="do|arI|pt17|pa1"/>
      <w:bookmarkEnd w:id="50"/>
      <w:r w:rsidRPr="00C04D72">
        <w:rPr>
          <w:rFonts w:ascii="Verdana" w:eastAsia="Times New Roman" w:hAnsi="Verdana" w:cs="Times New Roman"/>
          <w:sz w:val="22"/>
          <w:lang w:eastAsia="ro-RO"/>
        </w:rPr>
        <w:t xml:space="preserve">"(2) Avocatul este obligat să depună toată </w:t>
      </w:r>
      <w:proofErr w:type="spellStart"/>
      <w:r w:rsidRPr="00C04D72">
        <w:rPr>
          <w:rFonts w:ascii="Verdana" w:eastAsia="Times New Roman" w:hAnsi="Verdana" w:cs="Times New Roman"/>
          <w:sz w:val="22"/>
          <w:lang w:eastAsia="ro-RO"/>
        </w:rPr>
        <w:t>diligenţa</w:t>
      </w:r>
      <w:proofErr w:type="spellEnd"/>
      <w:r w:rsidRPr="00C04D72">
        <w:rPr>
          <w:rFonts w:ascii="Verdana" w:eastAsia="Times New Roman" w:hAnsi="Verdana" w:cs="Times New Roman"/>
          <w:sz w:val="22"/>
          <w:lang w:eastAsia="ro-RO"/>
        </w:rPr>
        <w:t xml:space="preserve"> pentru apărarea drepturilor, </w:t>
      </w:r>
      <w:proofErr w:type="spellStart"/>
      <w:r w:rsidRPr="00C04D72">
        <w:rPr>
          <w:rFonts w:ascii="Verdana" w:eastAsia="Times New Roman" w:hAnsi="Verdana" w:cs="Times New Roman"/>
          <w:sz w:val="22"/>
          <w:lang w:eastAsia="ro-RO"/>
        </w:rPr>
        <w:t>libertăţilor</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intereselor legitime ale </w:t>
      </w:r>
      <w:proofErr w:type="spellStart"/>
      <w:r w:rsidRPr="00C04D72">
        <w:rPr>
          <w:rFonts w:ascii="Verdana" w:eastAsia="Times New Roman" w:hAnsi="Verdana" w:cs="Times New Roman"/>
          <w:sz w:val="22"/>
          <w:lang w:eastAsia="ro-RO"/>
        </w:rPr>
        <w:t>clienţilor</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să uzeze de mijloacele prevăzute de lege, pe care le consideră favorabile acestora.</w:t>
      </w:r>
    </w:p>
    <w:p w14:paraId="363FE0EF"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51" w:name="do|arI|pt17|pa2"/>
      <w:bookmarkEnd w:id="51"/>
      <w:r w:rsidRPr="00C04D72">
        <w:rPr>
          <w:rFonts w:ascii="Verdana" w:eastAsia="Times New Roman" w:hAnsi="Verdana" w:cs="Times New Roman"/>
          <w:sz w:val="22"/>
          <w:lang w:eastAsia="ro-RO"/>
        </w:rPr>
        <w:t xml:space="preserve">(3) Avocatul este obligat să se </w:t>
      </w:r>
      <w:proofErr w:type="spellStart"/>
      <w:r w:rsidRPr="00C04D72">
        <w:rPr>
          <w:rFonts w:ascii="Verdana" w:eastAsia="Times New Roman" w:hAnsi="Verdana" w:cs="Times New Roman"/>
          <w:sz w:val="22"/>
          <w:lang w:eastAsia="ro-RO"/>
        </w:rPr>
        <w:t>abţină</w:t>
      </w:r>
      <w:proofErr w:type="spellEnd"/>
      <w:r w:rsidRPr="00C04D72">
        <w:rPr>
          <w:rFonts w:ascii="Verdana" w:eastAsia="Times New Roman" w:hAnsi="Verdana" w:cs="Times New Roman"/>
          <w:sz w:val="22"/>
          <w:lang w:eastAsia="ro-RO"/>
        </w:rPr>
        <w:t xml:space="preserve"> de la asistarea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sfătuirea unui client în realizarea de către acesta de acte sau fapte ce ar putea constitui </w:t>
      </w:r>
      <w:proofErr w:type="spellStart"/>
      <w:r w:rsidRPr="00C04D72">
        <w:rPr>
          <w:rFonts w:ascii="Verdana" w:eastAsia="Times New Roman" w:hAnsi="Verdana" w:cs="Times New Roman"/>
          <w:sz w:val="22"/>
          <w:lang w:eastAsia="ro-RO"/>
        </w:rPr>
        <w:t>infracţiuni</w:t>
      </w:r>
      <w:proofErr w:type="spellEnd"/>
      <w:r w:rsidRPr="00C04D72">
        <w:rPr>
          <w:rFonts w:ascii="Verdana" w:eastAsia="Times New Roman" w:hAnsi="Verdana" w:cs="Times New Roman"/>
          <w:sz w:val="22"/>
          <w:lang w:eastAsia="ro-RO"/>
        </w:rPr>
        <w:t>.</w:t>
      </w:r>
    </w:p>
    <w:p w14:paraId="4BA4F6E2"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52" w:name="do|arI|pt17|pa3"/>
      <w:bookmarkEnd w:id="52"/>
      <w:r w:rsidRPr="00C04D72">
        <w:rPr>
          <w:rFonts w:ascii="Verdana" w:eastAsia="Times New Roman" w:hAnsi="Verdana" w:cs="Times New Roman"/>
          <w:sz w:val="22"/>
          <w:lang w:eastAsia="ro-RO"/>
        </w:rPr>
        <w:t xml:space="preserve">(4) Avocatul este </w:t>
      </w:r>
      <w:proofErr w:type="spellStart"/>
      <w:r w:rsidRPr="00C04D72">
        <w:rPr>
          <w:rFonts w:ascii="Verdana" w:eastAsia="Times New Roman" w:hAnsi="Verdana" w:cs="Times New Roman"/>
          <w:sz w:val="22"/>
          <w:lang w:eastAsia="ro-RO"/>
        </w:rPr>
        <w:t>îndreptăţit</w:t>
      </w:r>
      <w:proofErr w:type="spellEnd"/>
      <w:r w:rsidRPr="00C04D72">
        <w:rPr>
          <w:rFonts w:ascii="Verdana" w:eastAsia="Times New Roman" w:hAnsi="Verdana" w:cs="Times New Roman"/>
          <w:sz w:val="22"/>
          <w:lang w:eastAsia="ro-RO"/>
        </w:rPr>
        <w:t xml:space="preserve"> să se retragă imediat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să </w:t>
      </w:r>
      <w:proofErr w:type="spellStart"/>
      <w:r w:rsidRPr="00C04D72">
        <w:rPr>
          <w:rFonts w:ascii="Verdana" w:eastAsia="Times New Roman" w:hAnsi="Verdana" w:cs="Times New Roman"/>
          <w:sz w:val="22"/>
          <w:lang w:eastAsia="ro-RO"/>
        </w:rPr>
        <w:t>renunţe</w:t>
      </w:r>
      <w:proofErr w:type="spellEnd"/>
      <w:r w:rsidRPr="00C04D72">
        <w:rPr>
          <w:rFonts w:ascii="Verdana" w:eastAsia="Times New Roman" w:hAnsi="Verdana" w:cs="Times New Roman"/>
          <w:sz w:val="22"/>
          <w:lang w:eastAsia="ro-RO"/>
        </w:rPr>
        <w:t xml:space="preserve"> la asistarea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reprezentarea clientului în cazul în care </w:t>
      </w:r>
      <w:proofErr w:type="spellStart"/>
      <w:r w:rsidRPr="00C04D72">
        <w:rPr>
          <w:rFonts w:ascii="Verdana" w:eastAsia="Times New Roman" w:hAnsi="Verdana" w:cs="Times New Roman"/>
          <w:sz w:val="22"/>
          <w:lang w:eastAsia="ro-RO"/>
        </w:rPr>
        <w:t>acţiunile</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scopurile acestuia, aparent legale la începutul </w:t>
      </w:r>
      <w:proofErr w:type="spellStart"/>
      <w:r w:rsidRPr="00C04D72">
        <w:rPr>
          <w:rFonts w:ascii="Verdana" w:eastAsia="Times New Roman" w:hAnsi="Verdana" w:cs="Times New Roman"/>
          <w:sz w:val="22"/>
          <w:lang w:eastAsia="ro-RO"/>
        </w:rPr>
        <w:t>asistenţei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/sau al reprezentării, se dovedesc, pe parcursul acesteia, ca fiind </w:t>
      </w:r>
      <w:proofErr w:type="spellStart"/>
      <w:r w:rsidRPr="00C04D72">
        <w:rPr>
          <w:rFonts w:ascii="Verdana" w:eastAsia="Times New Roman" w:hAnsi="Verdana" w:cs="Times New Roman"/>
          <w:sz w:val="22"/>
          <w:lang w:eastAsia="ro-RO"/>
        </w:rPr>
        <w:t>infracţionale</w:t>
      </w:r>
      <w:proofErr w:type="spellEnd"/>
      <w:r w:rsidRPr="00C04D72">
        <w:rPr>
          <w:rFonts w:ascii="Verdana" w:eastAsia="Times New Roman" w:hAnsi="Verdana" w:cs="Times New Roman"/>
          <w:sz w:val="22"/>
          <w:lang w:eastAsia="ro-RO"/>
        </w:rPr>
        <w:t>."</w:t>
      </w:r>
    </w:p>
    <w:p w14:paraId="12A00F93" w14:textId="015EC752"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53" w:name="do|arI|pt18"/>
      <w:r w:rsidRPr="00C04D72">
        <w:rPr>
          <w:rFonts w:ascii="Verdana" w:eastAsia="Times New Roman" w:hAnsi="Verdana" w:cs="Times New Roman"/>
          <w:b/>
          <w:bCs/>
          <w:noProof/>
          <w:color w:val="333399"/>
          <w:sz w:val="22"/>
          <w:lang w:eastAsia="ro-RO"/>
        </w:rPr>
        <w:drawing>
          <wp:inline distT="0" distB="0" distL="0" distR="0" wp14:anchorId="21BE4172" wp14:editId="6C8D3CB4">
            <wp:extent cx="98425" cy="98425"/>
            <wp:effectExtent l="0" t="0" r="0" b="0"/>
            <wp:docPr id="28" name="Picture 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3"/>
      <w:r w:rsidRPr="00C04D72">
        <w:rPr>
          <w:rFonts w:ascii="Verdana" w:eastAsia="Times New Roman" w:hAnsi="Verdana" w:cs="Times New Roman"/>
          <w:b/>
          <w:bCs/>
          <w:color w:val="8F0000"/>
          <w:sz w:val="22"/>
          <w:lang w:eastAsia="ro-RO"/>
        </w:rPr>
        <w:t>18.</w:t>
      </w:r>
      <w:r w:rsidRPr="00C04D72">
        <w:rPr>
          <w:rFonts w:ascii="Verdana" w:eastAsia="Times New Roman" w:hAnsi="Verdana" w:cs="Times New Roman"/>
          <w:sz w:val="22"/>
          <w:lang w:eastAsia="ro-RO"/>
        </w:rPr>
        <w:t>La articolul 46, după alineatul (1) se introduce un nou alineat, alineatul (1</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cu următorul cuprins:</w:t>
      </w:r>
    </w:p>
    <w:p w14:paraId="21823B38"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54" w:name="do|arI|pt18|pa1"/>
      <w:bookmarkEnd w:id="54"/>
      <w:r w:rsidRPr="00C04D72">
        <w:rPr>
          <w:rFonts w:ascii="Verdana" w:eastAsia="Times New Roman" w:hAnsi="Verdana" w:cs="Times New Roman"/>
          <w:sz w:val="22"/>
          <w:lang w:eastAsia="ro-RO"/>
        </w:rPr>
        <w:t>"(1</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Orice contact dintre avocat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o persoană cu interese contrare în cauza în care avocatul este angajat, reprezentantul acesteia sau un </w:t>
      </w:r>
      <w:proofErr w:type="spellStart"/>
      <w:r w:rsidRPr="00C04D72">
        <w:rPr>
          <w:rFonts w:ascii="Verdana" w:eastAsia="Times New Roman" w:hAnsi="Verdana" w:cs="Times New Roman"/>
          <w:sz w:val="22"/>
          <w:lang w:eastAsia="ro-RO"/>
        </w:rPr>
        <w:t>terţ</w:t>
      </w:r>
      <w:proofErr w:type="spellEnd"/>
      <w:r w:rsidRPr="00C04D72">
        <w:rPr>
          <w:rFonts w:ascii="Verdana" w:eastAsia="Times New Roman" w:hAnsi="Verdana" w:cs="Times New Roman"/>
          <w:sz w:val="22"/>
          <w:lang w:eastAsia="ro-RO"/>
        </w:rPr>
        <w:t xml:space="preserve"> care se </w:t>
      </w:r>
      <w:proofErr w:type="spellStart"/>
      <w:r w:rsidRPr="00C04D72">
        <w:rPr>
          <w:rFonts w:ascii="Verdana" w:eastAsia="Times New Roman" w:hAnsi="Verdana" w:cs="Times New Roman"/>
          <w:sz w:val="22"/>
          <w:lang w:eastAsia="ro-RO"/>
        </w:rPr>
        <w:t>dovedeşte</w:t>
      </w:r>
      <w:proofErr w:type="spellEnd"/>
      <w:r w:rsidRPr="00C04D72">
        <w:rPr>
          <w:rFonts w:ascii="Verdana" w:eastAsia="Times New Roman" w:hAnsi="Verdana" w:cs="Times New Roman"/>
          <w:sz w:val="22"/>
          <w:lang w:eastAsia="ro-RO"/>
        </w:rPr>
        <w:t xml:space="preserve"> că este interesat de </w:t>
      </w:r>
      <w:proofErr w:type="spellStart"/>
      <w:r w:rsidRPr="00C04D72">
        <w:rPr>
          <w:rFonts w:ascii="Verdana" w:eastAsia="Times New Roman" w:hAnsi="Verdana" w:cs="Times New Roman"/>
          <w:sz w:val="22"/>
          <w:lang w:eastAsia="ro-RO"/>
        </w:rPr>
        <w:t>soluţia</w:t>
      </w:r>
      <w:proofErr w:type="spellEnd"/>
      <w:r w:rsidRPr="00C04D72">
        <w:rPr>
          <w:rFonts w:ascii="Verdana" w:eastAsia="Times New Roman" w:hAnsi="Verdana" w:cs="Times New Roman"/>
          <w:sz w:val="22"/>
          <w:lang w:eastAsia="ro-RO"/>
        </w:rPr>
        <w:t xml:space="preserve"> ce se va </w:t>
      </w:r>
      <w:proofErr w:type="spellStart"/>
      <w:r w:rsidRPr="00C04D72">
        <w:rPr>
          <w:rFonts w:ascii="Verdana" w:eastAsia="Times New Roman" w:hAnsi="Verdana" w:cs="Times New Roman"/>
          <w:sz w:val="22"/>
          <w:lang w:eastAsia="ro-RO"/>
        </w:rPr>
        <w:t>pronunţa</w:t>
      </w:r>
      <w:proofErr w:type="spellEnd"/>
      <w:r w:rsidRPr="00C04D72">
        <w:rPr>
          <w:rFonts w:ascii="Verdana" w:eastAsia="Times New Roman" w:hAnsi="Verdana" w:cs="Times New Roman"/>
          <w:sz w:val="22"/>
          <w:lang w:eastAsia="ro-RO"/>
        </w:rPr>
        <w:t xml:space="preserve"> în cauză nu poate fi realizat decât cu acordul expres, prealabil, al clientului, în </w:t>
      </w:r>
      <w:proofErr w:type="spellStart"/>
      <w:r w:rsidRPr="00C04D72">
        <w:rPr>
          <w:rFonts w:ascii="Verdana" w:eastAsia="Times New Roman" w:hAnsi="Verdana" w:cs="Times New Roman"/>
          <w:sz w:val="22"/>
          <w:lang w:eastAsia="ro-RO"/>
        </w:rPr>
        <w:t>prezenţa</w:t>
      </w:r>
      <w:proofErr w:type="spellEnd"/>
      <w:r w:rsidRPr="00C04D72">
        <w:rPr>
          <w:rFonts w:ascii="Verdana" w:eastAsia="Times New Roman" w:hAnsi="Verdana" w:cs="Times New Roman"/>
          <w:sz w:val="22"/>
          <w:lang w:eastAsia="ro-RO"/>
        </w:rPr>
        <w:t xml:space="preserve"> clientului sau a persoanei desemnate de acesta."</w:t>
      </w:r>
    </w:p>
    <w:p w14:paraId="1C268B65" w14:textId="0EA3895F"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55" w:name="do|arI|pt19"/>
      <w:r w:rsidRPr="00C04D72">
        <w:rPr>
          <w:rFonts w:ascii="Verdana" w:eastAsia="Times New Roman" w:hAnsi="Verdana" w:cs="Times New Roman"/>
          <w:b/>
          <w:bCs/>
          <w:noProof/>
          <w:color w:val="333399"/>
          <w:sz w:val="22"/>
          <w:lang w:eastAsia="ro-RO"/>
        </w:rPr>
        <w:drawing>
          <wp:inline distT="0" distB="0" distL="0" distR="0" wp14:anchorId="1AE1697D" wp14:editId="27875A64">
            <wp:extent cx="98425" cy="98425"/>
            <wp:effectExtent l="0" t="0" r="0" b="0"/>
            <wp:docPr id="27" name="Picture 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5"/>
      <w:r w:rsidRPr="00C04D72">
        <w:rPr>
          <w:rFonts w:ascii="Verdana" w:eastAsia="Times New Roman" w:hAnsi="Verdana" w:cs="Times New Roman"/>
          <w:b/>
          <w:bCs/>
          <w:color w:val="8F0000"/>
          <w:sz w:val="22"/>
          <w:lang w:eastAsia="ro-RO"/>
        </w:rPr>
        <w:t>19.</w:t>
      </w:r>
      <w:r w:rsidRPr="00C04D72">
        <w:rPr>
          <w:rFonts w:ascii="Verdana" w:eastAsia="Times New Roman" w:hAnsi="Verdana" w:cs="Times New Roman"/>
          <w:sz w:val="22"/>
          <w:lang w:eastAsia="ro-RO"/>
        </w:rPr>
        <w:t>La articolul 46, după alineatul (4) se introduc trei noi alineate, alineatele (4</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)-(4</w:t>
      </w:r>
      <w:r w:rsidRPr="00C04D72">
        <w:rPr>
          <w:rFonts w:ascii="Verdana" w:eastAsia="Times New Roman" w:hAnsi="Verdana" w:cs="Times New Roman"/>
          <w:sz w:val="22"/>
          <w:vertAlign w:val="superscript"/>
          <w:lang w:eastAsia="ro-RO"/>
        </w:rPr>
        <w:t>3</w:t>
      </w:r>
      <w:r w:rsidRPr="00C04D72">
        <w:rPr>
          <w:rFonts w:ascii="Verdana" w:eastAsia="Times New Roman" w:hAnsi="Verdana" w:cs="Times New Roman"/>
          <w:sz w:val="22"/>
          <w:lang w:eastAsia="ro-RO"/>
        </w:rPr>
        <w:t>), cu următorul cuprins:</w:t>
      </w:r>
    </w:p>
    <w:p w14:paraId="0DBE5013"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56" w:name="do|arI|pt19|pa1"/>
      <w:bookmarkEnd w:id="56"/>
      <w:r w:rsidRPr="00C04D72">
        <w:rPr>
          <w:rFonts w:ascii="Verdana" w:eastAsia="Times New Roman" w:hAnsi="Verdana" w:cs="Times New Roman"/>
          <w:sz w:val="22"/>
          <w:lang w:eastAsia="ro-RO"/>
        </w:rPr>
        <w:t>"(4</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Divulgarea de către avocat, fără drept, a unei </w:t>
      </w:r>
      <w:proofErr w:type="spellStart"/>
      <w:r w:rsidRPr="00C04D72">
        <w:rPr>
          <w:rFonts w:ascii="Verdana" w:eastAsia="Times New Roman" w:hAnsi="Verdana" w:cs="Times New Roman"/>
          <w:sz w:val="22"/>
          <w:lang w:eastAsia="ro-RO"/>
        </w:rPr>
        <w:t>informaţii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confidenţiale</w:t>
      </w:r>
      <w:proofErr w:type="spellEnd"/>
      <w:r w:rsidRPr="00C04D72">
        <w:rPr>
          <w:rFonts w:ascii="Verdana" w:eastAsia="Times New Roman" w:hAnsi="Verdana" w:cs="Times New Roman"/>
          <w:sz w:val="22"/>
          <w:lang w:eastAsia="ro-RO"/>
        </w:rPr>
        <w:t xml:space="preserve"> din sfera privată a clientului său ori care </w:t>
      </w:r>
      <w:proofErr w:type="spellStart"/>
      <w:r w:rsidRPr="00C04D72">
        <w:rPr>
          <w:rFonts w:ascii="Verdana" w:eastAsia="Times New Roman" w:hAnsi="Verdana" w:cs="Times New Roman"/>
          <w:sz w:val="22"/>
          <w:lang w:eastAsia="ro-RO"/>
        </w:rPr>
        <w:t>priveşte</w:t>
      </w:r>
      <w:proofErr w:type="spellEnd"/>
      <w:r w:rsidRPr="00C04D72">
        <w:rPr>
          <w:rFonts w:ascii="Verdana" w:eastAsia="Times New Roman" w:hAnsi="Verdana" w:cs="Times New Roman"/>
          <w:sz w:val="22"/>
          <w:lang w:eastAsia="ro-RO"/>
        </w:rPr>
        <w:t xml:space="preserve"> un secret </w:t>
      </w:r>
      <w:proofErr w:type="spellStart"/>
      <w:r w:rsidRPr="00C04D72">
        <w:rPr>
          <w:rFonts w:ascii="Verdana" w:eastAsia="Times New Roman" w:hAnsi="Verdana" w:cs="Times New Roman"/>
          <w:sz w:val="22"/>
          <w:lang w:eastAsia="ro-RO"/>
        </w:rPr>
        <w:t>operaţional</w:t>
      </w:r>
      <w:proofErr w:type="spellEnd"/>
      <w:r w:rsidRPr="00C04D72">
        <w:rPr>
          <w:rFonts w:ascii="Verdana" w:eastAsia="Times New Roman" w:hAnsi="Verdana" w:cs="Times New Roman"/>
          <w:sz w:val="22"/>
          <w:lang w:eastAsia="ro-RO"/>
        </w:rPr>
        <w:t xml:space="preserve"> sau comercial care i-a fost </w:t>
      </w:r>
      <w:proofErr w:type="spellStart"/>
      <w:r w:rsidRPr="00C04D72">
        <w:rPr>
          <w:rFonts w:ascii="Verdana" w:eastAsia="Times New Roman" w:hAnsi="Verdana" w:cs="Times New Roman"/>
          <w:sz w:val="22"/>
          <w:lang w:eastAsia="ro-RO"/>
        </w:rPr>
        <w:t>încredinţat</w:t>
      </w:r>
      <w:proofErr w:type="spellEnd"/>
      <w:r w:rsidRPr="00C04D72">
        <w:rPr>
          <w:rFonts w:ascii="Verdana" w:eastAsia="Times New Roman" w:hAnsi="Verdana" w:cs="Times New Roman"/>
          <w:sz w:val="22"/>
          <w:lang w:eastAsia="ro-RO"/>
        </w:rPr>
        <w:t xml:space="preserve"> în virtutea </w:t>
      </w:r>
      <w:proofErr w:type="spellStart"/>
      <w:r w:rsidRPr="00C04D72">
        <w:rPr>
          <w:rFonts w:ascii="Verdana" w:eastAsia="Times New Roman" w:hAnsi="Verdana" w:cs="Times New Roman"/>
          <w:sz w:val="22"/>
          <w:lang w:eastAsia="ro-RO"/>
        </w:rPr>
        <w:t>aceleiaşi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calităţi</w:t>
      </w:r>
      <w:proofErr w:type="spellEnd"/>
      <w:r w:rsidRPr="00C04D72">
        <w:rPr>
          <w:rFonts w:ascii="Verdana" w:eastAsia="Times New Roman" w:hAnsi="Verdana" w:cs="Times New Roman"/>
          <w:sz w:val="22"/>
          <w:lang w:eastAsia="ro-RO"/>
        </w:rPr>
        <w:t xml:space="preserve"> sau de care a putut să ia </w:t>
      </w:r>
      <w:proofErr w:type="spellStart"/>
      <w:r w:rsidRPr="00C04D72">
        <w:rPr>
          <w:rFonts w:ascii="Verdana" w:eastAsia="Times New Roman" w:hAnsi="Verdana" w:cs="Times New Roman"/>
          <w:sz w:val="22"/>
          <w:lang w:eastAsia="ro-RO"/>
        </w:rPr>
        <w:t>cunoştinţă</w:t>
      </w:r>
      <w:proofErr w:type="spellEnd"/>
      <w:r w:rsidRPr="00C04D72">
        <w:rPr>
          <w:rFonts w:ascii="Verdana" w:eastAsia="Times New Roman" w:hAnsi="Verdana" w:cs="Times New Roman"/>
          <w:sz w:val="22"/>
          <w:lang w:eastAsia="ro-RO"/>
        </w:rPr>
        <w:t xml:space="preserve"> în timpul </w:t>
      </w:r>
      <w:proofErr w:type="spellStart"/>
      <w:r w:rsidRPr="00C04D72">
        <w:rPr>
          <w:rFonts w:ascii="Verdana" w:eastAsia="Times New Roman" w:hAnsi="Verdana" w:cs="Times New Roman"/>
          <w:sz w:val="22"/>
          <w:lang w:eastAsia="ro-RO"/>
        </w:rPr>
        <w:t>desfăşurării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activităţilor</w:t>
      </w:r>
      <w:proofErr w:type="spellEnd"/>
      <w:r w:rsidRPr="00C04D72">
        <w:rPr>
          <w:rFonts w:ascii="Verdana" w:eastAsia="Times New Roman" w:hAnsi="Verdana" w:cs="Times New Roman"/>
          <w:sz w:val="22"/>
          <w:lang w:eastAsia="ro-RO"/>
        </w:rPr>
        <w:t xml:space="preserve"> specifice profesiei constituie </w:t>
      </w:r>
      <w:proofErr w:type="spellStart"/>
      <w:r w:rsidRPr="00C04D72">
        <w:rPr>
          <w:rFonts w:ascii="Verdana" w:eastAsia="Times New Roman" w:hAnsi="Verdana" w:cs="Times New Roman"/>
          <w:sz w:val="22"/>
          <w:lang w:eastAsia="ro-RO"/>
        </w:rPr>
        <w:t>infracţiune</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se </w:t>
      </w:r>
      <w:proofErr w:type="spellStart"/>
      <w:r w:rsidRPr="00C04D72">
        <w:rPr>
          <w:rFonts w:ascii="Verdana" w:eastAsia="Times New Roman" w:hAnsi="Verdana" w:cs="Times New Roman"/>
          <w:sz w:val="22"/>
          <w:lang w:eastAsia="ro-RO"/>
        </w:rPr>
        <w:t>pedepseşte</w:t>
      </w:r>
      <w:proofErr w:type="spellEnd"/>
      <w:r w:rsidRPr="00C04D72">
        <w:rPr>
          <w:rFonts w:ascii="Verdana" w:eastAsia="Times New Roman" w:hAnsi="Verdana" w:cs="Times New Roman"/>
          <w:sz w:val="22"/>
          <w:lang w:eastAsia="ro-RO"/>
        </w:rPr>
        <w:t xml:space="preserve"> cu închisoare de la unu la 5 ani.</w:t>
      </w:r>
    </w:p>
    <w:p w14:paraId="5912AD16"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57" w:name="do|arI|pt19|pa2"/>
      <w:bookmarkEnd w:id="57"/>
      <w:r w:rsidRPr="00C04D72">
        <w:rPr>
          <w:rFonts w:ascii="Verdana" w:eastAsia="Times New Roman" w:hAnsi="Verdana" w:cs="Times New Roman"/>
          <w:sz w:val="22"/>
          <w:lang w:eastAsia="ro-RO"/>
        </w:rPr>
        <w:t>(4</w:t>
      </w:r>
      <w:r w:rsidRPr="00C04D72">
        <w:rPr>
          <w:rFonts w:ascii="Verdana" w:eastAsia="Times New Roman" w:hAnsi="Verdana" w:cs="Times New Roman"/>
          <w:sz w:val="22"/>
          <w:vertAlign w:val="superscript"/>
          <w:lang w:eastAsia="ro-RO"/>
        </w:rPr>
        <w:t>2</w:t>
      </w:r>
      <w:r w:rsidRPr="00C04D72">
        <w:rPr>
          <w:rFonts w:ascii="Verdana" w:eastAsia="Times New Roman" w:hAnsi="Verdana" w:cs="Times New Roman"/>
          <w:sz w:val="22"/>
          <w:lang w:eastAsia="ro-RO"/>
        </w:rPr>
        <w:t xml:space="preserve">) Sunt </w:t>
      </w:r>
      <w:proofErr w:type="spellStart"/>
      <w:r w:rsidRPr="00C04D72">
        <w:rPr>
          <w:rFonts w:ascii="Verdana" w:eastAsia="Times New Roman" w:hAnsi="Verdana" w:cs="Times New Roman"/>
          <w:sz w:val="22"/>
          <w:lang w:eastAsia="ro-RO"/>
        </w:rPr>
        <w:t>obligaţi</w:t>
      </w:r>
      <w:proofErr w:type="spellEnd"/>
      <w:r w:rsidRPr="00C04D72">
        <w:rPr>
          <w:rFonts w:ascii="Verdana" w:eastAsia="Times New Roman" w:hAnsi="Verdana" w:cs="Times New Roman"/>
          <w:sz w:val="22"/>
          <w:lang w:eastAsia="ro-RO"/>
        </w:rPr>
        <w:t xml:space="preserve"> să respecte secretul profesional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membrii organelor de conducere ale profesiei de avocat cu privire la aspectele de care au luat </w:t>
      </w:r>
      <w:proofErr w:type="spellStart"/>
      <w:r w:rsidRPr="00C04D72">
        <w:rPr>
          <w:rFonts w:ascii="Verdana" w:eastAsia="Times New Roman" w:hAnsi="Verdana" w:cs="Times New Roman"/>
          <w:sz w:val="22"/>
          <w:lang w:eastAsia="ro-RO"/>
        </w:rPr>
        <w:t>cunoştinţă</w:t>
      </w:r>
      <w:proofErr w:type="spellEnd"/>
      <w:r w:rsidRPr="00C04D72">
        <w:rPr>
          <w:rFonts w:ascii="Verdana" w:eastAsia="Times New Roman" w:hAnsi="Verdana" w:cs="Times New Roman"/>
          <w:sz w:val="22"/>
          <w:lang w:eastAsia="ro-RO"/>
        </w:rPr>
        <w:t xml:space="preserve"> în virtutea exercitării prerogativelor cu care au fost </w:t>
      </w:r>
      <w:proofErr w:type="spellStart"/>
      <w:r w:rsidRPr="00C04D72">
        <w:rPr>
          <w:rFonts w:ascii="Verdana" w:eastAsia="Times New Roman" w:hAnsi="Verdana" w:cs="Times New Roman"/>
          <w:sz w:val="22"/>
          <w:lang w:eastAsia="ro-RO"/>
        </w:rPr>
        <w:t>învestiţi</w:t>
      </w:r>
      <w:proofErr w:type="spellEnd"/>
      <w:r w:rsidRPr="00C04D72">
        <w:rPr>
          <w:rFonts w:ascii="Verdana" w:eastAsia="Times New Roman" w:hAnsi="Verdana" w:cs="Times New Roman"/>
          <w:sz w:val="22"/>
          <w:lang w:eastAsia="ro-RO"/>
        </w:rPr>
        <w:t>.</w:t>
      </w:r>
    </w:p>
    <w:p w14:paraId="3C870A12"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58" w:name="do|arI|pt19|pa3"/>
      <w:bookmarkEnd w:id="58"/>
      <w:r w:rsidRPr="00C04D72">
        <w:rPr>
          <w:rFonts w:ascii="Verdana" w:eastAsia="Times New Roman" w:hAnsi="Verdana" w:cs="Times New Roman"/>
          <w:sz w:val="22"/>
          <w:lang w:eastAsia="ro-RO"/>
        </w:rPr>
        <w:t>(4</w:t>
      </w:r>
      <w:r w:rsidRPr="00C04D72">
        <w:rPr>
          <w:rFonts w:ascii="Verdana" w:eastAsia="Times New Roman" w:hAnsi="Verdana" w:cs="Times New Roman"/>
          <w:sz w:val="22"/>
          <w:vertAlign w:val="superscript"/>
          <w:lang w:eastAsia="ro-RO"/>
        </w:rPr>
        <w:t>3</w:t>
      </w:r>
      <w:r w:rsidRPr="00C04D72">
        <w:rPr>
          <w:rFonts w:ascii="Verdana" w:eastAsia="Times New Roman" w:hAnsi="Verdana" w:cs="Times New Roman"/>
          <w:sz w:val="22"/>
          <w:lang w:eastAsia="ro-RO"/>
        </w:rPr>
        <w:t xml:space="preserve">) Nu constituie </w:t>
      </w:r>
      <w:proofErr w:type="spellStart"/>
      <w:r w:rsidRPr="00C04D72">
        <w:rPr>
          <w:rFonts w:ascii="Verdana" w:eastAsia="Times New Roman" w:hAnsi="Verdana" w:cs="Times New Roman"/>
          <w:sz w:val="22"/>
          <w:lang w:eastAsia="ro-RO"/>
        </w:rPr>
        <w:t>infracţiune</w:t>
      </w:r>
      <w:proofErr w:type="spellEnd"/>
      <w:r w:rsidRPr="00C04D72">
        <w:rPr>
          <w:rFonts w:ascii="Verdana" w:eastAsia="Times New Roman" w:hAnsi="Verdana" w:cs="Times New Roman"/>
          <w:sz w:val="22"/>
          <w:lang w:eastAsia="ro-RO"/>
        </w:rPr>
        <w:t xml:space="preserve"> fapta avocatului de </w:t>
      </w:r>
      <w:proofErr w:type="spellStart"/>
      <w:r w:rsidRPr="00C04D72">
        <w:rPr>
          <w:rFonts w:ascii="Verdana" w:eastAsia="Times New Roman" w:hAnsi="Verdana" w:cs="Times New Roman"/>
          <w:sz w:val="22"/>
          <w:lang w:eastAsia="ro-RO"/>
        </w:rPr>
        <w:t>nedenunţare</w:t>
      </w:r>
      <w:proofErr w:type="spellEnd"/>
      <w:r w:rsidRPr="00C04D72">
        <w:rPr>
          <w:rFonts w:ascii="Verdana" w:eastAsia="Times New Roman" w:hAnsi="Verdana" w:cs="Times New Roman"/>
          <w:sz w:val="22"/>
          <w:lang w:eastAsia="ro-RO"/>
        </w:rPr>
        <w:t xml:space="preserve"> a unor </w:t>
      </w:r>
      <w:proofErr w:type="spellStart"/>
      <w:r w:rsidRPr="00C04D72">
        <w:rPr>
          <w:rFonts w:ascii="Verdana" w:eastAsia="Times New Roman" w:hAnsi="Verdana" w:cs="Times New Roman"/>
          <w:sz w:val="22"/>
          <w:lang w:eastAsia="ro-RO"/>
        </w:rPr>
        <w:t>infracţiuni</w:t>
      </w:r>
      <w:proofErr w:type="spellEnd"/>
      <w:r w:rsidRPr="00C04D72">
        <w:rPr>
          <w:rFonts w:ascii="Verdana" w:eastAsia="Times New Roman" w:hAnsi="Verdana" w:cs="Times New Roman"/>
          <w:sz w:val="22"/>
          <w:lang w:eastAsia="ro-RO"/>
        </w:rPr>
        <w:t xml:space="preserve"> despre care ia </w:t>
      </w:r>
      <w:proofErr w:type="spellStart"/>
      <w:r w:rsidRPr="00C04D72">
        <w:rPr>
          <w:rFonts w:ascii="Verdana" w:eastAsia="Times New Roman" w:hAnsi="Verdana" w:cs="Times New Roman"/>
          <w:sz w:val="22"/>
          <w:lang w:eastAsia="ro-RO"/>
        </w:rPr>
        <w:t>cunoştinţă</w:t>
      </w:r>
      <w:proofErr w:type="spellEnd"/>
      <w:r w:rsidRPr="00C04D72">
        <w:rPr>
          <w:rFonts w:ascii="Verdana" w:eastAsia="Times New Roman" w:hAnsi="Verdana" w:cs="Times New Roman"/>
          <w:sz w:val="22"/>
          <w:lang w:eastAsia="ro-RO"/>
        </w:rPr>
        <w:t xml:space="preserve"> în exercitarea profesiei, cu </w:t>
      </w:r>
      <w:proofErr w:type="spellStart"/>
      <w:r w:rsidRPr="00C04D72">
        <w:rPr>
          <w:rFonts w:ascii="Verdana" w:eastAsia="Times New Roman" w:hAnsi="Verdana" w:cs="Times New Roman"/>
          <w:sz w:val="22"/>
          <w:lang w:eastAsia="ro-RO"/>
        </w:rPr>
        <w:t>excepţia</w:t>
      </w:r>
      <w:proofErr w:type="spellEnd"/>
      <w:r w:rsidRPr="00C04D72">
        <w:rPr>
          <w:rFonts w:ascii="Verdana" w:eastAsia="Times New Roman" w:hAnsi="Verdana" w:cs="Times New Roman"/>
          <w:sz w:val="22"/>
          <w:lang w:eastAsia="ro-RO"/>
        </w:rPr>
        <w:t xml:space="preserve"> următoarelor </w:t>
      </w:r>
      <w:proofErr w:type="spellStart"/>
      <w:r w:rsidRPr="00C04D72">
        <w:rPr>
          <w:rFonts w:ascii="Verdana" w:eastAsia="Times New Roman" w:hAnsi="Verdana" w:cs="Times New Roman"/>
          <w:sz w:val="22"/>
          <w:lang w:eastAsia="ro-RO"/>
        </w:rPr>
        <w:t>infracţiuni</w:t>
      </w:r>
      <w:proofErr w:type="spellEnd"/>
      <w:r w:rsidRPr="00C04D72">
        <w:rPr>
          <w:rFonts w:ascii="Verdana" w:eastAsia="Times New Roman" w:hAnsi="Verdana" w:cs="Times New Roman"/>
          <w:sz w:val="22"/>
          <w:lang w:eastAsia="ro-RO"/>
        </w:rPr>
        <w:t>:</w:t>
      </w:r>
    </w:p>
    <w:p w14:paraId="239A2FA7"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59" w:name="do|arI|pt19|pa4"/>
      <w:bookmarkEnd w:id="59"/>
      <w:r w:rsidRPr="00C04D72">
        <w:rPr>
          <w:rFonts w:ascii="Verdana" w:eastAsia="Times New Roman" w:hAnsi="Verdana" w:cs="Times New Roman"/>
          <w:sz w:val="22"/>
          <w:lang w:eastAsia="ro-RO"/>
        </w:rPr>
        <w:t xml:space="preserve">1. omor, ucidere din culpă sau altă </w:t>
      </w:r>
      <w:proofErr w:type="spellStart"/>
      <w:r w:rsidRPr="00C04D72">
        <w:rPr>
          <w:rFonts w:ascii="Verdana" w:eastAsia="Times New Roman" w:hAnsi="Verdana" w:cs="Times New Roman"/>
          <w:sz w:val="22"/>
          <w:lang w:eastAsia="ro-RO"/>
        </w:rPr>
        <w:t>infracţiune</w:t>
      </w:r>
      <w:proofErr w:type="spellEnd"/>
      <w:r w:rsidRPr="00C04D72">
        <w:rPr>
          <w:rFonts w:ascii="Verdana" w:eastAsia="Times New Roman" w:hAnsi="Verdana" w:cs="Times New Roman"/>
          <w:sz w:val="22"/>
          <w:lang w:eastAsia="ro-RO"/>
        </w:rPr>
        <w:t xml:space="preserve"> care a avut ca urmare moartea unei persoane;</w:t>
      </w:r>
    </w:p>
    <w:p w14:paraId="6D22EEB6"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60" w:name="do|arI|pt19|pa5"/>
      <w:bookmarkEnd w:id="60"/>
      <w:r w:rsidRPr="00C04D72">
        <w:rPr>
          <w:rFonts w:ascii="Verdana" w:eastAsia="Times New Roman" w:hAnsi="Verdana" w:cs="Times New Roman"/>
          <w:sz w:val="22"/>
          <w:lang w:eastAsia="ro-RO"/>
        </w:rPr>
        <w:t xml:space="preserve">2. genocid, </w:t>
      </w:r>
      <w:proofErr w:type="spellStart"/>
      <w:r w:rsidRPr="00C04D72">
        <w:rPr>
          <w:rFonts w:ascii="Verdana" w:eastAsia="Times New Roman" w:hAnsi="Verdana" w:cs="Times New Roman"/>
          <w:sz w:val="22"/>
          <w:lang w:eastAsia="ro-RO"/>
        </w:rPr>
        <w:t>infracţiuni</w:t>
      </w:r>
      <w:proofErr w:type="spellEnd"/>
      <w:r w:rsidRPr="00C04D72">
        <w:rPr>
          <w:rFonts w:ascii="Verdana" w:eastAsia="Times New Roman" w:hAnsi="Verdana" w:cs="Times New Roman"/>
          <w:sz w:val="22"/>
          <w:lang w:eastAsia="ro-RO"/>
        </w:rPr>
        <w:t xml:space="preserve"> contra </w:t>
      </w:r>
      <w:proofErr w:type="spellStart"/>
      <w:r w:rsidRPr="00C04D72">
        <w:rPr>
          <w:rFonts w:ascii="Verdana" w:eastAsia="Times New Roman" w:hAnsi="Verdana" w:cs="Times New Roman"/>
          <w:sz w:val="22"/>
          <w:lang w:eastAsia="ro-RO"/>
        </w:rPr>
        <w:t>umanităţii</w:t>
      </w:r>
      <w:proofErr w:type="spellEnd"/>
      <w:r w:rsidRPr="00C04D72">
        <w:rPr>
          <w:rFonts w:ascii="Verdana" w:eastAsia="Times New Roman" w:hAnsi="Verdana" w:cs="Times New Roman"/>
          <w:sz w:val="22"/>
          <w:lang w:eastAsia="ro-RO"/>
        </w:rPr>
        <w:t xml:space="preserve"> sau </w:t>
      </w:r>
      <w:proofErr w:type="spellStart"/>
      <w:r w:rsidRPr="00C04D72">
        <w:rPr>
          <w:rFonts w:ascii="Verdana" w:eastAsia="Times New Roman" w:hAnsi="Verdana" w:cs="Times New Roman"/>
          <w:sz w:val="22"/>
          <w:lang w:eastAsia="ro-RO"/>
        </w:rPr>
        <w:t>infracţiuni</w:t>
      </w:r>
      <w:proofErr w:type="spellEnd"/>
      <w:r w:rsidRPr="00C04D72">
        <w:rPr>
          <w:rFonts w:ascii="Verdana" w:eastAsia="Times New Roman" w:hAnsi="Verdana" w:cs="Times New Roman"/>
          <w:sz w:val="22"/>
          <w:lang w:eastAsia="ro-RO"/>
        </w:rPr>
        <w:t xml:space="preserve"> de război contra persoanelor;</w:t>
      </w:r>
    </w:p>
    <w:p w14:paraId="702C9C2C"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61" w:name="do|arI|pt19|pa6"/>
      <w:bookmarkEnd w:id="61"/>
      <w:r w:rsidRPr="00C04D72">
        <w:rPr>
          <w:rFonts w:ascii="Verdana" w:eastAsia="Times New Roman" w:hAnsi="Verdana" w:cs="Times New Roman"/>
          <w:sz w:val="22"/>
          <w:lang w:eastAsia="ro-RO"/>
        </w:rPr>
        <w:t xml:space="preserve">3. cele prevăzute de art. 32-38 din Legea nr. </w:t>
      </w:r>
      <w:hyperlink r:id="rId10" w:history="1">
        <w:r w:rsidRPr="00C04D72">
          <w:rPr>
            <w:rFonts w:ascii="Verdana" w:eastAsia="Times New Roman" w:hAnsi="Verdana" w:cs="Times New Roman"/>
            <w:b/>
            <w:bCs/>
            <w:color w:val="333399"/>
            <w:sz w:val="22"/>
            <w:u w:val="single"/>
            <w:lang w:eastAsia="ro-RO"/>
          </w:rPr>
          <w:t>535/2004</w:t>
        </w:r>
      </w:hyperlink>
      <w:r w:rsidRPr="00C04D72">
        <w:rPr>
          <w:rFonts w:ascii="Verdana" w:eastAsia="Times New Roman" w:hAnsi="Verdana" w:cs="Times New Roman"/>
          <w:sz w:val="22"/>
          <w:lang w:eastAsia="ro-RO"/>
        </w:rPr>
        <w:t xml:space="preserve"> privind prevenirea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combaterea terorismului, cu modificările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completările ulterioare.</w:t>
      </w:r>
    </w:p>
    <w:p w14:paraId="7A703F17"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62" w:name="do|arI|pt19|pa7"/>
      <w:bookmarkEnd w:id="62"/>
      <w:r w:rsidRPr="00C04D72">
        <w:rPr>
          <w:rFonts w:ascii="Verdana" w:eastAsia="Times New Roman" w:hAnsi="Verdana" w:cs="Times New Roman"/>
          <w:sz w:val="22"/>
          <w:lang w:eastAsia="ro-RO"/>
        </w:rPr>
        <w:t xml:space="preserve">În toate cazurile, este exonerat de răspundere avocatul care previne </w:t>
      </w:r>
      <w:proofErr w:type="spellStart"/>
      <w:r w:rsidRPr="00C04D72">
        <w:rPr>
          <w:rFonts w:ascii="Verdana" w:eastAsia="Times New Roman" w:hAnsi="Verdana" w:cs="Times New Roman"/>
          <w:sz w:val="22"/>
          <w:lang w:eastAsia="ro-RO"/>
        </w:rPr>
        <w:t>săvârşirea</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infracţiunii</w:t>
      </w:r>
      <w:proofErr w:type="spellEnd"/>
      <w:r w:rsidRPr="00C04D72">
        <w:rPr>
          <w:rFonts w:ascii="Verdana" w:eastAsia="Times New Roman" w:hAnsi="Verdana" w:cs="Times New Roman"/>
          <w:sz w:val="22"/>
          <w:lang w:eastAsia="ro-RO"/>
        </w:rPr>
        <w:t xml:space="preserve"> sau </w:t>
      </w:r>
      <w:proofErr w:type="spellStart"/>
      <w:r w:rsidRPr="00C04D72">
        <w:rPr>
          <w:rFonts w:ascii="Verdana" w:eastAsia="Times New Roman" w:hAnsi="Verdana" w:cs="Times New Roman"/>
          <w:sz w:val="22"/>
          <w:lang w:eastAsia="ro-RO"/>
        </w:rPr>
        <w:t>consecinţele</w:t>
      </w:r>
      <w:proofErr w:type="spellEnd"/>
      <w:r w:rsidRPr="00C04D72">
        <w:rPr>
          <w:rFonts w:ascii="Verdana" w:eastAsia="Times New Roman" w:hAnsi="Verdana" w:cs="Times New Roman"/>
          <w:sz w:val="22"/>
          <w:lang w:eastAsia="ro-RO"/>
        </w:rPr>
        <w:t xml:space="preserve"> acesteia în alt mod decât </w:t>
      </w:r>
      <w:proofErr w:type="spellStart"/>
      <w:r w:rsidRPr="00C04D72">
        <w:rPr>
          <w:rFonts w:ascii="Verdana" w:eastAsia="Times New Roman" w:hAnsi="Verdana" w:cs="Times New Roman"/>
          <w:sz w:val="22"/>
          <w:lang w:eastAsia="ro-RO"/>
        </w:rPr>
        <w:t>denunţarea</w:t>
      </w:r>
      <w:proofErr w:type="spellEnd"/>
      <w:r w:rsidRPr="00C04D72">
        <w:rPr>
          <w:rFonts w:ascii="Verdana" w:eastAsia="Times New Roman" w:hAnsi="Verdana" w:cs="Times New Roman"/>
          <w:sz w:val="22"/>
          <w:lang w:eastAsia="ro-RO"/>
        </w:rPr>
        <w:t xml:space="preserve"> făptuitorului."</w:t>
      </w:r>
    </w:p>
    <w:p w14:paraId="3F313FFB" w14:textId="220268B6"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63" w:name="do|arI|pt20"/>
      <w:r w:rsidRPr="00C04D72">
        <w:rPr>
          <w:rFonts w:ascii="Verdana" w:eastAsia="Times New Roman" w:hAnsi="Verdana" w:cs="Times New Roman"/>
          <w:b/>
          <w:bCs/>
          <w:noProof/>
          <w:color w:val="333399"/>
          <w:sz w:val="22"/>
          <w:lang w:eastAsia="ro-RO"/>
        </w:rPr>
        <w:drawing>
          <wp:inline distT="0" distB="0" distL="0" distR="0" wp14:anchorId="5498A74B" wp14:editId="3F8D1243">
            <wp:extent cx="98425" cy="98425"/>
            <wp:effectExtent l="0" t="0" r="0" b="0"/>
            <wp:docPr id="26" name="Picture 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3"/>
      <w:r w:rsidRPr="00C04D72">
        <w:rPr>
          <w:rFonts w:ascii="Verdana" w:eastAsia="Times New Roman" w:hAnsi="Verdana" w:cs="Times New Roman"/>
          <w:b/>
          <w:bCs/>
          <w:color w:val="8F0000"/>
          <w:sz w:val="22"/>
          <w:lang w:eastAsia="ro-RO"/>
        </w:rPr>
        <w:t>20.</w:t>
      </w:r>
      <w:r w:rsidRPr="00C04D72">
        <w:rPr>
          <w:rFonts w:ascii="Verdana" w:eastAsia="Times New Roman" w:hAnsi="Verdana" w:cs="Times New Roman"/>
          <w:sz w:val="22"/>
          <w:lang w:eastAsia="ro-RO"/>
        </w:rPr>
        <w:t xml:space="preserve">Articolul 48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5F7045F1"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64" w:name="do|arI|pt20|pa1"/>
      <w:bookmarkEnd w:id="64"/>
      <w:r w:rsidRPr="00C04D72">
        <w:rPr>
          <w:rFonts w:ascii="Verdana" w:eastAsia="Times New Roman" w:hAnsi="Verdana" w:cs="Times New Roman"/>
          <w:sz w:val="22"/>
          <w:lang w:eastAsia="ro-RO"/>
        </w:rPr>
        <w:t>"- Art. 48</w:t>
      </w:r>
    </w:p>
    <w:p w14:paraId="71380C82"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65" w:name="do|arI|pt20|pa2"/>
      <w:bookmarkEnd w:id="65"/>
      <w:r w:rsidRPr="00C04D72">
        <w:rPr>
          <w:rFonts w:ascii="Verdana" w:eastAsia="Times New Roman" w:hAnsi="Verdana" w:cs="Times New Roman"/>
          <w:sz w:val="22"/>
          <w:lang w:eastAsia="ro-RO"/>
        </w:rPr>
        <w:t xml:space="preserve">(1) Orice comunicare publică sau orice publicitate făcută de un avocat sau de o formă de exercitare a profesiei este permisă, cu </w:t>
      </w:r>
      <w:proofErr w:type="spellStart"/>
      <w:r w:rsidRPr="00C04D72">
        <w:rPr>
          <w:rFonts w:ascii="Verdana" w:eastAsia="Times New Roman" w:hAnsi="Verdana" w:cs="Times New Roman"/>
          <w:sz w:val="22"/>
          <w:lang w:eastAsia="ro-RO"/>
        </w:rPr>
        <w:t>condiţia</w:t>
      </w:r>
      <w:proofErr w:type="spellEnd"/>
      <w:r w:rsidRPr="00C04D72">
        <w:rPr>
          <w:rFonts w:ascii="Verdana" w:eastAsia="Times New Roman" w:hAnsi="Verdana" w:cs="Times New Roman"/>
          <w:sz w:val="22"/>
          <w:lang w:eastAsia="ro-RO"/>
        </w:rPr>
        <w:t xml:space="preserve"> ca aceasta să respecte reglementările profesionale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cele privitoare la </w:t>
      </w:r>
      <w:proofErr w:type="spellStart"/>
      <w:r w:rsidRPr="00C04D72">
        <w:rPr>
          <w:rFonts w:ascii="Verdana" w:eastAsia="Times New Roman" w:hAnsi="Verdana" w:cs="Times New Roman"/>
          <w:sz w:val="22"/>
          <w:lang w:eastAsia="ro-RO"/>
        </w:rPr>
        <w:t>independenţa</w:t>
      </w:r>
      <w:proofErr w:type="spellEnd"/>
      <w:r w:rsidRPr="00C04D72">
        <w:rPr>
          <w:rFonts w:ascii="Verdana" w:eastAsia="Times New Roman" w:hAnsi="Verdana" w:cs="Times New Roman"/>
          <w:sz w:val="22"/>
          <w:lang w:eastAsia="ro-RO"/>
        </w:rPr>
        <w:t xml:space="preserve">, demnitatea, integritatea profesiei, păstrarea secretului profesional, să fie obiectivă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să corespundă adevărului.</w:t>
      </w:r>
    </w:p>
    <w:p w14:paraId="0E44CEE4"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66" w:name="do|arI|pt20|pa3"/>
      <w:bookmarkEnd w:id="66"/>
      <w:r w:rsidRPr="00C04D72">
        <w:rPr>
          <w:rFonts w:ascii="Verdana" w:eastAsia="Times New Roman" w:hAnsi="Verdana" w:cs="Times New Roman"/>
          <w:sz w:val="22"/>
          <w:lang w:eastAsia="ro-RO"/>
        </w:rPr>
        <w:t xml:space="preserve">(2) Statutul profesiei de avocat reglementează detaliat normele aplicabile </w:t>
      </w:r>
      <w:proofErr w:type="spellStart"/>
      <w:r w:rsidRPr="00C04D72">
        <w:rPr>
          <w:rFonts w:ascii="Verdana" w:eastAsia="Times New Roman" w:hAnsi="Verdana" w:cs="Times New Roman"/>
          <w:sz w:val="22"/>
          <w:lang w:eastAsia="ro-RO"/>
        </w:rPr>
        <w:t>publicităţii</w:t>
      </w:r>
      <w:proofErr w:type="spellEnd"/>
      <w:r w:rsidRPr="00C04D72">
        <w:rPr>
          <w:rFonts w:ascii="Verdana" w:eastAsia="Times New Roman" w:hAnsi="Verdana" w:cs="Times New Roman"/>
          <w:sz w:val="22"/>
          <w:lang w:eastAsia="ro-RO"/>
        </w:rPr>
        <w:t xml:space="preserve"> făcute de </w:t>
      </w:r>
      <w:proofErr w:type="spellStart"/>
      <w:r w:rsidRPr="00C04D72">
        <w:rPr>
          <w:rFonts w:ascii="Verdana" w:eastAsia="Times New Roman" w:hAnsi="Verdana" w:cs="Times New Roman"/>
          <w:sz w:val="22"/>
          <w:lang w:eastAsia="ro-RO"/>
        </w:rPr>
        <w:t>avocaţi</w:t>
      </w:r>
      <w:proofErr w:type="spellEnd"/>
      <w:r w:rsidRPr="00C04D72">
        <w:rPr>
          <w:rFonts w:ascii="Verdana" w:eastAsia="Times New Roman" w:hAnsi="Verdana" w:cs="Times New Roman"/>
          <w:sz w:val="22"/>
          <w:lang w:eastAsia="ro-RO"/>
        </w:rPr>
        <w:t xml:space="preserve"> sau de formele de exercitare a profesiei de avocat în scopul atragerii clientelei."</w:t>
      </w:r>
    </w:p>
    <w:p w14:paraId="00C1B774" w14:textId="03441389"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67" w:name="do|arI|pt21"/>
      <w:r w:rsidRPr="00C04D72">
        <w:rPr>
          <w:rFonts w:ascii="Verdana" w:eastAsia="Times New Roman" w:hAnsi="Verdana" w:cs="Times New Roman"/>
          <w:b/>
          <w:bCs/>
          <w:noProof/>
          <w:color w:val="333399"/>
          <w:sz w:val="22"/>
          <w:lang w:eastAsia="ro-RO"/>
        </w:rPr>
        <w:drawing>
          <wp:inline distT="0" distB="0" distL="0" distR="0" wp14:anchorId="7F56BBA3" wp14:editId="2E2602BF">
            <wp:extent cx="98425" cy="98425"/>
            <wp:effectExtent l="0" t="0" r="0" b="0"/>
            <wp:docPr id="25" name="Picture 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7"/>
      <w:r w:rsidRPr="00C04D72">
        <w:rPr>
          <w:rFonts w:ascii="Verdana" w:eastAsia="Times New Roman" w:hAnsi="Verdana" w:cs="Times New Roman"/>
          <w:b/>
          <w:bCs/>
          <w:color w:val="8F0000"/>
          <w:sz w:val="22"/>
          <w:lang w:eastAsia="ro-RO"/>
        </w:rPr>
        <w:t>21.</w:t>
      </w:r>
      <w:r w:rsidRPr="00C04D72">
        <w:rPr>
          <w:rFonts w:ascii="Verdana" w:eastAsia="Times New Roman" w:hAnsi="Verdana" w:cs="Times New Roman"/>
          <w:sz w:val="22"/>
          <w:lang w:eastAsia="ro-RO"/>
        </w:rPr>
        <w:t>La articolul 51, după alineatul (2) se introduce un nou alineat, alineatul (3), cu următorul cuprins:</w:t>
      </w:r>
    </w:p>
    <w:p w14:paraId="22A7A094"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68" w:name="do|arI|pt21|pa1"/>
      <w:bookmarkEnd w:id="68"/>
      <w:r w:rsidRPr="00C04D72">
        <w:rPr>
          <w:rFonts w:ascii="Verdana" w:eastAsia="Times New Roman" w:hAnsi="Verdana" w:cs="Times New Roman"/>
          <w:sz w:val="22"/>
          <w:lang w:eastAsia="ro-RO"/>
        </w:rPr>
        <w:lastRenderedPageBreak/>
        <w:t xml:space="preserve">"(3) În cadrul fiecărui barou este organizată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funcţionează</w:t>
      </w:r>
      <w:proofErr w:type="spellEnd"/>
      <w:r w:rsidRPr="00C04D72">
        <w:rPr>
          <w:rFonts w:ascii="Verdana" w:eastAsia="Times New Roman" w:hAnsi="Verdana" w:cs="Times New Roman"/>
          <w:sz w:val="22"/>
          <w:lang w:eastAsia="ro-RO"/>
        </w:rPr>
        <w:t xml:space="preserve"> Curtea de Arbitraj Profesional a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instituţie</w:t>
      </w:r>
      <w:proofErr w:type="spellEnd"/>
      <w:r w:rsidRPr="00C04D72">
        <w:rPr>
          <w:rFonts w:ascii="Verdana" w:eastAsia="Times New Roman" w:hAnsi="Verdana" w:cs="Times New Roman"/>
          <w:sz w:val="22"/>
          <w:lang w:eastAsia="ro-RO"/>
        </w:rPr>
        <w:t xml:space="preserve"> permanentă de arbitraj, neguvernamentală, fără personalitate juridică, independentă în exercitarea </w:t>
      </w:r>
      <w:proofErr w:type="spellStart"/>
      <w:r w:rsidRPr="00C04D72">
        <w:rPr>
          <w:rFonts w:ascii="Verdana" w:eastAsia="Times New Roman" w:hAnsi="Verdana" w:cs="Times New Roman"/>
          <w:sz w:val="22"/>
          <w:lang w:eastAsia="ro-RO"/>
        </w:rPr>
        <w:t>atribuţiilor</w:t>
      </w:r>
      <w:proofErr w:type="spellEnd"/>
      <w:r w:rsidRPr="00C04D72">
        <w:rPr>
          <w:rFonts w:ascii="Verdana" w:eastAsia="Times New Roman" w:hAnsi="Verdana" w:cs="Times New Roman"/>
          <w:sz w:val="22"/>
          <w:lang w:eastAsia="ro-RO"/>
        </w:rPr>
        <w:t xml:space="preserve">. Organizarea, </w:t>
      </w:r>
      <w:proofErr w:type="spellStart"/>
      <w:r w:rsidRPr="00C04D72">
        <w:rPr>
          <w:rFonts w:ascii="Verdana" w:eastAsia="Times New Roman" w:hAnsi="Verdana" w:cs="Times New Roman"/>
          <w:sz w:val="22"/>
          <w:lang w:eastAsia="ro-RO"/>
        </w:rPr>
        <w:t>funcţionarea</w:t>
      </w:r>
      <w:proofErr w:type="spellEnd"/>
      <w:r w:rsidRPr="00C04D72">
        <w:rPr>
          <w:rFonts w:ascii="Verdana" w:eastAsia="Times New Roman" w:hAnsi="Verdana" w:cs="Times New Roman"/>
          <w:sz w:val="22"/>
          <w:lang w:eastAsia="ro-RO"/>
        </w:rPr>
        <w:t xml:space="preserve">, precum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atribuţiile</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Curţii</w:t>
      </w:r>
      <w:proofErr w:type="spellEnd"/>
      <w:r w:rsidRPr="00C04D72">
        <w:rPr>
          <w:rFonts w:ascii="Verdana" w:eastAsia="Times New Roman" w:hAnsi="Verdana" w:cs="Times New Roman"/>
          <w:sz w:val="22"/>
          <w:lang w:eastAsia="ro-RO"/>
        </w:rPr>
        <w:t xml:space="preserve"> de Arbitraj Profesional a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sunt reglementate potrivit Statutului profesiei de avocat."</w:t>
      </w:r>
    </w:p>
    <w:p w14:paraId="13C81387" w14:textId="0686EF5D"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69" w:name="do|arI|pt22"/>
      <w:r w:rsidRPr="00C04D72">
        <w:rPr>
          <w:rFonts w:ascii="Verdana" w:eastAsia="Times New Roman" w:hAnsi="Verdana" w:cs="Times New Roman"/>
          <w:b/>
          <w:bCs/>
          <w:noProof/>
          <w:color w:val="333399"/>
          <w:sz w:val="22"/>
          <w:lang w:eastAsia="ro-RO"/>
        </w:rPr>
        <w:drawing>
          <wp:inline distT="0" distB="0" distL="0" distR="0" wp14:anchorId="3D6962C9" wp14:editId="587E7623">
            <wp:extent cx="98425" cy="98425"/>
            <wp:effectExtent l="0" t="0" r="0" b="0"/>
            <wp:docPr id="24" name="Picture 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9"/>
      <w:r w:rsidRPr="00C04D72">
        <w:rPr>
          <w:rFonts w:ascii="Verdana" w:eastAsia="Times New Roman" w:hAnsi="Verdana" w:cs="Times New Roman"/>
          <w:b/>
          <w:bCs/>
          <w:color w:val="8F0000"/>
          <w:sz w:val="22"/>
          <w:lang w:eastAsia="ro-RO"/>
        </w:rPr>
        <w:t>22.</w:t>
      </w:r>
      <w:r w:rsidRPr="00C04D72">
        <w:rPr>
          <w:rFonts w:ascii="Verdana" w:eastAsia="Times New Roman" w:hAnsi="Verdana" w:cs="Times New Roman"/>
          <w:sz w:val="22"/>
          <w:lang w:eastAsia="ro-RO"/>
        </w:rPr>
        <w:t>La articolul 52 alineatul (2), după litera c) se introduce o nouă literă, litera c</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cu următorul cuprins:</w:t>
      </w:r>
    </w:p>
    <w:p w14:paraId="7DA1E523"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70" w:name="do|arI|pt22|pa1"/>
      <w:bookmarkEnd w:id="70"/>
      <w:r w:rsidRPr="00C04D72">
        <w:rPr>
          <w:rFonts w:ascii="Verdana" w:eastAsia="Times New Roman" w:hAnsi="Verdana" w:cs="Times New Roman"/>
          <w:sz w:val="22"/>
          <w:lang w:eastAsia="ro-RO"/>
        </w:rPr>
        <w:t>"c</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propune </w:t>
      </w:r>
      <w:proofErr w:type="spellStart"/>
      <w:r w:rsidRPr="00C04D72">
        <w:rPr>
          <w:rFonts w:ascii="Verdana" w:eastAsia="Times New Roman" w:hAnsi="Verdana" w:cs="Times New Roman"/>
          <w:sz w:val="22"/>
          <w:lang w:eastAsia="ro-RO"/>
        </w:rPr>
        <w:t>candidaţii</w:t>
      </w:r>
      <w:proofErr w:type="spellEnd"/>
      <w:r w:rsidRPr="00C04D72">
        <w:rPr>
          <w:rFonts w:ascii="Verdana" w:eastAsia="Times New Roman" w:hAnsi="Verdana" w:cs="Times New Roman"/>
          <w:sz w:val="22"/>
          <w:lang w:eastAsia="ro-RO"/>
        </w:rPr>
        <w:t xml:space="preserve"> pentru Comisia centrală de disciplină;"</w:t>
      </w:r>
    </w:p>
    <w:p w14:paraId="46E07606" w14:textId="3589100D"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71" w:name="do|arI|pt23"/>
      <w:r w:rsidRPr="00C04D72">
        <w:rPr>
          <w:rFonts w:ascii="Verdana" w:eastAsia="Times New Roman" w:hAnsi="Verdana" w:cs="Times New Roman"/>
          <w:b/>
          <w:bCs/>
          <w:noProof/>
          <w:color w:val="333399"/>
          <w:sz w:val="22"/>
          <w:lang w:eastAsia="ro-RO"/>
        </w:rPr>
        <w:drawing>
          <wp:inline distT="0" distB="0" distL="0" distR="0" wp14:anchorId="0EFF9B8E" wp14:editId="779BF814">
            <wp:extent cx="98425" cy="98425"/>
            <wp:effectExtent l="0" t="0" r="0" b="0"/>
            <wp:docPr id="23" name="Picture 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1"/>
      <w:r w:rsidRPr="00C04D72">
        <w:rPr>
          <w:rFonts w:ascii="Verdana" w:eastAsia="Times New Roman" w:hAnsi="Verdana" w:cs="Times New Roman"/>
          <w:b/>
          <w:bCs/>
          <w:color w:val="8F0000"/>
          <w:sz w:val="22"/>
          <w:lang w:eastAsia="ro-RO"/>
        </w:rPr>
        <w:t>23.</w:t>
      </w:r>
      <w:r w:rsidRPr="00C04D72">
        <w:rPr>
          <w:rFonts w:ascii="Verdana" w:eastAsia="Times New Roman" w:hAnsi="Verdana" w:cs="Times New Roman"/>
          <w:sz w:val="22"/>
          <w:lang w:eastAsia="ro-RO"/>
        </w:rPr>
        <w:t xml:space="preserve">La articolul 56 alineatul (2), literele b)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h)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vor avea următorul cuprins:</w:t>
      </w:r>
    </w:p>
    <w:p w14:paraId="2C1CA19E"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72" w:name="do|arI|pt23|pa1"/>
      <w:bookmarkEnd w:id="72"/>
      <w:r w:rsidRPr="00C04D72">
        <w:rPr>
          <w:rFonts w:ascii="Verdana" w:eastAsia="Times New Roman" w:hAnsi="Verdana" w:cs="Times New Roman"/>
          <w:sz w:val="22"/>
          <w:lang w:eastAsia="ro-RO"/>
        </w:rPr>
        <w:t xml:space="preserve">"b) duce la îndeplinire hotărârile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deciziile Congresului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Consiliului U.N.B.R., Comisiei permanente a U.N.B.R.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ale adunării generale a baroului;</w:t>
      </w:r>
    </w:p>
    <w:p w14:paraId="6170F147"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73" w:name="do|arI|pt23|pa2"/>
      <w:bookmarkEnd w:id="73"/>
      <w:r w:rsidRPr="00C04D72">
        <w:rPr>
          <w:rFonts w:ascii="Verdana" w:eastAsia="Times New Roman" w:hAnsi="Verdana" w:cs="Times New Roman"/>
          <w:sz w:val="22"/>
          <w:lang w:eastAsia="ro-RO"/>
        </w:rPr>
        <w:t>...........................</w:t>
      </w:r>
    </w:p>
    <w:p w14:paraId="44E52A8D"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74" w:name="do|arI|pt23|pa3"/>
      <w:bookmarkEnd w:id="74"/>
      <w:r w:rsidRPr="00C04D72">
        <w:rPr>
          <w:rFonts w:ascii="Verdana" w:eastAsia="Times New Roman" w:hAnsi="Verdana" w:cs="Times New Roman"/>
          <w:sz w:val="22"/>
          <w:lang w:eastAsia="ro-RO"/>
        </w:rPr>
        <w:t xml:space="preserve">h) verifică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constată dacă actele privind constituirea, modificarea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schimbarea formelor de exercitare a profesiei, precum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convenţiile</w:t>
      </w:r>
      <w:proofErr w:type="spellEnd"/>
      <w:r w:rsidRPr="00C04D72">
        <w:rPr>
          <w:rFonts w:ascii="Verdana" w:eastAsia="Times New Roman" w:hAnsi="Verdana" w:cs="Times New Roman"/>
          <w:sz w:val="22"/>
          <w:lang w:eastAsia="ro-RO"/>
        </w:rPr>
        <w:t xml:space="preserve"> de grupare sau de conlucrare profesională îndeplinesc </w:t>
      </w:r>
      <w:proofErr w:type="spellStart"/>
      <w:r w:rsidRPr="00C04D72">
        <w:rPr>
          <w:rFonts w:ascii="Verdana" w:eastAsia="Times New Roman" w:hAnsi="Verdana" w:cs="Times New Roman"/>
          <w:sz w:val="22"/>
          <w:lang w:eastAsia="ro-RO"/>
        </w:rPr>
        <w:t>condiţiile</w:t>
      </w:r>
      <w:proofErr w:type="spellEnd"/>
      <w:r w:rsidRPr="00C04D72">
        <w:rPr>
          <w:rFonts w:ascii="Verdana" w:eastAsia="Times New Roman" w:hAnsi="Verdana" w:cs="Times New Roman"/>
          <w:sz w:val="22"/>
          <w:lang w:eastAsia="ro-RO"/>
        </w:rPr>
        <w:t xml:space="preserve"> prevăzute de lege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de statutul profesiei de avocat; autorizează </w:t>
      </w:r>
      <w:proofErr w:type="spellStart"/>
      <w:r w:rsidRPr="00C04D72">
        <w:rPr>
          <w:rFonts w:ascii="Verdana" w:eastAsia="Times New Roman" w:hAnsi="Verdana" w:cs="Times New Roman"/>
          <w:sz w:val="22"/>
          <w:lang w:eastAsia="ro-RO"/>
        </w:rPr>
        <w:t>funcţionarea</w:t>
      </w:r>
      <w:proofErr w:type="spellEnd"/>
      <w:r w:rsidRPr="00C04D72">
        <w:rPr>
          <w:rFonts w:ascii="Verdana" w:eastAsia="Times New Roman" w:hAnsi="Verdana" w:cs="Times New Roman"/>
          <w:sz w:val="22"/>
          <w:lang w:eastAsia="ro-RO"/>
        </w:rPr>
        <w:t xml:space="preserve"> acestor forme; organizează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ţine</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evidenţa</w:t>
      </w:r>
      <w:proofErr w:type="spellEnd"/>
      <w:r w:rsidRPr="00C04D72">
        <w:rPr>
          <w:rFonts w:ascii="Verdana" w:eastAsia="Times New Roman" w:hAnsi="Verdana" w:cs="Times New Roman"/>
          <w:sz w:val="22"/>
          <w:lang w:eastAsia="ro-RO"/>
        </w:rPr>
        <w:t xml:space="preserve"> lor;"</w:t>
      </w:r>
    </w:p>
    <w:p w14:paraId="269E436F" w14:textId="6C4D1A86"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75" w:name="do|arI|pt24"/>
      <w:r w:rsidRPr="00C04D72">
        <w:rPr>
          <w:rFonts w:ascii="Verdana" w:eastAsia="Times New Roman" w:hAnsi="Verdana" w:cs="Times New Roman"/>
          <w:b/>
          <w:bCs/>
          <w:noProof/>
          <w:color w:val="333399"/>
          <w:sz w:val="22"/>
          <w:lang w:eastAsia="ro-RO"/>
        </w:rPr>
        <w:drawing>
          <wp:inline distT="0" distB="0" distL="0" distR="0" wp14:anchorId="7EFF4497" wp14:editId="5FF59B21">
            <wp:extent cx="98425" cy="98425"/>
            <wp:effectExtent l="0" t="0" r="0" b="0"/>
            <wp:docPr id="22" name="Picture 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5"/>
      <w:r w:rsidRPr="00C04D72">
        <w:rPr>
          <w:rFonts w:ascii="Verdana" w:eastAsia="Times New Roman" w:hAnsi="Verdana" w:cs="Times New Roman"/>
          <w:b/>
          <w:bCs/>
          <w:color w:val="8F0000"/>
          <w:sz w:val="22"/>
          <w:lang w:eastAsia="ro-RO"/>
        </w:rPr>
        <w:t>24.</w:t>
      </w:r>
      <w:r w:rsidRPr="00C04D72">
        <w:rPr>
          <w:rFonts w:ascii="Verdana" w:eastAsia="Times New Roman" w:hAnsi="Verdana" w:cs="Times New Roman"/>
          <w:sz w:val="22"/>
          <w:lang w:eastAsia="ro-RO"/>
        </w:rPr>
        <w:t>La articolul 56 alineatul (2), după litera h) se introduce o nouă literă, litera h</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cu următorul cuprins:</w:t>
      </w:r>
    </w:p>
    <w:p w14:paraId="208DB57E"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76" w:name="do|arI|pt24|pa1"/>
      <w:bookmarkEnd w:id="76"/>
      <w:r w:rsidRPr="00C04D72">
        <w:rPr>
          <w:rFonts w:ascii="Verdana" w:eastAsia="Times New Roman" w:hAnsi="Verdana" w:cs="Times New Roman"/>
          <w:sz w:val="22"/>
          <w:lang w:eastAsia="ro-RO"/>
        </w:rPr>
        <w:t>"h</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identifică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sesizează organelor judiciare competente cazurile de exercitare sub orice formă a </w:t>
      </w:r>
      <w:proofErr w:type="spellStart"/>
      <w:r w:rsidRPr="00C04D72">
        <w:rPr>
          <w:rFonts w:ascii="Verdana" w:eastAsia="Times New Roman" w:hAnsi="Verdana" w:cs="Times New Roman"/>
          <w:sz w:val="22"/>
          <w:lang w:eastAsia="ro-RO"/>
        </w:rPr>
        <w:t>activităţii</w:t>
      </w:r>
      <w:proofErr w:type="spellEnd"/>
      <w:r w:rsidRPr="00C04D72">
        <w:rPr>
          <w:rFonts w:ascii="Verdana" w:eastAsia="Times New Roman" w:hAnsi="Verdana" w:cs="Times New Roman"/>
          <w:sz w:val="22"/>
          <w:lang w:eastAsia="ro-RO"/>
        </w:rPr>
        <w:t xml:space="preserve"> specifice de avocat de către persoane care nu au calitatea de avocat înscris într-un barou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pe tabloul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acelui barou sau, înscrise fiind, nu au dreptul de exercitare a profesiei;"</w:t>
      </w:r>
    </w:p>
    <w:p w14:paraId="77787724" w14:textId="01D17678"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77" w:name="do|arI|pt25"/>
      <w:r w:rsidRPr="00C04D72">
        <w:rPr>
          <w:rFonts w:ascii="Verdana" w:eastAsia="Times New Roman" w:hAnsi="Verdana" w:cs="Times New Roman"/>
          <w:b/>
          <w:bCs/>
          <w:noProof/>
          <w:color w:val="333399"/>
          <w:sz w:val="22"/>
          <w:lang w:eastAsia="ro-RO"/>
        </w:rPr>
        <w:drawing>
          <wp:inline distT="0" distB="0" distL="0" distR="0" wp14:anchorId="21F742ED" wp14:editId="129BE5F4">
            <wp:extent cx="98425" cy="98425"/>
            <wp:effectExtent l="0" t="0" r="0" b="0"/>
            <wp:docPr id="21" name="Picture 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7"/>
      <w:r w:rsidRPr="00C04D72">
        <w:rPr>
          <w:rFonts w:ascii="Verdana" w:eastAsia="Times New Roman" w:hAnsi="Verdana" w:cs="Times New Roman"/>
          <w:b/>
          <w:bCs/>
          <w:color w:val="8F0000"/>
          <w:sz w:val="22"/>
          <w:lang w:eastAsia="ro-RO"/>
        </w:rPr>
        <w:t>25.</w:t>
      </w:r>
      <w:r w:rsidRPr="00C04D72">
        <w:rPr>
          <w:rFonts w:ascii="Verdana" w:eastAsia="Times New Roman" w:hAnsi="Verdana" w:cs="Times New Roman"/>
          <w:sz w:val="22"/>
          <w:lang w:eastAsia="ro-RO"/>
        </w:rPr>
        <w:t xml:space="preserve">La articolul 56 alineatul (2), literele i), q)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vor avea următorul cuprins:</w:t>
      </w:r>
    </w:p>
    <w:p w14:paraId="637F8E25"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78" w:name="do|arI|pt25|pa1"/>
      <w:bookmarkEnd w:id="78"/>
      <w:r w:rsidRPr="00C04D72">
        <w:rPr>
          <w:rFonts w:ascii="Verdana" w:eastAsia="Times New Roman" w:hAnsi="Verdana" w:cs="Times New Roman"/>
          <w:sz w:val="22"/>
          <w:lang w:eastAsia="ro-RO"/>
        </w:rPr>
        <w:t xml:space="preserve">"i) coordonează activitatea filialei sau sucursalei Casei de Asigurări a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(C.A.A.) din raza de </w:t>
      </w:r>
      <w:proofErr w:type="spellStart"/>
      <w:r w:rsidRPr="00C04D72">
        <w:rPr>
          <w:rFonts w:ascii="Verdana" w:eastAsia="Times New Roman" w:hAnsi="Verdana" w:cs="Times New Roman"/>
          <w:sz w:val="22"/>
          <w:lang w:eastAsia="ro-RO"/>
        </w:rPr>
        <w:t>competenţă</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exercită controlul </w:t>
      </w:r>
      <w:proofErr w:type="spellStart"/>
      <w:r w:rsidRPr="00C04D72">
        <w:rPr>
          <w:rFonts w:ascii="Verdana" w:eastAsia="Times New Roman" w:hAnsi="Verdana" w:cs="Times New Roman"/>
          <w:sz w:val="22"/>
          <w:lang w:eastAsia="ro-RO"/>
        </w:rPr>
        <w:t>activităţii</w:t>
      </w:r>
      <w:proofErr w:type="spellEnd"/>
      <w:r w:rsidRPr="00C04D72">
        <w:rPr>
          <w:rFonts w:ascii="Verdana" w:eastAsia="Times New Roman" w:hAnsi="Verdana" w:cs="Times New Roman"/>
          <w:sz w:val="22"/>
          <w:lang w:eastAsia="ro-RO"/>
        </w:rPr>
        <w:t xml:space="preserve"> acesteia la sesizarea Consiliului de </w:t>
      </w:r>
      <w:proofErr w:type="spellStart"/>
      <w:r w:rsidRPr="00C04D72">
        <w:rPr>
          <w:rFonts w:ascii="Verdana" w:eastAsia="Times New Roman" w:hAnsi="Verdana" w:cs="Times New Roman"/>
          <w:sz w:val="22"/>
          <w:lang w:eastAsia="ro-RO"/>
        </w:rPr>
        <w:t>administraţie</w:t>
      </w:r>
      <w:proofErr w:type="spellEnd"/>
      <w:r w:rsidRPr="00C04D72">
        <w:rPr>
          <w:rFonts w:ascii="Verdana" w:eastAsia="Times New Roman" w:hAnsi="Verdana" w:cs="Times New Roman"/>
          <w:sz w:val="22"/>
          <w:lang w:eastAsia="ro-RO"/>
        </w:rPr>
        <w:t xml:space="preserve"> al C.A.A. sau a Consiliului U.N.B.R., independent de dreptul propriu de control al Consiliului de </w:t>
      </w:r>
      <w:proofErr w:type="spellStart"/>
      <w:r w:rsidRPr="00C04D72">
        <w:rPr>
          <w:rFonts w:ascii="Verdana" w:eastAsia="Times New Roman" w:hAnsi="Verdana" w:cs="Times New Roman"/>
          <w:sz w:val="22"/>
          <w:lang w:eastAsia="ro-RO"/>
        </w:rPr>
        <w:t>administraţie</w:t>
      </w:r>
      <w:proofErr w:type="spellEnd"/>
      <w:r w:rsidRPr="00C04D72">
        <w:rPr>
          <w:rFonts w:ascii="Verdana" w:eastAsia="Times New Roman" w:hAnsi="Verdana" w:cs="Times New Roman"/>
          <w:sz w:val="22"/>
          <w:lang w:eastAsia="ro-RO"/>
        </w:rPr>
        <w:t xml:space="preserve"> al C.A.A. sau al Consiliului U.N.B.R.;</w:t>
      </w:r>
    </w:p>
    <w:p w14:paraId="2F7D1B34"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79" w:name="do|arI|pt25|pa2"/>
      <w:bookmarkEnd w:id="79"/>
      <w:r w:rsidRPr="00C04D72">
        <w:rPr>
          <w:rFonts w:ascii="Verdana" w:eastAsia="Times New Roman" w:hAnsi="Verdana" w:cs="Times New Roman"/>
          <w:sz w:val="22"/>
          <w:lang w:eastAsia="ro-RO"/>
        </w:rPr>
        <w:t>.........................</w:t>
      </w:r>
    </w:p>
    <w:p w14:paraId="6D8953BC"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80" w:name="do|arI|pt25|pa3"/>
      <w:bookmarkEnd w:id="80"/>
      <w:r w:rsidRPr="00C04D72">
        <w:rPr>
          <w:rFonts w:ascii="Verdana" w:eastAsia="Times New Roman" w:hAnsi="Verdana" w:cs="Times New Roman"/>
          <w:sz w:val="22"/>
          <w:lang w:eastAsia="ro-RO"/>
        </w:rPr>
        <w:t xml:space="preserve">q) aprobă organigrama, statul de </w:t>
      </w:r>
      <w:proofErr w:type="spellStart"/>
      <w:r w:rsidRPr="00C04D72">
        <w:rPr>
          <w:rFonts w:ascii="Verdana" w:eastAsia="Times New Roman" w:hAnsi="Verdana" w:cs="Times New Roman"/>
          <w:sz w:val="22"/>
          <w:lang w:eastAsia="ro-RO"/>
        </w:rPr>
        <w:t>funcţii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angajează personalul baroului;</w:t>
      </w:r>
    </w:p>
    <w:p w14:paraId="485E35D4"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81" w:name="do|arI|pt25|pa4"/>
      <w:bookmarkEnd w:id="81"/>
      <w:r w:rsidRPr="00C04D72">
        <w:rPr>
          <w:rFonts w:ascii="Verdana" w:eastAsia="Times New Roman" w:hAnsi="Verdana" w:cs="Times New Roman"/>
          <w:sz w:val="22"/>
          <w:lang w:eastAsia="ro-RO"/>
        </w:rPr>
        <w:t>........................</w:t>
      </w:r>
    </w:p>
    <w:p w14:paraId="6143DA75"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82" w:name="do|arI|pt25|pa5"/>
      <w:bookmarkEnd w:id="82"/>
      <w:r w:rsidRPr="00C04D72">
        <w:rPr>
          <w:rFonts w:ascii="Verdana" w:eastAsia="Times New Roman" w:hAnsi="Verdana" w:cs="Times New Roman"/>
          <w:sz w:val="22"/>
          <w:lang w:eastAsia="ro-RO"/>
        </w:rPr>
        <w:t xml:space="preserve">v) </w:t>
      </w:r>
      <w:proofErr w:type="spellStart"/>
      <w:r w:rsidRPr="00C04D72">
        <w:rPr>
          <w:rFonts w:ascii="Verdana" w:eastAsia="Times New Roman" w:hAnsi="Verdana" w:cs="Times New Roman"/>
          <w:sz w:val="22"/>
          <w:lang w:eastAsia="ro-RO"/>
        </w:rPr>
        <w:t>îndeplineşte</w:t>
      </w:r>
      <w:proofErr w:type="spellEnd"/>
      <w:r w:rsidRPr="00C04D72">
        <w:rPr>
          <w:rFonts w:ascii="Verdana" w:eastAsia="Times New Roman" w:hAnsi="Verdana" w:cs="Times New Roman"/>
          <w:sz w:val="22"/>
          <w:lang w:eastAsia="ro-RO"/>
        </w:rPr>
        <w:t xml:space="preserve"> orice alte </w:t>
      </w:r>
      <w:proofErr w:type="spellStart"/>
      <w:r w:rsidRPr="00C04D72">
        <w:rPr>
          <w:rFonts w:ascii="Verdana" w:eastAsia="Times New Roman" w:hAnsi="Verdana" w:cs="Times New Roman"/>
          <w:sz w:val="22"/>
          <w:lang w:eastAsia="ro-RO"/>
        </w:rPr>
        <w:t>atribuţii</w:t>
      </w:r>
      <w:proofErr w:type="spellEnd"/>
      <w:r w:rsidRPr="00C04D72">
        <w:rPr>
          <w:rFonts w:ascii="Verdana" w:eastAsia="Times New Roman" w:hAnsi="Verdana" w:cs="Times New Roman"/>
          <w:sz w:val="22"/>
          <w:lang w:eastAsia="ro-RO"/>
        </w:rPr>
        <w:t xml:space="preserve"> prevăzute în lege sau în alte acte normative."</w:t>
      </w:r>
    </w:p>
    <w:p w14:paraId="0320AF8C" w14:textId="656EE904"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83" w:name="do|arI|pt26"/>
      <w:r w:rsidRPr="00C04D72">
        <w:rPr>
          <w:rFonts w:ascii="Verdana" w:eastAsia="Times New Roman" w:hAnsi="Verdana" w:cs="Times New Roman"/>
          <w:b/>
          <w:bCs/>
          <w:noProof/>
          <w:color w:val="333399"/>
          <w:sz w:val="22"/>
          <w:lang w:eastAsia="ro-RO"/>
        </w:rPr>
        <w:drawing>
          <wp:inline distT="0" distB="0" distL="0" distR="0" wp14:anchorId="25CF517F" wp14:editId="45ABA893">
            <wp:extent cx="98425" cy="98425"/>
            <wp:effectExtent l="0" t="0" r="0" b="0"/>
            <wp:docPr id="20" name="Picture 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3"/>
      <w:r w:rsidRPr="00C04D72">
        <w:rPr>
          <w:rFonts w:ascii="Verdana" w:eastAsia="Times New Roman" w:hAnsi="Verdana" w:cs="Times New Roman"/>
          <w:b/>
          <w:bCs/>
          <w:color w:val="8F0000"/>
          <w:sz w:val="22"/>
          <w:lang w:eastAsia="ro-RO"/>
        </w:rPr>
        <w:t>26.</w:t>
      </w:r>
      <w:r w:rsidRPr="00C04D72">
        <w:rPr>
          <w:rFonts w:ascii="Verdana" w:eastAsia="Times New Roman" w:hAnsi="Verdana" w:cs="Times New Roman"/>
          <w:sz w:val="22"/>
          <w:lang w:eastAsia="ro-RO"/>
        </w:rPr>
        <w:t xml:space="preserve">Articolul 57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17FB36B3"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84" w:name="do|arI|pt26|pa1"/>
      <w:bookmarkEnd w:id="84"/>
      <w:r w:rsidRPr="00C04D72">
        <w:rPr>
          <w:rFonts w:ascii="Verdana" w:eastAsia="Times New Roman" w:hAnsi="Verdana" w:cs="Times New Roman"/>
          <w:sz w:val="22"/>
          <w:lang w:eastAsia="ro-RO"/>
        </w:rPr>
        <w:t>"- Art. 57</w:t>
      </w:r>
    </w:p>
    <w:p w14:paraId="1B6E2448"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85" w:name="do|arI|pt26|pa2"/>
      <w:bookmarkEnd w:id="85"/>
      <w:r w:rsidRPr="00C04D72">
        <w:rPr>
          <w:rFonts w:ascii="Verdana" w:eastAsia="Times New Roman" w:hAnsi="Verdana" w:cs="Times New Roman"/>
          <w:sz w:val="22"/>
          <w:lang w:eastAsia="ro-RO"/>
        </w:rPr>
        <w:t xml:space="preserve">(1) </w:t>
      </w:r>
      <w:proofErr w:type="spellStart"/>
      <w:r w:rsidRPr="00C04D72">
        <w:rPr>
          <w:rFonts w:ascii="Verdana" w:eastAsia="Times New Roman" w:hAnsi="Verdana" w:cs="Times New Roman"/>
          <w:sz w:val="22"/>
          <w:lang w:eastAsia="ro-RO"/>
        </w:rPr>
        <w:t>Şedinţele</w:t>
      </w:r>
      <w:proofErr w:type="spellEnd"/>
      <w:r w:rsidRPr="00C04D72">
        <w:rPr>
          <w:rFonts w:ascii="Verdana" w:eastAsia="Times New Roman" w:hAnsi="Verdana" w:cs="Times New Roman"/>
          <w:sz w:val="22"/>
          <w:lang w:eastAsia="ro-RO"/>
        </w:rPr>
        <w:t xml:space="preserve"> consiliului baroului sunt convocate de decan sau de înlocuitorul acestuia. Consiliul poate fi convocat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de o treime din membrii acestuia.</w:t>
      </w:r>
    </w:p>
    <w:p w14:paraId="6B72B1EC"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86" w:name="do|arI|pt26|pa3"/>
      <w:bookmarkEnd w:id="86"/>
      <w:r w:rsidRPr="00C04D72">
        <w:rPr>
          <w:rFonts w:ascii="Verdana" w:eastAsia="Times New Roman" w:hAnsi="Verdana" w:cs="Times New Roman"/>
          <w:sz w:val="22"/>
          <w:lang w:eastAsia="ro-RO"/>
        </w:rPr>
        <w:t xml:space="preserve">(2) Consiliul baroului lucrează legal în </w:t>
      </w:r>
      <w:proofErr w:type="spellStart"/>
      <w:r w:rsidRPr="00C04D72">
        <w:rPr>
          <w:rFonts w:ascii="Verdana" w:eastAsia="Times New Roman" w:hAnsi="Verdana" w:cs="Times New Roman"/>
          <w:sz w:val="22"/>
          <w:lang w:eastAsia="ro-RO"/>
        </w:rPr>
        <w:t>prezenţa</w:t>
      </w:r>
      <w:proofErr w:type="spellEnd"/>
      <w:r w:rsidRPr="00C04D72">
        <w:rPr>
          <w:rFonts w:ascii="Verdana" w:eastAsia="Times New Roman" w:hAnsi="Verdana" w:cs="Times New Roman"/>
          <w:sz w:val="22"/>
          <w:lang w:eastAsia="ro-RO"/>
        </w:rPr>
        <w:t xml:space="preserve"> a două treimi din numărul membrilor săi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ia hotărâri valabile cu votul </w:t>
      </w:r>
      <w:proofErr w:type="spellStart"/>
      <w:r w:rsidRPr="00C04D72">
        <w:rPr>
          <w:rFonts w:ascii="Verdana" w:eastAsia="Times New Roman" w:hAnsi="Verdana" w:cs="Times New Roman"/>
          <w:sz w:val="22"/>
          <w:lang w:eastAsia="ro-RO"/>
        </w:rPr>
        <w:t>majorităţii</w:t>
      </w:r>
      <w:proofErr w:type="spellEnd"/>
      <w:r w:rsidRPr="00C04D72">
        <w:rPr>
          <w:rFonts w:ascii="Verdana" w:eastAsia="Times New Roman" w:hAnsi="Verdana" w:cs="Times New Roman"/>
          <w:sz w:val="22"/>
          <w:lang w:eastAsia="ro-RO"/>
        </w:rPr>
        <w:t xml:space="preserve"> membrilor </w:t>
      </w:r>
      <w:proofErr w:type="spellStart"/>
      <w:r w:rsidRPr="00C04D72">
        <w:rPr>
          <w:rFonts w:ascii="Verdana" w:eastAsia="Times New Roman" w:hAnsi="Verdana" w:cs="Times New Roman"/>
          <w:sz w:val="22"/>
          <w:lang w:eastAsia="ro-RO"/>
        </w:rPr>
        <w:t>prezenţi</w:t>
      </w:r>
      <w:proofErr w:type="spellEnd"/>
      <w:r w:rsidRPr="00C04D72">
        <w:rPr>
          <w:rFonts w:ascii="Verdana" w:eastAsia="Times New Roman" w:hAnsi="Verdana" w:cs="Times New Roman"/>
          <w:sz w:val="22"/>
          <w:lang w:eastAsia="ro-RO"/>
        </w:rPr>
        <w:t>."</w:t>
      </w:r>
    </w:p>
    <w:p w14:paraId="2A20ADC9" w14:textId="5C3620D9"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87" w:name="do|arI|pt27"/>
      <w:r w:rsidRPr="00C04D72">
        <w:rPr>
          <w:rFonts w:ascii="Verdana" w:eastAsia="Times New Roman" w:hAnsi="Verdana" w:cs="Times New Roman"/>
          <w:b/>
          <w:bCs/>
          <w:noProof/>
          <w:color w:val="333399"/>
          <w:sz w:val="22"/>
          <w:lang w:eastAsia="ro-RO"/>
        </w:rPr>
        <w:drawing>
          <wp:inline distT="0" distB="0" distL="0" distR="0" wp14:anchorId="1D762EFC" wp14:editId="1DEB0546">
            <wp:extent cx="98425" cy="98425"/>
            <wp:effectExtent l="0" t="0" r="0" b="0"/>
            <wp:docPr id="19" name="Picture 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7"/>
      <w:r w:rsidRPr="00C04D72">
        <w:rPr>
          <w:rFonts w:ascii="Verdana" w:eastAsia="Times New Roman" w:hAnsi="Verdana" w:cs="Times New Roman"/>
          <w:b/>
          <w:bCs/>
          <w:color w:val="8F0000"/>
          <w:sz w:val="22"/>
          <w:lang w:eastAsia="ro-RO"/>
        </w:rPr>
        <w:t>27.</w:t>
      </w:r>
      <w:r w:rsidRPr="00C04D72">
        <w:rPr>
          <w:rFonts w:ascii="Verdana" w:eastAsia="Times New Roman" w:hAnsi="Verdana" w:cs="Times New Roman"/>
          <w:sz w:val="22"/>
          <w:lang w:eastAsia="ro-RO"/>
        </w:rPr>
        <w:t xml:space="preserve">La articolul 58 alineatul (1), litera b)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42B7C605"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88" w:name="do|arI|pt27|pa1"/>
      <w:bookmarkEnd w:id="88"/>
      <w:r w:rsidRPr="00C04D72">
        <w:rPr>
          <w:rFonts w:ascii="Verdana" w:eastAsia="Times New Roman" w:hAnsi="Verdana" w:cs="Times New Roman"/>
          <w:sz w:val="22"/>
          <w:lang w:eastAsia="ro-RO"/>
        </w:rPr>
        <w:t xml:space="preserve">"b) prezidează </w:t>
      </w:r>
      <w:proofErr w:type="spellStart"/>
      <w:r w:rsidRPr="00C04D72">
        <w:rPr>
          <w:rFonts w:ascii="Verdana" w:eastAsia="Times New Roman" w:hAnsi="Verdana" w:cs="Times New Roman"/>
          <w:sz w:val="22"/>
          <w:lang w:eastAsia="ro-RO"/>
        </w:rPr>
        <w:t>şedinţele</w:t>
      </w:r>
      <w:proofErr w:type="spellEnd"/>
      <w:r w:rsidRPr="00C04D72">
        <w:rPr>
          <w:rFonts w:ascii="Verdana" w:eastAsia="Times New Roman" w:hAnsi="Verdana" w:cs="Times New Roman"/>
          <w:sz w:val="22"/>
          <w:lang w:eastAsia="ro-RO"/>
        </w:rPr>
        <w:t xml:space="preserve"> consiliului baroului;"</w:t>
      </w:r>
    </w:p>
    <w:p w14:paraId="1F348B08" w14:textId="638203C6"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89" w:name="do|arI|pt28"/>
      <w:r w:rsidRPr="00C04D72">
        <w:rPr>
          <w:rFonts w:ascii="Verdana" w:eastAsia="Times New Roman" w:hAnsi="Verdana" w:cs="Times New Roman"/>
          <w:b/>
          <w:bCs/>
          <w:noProof/>
          <w:color w:val="333399"/>
          <w:sz w:val="22"/>
          <w:lang w:eastAsia="ro-RO"/>
        </w:rPr>
        <w:drawing>
          <wp:inline distT="0" distB="0" distL="0" distR="0" wp14:anchorId="59F535B7" wp14:editId="0AB882E3">
            <wp:extent cx="98425" cy="98425"/>
            <wp:effectExtent l="0" t="0" r="0" b="0"/>
            <wp:docPr id="18" name="Picture 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9"/>
      <w:r w:rsidRPr="00C04D72">
        <w:rPr>
          <w:rFonts w:ascii="Verdana" w:eastAsia="Times New Roman" w:hAnsi="Verdana" w:cs="Times New Roman"/>
          <w:b/>
          <w:bCs/>
          <w:color w:val="8F0000"/>
          <w:sz w:val="22"/>
          <w:lang w:eastAsia="ro-RO"/>
        </w:rPr>
        <w:t>28.</w:t>
      </w:r>
      <w:r w:rsidRPr="00C04D72">
        <w:rPr>
          <w:rFonts w:ascii="Verdana" w:eastAsia="Times New Roman" w:hAnsi="Verdana" w:cs="Times New Roman"/>
          <w:sz w:val="22"/>
          <w:lang w:eastAsia="ro-RO"/>
        </w:rPr>
        <w:t xml:space="preserve">Articolul 59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3DC663E2"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90" w:name="do|arI|pt28|pa1"/>
      <w:bookmarkEnd w:id="90"/>
      <w:r w:rsidRPr="00C04D72">
        <w:rPr>
          <w:rFonts w:ascii="Verdana" w:eastAsia="Times New Roman" w:hAnsi="Verdana" w:cs="Times New Roman"/>
          <w:sz w:val="22"/>
          <w:lang w:eastAsia="ro-RO"/>
        </w:rPr>
        <w:t>"- Art. 59</w:t>
      </w:r>
    </w:p>
    <w:p w14:paraId="7EF2B4DB"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91" w:name="do|arI|pt28|pa2"/>
      <w:bookmarkEnd w:id="91"/>
      <w:r w:rsidRPr="00C04D72">
        <w:rPr>
          <w:rFonts w:ascii="Verdana" w:eastAsia="Times New Roman" w:hAnsi="Verdana" w:cs="Times New Roman"/>
          <w:sz w:val="22"/>
          <w:lang w:eastAsia="ro-RO"/>
        </w:rPr>
        <w:t xml:space="preserve">Avocatul </w:t>
      </w:r>
      <w:proofErr w:type="spellStart"/>
      <w:r w:rsidRPr="00C04D72">
        <w:rPr>
          <w:rFonts w:ascii="Verdana" w:eastAsia="Times New Roman" w:hAnsi="Verdana" w:cs="Times New Roman"/>
          <w:sz w:val="22"/>
          <w:lang w:eastAsia="ro-RO"/>
        </w:rPr>
        <w:t>nemulţumit</w:t>
      </w:r>
      <w:proofErr w:type="spellEnd"/>
      <w:r w:rsidRPr="00C04D72">
        <w:rPr>
          <w:rFonts w:ascii="Verdana" w:eastAsia="Times New Roman" w:hAnsi="Verdana" w:cs="Times New Roman"/>
          <w:sz w:val="22"/>
          <w:lang w:eastAsia="ro-RO"/>
        </w:rPr>
        <w:t xml:space="preserve"> de decizia decanului o poate ataca la consiliul baroului, în termen de 15 zile de la comunicare."</w:t>
      </w:r>
    </w:p>
    <w:p w14:paraId="40113B02" w14:textId="25941993"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92" w:name="do|arI|pt29"/>
      <w:r w:rsidRPr="00C04D72">
        <w:rPr>
          <w:rFonts w:ascii="Verdana" w:eastAsia="Times New Roman" w:hAnsi="Verdana" w:cs="Times New Roman"/>
          <w:b/>
          <w:bCs/>
          <w:noProof/>
          <w:color w:val="333399"/>
          <w:sz w:val="22"/>
          <w:lang w:eastAsia="ro-RO"/>
        </w:rPr>
        <w:drawing>
          <wp:inline distT="0" distB="0" distL="0" distR="0" wp14:anchorId="2F1A81DA" wp14:editId="1137D286">
            <wp:extent cx="98425" cy="98425"/>
            <wp:effectExtent l="0" t="0" r="0" b="0"/>
            <wp:docPr id="17" name="Picture 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2"/>
      <w:r w:rsidRPr="00C04D72">
        <w:rPr>
          <w:rFonts w:ascii="Verdana" w:eastAsia="Times New Roman" w:hAnsi="Verdana" w:cs="Times New Roman"/>
          <w:b/>
          <w:bCs/>
          <w:color w:val="8F0000"/>
          <w:sz w:val="22"/>
          <w:lang w:eastAsia="ro-RO"/>
        </w:rPr>
        <w:t>29.</w:t>
      </w:r>
      <w:r w:rsidRPr="00C04D72">
        <w:rPr>
          <w:rFonts w:ascii="Verdana" w:eastAsia="Times New Roman" w:hAnsi="Verdana" w:cs="Times New Roman"/>
          <w:sz w:val="22"/>
          <w:lang w:eastAsia="ro-RO"/>
        </w:rPr>
        <w:t>La articolul 64 alineatul (1), după litera a) se introduce o nouă literă, litera a</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cu următorul cuprins:</w:t>
      </w:r>
    </w:p>
    <w:p w14:paraId="70118288"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93" w:name="do|arI|pt29|pa1"/>
      <w:bookmarkEnd w:id="93"/>
      <w:r w:rsidRPr="00C04D72">
        <w:rPr>
          <w:rFonts w:ascii="Verdana" w:eastAsia="Times New Roman" w:hAnsi="Verdana" w:cs="Times New Roman"/>
          <w:sz w:val="22"/>
          <w:lang w:eastAsia="ro-RO"/>
        </w:rPr>
        <w:t>"a</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alege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revocă membrii Consiliului U.N.B.R. dintre membrii Congresului, potrivit prevederilor art. 65 alin. (1)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prevederilor Statutului profesiei de avocat;"</w:t>
      </w:r>
    </w:p>
    <w:p w14:paraId="6AC98E32" w14:textId="5447843B"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94" w:name="do|arI|pt30"/>
      <w:r w:rsidRPr="00C04D72">
        <w:rPr>
          <w:rFonts w:ascii="Verdana" w:eastAsia="Times New Roman" w:hAnsi="Verdana" w:cs="Times New Roman"/>
          <w:b/>
          <w:bCs/>
          <w:noProof/>
          <w:color w:val="333399"/>
          <w:sz w:val="22"/>
          <w:lang w:eastAsia="ro-RO"/>
        </w:rPr>
        <w:drawing>
          <wp:inline distT="0" distB="0" distL="0" distR="0" wp14:anchorId="26F44FE7" wp14:editId="3B33FB96">
            <wp:extent cx="98425" cy="98425"/>
            <wp:effectExtent l="0" t="0" r="0" b="0"/>
            <wp:docPr id="16" name="Picture 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4"/>
      <w:r w:rsidRPr="00C04D72">
        <w:rPr>
          <w:rFonts w:ascii="Verdana" w:eastAsia="Times New Roman" w:hAnsi="Verdana" w:cs="Times New Roman"/>
          <w:b/>
          <w:bCs/>
          <w:color w:val="8F0000"/>
          <w:sz w:val="22"/>
          <w:lang w:eastAsia="ro-RO"/>
        </w:rPr>
        <w:t>30.</w:t>
      </w:r>
      <w:r w:rsidRPr="00C04D72">
        <w:rPr>
          <w:rFonts w:ascii="Verdana" w:eastAsia="Times New Roman" w:hAnsi="Verdana" w:cs="Times New Roman"/>
          <w:sz w:val="22"/>
          <w:lang w:eastAsia="ro-RO"/>
        </w:rPr>
        <w:t xml:space="preserve">La articolul 64 alineatul (1), litera b)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5160F87E"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95" w:name="do|arI|pt30|pa1"/>
      <w:bookmarkEnd w:id="95"/>
      <w:r w:rsidRPr="00C04D72">
        <w:rPr>
          <w:rFonts w:ascii="Verdana" w:eastAsia="Times New Roman" w:hAnsi="Verdana" w:cs="Times New Roman"/>
          <w:sz w:val="22"/>
          <w:lang w:eastAsia="ro-RO"/>
        </w:rPr>
        <w:t xml:space="preserve">"b) alege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revocă Comisia centrală de cenzori;"</w:t>
      </w:r>
    </w:p>
    <w:p w14:paraId="1029DC02" w14:textId="4E7F41AF"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96" w:name="do|arI|pt31"/>
      <w:r w:rsidRPr="00C04D72">
        <w:rPr>
          <w:rFonts w:ascii="Verdana" w:eastAsia="Times New Roman" w:hAnsi="Verdana" w:cs="Times New Roman"/>
          <w:b/>
          <w:bCs/>
          <w:noProof/>
          <w:color w:val="333399"/>
          <w:sz w:val="22"/>
          <w:lang w:eastAsia="ro-RO"/>
        </w:rPr>
        <w:drawing>
          <wp:inline distT="0" distB="0" distL="0" distR="0" wp14:anchorId="05AA243E" wp14:editId="4B59C8F5">
            <wp:extent cx="98425" cy="98425"/>
            <wp:effectExtent l="0" t="0" r="0" b="0"/>
            <wp:docPr id="15" name="Picture 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6"/>
      <w:r w:rsidRPr="00C04D72">
        <w:rPr>
          <w:rFonts w:ascii="Verdana" w:eastAsia="Times New Roman" w:hAnsi="Verdana" w:cs="Times New Roman"/>
          <w:b/>
          <w:bCs/>
          <w:color w:val="8F0000"/>
          <w:sz w:val="22"/>
          <w:lang w:eastAsia="ro-RO"/>
        </w:rPr>
        <w:t>31.</w:t>
      </w:r>
      <w:r w:rsidRPr="00C04D72">
        <w:rPr>
          <w:rFonts w:ascii="Verdana" w:eastAsia="Times New Roman" w:hAnsi="Verdana" w:cs="Times New Roman"/>
          <w:sz w:val="22"/>
          <w:lang w:eastAsia="ro-RO"/>
        </w:rPr>
        <w:t>La articolul 64 alineatul (1), după litera h) se introduce o nouă literă, litera i), cu următorul cuprins:</w:t>
      </w:r>
    </w:p>
    <w:p w14:paraId="30E9F139"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97" w:name="do|arI|pt31|pa1"/>
      <w:bookmarkEnd w:id="97"/>
      <w:r w:rsidRPr="00C04D72">
        <w:rPr>
          <w:rFonts w:ascii="Verdana" w:eastAsia="Times New Roman" w:hAnsi="Verdana" w:cs="Times New Roman"/>
          <w:sz w:val="22"/>
          <w:lang w:eastAsia="ro-RO"/>
        </w:rPr>
        <w:t xml:space="preserve">"i) exercită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alte </w:t>
      </w:r>
      <w:proofErr w:type="spellStart"/>
      <w:r w:rsidRPr="00C04D72">
        <w:rPr>
          <w:rFonts w:ascii="Verdana" w:eastAsia="Times New Roman" w:hAnsi="Verdana" w:cs="Times New Roman"/>
          <w:sz w:val="22"/>
          <w:lang w:eastAsia="ro-RO"/>
        </w:rPr>
        <w:t>atribuţii</w:t>
      </w:r>
      <w:proofErr w:type="spellEnd"/>
      <w:r w:rsidRPr="00C04D72">
        <w:rPr>
          <w:rFonts w:ascii="Verdana" w:eastAsia="Times New Roman" w:hAnsi="Verdana" w:cs="Times New Roman"/>
          <w:sz w:val="22"/>
          <w:lang w:eastAsia="ro-RO"/>
        </w:rPr>
        <w:t xml:space="preserve"> prevăzute de lege."</w:t>
      </w:r>
    </w:p>
    <w:p w14:paraId="19D7EFE6" w14:textId="149ABF2F"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98" w:name="do|arI|pt32"/>
      <w:r w:rsidRPr="00C04D72">
        <w:rPr>
          <w:rFonts w:ascii="Verdana" w:eastAsia="Times New Roman" w:hAnsi="Verdana" w:cs="Times New Roman"/>
          <w:b/>
          <w:bCs/>
          <w:noProof/>
          <w:color w:val="333399"/>
          <w:sz w:val="22"/>
          <w:lang w:eastAsia="ro-RO"/>
        </w:rPr>
        <w:drawing>
          <wp:inline distT="0" distB="0" distL="0" distR="0" wp14:anchorId="6B3D1166" wp14:editId="2106954F">
            <wp:extent cx="98425" cy="98425"/>
            <wp:effectExtent l="0" t="0" r="0" b="0"/>
            <wp:docPr id="14" name="Picture 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8"/>
      <w:r w:rsidRPr="00C04D72">
        <w:rPr>
          <w:rFonts w:ascii="Verdana" w:eastAsia="Times New Roman" w:hAnsi="Verdana" w:cs="Times New Roman"/>
          <w:b/>
          <w:bCs/>
          <w:color w:val="8F0000"/>
          <w:sz w:val="22"/>
          <w:lang w:eastAsia="ro-RO"/>
        </w:rPr>
        <w:t>32.</w:t>
      </w:r>
      <w:r w:rsidRPr="00C04D72">
        <w:rPr>
          <w:rFonts w:ascii="Verdana" w:eastAsia="Times New Roman" w:hAnsi="Verdana" w:cs="Times New Roman"/>
          <w:sz w:val="22"/>
          <w:lang w:eastAsia="ro-RO"/>
        </w:rPr>
        <w:t>La articolul 66, după litera f) se introduce o nouă literă, litera f</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cu următorul cuprins:</w:t>
      </w:r>
    </w:p>
    <w:p w14:paraId="0C1B1C61"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99" w:name="do|arI|pt32|pa1"/>
      <w:bookmarkEnd w:id="99"/>
      <w:r w:rsidRPr="00C04D72">
        <w:rPr>
          <w:rFonts w:ascii="Verdana" w:eastAsia="Times New Roman" w:hAnsi="Verdana" w:cs="Times New Roman"/>
          <w:sz w:val="22"/>
          <w:lang w:eastAsia="ro-RO"/>
        </w:rPr>
        <w:lastRenderedPageBreak/>
        <w:t>"f</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aprobă folosirea patrimoniului U.N.B.R.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C.A.A. în </w:t>
      </w:r>
      <w:proofErr w:type="spellStart"/>
      <w:r w:rsidRPr="00C04D72">
        <w:rPr>
          <w:rFonts w:ascii="Verdana" w:eastAsia="Times New Roman" w:hAnsi="Verdana" w:cs="Times New Roman"/>
          <w:sz w:val="22"/>
          <w:lang w:eastAsia="ro-RO"/>
        </w:rPr>
        <w:t>activităţi</w:t>
      </w:r>
      <w:proofErr w:type="spellEnd"/>
      <w:r w:rsidRPr="00C04D72">
        <w:rPr>
          <w:rFonts w:ascii="Verdana" w:eastAsia="Times New Roman" w:hAnsi="Verdana" w:cs="Times New Roman"/>
          <w:sz w:val="22"/>
          <w:lang w:eastAsia="ro-RO"/>
        </w:rPr>
        <w:t xml:space="preserve"> producătoare de venituri, potrivit legii;"</w:t>
      </w:r>
    </w:p>
    <w:p w14:paraId="071C7634" w14:textId="0C2C7C59"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00" w:name="do|arI|pt33"/>
      <w:r w:rsidRPr="00C04D72">
        <w:rPr>
          <w:rFonts w:ascii="Verdana" w:eastAsia="Times New Roman" w:hAnsi="Verdana" w:cs="Times New Roman"/>
          <w:b/>
          <w:bCs/>
          <w:noProof/>
          <w:color w:val="333399"/>
          <w:sz w:val="22"/>
          <w:lang w:eastAsia="ro-RO"/>
        </w:rPr>
        <w:drawing>
          <wp:inline distT="0" distB="0" distL="0" distR="0" wp14:anchorId="20D15CB5" wp14:editId="5A911DAE">
            <wp:extent cx="98425" cy="98425"/>
            <wp:effectExtent l="0" t="0" r="0" b="0"/>
            <wp:docPr id="13" name="Picture 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0"/>
      <w:r w:rsidRPr="00C04D72">
        <w:rPr>
          <w:rFonts w:ascii="Verdana" w:eastAsia="Times New Roman" w:hAnsi="Verdana" w:cs="Times New Roman"/>
          <w:b/>
          <w:bCs/>
          <w:color w:val="8F0000"/>
          <w:sz w:val="22"/>
          <w:lang w:eastAsia="ro-RO"/>
        </w:rPr>
        <w:t>33.</w:t>
      </w:r>
      <w:r w:rsidRPr="00C04D72">
        <w:rPr>
          <w:rFonts w:ascii="Verdana" w:eastAsia="Times New Roman" w:hAnsi="Verdana" w:cs="Times New Roman"/>
          <w:sz w:val="22"/>
          <w:lang w:eastAsia="ro-RO"/>
        </w:rPr>
        <w:t xml:space="preserve">La articolul 66, literele o), p)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r)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vor avea următorul cuprins:</w:t>
      </w:r>
    </w:p>
    <w:p w14:paraId="69EF6EDF"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01" w:name="do|arI|pt33|pa1"/>
      <w:bookmarkEnd w:id="101"/>
      <w:r w:rsidRPr="00C04D72">
        <w:rPr>
          <w:rFonts w:ascii="Verdana" w:eastAsia="Times New Roman" w:hAnsi="Verdana" w:cs="Times New Roman"/>
          <w:sz w:val="22"/>
          <w:lang w:eastAsia="ro-RO"/>
        </w:rPr>
        <w:t xml:space="preserve">"o) verifică legalitatea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temeinicia deciziilor de primire în profesie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de înscriere pe tabloul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date de către consiliile barourilor, la cererea persoanelor interesate;</w:t>
      </w:r>
    </w:p>
    <w:p w14:paraId="217D53E1"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02" w:name="do|arI|pt33|pa2"/>
      <w:bookmarkEnd w:id="102"/>
      <w:r w:rsidRPr="00C04D72">
        <w:rPr>
          <w:rFonts w:ascii="Verdana" w:eastAsia="Times New Roman" w:hAnsi="Verdana" w:cs="Times New Roman"/>
          <w:sz w:val="22"/>
          <w:lang w:eastAsia="ro-RO"/>
        </w:rPr>
        <w:t xml:space="preserve">p) anulează, pentru cauze de nelegalitate, hotărârile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deciziile adoptate de organele de conducere ale barourilor, cu </w:t>
      </w:r>
      <w:proofErr w:type="spellStart"/>
      <w:r w:rsidRPr="00C04D72">
        <w:rPr>
          <w:rFonts w:ascii="Verdana" w:eastAsia="Times New Roman" w:hAnsi="Verdana" w:cs="Times New Roman"/>
          <w:sz w:val="22"/>
          <w:lang w:eastAsia="ro-RO"/>
        </w:rPr>
        <w:t>excepţia</w:t>
      </w:r>
      <w:proofErr w:type="spellEnd"/>
      <w:r w:rsidRPr="00C04D72">
        <w:rPr>
          <w:rFonts w:ascii="Verdana" w:eastAsia="Times New Roman" w:hAnsi="Verdana" w:cs="Times New Roman"/>
          <w:sz w:val="22"/>
          <w:lang w:eastAsia="ro-RO"/>
        </w:rPr>
        <w:t xml:space="preserve"> celor care vizează plângeri ale </w:t>
      </w:r>
      <w:proofErr w:type="spellStart"/>
      <w:r w:rsidRPr="00C04D72">
        <w:rPr>
          <w:rFonts w:ascii="Verdana" w:eastAsia="Times New Roman" w:hAnsi="Verdana" w:cs="Times New Roman"/>
          <w:sz w:val="22"/>
          <w:lang w:eastAsia="ro-RO"/>
        </w:rPr>
        <w:t>terţilor</w:t>
      </w:r>
      <w:proofErr w:type="spellEnd"/>
      <w:r w:rsidRPr="00C04D72">
        <w:rPr>
          <w:rFonts w:ascii="Verdana" w:eastAsia="Times New Roman" w:hAnsi="Verdana" w:cs="Times New Roman"/>
          <w:sz w:val="22"/>
          <w:lang w:eastAsia="ro-RO"/>
        </w:rPr>
        <w:t xml:space="preserve"> sau ale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împotriva deciziilor adoptate în materia plângerilor îndreptate împotriva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care încalcă legea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Statutul profesiei de avocat, ca urmare a </w:t>
      </w:r>
      <w:proofErr w:type="spellStart"/>
      <w:r w:rsidRPr="00C04D72">
        <w:rPr>
          <w:rFonts w:ascii="Verdana" w:eastAsia="Times New Roman" w:hAnsi="Verdana" w:cs="Times New Roman"/>
          <w:sz w:val="22"/>
          <w:lang w:eastAsia="ro-RO"/>
        </w:rPr>
        <w:t>contestaţiei</w:t>
      </w:r>
      <w:proofErr w:type="spellEnd"/>
      <w:r w:rsidRPr="00C04D72">
        <w:rPr>
          <w:rFonts w:ascii="Verdana" w:eastAsia="Times New Roman" w:hAnsi="Verdana" w:cs="Times New Roman"/>
          <w:sz w:val="22"/>
          <w:lang w:eastAsia="ro-RO"/>
        </w:rPr>
        <w:t xml:space="preserve"> formulate de membrii baroului respectiv sau a sesizării </w:t>
      </w:r>
      <w:proofErr w:type="spellStart"/>
      <w:r w:rsidRPr="00C04D72">
        <w:rPr>
          <w:rFonts w:ascii="Verdana" w:eastAsia="Times New Roman" w:hAnsi="Verdana" w:cs="Times New Roman"/>
          <w:sz w:val="22"/>
          <w:lang w:eastAsia="ro-RO"/>
        </w:rPr>
        <w:t>preşedintelui</w:t>
      </w:r>
      <w:proofErr w:type="spellEnd"/>
      <w:r w:rsidRPr="00C04D72">
        <w:rPr>
          <w:rFonts w:ascii="Verdana" w:eastAsia="Times New Roman" w:hAnsi="Verdana" w:cs="Times New Roman"/>
          <w:sz w:val="22"/>
          <w:lang w:eastAsia="ro-RO"/>
        </w:rPr>
        <w:t xml:space="preserve"> U.N.B.R.;</w:t>
      </w:r>
    </w:p>
    <w:p w14:paraId="6007A3AC"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03" w:name="do|arI|pt33|pa3"/>
      <w:bookmarkEnd w:id="103"/>
      <w:r w:rsidRPr="00C04D72">
        <w:rPr>
          <w:rFonts w:ascii="Verdana" w:eastAsia="Times New Roman" w:hAnsi="Verdana" w:cs="Times New Roman"/>
          <w:sz w:val="22"/>
          <w:lang w:eastAsia="ro-RO"/>
        </w:rPr>
        <w:t>........................</w:t>
      </w:r>
    </w:p>
    <w:p w14:paraId="201EDB86"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04" w:name="do|arI|pt33|pa4"/>
      <w:bookmarkEnd w:id="104"/>
      <w:r w:rsidRPr="00C04D72">
        <w:rPr>
          <w:rFonts w:ascii="Verdana" w:eastAsia="Times New Roman" w:hAnsi="Verdana" w:cs="Times New Roman"/>
          <w:sz w:val="22"/>
          <w:lang w:eastAsia="ro-RO"/>
        </w:rPr>
        <w:t xml:space="preserve">r) alege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revocă membrii Consiliului de </w:t>
      </w:r>
      <w:proofErr w:type="spellStart"/>
      <w:r w:rsidRPr="00C04D72">
        <w:rPr>
          <w:rFonts w:ascii="Verdana" w:eastAsia="Times New Roman" w:hAnsi="Verdana" w:cs="Times New Roman"/>
          <w:sz w:val="22"/>
          <w:lang w:eastAsia="ro-RO"/>
        </w:rPr>
        <w:t>administraţie</w:t>
      </w:r>
      <w:proofErr w:type="spellEnd"/>
      <w:r w:rsidRPr="00C04D72">
        <w:rPr>
          <w:rFonts w:ascii="Verdana" w:eastAsia="Times New Roman" w:hAnsi="Verdana" w:cs="Times New Roman"/>
          <w:sz w:val="22"/>
          <w:lang w:eastAsia="ro-RO"/>
        </w:rPr>
        <w:t xml:space="preserve"> al C.A.A., coordonează activitatea acestuia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exercită controlul </w:t>
      </w:r>
      <w:proofErr w:type="spellStart"/>
      <w:r w:rsidRPr="00C04D72">
        <w:rPr>
          <w:rFonts w:ascii="Verdana" w:eastAsia="Times New Roman" w:hAnsi="Verdana" w:cs="Times New Roman"/>
          <w:sz w:val="22"/>
          <w:lang w:eastAsia="ro-RO"/>
        </w:rPr>
        <w:t>activităţii</w:t>
      </w:r>
      <w:proofErr w:type="spellEnd"/>
      <w:r w:rsidRPr="00C04D72">
        <w:rPr>
          <w:rFonts w:ascii="Verdana" w:eastAsia="Times New Roman" w:hAnsi="Verdana" w:cs="Times New Roman"/>
          <w:sz w:val="22"/>
          <w:lang w:eastAsia="ro-RO"/>
        </w:rPr>
        <w:t xml:space="preserve"> sale la sesizarea consiliului unui barou, a Comisiei permanente sau a Comisiei de cenzori a C.A.A.;"</w:t>
      </w:r>
    </w:p>
    <w:p w14:paraId="5AD85595" w14:textId="4E1A4733"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05" w:name="do|arI|pt34"/>
      <w:r w:rsidRPr="00C04D72">
        <w:rPr>
          <w:rFonts w:ascii="Verdana" w:eastAsia="Times New Roman" w:hAnsi="Verdana" w:cs="Times New Roman"/>
          <w:b/>
          <w:bCs/>
          <w:noProof/>
          <w:color w:val="333399"/>
          <w:sz w:val="22"/>
          <w:lang w:eastAsia="ro-RO"/>
        </w:rPr>
        <w:drawing>
          <wp:inline distT="0" distB="0" distL="0" distR="0" wp14:anchorId="1ADE5FE7" wp14:editId="6D6EC8CD">
            <wp:extent cx="98425" cy="98425"/>
            <wp:effectExtent l="0" t="0" r="0" b="0"/>
            <wp:docPr id="12" name="Picture 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5"/>
      <w:r w:rsidRPr="00C04D72">
        <w:rPr>
          <w:rFonts w:ascii="Verdana" w:eastAsia="Times New Roman" w:hAnsi="Verdana" w:cs="Times New Roman"/>
          <w:b/>
          <w:bCs/>
          <w:color w:val="8F0000"/>
          <w:sz w:val="22"/>
          <w:lang w:eastAsia="ro-RO"/>
        </w:rPr>
        <w:t>34.</w:t>
      </w:r>
      <w:r w:rsidRPr="00C04D72">
        <w:rPr>
          <w:rFonts w:ascii="Verdana" w:eastAsia="Times New Roman" w:hAnsi="Verdana" w:cs="Times New Roman"/>
          <w:sz w:val="22"/>
          <w:lang w:eastAsia="ro-RO"/>
        </w:rPr>
        <w:t xml:space="preserve">La articolul 66, după litera t) se introduc trei noi litere, literele u), v)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x), cu următorul cuprins:</w:t>
      </w:r>
    </w:p>
    <w:p w14:paraId="38580DEB"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06" w:name="do|arI|pt34|pa1"/>
      <w:bookmarkEnd w:id="106"/>
      <w:r w:rsidRPr="00C04D72">
        <w:rPr>
          <w:rFonts w:ascii="Verdana" w:eastAsia="Times New Roman" w:hAnsi="Verdana" w:cs="Times New Roman"/>
          <w:sz w:val="22"/>
          <w:lang w:eastAsia="ro-RO"/>
        </w:rPr>
        <w:t xml:space="preserve">"u) emite hotărâri cu caracter interpretativ pentru aplicarea corectă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unitară a Statutului profesiei de avocat, a Statutului C.A.A.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a altor acte normative emise în baza acestora;</w:t>
      </w:r>
    </w:p>
    <w:p w14:paraId="251AD394"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07" w:name="do|arI|pt34|pa2"/>
      <w:bookmarkEnd w:id="107"/>
      <w:r w:rsidRPr="00C04D72">
        <w:rPr>
          <w:rFonts w:ascii="Verdana" w:eastAsia="Times New Roman" w:hAnsi="Verdana" w:cs="Times New Roman"/>
          <w:sz w:val="22"/>
          <w:lang w:eastAsia="ro-RO"/>
        </w:rPr>
        <w:t xml:space="preserve">v) aprobă bugetul anual al Institutului </w:t>
      </w:r>
      <w:proofErr w:type="spellStart"/>
      <w:r w:rsidRPr="00C04D72">
        <w:rPr>
          <w:rFonts w:ascii="Verdana" w:eastAsia="Times New Roman" w:hAnsi="Verdana" w:cs="Times New Roman"/>
          <w:sz w:val="22"/>
          <w:lang w:eastAsia="ro-RO"/>
        </w:rPr>
        <w:t>Naţional</w:t>
      </w:r>
      <w:proofErr w:type="spellEnd"/>
      <w:r w:rsidRPr="00C04D72">
        <w:rPr>
          <w:rFonts w:ascii="Verdana" w:eastAsia="Times New Roman" w:hAnsi="Verdana" w:cs="Times New Roman"/>
          <w:sz w:val="22"/>
          <w:lang w:eastAsia="ro-RO"/>
        </w:rPr>
        <w:t xml:space="preserve"> pentru Pregătirea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Perfecţionarea</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execuţia</w:t>
      </w:r>
      <w:proofErr w:type="spellEnd"/>
      <w:r w:rsidRPr="00C04D72">
        <w:rPr>
          <w:rFonts w:ascii="Verdana" w:eastAsia="Times New Roman" w:hAnsi="Verdana" w:cs="Times New Roman"/>
          <w:sz w:val="22"/>
          <w:lang w:eastAsia="ro-RO"/>
        </w:rPr>
        <w:t xml:space="preserve"> bugetară anuală a acestuia.</w:t>
      </w:r>
    </w:p>
    <w:p w14:paraId="11339B20"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08" w:name="do|arI|pt34|pa3"/>
      <w:bookmarkEnd w:id="108"/>
      <w:r w:rsidRPr="00C04D72">
        <w:rPr>
          <w:rFonts w:ascii="Verdana" w:eastAsia="Times New Roman" w:hAnsi="Verdana" w:cs="Times New Roman"/>
          <w:sz w:val="22"/>
          <w:lang w:eastAsia="ro-RO"/>
        </w:rPr>
        <w:t>x) adoptă, cu caracter de recomandare, tabloul onorariilor minimale pentru serviciile prestate potrivit legii de formele de exercitare a profesiei de avocat."</w:t>
      </w:r>
    </w:p>
    <w:p w14:paraId="03D2E39C" w14:textId="61D2DBA0"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09" w:name="do|arI|pt35"/>
      <w:r w:rsidRPr="00C04D72">
        <w:rPr>
          <w:rFonts w:ascii="Verdana" w:eastAsia="Times New Roman" w:hAnsi="Verdana" w:cs="Times New Roman"/>
          <w:b/>
          <w:bCs/>
          <w:noProof/>
          <w:color w:val="333399"/>
          <w:sz w:val="22"/>
          <w:lang w:eastAsia="ro-RO"/>
        </w:rPr>
        <w:drawing>
          <wp:inline distT="0" distB="0" distL="0" distR="0" wp14:anchorId="6011D3B8" wp14:editId="1FBE47BD">
            <wp:extent cx="98425" cy="98425"/>
            <wp:effectExtent l="0" t="0" r="0" b="0"/>
            <wp:docPr id="11" name="Picture 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9"/>
      <w:r w:rsidRPr="00C04D72">
        <w:rPr>
          <w:rFonts w:ascii="Verdana" w:eastAsia="Times New Roman" w:hAnsi="Verdana" w:cs="Times New Roman"/>
          <w:b/>
          <w:bCs/>
          <w:color w:val="8F0000"/>
          <w:sz w:val="22"/>
          <w:lang w:eastAsia="ro-RO"/>
        </w:rPr>
        <w:t>35.</w:t>
      </w:r>
      <w:r w:rsidRPr="00C04D72">
        <w:rPr>
          <w:rFonts w:ascii="Verdana" w:eastAsia="Times New Roman" w:hAnsi="Verdana" w:cs="Times New Roman"/>
          <w:sz w:val="22"/>
          <w:lang w:eastAsia="ro-RO"/>
        </w:rPr>
        <w:t>La articolul 68 alineatul (1), după litera c) se introduce o nouă literă, litera c</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cu următorul cuprins:</w:t>
      </w:r>
    </w:p>
    <w:p w14:paraId="4C728800"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10" w:name="do|arI|pt35|pa1"/>
      <w:bookmarkEnd w:id="110"/>
      <w:r w:rsidRPr="00C04D72">
        <w:rPr>
          <w:rFonts w:ascii="Verdana" w:eastAsia="Times New Roman" w:hAnsi="Verdana" w:cs="Times New Roman"/>
          <w:sz w:val="22"/>
          <w:lang w:eastAsia="ro-RO"/>
        </w:rPr>
        <w:t>"c</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aprobă organigramele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statele de </w:t>
      </w:r>
      <w:proofErr w:type="spellStart"/>
      <w:r w:rsidRPr="00C04D72">
        <w:rPr>
          <w:rFonts w:ascii="Verdana" w:eastAsia="Times New Roman" w:hAnsi="Verdana" w:cs="Times New Roman"/>
          <w:sz w:val="22"/>
          <w:lang w:eastAsia="ro-RO"/>
        </w:rPr>
        <w:t>funcţii</w:t>
      </w:r>
      <w:proofErr w:type="spellEnd"/>
      <w:r w:rsidRPr="00C04D72">
        <w:rPr>
          <w:rFonts w:ascii="Verdana" w:eastAsia="Times New Roman" w:hAnsi="Verdana" w:cs="Times New Roman"/>
          <w:sz w:val="22"/>
          <w:lang w:eastAsia="ro-RO"/>
        </w:rPr>
        <w:t xml:space="preserve"> ale U.N.B.R., Casei de Asigurări a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Institutului </w:t>
      </w:r>
      <w:proofErr w:type="spellStart"/>
      <w:r w:rsidRPr="00C04D72">
        <w:rPr>
          <w:rFonts w:ascii="Verdana" w:eastAsia="Times New Roman" w:hAnsi="Verdana" w:cs="Times New Roman"/>
          <w:sz w:val="22"/>
          <w:lang w:eastAsia="ro-RO"/>
        </w:rPr>
        <w:t>Naţional</w:t>
      </w:r>
      <w:proofErr w:type="spellEnd"/>
      <w:r w:rsidRPr="00C04D72">
        <w:rPr>
          <w:rFonts w:ascii="Verdana" w:eastAsia="Times New Roman" w:hAnsi="Verdana" w:cs="Times New Roman"/>
          <w:sz w:val="22"/>
          <w:lang w:eastAsia="ro-RO"/>
        </w:rPr>
        <w:t xml:space="preserve"> pentru Pregătirea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Perfecţionarea</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la propunerea, după caz, a Comisiei permanente a U.N.B.R., Consiliului de </w:t>
      </w:r>
      <w:proofErr w:type="spellStart"/>
      <w:r w:rsidRPr="00C04D72">
        <w:rPr>
          <w:rFonts w:ascii="Verdana" w:eastAsia="Times New Roman" w:hAnsi="Verdana" w:cs="Times New Roman"/>
          <w:sz w:val="22"/>
          <w:lang w:eastAsia="ro-RO"/>
        </w:rPr>
        <w:t>administraţie</w:t>
      </w:r>
      <w:proofErr w:type="spellEnd"/>
      <w:r w:rsidRPr="00C04D72">
        <w:rPr>
          <w:rFonts w:ascii="Verdana" w:eastAsia="Times New Roman" w:hAnsi="Verdana" w:cs="Times New Roman"/>
          <w:sz w:val="22"/>
          <w:lang w:eastAsia="ro-RO"/>
        </w:rPr>
        <w:t xml:space="preserve"> al C.A.A.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respectiv, a Consiliului de conducere al INPPA;"</w:t>
      </w:r>
    </w:p>
    <w:p w14:paraId="60D847E8" w14:textId="2CEF8DFB"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11" w:name="do|arI|pt36"/>
      <w:r w:rsidRPr="00C04D72">
        <w:rPr>
          <w:rFonts w:ascii="Verdana" w:eastAsia="Times New Roman" w:hAnsi="Verdana" w:cs="Times New Roman"/>
          <w:b/>
          <w:bCs/>
          <w:noProof/>
          <w:color w:val="333399"/>
          <w:sz w:val="22"/>
          <w:lang w:eastAsia="ro-RO"/>
        </w:rPr>
        <w:drawing>
          <wp:inline distT="0" distB="0" distL="0" distR="0" wp14:anchorId="26F41987" wp14:editId="2FDC2E78">
            <wp:extent cx="98425" cy="98425"/>
            <wp:effectExtent l="0" t="0" r="0" b="0"/>
            <wp:docPr id="10" name="Picture 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1"/>
      <w:r w:rsidRPr="00C04D72">
        <w:rPr>
          <w:rFonts w:ascii="Verdana" w:eastAsia="Times New Roman" w:hAnsi="Verdana" w:cs="Times New Roman"/>
          <w:b/>
          <w:bCs/>
          <w:color w:val="8F0000"/>
          <w:sz w:val="22"/>
          <w:lang w:eastAsia="ro-RO"/>
        </w:rPr>
        <w:t>36.</w:t>
      </w:r>
      <w:r w:rsidRPr="00C04D72">
        <w:rPr>
          <w:rFonts w:ascii="Verdana" w:eastAsia="Times New Roman" w:hAnsi="Verdana" w:cs="Times New Roman"/>
          <w:sz w:val="22"/>
          <w:lang w:eastAsia="ro-RO"/>
        </w:rPr>
        <w:t>La articolul 68 alineatul (1), după litera d) se introduce o nouă literă, litera d</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cu următorul cuprins:</w:t>
      </w:r>
    </w:p>
    <w:p w14:paraId="644B7C4D"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12" w:name="do|arI|pt36|pa1"/>
      <w:bookmarkEnd w:id="112"/>
      <w:r w:rsidRPr="00C04D72">
        <w:rPr>
          <w:rFonts w:ascii="Verdana" w:eastAsia="Times New Roman" w:hAnsi="Verdana" w:cs="Times New Roman"/>
          <w:sz w:val="22"/>
          <w:lang w:eastAsia="ro-RO"/>
        </w:rPr>
        <w:t>"d</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exercită </w:t>
      </w:r>
      <w:proofErr w:type="spellStart"/>
      <w:r w:rsidRPr="00C04D72">
        <w:rPr>
          <w:rFonts w:ascii="Verdana" w:eastAsia="Times New Roman" w:hAnsi="Verdana" w:cs="Times New Roman"/>
          <w:sz w:val="22"/>
          <w:lang w:eastAsia="ro-RO"/>
        </w:rPr>
        <w:t>atribuţiile</w:t>
      </w:r>
      <w:proofErr w:type="spellEnd"/>
      <w:r w:rsidRPr="00C04D72">
        <w:rPr>
          <w:rFonts w:ascii="Verdana" w:eastAsia="Times New Roman" w:hAnsi="Verdana" w:cs="Times New Roman"/>
          <w:sz w:val="22"/>
          <w:lang w:eastAsia="ro-RO"/>
        </w:rPr>
        <w:t xml:space="preserve"> prevăzute de lege cu privire la adunările generale ale </w:t>
      </w:r>
      <w:proofErr w:type="spellStart"/>
      <w:r w:rsidRPr="00C04D72">
        <w:rPr>
          <w:rFonts w:ascii="Verdana" w:eastAsia="Times New Roman" w:hAnsi="Verdana" w:cs="Times New Roman"/>
          <w:sz w:val="22"/>
          <w:lang w:eastAsia="ro-RO"/>
        </w:rPr>
        <w:t>acţionarilor</w:t>
      </w:r>
      <w:proofErr w:type="spellEnd"/>
      <w:r w:rsidRPr="00C04D72">
        <w:rPr>
          <w:rFonts w:ascii="Verdana" w:eastAsia="Times New Roman" w:hAnsi="Verdana" w:cs="Times New Roman"/>
          <w:sz w:val="22"/>
          <w:lang w:eastAsia="ro-RO"/>
        </w:rPr>
        <w:t>/</w:t>
      </w:r>
      <w:proofErr w:type="spellStart"/>
      <w:r w:rsidRPr="00C04D72">
        <w:rPr>
          <w:rFonts w:ascii="Verdana" w:eastAsia="Times New Roman" w:hAnsi="Verdana" w:cs="Times New Roman"/>
          <w:sz w:val="22"/>
          <w:lang w:eastAsia="ro-RO"/>
        </w:rPr>
        <w:t>asociaţilor</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societăţilor</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înfiinţate</w:t>
      </w:r>
      <w:proofErr w:type="spellEnd"/>
      <w:r w:rsidRPr="00C04D72">
        <w:rPr>
          <w:rFonts w:ascii="Verdana" w:eastAsia="Times New Roman" w:hAnsi="Verdana" w:cs="Times New Roman"/>
          <w:sz w:val="22"/>
          <w:lang w:eastAsia="ro-RO"/>
        </w:rPr>
        <w:t xml:space="preserve"> pentru folosirea patrimoniului U.N.B.R. în </w:t>
      </w:r>
      <w:proofErr w:type="spellStart"/>
      <w:r w:rsidRPr="00C04D72">
        <w:rPr>
          <w:rFonts w:ascii="Verdana" w:eastAsia="Times New Roman" w:hAnsi="Verdana" w:cs="Times New Roman"/>
          <w:sz w:val="22"/>
          <w:lang w:eastAsia="ro-RO"/>
        </w:rPr>
        <w:t>activităţi</w:t>
      </w:r>
      <w:proofErr w:type="spellEnd"/>
      <w:r w:rsidRPr="00C04D72">
        <w:rPr>
          <w:rFonts w:ascii="Verdana" w:eastAsia="Times New Roman" w:hAnsi="Verdana" w:cs="Times New Roman"/>
          <w:sz w:val="22"/>
          <w:lang w:eastAsia="ro-RO"/>
        </w:rPr>
        <w:t xml:space="preserve"> producătoare de venituri;"</w:t>
      </w:r>
    </w:p>
    <w:p w14:paraId="3EEC7AD4" w14:textId="033BCD9B"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13" w:name="do|arI|pt37"/>
      <w:r w:rsidRPr="00C04D72">
        <w:rPr>
          <w:rFonts w:ascii="Verdana" w:eastAsia="Times New Roman" w:hAnsi="Verdana" w:cs="Times New Roman"/>
          <w:b/>
          <w:bCs/>
          <w:noProof/>
          <w:color w:val="333399"/>
          <w:sz w:val="22"/>
          <w:lang w:eastAsia="ro-RO"/>
        </w:rPr>
        <w:drawing>
          <wp:inline distT="0" distB="0" distL="0" distR="0" wp14:anchorId="7D842828" wp14:editId="633855AE">
            <wp:extent cx="98425" cy="98425"/>
            <wp:effectExtent l="0" t="0" r="0" b="0"/>
            <wp:docPr id="9" name="Picture 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3"/>
      <w:r w:rsidRPr="00C04D72">
        <w:rPr>
          <w:rFonts w:ascii="Verdana" w:eastAsia="Times New Roman" w:hAnsi="Verdana" w:cs="Times New Roman"/>
          <w:b/>
          <w:bCs/>
          <w:color w:val="8F0000"/>
          <w:sz w:val="22"/>
          <w:lang w:eastAsia="ro-RO"/>
        </w:rPr>
        <w:t>37.</w:t>
      </w:r>
      <w:r w:rsidRPr="00C04D72">
        <w:rPr>
          <w:rFonts w:ascii="Verdana" w:eastAsia="Times New Roman" w:hAnsi="Verdana" w:cs="Times New Roman"/>
          <w:sz w:val="22"/>
          <w:lang w:eastAsia="ro-RO"/>
        </w:rPr>
        <w:t>La articolul 68 alineatul (1), după litera g) se introduce o nouă literă, litera h), cu următorul cuprins:</w:t>
      </w:r>
    </w:p>
    <w:p w14:paraId="1130DD3A"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14" w:name="do|arI|pt37|pa1"/>
      <w:bookmarkEnd w:id="114"/>
      <w:r w:rsidRPr="00C04D72">
        <w:rPr>
          <w:rFonts w:ascii="Verdana" w:eastAsia="Times New Roman" w:hAnsi="Verdana" w:cs="Times New Roman"/>
          <w:sz w:val="22"/>
          <w:lang w:eastAsia="ro-RO"/>
        </w:rPr>
        <w:t xml:space="preserve">"h) are </w:t>
      </w:r>
      <w:proofErr w:type="spellStart"/>
      <w:r w:rsidRPr="00C04D72">
        <w:rPr>
          <w:rFonts w:ascii="Verdana" w:eastAsia="Times New Roman" w:hAnsi="Verdana" w:cs="Times New Roman"/>
          <w:sz w:val="22"/>
          <w:lang w:eastAsia="ro-RO"/>
        </w:rPr>
        <w:t>obligaţia</w:t>
      </w:r>
      <w:proofErr w:type="spellEnd"/>
      <w:r w:rsidRPr="00C04D72">
        <w:rPr>
          <w:rFonts w:ascii="Verdana" w:eastAsia="Times New Roman" w:hAnsi="Verdana" w:cs="Times New Roman"/>
          <w:sz w:val="22"/>
          <w:lang w:eastAsia="ro-RO"/>
        </w:rPr>
        <w:t xml:space="preserve"> să apere </w:t>
      </w:r>
      <w:proofErr w:type="spellStart"/>
      <w:r w:rsidRPr="00C04D72">
        <w:rPr>
          <w:rFonts w:ascii="Verdana" w:eastAsia="Times New Roman" w:hAnsi="Verdana" w:cs="Times New Roman"/>
          <w:sz w:val="22"/>
          <w:lang w:eastAsia="ro-RO"/>
        </w:rPr>
        <w:t>reputaţia</w:t>
      </w:r>
      <w:proofErr w:type="spellEnd"/>
      <w:r w:rsidRPr="00C04D72">
        <w:rPr>
          <w:rFonts w:ascii="Verdana" w:eastAsia="Times New Roman" w:hAnsi="Verdana" w:cs="Times New Roman"/>
          <w:sz w:val="22"/>
          <w:lang w:eastAsia="ro-RO"/>
        </w:rPr>
        <w:t xml:space="preserve"> profesională a avocatului, la cererea acestuia, pe baza cercetărilor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a propunerilor înaintate de consiliul baroului din care face parte."</w:t>
      </w:r>
    </w:p>
    <w:p w14:paraId="1AA3B51E" w14:textId="61A669ED"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15" w:name="do|arI|pt38"/>
      <w:r w:rsidRPr="00C04D72">
        <w:rPr>
          <w:rFonts w:ascii="Verdana" w:eastAsia="Times New Roman" w:hAnsi="Verdana" w:cs="Times New Roman"/>
          <w:b/>
          <w:bCs/>
          <w:noProof/>
          <w:color w:val="333399"/>
          <w:sz w:val="22"/>
          <w:lang w:eastAsia="ro-RO"/>
        </w:rPr>
        <w:drawing>
          <wp:inline distT="0" distB="0" distL="0" distR="0" wp14:anchorId="520577BF" wp14:editId="459AE094">
            <wp:extent cx="98425" cy="98425"/>
            <wp:effectExtent l="0" t="0" r="0" b="0"/>
            <wp:docPr id="8" name="Picture 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5"/>
      <w:r w:rsidRPr="00C04D72">
        <w:rPr>
          <w:rFonts w:ascii="Verdana" w:eastAsia="Times New Roman" w:hAnsi="Verdana" w:cs="Times New Roman"/>
          <w:b/>
          <w:bCs/>
          <w:color w:val="8F0000"/>
          <w:sz w:val="22"/>
          <w:lang w:eastAsia="ro-RO"/>
        </w:rPr>
        <w:t>38.</w:t>
      </w:r>
      <w:r w:rsidRPr="00C04D72">
        <w:rPr>
          <w:rFonts w:ascii="Verdana" w:eastAsia="Times New Roman" w:hAnsi="Verdana" w:cs="Times New Roman"/>
          <w:sz w:val="22"/>
          <w:lang w:eastAsia="ro-RO"/>
        </w:rPr>
        <w:t xml:space="preserve">La articolul 85, alineatul (1)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1567F879"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16" w:name="do|arI|pt38|pa1"/>
      <w:bookmarkEnd w:id="116"/>
      <w:r w:rsidRPr="00C04D72">
        <w:rPr>
          <w:rFonts w:ascii="Verdana" w:eastAsia="Times New Roman" w:hAnsi="Verdana" w:cs="Times New Roman"/>
          <w:sz w:val="22"/>
          <w:lang w:eastAsia="ro-RO"/>
        </w:rPr>
        <w:t>"- Art. 85</w:t>
      </w:r>
    </w:p>
    <w:p w14:paraId="50B3F2C1"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17" w:name="do|arI|pt38|pa2"/>
      <w:bookmarkEnd w:id="117"/>
      <w:r w:rsidRPr="00C04D72">
        <w:rPr>
          <w:rFonts w:ascii="Verdana" w:eastAsia="Times New Roman" w:hAnsi="Verdana" w:cs="Times New Roman"/>
          <w:sz w:val="22"/>
          <w:lang w:eastAsia="ro-RO"/>
        </w:rPr>
        <w:t xml:space="preserve">(1) Onorariile pentru </w:t>
      </w:r>
      <w:proofErr w:type="spellStart"/>
      <w:r w:rsidRPr="00C04D72">
        <w:rPr>
          <w:rFonts w:ascii="Verdana" w:eastAsia="Times New Roman" w:hAnsi="Verdana" w:cs="Times New Roman"/>
          <w:sz w:val="22"/>
          <w:lang w:eastAsia="ro-RO"/>
        </w:rPr>
        <w:t>asistenţa</w:t>
      </w:r>
      <w:proofErr w:type="spellEnd"/>
      <w:r w:rsidRPr="00C04D72">
        <w:rPr>
          <w:rFonts w:ascii="Verdana" w:eastAsia="Times New Roman" w:hAnsi="Verdana" w:cs="Times New Roman"/>
          <w:sz w:val="22"/>
          <w:lang w:eastAsia="ro-RO"/>
        </w:rPr>
        <w:t xml:space="preserve"> judiciară acordată în oricare dintre formele prevăzute de prezentul capitol se stabilesc prin protocolul încheiat între U.N.B.R., Ministerul </w:t>
      </w:r>
      <w:proofErr w:type="spellStart"/>
      <w:r w:rsidRPr="00C04D72">
        <w:rPr>
          <w:rFonts w:ascii="Verdana" w:eastAsia="Times New Roman" w:hAnsi="Verdana" w:cs="Times New Roman"/>
          <w:sz w:val="22"/>
          <w:lang w:eastAsia="ro-RO"/>
        </w:rPr>
        <w:t>Justiţiei</w:t>
      </w:r>
      <w:proofErr w:type="spellEnd"/>
      <w:r w:rsidRPr="00C04D72">
        <w:rPr>
          <w:rFonts w:ascii="Verdana" w:eastAsia="Times New Roman" w:hAnsi="Verdana" w:cs="Times New Roman"/>
          <w:sz w:val="22"/>
          <w:lang w:eastAsia="ro-RO"/>
        </w:rPr>
        <w:t xml:space="preserv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Ministerul Public."</w:t>
      </w:r>
    </w:p>
    <w:p w14:paraId="2274A3D1" w14:textId="19BA8352"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18" w:name="do|arI|pt39"/>
      <w:r w:rsidRPr="00C04D72">
        <w:rPr>
          <w:rFonts w:ascii="Verdana" w:eastAsia="Times New Roman" w:hAnsi="Verdana" w:cs="Times New Roman"/>
          <w:b/>
          <w:bCs/>
          <w:noProof/>
          <w:color w:val="333399"/>
          <w:sz w:val="22"/>
          <w:lang w:eastAsia="ro-RO"/>
        </w:rPr>
        <w:drawing>
          <wp:inline distT="0" distB="0" distL="0" distR="0" wp14:anchorId="36CFC5E9" wp14:editId="6A1744E2">
            <wp:extent cx="98425" cy="98425"/>
            <wp:effectExtent l="0" t="0" r="0" b="0"/>
            <wp:docPr id="7" name="Picture 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8"/>
      <w:r w:rsidRPr="00C04D72">
        <w:rPr>
          <w:rFonts w:ascii="Verdana" w:eastAsia="Times New Roman" w:hAnsi="Verdana" w:cs="Times New Roman"/>
          <w:b/>
          <w:bCs/>
          <w:color w:val="8F0000"/>
          <w:sz w:val="22"/>
          <w:lang w:eastAsia="ro-RO"/>
        </w:rPr>
        <w:t>39.</w:t>
      </w:r>
      <w:r w:rsidRPr="00C04D72">
        <w:rPr>
          <w:rFonts w:ascii="Verdana" w:eastAsia="Times New Roman" w:hAnsi="Verdana" w:cs="Times New Roman"/>
          <w:sz w:val="22"/>
          <w:lang w:eastAsia="ro-RO"/>
        </w:rPr>
        <w:t>La articolul 85, după alineatul (1) se introduce un nou alineat, alineatul (1</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cu următorul cuprins:</w:t>
      </w:r>
    </w:p>
    <w:p w14:paraId="6FBD4A43"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19" w:name="do|arI|pt39|pa1"/>
      <w:bookmarkEnd w:id="119"/>
      <w:r w:rsidRPr="00C04D72">
        <w:rPr>
          <w:rFonts w:ascii="Verdana" w:eastAsia="Times New Roman" w:hAnsi="Verdana" w:cs="Times New Roman"/>
          <w:sz w:val="22"/>
          <w:lang w:eastAsia="ro-RO"/>
        </w:rPr>
        <w:t>"(1</w:t>
      </w:r>
      <w:r w:rsidRPr="00C04D72">
        <w:rPr>
          <w:rFonts w:ascii="Verdana" w:eastAsia="Times New Roman" w:hAnsi="Verdana" w:cs="Times New Roman"/>
          <w:sz w:val="22"/>
          <w:vertAlign w:val="superscript"/>
          <w:lang w:eastAsia="ro-RO"/>
        </w:rPr>
        <w:t>1</w:t>
      </w:r>
      <w:r w:rsidRPr="00C04D72">
        <w:rPr>
          <w:rFonts w:ascii="Verdana" w:eastAsia="Times New Roman" w:hAnsi="Verdana" w:cs="Times New Roman"/>
          <w:sz w:val="22"/>
          <w:lang w:eastAsia="ro-RO"/>
        </w:rPr>
        <w:t xml:space="preserve">) Plata onorariilor prevăzute la alin. (1) se face în termen de 45 de zile de la data depunerii deconturilor de către barouri la organul judiciar competent. Pentru întârzierea la plată a onorariilor se calculează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se plătesc dobânzi/</w:t>
      </w:r>
      <w:proofErr w:type="spellStart"/>
      <w:r w:rsidRPr="00C04D72">
        <w:rPr>
          <w:rFonts w:ascii="Verdana" w:eastAsia="Times New Roman" w:hAnsi="Verdana" w:cs="Times New Roman"/>
          <w:sz w:val="22"/>
          <w:lang w:eastAsia="ro-RO"/>
        </w:rPr>
        <w:t>penalităţi</w:t>
      </w:r>
      <w:proofErr w:type="spellEnd"/>
      <w:r w:rsidRPr="00C04D72">
        <w:rPr>
          <w:rFonts w:ascii="Verdana" w:eastAsia="Times New Roman" w:hAnsi="Verdana" w:cs="Times New Roman"/>
          <w:sz w:val="22"/>
          <w:lang w:eastAsia="ro-RO"/>
        </w:rPr>
        <w:t xml:space="preserve"> la nivelul prevăzut de Legea nr. </w:t>
      </w:r>
      <w:hyperlink r:id="rId11" w:history="1">
        <w:r w:rsidRPr="00C04D72">
          <w:rPr>
            <w:rFonts w:ascii="Verdana" w:eastAsia="Times New Roman" w:hAnsi="Verdana" w:cs="Times New Roman"/>
            <w:b/>
            <w:bCs/>
            <w:color w:val="333399"/>
            <w:sz w:val="22"/>
            <w:u w:val="single"/>
            <w:lang w:eastAsia="ro-RO"/>
          </w:rPr>
          <w:t>207/2015</w:t>
        </w:r>
      </w:hyperlink>
      <w:r w:rsidRPr="00C04D72">
        <w:rPr>
          <w:rFonts w:ascii="Verdana" w:eastAsia="Times New Roman" w:hAnsi="Verdana" w:cs="Times New Roman"/>
          <w:sz w:val="22"/>
          <w:lang w:eastAsia="ro-RO"/>
        </w:rPr>
        <w:t xml:space="preserve"> privind </w:t>
      </w:r>
      <w:hyperlink r:id="rId12" w:history="1">
        <w:r w:rsidRPr="00C04D72">
          <w:rPr>
            <w:rFonts w:ascii="Verdana" w:eastAsia="Times New Roman" w:hAnsi="Verdana" w:cs="Times New Roman"/>
            <w:b/>
            <w:bCs/>
            <w:color w:val="333399"/>
            <w:sz w:val="22"/>
            <w:u w:val="single"/>
            <w:lang w:eastAsia="ro-RO"/>
          </w:rPr>
          <w:t>Codul de procedură fiscală</w:t>
        </w:r>
      </w:hyperlink>
      <w:r w:rsidRPr="00C04D72">
        <w:rPr>
          <w:rFonts w:ascii="Verdana" w:eastAsia="Times New Roman" w:hAnsi="Verdana" w:cs="Times New Roman"/>
          <w:sz w:val="22"/>
          <w:lang w:eastAsia="ro-RO"/>
        </w:rPr>
        <w:t xml:space="preserve">, cu modificările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completările ulterioare, în cazul sumelor de restituit sau de rambursat de la bugetul de stat. Plata dobânzilor/</w:t>
      </w:r>
      <w:proofErr w:type="spellStart"/>
      <w:r w:rsidRPr="00C04D72">
        <w:rPr>
          <w:rFonts w:ascii="Verdana" w:eastAsia="Times New Roman" w:hAnsi="Verdana" w:cs="Times New Roman"/>
          <w:sz w:val="22"/>
          <w:lang w:eastAsia="ro-RO"/>
        </w:rPr>
        <w:t>penalităţilor</w:t>
      </w:r>
      <w:proofErr w:type="spellEnd"/>
      <w:r w:rsidRPr="00C04D72">
        <w:rPr>
          <w:rFonts w:ascii="Verdana" w:eastAsia="Times New Roman" w:hAnsi="Verdana" w:cs="Times New Roman"/>
          <w:sz w:val="22"/>
          <w:lang w:eastAsia="ro-RO"/>
        </w:rPr>
        <w:t xml:space="preserve"> se face la cererea barourilor."</w:t>
      </w:r>
    </w:p>
    <w:p w14:paraId="4BD6D52A" w14:textId="759443B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20" w:name="do|arI|pt40"/>
      <w:r w:rsidRPr="00C04D72">
        <w:rPr>
          <w:rFonts w:ascii="Verdana" w:eastAsia="Times New Roman" w:hAnsi="Verdana" w:cs="Times New Roman"/>
          <w:b/>
          <w:bCs/>
          <w:noProof/>
          <w:color w:val="333399"/>
          <w:sz w:val="22"/>
          <w:lang w:eastAsia="ro-RO"/>
        </w:rPr>
        <w:drawing>
          <wp:inline distT="0" distB="0" distL="0" distR="0" wp14:anchorId="5BE84838" wp14:editId="31FDEDB0">
            <wp:extent cx="98425" cy="98425"/>
            <wp:effectExtent l="0" t="0" r="0" b="0"/>
            <wp:docPr id="6" name="Picture 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0"/>
      <w:r w:rsidRPr="00C04D72">
        <w:rPr>
          <w:rFonts w:ascii="Verdana" w:eastAsia="Times New Roman" w:hAnsi="Verdana" w:cs="Times New Roman"/>
          <w:b/>
          <w:bCs/>
          <w:color w:val="8F0000"/>
          <w:sz w:val="22"/>
          <w:lang w:eastAsia="ro-RO"/>
        </w:rPr>
        <w:t>40.</w:t>
      </w:r>
      <w:r w:rsidRPr="00C04D72">
        <w:rPr>
          <w:rFonts w:ascii="Verdana" w:eastAsia="Times New Roman" w:hAnsi="Verdana" w:cs="Times New Roman"/>
          <w:sz w:val="22"/>
          <w:lang w:eastAsia="ro-RO"/>
        </w:rPr>
        <w:t xml:space="preserve">La articolul 85, alineatele (2)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(3)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vor avea următorul cuprins:</w:t>
      </w:r>
    </w:p>
    <w:p w14:paraId="0BBC8A99"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21" w:name="do|arI|pt40|pa1"/>
      <w:bookmarkEnd w:id="121"/>
      <w:r w:rsidRPr="00C04D72">
        <w:rPr>
          <w:rFonts w:ascii="Verdana" w:eastAsia="Times New Roman" w:hAnsi="Verdana" w:cs="Times New Roman"/>
          <w:sz w:val="22"/>
          <w:lang w:eastAsia="ro-RO"/>
        </w:rPr>
        <w:t xml:space="preserve">"(2) Fondurile necesare pentru plata onorariilor prevăzute la alin. (1) se asigură din sumele prevăzute la art. 47 din </w:t>
      </w:r>
      <w:proofErr w:type="spellStart"/>
      <w:r w:rsidRPr="00C04D72">
        <w:rPr>
          <w:rFonts w:ascii="Verdana" w:eastAsia="Times New Roman" w:hAnsi="Verdana" w:cs="Times New Roman"/>
          <w:sz w:val="22"/>
          <w:lang w:eastAsia="ro-RO"/>
        </w:rPr>
        <w:t>Ordonanţa</w:t>
      </w:r>
      <w:proofErr w:type="spellEnd"/>
      <w:r w:rsidRPr="00C04D72">
        <w:rPr>
          <w:rFonts w:ascii="Verdana" w:eastAsia="Times New Roman" w:hAnsi="Verdana" w:cs="Times New Roman"/>
          <w:sz w:val="22"/>
          <w:lang w:eastAsia="ro-RO"/>
        </w:rPr>
        <w:t xml:space="preserve"> de </w:t>
      </w:r>
      <w:proofErr w:type="spellStart"/>
      <w:r w:rsidRPr="00C04D72">
        <w:rPr>
          <w:rFonts w:ascii="Verdana" w:eastAsia="Times New Roman" w:hAnsi="Verdana" w:cs="Times New Roman"/>
          <w:sz w:val="22"/>
          <w:lang w:eastAsia="ro-RO"/>
        </w:rPr>
        <w:t>urgenţă</w:t>
      </w:r>
      <w:proofErr w:type="spellEnd"/>
      <w:r w:rsidRPr="00C04D72">
        <w:rPr>
          <w:rFonts w:ascii="Verdana" w:eastAsia="Times New Roman" w:hAnsi="Verdana" w:cs="Times New Roman"/>
          <w:sz w:val="22"/>
          <w:lang w:eastAsia="ro-RO"/>
        </w:rPr>
        <w:t xml:space="preserve"> a Guvernului nr. </w:t>
      </w:r>
      <w:hyperlink r:id="rId13" w:history="1">
        <w:r w:rsidRPr="00C04D72">
          <w:rPr>
            <w:rFonts w:ascii="Verdana" w:eastAsia="Times New Roman" w:hAnsi="Verdana" w:cs="Times New Roman"/>
            <w:b/>
            <w:bCs/>
            <w:color w:val="333399"/>
            <w:sz w:val="22"/>
            <w:u w:val="single"/>
            <w:lang w:eastAsia="ro-RO"/>
          </w:rPr>
          <w:t>80/2013</w:t>
        </w:r>
      </w:hyperlink>
      <w:r w:rsidRPr="00C04D72">
        <w:rPr>
          <w:rFonts w:ascii="Verdana" w:eastAsia="Times New Roman" w:hAnsi="Verdana" w:cs="Times New Roman"/>
          <w:sz w:val="22"/>
          <w:lang w:eastAsia="ro-RO"/>
        </w:rPr>
        <w:t xml:space="preserve"> privind taxele judiciare de timbru, cu modificările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completările ulterioare.</w:t>
      </w:r>
    </w:p>
    <w:p w14:paraId="5B1DB6FE"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22" w:name="do|arI|pt40|pa2"/>
      <w:bookmarkEnd w:id="122"/>
      <w:r w:rsidRPr="00C04D72">
        <w:rPr>
          <w:rFonts w:ascii="Verdana" w:eastAsia="Times New Roman" w:hAnsi="Verdana" w:cs="Times New Roman"/>
          <w:sz w:val="22"/>
          <w:lang w:eastAsia="ro-RO"/>
        </w:rPr>
        <w:t xml:space="preserve">(3) Pentru cheltuielile curente necesare </w:t>
      </w:r>
      <w:proofErr w:type="spellStart"/>
      <w:r w:rsidRPr="00C04D72">
        <w:rPr>
          <w:rFonts w:ascii="Verdana" w:eastAsia="Times New Roman" w:hAnsi="Verdana" w:cs="Times New Roman"/>
          <w:sz w:val="22"/>
          <w:lang w:eastAsia="ro-RO"/>
        </w:rPr>
        <w:t>funcţionării</w:t>
      </w:r>
      <w:proofErr w:type="spellEnd"/>
      <w:r w:rsidRPr="00C04D72">
        <w:rPr>
          <w:rFonts w:ascii="Verdana" w:eastAsia="Times New Roman" w:hAnsi="Verdana" w:cs="Times New Roman"/>
          <w:sz w:val="22"/>
          <w:lang w:eastAsia="ro-RO"/>
        </w:rPr>
        <w:t xml:space="preserve"> serviciilor de </w:t>
      </w:r>
      <w:proofErr w:type="spellStart"/>
      <w:r w:rsidRPr="00C04D72">
        <w:rPr>
          <w:rFonts w:ascii="Verdana" w:eastAsia="Times New Roman" w:hAnsi="Verdana" w:cs="Times New Roman"/>
          <w:sz w:val="22"/>
          <w:lang w:eastAsia="ro-RO"/>
        </w:rPr>
        <w:t>asistenţă</w:t>
      </w:r>
      <w:proofErr w:type="spellEnd"/>
      <w:r w:rsidRPr="00C04D72">
        <w:rPr>
          <w:rFonts w:ascii="Verdana" w:eastAsia="Times New Roman" w:hAnsi="Verdana" w:cs="Times New Roman"/>
          <w:sz w:val="22"/>
          <w:lang w:eastAsia="ro-RO"/>
        </w:rPr>
        <w:t xml:space="preserve"> judiciară a barourilor, din sumele virate lunar pentru remunerarea </w:t>
      </w:r>
      <w:proofErr w:type="spellStart"/>
      <w:r w:rsidRPr="00C04D72">
        <w:rPr>
          <w:rFonts w:ascii="Verdana" w:eastAsia="Times New Roman" w:hAnsi="Verdana" w:cs="Times New Roman"/>
          <w:sz w:val="22"/>
          <w:lang w:eastAsia="ro-RO"/>
        </w:rPr>
        <w:t>avocaţilor</w:t>
      </w:r>
      <w:proofErr w:type="spellEnd"/>
      <w:r w:rsidRPr="00C04D72">
        <w:rPr>
          <w:rFonts w:ascii="Verdana" w:eastAsia="Times New Roman" w:hAnsi="Verdana" w:cs="Times New Roman"/>
          <w:sz w:val="22"/>
          <w:lang w:eastAsia="ro-RO"/>
        </w:rPr>
        <w:t xml:space="preserve">, fiecare barou </w:t>
      </w:r>
      <w:proofErr w:type="spellStart"/>
      <w:r w:rsidRPr="00C04D72">
        <w:rPr>
          <w:rFonts w:ascii="Verdana" w:eastAsia="Times New Roman" w:hAnsi="Verdana" w:cs="Times New Roman"/>
          <w:sz w:val="22"/>
          <w:lang w:eastAsia="ro-RO"/>
        </w:rPr>
        <w:t>îşi</w:t>
      </w:r>
      <w:proofErr w:type="spellEnd"/>
      <w:r w:rsidRPr="00C04D72">
        <w:rPr>
          <w:rFonts w:ascii="Verdana" w:eastAsia="Times New Roman" w:hAnsi="Verdana" w:cs="Times New Roman"/>
          <w:sz w:val="22"/>
          <w:lang w:eastAsia="ro-RO"/>
        </w:rPr>
        <w:t xml:space="preserve"> </w:t>
      </w:r>
      <w:r w:rsidRPr="00C04D72">
        <w:rPr>
          <w:rFonts w:ascii="Verdana" w:eastAsia="Times New Roman" w:hAnsi="Verdana" w:cs="Times New Roman"/>
          <w:sz w:val="22"/>
          <w:lang w:eastAsia="ro-RO"/>
        </w:rPr>
        <w:lastRenderedPageBreak/>
        <w:t xml:space="preserve">constituie un fond prin </w:t>
      </w:r>
      <w:proofErr w:type="spellStart"/>
      <w:r w:rsidRPr="00C04D72">
        <w:rPr>
          <w:rFonts w:ascii="Verdana" w:eastAsia="Times New Roman" w:hAnsi="Verdana" w:cs="Times New Roman"/>
          <w:sz w:val="22"/>
          <w:lang w:eastAsia="ro-RO"/>
        </w:rPr>
        <w:t>reţinerea</w:t>
      </w:r>
      <w:proofErr w:type="spellEnd"/>
      <w:r w:rsidRPr="00C04D72">
        <w:rPr>
          <w:rFonts w:ascii="Verdana" w:eastAsia="Times New Roman" w:hAnsi="Verdana" w:cs="Times New Roman"/>
          <w:sz w:val="22"/>
          <w:lang w:eastAsia="ro-RO"/>
        </w:rPr>
        <w:t xml:space="preserve"> a 2% din valoarea acestor sume aprobate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efectiv vărsate, conform regulilor stabilite prin Statutul profesiei de avocat. </w:t>
      </w:r>
      <w:proofErr w:type="spellStart"/>
      <w:r w:rsidRPr="00C04D72">
        <w:rPr>
          <w:rFonts w:ascii="Verdana" w:eastAsia="Times New Roman" w:hAnsi="Verdana" w:cs="Times New Roman"/>
          <w:sz w:val="22"/>
          <w:lang w:eastAsia="ro-RO"/>
        </w:rPr>
        <w:t>Reţinerea</w:t>
      </w:r>
      <w:proofErr w:type="spellEnd"/>
      <w:r w:rsidRPr="00C04D72">
        <w:rPr>
          <w:rFonts w:ascii="Verdana" w:eastAsia="Times New Roman" w:hAnsi="Verdana" w:cs="Times New Roman"/>
          <w:sz w:val="22"/>
          <w:lang w:eastAsia="ro-RO"/>
        </w:rPr>
        <w:t xml:space="preserve"> procentului de 2% se face la achitarea efectivă a onorariului către avocatul </w:t>
      </w:r>
      <w:proofErr w:type="spellStart"/>
      <w:r w:rsidRPr="00C04D72">
        <w:rPr>
          <w:rFonts w:ascii="Verdana" w:eastAsia="Times New Roman" w:hAnsi="Verdana" w:cs="Times New Roman"/>
          <w:sz w:val="22"/>
          <w:lang w:eastAsia="ro-RO"/>
        </w:rPr>
        <w:t>îndreptăţit</w:t>
      </w:r>
      <w:proofErr w:type="spellEnd"/>
      <w:r w:rsidRPr="00C04D72">
        <w:rPr>
          <w:rFonts w:ascii="Verdana" w:eastAsia="Times New Roman" w:hAnsi="Verdana" w:cs="Times New Roman"/>
          <w:sz w:val="22"/>
          <w:lang w:eastAsia="ro-RO"/>
        </w:rPr>
        <w:t>."</w:t>
      </w:r>
    </w:p>
    <w:p w14:paraId="1E021CF2" w14:textId="7B8A6FF3"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23" w:name="do|arI|pt41"/>
      <w:r w:rsidRPr="00C04D72">
        <w:rPr>
          <w:rFonts w:ascii="Verdana" w:eastAsia="Times New Roman" w:hAnsi="Verdana" w:cs="Times New Roman"/>
          <w:b/>
          <w:bCs/>
          <w:noProof/>
          <w:color w:val="333399"/>
          <w:sz w:val="22"/>
          <w:lang w:eastAsia="ro-RO"/>
        </w:rPr>
        <w:drawing>
          <wp:inline distT="0" distB="0" distL="0" distR="0" wp14:anchorId="79277E9B" wp14:editId="7039FC21">
            <wp:extent cx="98425" cy="98425"/>
            <wp:effectExtent l="0" t="0" r="0" b="0"/>
            <wp:docPr id="5" name="Picture 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3"/>
      <w:r w:rsidRPr="00C04D72">
        <w:rPr>
          <w:rFonts w:ascii="Verdana" w:eastAsia="Times New Roman" w:hAnsi="Verdana" w:cs="Times New Roman"/>
          <w:b/>
          <w:bCs/>
          <w:color w:val="8F0000"/>
          <w:sz w:val="22"/>
          <w:lang w:eastAsia="ro-RO"/>
        </w:rPr>
        <w:t>41.</w:t>
      </w:r>
      <w:r w:rsidRPr="00C04D72">
        <w:rPr>
          <w:rFonts w:ascii="Verdana" w:eastAsia="Times New Roman" w:hAnsi="Verdana" w:cs="Times New Roman"/>
          <w:sz w:val="22"/>
          <w:lang w:eastAsia="ro-RO"/>
        </w:rPr>
        <w:t xml:space="preserve">La articolul 86, alineatul (1)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521D2E41"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24" w:name="do|arI|pt41|pa1"/>
      <w:bookmarkEnd w:id="124"/>
      <w:r w:rsidRPr="00C04D72">
        <w:rPr>
          <w:rFonts w:ascii="Verdana" w:eastAsia="Times New Roman" w:hAnsi="Verdana" w:cs="Times New Roman"/>
          <w:sz w:val="22"/>
          <w:lang w:eastAsia="ro-RO"/>
        </w:rPr>
        <w:t>"- Art. 86</w:t>
      </w:r>
    </w:p>
    <w:p w14:paraId="4484523F"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25" w:name="do|arI|pt41|pa2"/>
      <w:bookmarkEnd w:id="125"/>
      <w:r w:rsidRPr="00C04D72">
        <w:rPr>
          <w:rFonts w:ascii="Verdana" w:eastAsia="Times New Roman" w:hAnsi="Verdana" w:cs="Times New Roman"/>
          <w:sz w:val="22"/>
          <w:lang w:eastAsia="ro-RO"/>
        </w:rPr>
        <w:t xml:space="preserve">(1) Avocatul răspunde disciplinar pentru nerespectarea prevederilor prezentei legi sau ale statutului, pentru nerespectarea deciziilor obligatorii adoptate de organele de conducere ale baroului sau ale uniunii, precum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pentru orice fapte </w:t>
      </w:r>
      <w:proofErr w:type="spellStart"/>
      <w:r w:rsidRPr="00C04D72">
        <w:rPr>
          <w:rFonts w:ascii="Verdana" w:eastAsia="Times New Roman" w:hAnsi="Verdana" w:cs="Times New Roman"/>
          <w:sz w:val="22"/>
          <w:lang w:eastAsia="ro-RO"/>
        </w:rPr>
        <w:t>săvârşite</w:t>
      </w:r>
      <w:proofErr w:type="spellEnd"/>
      <w:r w:rsidRPr="00C04D72">
        <w:rPr>
          <w:rFonts w:ascii="Verdana" w:eastAsia="Times New Roman" w:hAnsi="Verdana" w:cs="Times New Roman"/>
          <w:sz w:val="22"/>
          <w:lang w:eastAsia="ro-RO"/>
        </w:rPr>
        <w:t xml:space="preserve"> în legătură cu profesia sau în afara acesteia, care sunt de natură să prejudicieze onoarea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prestigiul profesiei, ale corpului de </w:t>
      </w:r>
      <w:proofErr w:type="spellStart"/>
      <w:r w:rsidRPr="00C04D72">
        <w:rPr>
          <w:rFonts w:ascii="Verdana" w:eastAsia="Times New Roman" w:hAnsi="Verdana" w:cs="Times New Roman"/>
          <w:sz w:val="22"/>
          <w:lang w:eastAsia="ro-RO"/>
        </w:rPr>
        <w:t>avocaţi</w:t>
      </w:r>
      <w:proofErr w:type="spellEnd"/>
      <w:r w:rsidRPr="00C04D72">
        <w:rPr>
          <w:rFonts w:ascii="Verdana" w:eastAsia="Times New Roman" w:hAnsi="Verdana" w:cs="Times New Roman"/>
          <w:sz w:val="22"/>
          <w:lang w:eastAsia="ro-RO"/>
        </w:rPr>
        <w:t xml:space="preserve"> sau ale </w:t>
      </w:r>
      <w:proofErr w:type="spellStart"/>
      <w:r w:rsidRPr="00C04D72">
        <w:rPr>
          <w:rFonts w:ascii="Verdana" w:eastAsia="Times New Roman" w:hAnsi="Verdana" w:cs="Times New Roman"/>
          <w:sz w:val="22"/>
          <w:lang w:eastAsia="ro-RO"/>
        </w:rPr>
        <w:t>instituţiei</w:t>
      </w:r>
      <w:proofErr w:type="spellEnd"/>
      <w:r w:rsidRPr="00C04D72">
        <w:rPr>
          <w:rFonts w:ascii="Verdana" w:eastAsia="Times New Roman" w:hAnsi="Verdana" w:cs="Times New Roman"/>
          <w:sz w:val="22"/>
          <w:lang w:eastAsia="ro-RO"/>
        </w:rPr>
        <w:t>."</w:t>
      </w:r>
    </w:p>
    <w:p w14:paraId="2354248A" w14:textId="4FA0C8F4"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26" w:name="do|arI|pt42"/>
      <w:r w:rsidRPr="00C04D72">
        <w:rPr>
          <w:rFonts w:ascii="Verdana" w:eastAsia="Times New Roman" w:hAnsi="Verdana" w:cs="Times New Roman"/>
          <w:b/>
          <w:bCs/>
          <w:noProof/>
          <w:color w:val="333399"/>
          <w:sz w:val="22"/>
          <w:lang w:eastAsia="ro-RO"/>
        </w:rPr>
        <w:drawing>
          <wp:inline distT="0" distB="0" distL="0" distR="0" wp14:anchorId="7B310095" wp14:editId="76204916">
            <wp:extent cx="98425" cy="98425"/>
            <wp:effectExtent l="0" t="0" r="0" b="0"/>
            <wp:docPr id="4" name="Picture 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6"/>
      <w:r w:rsidRPr="00C04D72">
        <w:rPr>
          <w:rFonts w:ascii="Verdana" w:eastAsia="Times New Roman" w:hAnsi="Verdana" w:cs="Times New Roman"/>
          <w:b/>
          <w:bCs/>
          <w:color w:val="8F0000"/>
          <w:sz w:val="22"/>
          <w:lang w:eastAsia="ro-RO"/>
        </w:rPr>
        <w:t>42.</w:t>
      </w:r>
      <w:r w:rsidRPr="00C04D72">
        <w:rPr>
          <w:rFonts w:ascii="Verdana" w:eastAsia="Times New Roman" w:hAnsi="Verdana" w:cs="Times New Roman"/>
          <w:sz w:val="22"/>
          <w:lang w:eastAsia="ro-RO"/>
        </w:rPr>
        <w:t>La articolul 86, după alineatul (3) se introduce un nou alineat, alineatul (4), cu următorul cuprins:</w:t>
      </w:r>
    </w:p>
    <w:p w14:paraId="6E0A79F4"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27" w:name="do|arI|pt42|pa1"/>
      <w:bookmarkEnd w:id="127"/>
      <w:r w:rsidRPr="00C04D72">
        <w:rPr>
          <w:rFonts w:ascii="Verdana" w:eastAsia="Times New Roman" w:hAnsi="Verdana" w:cs="Times New Roman"/>
          <w:sz w:val="22"/>
          <w:lang w:eastAsia="ro-RO"/>
        </w:rPr>
        <w:t xml:space="preserve">"(4) Constituie abatere disciplinară gravă încălcarea </w:t>
      </w:r>
      <w:proofErr w:type="spellStart"/>
      <w:r w:rsidRPr="00C04D72">
        <w:rPr>
          <w:rFonts w:ascii="Verdana" w:eastAsia="Times New Roman" w:hAnsi="Verdana" w:cs="Times New Roman"/>
          <w:sz w:val="22"/>
          <w:lang w:eastAsia="ro-RO"/>
        </w:rPr>
        <w:t>dispoziţiilor</w:t>
      </w:r>
      <w:proofErr w:type="spellEnd"/>
      <w:r w:rsidRPr="00C04D72">
        <w:rPr>
          <w:rFonts w:ascii="Verdana" w:eastAsia="Times New Roman" w:hAnsi="Verdana" w:cs="Times New Roman"/>
          <w:sz w:val="22"/>
          <w:lang w:eastAsia="ro-RO"/>
        </w:rPr>
        <w:t xml:space="preserve"> din lege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din Statutul profesiei de avocat care prevăd expres o astfel de calificare."</w:t>
      </w:r>
    </w:p>
    <w:p w14:paraId="22F56BD8" w14:textId="13168D89"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28" w:name="do|arI|pt43"/>
      <w:r w:rsidRPr="00C04D72">
        <w:rPr>
          <w:rFonts w:ascii="Verdana" w:eastAsia="Times New Roman" w:hAnsi="Verdana" w:cs="Times New Roman"/>
          <w:b/>
          <w:bCs/>
          <w:noProof/>
          <w:color w:val="333399"/>
          <w:sz w:val="22"/>
          <w:lang w:eastAsia="ro-RO"/>
        </w:rPr>
        <w:drawing>
          <wp:inline distT="0" distB="0" distL="0" distR="0" wp14:anchorId="21F05322" wp14:editId="3CD35953">
            <wp:extent cx="98425" cy="98425"/>
            <wp:effectExtent l="0" t="0" r="0" b="0"/>
            <wp:docPr id="3" name="Picture 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8"/>
      <w:r w:rsidRPr="00C04D72">
        <w:rPr>
          <w:rFonts w:ascii="Verdana" w:eastAsia="Times New Roman" w:hAnsi="Verdana" w:cs="Times New Roman"/>
          <w:b/>
          <w:bCs/>
          <w:color w:val="8F0000"/>
          <w:sz w:val="22"/>
          <w:lang w:eastAsia="ro-RO"/>
        </w:rPr>
        <w:t>43.</w:t>
      </w:r>
      <w:r w:rsidRPr="00C04D72">
        <w:rPr>
          <w:rFonts w:ascii="Verdana" w:eastAsia="Times New Roman" w:hAnsi="Verdana" w:cs="Times New Roman"/>
          <w:sz w:val="22"/>
          <w:lang w:eastAsia="ro-RO"/>
        </w:rPr>
        <w:t xml:space="preserve">La articolul 87, alineatul (4)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3C370E04"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29" w:name="do|arI|pt43|pa1"/>
      <w:bookmarkEnd w:id="129"/>
      <w:r w:rsidRPr="00C04D72">
        <w:rPr>
          <w:rFonts w:ascii="Verdana" w:eastAsia="Times New Roman" w:hAnsi="Verdana" w:cs="Times New Roman"/>
          <w:sz w:val="22"/>
          <w:lang w:eastAsia="ro-RO"/>
        </w:rPr>
        <w:t xml:space="preserve">"(4) În toate cazurile, </w:t>
      </w:r>
      <w:proofErr w:type="spellStart"/>
      <w:r w:rsidRPr="00C04D72">
        <w:rPr>
          <w:rFonts w:ascii="Verdana" w:eastAsia="Times New Roman" w:hAnsi="Verdana" w:cs="Times New Roman"/>
          <w:sz w:val="22"/>
          <w:lang w:eastAsia="ro-RO"/>
        </w:rPr>
        <w:t>acţiunea</w:t>
      </w:r>
      <w:proofErr w:type="spellEnd"/>
      <w:r w:rsidRPr="00C04D72">
        <w:rPr>
          <w:rFonts w:ascii="Verdana" w:eastAsia="Times New Roman" w:hAnsi="Verdana" w:cs="Times New Roman"/>
          <w:sz w:val="22"/>
          <w:lang w:eastAsia="ro-RO"/>
        </w:rPr>
        <w:t xml:space="preserve"> disciplinară poate fi exercitată în termen de cel mult un an de la data luării la </w:t>
      </w:r>
      <w:proofErr w:type="spellStart"/>
      <w:r w:rsidRPr="00C04D72">
        <w:rPr>
          <w:rFonts w:ascii="Verdana" w:eastAsia="Times New Roman" w:hAnsi="Verdana" w:cs="Times New Roman"/>
          <w:sz w:val="22"/>
          <w:lang w:eastAsia="ro-RO"/>
        </w:rPr>
        <w:t>cunoştinţă</w:t>
      </w:r>
      <w:proofErr w:type="spellEnd"/>
      <w:r w:rsidRPr="00C04D72">
        <w:rPr>
          <w:rFonts w:ascii="Verdana" w:eastAsia="Times New Roman" w:hAnsi="Verdana" w:cs="Times New Roman"/>
          <w:sz w:val="22"/>
          <w:lang w:eastAsia="ro-RO"/>
        </w:rPr>
        <w:t xml:space="preserve">, de către consiliul baroului, despre </w:t>
      </w:r>
      <w:proofErr w:type="spellStart"/>
      <w:r w:rsidRPr="00C04D72">
        <w:rPr>
          <w:rFonts w:ascii="Verdana" w:eastAsia="Times New Roman" w:hAnsi="Verdana" w:cs="Times New Roman"/>
          <w:sz w:val="22"/>
          <w:lang w:eastAsia="ro-RO"/>
        </w:rPr>
        <w:t>săvârşirea</w:t>
      </w:r>
      <w:proofErr w:type="spellEnd"/>
      <w:r w:rsidRPr="00C04D72">
        <w:rPr>
          <w:rFonts w:ascii="Verdana" w:eastAsia="Times New Roman" w:hAnsi="Verdana" w:cs="Times New Roman"/>
          <w:sz w:val="22"/>
          <w:lang w:eastAsia="ro-RO"/>
        </w:rPr>
        <w:t xml:space="preserve"> abaterii, dar nu mai târziu de 3 ani de la data </w:t>
      </w:r>
      <w:proofErr w:type="spellStart"/>
      <w:r w:rsidRPr="00C04D72">
        <w:rPr>
          <w:rFonts w:ascii="Verdana" w:eastAsia="Times New Roman" w:hAnsi="Verdana" w:cs="Times New Roman"/>
          <w:sz w:val="22"/>
          <w:lang w:eastAsia="ro-RO"/>
        </w:rPr>
        <w:t>săvârşirii</w:t>
      </w:r>
      <w:proofErr w:type="spellEnd"/>
      <w:r w:rsidRPr="00C04D72">
        <w:rPr>
          <w:rFonts w:ascii="Verdana" w:eastAsia="Times New Roman" w:hAnsi="Verdana" w:cs="Times New Roman"/>
          <w:sz w:val="22"/>
          <w:lang w:eastAsia="ro-RO"/>
        </w:rPr>
        <w:t xml:space="preserve"> acesteia."</w:t>
      </w:r>
    </w:p>
    <w:p w14:paraId="27219369" w14:textId="0E755904"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30" w:name="do|arI|pt44"/>
      <w:r w:rsidRPr="00C04D72">
        <w:rPr>
          <w:rFonts w:ascii="Verdana" w:eastAsia="Times New Roman" w:hAnsi="Verdana" w:cs="Times New Roman"/>
          <w:b/>
          <w:bCs/>
          <w:noProof/>
          <w:color w:val="333399"/>
          <w:sz w:val="22"/>
          <w:lang w:eastAsia="ro-RO"/>
        </w:rPr>
        <w:drawing>
          <wp:inline distT="0" distB="0" distL="0" distR="0" wp14:anchorId="1BB214B3" wp14:editId="448A7348">
            <wp:extent cx="98425" cy="98425"/>
            <wp:effectExtent l="0" t="0" r="0" b="0"/>
            <wp:docPr id="2" name="Picture 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0"/>
      <w:r w:rsidRPr="00C04D72">
        <w:rPr>
          <w:rFonts w:ascii="Verdana" w:eastAsia="Times New Roman" w:hAnsi="Verdana" w:cs="Times New Roman"/>
          <w:b/>
          <w:bCs/>
          <w:color w:val="8F0000"/>
          <w:sz w:val="22"/>
          <w:lang w:eastAsia="ro-RO"/>
        </w:rPr>
        <w:t>44.</w:t>
      </w:r>
      <w:r w:rsidRPr="00C04D72">
        <w:rPr>
          <w:rFonts w:ascii="Verdana" w:eastAsia="Times New Roman" w:hAnsi="Verdana" w:cs="Times New Roman"/>
          <w:sz w:val="22"/>
          <w:lang w:eastAsia="ro-RO"/>
        </w:rPr>
        <w:t xml:space="preserve">La articolul 89 alineatul (1), litera c) se modifică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va avea următorul cuprins:</w:t>
      </w:r>
    </w:p>
    <w:p w14:paraId="4E20E275"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31" w:name="do|arI|pt44|pa1"/>
      <w:bookmarkEnd w:id="131"/>
      <w:r w:rsidRPr="00C04D72">
        <w:rPr>
          <w:rFonts w:ascii="Verdana" w:eastAsia="Times New Roman" w:hAnsi="Verdana" w:cs="Times New Roman"/>
          <w:sz w:val="22"/>
          <w:lang w:eastAsia="ro-RO"/>
        </w:rPr>
        <w:t xml:space="preserve">"c) amendă de la 500 lei la 5.000 lei, care se face venit la bugetul baroului. Plata amenzii se va face în termen de 30 de zile de la data rămânerii definitive a hotărârii disciplinare. Neachitarea în acest termen atrage suspendarea de drept din </w:t>
      </w:r>
      <w:proofErr w:type="spellStart"/>
      <w:r w:rsidRPr="00C04D72">
        <w:rPr>
          <w:rFonts w:ascii="Verdana" w:eastAsia="Times New Roman" w:hAnsi="Verdana" w:cs="Times New Roman"/>
          <w:sz w:val="22"/>
          <w:lang w:eastAsia="ro-RO"/>
        </w:rPr>
        <w:t>exerciţiul</w:t>
      </w:r>
      <w:proofErr w:type="spellEnd"/>
      <w:r w:rsidRPr="00C04D72">
        <w:rPr>
          <w:rFonts w:ascii="Verdana" w:eastAsia="Times New Roman" w:hAnsi="Verdana" w:cs="Times New Roman"/>
          <w:sz w:val="22"/>
          <w:lang w:eastAsia="ro-RO"/>
        </w:rPr>
        <w:t xml:space="preserve"> profesiei, până la achitarea sumei. Limitele amenzii disciplinare se actualizează periodic de către Consiliul U.N.B.R., în </w:t>
      </w:r>
      <w:proofErr w:type="spellStart"/>
      <w:r w:rsidRPr="00C04D72">
        <w:rPr>
          <w:rFonts w:ascii="Verdana" w:eastAsia="Times New Roman" w:hAnsi="Verdana" w:cs="Times New Roman"/>
          <w:sz w:val="22"/>
          <w:lang w:eastAsia="ro-RO"/>
        </w:rPr>
        <w:t>funcţie</w:t>
      </w:r>
      <w:proofErr w:type="spellEnd"/>
      <w:r w:rsidRPr="00C04D72">
        <w:rPr>
          <w:rFonts w:ascii="Verdana" w:eastAsia="Times New Roman" w:hAnsi="Verdana" w:cs="Times New Roman"/>
          <w:sz w:val="22"/>
          <w:lang w:eastAsia="ro-RO"/>
        </w:rPr>
        <w:t xml:space="preserve"> de rata </w:t>
      </w:r>
      <w:proofErr w:type="spellStart"/>
      <w:r w:rsidRPr="00C04D72">
        <w:rPr>
          <w:rFonts w:ascii="Verdana" w:eastAsia="Times New Roman" w:hAnsi="Verdana" w:cs="Times New Roman"/>
          <w:sz w:val="22"/>
          <w:lang w:eastAsia="ro-RO"/>
        </w:rPr>
        <w:t>inflaţiei</w:t>
      </w:r>
      <w:proofErr w:type="spellEnd"/>
      <w:r w:rsidRPr="00C04D72">
        <w:rPr>
          <w:rFonts w:ascii="Verdana" w:eastAsia="Times New Roman" w:hAnsi="Verdana" w:cs="Times New Roman"/>
          <w:sz w:val="22"/>
          <w:lang w:eastAsia="ro-RO"/>
        </w:rPr>
        <w:t>;"</w:t>
      </w:r>
    </w:p>
    <w:p w14:paraId="5E9C8F00" w14:textId="17C75BB6"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32" w:name="do|arII"/>
      <w:r w:rsidRPr="00C04D72">
        <w:rPr>
          <w:rFonts w:ascii="Verdana" w:eastAsia="Times New Roman" w:hAnsi="Verdana" w:cs="Times New Roman"/>
          <w:b/>
          <w:bCs/>
          <w:noProof/>
          <w:color w:val="333399"/>
          <w:sz w:val="22"/>
          <w:lang w:eastAsia="ro-RO"/>
        </w:rPr>
        <w:drawing>
          <wp:inline distT="0" distB="0" distL="0" distR="0" wp14:anchorId="19D0C63C" wp14:editId="0283DD24">
            <wp:extent cx="98425" cy="98425"/>
            <wp:effectExtent l="0" t="0" r="0" b="0"/>
            <wp:docPr id="1" name="Picture 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2"/>
      <w:r w:rsidRPr="00C04D72">
        <w:rPr>
          <w:rFonts w:ascii="Verdana" w:eastAsia="Times New Roman" w:hAnsi="Verdana" w:cs="Times New Roman"/>
          <w:b/>
          <w:bCs/>
          <w:color w:val="0000AF"/>
          <w:sz w:val="22"/>
          <w:lang w:eastAsia="ro-RO"/>
        </w:rPr>
        <w:t>Art. II</w:t>
      </w:r>
    </w:p>
    <w:p w14:paraId="3726CD70"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33" w:name="do|arII|pa1"/>
      <w:bookmarkEnd w:id="133"/>
      <w:r w:rsidRPr="00C04D72">
        <w:rPr>
          <w:rFonts w:ascii="Verdana" w:eastAsia="Times New Roman" w:hAnsi="Verdana" w:cs="Times New Roman"/>
          <w:sz w:val="22"/>
          <w:lang w:eastAsia="ro-RO"/>
        </w:rPr>
        <w:t xml:space="preserve">Legea nr. </w:t>
      </w:r>
      <w:hyperlink r:id="rId14" w:history="1">
        <w:r w:rsidRPr="00C04D72">
          <w:rPr>
            <w:rFonts w:ascii="Verdana" w:eastAsia="Times New Roman" w:hAnsi="Verdana" w:cs="Times New Roman"/>
            <w:b/>
            <w:bCs/>
            <w:color w:val="333399"/>
            <w:sz w:val="22"/>
            <w:u w:val="single"/>
            <w:lang w:eastAsia="ro-RO"/>
          </w:rPr>
          <w:t>51/1995</w:t>
        </w:r>
      </w:hyperlink>
      <w:r w:rsidRPr="00C04D72">
        <w:rPr>
          <w:rFonts w:ascii="Verdana" w:eastAsia="Times New Roman" w:hAnsi="Verdana" w:cs="Times New Roman"/>
          <w:sz w:val="22"/>
          <w:lang w:eastAsia="ro-RO"/>
        </w:rPr>
        <w:t xml:space="preserve"> pentru organizarea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exercitarea profesiei de avocat, republicată în Monitorul Oficial al României, Partea I, nr. 98 din 7 februarie 2011, cu modificările ulterioare, precum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cu modificările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completările aduse prin prezenta lege, se va republica în Monitorul Oficial al României, Partea I, dându-se textelor o nouă numerotare.</w:t>
      </w:r>
    </w:p>
    <w:p w14:paraId="66A424BE"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34" w:name="do|pa2"/>
      <w:bookmarkEnd w:id="134"/>
      <w:r w:rsidRPr="00C04D72">
        <w:rPr>
          <w:rFonts w:ascii="Verdana" w:eastAsia="Times New Roman" w:hAnsi="Verdana" w:cs="Times New Roman"/>
          <w:sz w:val="22"/>
          <w:lang w:eastAsia="ro-RO"/>
        </w:rPr>
        <w:t>-****-</w:t>
      </w:r>
    </w:p>
    <w:p w14:paraId="42226BCF"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35" w:name="do|pa3"/>
      <w:bookmarkEnd w:id="135"/>
      <w:r w:rsidRPr="00C04D72">
        <w:rPr>
          <w:rFonts w:ascii="Verdana" w:eastAsia="Times New Roman" w:hAnsi="Verdana" w:cs="Times New Roman"/>
          <w:sz w:val="22"/>
          <w:lang w:eastAsia="ro-RO"/>
        </w:rPr>
        <w:t xml:space="preserve">Această lege a fost adoptată de Parlamentul României, cu respectarea prevederilor art. 75 </w:t>
      </w:r>
      <w:proofErr w:type="spellStart"/>
      <w:r w:rsidRPr="00C04D72">
        <w:rPr>
          <w:rFonts w:ascii="Verdana" w:eastAsia="Times New Roman" w:hAnsi="Verdana" w:cs="Times New Roman"/>
          <w:sz w:val="22"/>
          <w:lang w:eastAsia="ro-RO"/>
        </w:rPr>
        <w:t>şi</w:t>
      </w:r>
      <w:proofErr w:type="spellEnd"/>
      <w:r w:rsidRPr="00C04D72">
        <w:rPr>
          <w:rFonts w:ascii="Verdana" w:eastAsia="Times New Roman" w:hAnsi="Verdana" w:cs="Times New Roman"/>
          <w:sz w:val="22"/>
          <w:lang w:eastAsia="ro-RO"/>
        </w:rPr>
        <w:t xml:space="preserve"> ale art. 76 alin. (1) din </w:t>
      </w:r>
      <w:hyperlink r:id="rId15" w:history="1">
        <w:proofErr w:type="spellStart"/>
        <w:r w:rsidRPr="00C04D72">
          <w:rPr>
            <w:rFonts w:ascii="Verdana" w:eastAsia="Times New Roman" w:hAnsi="Verdana" w:cs="Times New Roman"/>
            <w:b/>
            <w:bCs/>
            <w:color w:val="333399"/>
            <w:sz w:val="22"/>
            <w:u w:val="single"/>
            <w:lang w:eastAsia="ro-RO"/>
          </w:rPr>
          <w:t>Constituţia</w:t>
        </w:r>
        <w:proofErr w:type="spellEnd"/>
        <w:r w:rsidRPr="00C04D72">
          <w:rPr>
            <w:rFonts w:ascii="Verdana" w:eastAsia="Times New Roman" w:hAnsi="Verdana" w:cs="Times New Roman"/>
            <w:b/>
            <w:bCs/>
            <w:color w:val="333399"/>
            <w:sz w:val="22"/>
            <w:u w:val="single"/>
            <w:lang w:eastAsia="ro-RO"/>
          </w:rPr>
          <w:t xml:space="preserve"> României</w:t>
        </w:r>
      </w:hyperlink>
      <w:r w:rsidRPr="00C04D72">
        <w:rPr>
          <w:rFonts w:ascii="Verdana" w:eastAsia="Times New Roman" w:hAnsi="Verdana" w:cs="Times New Roman"/>
          <w:sz w:val="22"/>
          <w:lang w:eastAsia="ro-RO"/>
        </w:rPr>
        <w:t>,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C04D72" w:rsidRPr="00C04D72" w14:paraId="0C52BB81" w14:textId="77777777" w:rsidTr="00C04D72">
        <w:trPr>
          <w:trHeight w:val="12"/>
          <w:tblCellSpacing w:w="0" w:type="dxa"/>
          <w:jc w:val="center"/>
        </w:trPr>
        <w:tc>
          <w:tcPr>
            <w:tcW w:w="0" w:type="auto"/>
            <w:hideMark/>
          </w:tcPr>
          <w:p w14:paraId="3D8EB56C" w14:textId="77777777" w:rsidR="00C04D72" w:rsidRPr="00C04D72" w:rsidRDefault="00C04D72" w:rsidP="00C04D72">
            <w:pPr>
              <w:spacing w:line="240" w:lineRule="auto"/>
              <w:jc w:val="center"/>
              <w:rPr>
                <w:rFonts w:ascii="Verdana" w:eastAsia="Times New Roman" w:hAnsi="Verdana" w:cs="Times New Roman"/>
                <w:color w:val="000000"/>
                <w:sz w:val="16"/>
                <w:szCs w:val="16"/>
                <w:lang w:eastAsia="ro-RO"/>
              </w:rPr>
            </w:pPr>
            <w:bookmarkStart w:id="136" w:name="do|pa4"/>
            <w:bookmarkEnd w:id="136"/>
            <w:r w:rsidRPr="00C04D72">
              <w:rPr>
                <w:rFonts w:ascii="Verdana" w:eastAsia="Times New Roman" w:hAnsi="Verdana" w:cs="Times New Roman"/>
                <w:color w:val="000000"/>
                <w:sz w:val="16"/>
                <w:szCs w:val="16"/>
                <w:lang w:eastAsia="ro-RO"/>
              </w:rPr>
              <w:t>PREŞEDINTELE CAMEREI DEPUTAŢILOR</w:t>
            </w:r>
          </w:p>
          <w:p w14:paraId="26D2C62E" w14:textId="77777777" w:rsidR="00C04D72" w:rsidRPr="00C04D72" w:rsidRDefault="00C04D72" w:rsidP="00C04D72">
            <w:pPr>
              <w:spacing w:line="240" w:lineRule="auto"/>
              <w:jc w:val="center"/>
              <w:rPr>
                <w:rFonts w:ascii="Verdana" w:eastAsia="Times New Roman" w:hAnsi="Verdana" w:cs="Times New Roman"/>
                <w:color w:val="000000"/>
                <w:sz w:val="16"/>
                <w:szCs w:val="16"/>
                <w:lang w:eastAsia="ro-RO"/>
              </w:rPr>
            </w:pPr>
            <w:r w:rsidRPr="00C04D72">
              <w:rPr>
                <w:rFonts w:ascii="Verdana" w:eastAsia="Times New Roman" w:hAnsi="Verdana" w:cs="Times New Roman"/>
                <w:b/>
                <w:bCs/>
                <w:color w:val="000000"/>
                <w:sz w:val="16"/>
                <w:szCs w:val="16"/>
                <w:lang w:eastAsia="ro-RO"/>
              </w:rPr>
              <w:t>FLORIN IORDACHE</w:t>
            </w:r>
          </w:p>
          <w:p w14:paraId="7F09934C" w14:textId="77777777" w:rsidR="00C04D72" w:rsidRPr="00C04D72" w:rsidRDefault="00C04D72" w:rsidP="00C04D72">
            <w:pPr>
              <w:spacing w:line="240" w:lineRule="auto"/>
              <w:jc w:val="center"/>
              <w:rPr>
                <w:rFonts w:ascii="Verdana" w:eastAsia="Times New Roman" w:hAnsi="Verdana" w:cs="Times New Roman"/>
                <w:color w:val="000000"/>
                <w:sz w:val="16"/>
                <w:szCs w:val="16"/>
                <w:lang w:eastAsia="ro-RO"/>
              </w:rPr>
            </w:pPr>
            <w:r w:rsidRPr="00C04D72">
              <w:rPr>
                <w:rFonts w:ascii="Verdana" w:eastAsia="Times New Roman" w:hAnsi="Verdana" w:cs="Times New Roman"/>
                <w:color w:val="000000"/>
                <w:sz w:val="16"/>
                <w:szCs w:val="16"/>
                <w:lang w:eastAsia="ro-RO"/>
              </w:rPr>
              <w:t>PREŞEDINTELE SENATULUI</w:t>
            </w:r>
          </w:p>
          <w:p w14:paraId="2D64BA7B" w14:textId="77777777" w:rsidR="00C04D72" w:rsidRPr="00C04D72" w:rsidRDefault="00C04D72" w:rsidP="00C04D72">
            <w:pPr>
              <w:spacing w:line="240" w:lineRule="auto"/>
              <w:jc w:val="center"/>
              <w:rPr>
                <w:rFonts w:ascii="Verdana" w:eastAsia="Times New Roman" w:hAnsi="Verdana" w:cs="Times New Roman"/>
                <w:color w:val="000000"/>
                <w:sz w:val="16"/>
                <w:szCs w:val="16"/>
                <w:lang w:eastAsia="ro-RO"/>
              </w:rPr>
            </w:pPr>
            <w:r w:rsidRPr="00C04D72">
              <w:rPr>
                <w:rFonts w:ascii="Verdana" w:eastAsia="Times New Roman" w:hAnsi="Verdana" w:cs="Times New Roman"/>
                <w:b/>
                <w:bCs/>
                <w:color w:val="000000"/>
                <w:sz w:val="16"/>
                <w:szCs w:val="16"/>
                <w:lang w:eastAsia="ro-RO"/>
              </w:rPr>
              <w:t>CĂLIN-CONSTANTIN-ANTON POPESCU-TĂRICEANU</w:t>
            </w:r>
          </w:p>
        </w:tc>
      </w:tr>
    </w:tbl>
    <w:p w14:paraId="5CF00DE4"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bookmarkStart w:id="137" w:name="do|pa5"/>
      <w:bookmarkEnd w:id="137"/>
      <w:r w:rsidRPr="00C04D72">
        <w:rPr>
          <w:rFonts w:ascii="Verdana" w:eastAsia="Times New Roman" w:hAnsi="Verdana" w:cs="Times New Roman"/>
          <w:sz w:val="22"/>
          <w:lang w:eastAsia="ro-RO"/>
        </w:rPr>
        <w:t>Publicat în Monitorul Oficial cu numărul 210 din data de 28 martie 2017</w:t>
      </w:r>
    </w:p>
    <w:p w14:paraId="0051CF5B" w14:textId="77777777" w:rsidR="00C04D72" w:rsidRPr="00C04D72" w:rsidRDefault="00C04D72" w:rsidP="00C04D72">
      <w:pPr>
        <w:shd w:val="clear" w:color="auto" w:fill="FFFFFF"/>
        <w:spacing w:line="240" w:lineRule="auto"/>
        <w:jc w:val="both"/>
        <w:rPr>
          <w:rFonts w:ascii="Verdana" w:eastAsia="Times New Roman" w:hAnsi="Verdana" w:cs="Times New Roman"/>
          <w:sz w:val="22"/>
          <w:lang w:eastAsia="ro-RO"/>
        </w:rPr>
      </w:pPr>
      <w:r w:rsidRPr="00C04D72">
        <w:rPr>
          <w:rFonts w:ascii="Verdana" w:eastAsia="Times New Roman" w:hAnsi="Verdana" w:cs="Times New Roman"/>
          <w:sz w:val="22"/>
          <w:lang w:eastAsia="ro-RO"/>
        </w:rPr>
        <w:br/>
      </w:r>
      <w:r w:rsidRPr="00C04D72">
        <w:rPr>
          <w:rFonts w:ascii="Verdana" w:eastAsia="Times New Roman" w:hAnsi="Verdana" w:cs="Times New Roman"/>
          <w:sz w:val="15"/>
          <w:szCs w:val="15"/>
          <w:lang w:eastAsia="ro-RO"/>
        </w:rPr>
        <w:t xml:space="preserve">Forma sintetică la data 03-ian-2019. Acest act a fost creat </w:t>
      </w:r>
      <w:proofErr w:type="spellStart"/>
      <w:r w:rsidRPr="00C04D72">
        <w:rPr>
          <w:rFonts w:ascii="Verdana" w:eastAsia="Times New Roman" w:hAnsi="Verdana" w:cs="Times New Roman"/>
          <w:sz w:val="15"/>
          <w:szCs w:val="15"/>
          <w:lang w:eastAsia="ro-RO"/>
        </w:rPr>
        <w:t>utilizand</w:t>
      </w:r>
      <w:proofErr w:type="spellEnd"/>
      <w:r w:rsidRPr="00C04D72">
        <w:rPr>
          <w:rFonts w:ascii="Verdana" w:eastAsia="Times New Roman" w:hAnsi="Verdana" w:cs="Times New Roman"/>
          <w:sz w:val="15"/>
          <w:szCs w:val="15"/>
          <w:lang w:eastAsia="ro-RO"/>
        </w:rPr>
        <w:t xml:space="preserve"> tehnologia </w:t>
      </w:r>
      <w:proofErr w:type="spellStart"/>
      <w:r w:rsidRPr="00C04D72">
        <w:rPr>
          <w:rFonts w:ascii="Verdana" w:eastAsia="Times New Roman" w:hAnsi="Verdana" w:cs="Times New Roman"/>
          <w:sz w:val="15"/>
          <w:szCs w:val="15"/>
          <w:lang w:eastAsia="ro-RO"/>
        </w:rPr>
        <w:t>SintAct</w:t>
      </w:r>
      <w:proofErr w:type="spellEnd"/>
      <w:r w:rsidRPr="00C04D72">
        <w:rPr>
          <w:rFonts w:ascii="Verdana" w:eastAsia="Times New Roman" w:hAnsi="Verdana" w:cs="Times New Roman"/>
          <w:sz w:val="15"/>
          <w:szCs w:val="15"/>
          <w:lang w:eastAsia="ro-RO"/>
        </w:rPr>
        <w:t xml:space="preserve">®-Acte Sintetice. </w:t>
      </w:r>
      <w:proofErr w:type="spellStart"/>
      <w:r w:rsidRPr="00C04D72">
        <w:rPr>
          <w:rFonts w:ascii="Verdana" w:eastAsia="Times New Roman" w:hAnsi="Verdana" w:cs="Times New Roman"/>
          <w:sz w:val="15"/>
          <w:szCs w:val="15"/>
          <w:lang w:eastAsia="ro-RO"/>
        </w:rPr>
        <w:t>SintAct</w:t>
      </w:r>
      <w:proofErr w:type="spellEnd"/>
      <w:r w:rsidRPr="00C04D72">
        <w:rPr>
          <w:rFonts w:ascii="Verdana" w:eastAsia="Times New Roman" w:hAnsi="Verdana" w:cs="Times New Roman"/>
          <w:sz w:val="15"/>
          <w:szCs w:val="15"/>
          <w:lang w:eastAsia="ro-RO"/>
        </w:rPr>
        <w:t xml:space="preserve">® </w:t>
      </w:r>
      <w:proofErr w:type="spellStart"/>
      <w:r w:rsidRPr="00C04D72">
        <w:rPr>
          <w:rFonts w:ascii="Verdana" w:eastAsia="Times New Roman" w:hAnsi="Verdana" w:cs="Times New Roman"/>
          <w:sz w:val="15"/>
          <w:szCs w:val="15"/>
          <w:lang w:eastAsia="ro-RO"/>
        </w:rPr>
        <w:t>şi</w:t>
      </w:r>
      <w:proofErr w:type="spellEnd"/>
      <w:r w:rsidRPr="00C04D72">
        <w:rPr>
          <w:rFonts w:ascii="Verdana" w:eastAsia="Times New Roman" w:hAnsi="Verdana" w:cs="Times New Roman"/>
          <w:sz w:val="15"/>
          <w:szCs w:val="15"/>
          <w:lang w:eastAsia="ro-RO"/>
        </w:rPr>
        <w:t xml:space="preserve"> tehnologia Acte Sintetice sunt mărci </w:t>
      </w:r>
      <w:proofErr w:type="spellStart"/>
      <w:r w:rsidRPr="00C04D72">
        <w:rPr>
          <w:rFonts w:ascii="Verdana" w:eastAsia="Times New Roman" w:hAnsi="Verdana" w:cs="Times New Roman"/>
          <w:sz w:val="15"/>
          <w:szCs w:val="15"/>
          <w:lang w:eastAsia="ro-RO"/>
        </w:rPr>
        <w:t>inregistrate</w:t>
      </w:r>
      <w:proofErr w:type="spellEnd"/>
      <w:r w:rsidRPr="00C04D72">
        <w:rPr>
          <w:rFonts w:ascii="Verdana" w:eastAsia="Times New Roman" w:hAnsi="Verdana" w:cs="Times New Roman"/>
          <w:sz w:val="15"/>
          <w:szCs w:val="15"/>
          <w:lang w:eastAsia="ro-RO"/>
        </w:rPr>
        <w:t xml:space="preserve"> ale </w:t>
      </w:r>
      <w:proofErr w:type="spellStart"/>
      <w:r w:rsidRPr="00C04D72">
        <w:rPr>
          <w:rFonts w:ascii="Verdana" w:eastAsia="Times New Roman" w:hAnsi="Verdana" w:cs="Times New Roman"/>
          <w:sz w:val="15"/>
          <w:szCs w:val="15"/>
          <w:lang w:eastAsia="ro-RO"/>
        </w:rPr>
        <w:t>Wolters</w:t>
      </w:r>
      <w:proofErr w:type="spellEnd"/>
      <w:r w:rsidRPr="00C04D72">
        <w:rPr>
          <w:rFonts w:ascii="Verdana" w:eastAsia="Times New Roman" w:hAnsi="Verdana" w:cs="Times New Roman"/>
          <w:sz w:val="15"/>
          <w:szCs w:val="15"/>
          <w:lang w:eastAsia="ro-RO"/>
        </w:rPr>
        <w:t xml:space="preserve"> </w:t>
      </w:r>
      <w:proofErr w:type="spellStart"/>
      <w:r w:rsidRPr="00C04D72">
        <w:rPr>
          <w:rFonts w:ascii="Verdana" w:eastAsia="Times New Roman" w:hAnsi="Verdana" w:cs="Times New Roman"/>
          <w:sz w:val="15"/>
          <w:szCs w:val="15"/>
          <w:lang w:eastAsia="ro-RO"/>
        </w:rPr>
        <w:t>Kluwer</w:t>
      </w:r>
      <w:proofErr w:type="spellEnd"/>
      <w:r w:rsidRPr="00C04D72">
        <w:rPr>
          <w:rFonts w:ascii="Verdana" w:eastAsia="Times New Roman" w:hAnsi="Verdana" w:cs="Times New Roman"/>
          <w:sz w:val="15"/>
          <w:szCs w:val="15"/>
          <w:lang w:eastAsia="ro-RO"/>
        </w:rPr>
        <w:t>.</w:t>
      </w:r>
    </w:p>
    <w:p w14:paraId="57554E2F" w14:textId="77777777" w:rsidR="00067612" w:rsidRDefault="00067612"/>
    <w:sectPr w:rsidR="00067612" w:rsidSect="00AF0EAF">
      <w:pgSz w:w="11909" w:h="16834" w:code="9"/>
      <w:pgMar w:top="720" w:right="720"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72"/>
    <w:rsid w:val="00067612"/>
    <w:rsid w:val="00AF0EAF"/>
    <w:rsid w:val="00C0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6285"/>
  <w15:chartTrackingRefBased/>
  <w15:docId w15:val="{C8E99EEE-2199-4712-9301-0E319A3F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D72"/>
    <w:rPr>
      <w:b/>
      <w:bCs/>
      <w:color w:val="333399"/>
      <w:u w:val="single"/>
    </w:rPr>
  </w:style>
  <w:style w:type="character" w:customStyle="1" w:styleId="do1">
    <w:name w:val="do1"/>
    <w:basedOn w:val="DefaultParagraphFont"/>
    <w:rsid w:val="00C04D72"/>
    <w:rPr>
      <w:b/>
      <w:bCs/>
      <w:sz w:val="26"/>
      <w:szCs w:val="26"/>
    </w:rPr>
  </w:style>
  <w:style w:type="character" w:customStyle="1" w:styleId="tpa1">
    <w:name w:val="tpa1"/>
    <w:basedOn w:val="DefaultParagraphFont"/>
    <w:rsid w:val="00C04D72"/>
  </w:style>
  <w:style w:type="character" w:customStyle="1" w:styleId="ar1">
    <w:name w:val="ar1"/>
    <w:basedOn w:val="DefaultParagraphFont"/>
    <w:rsid w:val="00C04D72"/>
    <w:rPr>
      <w:b/>
      <w:bCs/>
      <w:color w:val="0000AF"/>
      <w:sz w:val="22"/>
      <w:szCs w:val="22"/>
    </w:rPr>
  </w:style>
  <w:style w:type="character" w:customStyle="1" w:styleId="pt1">
    <w:name w:val="pt1"/>
    <w:basedOn w:val="DefaultParagraphFont"/>
    <w:rsid w:val="00C04D72"/>
    <w:rPr>
      <w:b/>
      <w:bCs/>
      <w:color w:val="8F0000"/>
    </w:rPr>
  </w:style>
  <w:style w:type="character" w:customStyle="1" w:styleId="tpt1">
    <w:name w:val="tpt1"/>
    <w:basedOn w:val="DefaultParagraphFont"/>
    <w:rsid w:val="00C0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558005">
      <w:bodyDiv w:val="1"/>
      <w:marLeft w:val="0"/>
      <w:marRight w:val="0"/>
      <w:marTop w:val="0"/>
      <w:marBottom w:val="0"/>
      <w:divBdr>
        <w:top w:val="none" w:sz="0" w:space="0" w:color="auto"/>
        <w:left w:val="none" w:sz="0" w:space="0" w:color="auto"/>
        <w:bottom w:val="none" w:sz="0" w:space="0" w:color="auto"/>
        <w:right w:val="none" w:sz="0" w:space="0" w:color="auto"/>
      </w:divBdr>
      <w:divsChild>
        <w:div w:id="580602554">
          <w:marLeft w:val="0"/>
          <w:marRight w:val="0"/>
          <w:marTop w:val="0"/>
          <w:marBottom w:val="0"/>
          <w:divBdr>
            <w:top w:val="none" w:sz="0" w:space="0" w:color="auto"/>
            <w:left w:val="none" w:sz="0" w:space="0" w:color="auto"/>
            <w:bottom w:val="none" w:sz="0" w:space="0" w:color="auto"/>
            <w:right w:val="none" w:sz="0" w:space="0" w:color="auto"/>
          </w:divBdr>
          <w:divsChild>
            <w:div w:id="691106394">
              <w:marLeft w:val="0"/>
              <w:marRight w:val="0"/>
              <w:marTop w:val="0"/>
              <w:marBottom w:val="0"/>
              <w:divBdr>
                <w:top w:val="dashed" w:sz="2" w:space="0" w:color="FFFFFF"/>
                <w:left w:val="dashed" w:sz="2" w:space="0" w:color="FFFFFF"/>
                <w:bottom w:val="dashed" w:sz="2" w:space="0" w:color="FFFFFF"/>
                <w:right w:val="dashed" w:sz="2" w:space="0" w:color="FFFFFF"/>
              </w:divBdr>
            </w:div>
            <w:div w:id="1276130675">
              <w:marLeft w:val="0"/>
              <w:marRight w:val="0"/>
              <w:marTop w:val="0"/>
              <w:marBottom w:val="0"/>
              <w:divBdr>
                <w:top w:val="dashed" w:sz="2" w:space="0" w:color="FFFFFF"/>
                <w:left w:val="dashed" w:sz="2" w:space="0" w:color="FFFFFF"/>
                <w:bottom w:val="dashed" w:sz="2" w:space="0" w:color="FFFFFF"/>
                <w:right w:val="dashed" w:sz="2" w:space="0" w:color="FFFFFF"/>
              </w:divBdr>
              <w:divsChild>
                <w:div w:id="310713157">
                  <w:marLeft w:val="0"/>
                  <w:marRight w:val="0"/>
                  <w:marTop w:val="0"/>
                  <w:marBottom w:val="0"/>
                  <w:divBdr>
                    <w:top w:val="none" w:sz="0" w:space="0" w:color="auto"/>
                    <w:left w:val="none" w:sz="0" w:space="0" w:color="auto"/>
                    <w:bottom w:val="none" w:sz="0" w:space="0" w:color="auto"/>
                    <w:right w:val="none" w:sz="0" w:space="0" w:color="auto"/>
                  </w:divBdr>
                </w:div>
                <w:div w:id="1066105016">
                  <w:marLeft w:val="0"/>
                  <w:marRight w:val="0"/>
                  <w:marTop w:val="0"/>
                  <w:marBottom w:val="0"/>
                  <w:divBdr>
                    <w:top w:val="dashed" w:sz="2" w:space="0" w:color="FFFFFF"/>
                    <w:left w:val="dashed" w:sz="2" w:space="0" w:color="FFFFFF"/>
                    <w:bottom w:val="dashed" w:sz="2" w:space="0" w:color="FFFFFF"/>
                    <w:right w:val="dashed" w:sz="2" w:space="0" w:color="FFFFFF"/>
                  </w:divBdr>
                </w:div>
                <w:div w:id="1234774828">
                  <w:marLeft w:val="0"/>
                  <w:marRight w:val="0"/>
                  <w:marTop w:val="0"/>
                  <w:marBottom w:val="0"/>
                  <w:divBdr>
                    <w:top w:val="dashed" w:sz="2" w:space="0" w:color="FFFFFF"/>
                    <w:left w:val="dashed" w:sz="2" w:space="0" w:color="FFFFFF"/>
                    <w:bottom w:val="dashed" w:sz="2" w:space="0" w:color="FFFFFF"/>
                    <w:right w:val="dashed" w:sz="2" w:space="0" w:color="FFFFFF"/>
                  </w:divBdr>
                </w:div>
                <w:div w:id="662896908">
                  <w:marLeft w:val="0"/>
                  <w:marRight w:val="0"/>
                  <w:marTop w:val="0"/>
                  <w:marBottom w:val="0"/>
                  <w:divBdr>
                    <w:top w:val="dashed" w:sz="2" w:space="0" w:color="FFFFFF"/>
                    <w:left w:val="dashed" w:sz="2" w:space="0" w:color="FFFFFF"/>
                    <w:bottom w:val="dashed" w:sz="2" w:space="0" w:color="FFFFFF"/>
                    <w:right w:val="dashed" w:sz="2" w:space="0" w:color="FFFFFF"/>
                  </w:divBdr>
                  <w:divsChild>
                    <w:div w:id="1000042571">
                      <w:marLeft w:val="0"/>
                      <w:marRight w:val="0"/>
                      <w:marTop w:val="0"/>
                      <w:marBottom w:val="0"/>
                      <w:divBdr>
                        <w:top w:val="dashed" w:sz="2" w:space="0" w:color="FFFFFF"/>
                        <w:left w:val="dashed" w:sz="2" w:space="0" w:color="FFFFFF"/>
                        <w:bottom w:val="dashed" w:sz="2" w:space="0" w:color="FFFFFF"/>
                        <w:right w:val="dashed" w:sz="2" w:space="0" w:color="FFFFFF"/>
                      </w:divBdr>
                    </w:div>
                    <w:div w:id="413553731">
                      <w:marLeft w:val="0"/>
                      <w:marRight w:val="0"/>
                      <w:marTop w:val="0"/>
                      <w:marBottom w:val="0"/>
                      <w:divBdr>
                        <w:top w:val="dashed" w:sz="2" w:space="0" w:color="FFFFFF"/>
                        <w:left w:val="dashed" w:sz="2" w:space="0" w:color="FFFFFF"/>
                        <w:bottom w:val="dashed" w:sz="2" w:space="0" w:color="FFFFFF"/>
                        <w:right w:val="dashed" w:sz="2" w:space="0" w:color="FFFFFF"/>
                      </w:divBdr>
                    </w:div>
                    <w:div w:id="554925743">
                      <w:marLeft w:val="0"/>
                      <w:marRight w:val="0"/>
                      <w:marTop w:val="0"/>
                      <w:marBottom w:val="0"/>
                      <w:divBdr>
                        <w:top w:val="dashed" w:sz="2" w:space="0" w:color="FFFFFF"/>
                        <w:left w:val="dashed" w:sz="2" w:space="0" w:color="FFFFFF"/>
                        <w:bottom w:val="dashed" w:sz="2" w:space="0" w:color="FFFFFF"/>
                        <w:right w:val="dashed" w:sz="2" w:space="0" w:color="FFFFFF"/>
                      </w:divBdr>
                      <w:divsChild>
                        <w:div w:id="688604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447361">
                      <w:marLeft w:val="0"/>
                      <w:marRight w:val="0"/>
                      <w:marTop w:val="0"/>
                      <w:marBottom w:val="0"/>
                      <w:divBdr>
                        <w:top w:val="dashed" w:sz="2" w:space="0" w:color="FFFFFF"/>
                        <w:left w:val="dashed" w:sz="2" w:space="0" w:color="FFFFFF"/>
                        <w:bottom w:val="dashed" w:sz="2" w:space="0" w:color="FFFFFF"/>
                        <w:right w:val="dashed" w:sz="2" w:space="0" w:color="FFFFFF"/>
                      </w:divBdr>
                    </w:div>
                    <w:div w:id="268049201">
                      <w:marLeft w:val="0"/>
                      <w:marRight w:val="0"/>
                      <w:marTop w:val="0"/>
                      <w:marBottom w:val="0"/>
                      <w:divBdr>
                        <w:top w:val="dashed" w:sz="2" w:space="0" w:color="FFFFFF"/>
                        <w:left w:val="dashed" w:sz="2" w:space="0" w:color="FFFFFF"/>
                        <w:bottom w:val="dashed" w:sz="2" w:space="0" w:color="FFFFFF"/>
                        <w:right w:val="dashed" w:sz="2" w:space="0" w:color="FFFFFF"/>
                      </w:divBdr>
                      <w:divsChild>
                        <w:div w:id="1688603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661738">
                      <w:marLeft w:val="0"/>
                      <w:marRight w:val="0"/>
                      <w:marTop w:val="0"/>
                      <w:marBottom w:val="0"/>
                      <w:divBdr>
                        <w:top w:val="dashed" w:sz="2" w:space="0" w:color="FFFFFF"/>
                        <w:left w:val="dashed" w:sz="2" w:space="0" w:color="FFFFFF"/>
                        <w:bottom w:val="dashed" w:sz="2" w:space="0" w:color="FFFFFF"/>
                        <w:right w:val="dashed" w:sz="2" w:space="0" w:color="FFFFFF"/>
                      </w:divBdr>
                    </w:div>
                    <w:div w:id="1360357020">
                      <w:marLeft w:val="0"/>
                      <w:marRight w:val="0"/>
                      <w:marTop w:val="0"/>
                      <w:marBottom w:val="0"/>
                      <w:divBdr>
                        <w:top w:val="dashed" w:sz="2" w:space="0" w:color="FFFFFF"/>
                        <w:left w:val="dashed" w:sz="2" w:space="0" w:color="FFFFFF"/>
                        <w:bottom w:val="dashed" w:sz="2" w:space="0" w:color="FFFFFF"/>
                        <w:right w:val="dashed" w:sz="2" w:space="0" w:color="FFFFFF"/>
                      </w:divBdr>
                      <w:divsChild>
                        <w:div w:id="1463960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6423202">
                      <w:marLeft w:val="0"/>
                      <w:marRight w:val="0"/>
                      <w:marTop w:val="0"/>
                      <w:marBottom w:val="0"/>
                      <w:divBdr>
                        <w:top w:val="dashed" w:sz="2" w:space="0" w:color="FFFFFF"/>
                        <w:left w:val="dashed" w:sz="2" w:space="0" w:color="FFFFFF"/>
                        <w:bottom w:val="dashed" w:sz="2" w:space="0" w:color="FFFFFF"/>
                        <w:right w:val="dashed" w:sz="2" w:space="0" w:color="FFFFFF"/>
                      </w:divBdr>
                    </w:div>
                    <w:div w:id="1699548565">
                      <w:marLeft w:val="0"/>
                      <w:marRight w:val="0"/>
                      <w:marTop w:val="0"/>
                      <w:marBottom w:val="0"/>
                      <w:divBdr>
                        <w:top w:val="dashed" w:sz="2" w:space="0" w:color="FFFFFF"/>
                        <w:left w:val="dashed" w:sz="2" w:space="0" w:color="FFFFFF"/>
                        <w:bottom w:val="dashed" w:sz="2" w:space="0" w:color="FFFFFF"/>
                        <w:right w:val="dashed" w:sz="2" w:space="0" w:color="FFFFFF"/>
                      </w:divBdr>
                      <w:divsChild>
                        <w:div w:id="689794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5014830">
                      <w:marLeft w:val="0"/>
                      <w:marRight w:val="0"/>
                      <w:marTop w:val="0"/>
                      <w:marBottom w:val="0"/>
                      <w:divBdr>
                        <w:top w:val="dashed" w:sz="2" w:space="0" w:color="FFFFFF"/>
                        <w:left w:val="dashed" w:sz="2" w:space="0" w:color="FFFFFF"/>
                        <w:bottom w:val="dashed" w:sz="2" w:space="0" w:color="FFFFFF"/>
                        <w:right w:val="dashed" w:sz="2" w:space="0" w:color="FFFFFF"/>
                      </w:divBdr>
                    </w:div>
                    <w:div w:id="1423447937">
                      <w:marLeft w:val="0"/>
                      <w:marRight w:val="0"/>
                      <w:marTop w:val="0"/>
                      <w:marBottom w:val="0"/>
                      <w:divBdr>
                        <w:top w:val="dashed" w:sz="2" w:space="0" w:color="FFFFFF"/>
                        <w:left w:val="dashed" w:sz="2" w:space="0" w:color="FFFFFF"/>
                        <w:bottom w:val="dashed" w:sz="2" w:space="0" w:color="FFFFFF"/>
                        <w:right w:val="dashed" w:sz="2" w:space="0" w:color="FFFFFF"/>
                      </w:divBdr>
                      <w:divsChild>
                        <w:div w:id="1083262377">
                          <w:marLeft w:val="0"/>
                          <w:marRight w:val="0"/>
                          <w:marTop w:val="0"/>
                          <w:marBottom w:val="0"/>
                          <w:divBdr>
                            <w:top w:val="dashed" w:sz="2" w:space="0" w:color="FFFFFF"/>
                            <w:left w:val="dashed" w:sz="2" w:space="0" w:color="FFFFFF"/>
                            <w:bottom w:val="dashed" w:sz="2" w:space="0" w:color="FFFFFF"/>
                            <w:right w:val="dashed" w:sz="2" w:space="0" w:color="FFFFFF"/>
                          </w:divBdr>
                        </w:div>
                        <w:div w:id="2025015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690310">
                      <w:marLeft w:val="0"/>
                      <w:marRight w:val="0"/>
                      <w:marTop w:val="0"/>
                      <w:marBottom w:val="0"/>
                      <w:divBdr>
                        <w:top w:val="dashed" w:sz="2" w:space="0" w:color="FFFFFF"/>
                        <w:left w:val="dashed" w:sz="2" w:space="0" w:color="FFFFFF"/>
                        <w:bottom w:val="dashed" w:sz="2" w:space="0" w:color="FFFFFF"/>
                        <w:right w:val="dashed" w:sz="2" w:space="0" w:color="FFFFFF"/>
                      </w:divBdr>
                    </w:div>
                    <w:div w:id="812020554">
                      <w:marLeft w:val="0"/>
                      <w:marRight w:val="0"/>
                      <w:marTop w:val="0"/>
                      <w:marBottom w:val="0"/>
                      <w:divBdr>
                        <w:top w:val="dashed" w:sz="2" w:space="0" w:color="FFFFFF"/>
                        <w:left w:val="dashed" w:sz="2" w:space="0" w:color="FFFFFF"/>
                        <w:bottom w:val="dashed" w:sz="2" w:space="0" w:color="FFFFFF"/>
                        <w:right w:val="dashed" w:sz="2" w:space="0" w:color="FFFFFF"/>
                      </w:divBdr>
                      <w:divsChild>
                        <w:div w:id="946619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908266">
                      <w:marLeft w:val="0"/>
                      <w:marRight w:val="0"/>
                      <w:marTop w:val="0"/>
                      <w:marBottom w:val="0"/>
                      <w:divBdr>
                        <w:top w:val="dashed" w:sz="2" w:space="0" w:color="FFFFFF"/>
                        <w:left w:val="dashed" w:sz="2" w:space="0" w:color="FFFFFF"/>
                        <w:bottom w:val="dashed" w:sz="2" w:space="0" w:color="FFFFFF"/>
                        <w:right w:val="dashed" w:sz="2" w:space="0" w:color="FFFFFF"/>
                      </w:divBdr>
                    </w:div>
                    <w:div w:id="948125364">
                      <w:marLeft w:val="0"/>
                      <w:marRight w:val="0"/>
                      <w:marTop w:val="0"/>
                      <w:marBottom w:val="0"/>
                      <w:divBdr>
                        <w:top w:val="dashed" w:sz="2" w:space="0" w:color="FFFFFF"/>
                        <w:left w:val="dashed" w:sz="2" w:space="0" w:color="FFFFFF"/>
                        <w:bottom w:val="dashed" w:sz="2" w:space="0" w:color="FFFFFF"/>
                        <w:right w:val="dashed" w:sz="2" w:space="0" w:color="FFFFFF"/>
                      </w:divBdr>
                    </w:div>
                    <w:div w:id="529025635">
                      <w:marLeft w:val="0"/>
                      <w:marRight w:val="0"/>
                      <w:marTop w:val="0"/>
                      <w:marBottom w:val="0"/>
                      <w:divBdr>
                        <w:top w:val="dashed" w:sz="2" w:space="0" w:color="FFFFFF"/>
                        <w:left w:val="dashed" w:sz="2" w:space="0" w:color="FFFFFF"/>
                        <w:bottom w:val="dashed" w:sz="2" w:space="0" w:color="FFFFFF"/>
                        <w:right w:val="dashed" w:sz="2" w:space="0" w:color="FFFFFF"/>
                      </w:divBdr>
                      <w:divsChild>
                        <w:div w:id="493690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2687792">
                      <w:marLeft w:val="0"/>
                      <w:marRight w:val="0"/>
                      <w:marTop w:val="0"/>
                      <w:marBottom w:val="0"/>
                      <w:divBdr>
                        <w:top w:val="dashed" w:sz="2" w:space="0" w:color="FFFFFF"/>
                        <w:left w:val="dashed" w:sz="2" w:space="0" w:color="FFFFFF"/>
                        <w:bottom w:val="dashed" w:sz="2" w:space="0" w:color="FFFFFF"/>
                        <w:right w:val="dashed" w:sz="2" w:space="0" w:color="FFFFFF"/>
                      </w:divBdr>
                    </w:div>
                    <w:div w:id="182060435">
                      <w:marLeft w:val="0"/>
                      <w:marRight w:val="0"/>
                      <w:marTop w:val="0"/>
                      <w:marBottom w:val="0"/>
                      <w:divBdr>
                        <w:top w:val="dashed" w:sz="2" w:space="0" w:color="FFFFFF"/>
                        <w:left w:val="dashed" w:sz="2" w:space="0" w:color="FFFFFF"/>
                        <w:bottom w:val="dashed" w:sz="2" w:space="0" w:color="FFFFFF"/>
                        <w:right w:val="dashed" w:sz="2" w:space="0" w:color="FFFFFF"/>
                      </w:divBdr>
                      <w:divsChild>
                        <w:div w:id="2092580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889965">
                      <w:marLeft w:val="0"/>
                      <w:marRight w:val="0"/>
                      <w:marTop w:val="0"/>
                      <w:marBottom w:val="0"/>
                      <w:divBdr>
                        <w:top w:val="dashed" w:sz="2" w:space="0" w:color="FFFFFF"/>
                        <w:left w:val="dashed" w:sz="2" w:space="0" w:color="FFFFFF"/>
                        <w:bottom w:val="dashed" w:sz="2" w:space="0" w:color="FFFFFF"/>
                        <w:right w:val="dashed" w:sz="2" w:space="0" w:color="FFFFFF"/>
                      </w:divBdr>
                    </w:div>
                    <w:div w:id="1906798646">
                      <w:marLeft w:val="0"/>
                      <w:marRight w:val="0"/>
                      <w:marTop w:val="0"/>
                      <w:marBottom w:val="0"/>
                      <w:divBdr>
                        <w:top w:val="dashed" w:sz="2" w:space="0" w:color="FFFFFF"/>
                        <w:left w:val="dashed" w:sz="2" w:space="0" w:color="FFFFFF"/>
                        <w:bottom w:val="dashed" w:sz="2" w:space="0" w:color="FFFFFF"/>
                        <w:right w:val="dashed" w:sz="2" w:space="0" w:color="FFFFFF"/>
                      </w:divBdr>
                      <w:divsChild>
                        <w:div w:id="967665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4182579">
                      <w:marLeft w:val="0"/>
                      <w:marRight w:val="0"/>
                      <w:marTop w:val="0"/>
                      <w:marBottom w:val="0"/>
                      <w:divBdr>
                        <w:top w:val="dashed" w:sz="2" w:space="0" w:color="FFFFFF"/>
                        <w:left w:val="dashed" w:sz="2" w:space="0" w:color="FFFFFF"/>
                        <w:bottom w:val="dashed" w:sz="2" w:space="0" w:color="FFFFFF"/>
                        <w:right w:val="dashed" w:sz="2" w:space="0" w:color="FFFFFF"/>
                      </w:divBdr>
                    </w:div>
                    <w:div w:id="326905975">
                      <w:marLeft w:val="0"/>
                      <w:marRight w:val="0"/>
                      <w:marTop w:val="0"/>
                      <w:marBottom w:val="0"/>
                      <w:divBdr>
                        <w:top w:val="dashed" w:sz="2" w:space="0" w:color="FFFFFF"/>
                        <w:left w:val="dashed" w:sz="2" w:space="0" w:color="FFFFFF"/>
                        <w:bottom w:val="dashed" w:sz="2" w:space="0" w:color="FFFFFF"/>
                        <w:right w:val="dashed" w:sz="2" w:space="0" w:color="FFFFFF"/>
                      </w:divBdr>
                      <w:divsChild>
                        <w:div w:id="1691681970">
                          <w:marLeft w:val="0"/>
                          <w:marRight w:val="0"/>
                          <w:marTop w:val="0"/>
                          <w:marBottom w:val="0"/>
                          <w:divBdr>
                            <w:top w:val="dashed" w:sz="2" w:space="0" w:color="FFFFFF"/>
                            <w:left w:val="dashed" w:sz="2" w:space="0" w:color="FFFFFF"/>
                            <w:bottom w:val="dashed" w:sz="2" w:space="0" w:color="FFFFFF"/>
                            <w:right w:val="dashed" w:sz="2" w:space="0" w:color="FFFFFF"/>
                          </w:divBdr>
                        </w:div>
                        <w:div w:id="582229298">
                          <w:marLeft w:val="0"/>
                          <w:marRight w:val="0"/>
                          <w:marTop w:val="0"/>
                          <w:marBottom w:val="0"/>
                          <w:divBdr>
                            <w:top w:val="dashed" w:sz="2" w:space="0" w:color="FFFFFF"/>
                            <w:left w:val="dashed" w:sz="2" w:space="0" w:color="FFFFFF"/>
                            <w:bottom w:val="dashed" w:sz="2" w:space="0" w:color="FFFFFF"/>
                            <w:right w:val="dashed" w:sz="2" w:space="0" w:color="FFFFFF"/>
                          </w:divBdr>
                        </w:div>
                        <w:div w:id="208764725">
                          <w:marLeft w:val="0"/>
                          <w:marRight w:val="0"/>
                          <w:marTop w:val="0"/>
                          <w:marBottom w:val="0"/>
                          <w:divBdr>
                            <w:top w:val="dashed" w:sz="2" w:space="0" w:color="FFFFFF"/>
                            <w:left w:val="dashed" w:sz="2" w:space="0" w:color="FFFFFF"/>
                            <w:bottom w:val="dashed" w:sz="2" w:space="0" w:color="FFFFFF"/>
                            <w:right w:val="dashed" w:sz="2" w:space="0" w:color="FFFFFF"/>
                          </w:divBdr>
                        </w:div>
                        <w:div w:id="990644910">
                          <w:marLeft w:val="0"/>
                          <w:marRight w:val="0"/>
                          <w:marTop w:val="0"/>
                          <w:marBottom w:val="0"/>
                          <w:divBdr>
                            <w:top w:val="dashed" w:sz="2" w:space="0" w:color="FFFFFF"/>
                            <w:left w:val="dashed" w:sz="2" w:space="0" w:color="FFFFFF"/>
                            <w:bottom w:val="dashed" w:sz="2" w:space="0" w:color="FFFFFF"/>
                            <w:right w:val="dashed" w:sz="2" w:space="0" w:color="FFFFFF"/>
                          </w:divBdr>
                        </w:div>
                        <w:div w:id="1214123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120100">
                      <w:marLeft w:val="0"/>
                      <w:marRight w:val="0"/>
                      <w:marTop w:val="0"/>
                      <w:marBottom w:val="0"/>
                      <w:divBdr>
                        <w:top w:val="dashed" w:sz="2" w:space="0" w:color="FFFFFF"/>
                        <w:left w:val="dashed" w:sz="2" w:space="0" w:color="FFFFFF"/>
                        <w:bottom w:val="dashed" w:sz="2" w:space="0" w:color="FFFFFF"/>
                        <w:right w:val="dashed" w:sz="2" w:space="0" w:color="FFFFFF"/>
                      </w:divBdr>
                    </w:div>
                    <w:div w:id="1839953282">
                      <w:marLeft w:val="0"/>
                      <w:marRight w:val="0"/>
                      <w:marTop w:val="0"/>
                      <w:marBottom w:val="0"/>
                      <w:divBdr>
                        <w:top w:val="dashed" w:sz="2" w:space="0" w:color="FFFFFF"/>
                        <w:left w:val="dashed" w:sz="2" w:space="0" w:color="FFFFFF"/>
                        <w:bottom w:val="dashed" w:sz="2" w:space="0" w:color="FFFFFF"/>
                        <w:right w:val="dashed" w:sz="2" w:space="0" w:color="FFFFFF"/>
                      </w:divBdr>
                      <w:divsChild>
                        <w:div w:id="34428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2404544">
                      <w:marLeft w:val="0"/>
                      <w:marRight w:val="0"/>
                      <w:marTop w:val="0"/>
                      <w:marBottom w:val="0"/>
                      <w:divBdr>
                        <w:top w:val="dashed" w:sz="2" w:space="0" w:color="FFFFFF"/>
                        <w:left w:val="dashed" w:sz="2" w:space="0" w:color="FFFFFF"/>
                        <w:bottom w:val="dashed" w:sz="2" w:space="0" w:color="FFFFFF"/>
                        <w:right w:val="dashed" w:sz="2" w:space="0" w:color="FFFFFF"/>
                      </w:divBdr>
                    </w:div>
                    <w:div w:id="1571038022">
                      <w:marLeft w:val="0"/>
                      <w:marRight w:val="0"/>
                      <w:marTop w:val="0"/>
                      <w:marBottom w:val="0"/>
                      <w:divBdr>
                        <w:top w:val="dashed" w:sz="2" w:space="0" w:color="FFFFFF"/>
                        <w:left w:val="dashed" w:sz="2" w:space="0" w:color="FFFFFF"/>
                        <w:bottom w:val="dashed" w:sz="2" w:space="0" w:color="FFFFFF"/>
                        <w:right w:val="dashed" w:sz="2" w:space="0" w:color="FFFFFF"/>
                      </w:divBdr>
                      <w:divsChild>
                        <w:div w:id="1331299887">
                          <w:marLeft w:val="0"/>
                          <w:marRight w:val="0"/>
                          <w:marTop w:val="0"/>
                          <w:marBottom w:val="0"/>
                          <w:divBdr>
                            <w:top w:val="dashed" w:sz="2" w:space="0" w:color="FFFFFF"/>
                            <w:left w:val="dashed" w:sz="2" w:space="0" w:color="FFFFFF"/>
                            <w:bottom w:val="dashed" w:sz="2" w:space="0" w:color="FFFFFF"/>
                            <w:right w:val="dashed" w:sz="2" w:space="0" w:color="FFFFFF"/>
                          </w:divBdr>
                        </w:div>
                        <w:div w:id="1061320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9888689">
                      <w:marLeft w:val="0"/>
                      <w:marRight w:val="0"/>
                      <w:marTop w:val="0"/>
                      <w:marBottom w:val="0"/>
                      <w:divBdr>
                        <w:top w:val="dashed" w:sz="2" w:space="0" w:color="FFFFFF"/>
                        <w:left w:val="dashed" w:sz="2" w:space="0" w:color="FFFFFF"/>
                        <w:bottom w:val="dashed" w:sz="2" w:space="0" w:color="FFFFFF"/>
                        <w:right w:val="dashed" w:sz="2" w:space="0" w:color="FFFFFF"/>
                      </w:divBdr>
                    </w:div>
                    <w:div w:id="105854741">
                      <w:marLeft w:val="0"/>
                      <w:marRight w:val="0"/>
                      <w:marTop w:val="0"/>
                      <w:marBottom w:val="0"/>
                      <w:divBdr>
                        <w:top w:val="dashed" w:sz="2" w:space="0" w:color="FFFFFF"/>
                        <w:left w:val="dashed" w:sz="2" w:space="0" w:color="FFFFFF"/>
                        <w:bottom w:val="dashed" w:sz="2" w:space="0" w:color="FFFFFF"/>
                        <w:right w:val="dashed" w:sz="2" w:space="0" w:color="FFFFFF"/>
                      </w:divBdr>
                      <w:divsChild>
                        <w:div w:id="852109908">
                          <w:marLeft w:val="0"/>
                          <w:marRight w:val="0"/>
                          <w:marTop w:val="0"/>
                          <w:marBottom w:val="0"/>
                          <w:divBdr>
                            <w:top w:val="dashed" w:sz="2" w:space="0" w:color="FFFFFF"/>
                            <w:left w:val="dashed" w:sz="2" w:space="0" w:color="FFFFFF"/>
                            <w:bottom w:val="dashed" w:sz="2" w:space="0" w:color="FFFFFF"/>
                            <w:right w:val="dashed" w:sz="2" w:space="0" w:color="FFFFFF"/>
                          </w:divBdr>
                        </w:div>
                        <w:div w:id="1539588142">
                          <w:marLeft w:val="0"/>
                          <w:marRight w:val="0"/>
                          <w:marTop w:val="0"/>
                          <w:marBottom w:val="0"/>
                          <w:divBdr>
                            <w:top w:val="dashed" w:sz="2" w:space="0" w:color="FFFFFF"/>
                            <w:left w:val="dashed" w:sz="2" w:space="0" w:color="FFFFFF"/>
                            <w:bottom w:val="dashed" w:sz="2" w:space="0" w:color="FFFFFF"/>
                            <w:right w:val="dashed" w:sz="2" w:space="0" w:color="FFFFFF"/>
                          </w:divBdr>
                        </w:div>
                        <w:div w:id="912816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639002">
                      <w:marLeft w:val="0"/>
                      <w:marRight w:val="0"/>
                      <w:marTop w:val="0"/>
                      <w:marBottom w:val="0"/>
                      <w:divBdr>
                        <w:top w:val="dashed" w:sz="2" w:space="0" w:color="FFFFFF"/>
                        <w:left w:val="dashed" w:sz="2" w:space="0" w:color="FFFFFF"/>
                        <w:bottom w:val="dashed" w:sz="2" w:space="0" w:color="FFFFFF"/>
                        <w:right w:val="dashed" w:sz="2" w:space="0" w:color="FFFFFF"/>
                      </w:divBdr>
                    </w:div>
                    <w:div w:id="1633557514">
                      <w:marLeft w:val="0"/>
                      <w:marRight w:val="0"/>
                      <w:marTop w:val="0"/>
                      <w:marBottom w:val="0"/>
                      <w:divBdr>
                        <w:top w:val="dashed" w:sz="2" w:space="0" w:color="FFFFFF"/>
                        <w:left w:val="dashed" w:sz="2" w:space="0" w:color="FFFFFF"/>
                        <w:bottom w:val="dashed" w:sz="2" w:space="0" w:color="FFFFFF"/>
                        <w:right w:val="dashed" w:sz="2" w:space="0" w:color="FFFFFF"/>
                      </w:divBdr>
                      <w:divsChild>
                        <w:div w:id="986203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481652">
                      <w:marLeft w:val="0"/>
                      <w:marRight w:val="0"/>
                      <w:marTop w:val="0"/>
                      <w:marBottom w:val="0"/>
                      <w:divBdr>
                        <w:top w:val="dashed" w:sz="2" w:space="0" w:color="FFFFFF"/>
                        <w:left w:val="dashed" w:sz="2" w:space="0" w:color="FFFFFF"/>
                        <w:bottom w:val="dashed" w:sz="2" w:space="0" w:color="FFFFFF"/>
                        <w:right w:val="dashed" w:sz="2" w:space="0" w:color="FFFFFF"/>
                      </w:divBdr>
                    </w:div>
                    <w:div w:id="1555392267">
                      <w:marLeft w:val="0"/>
                      <w:marRight w:val="0"/>
                      <w:marTop w:val="0"/>
                      <w:marBottom w:val="0"/>
                      <w:divBdr>
                        <w:top w:val="dashed" w:sz="2" w:space="0" w:color="FFFFFF"/>
                        <w:left w:val="dashed" w:sz="2" w:space="0" w:color="FFFFFF"/>
                        <w:bottom w:val="dashed" w:sz="2" w:space="0" w:color="FFFFFF"/>
                        <w:right w:val="dashed" w:sz="2" w:space="0" w:color="FFFFFF"/>
                      </w:divBdr>
                      <w:divsChild>
                        <w:div w:id="1361666316">
                          <w:marLeft w:val="0"/>
                          <w:marRight w:val="0"/>
                          <w:marTop w:val="0"/>
                          <w:marBottom w:val="0"/>
                          <w:divBdr>
                            <w:top w:val="dashed" w:sz="2" w:space="0" w:color="FFFFFF"/>
                            <w:left w:val="dashed" w:sz="2" w:space="0" w:color="FFFFFF"/>
                            <w:bottom w:val="dashed" w:sz="2" w:space="0" w:color="FFFFFF"/>
                            <w:right w:val="dashed" w:sz="2" w:space="0" w:color="FFFFFF"/>
                          </w:divBdr>
                        </w:div>
                        <w:div w:id="647243696">
                          <w:marLeft w:val="0"/>
                          <w:marRight w:val="0"/>
                          <w:marTop w:val="0"/>
                          <w:marBottom w:val="0"/>
                          <w:divBdr>
                            <w:top w:val="dashed" w:sz="2" w:space="0" w:color="FFFFFF"/>
                            <w:left w:val="dashed" w:sz="2" w:space="0" w:color="FFFFFF"/>
                            <w:bottom w:val="dashed" w:sz="2" w:space="0" w:color="FFFFFF"/>
                            <w:right w:val="dashed" w:sz="2" w:space="0" w:color="FFFFFF"/>
                          </w:divBdr>
                        </w:div>
                        <w:div w:id="509561909">
                          <w:marLeft w:val="0"/>
                          <w:marRight w:val="0"/>
                          <w:marTop w:val="0"/>
                          <w:marBottom w:val="0"/>
                          <w:divBdr>
                            <w:top w:val="dashed" w:sz="2" w:space="0" w:color="FFFFFF"/>
                            <w:left w:val="dashed" w:sz="2" w:space="0" w:color="FFFFFF"/>
                            <w:bottom w:val="dashed" w:sz="2" w:space="0" w:color="FFFFFF"/>
                            <w:right w:val="dashed" w:sz="2" w:space="0" w:color="FFFFFF"/>
                          </w:divBdr>
                        </w:div>
                        <w:div w:id="849835898">
                          <w:marLeft w:val="0"/>
                          <w:marRight w:val="0"/>
                          <w:marTop w:val="0"/>
                          <w:marBottom w:val="0"/>
                          <w:divBdr>
                            <w:top w:val="dashed" w:sz="2" w:space="0" w:color="FFFFFF"/>
                            <w:left w:val="dashed" w:sz="2" w:space="0" w:color="FFFFFF"/>
                            <w:bottom w:val="dashed" w:sz="2" w:space="0" w:color="FFFFFF"/>
                            <w:right w:val="dashed" w:sz="2" w:space="0" w:color="FFFFFF"/>
                          </w:divBdr>
                        </w:div>
                        <w:div w:id="1061367817">
                          <w:marLeft w:val="0"/>
                          <w:marRight w:val="0"/>
                          <w:marTop w:val="0"/>
                          <w:marBottom w:val="0"/>
                          <w:divBdr>
                            <w:top w:val="dashed" w:sz="2" w:space="0" w:color="FFFFFF"/>
                            <w:left w:val="dashed" w:sz="2" w:space="0" w:color="FFFFFF"/>
                            <w:bottom w:val="dashed" w:sz="2" w:space="0" w:color="FFFFFF"/>
                            <w:right w:val="dashed" w:sz="2" w:space="0" w:color="FFFFFF"/>
                          </w:divBdr>
                        </w:div>
                        <w:div w:id="1730807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159839">
                      <w:marLeft w:val="0"/>
                      <w:marRight w:val="0"/>
                      <w:marTop w:val="0"/>
                      <w:marBottom w:val="0"/>
                      <w:divBdr>
                        <w:top w:val="dashed" w:sz="2" w:space="0" w:color="FFFFFF"/>
                        <w:left w:val="dashed" w:sz="2" w:space="0" w:color="FFFFFF"/>
                        <w:bottom w:val="dashed" w:sz="2" w:space="0" w:color="FFFFFF"/>
                        <w:right w:val="dashed" w:sz="2" w:space="0" w:color="FFFFFF"/>
                      </w:divBdr>
                    </w:div>
                    <w:div w:id="1185755230">
                      <w:marLeft w:val="0"/>
                      <w:marRight w:val="0"/>
                      <w:marTop w:val="0"/>
                      <w:marBottom w:val="0"/>
                      <w:divBdr>
                        <w:top w:val="dashed" w:sz="2" w:space="0" w:color="FFFFFF"/>
                        <w:left w:val="dashed" w:sz="2" w:space="0" w:color="FFFFFF"/>
                        <w:bottom w:val="dashed" w:sz="2" w:space="0" w:color="FFFFFF"/>
                        <w:right w:val="dashed" w:sz="2" w:space="0" w:color="FFFFFF"/>
                      </w:divBdr>
                      <w:divsChild>
                        <w:div w:id="1206676485">
                          <w:marLeft w:val="0"/>
                          <w:marRight w:val="0"/>
                          <w:marTop w:val="0"/>
                          <w:marBottom w:val="0"/>
                          <w:divBdr>
                            <w:top w:val="dashed" w:sz="2" w:space="0" w:color="FFFFFF"/>
                            <w:left w:val="dashed" w:sz="2" w:space="0" w:color="FFFFFF"/>
                            <w:bottom w:val="dashed" w:sz="2" w:space="0" w:color="FFFFFF"/>
                            <w:right w:val="dashed" w:sz="2" w:space="0" w:color="FFFFFF"/>
                          </w:divBdr>
                        </w:div>
                        <w:div w:id="745882583">
                          <w:marLeft w:val="0"/>
                          <w:marRight w:val="0"/>
                          <w:marTop w:val="0"/>
                          <w:marBottom w:val="0"/>
                          <w:divBdr>
                            <w:top w:val="dashed" w:sz="2" w:space="0" w:color="FFFFFF"/>
                            <w:left w:val="dashed" w:sz="2" w:space="0" w:color="FFFFFF"/>
                            <w:bottom w:val="dashed" w:sz="2" w:space="0" w:color="FFFFFF"/>
                            <w:right w:val="dashed" w:sz="2" w:space="0" w:color="FFFFFF"/>
                          </w:divBdr>
                        </w:div>
                        <w:div w:id="726421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297199">
                      <w:marLeft w:val="0"/>
                      <w:marRight w:val="0"/>
                      <w:marTop w:val="0"/>
                      <w:marBottom w:val="0"/>
                      <w:divBdr>
                        <w:top w:val="dashed" w:sz="2" w:space="0" w:color="FFFFFF"/>
                        <w:left w:val="dashed" w:sz="2" w:space="0" w:color="FFFFFF"/>
                        <w:bottom w:val="dashed" w:sz="2" w:space="0" w:color="FFFFFF"/>
                        <w:right w:val="dashed" w:sz="2" w:space="0" w:color="FFFFFF"/>
                      </w:divBdr>
                    </w:div>
                    <w:div w:id="580532020">
                      <w:marLeft w:val="0"/>
                      <w:marRight w:val="0"/>
                      <w:marTop w:val="0"/>
                      <w:marBottom w:val="0"/>
                      <w:divBdr>
                        <w:top w:val="dashed" w:sz="2" w:space="0" w:color="FFFFFF"/>
                        <w:left w:val="dashed" w:sz="2" w:space="0" w:color="FFFFFF"/>
                        <w:bottom w:val="dashed" w:sz="2" w:space="0" w:color="FFFFFF"/>
                        <w:right w:val="dashed" w:sz="2" w:space="0" w:color="FFFFFF"/>
                      </w:divBdr>
                      <w:divsChild>
                        <w:div w:id="965087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228579">
                      <w:marLeft w:val="0"/>
                      <w:marRight w:val="0"/>
                      <w:marTop w:val="0"/>
                      <w:marBottom w:val="0"/>
                      <w:divBdr>
                        <w:top w:val="dashed" w:sz="2" w:space="0" w:color="FFFFFF"/>
                        <w:left w:val="dashed" w:sz="2" w:space="0" w:color="FFFFFF"/>
                        <w:bottom w:val="dashed" w:sz="2" w:space="0" w:color="FFFFFF"/>
                        <w:right w:val="dashed" w:sz="2" w:space="0" w:color="FFFFFF"/>
                      </w:divBdr>
                    </w:div>
                    <w:div w:id="1980106499">
                      <w:marLeft w:val="0"/>
                      <w:marRight w:val="0"/>
                      <w:marTop w:val="0"/>
                      <w:marBottom w:val="0"/>
                      <w:divBdr>
                        <w:top w:val="dashed" w:sz="2" w:space="0" w:color="FFFFFF"/>
                        <w:left w:val="dashed" w:sz="2" w:space="0" w:color="FFFFFF"/>
                        <w:bottom w:val="dashed" w:sz="2" w:space="0" w:color="FFFFFF"/>
                        <w:right w:val="dashed" w:sz="2" w:space="0" w:color="FFFFFF"/>
                      </w:divBdr>
                      <w:divsChild>
                        <w:div w:id="1127625155">
                          <w:marLeft w:val="0"/>
                          <w:marRight w:val="0"/>
                          <w:marTop w:val="0"/>
                          <w:marBottom w:val="0"/>
                          <w:divBdr>
                            <w:top w:val="dashed" w:sz="2" w:space="0" w:color="FFFFFF"/>
                            <w:left w:val="dashed" w:sz="2" w:space="0" w:color="FFFFFF"/>
                            <w:bottom w:val="dashed" w:sz="2" w:space="0" w:color="FFFFFF"/>
                            <w:right w:val="dashed" w:sz="2" w:space="0" w:color="FFFFFF"/>
                          </w:divBdr>
                        </w:div>
                        <w:div w:id="635181069">
                          <w:marLeft w:val="0"/>
                          <w:marRight w:val="0"/>
                          <w:marTop w:val="0"/>
                          <w:marBottom w:val="0"/>
                          <w:divBdr>
                            <w:top w:val="dashed" w:sz="2" w:space="0" w:color="FFFFFF"/>
                            <w:left w:val="dashed" w:sz="2" w:space="0" w:color="FFFFFF"/>
                            <w:bottom w:val="dashed" w:sz="2" w:space="0" w:color="FFFFFF"/>
                            <w:right w:val="dashed" w:sz="2" w:space="0" w:color="FFFFFF"/>
                          </w:divBdr>
                        </w:div>
                        <w:div w:id="925040919">
                          <w:marLeft w:val="0"/>
                          <w:marRight w:val="0"/>
                          <w:marTop w:val="0"/>
                          <w:marBottom w:val="0"/>
                          <w:divBdr>
                            <w:top w:val="dashed" w:sz="2" w:space="0" w:color="FFFFFF"/>
                            <w:left w:val="dashed" w:sz="2" w:space="0" w:color="FFFFFF"/>
                            <w:bottom w:val="dashed" w:sz="2" w:space="0" w:color="FFFFFF"/>
                            <w:right w:val="dashed" w:sz="2" w:space="0" w:color="FFFFFF"/>
                          </w:divBdr>
                        </w:div>
                        <w:div w:id="1172641195">
                          <w:marLeft w:val="0"/>
                          <w:marRight w:val="0"/>
                          <w:marTop w:val="0"/>
                          <w:marBottom w:val="0"/>
                          <w:divBdr>
                            <w:top w:val="dashed" w:sz="2" w:space="0" w:color="FFFFFF"/>
                            <w:left w:val="dashed" w:sz="2" w:space="0" w:color="FFFFFF"/>
                            <w:bottom w:val="dashed" w:sz="2" w:space="0" w:color="FFFFFF"/>
                            <w:right w:val="dashed" w:sz="2" w:space="0" w:color="FFFFFF"/>
                          </w:divBdr>
                        </w:div>
                        <w:div w:id="1074744156">
                          <w:marLeft w:val="0"/>
                          <w:marRight w:val="0"/>
                          <w:marTop w:val="0"/>
                          <w:marBottom w:val="0"/>
                          <w:divBdr>
                            <w:top w:val="dashed" w:sz="2" w:space="0" w:color="FFFFFF"/>
                            <w:left w:val="dashed" w:sz="2" w:space="0" w:color="FFFFFF"/>
                            <w:bottom w:val="dashed" w:sz="2" w:space="0" w:color="FFFFFF"/>
                            <w:right w:val="dashed" w:sz="2" w:space="0" w:color="FFFFFF"/>
                          </w:divBdr>
                        </w:div>
                        <w:div w:id="532621769">
                          <w:marLeft w:val="0"/>
                          <w:marRight w:val="0"/>
                          <w:marTop w:val="0"/>
                          <w:marBottom w:val="0"/>
                          <w:divBdr>
                            <w:top w:val="dashed" w:sz="2" w:space="0" w:color="FFFFFF"/>
                            <w:left w:val="dashed" w:sz="2" w:space="0" w:color="FFFFFF"/>
                            <w:bottom w:val="dashed" w:sz="2" w:space="0" w:color="FFFFFF"/>
                            <w:right w:val="dashed" w:sz="2" w:space="0" w:color="FFFFFF"/>
                          </w:divBdr>
                        </w:div>
                        <w:div w:id="178391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7719970">
                      <w:marLeft w:val="0"/>
                      <w:marRight w:val="0"/>
                      <w:marTop w:val="0"/>
                      <w:marBottom w:val="0"/>
                      <w:divBdr>
                        <w:top w:val="dashed" w:sz="2" w:space="0" w:color="FFFFFF"/>
                        <w:left w:val="dashed" w:sz="2" w:space="0" w:color="FFFFFF"/>
                        <w:bottom w:val="dashed" w:sz="2" w:space="0" w:color="FFFFFF"/>
                        <w:right w:val="dashed" w:sz="2" w:space="0" w:color="FFFFFF"/>
                      </w:divBdr>
                    </w:div>
                    <w:div w:id="1598101742">
                      <w:marLeft w:val="0"/>
                      <w:marRight w:val="0"/>
                      <w:marTop w:val="0"/>
                      <w:marBottom w:val="0"/>
                      <w:divBdr>
                        <w:top w:val="dashed" w:sz="2" w:space="0" w:color="FFFFFF"/>
                        <w:left w:val="dashed" w:sz="2" w:space="0" w:color="FFFFFF"/>
                        <w:bottom w:val="dashed" w:sz="2" w:space="0" w:color="FFFFFF"/>
                        <w:right w:val="dashed" w:sz="2" w:space="0" w:color="FFFFFF"/>
                      </w:divBdr>
                      <w:divsChild>
                        <w:div w:id="1451169878">
                          <w:marLeft w:val="0"/>
                          <w:marRight w:val="0"/>
                          <w:marTop w:val="0"/>
                          <w:marBottom w:val="0"/>
                          <w:divBdr>
                            <w:top w:val="dashed" w:sz="2" w:space="0" w:color="FFFFFF"/>
                            <w:left w:val="dashed" w:sz="2" w:space="0" w:color="FFFFFF"/>
                            <w:bottom w:val="dashed" w:sz="2" w:space="0" w:color="FFFFFF"/>
                            <w:right w:val="dashed" w:sz="2" w:space="0" w:color="FFFFFF"/>
                          </w:divBdr>
                        </w:div>
                        <w:div w:id="769548194">
                          <w:marLeft w:val="0"/>
                          <w:marRight w:val="0"/>
                          <w:marTop w:val="0"/>
                          <w:marBottom w:val="0"/>
                          <w:divBdr>
                            <w:top w:val="dashed" w:sz="2" w:space="0" w:color="FFFFFF"/>
                            <w:left w:val="dashed" w:sz="2" w:space="0" w:color="FFFFFF"/>
                            <w:bottom w:val="dashed" w:sz="2" w:space="0" w:color="FFFFFF"/>
                            <w:right w:val="dashed" w:sz="2" w:space="0" w:color="FFFFFF"/>
                          </w:divBdr>
                        </w:div>
                        <w:div w:id="2068062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780566">
                      <w:marLeft w:val="0"/>
                      <w:marRight w:val="0"/>
                      <w:marTop w:val="0"/>
                      <w:marBottom w:val="0"/>
                      <w:divBdr>
                        <w:top w:val="dashed" w:sz="2" w:space="0" w:color="FFFFFF"/>
                        <w:left w:val="dashed" w:sz="2" w:space="0" w:color="FFFFFF"/>
                        <w:bottom w:val="dashed" w:sz="2" w:space="0" w:color="FFFFFF"/>
                        <w:right w:val="dashed" w:sz="2" w:space="0" w:color="FFFFFF"/>
                      </w:divBdr>
                    </w:div>
                    <w:div w:id="2078280166">
                      <w:marLeft w:val="0"/>
                      <w:marRight w:val="0"/>
                      <w:marTop w:val="0"/>
                      <w:marBottom w:val="0"/>
                      <w:divBdr>
                        <w:top w:val="dashed" w:sz="2" w:space="0" w:color="FFFFFF"/>
                        <w:left w:val="dashed" w:sz="2" w:space="0" w:color="FFFFFF"/>
                        <w:bottom w:val="dashed" w:sz="2" w:space="0" w:color="FFFFFF"/>
                        <w:right w:val="dashed" w:sz="2" w:space="0" w:color="FFFFFF"/>
                      </w:divBdr>
                      <w:divsChild>
                        <w:div w:id="1787119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6299602">
                      <w:marLeft w:val="0"/>
                      <w:marRight w:val="0"/>
                      <w:marTop w:val="0"/>
                      <w:marBottom w:val="0"/>
                      <w:divBdr>
                        <w:top w:val="dashed" w:sz="2" w:space="0" w:color="FFFFFF"/>
                        <w:left w:val="dashed" w:sz="2" w:space="0" w:color="FFFFFF"/>
                        <w:bottom w:val="dashed" w:sz="2" w:space="0" w:color="FFFFFF"/>
                        <w:right w:val="dashed" w:sz="2" w:space="0" w:color="FFFFFF"/>
                      </w:divBdr>
                    </w:div>
                    <w:div w:id="1652320535">
                      <w:marLeft w:val="0"/>
                      <w:marRight w:val="0"/>
                      <w:marTop w:val="0"/>
                      <w:marBottom w:val="0"/>
                      <w:divBdr>
                        <w:top w:val="dashed" w:sz="2" w:space="0" w:color="FFFFFF"/>
                        <w:left w:val="dashed" w:sz="2" w:space="0" w:color="FFFFFF"/>
                        <w:bottom w:val="dashed" w:sz="2" w:space="0" w:color="FFFFFF"/>
                        <w:right w:val="dashed" w:sz="2" w:space="0" w:color="FFFFFF"/>
                      </w:divBdr>
                      <w:divsChild>
                        <w:div w:id="1310549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5092557">
                      <w:marLeft w:val="0"/>
                      <w:marRight w:val="0"/>
                      <w:marTop w:val="0"/>
                      <w:marBottom w:val="0"/>
                      <w:divBdr>
                        <w:top w:val="dashed" w:sz="2" w:space="0" w:color="FFFFFF"/>
                        <w:left w:val="dashed" w:sz="2" w:space="0" w:color="FFFFFF"/>
                        <w:bottom w:val="dashed" w:sz="2" w:space="0" w:color="FFFFFF"/>
                        <w:right w:val="dashed" w:sz="2" w:space="0" w:color="FFFFFF"/>
                      </w:divBdr>
                    </w:div>
                    <w:div w:id="1215235210">
                      <w:marLeft w:val="0"/>
                      <w:marRight w:val="0"/>
                      <w:marTop w:val="0"/>
                      <w:marBottom w:val="0"/>
                      <w:divBdr>
                        <w:top w:val="dashed" w:sz="2" w:space="0" w:color="FFFFFF"/>
                        <w:left w:val="dashed" w:sz="2" w:space="0" w:color="FFFFFF"/>
                        <w:bottom w:val="dashed" w:sz="2" w:space="0" w:color="FFFFFF"/>
                        <w:right w:val="dashed" w:sz="2" w:space="0" w:color="FFFFFF"/>
                      </w:divBdr>
                      <w:divsChild>
                        <w:div w:id="467892071">
                          <w:marLeft w:val="0"/>
                          <w:marRight w:val="0"/>
                          <w:marTop w:val="0"/>
                          <w:marBottom w:val="0"/>
                          <w:divBdr>
                            <w:top w:val="dashed" w:sz="2" w:space="0" w:color="FFFFFF"/>
                            <w:left w:val="dashed" w:sz="2" w:space="0" w:color="FFFFFF"/>
                            <w:bottom w:val="dashed" w:sz="2" w:space="0" w:color="FFFFFF"/>
                            <w:right w:val="dashed" w:sz="2" w:space="0" w:color="FFFFFF"/>
                          </w:divBdr>
                        </w:div>
                        <w:div w:id="1156536657">
                          <w:marLeft w:val="0"/>
                          <w:marRight w:val="0"/>
                          <w:marTop w:val="0"/>
                          <w:marBottom w:val="0"/>
                          <w:divBdr>
                            <w:top w:val="dashed" w:sz="2" w:space="0" w:color="FFFFFF"/>
                            <w:left w:val="dashed" w:sz="2" w:space="0" w:color="FFFFFF"/>
                            <w:bottom w:val="dashed" w:sz="2" w:space="0" w:color="FFFFFF"/>
                            <w:right w:val="dashed" w:sz="2" w:space="0" w:color="FFFFFF"/>
                          </w:divBdr>
                        </w:div>
                        <w:div w:id="722828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059794">
                      <w:marLeft w:val="0"/>
                      <w:marRight w:val="0"/>
                      <w:marTop w:val="0"/>
                      <w:marBottom w:val="0"/>
                      <w:divBdr>
                        <w:top w:val="dashed" w:sz="2" w:space="0" w:color="FFFFFF"/>
                        <w:left w:val="dashed" w:sz="2" w:space="0" w:color="FFFFFF"/>
                        <w:bottom w:val="dashed" w:sz="2" w:space="0" w:color="FFFFFF"/>
                        <w:right w:val="dashed" w:sz="2" w:space="0" w:color="FFFFFF"/>
                      </w:divBdr>
                    </w:div>
                    <w:div w:id="1667124298">
                      <w:marLeft w:val="0"/>
                      <w:marRight w:val="0"/>
                      <w:marTop w:val="0"/>
                      <w:marBottom w:val="0"/>
                      <w:divBdr>
                        <w:top w:val="dashed" w:sz="2" w:space="0" w:color="FFFFFF"/>
                        <w:left w:val="dashed" w:sz="2" w:space="0" w:color="FFFFFF"/>
                        <w:bottom w:val="dashed" w:sz="2" w:space="0" w:color="FFFFFF"/>
                        <w:right w:val="dashed" w:sz="2" w:space="0" w:color="FFFFFF"/>
                      </w:divBdr>
                      <w:divsChild>
                        <w:div w:id="2062360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608026">
                      <w:marLeft w:val="0"/>
                      <w:marRight w:val="0"/>
                      <w:marTop w:val="0"/>
                      <w:marBottom w:val="0"/>
                      <w:divBdr>
                        <w:top w:val="dashed" w:sz="2" w:space="0" w:color="FFFFFF"/>
                        <w:left w:val="dashed" w:sz="2" w:space="0" w:color="FFFFFF"/>
                        <w:bottom w:val="dashed" w:sz="2" w:space="0" w:color="FFFFFF"/>
                        <w:right w:val="dashed" w:sz="2" w:space="0" w:color="FFFFFF"/>
                      </w:divBdr>
                    </w:div>
                    <w:div w:id="1573851403">
                      <w:marLeft w:val="0"/>
                      <w:marRight w:val="0"/>
                      <w:marTop w:val="0"/>
                      <w:marBottom w:val="0"/>
                      <w:divBdr>
                        <w:top w:val="dashed" w:sz="2" w:space="0" w:color="FFFFFF"/>
                        <w:left w:val="dashed" w:sz="2" w:space="0" w:color="FFFFFF"/>
                        <w:bottom w:val="dashed" w:sz="2" w:space="0" w:color="FFFFFF"/>
                        <w:right w:val="dashed" w:sz="2" w:space="0" w:color="FFFFFF"/>
                      </w:divBdr>
                      <w:divsChild>
                        <w:div w:id="171651901">
                          <w:marLeft w:val="0"/>
                          <w:marRight w:val="0"/>
                          <w:marTop w:val="0"/>
                          <w:marBottom w:val="0"/>
                          <w:divBdr>
                            <w:top w:val="dashed" w:sz="2" w:space="0" w:color="FFFFFF"/>
                            <w:left w:val="dashed" w:sz="2" w:space="0" w:color="FFFFFF"/>
                            <w:bottom w:val="dashed" w:sz="2" w:space="0" w:color="FFFFFF"/>
                            <w:right w:val="dashed" w:sz="2" w:space="0" w:color="FFFFFF"/>
                          </w:divBdr>
                        </w:div>
                        <w:div w:id="1385713547">
                          <w:marLeft w:val="0"/>
                          <w:marRight w:val="0"/>
                          <w:marTop w:val="0"/>
                          <w:marBottom w:val="0"/>
                          <w:divBdr>
                            <w:top w:val="dashed" w:sz="2" w:space="0" w:color="FFFFFF"/>
                            <w:left w:val="dashed" w:sz="2" w:space="0" w:color="FFFFFF"/>
                            <w:bottom w:val="dashed" w:sz="2" w:space="0" w:color="FFFFFF"/>
                            <w:right w:val="dashed" w:sz="2" w:space="0" w:color="FFFFFF"/>
                          </w:divBdr>
                        </w:div>
                        <w:div w:id="818151852">
                          <w:marLeft w:val="0"/>
                          <w:marRight w:val="0"/>
                          <w:marTop w:val="0"/>
                          <w:marBottom w:val="0"/>
                          <w:divBdr>
                            <w:top w:val="dashed" w:sz="2" w:space="0" w:color="FFFFFF"/>
                            <w:left w:val="dashed" w:sz="2" w:space="0" w:color="FFFFFF"/>
                            <w:bottom w:val="dashed" w:sz="2" w:space="0" w:color="FFFFFF"/>
                            <w:right w:val="dashed" w:sz="2" w:space="0" w:color="FFFFFF"/>
                          </w:divBdr>
                        </w:div>
                        <w:div w:id="686441012">
                          <w:marLeft w:val="0"/>
                          <w:marRight w:val="0"/>
                          <w:marTop w:val="0"/>
                          <w:marBottom w:val="0"/>
                          <w:divBdr>
                            <w:top w:val="dashed" w:sz="2" w:space="0" w:color="FFFFFF"/>
                            <w:left w:val="dashed" w:sz="2" w:space="0" w:color="FFFFFF"/>
                            <w:bottom w:val="dashed" w:sz="2" w:space="0" w:color="FFFFFF"/>
                            <w:right w:val="dashed" w:sz="2" w:space="0" w:color="FFFFFF"/>
                          </w:divBdr>
                        </w:div>
                        <w:div w:id="1358970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230359">
                      <w:marLeft w:val="0"/>
                      <w:marRight w:val="0"/>
                      <w:marTop w:val="0"/>
                      <w:marBottom w:val="0"/>
                      <w:divBdr>
                        <w:top w:val="dashed" w:sz="2" w:space="0" w:color="FFFFFF"/>
                        <w:left w:val="dashed" w:sz="2" w:space="0" w:color="FFFFFF"/>
                        <w:bottom w:val="dashed" w:sz="2" w:space="0" w:color="FFFFFF"/>
                        <w:right w:val="dashed" w:sz="2" w:space="0" w:color="FFFFFF"/>
                      </w:divBdr>
                    </w:div>
                    <w:div w:id="1751541853">
                      <w:marLeft w:val="0"/>
                      <w:marRight w:val="0"/>
                      <w:marTop w:val="0"/>
                      <w:marBottom w:val="0"/>
                      <w:divBdr>
                        <w:top w:val="dashed" w:sz="2" w:space="0" w:color="FFFFFF"/>
                        <w:left w:val="dashed" w:sz="2" w:space="0" w:color="FFFFFF"/>
                        <w:bottom w:val="dashed" w:sz="2" w:space="0" w:color="FFFFFF"/>
                        <w:right w:val="dashed" w:sz="2" w:space="0" w:color="FFFFFF"/>
                      </w:divBdr>
                      <w:divsChild>
                        <w:div w:id="1645549856">
                          <w:marLeft w:val="0"/>
                          <w:marRight w:val="0"/>
                          <w:marTop w:val="0"/>
                          <w:marBottom w:val="0"/>
                          <w:divBdr>
                            <w:top w:val="dashed" w:sz="2" w:space="0" w:color="FFFFFF"/>
                            <w:left w:val="dashed" w:sz="2" w:space="0" w:color="FFFFFF"/>
                            <w:bottom w:val="dashed" w:sz="2" w:space="0" w:color="FFFFFF"/>
                            <w:right w:val="dashed" w:sz="2" w:space="0" w:color="FFFFFF"/>
                          </w:divBdr>
                        </w:div>
                        <w:div w:id="2023193063">
                          <w:marLeft w:val="0"/>
                          <w:marRight w:val="0"/>
                          <w:marTop w:val="0"/>
                          <w:marBottom w:val="0"/>
                          <w:divBdr>
                            <w:top w:val="dashed" w:sz="2" w:space="0" w:color="FFFFFF"/>
                            <w:left w:val="dashed" w:sz="2" w:space="0" w:color="FFFFFF"/>
                            <w:bottom w:val="dashed" w:sz="2" w:space="0" w:color="FFFFFF"/>
                            <w:right w:val="dashed" w:sz="2" w:space="0" w:color="FFFFFF"/>
                          </w:divBdr>
                        </w:div>
                        <w:div w:id="812866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682153">
                      <w:marLeft w:val="0"/>
                      <w:marRight w:val="0"/>
                      <w:marTop w:val="0"/>
                      <w:marBottom w:val="0"/>
                      <w:divBdr>
                        <w:top w:val="dashed" w:sz="2" w:space="0" w:color="FFFFFF"/>
                        <w:left w:val="dashed" w:sz="2" w:space="0" w:color="FFFFFF"/>
                        <w:bottom w:val="dashed" w:sz="2" w:space="0" w:color="FFFFFF"/>
                        <w:right w:val="dashed" w:sz="2" w:space="0" w:color="FFFFFF"/>
                      </w:divBdr>
                    </w:div>
                    <w:div w:id="1264652720">
                      <w:marLeft w:val="0"/>
                      <w:marRight w:val="0"/>
                      <w:marTop w:val="0"/>
                      <w:marBottom w:val="0"/>
                      <w:divBdr>
                        <w:top w:val="dashed" w:sz="2" w:space="0" w:color="FFFFFF"/>
                        <w:left w:val="dashed" w:sz="2" w:space="0" w:color="FFFFFF"/>
                        <w:bottom w:val="dashed" w:sz="2" w:space="0" w:color="FFFFFF"/>
                        <w:right w:val="dashed" w:sz="2" w:space="0" w:color="FFFFFF"/>
                      </w:divBdr>
                      <w:divsChild>
                        <w:div w:id="538669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752011">
                      <w:marLeft w:val="0"/>
                      <w:marRight w:val="0"/>
                      <w:marTop w:val="0"/>
                      <w:marBottom w:val="0"/>
                      <w:divBdr>
                        <w:top w:val="dashed" w:sz="2" w:space="0" w:color="FFFFFF"/>
                        <w:left w:val="dashed" w:sz="2" w:space="0" w:color="FFFFFF"/>
                        <w:bottom w:val="dashed" w:sz="2" w:space="0" w:color="FFFFFF"/>
                        <w:right w:val="dashed" w:sz="2" w:space="0" w:color="FFFFFF"/>
                      </w:divBdr>
                    </w:div>
                    <w:div w:id="1782455986">
                      <w:marLeft w:val="0"/>
                      <w:marRight w:val="0"/>
                      <w:marTop w:val="0"/>
                      <w:marBottom w:val="0"/>
                      <w:divBdr>
                        <w:top w:val="dashed" w:sz="2" w:space="0" w:color="FFFFFF"/>
                        <w:left w:val="dashed" w:sz="2" w:space="0" w:color="FFFFFF"/>
                        <w:bottom w:val="dashed" w:sz="2" w:space="0" w:color="FFFFFF"/>
                        <w:right w:val="dashed" w:sz="2" w:space="0" w:color="FFFFFF"/>
                      </w:divBdr>
                      <w:divsChild>
                        <w:div w:id="222180593">
                          <w:marLeft w:val="0"/>
                          <w:marRight w:val="0"/>
                          <w:marTop w:val="0"/>
                          <w:marBottom w:val="0"/>
                          <w:divBdr>
                            <w:top w:val="dashed" w:sz="2" w:space="0" w:color="FFFFFF"/>
                            <w:left w:val="dashed" w:sz="2" w:space="0" w:color="FFFFFF"/>
                            <w:bottom w:val="dashed" w:sz="2" w:space="0" w:color="FFFFFF"/>
                            <w:right w:val="dashed" w:sz="2" w:space="0" w:color="FFFFFF"/>
                          </w:divBdr>
                        </w:div>
                        <w:div w:id="651063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931214">
                      <w:marLeft w:val="0"/>
                      <w:marRight w:val="0"/>
                      <w:marTop w:val="0"/>
                      <w:marBottom w:val="0"/>
                      <w:divBdr>
                        <w:top w:val="dashed" w:sz="2" w:space="0" w:color="FFFFFF"/>
                        <w:left w:val="dashed" w:sz="2" w:space="0" w:color="FFFFFF"/>
                        <w:bottom w:val="dashed" w:sz="2" w:space="0" w:color="FFFFFF"/>
                        <w:right w:val="dashed" w:sz="2" w:space="0" w:color="FFFFFF"/>
                      </w:divBdr>
                    </w:div>
                    <w:div w:id="630288693">
                      <w:marLeft w:val="0"/>
                      <w:marRight w:val="0"/>
                      <w:marTop w:val="0"/>
                      <w:marBottom w:val="0"/>
                      <w:divBdr>
                        <w:top w:val="dashed" w:sz="2" w:space="0" w:color="FFFFFF"/>
                        <w:left w:val="dashed" w:sz="2" w:space="0" w:color="FFFFFF"/>
                        <w:bottom w:val="dashed" w:sz="2" w:space="0" w:color="FFFFFF"/>
                        <w:right w:val="dashed" w:sz="2" w:space="0" w:color="FFFFFF"/>
                      </w:divBdr>
                      <w:divsChild>
                        <w:div w:id="1388144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9609937">
                      <w:marLeft w:val="0"/>
                      <w:marRight w:val="0"/>
                      <w:marTop w:val="0"/>
                      <w:marBottom w:val="0"/>
                      <w:divBdr>
                        <w:top w:val="dashed" w:sz="2" w:space="0" w:color="FFFFFF"/>
                        <w:left w:val="dashed" w:sz="2" w:space="0" w:color="FFFFFF"/>
                        <w:bottom w:val="dashed" w:sz="2" w:space="0" w:color="FFFFFF"/>
                        <w:right w:val="dashed" w:sz="2" w:space="0" w:color="FFFFFF"/>
                      </w:divBdr>
                    </w:div>
                    <w:div w:id="855389936">
                      <w:marLeft w:val="0"/>
                      <w:marRight w:val="0"/>
                      <w:marTop w:val="0"/>
                      <w:marBottom w:val="0"/>
                      <w:divBdr>
                        <w:top w:val="dashed" w:sz="2" w:space="0" w:color="FFFFFF"/>
                        <w:left w:val="dashed" w:sz="2" w:space="0" w:color="FFFFFF"/>
                        <w:bottom w:val="dashed" w:sz="2" w:space="0" w:color="FFFFFF"/>
                        <w:right w:val="dashed" w:sz="2" w:space="0" w:color="FFFFFF"/>
                      </w:divBdr>
                      <w:divsChild>
                        <w:div w:id="2032877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821117">
                      <w:marLeft w:val="0"/>
                      <w:marRight w:val="0"/>
                      <w:marTop w:val="0"/>
                      <w:marBottom w:val="0"/>
                      <w:divBdr>
                        <w:top w:val="dashed" w:sz="2" w:space="0" w:color="FFFFFF"/>
                        <w:left w:val="dashed" w:sz="2" w:space="0" w:color="FFFFFF"/>
                        <w:bottom w:val="dashed" w:sz="2" w:space="0" w:color="FFFFFF"/>
                        <w:right w:val="dashed" w:sz="2" w:space="0" w:color="FFFFFF"/>
                      </w:divBdr>
                    </w:div>
                    <w:div w:id="1159805706">
                      <w:marLeft w:val="0"/>
                      <w:marRight w:val="0"/>
                      <w:marTop w:val="0"/>
                      <w:marBottom w:val="0"/>
                      <w:divBdr>
                        <w:top w:val="dashed" w:sz="2" w:space="0" w:color="FFFFFF"/>
                        <w:left w:val="dashed" w:sz="2" w:space="0" w:color="FFFFFF"/>
                        <w:bottom w:val="dashed" w:sz="2" w:space="0" w:color="FFFFFF"/>
                        <w:right w:val="dashed" w:sz="2" w:space="0" w:color="FFFFFF"/>
                      </w:divBdr>
                      <w:divsChild>
                        <w:div w:id="1398824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5410680">
                      <w:marLeft w:val="0"/>
                      <w:marRight w:val="0"/>
                      <w:marTop w:val="0"/>
                      <w:marBottom w:val="0"/>
                      <w:divBdr>
                        <w:top w:val="dashed" w:sz="2" w:space="0" w:color="FFFFFF"/>
                        <w:left w:val="dashed" w:sz="2" w:space="0" w:color="FFFFFF"/>
                        <w:bottom w:val="dashed" w:sz="2" w:space="0" w:color="FFFFFF"/>
                        <w:right w:val="dashed" w:sz="2" w:space="0" w:color="FFFFFF"/>
                      </w:divBdr>
                    </w:div>
                    <w:div w:id="659818710">
                      <w:marLeft w:val="0"/>
                      <w:marRight w:val="0"/>
                      <w:marTop w:val="0"/>
                      <w:marBottom w:val="0"/>
                      <w:divBdr>
                        <w:top w:val="dashed" w:sz="2" w:space="0" w:color="FFFFFF"/>
                        <w:left w:val="dashed" w:sz="2" w:space="0" w:color="FFFFFF"/>
                        <w:bottom w:val="dashed" w:sz="2" w:space="0" w:color="FFFFFF"/>
                        <w:right w:val="dashed" w:sz="2" w:space="0" w:color="FFFFFF"/>
                      </w:divBdr>
                      <w:divsChild>
                        <w:div w:id="1918326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248511">
                      <w:marLeft w:val="0"/>
                      <w:marRight w:val="0"/>
                      <w:marTop w:val="0"/>
                      <w:marBottom w:val="0"/>
                      <w:divBdr>
                        <w:top w:val="dashed" w:sz="2" w:space="0" w:color="FFFFFF"/>
                        <w:left w:val="dashed" w:sz="2" w:space="0" w:color="FFFFFF"/>
                        <w:bottom w:val="dashed" w:sz="2" w:space="0" w:color="FFFFFF"/>
                        <w:right w:val="dashed" w:sz="2" w:space="0" w:color="FFFFFF"/>
                      </w:divBdr>
                    </w:div>
                    <w:div w:id="45876698">
                      <w:marLeft w:val="0"/>
                      <w:marRight w:val="0"/>
                      <w:marTop w:val="0"/>
                      <w:marBottom w:val="0"/>
                      <w:divBdr>
                        <w:top w:val="dashed" w:sz="2" w:space="0" w:color="FFFFFF"/>
                        <w:left w:val="dashed" w:sz="2" w:space="0" w:color="FFFFFF"/>
                        <w:bottom w:val="dashed" w:sz="2" w:space="0" w:color="FFFFFF"/>
                        <w:right w:val="dashed" w:sz="2" w:space="0" w:color="FFFFFF"/>
                      </w:divBdr>
                      <w:divsChild>
                        <w:div w:id="1591697217">
                          <w:marLeft w:val="0"/>
                          <w:marRight w:val="0"/>
                          <w:marTop w:val="0"/>
                          <w:marBottom w:val="0"/>
                          <w:divBdr>
                            <w:top w:val="dashed" w:sz="2" w:space="0" w:color="FFFFFF"/>
                            <w:left w:val="dashed" w:sz="2" w:space="0" w:color="FFFFFF"/>
                            <w:bottom w:val="dashed" w:sz="2" w:space="0" w:color="FFFFFF"/>
                            <w:right w:val="dashed" w:sz="2" w:space="0" w:color="FFFFFF"/>
                          </w:divBdr>
                        </w:div>
                        <w:div w:id="2011373450">
                          <w:marLeft w:val="0"/>
                          <w:marRight w:val="0"/>
                          <w:marTop w:val="0"/>
                          <w:marBottom w:val="0"/>
                          <w:divBdr>
                            <w:top w:val="dashed" w:sz="2" w:space="0" w:color="FFFFFF"/>
                            <w:left w:val="dashed" w:sz="2" w:space="0" w:color="FFFFFF"/>
                            <w:bottom w:val="dashed" w:sz="2" w:space="0" w:color="FFFFFF"/>
                            <w:right w:val="dashed" w:sz="2" w:space="0" w:color="FFFFFF"/>
                          </w:divBdr>
                        </w:div>
                        <w:div w:id="166602588">
                          <w:marLeft w:val="0"/>
                          <w:marRight w:val="0"/>
                          <w:marTop w:val="0"/>
                          <w:marBottom w:val="0"/>
                          <w:divBdr>
                            <w:top w:val="dashed" w:sz="2" w:space="0" w:color="FFFFFF"/>
                            <w:left w:val="dashed" w:sz="2" w:space="0" w:color="FFFFFF"/>
                            <w:bottom w:val="dashed" w:sz="2" w:space="0" w:color="FFFFFF"/>
                            <w:right w:val="dashed" w:sz="2" w:space="0" w:color="FFFFFF"/>
                          </w:divBdr>
                        </w:div>
                        <w:div w:id="75713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829088">
                      <w:marLeft w:val="0"/>
                      <w:marRight w:val="0"/>
                      <w:marTop w:val="0"/>
                      <w:marBottom w:val="0"/>
                      <w:divBdr>
                        <w:top w:val="dashed" w:sz="2" w:space="0" w:color="FFFFFF"/>
                        <w:left w:val="dashed" w:sz="2" w:space="0" w:color="FFFFFF"/>
                        <w:bottom w:val="dashed" w:sz="2" w:space="0" w:color="FFFFFF"/>
                        <w:right w:val="dashed" w:sz="2" w:space="0" w:color="FFFFFF"/>
                      </w:divBdr>
                    </w:div>
                    <w:div w:id="2081438000">
                      <w:marLeft w:val="0"/>
                      <w:marRight w:val="0"/>
                      <w:marTop w:val="0"/>
                      <w:marBottom w:val="0"/>
                      <w:divBdr>
                        <w:top w:val="dashed" w:sz="2" w:space="0" w:color="FFFFFF"/>
                        <w:left w:val="dashed" w:sz="2" w:space="0" w:color="FFFFFF"/>
                        <w:bottom w:val="dashed" w:sz="2" w:space="0" w:color="FFFFFF"/>
                        <w:right w:val="dashed" w:sz="2" w:space="0" w:color="FFFFFF"/>
                      </w:divBdr>
                      <w:divsChild>
                        <w:div w:id="871846695">
                          <w:marLeft w:val="0"/>
                          <w:marRight w:val="0"/>
                          <w:marTop w:val="0"/>
                          <w:marBottom w:val="0"/>
                          <w:divBdr>
                            <w:top w:val="dashed" w:sz="2" w:space="0" w:color="FFFFFF"/>
                            <w:left w:val="dashed" w:sz="2" w:space="0" w:color="FFFFFF"/>
                            <w:bottom w:val="dashed" w:sz="2" w:space="0" w:color="FFFFFF"/>
                            <w:right w:val="dashed" w:sz="2" w:space="0" w:color="FFFFFF"/>
                          </w:divBdr>
                        </w:div>
                        <w:div w:id="800726849">
                          <w:marLeft w:val="0"/>
                          <w:marRight w:val="0"/>
                          <w:marTop w:val="0"/>
                          <w:marBottom w:val="0"/>
                          <w:divBdr>
                            <w:top w:val="dashed" w:sz="2" w:space="0" w:color="FFFFFF"/>
                            <w:left w:val="dashed" w:sz="2" w:space="0" w:color="FFFFFF"/>
                            <w:bottom w:val="dashed" w:sz="2" w:space="0" w:color="FFFFFF"/>
                            <w:right w:val="dashed" w:sz="2" w:space="0" w:color="FFFFFF"/>
                          </w:divBdr>
                        </w:div>
                        <w:div w:id="55054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67341">
                      <w:marLeft w:val="0"/>
                      <w:marRight w:val="0"/>
                      <w:marTop w:val="0"/>
                      <w:marBottom w:val="0"/>
                      <w:divBdr>
                        <w:top w:val="dashed" w:sz="2" w:space="0" w:color="FFFFFF"/>
                        <w:left w:val="dashed" w:sz="2" w:space="0" w:color="FFFFFF"/>
                        <w:bottom w:val="dashed" w:sz="2" w:space="0" w:color="FFFFFF"/>
                        <w:right w:val="dashed" w:sz="2" w:space="0" w:color="FFFFFF"/>
                      </w:divBdr>
                    </w:div>
                    <w:div w:id="1985426749">
                      <w:marLeft w:val="0"/>
                      <w:marRight w:val="0"/>
                      <w:marTop w:val="0"/>
                      <w:marBottom w:val="0"/>
                      <w:divBdr>
                        <w:top w:val="dashed" w:sz="2" w:space="0" w:color="FFFFFF"/>
                        <w:left w:val="dashed" w:sz="2" w:space="0" w:color="FFFFFF"/>
                        <w:bottom w:val="dashed" w:sz="2" w:space="0" w:color="FFFFFF"/>
                        <w:right w:val="dashed" w:sz="2" w:space="0" w:color="FFFFFF"/>
                      </w:divBdr>
                      <w:divsChild>
                        <w:div w:id="1089548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54467">
                      <w:marLeft w:val="0"/>
                      <w:marRight w:val="0"/>
                      <w:marTop w:val="0"/>
                      <w:marBottom w:val="0"/>
                      <w:divBdr>
                        <w:top w:val="dashed" w:sz="2" w:space="0" w:color="FFFFFF"/>
                        <w:left w:val="dashed" w:sz="2" w:space="0" w:color="FFFFFF"/>
                        <w:bottom w:val="dashed" w:sz="2" w:space="0" w:color="FFFFFF"/>
                        <w:right w:val="dashed" w:sz="2" w:space="0" w:color="FFFFFF"/>
                      </w:divBdr>
                    </w:div>
                    <w:div w:id="264964239">
                      <w:marLeft w:val="0"/>
                      <w:marRight w:val="0"/>
                      <w:marTop w:val="0"/>
                      <w:marBottom w:val="0"/>
                      <w:divBdr>
                        <w:top w:val="dashed" w:sz="2" w:space="0" w:color="FFFFFF"/>
                        <w:left w:val="dashed" w:sz="2" w:space="0" w:color="FFFFFF"/>
                        <w:bottom w:val="dashed" w:sz="2" w:space="0" w:color="FFFFFF"/>
                        <w:right w:val="dashed" w:sz="2" w:space="0" w:color="FFFFFF"/>
                      </w:divBdr>
                      <w:divsChild>
                        <w:div w:id="1772167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636347">
                      <w:marLeft w:val="0"/>
                      <w:marRight w:val="0"/>
                      <w:marTop w:val="0"/>
                      <w:marBottom w:val="0"/>
                      <w:divBdr>
                        <w:top w:val="dashed" w:sz="2" w:space="0" w:color="FFFFFF"/>
                        <w:left w:val="dashed" w:sz="2" w:space="0" w:color="FFFFFF"/>
                        <w:bottom w:val="dashed" w:sz="2" w:space="0" w:color="FFFFFF"/>
                        <w:right w:val="dashed" w:sz="2" w:space="0" w:color="FFFFFF"/>
                      </w:divBdr>
                    </w:div>
                    <w:div w:id="1641376837">
                      <w:marLeft w:val="0"/>
                      <w:marRight w:val="0"/>
                      <w:marTop w:val="0"/>
                      <w:marBottom w:val="0"/>
                      <w:divBdr>
                        <w:top w:val="dashed" w:sz="2" w:space="0" w:color="FFFFFF"/>
                        <w:left w:val="dashed" w:sz="2" w:space="0" w:color="FFFFFF"/>
                        <w:bottom w:val="dashed" w:sz="2" w:space="0" w:color="FFFFFF"/>
                        <w:right w:val="dashed" w:sz="2" w:space="0" w:color="FFFFFF"/>
                      </w:divBdr>
                      <w:divsChild>
                        <w:div w:id="898782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302031">
                      <w:marLeft w:val="0"/>
                      <w:marRight w:val="0"/>
                      <w:marTop w:val="0"/>
                      <w:marBottom w:val="0"/>
                      <w:divBdr>
                        <w:top w:val="dashed" w:sz="2" w:space="0" w:color="FFFFFF"/>
                        <w:left w:val="dashed" w:sz="2" w:space="0" w:color="FFFFFF"/>
                        <w:bottom w:val="dashed" w:sz="2" w:space="0" w:color="FFFFFF"/>
                        <w:right w:val="dashed" w:sz="2" w:space="0" w:color="FFFFFF"/>
                      </w:divBdr>
                    </w:div>
                    <w:div w:id="574556765">
                      <w:marLeft w:val="0"/>
                      <w:marRight w:val="0"/>
                      <w:marTop w:val="0"/>
                      <w:marBottom w:val="0"/>
                      <w:divBdr>
                        <w:top w:val="dashed" w:sz="2" w:space="0" w:color="FFFFFF"/>
                        <w:left w:val="dashed" w:sz="2" w:space="0" w:color="FFFFFF"/>
                        <w:bottom w:val="dashed" w:sz="2" w:space="0" w:color="FFFFFF"/>
                        <w:right w:val="dashed" w:sz="2" w:space="0" w:color="FFFFFF"/>
                      </w:divBdr>
                      <w:divsChild>
                        <w:div w:id="1253128262">
                          <w:marLeft w:val="0"/>
                          <w:marRight w:val="0"/>
                          <w:marTop w:val="0"/>
                          <w:marBottom w:val="0"/>
                          <w:divBdr>
                            <w:top w:val="dashed" w:sz="2" w:space="0" w:color="FFFFFF"/>
                            <w:left w:val="dashed" w:sz="2" w:space="0" w:color="FFFFFF"/>
                            <w:bottom w:val="dashed" w:sz="2" w:space="0" w:color="FFFFFF"/>
                            <w:right w:val="dashed" w:sz="2" w:space="0" w:color="FFFFFF"/>
                          </w:divBdr>
                        </w:div>
                        <w:div w:id="1573393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050003">
                      <w:marLeft w:val="0"/>
                      <w:marRight w:val="0"/>
                      <w:marTop w:val="0"/>
                      <w:marBottom w:val="0"/>
                      <w:divBdr>
                        <w:top w:val="dashed" w:sz="2" w:space="0" w:color="FFFFFF"/>
                        <w:left w:val="dashed" w:sz="2" w:space="0" w:color="FFFFFF"/>
                        <w:bottom w:val="dashed" w:sz="2" w:space="0" w:color="FFFFFF"/>
                        <w:right w:val="dashed" w:sz="2" w:space="0" w:color="FFFFFF"/>
                      </w:divBdr>
                    </w:div>
                    <w:div w:id="974944243">
                      <w:marLeft w:val="0"/>
                      <w:marRight w:val="0"/>
                      <w:marTop w:val="0"/>
                      <w:marBottom w:val="0"/>
                      <w:divBdr>
                        <w:top w:val="dashed" w:sz="2" w:space="0" w:color="FFFFFF"/>
                        <w:left w:val="dashed" w:sz="2" w:space="0" w:color="FFFFFF"/>
                        <w:bottom w:val="dashed" w:sz="2" w:space="0" w:color="FFFFFF"/>
                        <w:right w:val="dashed" w:sz="2" w:space="0" w:color="FFFFFF"/>
                      </w:divBdr>
                      <w:divsChild>
                        <w:div w:id="1029721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4682600">
                      <w:marLeft w:val="0"/>
                      <w:marRight w:val="0"/>
                      <w:marTop w:val="0"/>
                      <w:marBottom w:val="0"/>
                      <w:divBdr>
                        <w:top w:val="dashed" w:sz="2" w:space="0" w:color="FFFFFF"/>
                        <w:left w:val="dashed" w:sz="2" w:space="0" w:color="FFFFFF"/>
                        <w:bottom w:val="dashed" w:sz="2" w:space="0" w:color="FFFFFF"/>
                        <w:right w:val="dashed" w:sz="2" w:space="0" w:color="FFFFFF"/>
                      </w:divBdr>
                    </w:div>
                    <w:div w:id="637295883">
                      <w:marLeft w:val="0"/>
                      <w:marRight w:val="0"/>
                      <w:marTop w:val="0"/>
                      <w:marBottom w:val="0"/>
                      <w:divBdr>
                        <w:top w:val="dashed" w:sz="2" w:space="0" w:color="FFFFFF"/>
                        <w:left w:val="dashed" w:sz="2" w:space="0" w:color="FFFFFF"/>
                        <w:bottom w:val="dashed" w:sz="2" w:space="0" w:color="FFFFFF"/>
                        <w:right w:val="dashed" w:sz="2" w:space="0" w:color="FFFFFF"/>
                      </w:divBdr>
                      <w:divsChild>
                        <w:div w:id="352265677">
                          <w:marLeft w:val="0"/>
                          <w:marRight w:val="0"/>
                          <w:marTop w:val="0"/>
                          <w:marBottom w:val="0"/>
                          <w:divBdr>
                            <w:top w:val="dashed" w:sz="2" w:space="0" w:color="FFFFFF"/>
                            <w:left w:val="dashed" w:sz="2" w:space="0" w:color="FFFFFF"/>
                            <w:bottom w:val="dashed" w:sz="2" w:space="0" w:color="FFFFFF"/>
                            <w:right w:val="dashed" w:sz="2" w:space="0" w:color="FFFFFF"/>
                          </w:divBdr>
                        </w:div>
                        <w:div w:id="1277716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313321">
                      <w:marLeft w:val="0"/>
                      <w:marRight w:val="0"/>
                      <w:marTop w:val="0"/>
                      <w:marBottom w:val="0"/>
                      <w:divBdr>
                        <w:top w:val="dashed" w:sz="2" w:space="0" w:color="FFFFFF"/>
                        <w:left w:val="dashed" w:sz="2" w:space="0" w:color="FFFFFF"/>
                        <w:bottom w:val="dashed" w:sz="2" w:space="0" w:color="FFFFFF"/>
                        <w:right w:val="dashed" w:sz="2" w:space="0" w:color="FFFFFF"/>
                      </w:divBdr>
                    </w:div>
                    <w:div w:id="1425104096">
                      <w:marLeft w:val="0"/>
                      <w:marRight w:val="0"/>
                      <w:marTop w:val="0"/>
                      <w:marBottom w:val="0"/>
                      <w:divBdr>
                        <w:top w:val="dashed" w:sz="2" w:space="0" w:color="FFFFFF"/>
                        <w:left w:val="dashed" w:sz="2" w:space="0" w:color="FFFFFF"/>
                        <w:bottom w:val="dashed" w:sz="2" w:space="0" w:color="FFFFFF"/>
                        <w:right w:val="dashed" w:sz="2" w:space="0" w:color="FFFFFF"/>
                      </w:divBdr>
                      <w:divsChild>
                        <w:div w:id="932276948">
                          <w:marLeft w:val="0"/>
                          <w:marRight w:val="0"/>
                          <w:marTop w:val="0"/>
                          <w:marBottom w:val="0"/>
                          <w:divBdr>
                            <w:top w:val="dashed" w:sz="2" w:space="0" w:color="FFFFFF"/>
                            <w:left w:val="dashed" w:sz="2" w:space="0" w:color="FFFFFF"/>
                            <w:bottom w:val="dashed" w:sz="2" w:space="0" w:color="FFFFFF"/>
                            <w:right w:val="dashed" w:sz="2" w:space="0" w:color="FFFFFF"/>
                          </w:divBdr>
                        </w:div>
                        <w:div w:id="2065905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580460">
                      <w:marLeft w:val="0"/>
                      <w:marRight w:val="0"/>
                      <w:marTop w:val="0"/>
                      <w:marBottom w:val="0"/>
                      <w:divBdr>
                        <w:top w:val="dashed" w:sz="2" w:space="0" w:color="FFFFFF"/>
                        <w:left w:val="dashed" w:sz="2" w:space="0" w:color="FFFFFF"/>
                        <w:bottom w:val="dashed" w:sz="2" w:space="0" w:color="FFFFFF"/>
                        <w:right w:val="dashed" w:sz="2" w:space="0" w:color="FFFFFF"/>
                      </w:divBdr>
                    </w:div>
                    <w:div w:id="232786890">
                      <w:marLeft w:val="0"/>
                      <w:marRight w:val="0"/>
                      <w:marTop w:val="0"/>
                      <w:marBottom w:val="0"/>
                      <w:divBdr>
                        <w:top w:val="dashed" w:sz="2" w:space="0" w:color="FFFFFF"/>
                        <w:left w:val="dashed" w:sz="2" w:space="0" w:color="FFFFFF"/>
                        <w:bottom w:val="dashed" w:sz="2" w:space="0" w:color="FFFFFF"/>
                        <w:right w:val="dashed" w:sz="2" w:space="0" w:color="FFFFFF"/>
                      </w:divBdr>
                      <w:divsChild>
                        <w:div w:id="1473330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9685188">
                      <w:marLeft w:val="0"/>
                      <w:marRight w:val="0"/>
                      <w:marTop w:val="0"/>
                      <w:marBottom w:val="0"/>
                      <w:divBdr>
                        <w:top w:val="dashed" w:sz="2" w:space="0" w:color="FFFFFF"/>
                        <w:left w:val="dashed" w:sz="2" w:space="0" w:color="FFFFFF"/>
                        <w:bottom w:val="dashed" w:sz="2" w:space="0" w:color="FFFFFF"/>
                        <w:right w:val="dashed" w:sz="2" w:space="0" w:color="FFFFFF"/>
                      </w:divBdr>
                    </w:div>
                    <w:div w:id="34698674">
                      <w:marLeft w:val="0"/>
                      <w:marRight w:val="0"/>
                      <w:marTop w:val="0"/>
                      <w:marBottom w:val="0"/>
                      <w:divBdr>
                        <w:top w:val="dashed" w:sz="2" w:space="0" w:color="FFFFFF"/>
                        <w:left w:val="dashed" w:sz="2" w:space="0" w:color="FFFFFF"/>
                        <w:bottom w:val="dashed" w:sz="2" w:space="0" w:color="FFFFFF"/>
                        <w:right w:val="dashed" w:sz="2" w:space="0" w:color="FFFFFF"/>
                      </w:divBdr>
                      <w:divsChild>
                        <w:div w:id="1219168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833684">
                      <w:marLeft w:val="0"/>
                      <w:marRight w:val="0"/>
                      <w:marTop w:val="0"/>
                      <w:marBottom w:val="0"/>
                      <w:divBdr>
                        <w:top w:val="dashed" w:sz="2" w:space="0" w:color="FFFFFF"/>
                        <w:left w:val="dashed" w:sz="2" w:space="0" w:color="FFFFFF"/>
                        <w:bottom w:val="dashed" w:sz="2" w:space="0" w:color="FFFFFF"/>
                        <w:right w:val="dashed" w:sz="2" w:space="0" w:color="FFFFFF"/>
                      </w:divBdr>
                    </w:div>
                    <w:div w:id="983586179">
                      <w:marLeft w:val="0"/>
                      <w:marRight w:val="0"/>
                      <w:marTop w:val="0"/>
                      <w:marBottom w:val="0"/>
                      <w:divBdr>
                        <w:top w:val="dashed" w:sz="2" w:space="0" w:color="FFFFFF"/>
                        <w:left w:val="dashed" w:sz="2" w:space="0" w:color="FFFFFF"/>
                        <w:bottom w:val="dashed" w:sz="2" w:space="0" w:color="FFFFFF"/>
                        <w:right w:val="dashed" w:sz="2" w:space="0" w:color="FFFFFF"/>
                      </w:divBdr>
                      <w:divsChild>
                        <w:div w:id="654912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9794379">
                  <w:marLeft w:val="0"/>
                  <w:marRight w:val="0"/>
                  <w:marTop w:val="0"/>
                  <w:marBottom w:val="0"/>
                  <w:divBdr>
                    <w:top w:val="dashed" w:sz="2" w:space="0" w:color="FFFFFF"/>
                    <w:left w:val="dashed" w:sz="2" w:space="0" w:color="FFFFFF"/>
                    <w:bottom w:val="dashed" w:sz="2" w:space="0" w:color="FFFFFF"/>
                    <w:right w:val="dashed" w:sz="2" w:space="0" w:color="FFFFFF"/>
                  </w:divBdr>
                </w:div>
                <w:div w:id="544682282">
                  <w:marLeft w:val="0"/>
                  <w:marRight w:val="0"/>
                  <w:marTop w:val="0"/>
                  <w:marBottom w:val="0"/>
                  <w:divBdr>
                    <w:top w:val="dashed" w:sz="2" w:space="0" w:color="FFFFFF"/>
                    <w:left w:val="dashed" w:sz="2" w:space="0" w:color="FFFFFF"/>
                    <w:bottom w:val="dashed" w:sz="2" w:space="0" w:color="FFFFFF"/>
                    <w:right w:val="dashed" w:sz="2" w:space="0" w:color="FFFFFF"/>
                  </w:divBdr>
                  <w:divsChild>
                    <w:div w:id="598678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487231">
                  <w:marLeft w:val="0"/>
                  <w:marRight w:val="0"/>
                  <w:marTop w:val="0"/>
                  <w:marBottom w:val="0"/>
                  <w:divBdr>
                    <w:top w:val="dashed" w:sz="2" w:space="0" w:color="FFFFFF"/>
                    <w:left w:val="dashed" w:sz="2" w:space="0" w:color="FFFFFF"/>
                    <w:bottom w:val="dashed" w:sz="2" w:space="0" w:color="FFFFFF"/>
                    <w:right w:val="dashed" w:sz="2" w:space="0" w:color="FFFFFF"/>
                  </w:divBdr>
                </w:div>
                <w:div w:id="1645428363">
                  <w:marLeft w:val="0"/>
                  <w:marRight w:val="0"/>
                  <w:marTop w:val="0"/>
                  <w:marBottom w:val="0"/>
                  <w:divBdr>
                    <w:top w:val="dashed" w:sz="2" w:space="0" w:color="FFFFFF"/>
                    <w:left w:val="dashed" w:sz="2" w:space="0" w:color="FFFFFF"/>
                    <w:bottom w:val="dashed" w:sz="2" w:space="0" w:color="FFFFFF"/>
                    <w:right w:val="dashed" w:sz="2" w:space="0" w:color="FFFFFF"/>
                  </w:divBdr>
                </w:div>
                <w:div w:id="1317732587">
                  <w:marLeft w:val="0"/>
                  <w:marRight w:val="0"/>
                  <w:marTop w:val="0"/>
                  <w:marBottom w:val="0"/>
                  <w:divBdr>
                    <w:top w:val="dashed" w:sz="2" w:space="0" w:color="FFFFFF"/>
                    <w:left w:val="dashed" w:sz="2" w:space="0" w:color="FFFFFF"/>
                    <w:bottom w:val="dashed" w:sz="2" w:space="0" w:color="FFFFFF"/>
                    <w:right w:val="dashed" w:sz="2" w:space="0" w:color="FFFFFF"/>
                  </w:divBdr>
                </w:div>
                <w:div w:id="815758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du\sintact%204.0\cache\Legislatie\temp10554726\00184637.htm" TargetMode="External"/><Relationship Id="rId13" Type="http://schemas.openxmlformats.org/officeDocument/2006/relationships/hyperlink" Target="file:///C:\Users\Sandu\sintact%204.0\cache\Legislatie\temp10554726\00156819.htm"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file:///C:\Users\Sandu\sintact%204.0\cache\Legislatie\temp10554726\00171868.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Sandu\sintact%204.0\cache\Legislatie\temp10554726\00138064.htm" TargetMode="External"/><Relationship Id="rId11" Type="http://schemas.openxmlformats.org/officeDocument/2006/relationships/hyperlink" Target="file:///C:\Users\Sandu\sintact%204.0\cache\Legislatie\temp10554726\00171867.htm" TargetMode="External"/><Relationship Id="rId5" Type="http://schemas.openxmlformats.org/officeDocument/2006/relationships/image" Target="media/image1.gif"/><Relationship Id="rId15" Type="http://schemas.openxmlformats.org/officeDocument/2006/relationships/hyperlink" Target="file:///C:\Users\Sandu\sintact%204.0\cache\Legislatie\temp10554726\00068397.htm" TargetMode="External"/><Relationship Id="rId10" Type="http://schemas.openxmlformats.org/officeDocument/2006/relationships/hyperlink" Target="file:///C:\Users\Sandu\sintact%204.0\cache\Legislatie\temp10554726\00079441.htm" TargetMode="External"/><Relationship Id="rId4" Type="http://schemas.openxmlformats.org/officeDocument/2006/relationships/hyperlink" Target="file:///C:\Users\Sandu\sintact%204.0\cache\Legislatie\temp10554726\00184636.HTML" TargetMode="External"/><Relationship Id="rId9" Type="http://schemas.openxmlformats.org/officeDocument/2006/relationships/hyperlink" Target="file:///C:\Users\Sandu\sintact%204.0\cache\Legislatie\temp10554726\00138064.htm" TargetMode="External"/><Relationship Id="rId14" Type="http://schemas.openxmlformats.org/officeDocument/2006/relationships/hyperlink" Target="file:///C:\Users\Sandu\sintact%204.0\cache\Legislatie\temp10554726\001380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3410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1</cp:revision>
  <dcterms:created xsi:type="dcterms:W3CDTF">2019-01-03T09:03:00Z</dcterms:created>
  <dcterms:modified xsi:type="dcterms:W3CDTF">2019-01-03T09:05:00Z</dcterms:modified>
</cp:coreProperties>
</file>