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F36" w:rsidRPr="00D65515" w:rsidRDefault="00882F36" w:rsidP="00F66D04">
      <w:pPr>
        <w:spacing w:after="0"/>
        <w:jc w:val="center"/>
        <w:rPr>
          <w:rFonts w:cstheme="minorHAnsi"/>
          <w:b/>
          <w:sz w:val="36"/>
          <w:szCs w:val="36"/>
          <w:lang w:val="ro-RO"/>
        </w:rPr>
      </w:pPr>
      <w:r w:rsidRPr="00D65515">
        <w:rPr>
          <w:rFonts w:cstheme="minorHAnsi"/>
          <w:b/>
          <w:sz w:val="36"/>
          <w:szCs w:val="36"/>
          <w:lang w:val="ro-RO"/>
        </w:rPr>
        <w:t>UNIUNEA NATIONALA A BAROURILOR DIN ROMANIA</w:t>
      </w:r>
    </w:p>
    <w:p w:rsidR="00882F36" w:rsidRPr="00D65515" w:rsidRDefault="00882F36" w:rsidP="00F66D04">
      <w:pPr>
        <w:spacing w:after="0"/>
        <w:jc w:val="center"/>
        <w:rPr>
          <w:rFonts w:cstheme="minorHAnsi"/>
          <w:b/>
          <w:i/>
          <w:sz w:val="36"/>
          <w:szCs w:val="36"/>
          <w:lang w:val="ro-RO"/>
        </w:rPr>
      </w:pPr>
      <w:r w:rsidRPr="00D65515">
        <w:rPr>
          <w:rFonts w:cstheme="minorHAnsi"/>
          <w:b/>
          <w:i/>
          <w:sz w:val="36"/>
          <w:szCs w:val="36"/>
          <w:lang w:val="ro-RO"/>
        </w:rPr>
        <w:t>CONSILIUL UNIUNII</w:t>
      </w:r>
    </w:p>
    <w:p w:rsidR="00882F36" w:rsidRPr="00D65515" w:rsidRDefault="00882F36" w:rsidP="00F66D04">
      <w:pPr>
        <w:spacing w:after="0"/>
        <w:jc w:val="center"/>
        <w:rPr>
          <w:rFonts w:cstheme="minorHAnsi"/>
          <w:b/>
          <w:i/>
          <w:sz w:val="28"/>
          <w:szCs w:val="28"/>
          <w:lang w:val="ro-RO"/>
        </w:rPr>
      </w:pPr>
    </w:p>
    <w:p w:rsidR="00F66D04" w:rsidRPr="00D65515" w:rsidRDefault="00F66D04" w:rsidP="00F66D04">
      <w:pPr>
        <w:spacing w:after="0"/>
        <w:jc w:val="center"/>
        <w:rPr>
          <w:rFonts w:cstheme="minorHAnsi"/>
          <w:b/>
          <w:i/>
          <w:sz w:val="28"/>
          <w:szCs w:val="28"/>
          <w:lang w:val="ro-RO"/>
        </w:rPr>
      </w:pPr>
    </w:p>
    <w:p w:rsidR="00882F36" w:rsidRPr="00D65515" w:rsidRDefault="00882F36" w:rsidP="00F66D04">
      <w:pPr>
        <w:spacing w:after="0"/>
        <w:jc w:val="center"/>
        <w:rPr>
          <w:rFonts w:cstheme="minorHAnsi"/>
          <w:b/>
          <w:sz w:val="28"/>
          <w:szCs w:val="28"/>
          <w:lang w:val="ro-RO"/>
        </w:rPr>
      </w:pPr>
    </w:p>
    <w:p w:rsidR="00882F36" w:rsidRPr="00D65515" w:rsidRDefault="00882F36" w:rsidP="00F66D04">
      <w:pPr>
        <w:spacing w:after="0"/>
        <w:jc w:val="center"/>
        <w:rPr>
          <w:rFonts w:cstheme="minorHAnsi"/>
          <w:b/>
          <w:sz w:val="28"/>
          <w:szCs w:val="28"/>
          <w:u w:val="single"/>
          <w:lang w:val="ro-RO"/>
        </w:rPr>
      </w:pPr>
      <w:r w:rsidRPr="00D65515">
        <w:rPr>
          <w:rFonts w:cstheme="minorHAnsi"/>
          <w:b/>
          <w:sz w:val="28"/>
          <w:szCs w:val="28"/>
          <w:u w:val="single"/>
          <w:lang w:val="ro-RO"/>
        </w:rPr>
        <w:t>HOTĂRÂREA nr. 271</w:t>
      </w:r>
    </w:p>
    <w:p w:rsidR="00882F36" w:rsidRPr="00D65515" w:rsidRDefault="00882F36" w:rsidP="00F66D04">
      <w:pPr>
        <w:spacing w:after="0"/>
        <w:jc w:val="center"/>
        <w:rPr>
          <w:rFonts w:cstheme="minorHAnsi"/>
          <w:b/>
          <w:i/>
          <w:sz w:val="28"/>
          <w:szCs w:val="28"/>
          <w:lang w:val="ro-RO"/>
        </w:rPr>
      </w:pPr>
      <w:r w:rsidRPr="00D65515">
        <w:rPr>
          <w:rFonts w:cstheme="minorHAnsi"/>
          <w:b/>
          <w:i/>
          <w:sz w:val="28"/>
          <w:szCs w:val="28"/>
          <w:lang w:val="ro-RO"/>
        </w:rPr>
        <w:t>26 august 2017</w:t>
      </w:r>
    </w:p>
    <w:p w:rsidR="00882F36" w:rsidRPr="00D65515" w:rsidRDefault="00882F36" w:rsidP="00F66D04">
      <w:pPr>
        <w:spacing w:after="0"/>
        <w:jc w:val="center"/>
        <w:rPr>
          <w:rFonts w:cstheme="minorHAnsi"/>
          <w:b/>
          <w:sz w:val="28"/>
          <w:szCs w:val="28"/>
          <w:u w:val="single"/>
          <w:lang w:val="ro-RO"/>
        </w:rPr>
      </w:pPr>
    </w:p>
    <w:p w:rsidR="00F66D04" w:rsidRPr="00D65515" w:rsidRDefault="00F66D04" w:rsidP="00F66D04">
      <w:pPr>
        <w:spacing w:after="0"/>
        <w:jc w:val="center"/>
        <w:rPr>
          <w:rFonts w:cstheme="minorHAnsi"/>
          <w:b/>
          <w:sz w:val="28"/>
          <w:szCs w:val="28"/>
          <w:u w:val="single"/>
          <w:lang w:val="ro-RO"/>
        </w:rPr>
      </w:pPr>
    </w:p>
    <w:p w:rsidR="00882F36" w:rsidRPr="00D65515" w:rsidRDefault="00882F36" w:rsidP="00F66D04">
      <w:pPr>
        <w:spacing w:after="0"/>
        <w:ind w:firstLine="709"/>
        <w:jc w:val="both"/>
        <w:rPr>
          <w:rFonts w:cstheme="minorHAnsi"/>
          <w:i/>
          <w:sz w:val="24"/>
          <w:szCs w:val="24"/>
          <w:lang w:val="ro-RO"/>
        </w:rPr>
      </w:pPr>
      <w:r w:rsidRPr="00D65515">
        <w:rPr>
          <w:rFonts w:cstheme="minorHAnsi"/>
          <w:i/>
          <w:sz w:val="24"/>
          <w:szCs w:val="24"/>
          <w:lang w:val="ro-RO"/>
        </w:rPr>
        <w:tab/>
        <w:t xml:space="preserve">În conformitate cu dispozițiile </w:t>
      </w:r>
      <w:r w:rsidR="00641E22" w:rsidRPr="00D65515">
        <w:rPr>
          <w:rFonts w:cstheme="minorHAnsi"/>
          <w:i/>
          <w:sz w:val="24"/>
          <w:szCs w:val="24"/>
          <w:lang w:val="ro-RO"/>
        </w:rPr>
        <w:t>art. 3 alin. (3) ș</w:t>
      </w:r>
      <w:r w:rsidRPr="00D65515">
        <w:rPr>
          <w:rFonts w:cstheme="minorHAnsi"/>
          <w:i/>
          <w:sz w:val="24"/>
          <w:szCs w:val="24"/>
          <w:lang w:val="ro-RO"/>
        </w:rPr>
        <w:t>i art. 5 alin.</w:t>
      </w:r>
      <w:r w:rsidR="00803A26" w:rsidRPr="00D65515">
        <w:rPr>
          <w:rFonts w:cstheme="minorHAnsi"/>
          <w:i/>
          <w:sz w:val="24"/>
          <w:szCs w:val="24"/>
          <w:lang w:val="ro-RO"/>
        </w:rPr>
        <w:t xml:space="preserve"> </w:t>
      </w:r>
      <w:r w:rsidRPr="00D65515">
        <w:rPr>
          <w:rFonts w:cstheme="minorHAnsi"/>
          <w:i/>
          <w:sz w:val="24"/>
          <w:szCs w:val="24"/>
          <w:lang w:val="ro-RO"/>
        </w:rPr>
        <w:t>(10) din și ale art. 66 lit. a) și b) din Legea nr. 51/1995 privind organizarea și exercitarea profesiei de avocat, cu modificările și completările ulterioare,</w:t>
      </w:r>
    </w:p>
    <w:p w:rsidR="00882F36" w:rsidRPr="00D65515" w:rsidRDefault="00E90787" w:rsidP="00F66D04">
      <w:pPr>
        <w:spacing w:after="0"/>
        <w:ind w:firstLine="709"/>
        <w:jc w:val="both"/>
        <w:rPr>
          <w:rFonts w:eastAsia="Calibri" w:cstheme="minorHAnsi"/>
          <w:i/>
          <w:sz w:val="24"/>
          <w:szCs w:val="24"/>
          <w:lang w:val="ro-RO"/>
        </w:rPr>
      </w:pPr>
      <w:r w:rsidRPr="00D65515">
        <w:rPr>
          <w:rFonts w:cstheme="minorHAnsi"/>
          <w:i/>
          <w:sz w:val="24"/>
          <w:szCs w:val="24"/>
          <w:lang w:val="ro-RO"/>
        </w:rPr>
        <w:t>Ținând cont de Decizia Comisiei Permanente a UNBR nr. 212/30 martie 2017 și a</w:t>
      </w:r>
      <w:r w:rsidR="00882F36" w:rsidRPr="00D65515">
        <w:rPr>
          <w:rFonts w:eastAsia="Calibri" w:cstheme="minorHAnsi"/>
          <w:i/>
          <w:sz w:val="24"/>
          <w:szCs w:val="24"/>
          <w:lang w:val="ro-RO"/>
        </w:rPr>
        <w:t>vând în vedere propunerile înaintate și dezbătute în ședința consiliului UNBR,</w:t>
      </w:r>
    </w:p>
    <w:p w:rsidR="00882F36" w:rsidRPr="00D65515" w:rsidRDefault="00882F36" w:rsidP="00F66D04">
      <w:pPr>
        <w:tabs>
          <w:tab w:val="left" w:pos="0"/>
        </w:tabs>
        <w:spacing w:after="0"/>
        <w:ind w:firstLine="709"/>
        <w:jc w:val="both"/>
        <w:rPr>
          <w:rFonts w:cstheme="minorHAnsi"/>
          <w:b/>
          <w:i/>
          <w:sz w:val="24"/>
          <w:szCs w:val="24"/>
          <w:lang w:val="ro-RO"/>
        </w:rPr>
      </w:pPr>
      <w:r w:rsidRPr="00D65515">
        <w:rPr>
          <w:rFonts w:cstheme="minorHAnsi"/>
          <w:i/>
          <w:sz w:val="24"/>
          <w:szCs w:val="24"/>
          <w:lang w:val="ro-RO"/>
        </w:rPr>
        <w:tab/>
      </w:r>
      <w:r w:rsidRPr="00D65515">
        <w:rPr>
          <w:rFonts w:cstheme="minorHAnsi"/>
          <w:b/>
          <w:i/>
          <w:sz w:val="24"/>
          <w:szCs w:val="24"/>
          <w:lang w:val="ro-RO"/>
        </w:rPr>
        <w:t>Consiliul Uniunii Naționale a Barourilor din România (în continuare UNB</w:t>
      </w:r>
      <w:r w:rsidR="00F66D04" w:rsidRPr="00D65515">
        <w:rPr>
          <w:rFonts w:cstheme="minorHAnsi"/>
          <w:b/>
          <w:i/>
          <w:sz w:val="24"/>
          <w:szCs w:val="24"/>
          <w:lang w:val="ro-RO"/>
        </w:rPr>
        <w:t>R)</w:t>
      </w:r>
      <w:r w:rsidRPr="00D65515">
        <w:rPr>
          <w:rFonts w:cstheme="minorHAnsi"/>
          <w:i/>
          <w:sz w:val="24"/>
          <w:szCs w:val="24"/>
          <w:lang w:val="ro-RO"/>
        </w:rPr>
        <w:t xml:space="preserve">, în ședința </w:t>
      </w:r>
      <w:r w:rsidRPr="00D65515">
        <w:rPr>
          <w:rFonts w:cstheme="minorHAnsi"/>
          <w:b/>
          <w:i/>
          <w:sz w:val="24"/>
          <w:szCs w:val="24"/>
          <w:lang w:val="ro-RO"/>
        </w:rPr>
        <w:t xml:space="preserve">din </w:t>
      </w:r>
      <w:r w:rsidR="00E90787" w:rsidRPr="00D65515">
        <w:rPr>
          <w:rFonts w:cstheme="minorHAnsi"/>
          <w:b/>
          <w:i/>
          <w:sz w:val="24"/>
          <w:szCs w:val="24"/>
          <w:lang w:val="ro-RO"/>
        </w:rPr>
        <w:t>26 august</w:t>
      </w:r>
      <w:r w:rsidRPr="00D65515">
        <w:rPr>
          <w:rFonts w:cstheme="minorHAnsi"/>
          <w:b/>
          <w:i/>
          <w:sz w:val="24"/>
          <w:szCs w:val="24"/>
          <w:lang w:val="ro-RO"/>
        </w:rPr>
        <w:t xml:space="preserve"> 2017,</w:t>
      </w:r>
    </w:p>
    <w:p w:rsidR="00F66D04" w:rsidRPr="00D65515" w:rsidRDefault="00F66D04" w:rsidP="00F66D04">
      <w:pPr>
        <w:tabs>
          <w:tab w:val="left" w:pos="0"/>
        </w:tabs>
        <w:spacing w:after="0"/>
        <w:jc w:val="center"/>
        <w:rPr>
          <w:rFonts w:cstheme="minorHAnsi"/>
          <w:b/>
          <w:sz w:val="28"/>
          <w:szCs w:val="28"/>
          <w:lang w:val="ro-RO"/>
        </w:rPr>
      </w:pPr>
    </w:p>
    <w:p w:rsidR="00F66D04" w:rsidRPr="00D65515" w:rsidRDefault="00F66D04" w:rsidP="00F66D04">
      <w:pPr>
        <w:tabs>
          <w:tab w:val="left" w:pos="0"/>
        </w:tabs>
        <w:spacing w:after="0"/>
        <w:jc w:val="center"/>
        <w:rPr>
          <w:rFonts w:cstheme="minorHAnsi"/>
          <w:b/>
          <w:sz w:val="28"/>
          <w:szCs w:val="28"/>
          <w:lang w:val="ro-RO"/>
        </w:rPr>
      </w:pPr>
    </w:p>
    <w:p w:rsidR="00882F36" w:rsidRPr="00D65515" w:rsidRDefault="00882F36" w:rsidP="00F66D04">
      <w:pPr>
        <w:tabs>
          <w:tab w:val="left" w:pos="0"/>
          <w:tab w:val="left" w:pos="2921"/>
        </w:tabs>
        <w:spacing w:after="0"/>
        <w:jc w:val="center"/>
        <w:rPr>
          <w:rFonts w:cstheme="minorHAnsi"/>
          <w:sz w:val="28"/>
          <w:szCs w:val="28"/>
          <w:lang w:val="ro-RO"/>
        </w:rPr>
      </w:pPr>
      <w:r w:rsidRPr="00D65515">
        <w:rPr>
          <w:rFonts w:cstheme="minorHAnsi"/>
          <w:b/>
          <w:sz w:val="28"/>
          <w:szCs w:val="28"/>
          <w:lang w:val="ro-RO"/>
        </w:rPr>
        <w:t>H O T Ă R Ă Ș T E :</w:t>
      </w:r>
    </w:p>
    <w:p w:rsidR="00882F36" w:rsidRPr="00D65515" w:rsidRDefault="00882F36" w:rsidP="00F66D04">
      <w:pPr>
        <w:tabs>
          <w:tab w:val="left" w:pos="0"/>
        </w:tabs>
        <w:spacing w:after="0"/>
        <w:jc w:val="center"/>
        <w:rPr>
          <w:rFonts w:cstheme="minorHAnsi"/>
          <w:b/>
          <w:sz w:val="28"/>
          <w:szCs w:val="28"/>
          <w:lang w:val="ro-RO"/>
        </w:rPr>
      </w:pPr>
    </w:p>
    <w:p w:rsidR="00F66D04" w:rsidRPr="00D65515" w:rsidRDefault="00F66D04" w:rsidP="00F66D04">
      <w:pPr>
        <w:tabs>
          <w:tab w:val="left" w:pos="0"/>
        </w:tabs>
        <w:spacing w:after="0"/>
        <w:jc w:val="center"/>
        <w:rPr>
          <w:rFonts w:cstheme="minorHAnsi"/>
          <w:b/>
          <w:sz w:val="28"/>
          <w:szCs w:val="28"/>
          <w:lang w:val="ro-RO"/>
        </w:rPr>
      </w:pPr>
    </w:p>
    <w:p w:rsidR="00882F36" w:rsidRPr="00D65515" w:rsidRDefault="00882F36" w:rsidP="00F66D04">
      <w:pPr>
        <w:spacing w:after="0"/>
        <w:jc w:val="both"/>
        <w:rPr>
          <w:rFonts w:eastAsia="Calibri" w:cstheme="minorHAnsi"/>
          <w:sz w:val="24"/>
          <w:szCs w:val="24"/>
          <w:lang w:val="ro-RO"/>
        </w:rPr>
      </w:pPr>
      <w:r w:rsidRPr="00D65515">
        <w:rPr>
          <w:rFonts w:cstheme="minorHAnsi"/>
          <w:b/>
          <w:lang w:val="ro-RO"/>
        </w:rPr>
        <w:tab/>
      </w:r>
      <w:r w:rsidRPr="00D65515">
        <w:rPr>
          <w:rFonts w:cstheme="minorHAnsi"/>
          <w:b/>
          <w:bCs/>
          <w:sz w:val="24"/>
          <w:szCs w:val="24"/>
          <w:lang w:val="ro-RO"/>
        </w:rPr>
        <w:t>Art. 1</w:t>
      </w:r>
      <w:r w:rsidRPr="00D65515">
        <w:rPr>
          <w:rFonts w:cstheme="minorHAnsi"/>
          <w:bCs/>
          <w:sz w:val="24"/>
          <w:szCs w:val="24"/>
          <w:lang w:val="ro-RO"/>
        </w:rPr>
        <w:t xml:space="preserve"> </w:t>
      </w:r>
      <w:r w:rsidRPr="00D65515">
        <w:rPr>
          <w:rFonts w:cstheme="minorHAnsi"/>
          <w:b/>
          <w:bCs/>
          <w:sz w:val="24"/>
          <w:szCs w:val="24"/>
          <w:lang w:val="ro-RO"/>
        </w:rPr>
        <w:t xml:space="preserve">– </w:t>
      </w:r>
      <w:r w:rsidR="00D27C95" w:rsidRPr="00D65515">
        <w:rPr>
          <w:rFonts w:cstheme="minorHAnsi"/>
          <w:b/>
          <w:bCs/>
          <w:sz w:val="24"/>
          <w:szCs w:val="24"/>
          <w:lang w:val="ro-RO"/>
        </w:rPr>
        <w:t xml:space="preserve">(1) </w:t>
      </w:r>
      <w:r w:rsidRPr="00D65515">
        <w:rPr>
          <w:rFonts w:cstheme="minorHAnsi"/>
          <w:bCs/>
          <w:sz w:val="24"/>
          <w:szCs w:val="24"/>
          <w:lang w:val="ro-RO"/>
        </w:rPr>
        <w:t xml:space="preserve">Se aprobă </w:t>
      </w:r>
      <w:r w:rsidR="00D65515" w:rsidRPr="00D65515">
        <w:rPr>
          <w:rFonts w:eastAsia="Calibri" w:cstheme="minorHAnsi"/>
          <w:sz w:val="24"/>
          <w:szCs w:val="24"/>
          <w:lang w:val="ro-RO"/>
        </w:rPr>
        <w:t>R</w:t>
      </w:r>
      <w:r w:rsidRPr="00D65515">
        <w:rPr>
          <w:rFonts w:eastAsia="Calibri" w:cstheme="minorHAnsi"/>
          <w:sz w:val="24"/>
          <w:szCs w:val="24"/>
          <w:lang w:val="ro-RO"/>
        </w:rPr>
        <w:t xml:space="preserve">egistrele Naționale ale Avocaților </w:t>
      </w:r>
      <w:r w:rsidR="00D65515" w:rsidRPr="00D65515">
        <w:rPr>
          <w:rFonts w:eastAsia="Calibri" w:cstheme="minorHAnsi"/>
          <w:sz w:val="24"/>
          <w:szCs w:val="24"/>
          <w:lang w:val="ro-RO"/>
        </w:rPr>
        <w:t>R</w:t>
      </w:r>
      <w:r w:rsidRPr="00D65515">
        <w:rPr>
          <w:rFonts w:eastAsia="Calibri" w:cstheme="minorHAnsi"/>
          <w:sz w:val="24"/>
          <w:szCs w:val="24"/>
          <w:lang w:val="ro-RO"/>
        </w:rPr>
        <w:t>omâni, prevăzute în Anexa la prezenta hotărâre.</w:t>
      </w:r>
    </w:p>
    <w:p w:rsidR="00D27C95" w:rsidRPr="00D65515" w:rsidRDefault="00D27C95" w:rsidP="00F66D04">
      <w:pPr>
        <w:spacing w:after="0"/>
        <w:jc w:val="both"/>
        <w:rPr>
          <w:rFonts w:eastAsia="Calibri" w:cstheme="minorHAnsi"/>
          <w:sz w:val="24"/>
          <w:szCs w:val="24"/>
          <w:lang w:val="ro-RO"/>
        </w:rPr>
      </w:pPr>
      <w:r w:rsidRPr="00D65515">
        <w:rPr>
          <w:rFonts w:eastAsia="Calibri" w:cstheme="minorHAnsi"/>
          <w:sz w:val="24"/>
          <w:szCs w:val="24"/>
          <w:lang w:val="ro-RO"/>
        </w:rPr>
        <w:tab/>
      </w:r>
      <w:r w:rsidRPr="00D65515">
        <w:rPr>
          <w:rFonts w:eastAsia="Calibri" w:cstheme="minorHAnsi"/>
          <w:b/>
          <w:sz w:val="24"/>
          <w:szCs w:val="24"/>
          <w:lang w:val="ro-RO"/>
        </w:rPr>
        <w:t>(2)</w:t>
      </w:r>
      <w:r w:rsidRPr="00D65515">
        <w:rPr>
          <w:rFonts w:eastAsia="Calibri" w:cstheme="minorHAnsi"/>
          <w:sz w:val="24"/>
          <w:szCs w:val="24"/>
          <w:lang w:val="ro-RO"/>
        </w:rPr>
        <w:t xml:space="preserve"> Anexele la Regulamentul prevăzut la alineatul 1 vor fi comunicate ulterior</w:t>
      </w:r>
      <w:r w:rsidR="001B2984" w:rsidRPr="00D65515">
        <w:rPr>
          <w:rFonts w:eastAsia="Calibri" w:cstheme="minorHAnsi"/>
          <w:sz w:val="24"/>
          <w:szCs w:val="24"/>
          <w:lang w:val="ro-RO"/>
        </w:rPr>
        <w:t>, după finalizarea procedurilor informatice de punere în funcțiune a registrelor</w:t>
      </w:r>
      <w:r w:rsidRPr="00D65515">
        <w:rPr>
          <w:rFonts w:eastAsia="Calibri" w:cstheme="minorHAnsi"/>
          <w:sz w:val="24"/>
          <w:szCs w:val="24"/>
          <w:lang w:val="ro-RO"/>
        </w:rPr>
        <w:t>.</w:t>
      </w:r>
    </w:p>
    <w:p w:rsidR="00DF2647" w:rsidRPr="00D65515" w:rsidRDefault="00DF2647" w:rsidP="00F66D04">
      <w:pPr>
        <w:spacing w:after="0"/>
        <w:jc w:val="both"/>
        <w:rPr>
          <w:rFonts w:cstheme="minorHAnsi"/>
          <w:bCs/>
          <w:sz w:val="24"/>
          <w:szCs w:val="24"/>
          <w:lang w:val="ro-RO"/>
        </w:rPr>
      </w:pPr>
    </w:p>
    <w:p w:rsidR="00882F36" w:rsidRPr="00D65515" w:rsidRDefault="00882F36" w:rsidP="00F66D04">
      <w:pPr>
        <w:spacing w:after="0"/>
        <w:jc w:val="both"/>
        <w:rPr>
          <w:rFonts w:cstheme="minorHAnsi"/>
          <w:bCs/>
          <w:sz w:val="24"/>
          <w:szCs w:val="24"/>
          <w:lang w:val="ro-RO"/>
        </w:rPr>
      </w:pPr>
      <w:r w:rsidRPr="00D65515">
        <w:rPr>
          <w:rFonts w:cstheme="minorHAnsi"/>
          <w:b/>
          <w:bCs/>
          <w:sz w:val="24"/>
          <w:szCs w:val="24"/>
          <w:lang w:val="ro-RO"/>
        </w:rPr>
        <w:tab/>
        <w:t xml:space="preserve">Art. 2 – </w:t>
      </w:r>
      <w:r w:rsidRPr="00D65515">
        <w:rPr>
          <w:rFonts w:cstheme="minorHAnsi"/>
          <w:sz w:val="24"/>
          <w:szCs w:val="24"/>
          <w:lang w:val="ro-RO"/>
        </w:rPr>
        <w:t xml:space="preserve">Prezenta hotărâre se comunică membrilor Consiliului UNBR și barourilor </w:t>
      </w:r>
      <w:r w:rsidRPr="00D65515">
        <w:rPr>
          <w:rFonts w:cstheme="minorHAnsi"/>
          <w:bCs/>
          <w:sz w:val="24"/>
          <w:szCs w:val="24"/>
          <w:lang w:val="ro-RO"/>
        </w:rPr>
        <w:t>și se afișează pe website-</w:t>
      </w:r>
      <w:proofErr w:type="spellStart"/>
      <w:r w:rsidRPr="00D65515">
        <w:rPr>
          <w:rFonts w:cstheme="minorHAnsi"/>
          <w:bCs/>
          <w:sz w:val="24"/>
          <w:szCs w:val="24"/>
          <w:lang w:val="ro-RO"/>
        </w:rPr>
        <w:t>ul</w:t>
      </w:r>
      <w:proofErr w:type="spellEnd"/>
      <w:r w:rsidRPr="00D65515">
        <w:rPr>
          <w:rFonts w:cstheme="minorHAnsi"/>
          <w:bCs/>
          <w:sz w:val="24"/>
          <w:szCs w:val="24"/>
          <w:lang w:val="ro-RO"/>
        </w:rPr>
        <w:t xml:space="preserve"> </w:t>
      </w:r>
      <w:hyperlink r:id="rId7" w:history="1">
        <w:r w:rsidRPr="00D65515">
          <w:rPr>
            <w:rStyle w:val="Hyperlink"/>
            <w:rFonts w:cstheme="minorHAnsi"/>
            <w:bCs/>
            <w:sz w:val="24"/>
            <w:szCs w:val="24"/>
            <w:lang w:val="ro-RO"/>
          </w:rPr>
          <w:t>www.unbr.ro</w:t>
        </w:r>
      </w:hyperlink>
      <w:r w:rsidRPr="00D65515">
        <w:rPr>
          <w:rFonts w:cstheme="minorHAnsi"/>
          <w:bCs/>
          <w:sz w:val="24"/>
          <w:szCs w:val="24"/>
          <w:lang w:val="ro-RO"/>
        </w:rPr>
        <w:t xml:space="preserve"> .</w:t>
      </w:r>
    </w:p>
    <w:p w:rsidR="00DF2647" w:rsidRPr="00D65515" w:rsidRDefault="00DF2647" w:rsidP="00F66D04">
      <w:pPr>
        <w:spacing w:after="0"/>
        <w:jc w:val="both"/>
        <w:rPr>
          <w:rFonts w:cstheme="minorHAnsi"/>
          <w:sz w:val="24"/>
          <w:szCs w:val="24"/>
          <w:lang w:val="ro-RO"/>
        </w:rPr>
      </w:pPr>
    </w:p>
    <w:p w:rsidR="00882F36" w:rsidRPr="00D65515" w:rsidRDefault="00882F36" w:rsidP="00F66D04">
      <w:pPr>
        <w:spacing w:after="0"/>
        <w:jc w:val="both"/>
        <w:rPr>
          <w:rFonts w:cstheme="minorHAnsi"/>
          <w:sz w:val="24"/>
          <w:szCs w:val="24"/>
          <w:lang w:val="ro-RO"/>
        </w:rPr>
      </w:pPr>
      <w:r w:rsidRPr="00D65515">
        <w:rPr>
          <w:rFonts w:cstheme="minorHAnsi"/>
          <w:bCs/>
          <w:sz w:val="24"/>
          <w:szCs w:val="24"/>
          <w:lang w:val="ro-RO"/>
        </w:rPr>
        <w:tab/>
      </w:r>
      <w:r w:rsidRPr="00D65515">
        <w:rPr>
          <w:rFonts w:cstheme="minorHAnsi"/>
          <w:b/>
          <w:bCs/>
          <w:sz w:val="24"/>
          <w:szCs w:val="24"/>
          <w:lang w:val="ro-RO"/>
        </w:rPr>
        <w:t xml:space="preserve">Art. 3 – </w:t>
      </w:r>
      <w:r w:rsidRPr="00D65515">
        <w:rPr>
          <w:rFonts w:cstheme="minorHAnsi"/>
          <w:bCs/>
          <w:sz w:val="24"/>
          <w:szCs w:val="24"/>
          <w:lang w:val="ro-RO"/>
        </w:rPr>
        <w:t>Barourile vor</w:t>
      </w:r>
      <w:r w:rsidRPr="00D65515">
        <w:rPr>
          <w:rFonts w:cstheme="minorHAnsi"/>
          <w:sz w:val="24"/>
          <w:szCs w:val="24"/>
          <w:lang w:val="ro-RO"/>
        </w:rPr>
        <w:t xml:space="preserve"> lua măsurile corespunzătoare pentru aducerea dispozițiilor prezentei hotărâri la cunoștința avocaților și pentru punerea sa în aplicare.</w:t>
      </w:r>
      <w:r w:rsidRPr="00D65515">
        <w:rPr>
          <w:rFonts w:cstheme="minorHAnsi"/>
          <w:bCs/>
          <w:sz w:val="24"/>
          <w:szCs w:val="24"/>
          <w:lang w:val="ro-RO"/>
        </w:rPr>
        <w:t xml:space="preserve"> </w:t>
      </w:r>
    </w:p>
    <w:p w:rsidR="00882F36" w:rsidRPr="00D65515" w:rsidRDefault="00882F36" w:rsidP="00F66D04">
      <w:pPr>
        <w:keepLines/>
        <w:spacing w:after="0"/>
        <w:ind w:firstLine="567"/>
        <w:jc w:val="both"/>
        <w:rPr>
          <w:rFonts w:cstheme="minorHAnsi"/>
          <w:sz w:val="28"/>
          <w:szCs w:val="28"/>
          <w:lang w:val="ro-RO"/>
        </w:rPr>
      </w:pPr>
    </w:p>
    <w:p w:rsidR="00882F36" w:rsidRPr="00D65515" w:rsidRDefault="00882F36" w:rsidP="00F66D04">
      <w:pPr>
        <w:keepLines/>
        <w:spacing w:after="0"/>
        <w:ind w:firstLine="567"/>
        <w:jc w:val="both"/>
        <w:rPr>
          <w:rFonts w:cstheme="minorHAnsi"/>
          <w:sz w:val="28"/>
          <w:szCs w:val="28"/>
          <w:lang w:val="ro-RO"/>
        </w:rPr>
      </w:pPr>
    </w:p>
    <w:p w:rsidR="00F66D04" w:rsidRPr="00D65515" w:rsidRDefault="00F66D04" w:rsidP="00F66D04">
      <w:pPr>
        <w:keepLines/>
        <w:spacing w:after="0"/>
        <w:ind w:firstLine="567"/>
        <w:jc w:val="both"/>
        <w:rPr>
          <w:rFonts w:cstheme="minorHAnsi"/>
          <w:sz w:val="28"/>
          <w:szCs w:val="28"/>
          <w:lang w:val="ro-RO"/>
        </w:rPr>
      </w:pPr>
    </w:p>
    <w:p w:rsidR="00882F36" w:rsidRPr="00D65515" w:rsidRDefault="00882F36" w:rsidP="00F66D04">
      <w:pPr>
        <w:spacing w:after="0"/>
        <w:jc w:val="center"/>
        <w:rPr>
          <w:rFonts w:cstheme="minorHAnsi"/>
          <w:b/>
          <w:sz w:val="28"/>
          <w:szCs w:val="28"/>
          <w:lang w:val="ro-RO"/>
        </w:rPr>
      </w:pPr>
      <w:r w:rsidRPr="00D65515">
        <w:rPr>
          <w:rFonts w:cstheme="minorHAnsi"/>
          <w:b/>
          <w:sz w:val="28"/>
          <w:szCs w:val="28"/>
          <w:lang w:val="ro-RO"/>
        </w:rPr>
        <w:t>C O N S I L I U L     U. N. B. R.</w:t>
      </w:r>
    </w:p>
    <w:p w:rsidR="00882F36" w:rsidRPr="00D65515" w:rsidRDefault="00882F36" w:rsidP="00F66D04">
      <w:pPr>
        <w:spacing w:after="0"/>
        <w:rPr>
          <w:rFonts w:cstheme="minorHAnsi"/>
          <w:b/>
          <w:sz w:val="28"/>
          <w:szCs w:val="28"/>
          <w:lang w:val="ro-RO"/>
        </w:rPr>
      </w:pPr>
      <w:r w:rsidRPr="00D65515">
        <w:rPr>
          <w:rFonts w:cstheme="minorHAnsi"/>
          <w:b/>
          <w:sz w:val="28"/>
          <w:szCs w:val="28"/>
          <w:lang w:val="ro-RO"/>
        </w:rPr>
        <w:br w:type="page"/>
      </w:r>
    </w:p>
    <w:p w:rsidR="00882F36" w:rsidRPr="00D65515" w:rsidRDefault="00882F36" w:rsidP="00F66D04">
      <w:pPr>
        <w:spacing w:after="0"/>
        <w:jc w:val="right"/>
        <w:rPr>
          <w:rFonts w:cstheme="minorHAnsi"/>
          <w:b/>
          <w:sz w:val="28"/>
          <w:szCs w:val="28"/>
          <w:lang w:val="ro-RO"/>
        </w:rPr>
      </w:pPr>
      <w:r w:rsidRPr="00D65515">
        <w:rPr>
          <w:rFonts w:cstheme="minorHAnsi"/>
          <w:b/>
          <w:sz w:val="28"/>
          <w:szCs w:val="28"/>
          <w:lang w:val="ro-RO"/>
        </w:rPr>
        <w:lastRenderedPageBreak/>
        <w:t>Anexa la Hotărârea Consiliului UNBR nr. 271/26 august 2017</w:t>
      </w:r>
    </w:p>
    <w:p w:rsidR="003306F9" w:rsidRPr="00D65515" w:rsidRDefault="003306F9" w:rsidP="00F66D04">
      <w:pPr>
        <w:spacing w:after="0"/>
        <w:rPr>
          <w:lang w:val="ro-RO"/>
        </w:rPr>
      </w:pPr>
    </w:p>
    <w:p w:rsidR="006366B0" w:rsidRDefault="006366B0" w:rsidP="00F66D04">
      <w:pPr>
        <w:spacing w:after="0"/>
        <w:jc w:val="both"/>
        <w:rPr>
          <w:lang w:val="ro-RO"/>
        </w:rPr>
      </w:pPr>
      <w:bookmarkStart w:id="0" w:name="OLE_LINK24"/>
      <w:bookmarkStart w:id="1" w:name="OLE_LINK25"/>
      <w:bookmarkStart w:id="2" w:name="OLE_LINK26"/>
    </w:p>
    <w:p w:rsidR="00DA7B4A" w:rsidRPr="00D65515" w:rsidRDefault="002948F1" w:rsidP="006366B0">
      <w:pPr>
        <w:spacing w:after="0"/>
        <w:ind w:left="720"/>
        <w:jc w:val="both"/>
        <w:rPr>
          <w:b/>
          <w:sz w:val="24"/>
          <w:szCs w:val="24"/>
          <w:lang w:val="ro-RO"/>
        </w:rPr>
      </w:pPr>
      <w:r w:rsidRPr="00D65515">
        <w:rPr>
          <w:b/>
          <w:sz w:val="24"/>
          <w:szCs w:val="24"/>
          <w:lang w:val="ro-RO"/>
        </w:rPr>
        <w:t>REGULAMENTUL</w:t>
      </w:r>
      <w:r w:rsidR="00865333" w:rsidRPr="00D65515">
        <w:rPr>
          <w:b/>
          <w:sz w:val="24"/>
          <w:szCs w:val="24"/>
          <w:lang w:val="ro-RO"/>
        </w:rPr>
        <w:t xml:space="preserve"> </w:t>
      </w:r>
      <w:r w:rsidRPr="00D65515">
        <w:rPr>
          <w:b/>
          <w:sz w:val="24"/>
          <w:szCs w:val="24"/>
          <w:lang w:val="ro-RO"/>
        </w:rPr>
        <w:t>DE ORGANIZA</w:t>
      </w:r>
      <w:r w:rsidR="00865333" w:rsidRPr="00D65515">
        <w:rPr>
          <w:b/>
          <w:sz w:val="24"/>
          <w:szCs w:val="24"/>
          <w:lang w:val="ro-RO"/>
        </w:rPr>
        <w:t>RE ȘI FUNCȚIONARE A REGISTRELOR</w:t>
      </w:r>
      <w:r w:rsidRPr="00D65515">
        <w:rPr>
          <w:b/>
          <w:sz w:val="24"/>
          <w:szCs w:val="24"/>
          <w:lang w:val="ro-RO"/>
        </w:rPr>
        <w:t xml:space="preserve"> NATIONALE PREVAZUTE DE ART. 3 ALIN.(3 ) SI ART. 5 ALIN.(10)</w:t>
      </w:r>
      <w:r w:rsidR="00865333" w:rsidRPr="00D65515">
        <w:rPr>
          <w:b/>
          <w:sz w:val="24"/>
          <w:szCs w:val="24"/>
          <w:lang w:val="ro-RO"/>
        </w:rPr>
        <w:t xml:space="preserve"> </w:t>
      </w:r>
      <w:r w:rsidRPr="00D65515">
        <w:rPr>
          <w:b/>
          <w:sz w:val="24"/>
          <w:szCs w:val="24"/>
          <w:lang w:val="ro-RO"/>
        </w:rPr>
        <w:t>DIN LEGEA NR. 51 /1995, PENTRU ORGANIZAREA ȘI EXERCITAREA PROFESIEI DE AVOCAT, REPUBLICATĂ, CU MODIFICĂRILE ȘI COMPLETĂRILE ULTERIOARE</w:t>
      </w:r>
      <w:r w:rsidR="006169B3" w:rsidRPr="00D65515">
        <w:rPr>
          <w:b/>
          <w:sz w:val="24"/>
          <w:szCs w:val="24"/>
          <w:lang w:val="ro-RO"/>
        </w:rPr>
        <w:t xml:space="preserve">. </w:t>
      </w:r>
      <w:bookmarkEnd w:id="0"/>
      <w:bookmarkEnd w:id="1"/>
      <w:bookmarkEnd w:id="2"/>
    </w:p>
    <w:p w:rsidR="00A1677A" w:rsidRPr="00D65515" w:rsidRDefault="00A1677A" w:rsidP="00F66D04">
      <w:pPr>
        <w:spacing w:after="0"/>
        <w:rPr>
          <w:sz w:val="24"/>
          <w:szCs w:val="24"/>
          <w:lang w:val="ro-RO"/>
        </w:rPr>
      </w:pPr>
    </w:p>
    <w:p w:rsidR="00A1677A" w:rsidRPr="00D65515" w:rsidRDefault="00A1677A" w:rsidP="00F66D04">
      <w:pPr>
        <w:spacing w:after="0"/>
        <w:rPr>
          <w:sz w:val="24"/>
          <w:szCs w:val="24"/>
          <w:lang w:val="ro-RO"/>
        </w:rPr>
      </w:pPr>
    </w:p>
    <w:p w:rsidR="0059518C" w:rsidRPr="00D65515" w:rsidRDefault="00741A26" w:rsidP="006366B0">
      <w:pPr>
        <w:spacing w:after="0"/>
        <w:ind w:firstLine="720"/>
        <w:rPr>
          <w:b/>
          <w:sz w:val="24"/>
          <w:szCs w:val="24"/>
          <w:lang w:val="ro-RO"/>
        </w:rPr>
      </w:pPr>
      <w:r w:rsidRPr="00D65515">
        <w:rPr>
          <w:b/>
          <w:sz w:val="24"/>
          <w:szCs w:val="24"/>
          <w:lang w:val="ro-RO"/>
        </w:rPr>
        <w:t>CAPITOLUL I</w:t>
      </w:r>
      <w:r w:rsidR="00491588" w:rsidRPr="00D65515">
        <w:rPr>
          <w:b/>
          <w:sz w:val="24"/>
          <w:szCs w:val="24"/>
          <w:lang w:val="ro-RO"/>
        </w:rPr>
        <w:t xml:space="preserve"> - </w:t>
      </w:r>
      <w:r w:rsidR="0059518C" w:rsidRPr="00D65515">
        <w:rPr>
          <w:b/>
          <w:sz w:val="24"/>
          <w:szCs w:val="24"/>
          <w:lang w:val="ro-RO"/>
        </w:rPr>
        <w:t xml:space="preserve">DISPOZIȚII GENERALE </w:t>
      </w:r>
    </w:p>
    <w:p w:rsidR="0059518C" w:rsidRPr="00D65515" w:rsidRDefault="0059518C" w:rsidP="00F66D04">
      <w:pPr>
        <w:spacing w:after="0"/>
        <w:rPr>
          <w:sz w:val="24"/>
          <w:szCs w:val="24"/>
          <w:lang w:val="ro-RO"/>
        </w:rPr>
      </w:pPr>
    </w:p>
    <w:p w:rsidR="002948F1" w:rsidRPr="00D65515" w:rsidRDefault="0059518C" w:rsidP="006366B0">
      <w:pPr>
        <w:spacing w:after="0"/>
        <w:ind w:firstLine="720"/>
        <w:jc w:val="both"/>
        <w:rPr>
          <w:sz w:val="24"/>
          <w:szCs w:val="24"/>
          <w:lang w:val="ro-RO"/>
        </w:rPr>
      </w:pPr>
      <w:r w:rsidRPr="00D65515">
        <w:rPr>
          <w:b/>
          <w:sz w:val="24"/>
          <w:szCs w:val="24"/>
          <w:lang w:val="ro-RO"/>
        </w:rPr>
        <w:t>Art. 1</w:t>
      </w:r>
      <w:r w:rsidR="00491588" w:rsidRPr="00D65515">
        <w:rPr>
          <w:sz w:val="24"/>
          <w:szCs w:val="24"/>
          <w:lang w:val="ro-RO"/>
        </w:rPr>
        <w:t xml:space="preserve"> -</w:t>
      </w:r>
      <w:r w:rsidRPr="00D65515">
        <w:rPr>
          <w:sz w:val="24"/>
          <w:szCs w:val="24"/>
          <w:lang w:val="ro-RO"/>
        </w:rPr>
        <w:t xml:space="preserve"> </w:t>
      </w:r>
      <w:proofErr w:type="spellStart"/>
      <w:r w:rsidR="00DA7B4A" w:rsidRPr="00D65515">
        <w:rPr>
          <w:sz w:val="24"/>
          <w:szCs w:val="24"/>
          <w:lang w:val="ro-RO"/>
        </w:rPr>
        <w:t>Ţinând</w:t>
      </w:r>
      <w:proofErr w:type="spellEnd"/>
      <w:r w:rsidR="00DA7B4A" w:rsidRPr="00D65515">
        <w:rPr>
          <w:sz w:val="24"/>
          <w:szCs w:val="24"/>
          <w:lang w:val="ro-RO"/>
        </w:rPr>
        <w:t xml:space="preserve"> seama de </w:t>
      </w:r>
      <w:proofErr w:type="spellStart"/>
      <w:r w:rsidR="00DA7B4A" w:rsidRPr="00D65515">
        <w:rPr>
          <w:sz w:val="24"/>
          <w:szCs w:val="24"/>
          <w:lang w:val="ro-RO"/>
        </w:rPr>
        <w:t>dispoziţiile</w:t>
      </w:r>
      <w:proofErr w:type="spellEnd"/>
      <w:r w:rsidR="00DA7B4A" w:rsidRPr="00D65515">
        <w:rPr>
          <w:sz w:val="24"/>
          <w:szCs w:val="24"/>
          <w:lang w:val="ro-RO"/>
        </w:rPr>
        <w:t xml:space="preserve"> </w:t>
      </w:r>
      <w:bookmarkStart w:id="3" w:name="OLE_LINK18"/>
      <w:bookmarkStart w:id="4" w:name="OLE_LINK19"/>
      <w:bookmarkStart w:id="5" w:name="OLE_LINK20"/>
      <w:r w:rsidR="002948F1" w:rsidRPr="00D65515">
        <w:rPr>
          <w:sz w:val="24"/>
          <w:szCs w:val="24"/>
          <w:lang w:val="ro-RO"/>
        </w:rPr>
        <w:t>art. 3 alin.</w:t>
      </w:r>
      <w:r w:rsidR="00491588" w:rsidRPr="00D65515">
        <w:rPr>
          <w:sz w:val="24"/>
          <w:szCs w:val="24"/>
          <w:lang w:val="ro-RO"/>
        </w:rPr>
        <w:t xml:space="preserve"> </w:t>
      </w:r>
      <w:r w:rsidR="002948F1" w:rsidRPr="00D65515">
        <w:rPr>
          <w:sz w:val="24"/>
          <w:szCs w:val="24"/>
          <w:lang w:val="ro-RO"/>
        </w:rPr>
        <w:t xml:space="preserve">(3 ) </w:t>
      </w:r>
      <w:r w:rsidR="00491588" w:rsidRPr="00D65515">
        <w:rPr>
          <w:sz w:val="24"/>
          <w:szCs w:val="24"/>
          <w:lang w:val="ro-RO"/>
        </w:rPr>
        <w:t>ș</w:t>
      </w:r>
      <w:r w:rsidR="002948F1" w:rsidRPr="00D65515">
        <w:rPr>
          <w:sz w:val="24"/>
          <w:szCs w:val="24"/>
          <w:lang w:val="ro-RO"/>
        </w:rPr>
        <w:t>i art. 5 alin.</w:t>
      </w:r>
      <w:r w:rsidR="00491588" w:rsidRPr="00D65515">
        <w:rPr>
          <w:sz w:val="24"/>
          <w:szCs w:val="24"/>
          <w:lang w:val="ro-RO"/>
        </w:rPr>
        <w:t xml:space="preserve"> </w:t>
      </w:r>
      <w:r w:rsidR="002948F1" w:rsidRPr="00D65515">
        <w:rPr>
          <w:sz w:val="24"/>
          <w:szCs w:val="24"/>
          <w:lang w:val="ro-RO"/>
        </w:rPr>
        <w:t>(10)</w:t>
      </w:r>
      <w:r w:rsidR="00491588" w:rsidRPr="00D65515">
        <w:rPr>
          <w:sz w:val="24"/>
          <w:szCs w:val="24"/>
          <w:lang w:val="ro-RO"/>
        </w:rPr>
        <w:t xml:space="preserve"> </w:t>
      </w:r>
      <w:r w:rsidR="00DA7B4A" w:rsidRPr="00D65515">
        <w:rPr>
          <w:sz w:val="24"/>
          <w:szCs w:val="24"/>
          <w:lang w:val="ro-RO"/>
        </w:rPr>
        <w:t>din Legea nr.</w:t>
      </w:r>
      <w:r w:rsidR="003B673F" w:rsidRPr="00D65515">
        <w:rPr>
          <w:sz w:val="24"/>
          <w:szCs w:val="24"/>
          <w:lang w:val="ro-RO"/>
        </w:rPr>
        <w:t>51</w:t>
      </w:r>
      <w:r w:rsidR="00DA7B4A" w:rsidRPr="00D65515">
        <w:rPr>
          <w:sz w:val="24"/>
          <w:szCs w:val="24"/>
          <w:lang w:val="ro-RO"/>
        </w:rPr>
        <w:t>/1995</w:t>
      </w:r>
      <w:bookmarkEnd w:id="3"/>
      <w:bookmarkEnd w:id="4"/>
      <w:bookmarkEnd w:id="5"/>
      <w:r w:rsidR="00DA7B4A" w:rsidRPr="00D65515">
        <w:rPr>
          <w:sz w:val="24"/>
          <w:szCs w:val="24"/>
          <w:lang w:val="ro-RO"/>
        </w:rPr>
        <w:t>,</w:t>
      </w:r>
      <w:r w:rsidR="00491588" w:rsidRPr="00D65515">
        <w:rPr>
          <w:sz w:val="24"/>
          <w:szCs w:val="24"/>
          <w:lang w:val="ro-RO"/>
        </w:rPr>
        <w:t xml:space="preserve"> </w:t>
      </w:r>
      <w:r w:rsidR="002948F1" w:rsidRPr="00D65515">
        <w:rPr>
          <w:sz w:val="24"/>
          <w:szCs w:val="24"/>
          <w:lang w:val="ro-RO"/>
        </w:rPr>
        <w:t>pentru organizarea și exercitarea profesiei de avocat, republicată, cu modificările și completările</w:t>
      </w:r>
      <w:r w:rsidR="00491588" w:rsidRPr="00D65515">
        <w:rPr>
          <w:sz w:val="24"/>
          <w:szCs w:val="24"/>
          <w:lang w:val="ro-RO"/>
        </w:rPr>
        <w:t xml:space="preserve"> </w:t>
      </w:r>
      <w:r w:rsidR="002948F1" w:rsidRPr="00D65515">
        <w:rPr>
          <w:sz w:val="24"/>
          <w:szCs w:val="24"/>
          <w:lang w:val="ro-RO"/>
        </w:rPr>
        <w:t xml:space="preserve">ulterioare (în continuare, </w:t>
      </w:r>
      <w:r w:rsidR="003141DB" w:rsidRPr="00D65515">
        <w:rPr>
          <w:sz w:val="24"/>
          <w:szCs w:val="24"/>
          <w:lang w:val="ro-RO"/>
        </w:rPr>
        <w:t>„</w:t>
      </w:r>
      <w:r w:rsidR="002948F1" w:rsidRPr="00D65515">
        <w:rPr>
          <w:sz w:val="24"/>
          <w:szCs w:val="24"/>
          <w:lang w:val="ro-RO"/>
        </w:rPr>
        <w:t>Legea nr. 51/1995</w:t>
      </w:r>
      <w:r w:rsidR="003141DB" w:rsidRPr="00D65515">
        <w:rPr>
          <w:sz w:val="24"/>
          <w:szCs w:val="24"/>
          <w:lang w:val="ro-RO"/>
        </w:rPr>
        <w:t>”</w:t>
      </w:r>
      <w:r w:rsidR="002948F1" w:rsidRPr="00D65515">
        <w:rPr>
          <w:sz w:val="24"/>
          <w:szCs w:val="24"/>
          <w:lang w:val="ro-RO"/>
        </w:rPr>
        <w:t xml:space="preserve">) </w:t>
      </w:r>
      <w:r w:rsidR="00DA7B4A" w:rsidRPr="00D65515">
        <w:rPr>
          <w:sz w:val="24"/>
          <w:szCs w:val="24"/>
          <w:lang w:val="ro-RO"/>
        </w:rPr>
        <w:t>Uniun</w:t>
      </w:r>
      <w:r w:rsidR="003B673F" w:rsidRPr="00D65515">
        <w:rPr>
          <w:sz w:val="24"/>
          <w:szCs w:val="24"/>
          <w:lang w:val="ro-RO"/>
        </w:rPr>
        <w:t xml:space="preserve">ea </w:t>
      </w:r>
      <w:proofErr w:type="spellStart"/>
      <w:r w:rsidR="003B673F" w:rsidRPr="00D65515">
        <w:rPr>
          <w:sz w:val="24"/>
          <w:szCs w:val="24"/>
          <w:lang w:val="ro-RO"/>
        </w:rPr>
        <w:t>Nationala</w:t>
      </w:r>
      <w:proofErr w:type="spellEnd"/>
      <w:r w:rsidR="003B673F" w:rsidRPr="00D65515">
        <w:rPr>
          <w:sz w:val="24"/>
          <w:szCs w:val="24"/>
          <w:lang w:val="ro-RO"/>
        </w:rPr>
        <w:t xml:space="preserve"> a Barourilor din Rom</w:t>
      </w:r>
      <w:r w:rsidR="003141DB" w:rsidRPr="00D65515">
        <w:rPr>
          <w:sz w:val="24"/>
          <w:szCs w:val="24"/>
          <w:lang w:val="ro-RO"/>
        </w:rPr>
        <w:t>â</w:t>
      </w:r>
      <w:r w:rsidR="003B673F" w:rsidRPr="00D65515">
        <w:rPr>
          <w:sz w:val="24"/>
          <w:szCs w:val="24"/>
          <w:lang w:val="ro-RO"/>
        </w:rPr>
        <w:t>nia (în continuare,</w:t>
      </w:r>
      <w:r w:rsidR="00491588" w:rsidRPr="00D65515">
        <w:rPr>
          <w:sz w:val="24"/>
          <w:szCs w:val="24"/>
          <w:lang w:val="ro-RO"/>
        </w:rPr>
        <w:t xml:space="preserve"> </w:t>
      </w:r>
      <w:r w:rsidR="003141DB" w:rsidRPr="00D65515">
        <w:rPr>
          <w:sz w:val="24"/>
          <w:szCs w:val="24"/>
          <w:lang w:val="ro-RO"/>
        </w:rPr>
        <w:t>„</w:t>
      </w:r>
      <w:r w:rsidR="003B673F" w:rsidRPr="00D65515">
        <w:rPr>
          <w:sz w:val="24"/>
          <w:szCs w:val="24"/>
          <w:lang w:val="ro-RO"/>
        </w:rPr>
        <w:t>UNBR</w:t>
      </w:r>
      <w:r w:rsidR="003141DB" w:rsidRPr="00D65515">
        <w:rPr>
          <w:sz w:val="24"/>
          <w:szCs w:val="24"/>
          <w:lang w:val="ro-RO"/>
        </w:rPr>
        <w:t>”</w:t>
      </w:r>
      <w:r w:rsidR="003B673F" w:rsidRPr="00D65515">
        <w:rPr>
          <w:sz w:val="24"/>
          <w:szCs w:val="24"/>
          <w:lang w:val="ro-RO"/>
        </w:rPr>
        <w:t>) organizează</w:t>
      </w:r>
      <w:r w:rsidR="0031797C" w:rsidRPr="00D65515">
        <w:rPr>
          <w:sz w:val="24"/>
          <w:szCs w:val="24"/>
          <w:lang w:val="ro-RO"/>
        </w:rPr>
        <w:t xml:space="preserve"> următoarele registre publice</w:t>
      </w:r>
      <w:r w:rsidR="002948F1" w:rsidRPr="00D65515">
        <w:rPr>
          <w:sz w:val="24"/>
          <w:szCs w:val="24"/>
          <w:lang w:val="ro-RO"/>
        </w:rPr>
        <w:t>:</w:t>
      </w:r>
    </w:p>
    <w:p w:rsidR="0059518C" w:rsidRPr="00D65515" w:rsidRDefault="00491588" w:rsidP="00600081">
      <w:pPr>
        <w:spacing w:after="0"/>
        <w:ind w:left="720"/>
        <w:jc w:val="both"/>
        <w:rPr>
          <w:sz w:val="24"/>
          <w:szCs w:val="24"/>
          <w:lang w:val="ro-RO"/>
        </w:rPr>
      </w:pPr>
      <w:r w:rsidRPr="00D65515">
        <w:rPr>
          <w:sz w:val="24"/>
          <w:szCs w:val="24"/>
          <w:lang w:val="ro-RO"/>
        </w:rPr>
        <w:t xml:space="preserve">a) </w:t>
      </w:r>
      <w:r w:rsidR="0059518C" w:rsidRPr="00D65515">
        <w:rPr>
          <w:sz w:val="24"/>
          <w:szCs w:val="24"/>
          <w:lang w:val="ro-RO"/>
        </w:rPr>
        <w:t>Registrul electronic al actelor întocmite de avocați, prevăzute de art. 3 alin.(1) lit. c) și d) din Legea nr. 51/1995 și</w:t>
      </w:r>
    </w:p>
    <w:p w:rsidR="003141DB" w:rsidRPr="00D65515" w:rsidRDefault="00491588" w:rsidP="00600081">
      <w:pPr>
        <w:spacing w:after="0"/>
        <w:ind w:left="720"/>
        <w:jc w:val="both"/>
        <w:rPr>
          <w:sz w:val="24"/>
          <w:szCs w:val="24"/>
          <w:lang w:val="ro-RO"/>
        </w:rPr>
      </w:pPr>
      <w:r w:rsidRPr="00D65515">
        <w:rPr>
          <w:sz w:val="24"/>
          <w:szCs w:val="24"/>
          <w:lang w:val="ro-RO"/>
        </w:rPr>
        <w:t>b)</w:t>
      </w:r>
      <w:r w:rsidR="0059518C" w:rsidRPr="00D65515">
        <w:rPr>
          <w:sz w:val="24"/>
          <w:szCs w:val="24"/>
          <w:lang w:val="ro-RO"/>
        </w:rPr>
        <w:t xml:space="preserve"> Registrul electronic al evidenței patrimoniului de afectațiune al avocaților</w:t>
      </w:r>
      <w:r w:rsidR="003141DB" w:rsidRPr="00D65515">
        <w:rPr>
          <w:sz w:val="24"/>
          <w:szCs w:val="24"/>
          <w:lang w:val="ro-RO"/>
        </w:rPr>
        <w:t>,</w:t>
      </w:r>
    </w:p>
    <w:p w:rsidR="0059518C" w:rsidRPr="00D65515" w:rsidRDefault="003141DB" w:rsidP="00600081">
      <w:pPr>
        <w:spacing w:after="0"/>
        <w:ind w:left="720"/>
        <w:jc w:val="both"/>
        <w:rPr>
          <w:sz w:val="24"/>
          <w:szCs w:val="24"/>
          <w:lang w:val="ro-RO"/>
        </w:rPr>
      </w:pPr>
      <w:r w:rsidRPr="00D65515">
        <w:rPr>
          <w:sz w:val="24"/>
          <w:szCs w:val="24"/>
          <w:lang w:val="ro-RO"/>
        </w:rPr>
        <w:t>(denumite în continuare, în mod colectiv „Registrele„)</w:t>
      </w:r>
      <w:r w:rsidR="0059518C" w:rsidRPr="00D65515">
        <w:rPr>
          <w:sz w:val="24"/>
          <w:szCs w:val="24"/>
          <w:lang w:val="ro-RO"/>
        </w:rPr>
        <w:t>.</w:t>
      </w:r>
    </w:p>
    <w:p w:rsidR="00491588" w:rsidRPr="00D65515" w:rsidRDefault="00491588" w:rsidP="00F66D04">
      <w:pPr>
        <w:spacing w:after="0"/>
        <w:jc w:val="both"/>
        <w:rPr>
          <w:sz w:val="24"/>
          <w:szCs w:val="24"/>
          <w:lang w:val="ro-RO"/>
        </w:rPr>
      </w:pPr>
    </w:p>
    <w:p w:rsidR="00491588" w:rsidRPr="00D65515" w:rsidRDefault="00491588" w:rsidP="00F66D04">
      <w:pPr>
        <w:spacing w:after="0"/>
        <w:jc w:val="both"/>
        <w:rPr>
          <w:sz w:val="24"/>
          <w:szCs w:val="24"/>
          <w:lang w:val="ro-RO"/>
        </w:rPr>
      </w:pPr>
      <w:r w:rsidRPr="00D65515">
        <w:rPr>
          <w:b/>
          <w:sz w:val="24"/>
          <w:szCs w:val="24"/>
          <w:lang w:val="ro-RO"/>
        </w:rPr>
        <w:tab/>
      </w:r>
      <w:r w:rsidR="0059518C" w:rsidRPr="00D65515">
        <w:rPr>
          <w:b/>
          <w:sz w:val="24"/>
          <w:szCs w:val="24"/>
          <w:lang w:val="ro-RO"/>
        </w:rPr>
        <w:t>Art.</w:t>
      </w:r>
      <w:r w:rsidRPr="00D65515">
        <w:rPr>
          <w:b/>
          <w:sz w:val="24"/>
          <w:szCs w:val="24"/>
          <w:lang w:val="ro-RO"/>
        </w:rPr>
        <w:t xml:space="preserve"> </w:t>
      </w:r>
      <w:r w:rsidR="0059518C" w:rsidRPr="00D65515">
        <w:rPr>
          <w:b/>
          <w:sz w:val="24"/>
          <w:szCs w:val="24"/>
          <w:lang w:val="ro-RO"/>
        </w:rPr>
        <w:t>2</w:t>
      </w:r>
      <w:r w:rsidR="0059518C" w:rsidRPr="00D65515">
        <w:rPr>
          <w:sz w:val="24"/>
          <w:szCs w:val="24"/>
          <w:lang w:val="ro-RO"/>
        </w:rPr>
        <w:t xml:space="preserve"> -</w:t>
      </w:r>
      <w:r w:rsidRPr="00D65515">
        <w:rPr>
          <w:sz w:val="24"/>
          <w:szCs w:val="24"/>
          <w:lang w:val="ro-RO"/>
        </w:rPr>
        <w:t xml:space="preserve"> </w:t>
      </w:r>
      <w:r w:rsidR="0059518C" w:rsidRPr="00D65515">
        <w:rPr>
          <w:sz w:val="24"/>
          <w:szCs w:val="24"/>
          <w:lang w:val="ro-RO"/>
        </w:rPr>
        <w:t xml:space="preserve">Administrarea Registrelor </w:t>
      </w:r>
      <w:proofErr w:type="spellStart"/>
      <w:r w:rsidR="0059518C" w:rsidRPr="00D65515">
        <w:rPr>
          <w:sz w:val="24"/>
          <w:szCs w:val="24"/>
          <w:lang w:val="ro-RO"/>
        </w:rPr>
        <w:t>înfiinţate</w:t>
      </w:r>
      <w:proofErr w:type="spellEnd"/>
      <w:r w:rsidR="00865333" w:rsidRPr="00D65515">
        <w:rPr>
          <w:sz w:val="24"/>
          <w:szCs w:val="24"/>
          <w:lang w:val="ro-RO"/>
        </w:rPr>
        <w:t xml:space="preserve"> </w:t>
      </w:r>
      <w:r w:rsidR="0059518C" w:rsidRPr="00D65515">
        <w:rPr>
          <w:sz w:val="24"/>
          <w:szCs w:val="24"/>
          <w:lang w:val="ro-RO"/>
        </w:rPr>
        <w:t>în baza art.</w:t>
      </w:r>
      <w:r w:rsidR="008D1A6C" w:rsidRPr="00D65515">
        <w:rPr>
          <w:sz w:val="24"/>
          <w:szCs w:val="24"/>
          <w:lang w:val="ro-RO"/>
        </w:rPr>
        <w:t xml:space="preserve"> 3 alin. (3) și art. 5 alin. (1) </w:t>
      </w:r>
      <w:r w:rsidR="0059518C" w:rsidRPr="00D65515">
        <w:rPr>
          <w:sz w:val="24"/>
          <w:szCs w:val="24"/>
          <w:lang w:val="ro-RO"/>
        </w:rPr>
        <w:t>din Legea nr. 51/1995,</w:t>
      </w:r>
      <w:r w:rsidR="008D1A6C" w:rsidRPr="00D65515">
        <w:rPr>
          <w:sz w:val="24"/>
          <w:szCs w:val="24"/>
          <w:lang w:val="ro-RO"/>
        </w:rPr>
        <w:t xml:space="preserve"> </w:t>
      </w:r>
      <w:r w:rsidR="0059518C" w:rsidRPr="00D65515">
        <w:rPr>
          <w:sz w:val="24"/>
          <w:szCs w:val="24"/>
          <w:lang w:val="ro-RO"/>
        </w:rPr>
        <w:t>se face în baza prezentului Regulament de organizare și funcționare a</w:t>
      </w:r>
      <w:r w:rsidR="008D1A6C" w:rsidRPr="00D65515">
        <w:rPr>
          <w:sz w:val="24"/>
          <w:szCs w:val="24"/>
          <w:lang w:val="ro-RO"/>
        </w:rPr>
        <w:t xml:space="preserve"> </w:t>
      </w:r>
      <w:r w:rsidR="0059518C" w:rsidRPr="00D65515">
        <w:rPr>
          <w:sz w:val="24"/>
          <w:szCs w:val="24"/>
          <w:lang w:val="ro-RO"/>
        </w:rPr>
        <w:t>Registrelor</w:t>
      </w:r>
      <w:r w:rsidRPr="00D65515">
        <w:rPr>
          <w:sz w:val="24"/>
          <w:szCs w:val="24"/>
          <w:lang w:val="ro-RO"/>
        </w:rPr>
        <w:t xml:space="preserve"> </w:t>
      </w:r>
      <w:r w:rsidR="0059518C" w:rsidRPr="00D65515">
        <w:rPr>
          <w:sz w:val="24"/>
          <w:szCs w:val="24"/>
          <w:lang w:val="ro-RO"/>
        </w:rPr>
        <w:t>(în</w:t>
      </w:r>
      <w:r w:rsidRPr="00D65515">
        <w:rPr>
          <w:sz w:val="24"/>
          <w:szCs w:val="24"/>
          <w:lang w:val="ro-RO"/>
        </w:rPr>
        <w:t xml:space="preserve"> </w:t>
      </w:r>
      <w:r w:rsidR="0059518C" w:rsidRPr="00D65515">
        <w:rPr>
          <w:sz w:val="24"/>
          <w:szCs w:val="24"/>
          <w:lang w:val="ro-RO"/>
        </w:rPr>
        <w:t xml:space="preserve">continuare, </w:t>
      </w:r>
      <w:r w:rsidR="003141DB" w:rsidRPr="00D65515">
        <w:rPr>
          <w:sz w:val="24"/>
          <w:szCs w:val="24"/>
          <w:lang w:val="ro-RO"/>
        </w:rPr>
        <w:t>„</w:t>
      </w:r>
      <w:r w:rsidR="0059518C" w:rsidRPr="00D65515">
        <w:rPr>
          <w:sz w:val="24"/>
          <w:szCs w:val="24"/>
          <w:lang w:val="ro-RO"/>
        </w:rPr>
        <w:t>Regulament</w:t>
      </w:r>
      <w:r w:rsidR="003141DB" w:rsidRPr="00D65515">
        <w:rPr>
          <w:sz w:val="24"/>
          <w:szCs w:val="24"/>
          <w:lang w:val="ro-RO"/>
        </w:rPr>
        <w:t>”</w:t>
      </w:r>
      <w:r w:rsidR="0059518C" w:rsidRPr="00D65515">
        <w:rPr>
          <w:sz w:val="24"/>
          <w:szCs w:val="24"/>
          <w:lang w:val="ro-RO"/>
        </w:rPr>
        <w:t xml:space="preserve">) care cuprinde Normele Metodologice </w:t>
      </w:r>
      <w:proofErr w:type="spellStart"/>
      <w:r w:rsidR="0059518C" w:rsidRPr="00D65515">
        <w:rPr>
          <w:sz w:val="24"/>
          <w:szCs w:val="24"/>
          <w:lang w:val="ro-RO"/>
        </w:rPr>
        <w:t>şi</w:t>
      </w:r>
      <w:proofErr w:type="spellEnd"/>
      <w:r w:rsidR="0059518C" w:rsidRPr="00D65515">
        <w:rPr>
          <w:sz w:val="24"/>
          <w:szCs w:val="24"/>
          <w:lang w:val="ro-RO"/>
        </w:rPr>
        <w:t xml:space="preserve"> </w:t>
      </w:r>
      <w:proofErr w:type="spellStart"/>
      <w:r w:rsidR="0059518C" w:rsidRPr="00D65515">
        <w:rPr>
          <w:sz w:val="24"/>
          <w:szCs w:val="24"/>
          <w:lang w:val="ro-RO"/>
        </w:rPr>
        <w:t>instrucţiunil</w:t>
      </w:r>
      <w:r w:rsidRPr="00D65515">
        <w:rPr>
          <w:sz w:val="24"/>
          <w:szCs w:val="24"/>
          <w:lang w:val="ro-RO"/>
        </w:rPr>
        <w:t>e</w:t>
      </w:r>
      <w:proofErr w:type="spellEnd"/>
      <w:r w:rsidR="0059518C" w:rsidRPr="00D65515">
        <w:rPr>
          <w:sz w:val="24"/>
          <w:szCs w:val="24"/>
          <w:lang w:val="ro-RO"/>
        </w:rPr>
        <w:t xml:space="preserve"> privind</w:t>
      </w:r>
      <w:r w:rsidR="008D1A6C" w:rsidRPr="00D65515">
        <w:rPr>
          <w:sz w:val="24"/>
          <w:szCs w:val="24"/>
          <w:lang w:val="ro-RO"/>
        </w:rPr>
        <w:t xml:space="preserve"> </w:t>
      </w:r>
      <w:r w:rsidR="0059518C" w:rsidRPr="00D65515">
        <w:rPr>
          <w:sz w:val="24"/>
          <w:szCs w:val="24"/>
          <w:lang w:val="ro-RO"/>
        </w:rPr>
        <w:t>Registrele, prin</w:t>
      </w:r>
      <w:r w:rsidRPr="00D65515">
        <w:rPr>
          <w:sz w:val="24"/>
          <w:szCs w:val="24"/>
          <w:lang w:val="ro-RO"/>
        </w:rPr>
        <w:t xml:space="preserve"> </w:t>
      </w:r>
      <w:r w:rsidR="0059518C" w:rsidRPr="00D65515">
        <w:rPr>
          <w:sz w:val="24"/>
          <w:szCs w:val="24"/>
          <w:lang w:val="ro-RO"/>
        </w:rPr>
        <w:t>care se reglementează procedura de înscriere</w:t>
      </w:r>
      <w:r w:rsidR="00600081">
        <w:rPr>
          <w:sz w:val="24"/>
          <w:szCs w:val="24"/>
          <w:lang w:val="ro-RO"/>
        </w:rPr>
        <w:t xml:space="preserve"> / </w:t>
      </w:r>
      <w:r w:rsidR="0059518C" w:rsidRPr="00D65515">
        <w:rPr>
          <w:sz w:val="24"/>
          <w:szCs w:val="24"/>
          <w:lang w:val="ro-RO"/>
        </w:rPr>
        <w:t>verificare</w:t>
      </w:r>
      <w:r w:rsidR="00600081">
        <w:rPr>
          <w:sz w:val="24"/>
          <w:szCs w:val="24"/>
          <w:lang w:val="ro-RO"/>
        </w:rPr>
        <w:t xml:space="preserve"> / rectificare / anulare</w:t>
      </w:r>
      <w:r w:rsidR="0059518C" w:rsidRPr="00D65515">
        <w:rPr>
          <w:sz w:val="24"/>
          <w:szCs w:val="24"/>
          <w:lang w:val="ro-RO"/>
        </w:rPr>
        <w:t xml:space="preserve"> </w:t>
      </w:r>
      <w:r w:rsidR="00600081">
        <w:rPr>
          <w:sz w:val="24"/>
          <w:szCs w:val="24"/>
          <w:lang w:val="ro-RO"/>
        </w:rPr>
        <w:t>în</w:t>
      </w:r>
      <w:r w:rsidR="0059518C" w:rsidRPr="00D65515">
        <w:rPr>
          <w:sz w:val="24"/>
          <w:szCs w:val="24"/>
          <w:lang w:val="ro-RO"/>
        </w:rPr>
        <w:t xml:space="preserve"> Registre</w:t>
      </w:r>
      <w:r w:rsidRPr="00D65515">
        <w:rPr>
          <w:sz w:val="24"/>
          <w:szCs w:val="24"/>
          <w:lang w:val="ro-RO"/>
        </w:rPr>
        <w:t xml:space="preserve"> </w:t>
      </w:r>
      <w:r w:rsidR="0059518C" w:rsidRPr="00D65515">
        <w:rPr>
          <w:sz w:val="24"/>
          <w:szCs w:val="24"/>
          <w:lang w:val="ro-RO"/>
        </w:rPr>
        <w:t>și modul de</w:t>
      </w:r>
      <w:r w:rsidR="008D1A6C" w:rsidRPr="00D65515">
        <w:rPr>
          <w:sz w:val="24"/>
          <w:szCs w:val="24"/>
          <w:lang w:val="ro-RO"/>
        </w:rPr>
        <w:t xml:space="preserve"> </w:t>
      </w:r>
      <w:r w:rsidR="0059518C" w:rsidRPr="00D65515">
        <w:rPr>
          <w:sz w:val="24"/>
          <w:szCs w:val="24"/>
          <w:lang w:val="ro-RO"/>
        </w:rPr>
        <w:t>lucru în Portalul</w:t>
      </w:r>
      <w:r w:rsidRPr="00D65515">
        <w:rPr>
          <w:sz w:val="24"/>
          <w:szCs w:val="24"/>
          <w:lang w:val="ro-RO"/>
        </w:rPr>
        <w:t xml:space="preserve"> </w:t>
      </w:r>
      <w:r w:rsidR="0059518C" w:rsidRPr="00D65515">
        <w:rPr>
          <w:sz w:val="24"/>
          <w:szCs w:val="24"/>
          <w:lang w:val="ro-RO"/>
        </w:rPr>
        <w:t>Registrelor</w:t>
      </w:r>
      <w:r w:rsidR="00BB4AFA" w:rsidRPr="00D65515">
        <w:rPr>
          <w:sz w:val="24"/>
          <w:szCs w:val="24"/>
          <w:lang w:val="ro-RO"/>
        </w:rPr>
        <w:t xml:space="preserve">, incluse în </w:t>
      </w:r>
      <w:bookmarkStart w:id="6" w:name="OLE_LINK15"/>
      <w:bookmarkStart w:id="7" w:name="OLE_LINK16"/>
      <w:bookmarkStart w:id="8" w:name="OLE_LINK17"/>
      <w:proofErr w:type="spellStart"/>
      <w:r w:rsidR="00BB4AFA" w:rsidRPr="00D65515">
        <w:rPr>
          <w:sz w:val="24"/>
          <w:szCs w:val="24"/>
          <w:lang w:val="ro-RO"/>
        </w:rPr>
        <w:t>tutorial</w:t>
      </w:r>
      <w:r w:rsidR="0057778B" w:rsidRPr="00D65515">
        <w:rPr>
          <w:sz w:val="24"/>
          <w:szCs w:val="24"/>
          <w:lang w:val="ro-RO"/>
        </w:rPr>
        <w:t>ul</w:t>
      </w:r>
      <w:proofErr w:type="spellEnd"/>
      <w:r w:rsidR="00BB4AFA" w:rsidRPr="00D65515">
        <w:rPr>
          <w:sz w:val="24"/>
          <w:szCs w:val="24"/>
          <w:lang w:val="ro-RO"/>
        </w:rPr>
        <w:t xml:space="preserve"> VIDEO </w:t>
      </w:r>
      <w:r w:rsidR="0059518C" w:rsidRPr="00D65515">
        <w:rPr>
          <w:sz w:val="24"/>
          <w:szCs w:val="24"/>
          <w:lang w:val="ro-RO"/>
        </w:rPr>
        <w:t>privind lucru pe portalul</w:t>
      </w:r>
      <w:r w:rsidR="00865333" w:rsidRPr="00D65515">
        <w:rPr>
          <w:sz w:val="24"/>
          <w:szCs w:val="24"/>
          <w:lang w:val="ro-RO"/>
        </w:rPr>
        <w:t xml:space="preserve"> </w:t>
      </w:r>
      <w:r w:rsidR="0059518C" w:rsidRPr="00D65515">
        <w:rPr>
          <w:sz w:val="24"/>
          <w:szCs w:val="24"/>
          <w:lang w:val="ro-RO"/>
        </w:rPr>
        <w:t>Registrelor</w:t>
      </w:r>
      <w:bookmarkEnd w:id="6"/>
      <w:bookmarkEnd w:id="7"/>
      <w:bookmarkEnd w:id="8"/>
      <w:r w:rsidR="0067247C" w:rsidRPr="00D65515">
        <w:rPr>
          <w:sz w:val="24"/>
          <w:szCs w:val="24"/>
          <w:lang w:val="ro-RO"/>
        </w:rPr>
        <w:t xml:space="preserve"> </w:t>
      </w:r>
      <w:r w:rsidR="00681091" w:rsidRPr="00D65515">
        <w:rPr>
          <w:b/>
          <w:sz w:val="24"/>
          <w:szCs w:val="24"/>
          <w:lang w:val="ro-RO"/>
        </w:rPr>
        <w:t>(</w:t>
      </w:r>
      <w:r w:rsidR="00102DAA" w:rsidRPr="00D65515">
        <w:rPr>
          <w:b/>
          <w:sz w:val="24"/>
          <w:szCs w:val="24"/>
          <w:lang w:val="ro-RO"/>
        </w:rPr>
        <w:t>A</w:t>
      </w:r>
      <w:r w:rsidR="00611BA7" w:rsidRPr="00D65515">
        <w:rPr>
          <w:b/>
          <w:sz w:val="24"/>
          <w:szCs w:val="24"/>
          <w:lang w:val="ro-RO"/>
        </w:rPr>
        <w:t>nexa nr</w:t>
      </w:r>
      <w:r w:rsidRPr="00D65515">
        <w:rPr>
          <w:b/>
          <w:sz w:val="24"/>
          <w:szCs w:val="24"/>
          <w:lang w:val="ro-RO"/>
        </w:rPr>
        <w:t xml:space="preserve">. </w:t>
      </w:r>
      <w:r w:rsidR="0067247C" w:rsidRPr="00D65515">
        <w:rPr>
          <w:b/>
          <w:sz w:val="24"/>
          <w:szCs w:val="24"/>
          <w:lang w:val="ro-RO"/>
        </w:rPr>
        <w:t>1</w:t>
      </w:r>
      <w:r w:rsidR="00681091" w:rsidRPr="00D65515">
        <w:rPr>
          <w:b/>
          <w:sz w:val="24"/>
          <w:szCs w:val="24"/>
          <w:lang w:val="ro-RO"/>
        </w:rPr>
        <w:t>)</w:t>
      </w:r>
      <w:r w:rsidR="00102DAA" w:rsidRPr="00D65515">
        <w:rPr>
          <w:sz w:val="24"/>
          <w:szCs w:val="24"/>
          <w:lang w:val="ro-RO"/>
        </w:rPr>
        <w:t xml:space="preserve"> </w:t>
      </w:r>
      <w:r w:rsidR="0059518C" w:rsidRPr="00D65515">
        <w:rPr>
          <w:sz w:val="24"/>
          <w:szCs w:val="24"/>
          <w:lang w:val="ro-RO"/>
        </w:rPr>
        <w:t xml:space="preserve">administrat și gestionat sub responsabilitatea </w:t>
      </w:r>
      <w:r w:rsidRPr="00D65515">
        <w:rPr>
          <w:sz w:val="24"/>
          <w:szCs w:val="24"/>
          <w:lang w:val="ro-RO"/>
        </w:rPr>
        <w:t>b</w:t>
      </w:r>
      <w:r w:rsidR="0059518C" w:rsidRPr="00D65515">
        <w:rPr>
          <w:sz w:val="24"/>
          <w:szCs w:val="24"/>
          <w:lang w:val="ro-RO"/>
        </w:rPr>
        <w:t>arourilor.</w:t>
      </w:r>
    </w:p>
    <w:p w:rsidR="00491588" w:rsidRPr="00D65515" w:rsidRDefault="00491588" w:rsidP="00F66D04">
      <w:pPr>
        <w:spacing w:after="0"/>
        <w:rPr>
          <w:sz w:val="24"/>
          <w:szCs w:val="24"/>
          <w:lang w:val="ro-RO"/>
        </w:rPr>
      </w:pPr>
    </w:p>
    <w:p w:rsidR="00491588" w:rsidRPr="00D65515" w:rsidRDefault="008D1A6C" w:rsidP="00F66D04">
      <w:pPr>
        <w:spacing w:after="0"/>
        <w:jc w:val="both"/>
        <w:rPr>
          <w:sz w:val="24"/>
          <w:szCs w:val="24"/>
          <w:lang w:val="ro-RO"/>
        </w:rPr>
      </w:pPr>
      <w:r w:rsidRPr="00D65515">
        <w:rPr>
          <w:sz w:val="24"/>
          <w:szCs w:val="24"/>
          <w:lang w:val="ro-RO"/>
        </w:rPr>
        <w:tab/>
      </w:r>
      <w:r w:rsidR="0059518C" w:rsidRPr="00D65515">
        <w:rPr>
          <w:b/>
          <w:sz w:val="24"/>
          <w:szCs w:val="24"/>
          <w:lang w:val="ro-RO"/>
        </w:rPr>
        <w:t>Art. 3</w:t>
      </w:r>
      <w:r w:rsidR="0059518C" w:rsidRPr="00D65515">
        <w:rPr>
          <w:sz w:val="24"/>
          <w:szCs w:val="24"/>
          <w:lang w:val="ro-RO"/>
        </w:rPr>
        <w:t xml:space="preserve"> - În Registrul electronic al actelor întocmite de avocați se </w:t>
      </w:r>
      <w:r w:rsidR="00012E3E" w:rsidRPr="00D65515">
        <w:rPr>
          <w:sz w:val="24"/>
          <w:szCs w:val="24"/>
          <w:lang w:val="ro-RO"/>
        </w:rPr>
        <w:t>înscriu</w:t>
      </w:r>
      <w:r w:rsidR="0059518C" w:rsidRPr="00D65515">
        <w:rPr>
          <w:sz w:val="24"/>
          <w:szCs w:val="24"/>
          <w:lang w:val="ro-RO"/>
        </w:rPr>
        <w:t>:</w:t>
      </w:r>
    </w:p>
    <w:p w:rsidR="0059518C" w:rsidRPr="00D65515" w:rsidRDefault="0059518C" w:rsidP="00600081">
      <w:pPr>
        <w:spacing w:after="0"/>
        <w:ind w:left="720"/>
        <w:jc w:val="both"/>
        <w:rPr>
          <w:rFonts w:cstheme="minorHAnsi"/>
          <w:sz w:val="24"/>
          <w:szCs w:val="24"/>
          <w:lang w:val="ro-RO"/>
        </w:rPr>
      </w:pPr>
      <w:r w:rsidRPr="00D65515">
        <w:rPr>
          <w:sz w:val="24"/>
          <w:szCs w:val="24"/>
          <w:lang w:val="ro-RO"/>
        </w:rPr>
        <w:t xml:space="preserve">a) actele juridice întocmite de avocați și care cuprind mențiunea atestării identității </w:t>
      </w:r>
      <w:r w:rsidRPr="00D65515">
        <w:rPr>
          <w:rFonts w:cstheme="minorHAnsi"/>
          <w:sz w:val="24"/>
          <w:szCs w:val="24"/>
          <w:lang w:val="ro-RO"/>
        </w:rPr>
        <w:t>părților, a</w:t>
      </w:r>
      <w:r w:rsidR="008D1A6C" w:rsidRPr="00D65515">
        <w:rPr>
          <w:rFonts w:cstheme="minorHAnsi"/>
          <w:sz w:val="24"/>
          <w:szCs w:val="24"/>
          <w:lang w:val="ro-RO"/>
        </w:rPr>
        <w:t xml:space="preserve"> </w:t>
      </w:r>
      <w:r w:rsidRPr="00D65515">
        <w:rPr>
          <w:rFonts w:cstheme="minorHAnsi"/>
          <w:sz w:val="24"/>
          <w:szCs w:val="24"/>
          <w:lang w:val="ro-RO"/>
        </w:rPr>
        <w:t xml:space="preserve">conținutului și a datei actelor [art. 3 alin.(1) lit. c) din Legea nr. 51/1995]; </w:t>
      </w:r>
    </w:p>
    <w:p w:rsidR="0059518C" w:rsidRPr="00D65515" w:rsidRDefault="0059518C" w:rsidP="00600081">
      <w:pPr>
        <w:spacing w:after="0"/>
        <w:ind w:left="720"/>
        <w:jc w:val="both"/>
        <w:rPr>
          <w:rFonts w:cstheme="minorHAnsi"/>
          <w:sz w:val="24"/>
          <w:szCs w:val="24"/>
          <w:lang w:val="ro-RO"/>
        </w:rPr>
      </w:pPr>
      <w:r w:rsidRPr="00D65515">
        <w:rPr>
          <w:rFonts w:cstheme="minorHAnsi"/>
          <w:sz w:val="24"/>
          <w:szCs w:val="24"/>
          <w:lang w:val="ro-RO"/>
        </w:rPr>
        <w:t>b) actele întocmite de avocați conform prevederilor art. 3 alin. (1) lit. d) din Legea nr. 51/1995, în</w:t>
      </w:r>
      <w:r w:rsidR="008D1A6C" w:rsidRPr="00D65515">
        <w:rPr>
          <w:rFonts w:cstheme="minorHAnsi"/>
          <w:sz w:val="24"/>
          <w:szCs w:val="24"/>
          <w:lang w:val="ro-RO"/>
        </w:rPr>
        <w:t xml:space="preserve"> </w:t>
      </w:r>
      <w:r w:rsidRPr="00D65515">
        <w:rPr>
          <w:rFonts w:cstheme="minorHAnsi"/>
          <w:sz w:val="24"/>
          <w:szCs w:val="24"/>
          <w:lang w:val="ro-RO"/>
        </w:rPr>
        <w:t>activitățile de asistență și reprezentare a persoanelor fizice și juridice interesate în fața altor autorități</w:t>
      </w:r>
      <w:r w:rsidR="008D1A6C" w:rsidRPr="00D65515">
        <w:rPr>
          <w:rFonts w:cstheme="minorHAnsi"/>
          <w:sz w:val="24"/>
          <w:szCs w:val="24"/>
          <w:lang w:val="ro-RO"/>
        </w:rPr>
        <w:t xml:space="preserve"> </w:t>
      </w:r>
      <w:r w:rsidRPr="00D65515">
        <w:rPr>
          <w:rFonts w:cstheme="minorHAnsi"/>
          <w:sz w:val="24"/>
          <w:szCs w:val="24"/>
          <w:lang w:val="ro-RO"/>
        </w:rPr>
        <w:t xml:space="preserve">publice decât cele prevăzute la art. 3 alin. (1) lit. b) din Legea nr. 51/1995. </w:t>
      </w:r>
    </w:p>
    <w:p w:rsidR="00491588" w:rsidRPr="00D65515" w:rsidRDefault="00491588" w:rsidP="00F66D04">
      <w:pPr>
        <w:spacing w:after="0"/>
        <w:rPr>
          <w:rFonts w:cstheme="minorHAnsi"/>
          <w:sz w:val="24"/>
          <w:szCs w:val="24"/>
          <w:lang w:val="ro-RO"/>
        </w:rPr>
      </w:pPr>
    </w:p>
    <w:p w:rsidR="0059518C" w:rsidRPr="00D65515" w:rsidRDefault="008D1A6C" w:rsidP="00F66D04">
      <w:pPr>
        <w:spacing w:after="0"/>
        <w:jc w:val="both"/>
        <w:rPr>
          <w:rFonts w:cstheme="minorHAnsi"/>
          <w:sz w:val="24"/>
          <w:szCs w:val="24"/>
          <w:lang w:val="ro-RO"/>
        </w:rPr>
      </w:pPr>
      <w:r w:rsidRPr="00D65515">
        <w:rPr>
          <w:rFonts w:cstheme="minorHAnsi"/>
          <w:sz w:val="24"/>
          <w:szCs w:val="24"/>
          <w:lang w:val="ro-RO"/>
        </w:rPr>
        <w:tab/>
      </w:r>
      <w:r w:rsidR="0059518C" w:rsidRPr="00D65515">
        <w:rPr>
          <w:rFonts w:cstheme="minorHAnsi"/>
          <w:b/>
          <w:sz w:val="24"/>
          <w:szCs w:val="24"/>
          <w:lang w:val="ro-RO"/>
        </w:rPr>
        <w:t>Art. 4</w:t>
      </w:r>
      <w:r w:rsidR="0059518C" w:rsidRPr="00D65515">
        <w:rPr>
          <w:rFonts w:cstheme="minorHAnsi"/>
          <w:sz w:val="24"/>
          <w:szCs w:val="24"/>
          <w:lang w:val="ro-RO"/>
        </w:rPr>
        <w:t xml:space="preserve"> - În Registrul electronic al evidenței patrimoniului de afectațiune al avocaților se înscriu</w:t>
      </w:r>
      <w:r w:rsidRPr="00D65515">
        <w:rPr>
          <w:rFonts w:cstheme="minorHAnsi"/>
          <w:sz w:val="24"/>
          <w:szCs w:val="24"/>
          <w:lang w:val="ro-RO"/>
        </w:rPr>
        <w:t xml:space="preserve"> </w:t>
      </w:r>
      <w:r w:rsidR="0059518C" w:rsidRPr="00D65515">
        <w:rPr>
          <w:rFonts w:cstheme="minorHAnsi"/>
          <w:sz w:val="24"/>
          <w:szCs w:val="24"/>
          <w:lang w:val="ro-RO"/>
        </w:rPr>
        <w:t>mențiunile incluse în actele de înființare a formelor de exercitare a profesiei, ori în cele întocmite pentru</w:t>
      </w:r>
      <w:r w:rsidRPr="00D65515">
        <w:rPr>
          <w:rFonts w:cstheme="minorHAnsi"/>
          <w:sz w:val="24"/>
          <w:szCs w:val="24"/>
          <w:lang w:val="ro-RO"/>
        </w:rPr>
        <w:t xml:space="preserve"> </w:t>
      </w:r>
      <w:r w:rsidR="0059518C" w:rsidRPr="00D65515">
        <w:rPr>
          <w:rFonts w:cstheme="minorHAnsi"/>
          <w:sz w:val="24"/>
          <w:szCs w:val="24"/>
          <w:lang w:val="ro-RO"/>
        </w:rPr>
        <w:t>desfășurarea activităților profesionale în modalitățile de exercitare a profesiei prevăzute de Lege și</w:t>
      </w:r>
      <w:r w:rsidRPr="00D65515">
        <w:rPr>
          <w:rFonts w:cstheme="minorHAnsi"/>
          <w:sz w:val="24"/>
          <w:szCs w:val="24"/>
          <w:lang w:val="ro-RO"/>
        </w:rPr>
        <w:t xml:space="preserve"> </w:t>
      </w:r>
      <w:r w:rsidR="0059518C" w:rsidRPr="00D65515">
        <w:rPr>
          <w:rFonts w:cstheme="minorHAnsi"/>
          <w:sz w:val="24"/>
          <w:szCs w:val="24"/>
          <w:lang w:val="ro-RO"/>
        </w:rPr>
        <w:t>Statutul profesiei de avocat (contractul de colaborare profesională, contractul de salarizare în interiorul</w:t>
      </w:r>
      <w:r w:rsidRPr="00D65515">
        <w:rPr>
          <w:rFonts w:cstheme="minorHAnsi"/>
          <w:sz w:val="24"/>
          <w:szCs w:val="24"/>
          <w:lang w:val="ro-RO"/>
        </w:rPr>
        <w:t xml:space="preserve"> </w:t>
      </w:r>
      <w:r w:rsidR="0059518C" w:rsidRPr="00D65515">
        <w:rPr>
          <w:rFonts w:cstheme="minorHAnsi"/>
          <w:sz w:val="24"/>
          <w:szCs w:val="24"/>
          <w:lang w:val="ro-RO"/>
        </w:rPr>
        <w:t>profesiei) privind patrimoniul propriu pe care avocatul îl afectează desfășurării activității sale</w:t>
      </w:r>
      <w:r w:rsidRPr="00D65515">
        <w:rPr>
          <w:rFonts w:cstheme="minorHAnsi"/>
          <w:sz w:val="24"/>
          <w:szCs w:val="24"/>
          <w:lang w:val="ro-RO"/>
        </w:rPr>
        <w:t xml:space="preserve"> </w:t>
      </w:r>
      <w:r w:rsidR="0059518C" w:rsidRPr="00D65515">
        <w:rPr>
          <w:rFonts w:cstheme="minorHAnsi"/>
          <w:sz w:val="24"/>
          <w:szCs w:val="24"/>
          <w:lang w:val="ro-RO"/>
        </w:rPr>
        <w:t>profesionale.</w:t>
      </w:r>
      <w:r w:rsidR="00865333" w:rsidRPr="00D65515">
        <w:rPr>
          <w:rFonts w:cstheme="minorHAnsi"/>
          <w:sz w:val="24"/>
          <w:szCs w:val="24"/>
          <w:lang w:val="ro-RO"/>
        </w:rPr>
        <w:t xml:space="preserve"> </w:t>
      </w:r>
    </w:p>
    <w:p w:rsidR="00491588" w:rsidRPr="00D65515" w:rsidRDefault="00491588" w:rsidP="00F66D04">
      <w:pPr>
        <w:spacing w:after="0"/>
        <w:rPr>
          <w:rFonts w:cstheme="minorHAnsi"/>
          <w:sz w:val="24"/>
          <w:szCs w:val="24"/>
          <w:lang w:val="ro-RO"/>
        </w:rPr>
      </w:pPr>
    </w:p>
    <w:p w:rsidR="003B673F" w:rsidRPr="00D65515" w:rsidRDefault="008D1A6C" w:rsidP="00F66D04">
      <w:pPr>
        <w:spacing w:after="0"/>
        <w:jc w:val="both"/>
        <w:rPr>
          <w:rFonts w:cstheme="minorHAnsi"/>
          <w:sz w:val="24"/>
          <w:szCs w:val="24"/>
          <w:lang w:val="ro-RO"/>
        </w:rPr>
      </w:pPr>
      <w:r w:rsidRPr="00D65515">
        <w:rPr>
          <w:rFonts w:cstheme="minorHAnsi"/>
          <w:sz w:val="24"/>
          <w:szCs w:val="24"/>
          <w:lang w:val="ro-RO"/>
        </w:rPr>
        <w:tab/>
      </w:r>
      <w:r w:rsidR="0059518C" w:rsidRPr="00D65515">
        <w:rPr>
          <w:rFonts w:cstheme="minorHAnsi"/>
          <w:b/>
          <w:sz w:val="24"/>
          <w:szCs w:val="24"/>
          <w:lang w:val="ro-RO"/>
        </w:rPr>
        <w:t>Art. 5</w:t>
      </w:r>
      <w:r w:rsidR="0059518C" w:rsidRPr="00D65515">
        <w:rPr>
          <w:rFonts w:cstheme="minorHAnsi"/>
          <w:sz w:val="24"/>
          <w:szCs w:val="24"/>
          <w:lang w:val="ro-RO"/>
        </w:rPr>
        <w:t xml:space="preserve"> - Contractele de asistență juridică întocmite pentru exercitarea activităților reglementate</w:t>
      </w:r>
      <w:r w:rsidRPr="00D65515">
        <w:rPr>
          <w:rFonts w:cstheme="minorHAnsi"/>
          <w:sz w:val="24"/>
          <w:szCs w:val="24"/>
          <w:lang w:val="ro-RO"/>
        </w:rPr>
        <w:t xml:space="preserve"> </w:t>
      </w:r>
      <w:r w:rsidR="0059518C" w:rsidRPr="00D65515">
        <w:rPr>
          <w:rFonts w:cstheme="minorHAnsi"/>
          <w:sz w:val="24"/>
          <w:szCs w:val="24"/>
          <w:lang w:val="ro-RO"/>
        </w:rPr>
        <w:t xml:space="preserve">de celelalte prevederi ale art. 3 din Legea nr. 51/1995 decât cele menționate la </w:t>
      </w:r>
      <w:r w:rsidR="0059518C" w:rsidRPr="00D65515">
        <w:rPr>
          <w:rFonts w:cstheme="minorHAnsi"/>
          <w:sz w:val="24"/>
          <w:szCs w:val="24"/>
          <w:lang w:val="ro-RO"/>
        </w:rPr>
        <w:lastRenderedPageBreak/>
        <w:t>art. 2 din prezent</w:t>
      </w:r>
      <w:r w:rsidR="006169B3" w:rsidRPr="00D65515">
        <w:rPr>
          <w:rFonts w:cstheme="minorHAnsi"/>
          <w:sz w:val="24"/>
          <w:szCs w:val="24"/>
          <w:lang w:val="ro-RO"/>
        </w:rPr>
        <w:t xml:space="preserve">ul Regulament </w:t>
      </w:r>
      <w:r w:rsidR="0059518C" w:rsidRPr="00D65515">
        <w:rPr>
          <w:rFonts w:cstheme="minorHAnsi"/>
          <w:sz w:val="24"/>
          <w:szCs w:val="24"/>
          <w:lang w:val="ro-RO"/>
        </w:rPr>
        <w:t>se înscriu în continuare în registrul oficial de evidentă potrivit art. 29 alin.</w:t>
      </w:r>
      <w:r w:rsidRPr="00D65515">
        <w:rPr>
          <w:rFonts w:cstheme="minorHAnsi"/>
          <w:sz w:val="24"/>
          <w:szCs w:val="24"/>
          <w:lang w:val="ro-RO"/>
        </w:rPr>
        <w:t xml:space="preserve"> </w:t>
      </w:r>
      <w:r w:rsidR="0059518C" w:rsidRPr="00D65515">
        <w:rPr>
          <w:rFonts w:cstheme="minorHAnsi"/>
          <w:sz w:val="24"/>
          <w:szCs w:val="24"/>
          <w:lang w:val="ro-RO"/>
        </w:rPr>
        <w:t>(1) din Legea nr.51/1995</w:t>
      </w:r>
      <w:r w:rsidR="00865333" w:rsidRPr="00D65515">
        <w:rPr>
          <w:rFonts w:cstheme="minorHAnsi"/>
          <w:sz w:val="24"/>
          <w:szCs w:val="24"/>
          <w:lang w:val="ro-RO"/>
        </w:rPr>
        <w:t xml:space="preserve"> </w:t>
      </w:r>
      <w:r w:rsidR="0059518C" w:rsidRPr="00D65515">
        <w:rPr>
          <w:rFonts w:cstheme="minorHAnsi"/>
          <w:sz w:val="24"/>
          <w:szCs w:val="24"/>
          <w:lang w:val="ro-RO"/>
        </w:rPr>
        <w:t>și au regimul juridic prevăzut de art. 31 alin.</w:t>
      </w:r>
      <w:r w:rsidRPr="00D65515">
        <w:rPr>
          <w:rFonts w:cstheme="minorHAnsi"/>
          <w:sz w:val="24"/>
          <w:szCs w:val="24"/>
          <w:lang w:val="ro-RO"/>
        </w:rPr>
        <w:t xml:space="preserve"> </w:t>
      </w:r>
      <w:r w:rsidR="0059518C" w:rsidRPr="00D65515">
        <w:rPr>
          <w:rFonts w:cstheme="minorHAnsi"/>
          <w:sz w:val="24"/>
          <w:szCs w:val="24"/>
          <w:lang w:val="ro-RO"/>
        </w:rPr>
        <w:t xml:space="preserve">(3) și art. 44 din Legea nr. 51/1995. </w:t>
      </w:r>
    </w:p>
    <w:p w:rsidR="00491588" w:rsidRPr="00D65515" w:rsidRDefault="00491588" w:rsidP="00F66D04">
      <w:pPr>
        <w:spacing w:after="0"/>
        <w:rPr>
          <w:rFonts w:cstheme="minorHAnsi"/>
          <w:sz w:val="24"/>
          <w:szCs w:val="24"/>
          <w:lang w:val="ro-RO"/>
        </w:rPr>
      </w:pPr>
    </w:p>
    <w:p w:rsidR="008310B4" w:rsidRPr="00D65515" w:rsidRDefault="008D1A6C" w:rsidP="00F66D04">
      <w:pPr>
        <w:spacing w:after="0"/>
        <w:rPr>
          <w:rFonts w:cstheme="minorHAnsi"/>
          <w:sz w:val="24"/>
          <w:szCs w:val="24"/>
          <w:lang w:val="ro-RO"/>
        </w:rPr>
      </w:pPr>
      <w:r w:rsidRPr="00D65515">
        <w:rPr>
          <w:rFonts w:cstheme="minorHAnsi"/>
          <w:sz w:val="24"/>
          <w:szCs w:val="24"/>
          <w:lang w:val="ro-RO"/>
        </w:rPr>
        <w:tab/>
      </w:r>
      <w:r w:rsidR="0059518C" w:rsidRPr="00D65515">
        <w:rPr>
          <w:rFonts w:cstheme="minorHAnsi"/>
          <w:b/>
          <w:sz w:val="24"/>
          <w:szCs w:val="24"/>
          <w:lang w:val="ro-RO"/>
        </w:rPr>
        <w:t>Art.6</w:t>
      </w:r>
      <w:r w:rsidRPr="00D65515">
        <w:rPr>
          <w:rFonts w:cstheme="minorHAnsi"/>
          <w:sz w:val="24"/>
          <w:szCs w:val="24"/>
          <w:lang w:val="ro-RO"/>
        </w:rPr>
        <w:t xml:space="preserve"> </w:t>
      </w:r>
      <w:r w:rsidR="0059518C" w:rsidRPr="00D65515">
        <w:rPr>
          <w:rFonts w:cstheme="minorHAnsi"/>
          <w:sz w:val="24"/>
          <w:szCs w:val="24"/>
          <w:lang w:val="ro-RO"/>
        </w:rPr>
        <w:t>-</w:t>
      </w:r>
      <w:r w:rsidR="008310B4" w:rsidRPr="00D65515">
        <w:rPr>
          <w:rFonts w:cstheme="minorHAnsi"/>
          <w:sz w:val="24"/>
          <w:szCs w:val="24"/>
          <w:lang w:val="ro-RO"/>
        </w:rPr>
        <w:t xml:space="preserve"> </w:t>
      </w:r>
      <w:r w:rsidR="003A5CDC" w:rsidRPr="00D65515">
        <w:rPr>
          <w:rFonts w:cstheme="minorHAnsi"/>
          <w:sz w:val="24"/>
          <w:szCs w:val="24"/>
          <w:lang w:val="ro-RO"/>
        </w:rPr>
        <w:t>Registrele au drept sco</w:t>
      </w:r>
      <w:r w:rsidR="008310B4" w:rsidRPr="00D65515">
        <w:rPr>
          <w:rFonts w:cstheme="minorHAnsi"/>
          <w:sz w:val="24"/>
          <w:szCs w:val="24"/>
          <w:lang w:val="ro-RO"/>
        </w:rPr>
        <w:t>p:</w:t>
      </w:r>
    </w:p>
    <w:p w:rsidR="008310B4" w:rsidRPr="00D65515" w:rsidRDefault="008310B4" w:rsidP="00600081">
      <w:pPr>
        <w:spacing w:after="0"/>
        <w:ind w:left="720"/>
        <w:jc w:val="both"/>
        <w:rPr>
          <w:rFonts w:cstheme="minorHAnsi"/>
          <w:sz w:val="24"/>
          <w:szCs w:val="24"/>
          <w:lang w:val="ro-RO"/>
        </w:rPr>
      </w:pPr>
      <w:r w:rsidRPr="00D65515">
        <w:rPr>
          <w:rFonts w:cstheme="minorHAnsi"/>
          <w:sz w:val="24"/>
          <w:szCs w:val="24"/>
          <w:lang w:val="ro-RO"/>
        </w:rPr>
        <w:t>-</w:t>
      </w:r>
      <w:r w:rsidR="008D1A6C" w:rsidRPr="00D65515">
        <w:rPr>
          <w:rFonts w:cstheme="minorHAnsi"/>
          <w:sz w:val="24"/>
          <w:szCs w:val="24"/>
          <w:lang w:val="ro-RO"/>
        </w:rPr>
        <w:t xml:space="preserve"> </w:t>
      </w:r>
      <w:r w:rsidR="00012E3E" w:rsidRPr="00D65515">
        <w:rPr>
          <w:rFonts w:cstheme="minorHAnsi"/>
          <w:sz w:val="24"/>
          <w:szCs w:val="24"/>
          <w:lang w:val="ro-RO"/>
        </w:rPr>
        <w:t xml:space="preserve">înscrierea </w:t>
      </w:r>
      <w:r w:rsidRPr="00D65515">
        <w:rPr>
          <w:rFonts w:cstheme="minorHAnsi"/>
          <w:sz w:val="24"/>
          <w:szCs w:val="24"/>
          <w:lang w:val="ro-RO"/>
        </w:rPr>
        <w:t>în scop de informare a avocaților, a notarilor publici, a executorilor judecătorești</w:t>
      </w:r>
      <w:r w:rsidR="00865333" w:rsidRPr="00D65515">
        <w:rPr>
          <w:rFonts w:cstheme="minorHAnsi"/>
          <w:sz w:val="24"/>
          <w:szCs w:val="24"/>
          <w:lang w:val="ro-RO"/>
        </w:rPr>
        <w:t xml:space="preserve"> </w:t>
      </w:r>
      <w:r w:rsidRPr="00D65515">
        <w:rPr>
          <w:rFonts w:cstheme="minorHAnsi"/>
          <w:sz w:val="24"/>
          <w:szCs w:val="24"/>
          <w:lang w:val="ro-RO"/>
        </w:rPr>
        <w:t>și a</w:t>
      </w:r>
      <w:r w:rsidR="008D1A6C" w:rsidRPr="00D65515">
        <w:rPr>
          <w:rFonts w:cstheme="minorHAnsi"/>
          <w:sz w:val="24"/>
          <w:szCs w:val="24"/>
          <w:lang w:val="ro-RO"/>
        </w:rPr>
        <w:t xml:space="preserve"> </w:t>
      </w:r>
      <w:r w:rsidRPr="00D65515">
        <w:rPr>
          <w:rFonts w:cstheme="minorHAnsi"/>
          <w:sz w:val="24"/>
          <w:szCs w:val="24"/>
          <w:lang w:val="ro-RO"/>
        </w:rPr>
        <w:t>persoanelor</w:t>
      </w:r>
      <w:r w:rsidR="00856933" w:rsidRPr="00D65515">
        <w:rPr>
          <w:rFonts w:cstheme="minorHAnsi"/>
          <w:sz w:val="24"/>
          <w:szCs w:val="24"/>
          <w:lang w:val="ro-RO"/>
        </w:rPr>
        <w:t xml:space="preserve"> care justifică un interes</w:t>
      </w:r>
      <w:r w:rsidR="00865333" w:rsidRPr="00D65515">
        <w:rPr>
          <w:rFonts w:cstheme="minorHAnsi"/>
          <w:sz w:val="24"/>
          <w:szCs w:val="24"/>
          <w:lang w:val="ro-RO"/>
        </w:rPr>
        <w:t xml:space="preserve"> </w:t>
      </w:r>
      <w:r w:rsidRPr="00D65515">
        <w:rPr>
          <w:rFonts w:cstheme="minorHAnsi"/>
          <w:sz w:val="24"/>
          <w:szCs w:val="24"/>
          <w:lang w:val="ro-RO"/>
        </w:rPr>
        <w:t xml:space="preserve">legitim </w:t>
      </w:r>
      <w:r w:rsidR="00391E26" w:rsidRPr="00D65515">
        <w:rPr>
          <w:rFonts w:cstheme="minorHAnsi"/>
          <w:sz w:val="24"/>
          <w:szCs w:val="24"/>
          <w:lang w:val="ro-RO"/>
        </w:rPr>
        <w:t>cu privire la</w:t>
      </w:r>
      <w:r w:rsidRPr="00D65515">
        <w:rPr>
          <w:rFonts w:cstheme="minorHAnsi"/>
          <w:sz w:val="24"/>
          <w:szCs w:val="24"/>
          <w:lang w:val="ro-RO"/>
        </w:rPr>
        <w:t xml:space="preserve"> datele înscrise în Registre;</w:t>
      </w:r>
    </w:p>
    <w:p w:rsidR="008310B4" w:rsidRPr="00D65515" w:rsidRDefault="008310B4" w:rsidP="00600081">
      <w:pPr>
        <w:spacing w:after="0"/>
        <w:ind w:left="720"/>
        <w:jc w:val="both"/>
        <w:rPr>
          <w:rFonts w:cstheme="minorHAnsi"/>
          <w:sz w:val="24"/>
          <w:szCs w:val="24"/>
          <w:lang w:val="ro-RO"/>
        </w:rPr>
      </w:pPr>
      <w:r w:rsidRPr="00D65515">
        <w:rPr>
          <w:rFonts w:cstheme="minorHAnsi"/>
          <w:sz w:val="24"/>
          <w:szCs w:val="24"/>
          <w:lang w:val="ro-RO"/>
        </w:rPr>
        <w:t>-</w:t>
      </w:r>
      <w:r w:rsidR="008D1A6C" w:rsidRPr="00D65515">
        <w:rPr>
          <w:rFonts w:cstheme="minorHAnsi"/>
          <w:sz w:val="24"/>
          <w:szCs w:val="24"/>
          <w:lang w:val="ro-RO"/>
        </w:rPr>
        <w:t xml:space="preserve"> </w:t>
      </w:r>
      <w:r w:rsidRPr="00D65515">
        <w:rPr>
          <w:rFonts w:cstheme="minorHAnsi"/>
          <w:sz w:val="24"/>
          <w:szCs w:val="24"/>
          <w:lang w:val="ro-RO"/>
        </w:rPr>
        <w:t>furnizarea, pe cheltuiala persoanei</w:t>
      </w:r>
      <w:r w:rsidR="00391E26" w:rsidRPr="00D65515">
        <w:rPr>
          <w:rFonts w:cstheme="minorHAnsi"/>
          <w:sz w:val="24"/>
          <w:szCs w:val="24"/>
          <w:lang w:val="ro-RO"/>
        </w:rPr>
        <w:t xml:space="preserve"> </w:t>
      </w:r>
      <w:r w:rsidR="00F77162" w:rsidRPr="00D65515">
        <w:rPr>
          <w:rFonts w:cstheme="minorHAnsi"/>
          <w:sz w:val="24"/>
          <w:szCs w:val="24"/>
          <w:lang w:val="ro-RO"/>
        </w:rPr>
        <w:t>care justifică un interes</w:t>
      </w:r>
      <w:r w:rsidRPr="00D65515">
        <w:rPr>
          <w:rFonts w:cstheme="minorHAnsi"/>
          <w:sz w:val="24"/>
          <w:szCs w:val="24"/>
          <w:lang w:val="ro-RO"/>
        </w:rPr>
        <w:t xml:space="preserve"> legitim, a </w:t>
      </w:r>
      <w:proofErr w:type="spellStart"/>
      <w:r w:rsidRPr="00D65515">
        <w:rPr>
          <w:rFonts w:cstheme="minorHAnsi"/>
          <w:sz w:val="24"/>
          <w:szCs w:val="24"/>
          <w:lang w:val="ro-RO"/>
        </w:rPr>
        <w:t>informaţiilor</w:t>
      </w:r>
      <w:proofErr w:type="spellEnd"/>
      <w:r w:rsidRPr="00D65515">
        <w:rPr>
          <w:rFonts w:cstheme="minorHAnsi"/>
          <w:sz w:val="24"/>
          <w:szCs w:val="24"/>
          <w:lang w:val="ro-RO"/>
        </w:rPr>
        <w:t xml:space="preserve"> din aceste Registre </w:t>
      </w:r>
      <w:r w:rsidR="00E83F6E" w:rsidRPr="00D65515">
        <w:rPr>
          <w:rFonts w:cstheme="minorHAnsi"/>
          <w:sz w:val="24"/>
          <w:szCs w:val="24"/>
          <w:lang w:val="ro-RO"/>
        </w:rPr>
        <w:t>î</w:t>
      </w:r>
      <w:r w:rsidRPr="00D65515">
        <w:rPr>
          <w:rFonts w:cstheme="minorHAnsi"/>
          <w:sz w:val="24"/>
          <w:szCs w:val="24"/>
          <w:lang w:val="ro-RO"/>
        </w:rPr>
        <w:t>n condițiile</w:t>
      </w:r>
      <w:r w:rsidR="008D1A6C" w:rsidRPr="00D65515">
        <w:rPr>
          <w:rFonts w:cstheme="minorHAnsi"/>
          <w:sz w:val="24"/>
          <w:szCs w:val="24"/>
          <w:lang w:val="ro-RO"/>
        </w:rPr>
        <w:t xml:space="preserve"> </w:t>
      </w:r>
      <w:r w:rsidRPr="00D65515">
        <w:rPr>
          <w:rFonts w:cstheme="minorHAnsi"/>
          <w:sz w:val="24"/>
          <w:szCs w:val="24"/>
          <w:lang w:val="ro-RO"/>
        </w:rPr>
        <w:t>prevăzute de lege și de prezentele norme;</w:t>
      </w:r>
    </w:p>
    <w:p w:rsidR="008310B4" w:rsidRPr="00D65515" w:rsidRDefault="008310B4" w:rsidP="00600081">
      <w:pPr>
        <w:spacing w:after="0"/>
        <w:ind w:left="720"/>
        <w:jc w:val="both"/>
        <w:rPr>
          <w:rFonts w:cstheme="minorHAnsi"/>
          <w:sz w:val="24"/>
          <w:szCs w:val="24"/>
          <w:lang w:val="ro-RO"/>
        </w:rPr>
      </w:pPr>
      <w:r w:rsidRPr="00D65515">
        <w:rPr>
          <w:rFonts w:cstheme="minorHAnsi"/>
          <w:sz w:val="24"/>
          <w:szCs w:val="24"/>
          <w:lang w:val="ro-RO"/>
        </w:rPr>
        <w:t>-</w:t>
      </w:r>
      <w:r w:rsidR="008D1A6C" w:rsidRPr="00D65515">
        <w:rPr>
          <w:rFonts w:cstheme="minorHAnsi"/>
          <w:sz w:val="24"/>
          <w:szCs w:val="24"/>
          <w:lang w:val="ro-RO"/>
        </w:rPr>
        <w:t xml:space="preserve"> </w:t>
      </w:r>
      <w:r w:rsidR="00012E3E" w:rsidRPr="00D65515">
        <w:rPr>
          <w:rFonts w:cstheme="minorHAnsi"/>
          <w:sz w:val="24"/>
          <w:szCs w:val="24"/>
          <w:lang w:val="ro-RO"/>
        </w:rPr>
        <w:t>înscrierea</w:t>
      </w:r>
      <w:r w:rsidRPr="00D65515">
        <w:rPr>
          <w:rFonts w:cstheme="minorHAnsi"/>
          <w:sz w:val="24"/>
          <w:szCs w:val="24"/>
          <w:lang w:val="ro-RO"/>
        </w:rPr>
        <w:t xml:space="preserve"> cu efect de opozabilitate în Registre a actelor care fac obiectul înregistrării</w:t>
      </w:r>
      <w:r w:rsidR="00C50287" w:rsidRPr="00D65515">
        <w:rPr>
          <w:rFonts w:cstheme="minorHAnsi"/>
          <w:sz w:val="24"/>
          <w:szCs w:val="24"/>
          <w:lang w:val="ro-RO"/>
        </w:rPr>
        <w:t>. Actele</w:t>
      </w:r>
      <w:r w:rsidR="008D1A6C" w:rsidRPr="00D65515">
        <w:rPr>
          <w:rFonts w:cstheme="minorHAnsi"/>
          <w:sz w:val="24"/>
          <w:szCs w:val="24"/>
          <w:lang w:val="ro-RO"/>
        </w:rPr>
        <w:t xml:space="preserve"> </w:t>
      </w:r>
      <w:r w:rsidR="00F76ACD" w:rsidRPr="00D65515">
        <w:rPr>
          <w:rFonts w:cstheme="minorHAnsi"/>
          <w:sz w:val="24"/>
          <w:szCs w:val="24"/>
          <w:lang w:val="ro-RO"/>
        </w:rPr>
        <w:t xml:space="preserve">înscrise </w:t>
      </w:r>
      <w:r w:rsidR="00600081">
        <w:rPr>
          <w:rFonts w:cstheme="minorHAnsi"/>
          <w:sz w:val="24"/>
          <w:szCs w:val="24"/>
          <w:lang w:val="ro-RO"/>
        </w:rPr>
        <w:t>î</w:t>
      </w:r>
      <w:r w:rsidR="00C50287" w:rsidRPr="00D65515">
        <w:rPr>
          <w:rFonts w:cstheme="minorHAnsi"/>
          <w:sz w:val="24"/>
          <w:szCs w:val="24"/>
          <w:lang w:val="ro-RO"/>
        </w:rPr>
        <w:t xml:space="preserve">n Registre devin opozabile </w:t>
      </w:r>
      <w:proofErr w:type="spellStart"/>
      <w:r w:rsidR="00C50287" w:rsidRPr="00D65515">
        <w:rPr>
          <w:rFonts w:cstheme="minorHAnsi"/>
          <w:sz w:val="24"/>
          <w:szCs w:val="24"/>
          <w:lang w:val="ro-RO"/>
        </w:rPr>
        <w:t>terţilor</w:t>
      </w:r>
      <w:proofErr w:type="spellEnd"/>
      <w:r w:rsidR="00C50287" w:rsidRPr="00D65515">
        <w:rPr>
          <w:rFonts w:cstheme="minorHAnsi"/>
          <w:sz w:val="24"/>
          <w:szCs w:val="24"/>
          <w:lang w:val="ro-RO"/>
        </w:rPr>
        <w:t xml:space="preserve"> la momentul în care este înscris actul</w:t>
      </w:r>
      <w:r w:rsidR="00865333" w:rsidRPr="00D65515">
        <w:rPr>
          <w:rFonts w:cstheme="minorHAnsi"/>
          <w:sz w:val="24"/>
          <w:szCs w:val="24"/>
          <w:lang w:val="ro-RO"/>
        </w:rPr>
        <w:t xml:space="preserve"> </w:t>
      </w:r>
      <w:r w:rsidR="00C50287" w:rsidRPr="00D65515">
        <w:rPr>
          <w:rFonts w:cstheme="minorHAnsi"/>
          <w:sz w:val="24"/>
          <w:szCs w:val="24"/>
          <w:lang w:val="ro-RO"/>
        </w:rPr>
        <w:t>solicitat</w:t>
      </w:r>
      <w:r w:rsidR="008D1A6C" w:rsidRPr="00D65515">
        <w:rPr>
          <w:rFonts w:cstheme="minorHAnsi"/>
          <w:sz w:val="24"/>
          <w:szCs w:val="24"/>
          <w:lang w:val="ro-RO"/>
        </w:rPr>
        <w:t xml:space="preserve"> </w:t>
      </w:r>
      <w:r w:rsidR="00C50287" w:rsidRPr="00D65515">
        <w:rPr>
          <w:rFonts w:cstheme="minorHAnsi"/>
          <w:sz w:val="24"/>
          <w:szCs w:val="24"/>
          <w:lang w:val="ro-RO"/>
        </w:rPr>
        <w:t xml:space="preserve">a fi </w:t>
      </w:r>
      <w:proofErr w:type="spellStart"/>
      <w:r w:rsidR="00C50287" w:rsidRPr="00D65515">
        <w:rPr>
          <w:rFonts w:cstheme="minorHAnsi"/>
          <w:sz w:val="24"/>
          <w:szCs w:val="24"/>
          <w:lang w:val="ro-RO"/>
        </w:rPr>
        <w:t>inregistrat</w:t>
      </w:r>
      <w:proofErr w:type="spellEnd"/>
      <w:r w:rsidRPr="00D65515">
        <w:rPr>
          <w:rFonts w:cstheme="minorHAnsi"/>
          <w:sz w:val="24"/>
          <w:szCs w:val="24"/>
          <w:lang w:val="ro-RO"/>
        </w:rPr>
        <w:t>;</w:t>
      </w:r>
    </w:p>
    <w:p w:rsidR="008310B4" w:rsidRPr="00D65515" w:rsidRDefault="008310B4" w:rsidP="00600081">
      <w:pPr>
        <w:spacing w:after="0"/>
        <w:ind w:left="720"/>
        <w:jc w:val="both"/>
        <w:rPr>
          <w:rFonts w:cstheme="minorHAnsi"/>
          <w:sz w:val="24"/>
          <w:szCs w:val="24"/>
          <w:lang w:val="ro-RO"/>
        </w:rPr>
      </w:pPr>
      <w:r w:rsidRPr="00D65515">
        <w:rPr>
          <w:rFonts w:cstheme="minorHAnsi"/>
          <w:sz w:val="24"/>
          <w:szCs w:val="24"/>
          <w:lang w:val="ro-RO"/>
        </w:rPr>
        <w:t>-</w:t>
      </w:r>
      <w:r w:rsidR="008D1A6C" w:rsidRPr="00D65515">
        <w:rPr>
          <w:rFonts w:cstheme="minorHAnsi"/>
          <w:sz w:val="24"/>
          <w:szCs w:val="24"/>
          <w:lang w:val="ro-RO"/>
        </w:rPr>
        <w:t xml:space="preserve"> </w:t>
      </w:r>
      <w:r w:rsidRPr="00D65515">
        <w:rPr>
          <w:rFonts w:cstheme="minorHAnsi"/>
          <w:sz w:val="24"/>
          <w:szCs w:val="24"/>
          <w:lang w:val="ro-RO"/>
        </w:rPr>
        <w:t xml:space="preserve">asigurarea unei </w:t>
      </w:r>
      <w:proofErr w:type="spellStart"/>
      <w:r w:rsidRPr="00D65515">
        <w:rPr>
          <w:rFonts w:cstheme="minorHAnsi"/>
          <w:sz w:val="24"/>
          <w:szCs w:val="24"/>
          <w:lang w:val="ro-RO"/>
        </w:rPr>
        <w:t>evidenţe</w:t>
      </w:r>
      <w:proofErr w:type="spellEnd"/>
      <w:r w:rsidRPr="00D65515">
        <w:rPr>
          <w:rFonts w:cstheme="minorHAnsi"/>
          <w:sz w:val="24"/>
          <w:szCs w:val="24"/>
          <w:lang w:val="ro-RO"/>
        </w:rPr>
        <w:t xml:space="preserve"> la nivel </w:t>
      </w:r>
      <w:proofErr w:type="spellStart"/>
      <w:r w:rsidRPr="00D65515">
        <w:rPr>
          <w:rFonts w:cstheme="minorHAnsi"/>
          <w:sz w:val="24"/>
          <w:szCs w:val="24"/>
          <w:lang w:val="ro-RO"/>
        </w:rPr>
        <w:t>naţional</w:t>
      </w:r>
      <w:proofErr w:type="spellEnd"/>
      <w:r w:rsidRPr="00D65515">
        <w:rPr>
          <w:rFonts w:cstheme="minorHAnsi"/>
          <w:sz w:val="24"/>
          <w:szCs w:val="24"/>
          <w:lang w:val="ro-RO"/>
        </w:rPr>
        <w:t xml:space="preserve"> a tuturor actelor</w:t>
      </w:r>
      <w:r w:rsidR="00865333" w:rsidRPr="00D65515">
        <w:rPr>
          <w:rFonts w:cstheme="minorHAnsi"/>
          <w:sz w:val="24"/>
          <w:szCs w:val="24"/>
          <w:lang w:val="ro-RO"/>
        </w:rPr>
        <w:t xml:space="preserve"> </w:t>
      </w:r>
      <w:r w:rsidRPr="00D65515">
        <w:rPr>
          <w:rFonts w:cstheme="minorHAnsi"/>
          <w:sz w:val="24"/>
          <w:szCs w:val="24"/>
          <w:lang w:val="ro-RO"/>
        </w:rPr>
        <w:t xml:space="preserve">supuse procedurii </w:t>
      </w:r>
      <w:r w:rsidR="00F76ACD" w:rsidRPr="00D65515">
        <w:rPr>
          <w:rFonts w:cstheme="minorHAnsi"/>
          <w:sz w:val="24"/>
          <w:szCs w:val="24"/>
          <w:lang w:val="ro-RO"/>
        </w:rPr>
        <w:t>înscrierii</w:t>
      </w:r>
      <w:r w:rsidR="00F76ACD" w:rsidRPr="00D65515" w:rsidDel="00F76ACD">
        <w:rPr>
          <w:rFonts w:cstheme="minorHAnsi"/>
          <w:sz w:val="24"/>
          <w:szCs w:val="24"/>
          <w:lang w:val="ro-RO"/>
        </w:rPr>
        <w:t xml:space="preserve"> </w:t>
      </w:r>
      <w:r w:rsidRPr="00D65515">
        <w:rPr>
          <w:rFonts w:cstheme="minorHAnsi"/>
          <w:sz w:val="24"/>
          <w:szCs w:val="24"/>
          <w:lang w:val="ro-RO"/>
        </w:rPr>
        <w:t>prevăzute de</w:t>
      </w:r>
      <w:r w:rsidR="008D1A6C" w:rsidRPr="00D65515">
        <w:rPr>
          <w:rFonts w:cstheme="minorHAnsi"/>
          <w:sz w:val="24"/>
          <w:szCs w:val="24"/>
          <w:lang w:val="ro-RO"/>
        </w:rPr>
        <w:t xml:space="preserve"> </w:t>
      </w:r>
      <w:r w:rsidRPr="00D65515">
        <w:rPr>
          <w:rFonts w:cstheme="minorHAnsi"/>
          <w:sz w:val="24"/>
          <w:szCs w:val="24"/>
          <w:lang w:val="ro-RO"/>
        </w:rPr>
        <w:t>lege.</w:t>
      </w:r>
    </w:p>
    <w:p w:rsidR="00491588" w:rsidRPr="00D65515" w:rsidRDefault="00491588" w:rsidP="00F66D04">
      <w:pPr>
        <w:spacing w:after="0"/>
        <w:rPr>
          <w:rFonts w:cstheme="minorHAnsi"/>
          <w:sz w:val="24"/>
          <w:szCs w:val="24"/>
          <w:lang w:val="ro-RO"/>
        </w:rPr>
      </w:pPr>
    </w:p>
    <w:p w:rsidR="0059518C" w:rsidRPr="00D65515" w:rsidRDefault="008D1A6C" w:rsidP="00F66D04">
      <w:pPr>
        <w:spacing w:after="0"/>
        <w:jc w:val="both"/>
        <w:rPr>
          <w:rFonts w:cstheme="minorHAnsi"/>
          <w:sz w:val="24"/>
          <w:szCs w:val="24"/>
          <w:lang w:val="ro-RO"/>
        </w:rPr>
      </w:pPr>
      <w:r w:rsidRPr="00D65515">
        <w:rPr>
          <w:rFonts w:cstheme="minorHAnsi"/>
          <w:b/>
          <w:sz w:val="24"/>
          <w:szCs w:val="24"/>
          <w:lang w:val="ro-RO"/>
        </w:rPr>
        <w:tab/>
      </w:r>
      <w:r w:rsidR="0059518C" w:rsidRPr="00D65515">
        <w:rPr>
          <w:rFonts w:cstheme="minorHAnsi"/>
          <w:b/>
          <w:sz w:val="24"/>
          <w:szCs w:val="24"/>
          <w:lang w:val="ro-RO"/>
        </w:rPr>
        <w:t>Art.</w:t>
      </w:r>
      <w:r w:rsidR="00741A26" w:rsidRPr="00D65515">
        <w:rPr>
          <w:rFonts w:cstheme="minorHAnsi"/>
          <w:b/>
          <w:sz w:val="24"/>
          <w:szCs w:val="24"/>
          <w:lang w:val="ro-RO"/>
        </w:rPr>
        <w:t xml:space="preserve"> </w:t>
      </w:r>
      <w:r w:rsidR="0059518C" w:rsidRPr="00D65515">
        <w:rPr>
          <w:rFonts w:cstheme="minorHAnsi"/>
          <w:b/>
          <w:sz w:val="24"/>
          <w:szCs w:val="24"/>
          <w:lang w:val="ro-RO"/>
        </w:rPr>
        <w:t>7</w:t>
      </w:r>
      <w:r w:rsidRPr="00D65515">
        <w:rPr>
          <w:rFonts w:cstheme="minorHAnsi"/>
          <w:sz w:val="24"/>
          <w:szCs w:val="24"/>
          <w:lang w:val="ro-RO"/>
        </w:rPr>
        <w:t xml:space="preserve"> </w:t>
      </w:r>
      <w:r w:rsidR="0059518C" w:rsidRPr="00D65515">
        <w:rPr>
          <w:rFonts w:cstheme="minorHAnsi"/>
          <w:sz w:val="24"/>
          <w:szCs w:val="24"/>
          <w:lang w:val="ro-RO"/>
        </w:rPr>
        <w:t xml:space="preserve">- Activitatea de </w:t>
      </w:r>
      <w:r w:rsidR="00F76ACD" w:rsidRPr="00D65515">
        <w:rPr>
          <w:rFonts w:cstheme="minorHAnsi"/>
          <w:sz w:val="24"/>
          <w:szCs w:val="24"/>
          <w:lang w:val="ro-RO"/>
        </w:rPr>
        <w:t>înscriere</w:t>
      </w:r>
      <w:r w:rsidR="0059518C" w:rsidRPr="00D65515">
        <w:rPr>
          <w:rFonts w:cstheme="minorHAnsi"/>
          <w:sz w:val="24"/>
          <w:szCs w:val="24"/>
          <w:lang w:val="ro-RO"/>
        </w:rPr>
        <w:t>,</w:t>
      </w:r>
      <w:r w:rsidRPr="00D65515">
        <w:rPr>
          <w:rFonts w:cstheme="minorHAnsi"/>
          <w:sz w:val="24"/>
          <w:szCs w:val="24"/>
          <w:lang w:val="ro-RO"/>
        </w:rPr>
        <w:t xml:space="preserve"> </w:t>
      </w:r>
      <w:proofErr w:type="spellStart"/>
      <w:r w:rsidR="0059518C" w:rsidRPr="00D65515">
        <w:rPr>
          <w:rFonts w:cstheme="minorHAnsi"/>
          <w:sz w:val="24"/>
          <w:szCs w:val="24"/>
          <w:lang w:val="ro-RO"/>
        </w:rPr>
        <w:t>evidenţă</w:t>
      </w:r>
      <w:proofErr w:type="spellEnd"/>
      <w:r w:rsidR="0059518C" w:rsidRPr="00D65515">
        <w:rPr>
          <w:rFonts w:cstheme="minorHAnsi"/>
          <w:sz w:val="24"/>
          <w:szCs w:val="24"/>
          <w:lang w:val="ro-RO"/>
        </w:rPr>
        <w:t xml:space="preserve"> și comunicare a informațiilor incluse în actele</w:t>
      </w:r>
      <w:r w:rsidRPr="00D65515">
        <w:rPr>
          <w:rFonts w:cstheme="minorHAnsi"/>
          <w:sz w:val="24"/>
          <w:szCs w:val="24"/>
          <w:lang w:val="ro-RO"/>
        </w:rPr>
        <w:t xml:space="preserve"> </w:t>
      </w:r>
      <w:r w:rsidR="0059518C" w:rsidRPr="00D65515">
        <w:rPr>
          <w:rFonts w:cstheme="minorHAnsi"/>
          <w:sz w:val="24"/>
          <w:szCs w:val="24"/>
          <w:lang w:val="ro-RO"/>
        </w:rPr>
        <w:t>înscrise în</w:t>
      </w:r>
      <w:r w:rsidR="00865333" w:rsidRPr="00D65515">
        <w:rPr>
          <w:rFonts w:cstheme="minorHAnsi"/>
          <w:sz w:val="24"/>
          <w:szCs w:val="24"/>
          <w:lang w:val="ro-RO"/>
        </w:rPr>
        <w:t xml:space="preserve"> </w:t>
      </w:r>
      <w:r w:rsidR="0059518C" w:rsidRPr="00D65515">
        <w:rPr>
          <w:rFonts w:cstheme="minorHAnsi"/>
          <w:sz w:val="24"/>
          <w:szCs w:val="24"/>
          <w:lang w:val="ro-RO"/>
        </w:rPr>
        <w:t>Registre</w:t>
      </w:r>
      <w:r w:rsidR="00865333" w:rsidRPr="00D65515">
        <w:rPr>
          <w:rFonts w:cstheme="minorHAnsi"/>
          <w:sz w:val="24"/>
          <w:szCs w:val="24"/>
          <w:lang w:val="ro-RO"/>
        </w:rPr>
        <w:t xml:space="preserve"> </w:t>
      </w:r>
      <w:r w:rsidR="0059518C" w:rsidRPr="00D65515">
        <w:rPr>
          <w:rFonts w:cstheme="minorHAnsi"/>
          <w:sz w:val="24"/>
          <w:szCs w:val="24"/>
          <w:lang w:val="ro-RO"/>
        </w:rPr>
        <w:t xml:space="preserve">se desfășoară potrivit procedurilor </w:t>
      </w:r>
      <w:proofErr w:type="spellStart"/>
      <w:r w:rsidR="0059518C" w:rsidRPr="00D65515">
        <w:rPr>
          <w:rFonts w:cstheme="minorHAnsi"/>
          <w:sz w:val="24"/>
          <w:szCs w:val="24"/>
          <w:lang w:val="ro-RO"/>
        </w:rPr>
        <w:t>menţionate</w:t>
      </w:r>
      <w:proofErr w:type="spellEnd"/>
      <w:r w:rsidR="0059518C" w:rsidRPr="00D65515">
        <w:rPr>
          <w:rFonts w:cstheme="minorHAnsi"/>
          <w:sz w:val="24"/>
          <w:szCs w:val="24"/>
          <w:lang w:val="ro-RO"/>
        </w:rPr>
        <w:t xml:space="preserve"> în</w:t>
      </w:r>
      <w:r w:rsidR="0052383B" w:rsidRPr="00D65515">
        <w:rPr>
          <w:rFonts w:cstheme="minorHAnsi"/>
          <w:sz w:val="24"/>
          <w:szCs w:val="24"/>
          <w:lang w:val="ro-RO"/>
        </w:rPr>
        <w:t xml:space="preserve"> prezentul R</w:t>
      </w:r>
      <w:r w:rsidR="00CC19A6" w:rsidRPr="00D65515">
        <w:rPr>
          <w:rFonts w:cstheme="minorHAnsi"/>
          <w:sz w:val="24"/>
          <w:szCs w:val="24"/>
          <w:lang w:val="ro-RO"/>
        </w:rPr>
        <w:t>e</w:t>
      </w:r>
      <w:r w:rsidR="0052383B" w:rsidRPr="00D65515">
        <w:rPr>
          <w:rFonts w:cstheme="minorHAnsi"/>
          <w:sz w:val="24"/>
          <w:szCs w:val="24"/>
          <w:lang w:val="ro-RO"/>
        </w:rPr>
        <w:t>gula</w:t>
      </w:r>
      <w:r w:rsidR="00FA0FC4" w:rsidRPr="00D65515">
        <w:rPr>
          <w:rFonts w:cstheme="minorHAnsi"/>
          <w:sz w:val="24"/>
          <w:szCs w:val="24"/>
          <w:lang w:val="ro-RO"/>
        </w:rPr>
        <w:t>me</w:t>
      </w:r>
      <w:r w:rsidR="0052383B" w:rsidRPr="00D65515">
        <w:rPr>
          <w:rFonts w:cstheme="minorHAnsi"/>
          <w:sz w:val="24"/>
          <w:szCs w:val="24"/>
          <w:lang w:val="ro-RO"/>
        </w:rPr>
        <w:t xml:space="preserve">nt și </w:t>
      </w:r>
      <w:proofErr w:type="spellStart"/>
      <w:r w:rsidR="0052383B" w:rsidRPr="00D65515">
        <w:rPr>
          <w:rFonts w:cstheme="minorHAnsi"/>
          <w:sz w:val="24"/>
          <w:szCs w:val="24"/>
          <w:lang w:val="ro-RO"/>
        </w:rPr>
        <w:t>anexela</w:t>
      </w:r>
      <w:proofErr w:type="spellEnd"/>
      <w:r w:rsidR="0052383B" w:rsidRPr="00D65515">
        <w:rPr>
          <w:rFonts w:cstheme="minorHAnsi"/>
          <w:sz w:val="24"/>
          <w:szCs w:val="24"/>
          <w:lang w:val="ro-RO"/>
        </w:rPr>
        <w:t xml:space="preserve"> la acesta</w:t>
      </w:r>
      <w:r w:rsidR="00A10CDF" w:rsidRPr="00D65515">
        <w:rPr>
          <w:rFonts w:cstheme="minorHAnsi"/>
          <w:sz w:val="24"/>
          <w:szCs w:val="24"/>
          <w:lang w:val="ro-RO"/>
        </w:rPr>
        <w:t xml:space="preserve">. </w:t>
      </w:r>
      <w:r w:rsidR="00D626E9" w:rsidRPr="00D65515">
        <w:rPr>
          <w:rFonts w:cstheme="minorHAnsi"/>
          <w:sz w:val="24"/>
          <w:szCs w:val="24"/>
          <w:lang w:val="ro-RO"/>
        </w:rPr>
        <w:t xml:space="preserve">Tipul </w:t>
      </w:r>
      <w:proofErr w:type="spellStart"/>
      <w:r w:rsidR="00D626E9" w:rsidRPr="00D65515">
        <w:rPr>
          <w:rFonts w:cstheme="minorHAnsi"/>
          <w:sz w:val="24"/>
          <w:szCs w:val="24"/>
          <w:lang w:val="ro-RO"/>
        </w:rPr>
        <w:t>operaţiunii</w:t>
      </w:r>
      <w:proofErr w:type="spellEnd"/>
      <w:r w:rsidR="00D626E9" w:rsidRPr="00D65515">
        <w:rPr>
          <w:rFonts w:cstheme="minorHAnsi"/>
          <w:sz w:val="24"/>
          <w:szCs w:val="24"/>
          <w:lang w:val="ro-RO"/>
        </w:rPr>
        <w:t xml:space="preserve"> solicitate</w:t>
      </w:r>
      <w:r w:rsidRPr="00D65515">
        <w:rPr>
          <w:rFonts w:cstheme="minorHAnsi"/>
          <w:sz w:val="24"/>
          <w:szCs w:val="24"/>
          <w:lang w:val="ro-RO"/>
        </w:rPr>
        <w:t xml:space="preserve"> </w:t>
      </w:r>
      <w:r w:rsidR="00D626E9" w:rsidRPr="00D65515">
        <w:rPr>
          <w:rFonts w:cstheme="minorHAnsi"/>
          <w:sz w:val="24"/>
          <w:szCs w:val="24"/>
          <w:lang w:val="ro-RO"/>
        </w:rPr>
        <w:t>Registrului (înscriere, interogare, rectificare sau</w:t>
      </w:r>
      <w:r w:rsidRPr="00D65515">
        <w:rPr>
          <w:rFonts w:cstheme="minorHAnsi"/>
          <w:sz w:val="24"/>
          <w:szCs w:val="24"/>
          <w:lang w:val="ro-RO"/>
        </w:rPr>
        <w:t xml:space="preserve"> </w:t>
      </w:r>
      <w:r w:rsidR="00CE5E31" w:rsidRPr="00D65515">
        <w:rPr>
          <w:rFonts w:cstheme="minorHAnsi"/>
          <w:sz w:val="24"/>
          <w:szCs w:val="24"/>
          <w:lang w:val="ro-RO"/>
        </w:rPr>
        <w:t>anulare) determină</w:t>
      </w:r>
      <w:r w:rsidR="00D626E9" w:rsidRPr="00D65515">
        <w:rPr>
          <w:rFonts w:cstheme="minorHAnsi"/>
          <w:sz w:val="24"/>
          <w:szCs w:val="24"/>
          <w:lang w:val="ro-RO"/>
        </w:rPr>
        <w:t xml:space="preserve"> aplicarea procedurilor </w:t>
      </w:r>
      <w:r w:rsidR="003141DB" w:rsidRPr="00D65515">
        <w:rPr>
          <w:rFonts w:cstheme="minorHAnsi"/>
          <w:sz w:val="24"/>
          <w:szCs w:val="24"/>
          <w:lang w:val="ro-RO"/>
        </w:rPr>
        <w:t>specifice operațiunii, conform</w:t>
      </w:r>
      <w:r w:rsidR="00D626E9" w:rsidRPr="00D65515">
        <w:rPr>
          <w:rFonts w:cstheme="minorHAnsi"/>
          <w:b/>
          <w:sz w:val="24"/>
          <w:szCs w:val="24"/>
          <w:lang w:val="ro-RO"/>
        </w:rPr>
        <w:t xml:space="preserve"> </w:t>
      </w:r>
      <w:proofErr w:type="spellStart"/>
      <w:r w:rsidR="00D626E9" w:rsidRPr="00D65515">
        <w:rPr>
          <w:rFonts w:cstheme="minorHAnsi"/>
          <w:sz w:val="24"/>
          <w:szCs w:val="24"/>
          <w:lang w:val="ro-RO"/>
        </w:rPr>
        <w:t>tutorial</w:t>
      </w:r>
      <w:r w:rsidR="006169B3" w:rsidRPr="00D65515">
        <w:rPr>
          <w:rFonts w:cstheme="minorHAnsi"/>
          <w:sz w:val="24"/>
          <w:szCs w:val="24"/>
          <w:lang w:val="ro-RO"/>
        </w:rPr>
        <w:t>ul</w:t>
      </w:r>
      <w:r w:rsidR="003141DB" w:rsidRPr="00D65515">
        <w:rPr>
          <w:rFonts w:cstheme="minorHAnsi"/>
          <w:sz w:val="24"/>
          <w:szCs w:val="24"/>
          <w:lang w:val="ro-RO"/>
        </w:rPr>
        <w:t>ui</w:t>
      </w:r>
      <w:proofErr w:type="spellEnd"/>
      <w:r w:rsidR="006169B3" w:rsidRPr="00D65515">
        <w:rPr>
          <w:rFonts w:cstheme="minorHAnsi"/>
          <w:sz w:val="24"/>
          <w:szCs w:val="24"/>
          <w:lang w:val="ro-RO"/>
        </w:rPr>
        <w:t xml:space="preserve"> </w:t>
      </w:r>
      <w:r w:rsidR="00D626E9" w:rsidRPr="00D65515">
        <w:rPr>
          <w:rFonts w:cstheme="minorHAnsi"/>
          <w:sz w:val="24"/>
          <w:szCs w:val="24"/>
          <w:lang w:val="ro-RO"/>
        </w:rPr>
        <w:t>video privind</w:t>
      </w:r>
      <w:r w:rsidR="00865333" w:rsidRPr="00D65515">
        <w:rPr>
          <w:rFonts w:cstheme="minorHAnsi"/>
          <w:sz w:val="24"/>
          <w:szCs w:val="24"/>
          <w:lang w:val="ro-RO"/>
        </w:rPr>
        <w:t xml:space="preserve"> </w:t>
      </w:r>
      <w:r w:rsidR="00D626E9" w:rsidRPr="00D65515">
        <w:rPr>
          <w:rFonts w:cstheme="minorHAnsi"/>
          <w:sz w:val="24"/>
          <w:szCs w:val="24"/>
          <w:lang w:val="ro-RO"/>
        </w:rPr>
        <w:t>procedura de</w:t>
      </w:r>
      <w:r w:rsidR="00865333" w:rsidRPr="00D65515">
        <w:rPr>
          <w:rFonts w:cstheme="minorHAnsi"/>
          <w:sz w:val="24"/>
          <w:szCs w:val="24"/>
          <w:lang w:val="ro-RO"/>
        </w:rPr>
        <w:t xml:space="preserve"> </w:t>
      </w:r>
      <w:r w:rsidR="00D626E9" w:rsidRPr="00D65515">
        <w:rPr>
          <w:rFonts w:cstheme="minorHAnsi"/>
          <w:sz w:val="24"/>
          <w:szCs w:val="24"/>
          <w:lang w:val="ro-RO"/>
        </w:rPr>
        <w:t>lucru pe portalul</w:t>
      </w:r>
      <w:r w:rsidR="00865333" w:rsidRPr="00D65515">
        <w:rPr>
          <w:rFonts w:cstheme="minorHAnsi"/>
          <w:sz w:val="24"/>
          <w:szCs w:val="24"/>
          <w:lang w:val="ro-RO"/>
        </w:rPr>
        <w:t xml:space="preserve"> </w:t>
      </w:r>
      <w:r w:rsidR="00D626E9" w:rsidRPr="00D65515">
        <w:rPr>
          <w:rFonts w:cstheme="minorHAnsi"/>
          <w:sz w:val="24"/>
          <w:szCs w:val="24"/>
          <w:lang w:val="ro-RO"/>
        </w:rPr>
        <w:t>Registrelor</w:t>
      </w:r>
      <w:r w:rsidR="006169B3" w:rsidRPr="00D65515">
        <w:rPr>
          <w:rFonts w:cstheme="minorHAnsi"/>
          <w:sz w:val="24"/>
          <w:szCs w:val="24"/>
          <w:lang w:val="ro-RO"/>
        </w:rPr>
        <w:t>, parte integrantă din prezentul Regulament</w:t>
      </w:r>
      <w:r w:rsidR="00D626E9" w:rsidRPr="00D65515">
        <w:rPr>
          <w:rFonts w:cstheme="minorHAnsi"/>
          <w:sz w:val="24"/>
          <w:szCs w:val="24"/>
          <w:lang w:val="ro-RO"/>
        </w:rPr>
        <w:t>.</w:t>
      </w:r>
    </w:p>
    <w:p w:rsidR="00491588" w:rsidRPr="00D65515" w:rsidRDefault="00491588" w:rsidP="00F66D04">
      <w:pPr>
        <w:spacing w:after="0"/>
        <w:rPr>
          <w:rFonts w:cstheme="minorHAnsi"/>
          <w:sz w:val="24"/>
          <w:szCs w:val="24"/>
          <w:lang w:val="ro-RO"/>
        </w:rPr>
      </w:pPr>
    </w:p>
    <w:p w:rsidR="00865333" w:rsidRPr="00D65515" w:rsidRDefault="008D1A6C" w:rsidP="00F66D04">
      <w:pPr>
        <w:spacing w:after="0"/>
        <w:jc w:val="both"/>
        <w:rPr>
          <w:rFonts w:cstheme="minorHAnsi"/>
          <w:sz w:val="24"/>
          <w:szCs w:val="24"/>
          <w:lang w:val="ro-RO"/>
        </w:rPr>
      </w:pPr>
      <w:r w:rsidRPr="00D65515">
        <w:rPr>
          <w:rFonts w:cstheme="minorHAnsi"/>
          <w:b/>
          <w:sz w:val="24"/>
          <w:szCs w:val="24"/>
          <w:lang w:val="ro-RO"/>
        </w:rPr>
        <w:tab/>
      </w:r>
      <w:r w:rsidR="00B317AF" w:rsidRPr="00D65515">
        <w:rPr>
          <w:rFonts w:cstheme="minorHAnsi"/>
          <w:b/>
          <w:sz w:val="24"/>
          <w:szCs w:val="24"/>
          <w:lang w:val="ro-RO"/>
        </w:rPr>
        <w:t xml:space="preserve">Art. </w:t>
      </w:r>
      <w:r w:rsidR="0059518C" w:rsidRPr="00D65515">
        <w:rPr>
          <w:rFonts w:cstheme="minorHAnsi"/>
          <w:b/>
          <w:sz w:val="24"/>
          <w:szCs w:val="24"/>
          <w:lang w:val="ro-RO"/>
        </w:rPr>
        <w:t>8</w:t>
      </w:r>
      <w:r w:rsidRPr="00D65515">
        <w:rPr>
          <w:rFonts w:cstheme="minorHAnsi"/>
          <w:sz w:val="24"/>
          <w:szCs w:val="24"/>
          <w:lang w:val="ro-RO"/>
        </w:rPr>
        <w:t xml:space="preserve"> </w:t>
      </w:r>
      <w:r w:rsidR="00865333" w:rsidRPr="00D65515">
        <w:rPr>
          <w:rFonts w:cstheme="minorHAnsi"/>
          <w:sz w:val="24"/>
          <w:szCs w:val="24"/>
          <w:lang w:val="ro-RO"/>
        </w:rPr>
        <w:t>–</w:t>
      </w:r>
      <w:r w:rsidR="00B317AF" w:rsidRPr="00D65515">
        <w:rPr>
          <w:rFonts w:cstheme="minorHAnsi"/>
          <w:sz w:val="24"/>
          <w:szCs w:val="24"/>
          <w:lang w:val="ro-RO"/>
        </w:rPr>
        <w:t xml:space="preserve"> </w:t>
      </w:r>
      <w:r w:rsidR="00865333" w:rsidRPr="00D65515">
        <w:rPr>
          <w:rFonts w:cstheme="minorHAnsi"/>
          <w:sz w:val="24"/>
          <w:szCs w:val="24"/>
          <w:lang w:val="ro-RO"/>
        </w:rPr>
        <w:t xml:space="preserve">(1) </w:t>
      </w:r>
      <w:r w:rsidR="00DA7B4A" w:rsidRPr="00D65515">
        <w:rPr>
          <w:rFonts w:cstheme="minorHAnsi"/>
          <w:sz w:val="24"/>
          <w:szCs w:val="24"/>
          <w:lang w:val="ro-RO"/>
        </w:rPr>
        <w:t xml:space="preserve">Datele privind </w:t>
      </w:r>
      <w:r w:rsidR="00B317AF" w:rsidRPr="00D65515">
        <w:rPr>
          <w:rFonts w:cstheme="minorHAnsi"/>
          <w:sz w:val="24"/>
          <w:szCs w:val="24"/>
          <w:lang w:val="ro-RO"/>
        </w:rPr>
        <w:t xml:space="preserve">actele </w:t>
      </w:r>
      <w:r w:rsidR="00F76ACD" w:rsidRPr="00D65515">
        <w:rPr>
          <w:rFonts w:cstheme="minorHAnsi"/>
          <w:sz w:val="24"/>
          <w:szCs w:val="24"/>
          <w:lang w:val="ro-RO"/>
        </w:rPr>
        <w:t xml:space="preserve">înscrise </w:t>
      </w:r>
      <w:r w:rsidR="00B317AF" w:rsidRPr="00D65515">
        <w:rPr>
          <w:rFonts w:cstheme="minorHAnsi"/>
          <w:sz w:val="24"/>
          <w:szCs w:val="24"/>
          <w:lang w:val="ro-RO"/>
        </w:rPr>
        <w:t xml:space="preserve">cu </w:t>
      </w:r>
      <w:r w:rsidR="003141DB" w:rsidRPr="00D65515">
        <w:rPr>
          <w:rFonts w:cstheme="minorHAnsi"/>
          <w:sz w:val="24"/>
          <w:szCs w:val="24"/>
          <w:lang w:val="ro-RO"/>
        </w:rPr>
        <w:t xml:space="preserve">respectarea </w:t>
      </w:r>
      <w:r w:rsidR="00B317AF" w:rsidRPr="00D65515">
        <w:rPr>
          <w:rFonts w:cstheme="minorHAnsi"/>
          <w:sz w:val="24"/>
          <w:szCs w:val="24"/>
          <w:lang w:val="ro-RO"/>
        </w:rPr>
        <w:t>proceduril</w:t>
      </w:r>
      <w:r w:rsidR="003141DB" w:rsidRPr="00D65515">
        <w:rPr>
          <w:rFonts w:cstheme="minorHAnsi"/>
          <w:sz w:val="24"/>
          <w:szCs w:val="24"/>
          <w:lang w:val="ro-RO"/>
        </w:rPr>
        <w:t>or</w:t>
      </w:r>
      <w:r w:rsidR="00B317AF" w:rsidRPr="00D65515">
        <w:rPr>
          <w:rFonts w:cstheme="minorHAnsi"/>
          <w:sz w:val="24"/>
          <w:szCs w:val="24"/>
          <w:lang w:val="ro-RO"/>
        </w:rPr>
        <w:t xml:space="preserve"> prevăzute de Norme </w:t>
      </w:r>
      <w:r w:rsidR="00DA7B4A" w:rsidRPr="00D65515">
        <w:rPr>
          <w:rFonts w:cstheme="minorHAnsi"/>
          <w:sz w:val="24"/>
          <w:szCs w:val="24"/>
          <w:lang w:val="ro-RO"/>
        </w:rPr>
        <w:t xml:space="preserve">se </w:t>
      </w:r>
      <w:r w:rsidR="003141DB" w:rsidRPr="00D65515">
        <w:rPr>
          <w:rFonts w:cstheme="minorHAnsi"/>
          <w:sz w:val="24"/>
          <w:szCs w:val="24"/>
          <w:lang w:val="ro-RO"/>
        </w:rPr>
        <w:t>arhivează în sistem</w:t>
      </w:r>
      <w:r w:rsidR="00326161" w:rsidRPr="00D65515">
        <w:rPr>
          <w:rFonts w:cstheme="minorHAnsi"/>
          <w:sz w:val="24"/>
          <w:szCs w:val="24"/>
          <w:lang w:val="ro-RO"/>
        </w:rPr>
        <w:t xml:space="preserve"> electronic</w:t>
      </w:r>
      <w:r w:rsidR="00DE2A8C" w:rsidRPr="00D65515">
        <w:rPr>
          <w:rFonts w:cstheme="minorHAnsi"/>
          <w:sz w:val="24"/>
          <w:szCs w:val="24"/>
          <w:lang w:val="ro-RO"/>
        </w:rPr>
        <w:t xml:space="preserve">, </w:t>
      </w:r>
      <w:r w:rsidR="002563E9" w:rsidRPr="00D65515">
        <w:rPr>
          <w:rFonts w:cstheme="minorHAnsi"/>
          <w:sz w:val="24"/>
          <w:szCs w:val="24"/>
          <w:lang w:val="ro-RO"/>
        </w:rPr>
        <w:t>î</w:t>
      </w:r>
      <w:r w:rsidR="00326161" w:rsidRPr="00D65515">
        <w:rPr>
          <w:rFonts w:cstheme="minorHAnsi"/>
          <w:sz w:val="24"/>
          <w:szCs w:val="24"/>
          <w:lang w:val="ro-RO"/>
        </w:rPr>
        <w:t>n aplica</w:t>
      </w:r>
      <w:r w:rsidR="00564BE9" w:rsidRPr="00D65515">
        <w:rPr>
          <w:rFonts w:cstheme="minorHAnsi"/>
          <w:sz w:val="24"/>
          <w:szCs w:val="24"/>
          <w:lang w:val="ro-RO"/>
        </w:rPr>
        <w:t>ț</w:t>
      </w:r>
      <w:r w:rsidR="00326161" w:rsidRPr="00D65515">
        <w:rPr>
          <w:rFonts w:cstheme="minorHAnsi"/>
          <w:sz w:val="24"/>
          <w:szCs w:val="24"/>
          <w:lang w:val="ro-RO"/>
        </w:rPr>
        <w:t>ia informatic</w:t>
      </w:r>
      <w:r w:rsidR="00564BE9" w:rsidRPr="00D65515">
        <w:rPr>
          <w:rFonts w:cstheme="minorHAnsi"/>
          <w:sz w:val="24"/>
          <w:szCs w:val="24"/>
          <w:lang w:val="ro-RO"/>
        </w:rPr>
        <w:t>ă</w:t>
      </w:r>
      <w:r w:rsidR="00326161" w:rsidRPr="00D65515">
        <w:rPr>
          <w:rFonts w:cstheme="minorHAnsi"/>
          <w:sz w:val="24"/>
          <w:szCs w:val="24"/>
          <w:lang w:val="ro-RO"/>
        </w:rPr>
        <w:t xml:space="preserve"> organizat</w:t>
      </w:r>
      <w:r w:rsidR="00564BE9" w:rsidRPr="00D65515">
        <w:rPr>
          <w:rFonts w:cstheme="minorHAnsi"/>
          <w:sz w:val="24"/>
          <w:szCs w:val="24"/>
          <w:lang w:val="ro-RO"/>
        </w:rPr>
        <w:t>ă</w:t>
      </w:r>
      <w:r w:rsidR="00326161" w:rsidRPr="00D65515">
        <w:rPr>
          <w:rFonts w:cstheme="minorHAnsi"/>
          <w:sz w:val="24"/>
          <w:szCs w:val="24"/>
          <w:lang w:val="ro-RO"/>
        </w:rPr>
        <w:t xml:space="preserve"> </w:t>
      </w:r>
      <w:r w:rsidR="00DA7B4A" w:rsidRPr="00D65515">
        <w:rPr>
          <w:rFonts w:cstheme="minorHAnsi"/>
          <w:sz w:val="24"/>
          <w:szCs w:val="24"/>
          <w:lang w:val="ro-RO"/>
        </w:rPr>
        <w:t>la nivel</w:t>
      </w:r>
      <w:r w:rsidR="00326161" w:rsidRPr="00D65515">
        <w:rPr>
          <w:rFonts w:cstheme="minorHAnsi"/>
          <w:sz w:val="24"/>
          <w:szCs w:val="24"/>
          <w:lang w:val="ro-RO"/>
        </w:rPr>
        <w:t xml:space="preserve"> </w:t>
      </w:r>
      <w:proofErr w:type="spellStart"/>
      <w:r w:rsidR="00326161" w:rsidRPr="00D65515">
        <w:rPr>
          <w:rFonts w:cstheme="minorHAnsi"/>
          <w:sz w:val="24"/>
          <w:szCs w:val="24"/>
          <w:lang w:val="ro-RO"/>
        </w:rPr>
        <w:t>national</w:t>
      </w:r>
      <w:proofErr w:type="spellEnd"/>
      <w:r w:rsidR="00DE2A8C" w:rsidRPr="00D65515">
        <w:rPr>
          <w:rFonts w:cstheme="minorHAnsi"/>
          <w:sz w:val="24"/>
          <w:szCs w:val="24"/>
          <w:lang w:val="ro-RO"/>
        </w:rPr>
        <w:t>.</w:t>
      </w:r>
      <w:r w:rsidR="00326161" w:rsidRPr="00D65515">
        <w:rPr>
          <w:rFonts w:cstheme="minorHAnsi"/>
          <w:sz w:val="24"/>
          <w:szCs w:val="24"/>
          <w:lang w:val="ro-RO"/>
        </w:rPr>
        <w:t xml:space="preserve"> Actele supuse </w:t>
      </w:r>
      <w:r w:rsidR="00F76ACD" w:rsidRPr="00D65515">
        <w:rPr>
          <w:rFonts w:cstheme="minorHAnsi"/>
          <w:sz w:val="24"/>
          <w:szCs w:val="24"/>
          <w:lang w:val="ro-RO"/>
        </w:rPr>
        <w:t>înscrierii</w:t>
      </w:r>
      <w:r w:rsidR="00326161" w:rsidRPr="00D65515">
        <w:rPr>
          <w:rFonts w:cstheme="minorHAnsi"/>
          <w:sz w:val="24"/>
          <w:szCs w:val="24"/>
          <w:lang w:val="ro-RO"/>
        </w:rPr>
        <w:t xml:space="preserve"> sunt conservate pe suport material de avocatul care a solicitat </w:t>
      </w:r>
      <w:r w:rsidR="00F76ACD" w:rsidRPr="00D65515">
        <w:rPr>
          <w:rFonts w:cstheme="minorHAnsi"/>
          <w:sz w:val="24"/>
          <w:szCs w:val="24"/>
          <w:lang w:val="ro-RO"/>
        </w:rPr>
        <w:t>înscrierea</w:t>
      </w:r>
      <w:r w:rsidR="00326161" w:rsidRPr="00D65515">
        <w:rPr>
          <w:rFonts w:cstheme="minorHAnsi"/>
          <w:sz w:val="24"/>
          <w:szCs w:val="24"/>
          <w:lang w:val="ro-RO"/>
        </w:rPr>
        <w:t xml:space="preserve">, </w:t>
      </w:r>
      <w:r w:rsidR="00564BE9" w:rsidRPr="00D65515">
        <w:rPr>
          <w:rFonts w:cstheme="minorHAnsi"/>
          <w:sz w:val="24"/>
          <w:szCs w:val="24"/>
          <w:lang w:val="ro-RO"/>
        </w:rPr>
        <w:t>î</w:t>
      </w:r>
      <w:r w:rsidR="00326161" w:rsidRPr="00D65515">
        <w:rPr>
          <w:rFonts w:cstheme="minorHAnsi"/>
          <w:sz w:val="24"/>
          <w:szCs w:val="24"/>
          <w:lang w:val="ro-RO"/>
        </w:rPr>
        <w:t xml:space="preserve">n </w:t>
      </w:r>
      <w:proofErr w:type="spellStart"/>
      <w:r w:rsidR="00326161" w:rsidRPr="00D65515">
        <w:rPr>
          <w:rFonts w:cstheme="minorHAnsi"/>
          <w:sz w:val="24"/>
          <w:szCs w:val="24"/>
          <w:lang w:val="ro-RO"/>
        </w:rPr>
        <w:t>conditiile</w:t>
      </w:r>
      <w:proofErr w:type="spellEnd"/>
      <w:r w:rsidR="00326161" w:rsidRPr="00D65515">
        <w:rPr>
          <w:rFonts w:cstheme="minorHAnsi"/>
          <w:sz w:val="24"/>
          <w:szCs w:val="24"/>
          <w:lang w:val="ro-RO"/>
        </w:rPr>
        <w:t xml:space="preserve"> </w:t>
      </w:r>
      <w:proofErr w:type="spellStart"/>
      <w:r w:rsidR="00326161" w:rsidRPr="00D65515">
        <w:rPr>
          <w:rFonts w:cstheme="minorHAnsi"/>
          <w:sz w:val="24"/>
          <w:szCs w:val="24"/>
          <w:lang w:val="ro-RO"/>
        </w:rPr>
        <w:t>prevazute</w:t>
      </w:r>
      <w:proofErr w:type="spellEnd"/>
      <w:r w:rsidR="00326161" w:rsidRPr="00D65515">
        <w:rPr>
          <w:rFonts w:cstheme="minorHAnsi"/>
          <w:sz w:val="24"/>
          <w:szCs w:val="24"/>
          <w:lang w:val="ro-RO"/>
        </w:rPr>
        <w:t xml:space="preserve"> de legisla</w:t>
      </w:r>
      <w:r w:rsidR="007C649C" w:rsidRPr="00D65515">
        <w:rPr>
          <w:rFonts w:cstheme="minorHAnsi"/>
          <w:sz w:val="24"/>
          <w:szCs w:val="24"/>
          <w:lang w:val="ro-RO"/>
        </w:rPr>
        <w:t>ț</w:t>
      </w:r>
      <w:r w:rsidR="00326161" w:rsidRPr="00D65515">
        <w:rPr>
          <w:rFonts w:cstheme="minorHAnsi"/>
          <w:sz w:val="24"/>
          <w:szCs w:val="24"/>
          <w:lang w:val="ro-RO"/>
        </w:rPr>
        <w:t>ia profesional</w:t>
      </w:r>
      <w:r w:rsidR="007C649C" w:rsidRPr="00D65515">
        <w:rPr>
          <w:rFonts w:cstheme="minorHAnsi"/>
          <w:sz w:val="24"/>
          <w:szCs w:val="24"/>
          <w:lang w:val="ro-RO"/>
        </w:rPr>
        <w:t>ă</w:t>
      </w:r>
      <w:r w:rsidR="00326161" w:rsidRPr="00D65515">
        <w:rPr>
          <w:rFonts w:cstheme="minorHAnsi"/>
          <w:sz w:val="24"/>
          <w:szCs w:val="24"/>
          <w:lang w:val="ro-RO"/>
        </w:rPr>
        <w:t xml:space="preserve">. </w:t>
      </w:r>
    </w:p>
    <w:p w:rsidR="00DA7B4A" w:rsidRPr="00D65515" w:rsidRDefault="00865333" w:rsidP="00F66D04">
      <w:pPr>
        <w:spacing w:after="0"/>
        <w:ind w:firstLine="720"/>
        <w:jc w:val="both"/>
        <w:rPr>
          <w:rFonts w:cstheme="minorHAnsi"/>
          <w:sz w:val="24"/>
          <w:szCs w:val="24"/>
          <w:lang w:val="ro-RO"/>
        </w:rPr>
      </w:pPr>
      <w:r w:rsidRPr="00D65515">
        <w:rPr>
          <w:rFonts w:cstheme="minorHAnsi"/>
          <w:sz w:val="24"/>
          <w:szCs w:val="24"/>
          <w:lang w:val="ro-RO"/>
        </w:rPr>
        <w:t>(</w:t>
      </w:r>
      <w:r w:rsidR="007E51FA" w:rsidRPr="00D65515">
        <w:rPr>
          <w:rFonts w:cstheme="minorHAnsi"/>
          <w:sz w:val="24"/>
          <w:szCs w:val="24"/>
          <w:lang w:val="ro-RO"/>
        </w:rPr>
        <w:t>2</w:t>
      </w:r>
      <w:r w:rsidRPr="00D65515">
        <w:rPr>
          <w:rFonts w:cstheme="minorHAnsi"/>
          <w:sz w:val="24"/>
          <w:szCs w:val="24"/>
          <w:lang w:val="ro-RO"/>
        </w:rPr>
        <w:t xml:space="preserve">) </w:t>
      </w:r>
      <w:r w:rsidR="00DE2A8C" w:rsidRPr="00D65515">
        <w:rPr>
          <w:rFonts w:cstheme="minorHAnsi"/>
          <w:sz w:val="24"/>
          <w:szCs w:val="24"/>
          <w:lang w:val="ro-RO"/>
        </w:rPr>
        <w:t>A</w:t>
      </w:r>
      <w:r w:rsidR="00B317AF" w:rsidRPr="00D65515">
        <w:rPr>
          <w:rFonts w:cstheme="minorHAnsi"/>
          <w:sz w:val="24"/>
          <w:szCs w:val="24"/>
          <w:lang w:val="ro-RO"/>
        </w:rPr>
        <w:t>ccesul la</w:t>
      </w:r>
      <w:r w:rsidR="00682E97" w:rsidRPr="00D65515">
        <w:rPr>
          <w:rFonts w:cstheme="minorHAnsi"/>
          <w:sz w:val="24"/>
          <w:szCs w:val="24"/>
          <w:lang w:val="ro-RO"/>
        </w:rPr>
        <w:t xml:space="preserve"> </w:t>
      </w:r>
      <w:r w:rsidR="00183278" w:rsidRPr="00D65515">
        <w:rPr>
          <w:rFonts w:cstheme="minorHAnsi"/>
          <w:sz w:val="24"/>
          <w:szCs w:val="24"/>
          <w:lang w:val="ro-RO"/>
        </w:rPr>
        <w:t>actele înregistrate pe suport</w:t>
      </w:r>
      <w:r w:rsidR="00682E97" w:rsidRPr="00D65515">
        <w:rPr>
          <w:rFonts w:cstheme="minorHAnsi"/>
          <w:sz w:val="24"/>
          <w:szCs w:val="24"/>
          <w:lang w:val="ro-RO"/>
        </w:rPr>
        <w:t xml:space="preserve"> electronic </w:t>
      </w:r>
      <w:r w:rsidR="00B317AF" w:rsidRPr="00D65515">
        <w:rPr>
          <w:rFonts w:cstheme="minorHAnsi"/>
          <w:sz w:val="24"/>
          <w:szCs w:val="24"/>
          <w:lang w:val="ro-RO"/>
        </w:rPr>
        <w:t xml:space="preserve">se face </w:t>
      </w:r>
      <w:r w:rsidR="00600081">
        <w:rPr>
          <w:rFonts w:cstheme="minorHAnsi"/>
          <w:sz w:val="24"/>
          <w:szCs w:val="24"/>
          <w:lang w:val="ro-RO"/>
        </w:rPr>
        <w:t xml:space="preserve">conform </w:t>
      </w:r>
      <w:r w:rsidR="00600081">
        <w:rPr>
          <w:rFonts w:cstheme="minorHAnsi"/>
          <w:b/>
          <w:sz w:val="24"/>
          <w:szCs w:val="24"/>
          <w:lang w:val="ro-RO"/>
        </w:rPr>
        <w:t>Anexei nr. 2</w:t>
      </w:r>
      <w:r w:rsidR="00600081">
        <w:rPr>
          <w:rFonts w:cstheme="minorHAnsi"/>
          <w:sz w:val="24"/>
          <w:szCs w:val="24"/>
          <w:lang w:val="ro-RO"/>
        </w:rPr>
        <w:t xml:space="preserve"> </w:t>
      </w:r>
      <w:r w:rsidR="00B317AF" w:rsidRPr="00D65515">
        <w:rPr>
          <w:rFonts w:cstheme="minorHAnsi"/>
          <w:sz w:val="24"/>
          <w:szCs w:val="24"/>
          <w:lang w:val="ro-RO"/>
        </w:rPr>
        <w:t>pe baza</w:t>
      </w:r>
      <w:r w:rsidR="008D1A6C" w:rsidRPr="00D65515">
        <w:rPr>
          <w:rFonts w:cstheme="minorHAnsi"/>
          <w:sz w:val="24"/>
          <w:szCs w:val="24"/>
          <w:lang w:val="ro-RO"/>
        </w:rPr>
        <w:t xml:space="preserve"> </w:t>
      </w:r>
      <w:r w:rsidR="00B317AF" w:rsidRPr="00D65515">
        <w:rPr>
          <w:rFonts w:cstheme="minorHAnsi"/>
          <w:sz w:val="24"/>
          <w:szCs w:val="24"/>
          <w:lang w:val="ro-RO"/>
        </w:rPr>
        <w:t>solicit</w:t>
      </w:r>
      <w:r w:rsidR="00DE2A8C" w:rsidRPr="00D65515">
        <w:rPr>
          <w:rFonts w:cstheme="minorHAnsi"/>
          <w:sz w:val="24"/>
          <w:szCs w:val="24"/>
          <w:lang w:val="ro-RO"/>
        </w:rPr>
        <w:t xml:space="preserve">ărilor </w:t>
      </w:r>
      <w:r w:rsidR="00B317AF" w:rsidRPr="00D65515">
        <w:rPr>
          <w:rFonts w:cstheme="minorHAnsi"/>
          <w:sz w:val="24"/>
          <w:szCs w:val="24"/>
          <w:lang w:val="ro-RO"/>
        </w:rPr>
        <w:t xml:space="preserve">adresate administratorului Registrelor și </w:t>
      </w:r>
      <w:r w:rsidR="00A81E24" w:rsidRPr="00D65515">
        <w:rPr>
          <w:rFonts w:cstheme="minorHAnsi"/>
          <w:sz w:val="24"/>
          <w:szCs w:val="24"/>
          <w:lang w:val="ro-RO"/>
        </w:rPr>
        <w:t>cu înștiințarea</w:t>
      </w:r>
      <w:r w:rsidR="00B317AF" w:rsidRPr="00D65515">
        <w:rPr>
          <w:rFonts w:cstheme="minorHAnsi"/>
          <w:sz w:val="24"/>
          <w:szCs w:val="24"/>
          <w:lang w:val="ro-RO"/>
        </w:rPr>
        <w:t xml:space="preserve"> avocatul</w:t>
      </w:r>
      <w:r w:rsidR="00A81E24" w:rsidRPr="00D65515">
        <w:rPr>
          <w:rFonts w:cstheme="minorHAnsi"/>
          <w:sz w:val="24"/>
          <w:szCs w:val="24"/>
          <w:lang w:val="ro-RO"/>
        </w:rPr>
        <w:t>ui</w:t>
      </w:r>
      <w:r w:rsidR="00B317AF" w:rsidRPr="00D65515">
        <w:rPr>
          <w:rFonts w:cstheme="minorHAnsi"/>
          <w:sz w:val="24"/>
          <w:szCs w:val="24"/>
          <w:lang w:val="ro-RO"/>
        </w:rPr>
        <w:t xml:space="preserve"> care a solicitat</w:t>
      </w:r>
      <w:r w:rsidR="00DE2A8C" w:rsidRPr="00D65515">
        <w:rPr>
          <w:rFonts w:cstheme="minorHAnsi"/>
          <w:sz w:val="24"/>
          <w:szCs w:val="24"/>
          <w:lang w:val="ro-RO"/>
        </w:rPr>
        <w:t xml:space="preserve"> </w:t>
      </w:r>
      <w:r w:rsidR="00F76ACD" w:rsidRPr="00D65515">
        <w:rPr>
          <w:rFonts w:cstheme="minorHAnsi"/>
          <w:sz w:val="24"/>
          <w:szCs w:val="24"/>
          <w:lang w:val="ro-RO"/>
        </w:rPr>
        <w:t>înscrierea î</w:t>
      </w:r>
      <w:r w:rsidR="00682E97" w:rsidRPr="00D65515">
        <w:rPr>
          <w:rFonts w:cstheme="minorHAnsi"/>
          <w:sz w:val="24"/>
          <w:szCs w:val="24"/>
          <w:lang w:val="ro-RO"/>
        </w:rPr>
        <w:t xml:space="preserve">n </w:t>
      </w:r>
      <w:r w:rsidR="00E80AE2" w:rsidRPr="00D65515">
        <w:rPr>
          <w:rFonts w:cstheme="minorHAnsi"/>
          <w:sz w:val="24"/>
          <w:szCs w:val="24"/>
          <w:lang w:val="ro-RO"/>
        </w:rPr>
        <w:t>respectivul r</w:t>
      </w:r>
      <w:r w:rsidR="00682E97" w:rsidRPr="00D65515">
        <w:rPr>
          <w:rFonts w:cstheme="minorHAnsi"/>
          <w:sz w:val="24"/>
          <w:szCs w:val="24"/>
          <w:lang w:val="ro-RO"/>
        </w:rPr>
        <w:t xml:space="preserve">egistru a </w:t>
      </w:r>
      <w:r w:rsidR="00DE2A8C" w:rsidRPr="00D65515">
        <w:rPr>
          <w:rFonts w:cstheme="minorHAnsi"/>
          <w:sz w:val="24"/>
          <w:szCs w:val="24"/>
          <w:lang w:val="ro-RO"/>
        </w:rPr>
        <w:t>actului</w:t>
      </w:r>
      <w:r w:rsidR="00682E97" w:rsidRPr="00D65515">
        <w:rPr>
          <w:rFonts w:cstheme="minorHAnsi"/>
          <w:sz w:val="24"/>
          <w:szCs w:val="24"/>
          <w:lang w:val="ro-RO"/>
        </w:rPr>
        <w:t>, respectiv a</w:t>
      </w:r>
      <w:r w:rsidR="00DE2A8C" w:rsidRPr="00D65515">
        <w:rPr>
          <w:rFonts w:cstheme="minorHAnsi"/>
          <w:sz w:val="24"/>
          <w:szCs w:val="24"/>
          <w:lang w:val="ro-RO"/>
        </w:rPr>
        <w:t xml:space="preserve"> documentului relativ la patrimoniul afectat exercitării profesiei de avocat</w:t>
      </w:r>
      <w:r w:rsidR="00682E97" w:rsidRPr="00D65515">
        <w:rPr>
          <w:rFonts w:cstheme="minorHAnsi"/>
          <w:sz w:val="24"/>
          <w:szCs w:val="24"/>
          <w:lang w:val="ro-RO"/>
        </w:rPr>
        <w:t xml:space="preserve">. </w:t>
      </w:r>
    </w:p>
    <w:p w:rsidR="00DA7B4A" w:rsidRPr="00D65515" w:rsidRDefault="00B317AF" w:rsidP="00F66D04">
      <w:pPr>
        <w:spacing w:after="0"/>
        <w:rPr>
          <w:rFonts w:cstheme="minorHAnsi"/>
          <w:sz w:val="24"/>
          <w:szCs w:val="24"/>
          <w:lang w:val="ro-RO"/>
        </w:rPr>
      </w:pPr>
      <w:r w:rsidRPr="00D65515">
        <w:rPr>
          <w:rFonts w:cstheme="minorHAnsi"/>
          <w:sz w:val="24"/>
          <w:szCs w:val="24"/>
          <w:lang w:val="ro-RO"/>
        </w:rPr>
        <w:t xml:space="preserve"> </w:t>
      </w:r>
    </w:p>
    <w:p w:rsidR="00F66D04" w:rsidRPr="00D65515" w:rsidRDefault="00F66D04" w:rsidP="00F66D04">
      <w:pPr>
        <w:spacing w:after="0"/>
        <w:rPr>
          <w:rFonts w:cstheme="minorHAnsi"/>
          <w:sz w:val="24"/>
          <w:szCs w:val="24"/>
          <w:lang w:val="ro-RO"/>
        </w:rPr>
      </w:pPr>
    </w:p>
    <w:p w:rsidR="00DA7B4A" w:rsidRPr="00D65515" w:rsidRDefault="008310B4" w:rsidP="006366B0">
      <w:pPr>
        <w:spacing w:after="0"/>
        <w:ind w:left="720"/>
        <w:rPr>
          <w:rFonts w:cstheme="minorHAnsi"/>
          <w:b/>
          <w:sz w:val="24"/>
          <w:szCs w:val="24"/>
          <w:lang w:val="ro-RO"/>
        </w:rPr>
      </w:pPr>
      <w:r w:rsidRPr="00D65515">
        <w:rPr>
          <w:rFonts w:cstheme="minorHAnsi"/>
          <w:b/>
          <w:sz w:val="24"/>
          <w:szCs w:val="24"/>
          <w:lang w:val="ro-RO"/>
        </w:rPr>
        <w:t>CA</w:t>
      </w:r>
      <w:r w:rsidR="00DA7B4A" w:rsidRPr="00D65515">
        <w:rPr>
          <w:rFonts w:cstheme="minorHAnsi"/>
          <w:b/>
          <w:sz w:val="24"/>
          <w:szCs w:val="24"/>
          <w:lang w:val="ro-RO"/>
        </w:rPr>
        <w:t xml:space="preserve">PITOLUL II – REGISTRUL </w:t>
      </w:r>
      <w:r w:rsidR="0059518C" w:rsidRPr="00D65515">
        <w:rPr>
          <w:rFonts w:cstheme="minorHAnsi"/>
          <w:b/>
          <w:sz w:val="24"/>
          <w:szCs w:val="24"/>
          <w:lang w:val="ro-RO"/>
        </w:rPr>
        <w:t>ACTELOR ÎNTOCMITE DE AVOCAȚI, PREVĂZUTE DE ART. 3 ALIN.</w:t>
      </w:r>
      <w:r w:rsidR="008D1A6C" w:rsidRPr="00D65515">
        <w:rPr>
          <w:rFonts w:cstheme="minorHAnsi"/>
          <w:b/>
          <w:sz w:val="24"/>
          <w:szCs w:val="24"/>
          <w:lang w:val="ro-RO"/>
        </w:rPr>
        <w:t xml:space="preserve"> </w:t>
      </w:r>
      <w:r w:rsidR="0059518C" w:rsidRPr="00D65515">
        <w:rPr>
          <w:rFonts w:cstheme="minorHAnsi"/>
          <w:b/>
          <w:sz w:val="24"/>
          <w:szCs w:val="24"/>
          <w:lang w:val="ro-RO"/>
        </w:rPr>
        <w:t>(1)</w:t>
      </w:r>
      <w:r w:rsidR="008D1A6C" w:rsidRPr="00D65515">
        <w:rPr>
          <w:rFonts w:cstheme="minorHAnsi"/>
          <w:b/>
          <w:sz w:val="24"/>
          <w:szCs w:val="24"/>
          <w:lang w:val="ro-RO"/>
        </w:rPr>
        <w:t xml:space="preserve"> </w:t>
      </w:r>
      <w:r w:rsidR="0059518C" w:rsidRPr="00D65515">
        <w:rPr>
          <w:rFonts w:cstheme="minorHAnsi"/>
          <w:b/>
          <w:sz w:val="24"/>
          <w:szCs w:val="24"/>
          <w:lang w:val="ro-RO"/>
        </w:rPr>
        <w:t xml:space="preserve">LIT. C) ȘI D) DIN LEGEA NR. 51/1995 </w:t>
      </w:r>
    </w:p>
    <w:p w:rsidR="00102DAA" w:rsidRPr="00D65515" w:rsidRDefault="00102DAA" w:rsidP="00F66D04">
      <w:pPr>
        <w:spacing w:after="0"/>
        <w:rPr>
          <w:rFonts w:cstheme="minorHAnsi"/>
          <w:b/>
          <w:sz w:val="24"/>
          <w:szCs w:val="24"/>
          <w:lang w:val="ro-RO"/>
        </w:rPr>
      </w:pPr>
    </w:p>
    <w:p w:rsidR="003447AF" w:rsidRPr="00D65515" w:rsidRDefault="00DA7B4A" w:rsidP="006366B0">
      <w:pPr>
        <w:spacing w:after="0"/>
        <w:ind w:firstLine="720"/>
        <w:jc w:val="both"/>
        <w:rPr>
          <w:rFonts w:cstheme="minorHAnsi"/>
          <w:sz w:val="24"/>
          <w:szCs w:val="24"/>
          <w:lang w:val="ro-RO"/>
        </w:rPr>
      </w:pPr>
      <w:r w:rsidRPr="00D65515">
        <w:rPr>
          <w:rFonts w:cstheme="minorHAnsi"/>
          <w:b/>
          <w:sz w:val="24"/>
          <w:szCs w:val="24"/>
          <w:lang w:val="ro-RO"/>
        </w:rPr>
        <w:t>Art.</w:t>
      </w:r>
      <w:r w:rsidR="00741A26" w:rsidRPr="00D65515">
        <w:rPr>
          <w:rFonts w:cstheme="minorHAnsi"/>
          <w:b/>
          <w:sz w:val="24"/>
          <w:szCs w:val="24"/>
          <w:lang w:val="ro-RO"/>
        </w:rPr>
        <w:t xml:space="preserve"> </w:t>
      </w:r>
      <w:r w:rsidR="0059518C" w:rsidRPr="00D65515">
        <w:rPr>
          <w:rFonts w:cstheme="minorHAnsi"/>
          <w:b/>
          <w:sz w:val="24"/>
          <w:szCs w:val="24"/>
          <w:lang w:val="ro-RO"/>
        </w:rPr>
        <w:t>9</w:t>
      </w:r>
      <w:r w:rsidR="008D1A6C" w:rsidRPr="00D65515">
        <w:rPr>
          <w:rFonts w:cstheme="minorHAnsi"/>
          <w:sz w:val="24"/>
          <w:szCs w:val="24"/>
          <w:lang w:val="ro-RO"/>
        </w:rPr>
        <w:t xml:space="preserve"> -</w:t>
      </w:r>
      <w:r w:rsidR="00491588" w:rsidRPr="00D65515">
        <w:rPr>
          <w:rFonts w:cstheme="minorHAnsi"/>
          <w:sz w:val="24"/>
          <w:szCs w:val="24"/>
          <w:lang w:val="ro-RO"/>
        </w:rPr>
        <w:t xml:space="preserve"> </w:t>
      </w:r>
      <w:r w:rsidR="00102DAA" w:rsidRPr="00D65515">
        <w:rPr>
          <w:rFonts w:cstheme="minorHAnsi"/>
          <w:sz w:val="24"/>
          <w:szCs w:val="24"/>
          <w:lang w:val="ro-RO"/>
        </w:rPr>
        <w:t>(1)</w:t>
      </w:r>
      <w:r w:rsidR="00491588" w:rsidRPr="00D65515">
        <w:rPr>
          <w:rFonts w:cstheme="minorHAnsi"/>
          <w:sz w:val="24"/>
          <w:szCs w:val="24"/>
          <w:lang w:val="ro-RO"/>
        </w:rPr>
        <w:t xml:space="preserve"> </w:t>
      </w:r>
      <w:r w:rsidR="0059518C" w:rsidRPr="00D65515">
        <w:rPr>
          <w:rFonts w:cstheme="minorHAnsi"/>
          <w:sz w:val="24"/>
          <w:szCs w:val="24"/>
          <w:lang w:val="ro-RO"/>
        </w:rPr>
        <w:t>A</w:t>
      </w:r>
      <w:r w:rsidR="003A5CDC" w:rsidRPr="00D65515">
        <w:rPr>
          <w:rFonts w:cstheme="minorHAnsi"/>
          <w:sz w:val="24"/>
          <w:szCs w:val="24"/>
          <w:lang w:val="ro-RO"/>
        </w:rPr>
        <w:t xml:space="preserve">ctivitatea de </w:t>
      </w:r>
      <w:r w:rsidR="00777509" w:rsidRPr="00D65515">
        <w:rPr>
          <w:rFonts w:cstheme="minorHAnsi"/>
          <w:sz w:val="24"/>
          <w:szCs w:val="24"/>
          <w:lang w:val="ro-RO"/>
        </w:rPr>
        <w:t>înscriere</w:t>
      </w:r>
      <w:r w:rsidR="00682E97" w:rsidRPr="00D65515">
        <w:rPr>
          <w:rFonts w:cstheme="minorHAnsi"/>
          <w:sz w:val="24"/>
          <w:szCs w:val="24"/>
          <w:lang w:val="ro-RO"/>
        </w:rPr>
        <w:t xml:space="preserve">, </w:t>
      </w:r>
      <w:r w:rsidR="00E80AE2" w:rsidRPr="00D65515">
        <w:rPr>
          <w:rFonts w:cstheme="minorHAnsi"/>
          <w:sz w:val="24"/>
          <w:szCs w:val="24"/>
          <w:lang w:val="ro-RO"/>
        </w:rPr>
        <w:t>arhivare</w:t>
      </w:r>
      <w:r w:rsidR="00682E97" w:rsidRPr="00D65515">
        <w:rPr>
          <w:rFonts w:cstheme="minorHAnsi"/>
          <w:sz w:val="24"/>
          <w:szCs w:val="24"/>
          <w:lang w:val="ro-RO"/>
        </w:rPr>
        <w:t xml:space="preserve"> si comunicare </w:t>
      </w:r>
      <w:r w:rsidRPr="00D65515">
        <w:rPr>
          <w:rFonts w:cstheme="minorHAnsi"/>
          <w:sz w:val="24"/>
          <w:szCs w:val="24"/>
          <w:lang w:val="ro-RO"/>
        </w:rPr>
        <w:t xml:space="preserve">a </w:t>
      </w:r>
      <w:r w:rsidR="003A5CDC" w:rsidRPr="00D65515">
        <w:rPr>
          <w:rFonts w:cstheme="minorHAnsi"/>
          <w:sz w:val="24"/>
          <w:szCs w:val="24"/>
          <w:lang w:val="ro-RO"/>
        </w:rPr>
        <w:t>actelor</w:t>
      </w:r>
      <w:r w:rsidR="00682E97" w:rsidRPr="00D65515">
        <w:rPr>
          <w:rFonts w:cstheme="minorHAnsi"/>
          <w:sz w:val="24"/>
          <w:szCs w:val="24"/>
          <w:lang w:val="ro-RO"/>
        </w:rPr>
        <w:t xml:space="preserve"> (datelor </w:t>
      </w:r>
      <w:proofErr w:type="spellStart"/>
      <w:r w:rsidR="00682E97" w:rsidRPr="00D65515">
        <w:rPr>
          <w:rFonts w:cstheme="minorHAnsi"/>
          <w:sz w:val="24"/>
          <w:szCs w:val="24"/>
          <w:lang w:val="ro-RO"/>
        </w:rPr>
        <w:t>esentiale</w:t>
      </w:r>
      <w:proofErr w:type="spellEnd"/>
      <w:r w:rsidR="00682E97" w:rsidRPr="00D65515">
        <w:rPr>
          <w:rFonts w:cstheme="minorHAnsi"/>
          <w:sz w:val="24"/>
          <w:szCs w:val="24"/>
          <w:lang w:val="ro-RO"/>
        </w:rPr>
        <w:t xml:space="preserve"> ale actelor)</w:t>
      </w:r>
      <w:r w:rsidR="003A5CDC" w:rsidRPr="00D65515">
        <w:rPr>
          <w:rFonts w:cstheme="minorHAnsi"/>
          <w:sz w:val="24"/>
          <w:szCs w:val="24"/>
          <w:lang w:val="ro-RO"/>
        </w:rPr>
        <w:t xml:space="preserve"> întocmite de avocați, prevăzute de art. 3 alin.</w:t>
      </w:r>
      <w:r w:rsidR="008D1A6C" w:rsidRPr="00D65515">
        <w:rPr>
          <w:rFonts w:cstheme="minorHAnsi"/>
          <w:sz w:val="24"/>
          <w:szCs w:val="24"/>
          <w:lang w:val="ro-RO"/>
        </w:rPr>
        <w:t xml:space="preserve"> </w:t>
      </w:r>
      <w:r w:rsidR="003A5CDC" w:rsidRPr="00D65515">
        <w:rPr>
          <w:rFonts w:cstheme="minorHAnsi"/>
          <w:sz w:val="24"/>
          <w:szCs w:val="24"/>
          <w:lang w:val="ro-RO"/>
        </w:rPr>
        <w:t>(1) lit.</w:t>
      </w:r>
      <w:r w:rsidR="008D1A6C" w:rsidRPr="00D65515">
        <w:rPr>
          <w:rFonts w:cstheme="minorHAnsi"/>
          <w:sz w:val="24"/>
          <w:szCs w:val="24"/>
          <w:lang w:val="ro-RO"/>
        </w:rPr>
        <w:t xml:space="preserve"> </w:t>
      </w:r>
      <w:r w:rsidR="003A5CDC" w:rsidRPr="00D65515">
        <w:rPr>
          <w:rFonts w:cstheme="minorHAnsi"/>
          <w:sz w:val="24"/>
          <w:szCs w:val="24"/>
          <w:lang w:val="ro-RO"/>
        </w:rPr>
        <w:t xml:space="preserve">c) și d) din </w:t>
      </w:r>
      <w:r w:rsidR="00E80AE2" w:rsidRPr="00D65515">
        <w:rPr>
          <w:rFonts w:cstheme="minorHAnsi"/>
          <w:sz w:val="24"/>
          <w:szCs w:val="24"/>
          <w:lang w:val="ro-RO"/>
        </w:rPr>
        <w:t>L</w:t>
      </w:r>
      <w:r w:rsidR="003A5CDC" w:rsidRPr="00D65515">
        <w:rPr>
          <w:rFonts w:cstheme="minorHAnsi"/>
          <w:sz w:val="24"/>
          <w:szCs w:val="24"/>
          <w:lang w:val="ro-RO"/>
        </w:rPr>
        <w:t xml:space="preserve">egea nr. 51/1995 </w:t>
      </w:r>
      <w:r w:rsidRPr="00D65515">
        <w:rPr>
          <w:rFonts w:cstheme="minorHAnsi"/>
          <w:sz w:val="24"/>
          <w:szCs w:val="24"/>
          <w:lang w:val="ro-RO"/>
        </w:rPr>
        <w:t xml:space="preserve">se </w:t>
      </w:r>
      <w:r w:rsidR="00E83F6E" w:rsidRPr="00D65515">
        <w:rPr>
          <w:rFonts w:cstheme="minorHAnsi"/>
          <w:sz w:val="24"/>
          <w:szCs w:val="24"/>
          <w:lang w:val="ro-RO"/>
        </w:rPr>
        <w:t xml:space="preserve">realizează </w:t>
      </w:r>
      <w:r w:rsidR="003447AF" w:rsidRPr="00D65515">
        <w:rPr>
          <w:rFonts w:cstheme="minorHAnsi"/>
          <w:sz w:val="24"/>
          <w:szCs w:val="24"/>
          <w:lang w:val="ro-RO"/>
        </w:rPr>
        <w:t xml:space="preserve">în </w:t>
      </w:r>
      <w:r w:rsidR="0057778B" w:rsidRPr="00D65515">
        <w:rPr>
          <w:rFonts w:cstheme="minorHAnsi"/>
          <w:sz w:val="24"/>
          <w:szCs w:val="24"/>
          <w:lang w:val="ro-RO"/>
        </w:rPr>
        <w:t>aplicați</w:t>
      </w:r>
      <w:r w:rsidR="003447AF" w:rsidRPr="00D65515">
        <w:rPr>
          <w:rFonts w:cstheme="minorHAnsi"/>
          <w:sz w:val="24"/>
          <w:szCs w:val="24"/>
          <w:lang w:val="ro-RO"/>
        </w:rPr>
        <w:t>a</w:t>
      </w:r>
      <w:r w:rsidR="0057778B" w:rsidRPr="00D65515">
        <w:rPr>
          <w:rFonts w:cstheme="minorHAnsi"/>
          <w:sz w:val="24"/>
          <w:szCs w:val="24"/>
          <w:lang w:val="ro-RO"/>
        </w:rPr>
        <w:t xml:space="preserve"> informatic</w:t>
      </w:r>
      <w:r w:rsidR="003447AF" w:rsidRPr="00D65515">
        <w:rPr>
          <w:rFonts w:cstheme="minorHAnsi"/>
          <w:sz w:val="24"/>
          <w:szCs w:val="24"/>
          <w:lang w:val="ro-RO"/>
        </w:rPr>
        <w:t>ă denumită ”Registru</w:t>
      </w:r>
      <w:r w:rsidR="00682E97" w:rsidRPr="00D65515">
        <w:rPr>
          <w:rFonts w:cstheme="minorHAnsi"/>
          <w:sz w:val="24"/>
          <w:szCs w:val="24"/>
          <w:lang w:val="ro-RO"/>
        </w:rPr>
        <w:t>l actelor atestate de avocat</w:t>
      </w:r>
      <w:r w:rsidR="003447AF" w:rsidRPr="00D65515">
        <w:rPr>
          <w:rFonts w:cstheme="minorHAnsi"/>
          <w:sz w:val="24"/>
          <w:szCs w:val="24"/>
          <w:lang w:val="ro-RO"/>
        </w:rPr>
        <w:t>”</w:t>
      </w:r>
      <w:r w:rsidR="004765E9" w:rsidRPr="00D65515">
        <w:rPr>
          <w:rFonts w:cstheme="minorHAnsi"/>
          <w:sz w:val="24"/>
          <w:szCs w:val="24"/>
          <w:lang w:val="ro-RO"/>
        </w:rPr>
        <w:t>, ținută la nivel național de către UNBR</w:t>
      </w:r>
      <w:r w:rsidR="003447AF" w:rsidRPr="00D65515">
        <w:rPr>
          <w:rFonts w:cstheme="minorHAnsi"/>
          <w:sz w:val="24"/>
          <w:szCs w:val="24"/>
          <w:lang w:val="ro-RO"/>
        </w:rPr>
        <w:t xml:space="preserve"> </w:t>
      </w:r>
      <w:r w:rsidR="004765E9" w:rsidRPr="00D65515">
        <w:rPr>
          <w:rFonts w:cstheme="minorHAnsi"/>
          <w:sz w:val="24"/>
          <w:szCs w:val="24"/>
          <w:lang w:val="ro-RO"/>
        </w:rPr>
        <w:t xml:space="preserve">și </w:t>
      </w:r>
      <w:r w:rsidR="008355A4" w:rsidRPr="00D65515">
        <w:rPr>
          <w:rFonts w:cstheme="minorHAnsi"/>
          <w:sz w:val="24"/>
          <w:szCs w:val="24"/>
          <w:lang w:val="ro-RO"/>
        </w:rPr>
        <w:t xml:space="preserve">gestionată </w:t>
      </w:r>
      <w:r w:rsidR="004765E9" w:rsidRPr="00D65515">
        <w:rPr>
          <w:rFonts w:cstheme="minorHAnsi"/>
          <w:sz w:val="24"/>
          <w:szCs w:val="24"/>
          <w:lang w:val="ro-RO"/>
        </w:rPr>
        <w:t>de fiecare barou în parte.</w:t>
      </w:r>
    </w:p>
    <w:p w:rsidR="0057778B" w:rsidRPr="00D65515" w:rsidRDefault="003447AF" w:rsidP="006366B0">
      <w:pPr>
        <w:spacing w:after="0"/>
        <w:ind w:firstLine="720"/>
        <w:jc w:val="both"/>
        <w:rPr>
          <w:rFonts w:cstheme="minorHAnsi"/>
          <w:sz w:val="24"/>
          <w:szCs w:val="24"/>
          <w:lang w:val="ro-RO"/>
        </w:rPr>
      </w:pPr>
      <w:r w:rsidRPr="00D65515">
        <w:rPr>
          <w:rFonts w:cstheme="minorHAnsi"/>
          <w:sz w:val="24"/>
          <w:szCs w:val="24"/>
          <w:lang w:val="ro-RO"/>
        </w:rPr>
        <w:t xml:space="preserve">(2) </w:t>
      </w:r>
      <w:r w:rsidR="0057778B" w:rsidRPr="00D65515">
        <w:rPr>
          <w:rFonts w:cstheme="minorHAnsi"/>
          <w:sz w:val="24"/>
          <w:szCs w:val="24"/>
          <w:lang w:val="ro-RO"/>
        </w:rPr>
        <w:t xml:space="preserve">Înscrierea datelor ce trebuie menționate în Registru se </w:t>
      </w:r>
      <w:proofErr w:type="spellStart"/>
      <w:r w:rsidR="0057778B" w:rsidRPr="00D65515">
        <w:rPr>
          <w:rFonts w:cstheme="minorHAnsi"/>
          <w:sz w:val="24"/>
          <w:szCs w:val="24"/>
          <w:lang w:val="ro-RO"/>
        </w:rPr>
        <w:t>îndeplineşte</w:t>
      </w:r>
      <w:proofErr w:type="spellEnd"/>
      <w:r w:rsidR="0057778B" w:rsidRPr="00D65515">
        <w:rPr>
          <w:rFonts w:cstheme="minorHAnsi"/>
          <w:sz w:val="24"/>
          <w:szCs w:val="24"/>
          <w:lang w:val="ro-RO"/>
        </w:rPr>
        <w:t xml:space="preserve"> de avocatul / avocații care fac </w:t>
      </w:r>
      <w:r w:rsidR="00197DE7" w:rsidRPr="00D65515">
        <w:rPr>
          <w:rFonts w:cstheme="minorHAnsi"/>
          <w:sz w:val="24"/>
          <w:szCs w:val="24"/>
          <w:lang w:val="ro-RO"/>
        </w:rPr>
        <w:t xml:space="preserve">înscrierea </w:t>
      </w:r>
      <w:r w:rsidR="0057778B" w:rsidRPr="00D65515">
        <w:rPr>
          <w:rFonts w:cstheme="minorHAnsi"/>
          <w:sz w:val="24"/>
          <w:szCs w:val="24"/>
          <w:lang w:val="ro-RO"/>
        </w:rPr>
        <w:t xml:space="preserve">actului / documentului în Registru. </w:t>
      </w:r>
    </w:p>
    <w:p w:rsidR="0057778B" w:rsidRPr="00D65515" w:rsidRDefault="003447AF" w:rsidP="006366B0">
      <w:pPr>
        <w:spacing w:after="0"/>
        <w:ind w:firstLine="720"/>
        <w:jc w:val="both"/>
        <w:rPr>
          <w:rFonts w:cstheme="minorHAnsi"/>
          <w:sz w:val="24"/>
          <w:szCs w:val="24"/>
          <w:lang w:val="ro-RO"/>
        </w:rPr>
      </w:pPr>
      <w:r w:rsidRPr="00D65515">
        <w:rPr>
          <w:rFonts w:cstheme="minorHAnsi"/>
          <w:sz w:val="24"/>
          <w:szCs w:val="24"/>
          <w:lang w:val="ro-RO"/>
        </w:rPr>
        <w:t xml:space="preserve">(3) </w:t>
      </w:r>
      <w:r w:rsidR="0057778B" w:rsidRPr="00D65515">
        <w:rPr>
          <w:rFonts w:cstheme="minorHAnsi"/>
          <w:sz w:val="24"/>
          <w:szCs w:val="24"/>
          <w:lang w:val="ro-RO"/>
        </w:rPr>
        <w:t xml:space="preserve">După </w:t>
      </w:r>
      <w:r w:rsidR="00197DE7" w:rsidRPr="00D65515">
        <w:rPr>
          <w:rFonts w:cstheme="minorHAnsi"/>
          <w:sz w:val="24"/>
          <w:szCs w:val="24"/>
          <w:lang w:val="ro-RO"/>
        </w:rPr>
        <w:t xml:space="preserve">înscrierea </w:t>
      </w:r>
      <w:r w:rsidR="00682E97" w:rsidRPr="00D65515">
        <w:rPr>
          <w:rFonts w:cstheme="minorHAnsi"/>
          <w:sz w:val="24"/>
          <w:szCs w:val="24"/>
          <w:lang w:val="ro-RO"/>
        </w:rPr>
        <w:t>actului</w:t>
      </w:r>
      <w:r w:rsidR="0057778B" w:rsidRPr="00D65515">
        <w:rPr>
          <w:rFonts w:cstheme="minorHAnsi"/>
          <w:sz w:val="24"/>
          <w:szCs w:val="24"/>
          <w:lang w:val="ro-RO"/>
        </w:rPr>
        <w:t>, administratorul desemnat la nivelul fiecărui barou verific</w:t>
      </w:r>
      <w:r w:rsidR="005175C7" w:rsidRPr="00D65515">
        <w:rPr>
          <w:rFonts w:cstheme="minorHAnsi"/>
          <w:sz w:val="24"/>
          <w:szCs w:val="24"/>
          <w:lang w:val="ro-RO"/>
        </w:rPr>
        <w:t>ă</w:t>
      </w:r>
      <w:r w:rsidR="00682E97" w:rsidRPr="00D65515">
        <w:rPr>
          <w:rFonts w:cstheme="minorHAnsi"/>
          <w:sz w:val="24"/>
          <w:szCs w:val="24"/>
          <w:lang w:val="ro-RO"/>
        </w:rPr>
        <w:t xml:space="preserve"> existenta tuturor</w:t>
      </w:r>
      <w:r w:rsidR="0057778B" w:rsidRPr="00D65515">
        <w:rPr>
          <w:rFonts w:cstheme="minorHAnsi"/>
          <w:sz w:val="24"/>
          <w:szCs w:val="24"/>
          <w:lang w:val="ro-RO"/>
        </w:rPr>
        <w:t xml:space="preserve"> datelor ce trebuie menționate în Registru și validează </w:t>
      </w:r>
      <w:r w:rsidR="00197DE7" w:rsidRPr="00D65515">
        <w:rPr>
          <w:rFonts w:cstheme="minorHAnsi"/>
          <w:sz w:val="24"/>
          <w:szCs w:val="24"/>
          <w:lang w:val="ro-RO"/>
        </w:rPr>
        <w:t>înscrierea</w:t>
      </w:r>
      <w:r w:rsidR="00682E97" w:rsidRPr="00D65515">
        <w:rPr>
          <w:rFonts w:cstheme="minorHAnsi"/>
          <w:sz w:val="24"/>
          <w:szCs w:val="24"/>
          <w:lang w:val="ro-RO"/>
        </w:rPr>
        <w:t>.</w:t>
      </w:r>
      <w:r w:rsidRPr="00D65515">
        <w:rPr>
          <w:rFonts w:cstheme="minorHAnsi"/>
          <w:sz w:val="24"/>
          <w:szCs w:val="24"/>
          <w:lang w:val="ro-RO"/>
        </w:rPr>
        <w:t xml:space="preserve"> </w:t>
      </w:r>
      <w:r w:rsidR="00682E97" w:rsidRPr="00D65515">
        <w:rPr>
          <w:rFonts w:cstheme="minorHAnsi"/>
          <w:sz w:val="24"/>
          <w:szCs w:val="24"/>
          <w:lang w:val="ro-RO"/>
        </w:rPr>
        <w:t>O</w:t>
      </w:r>
      <w:r w:rsidRPr="00D65515">
        <w:rPr>
          <w:rFonts w:cstheme="minorHAnsi"/>
          <w:sz w:val="24"/>
          <w:szCs w:val="24"/>
          <w:lang w:val="ro-RO"/>
        </w:rPr>
        <w:t xml:space="preserve">dată cu </w:t>
      </w:r>
      <w:r w:rsidRPr="00D65515">
        <w:rPr>
          <w:rFonts w:cstheme="minorHAnsi"/>
          <w:sz w:val="24"/>
          <w:szCs w:val="24"/>
          <w:lang w:val="ro-RO"/>
        </w:rPr>
        <w:lastRenderedPageBreak/>
        <w:t xml:space="preserve">validarea, </w:t>
      </w:r>
      <w:r w:rsidR="00197DE7" w:rsidRPr="00D65515">
        <w:rPr>
          <w:rFonts w:cstheme="minorHAnsi"/>
          <w:sz w:val="24"/>
          <w:szCs w:val="24"/>
          <w:lang w:val="ro-RO"/>
        </w:rPr>
        <w:t xml:space="preserve">înscrierea </w:t>
      </w:r>
      <w:r w:rsidR="0057778B" w:rsidRPr="00D65515">
        <w:rPr>
          <w:rFonts w:cstheme="minorHAnsi"/>
          <w:sz w:val="24"/>
          <w:szCs w:val="24"/>
          <w:lang w:val="ro-RO"/>
        </w:rPr>
        <w:t>primește un număr unic</w:t>
      </w:r>
      <w:r w:rsidR="004E37F4" w:rsidRPr="00D65515">
        <w:rPr>
          <w:rFonts w:cstheme="minorHAnsi"/>
          <w:sz w:val="24"/>
          <w:szCs w:val="24"/>
          <w:lang w:val="ro-RO"/>
        </w:rPr>
        <w:t xml:space="preserve"> generat de aplicaț</w:t>
      </w:r>
      <w:r w:rsidR="00682E97" w:rsidRPr="00D65515">
        <w:rPr>
          <w:rFonts w:cstheme="minorHAnsi"/>
          <w:sz w:val="24"/>
          <w:szCs w:val="24"/>
          <w:lang w:val="ro-RO"/>
        </w:rPr>
        <w:t>ia informatic</w:t>
      </w:r>
      <w:r w:rsidR="005175C7" w:rsidRPr="00D65515">
        <w:rPr>
          <w:rFonts w:cstheme="minorHAnsi"/>
          <w:sz w:val="24"/>
          <w:szCs w:val="24"/>
          <w:lang w:val="ro-RO"/>
        </w:rPr>
        <w:t>ă</w:t>
      </w:r>
      <w:r w:rsidR="0057778B" w:rsidRPr="00D65515">
        <w:rPr>
          <w:rFonts w:cstheme="minorHAnsi"/>
          <w:sz w:val="24"/>
          <w:szCs w:val="24"/>
          <w:lang w:val="ro-RO"/>
        </w:rPr>
        <w:t>. Din acel moment, orice modificare a datelor înregistrate nu mai este posibilă,</w:t>
      </w:r>
      <w:r w:rsidRPr="00D65515">
        <w:rPr>
          <w:rFonts w:cstheme="minorHAnsi"/>
          <w:sz w:val="24"/>
          <w:szCs w:val="24"/>
          <w:lang w:val="ro-RO"/>
        </w:rPr>
        <w:t xml:space="preserve"> </w:t>
      </w:r>
      <w:r w:rsidR="0057778B" w:rsidRPr="00D65515">
        <w:rPr>
          <w:rFonts w:cstheme="minorHAnsi"/>
          <w:sz w:val="24"/>
          <w:szCs w:val="24"/>
          <w:lang w:val="ro-RO"/>
        </w:rPr>
        <w:t>cu excepția cazurilor</w:t>
      </w:r>
      <w:r w:rsidR="00682E97" w:rsidRPr="00D65515">
        <w:rPr>
          <w:rFonts w:cstheme="minorHAnsi"/>
          <w:sz w:val="24"/>
          <w:szCs w:val="24"/>
          <w:lang w:val="ro-RO"/>
        </w:rPr>
        <w:t xml:space="preserve"> de</w:t>
      </w:r>
      <w:r w:rsidR="00865333" w:rsidRPr="00D65515">
        <w:rPr>
          <w:rFonts w:cstheme="minorHAnsi"/>
          <w:sz w:val="24"/>
          <w:szCs w:val="24"/>
          <w:lang w:val="ro-RO"/>
        </w:rPr>
        <w:t xml:space="preserve"> </w:t>
      </w:r>
      <w:r w:rsidR="0057778B" w:rsidRPr="00D65515">
        <w:rPr>
          <w:rFonts w:cstheme="minorHAnsi"/>
          <w:sz w:val="24"/>
          <w:szCs w:val="24"/>
          <w:lang w:val="ro-RO"/>
        </w:rPr>
        <w:t>îndreptare</w:t>
      </w:r>
      <w:r w:rsidR="00682E97" w:rsidRPr="00D65515">
        <w:rPr>
          <w:rFonts w:cstheme="minorHAnsi"/>
          <w:sz w:val="24"/>
          <w:szCs w:val="24"/>
          <w:lang w:val="ro-RO"/>
        </w:rPr>
        <w:t xml:space="preserve"> </w:t>
      </w:r>
      <w:r w:rsidR="0057778B" w:rsidRPr="00D65515">
        <w:rPr>
          <w:rFonts w:cstheme="minorHAnsi"/>
          <w:sz w:val="24"/>
          <w:szCs w:val="24"/>
          <w:lang w:val="ro-RO"/>
        </w:rPr>
        <w:t>a unor erori materiale, situație în care se va urma procedura de rectificare a erorilor materiale.</w:t>
      </w:r>
    </w:p>
    <w:p w:rsidR="00891494" w:rsidRPr="00D65515" w:rsidRDefault="00102DAA" w:rsidP="006366B0">
      <w:pPr>
        <w:spacing w:after="0"/>
        <w:ind w:firstLine="720"/>
        <w:jc w:val="both"/>
        <w:rPr>
          <w:rFonts w:cstheme="minorHAnsi"/>
          <w:sz w:val="24"/>
          <w:szCs w:val="24"/>
          <w:lang w:val="ro-RO"/>
        </w:rPr>
      </w:pPr>
      <w:r w:rsidRPr="00D65515">
        <w:rPr>
          <w:rFonts w:cstheme="minorHAnsi"/>
          <w:sz w:val="24"/>
          <w:szCs w:val="24"/>
          <w:lang w:val="ro-RO"/>
        </w:rPr>
        <w:t>(</w:t>
      </w:r>
      <w:r w:rsidR="00611BA7" w:rsidRPr="00D65515">
        <w:rPr>
          <w:rFonts w:cstheme="minorHAnsi"/>
          <w:sz w:val="24"/>
          <w:szCs w:val="24"/>
          <w:lang w:val="ro-RO"/>
        </w:rPr>
        <w:t>4</w:t>
      </w:r>
      <w:r w:rsidRPr="00D65515">
        <w:rPr>
          <w:rFonts w:cstheme="minorHAnsi"/>
          <w:sz w:val="24"/>
          <w:szCs w:val="24"/>
          <w:lang w:val="ro-RO"/>
        </w:rPr>
        <w:t>)</w:t>
      </w:r>
      <w:r w:rsidR="00865333" w:rsidRPr="00D65515">
        <w:rPr>
          <w:rFonts w:cstheme="minorHAnsi"/>
          <w:sz w:val="24"/>
          <w:szCs w:val="24"/>
          <w:lang w:val="ro-RO"/>
        </w:rPr>
        <w:t xml:space="preserve"> </w:t>
      </w:r>
      <w:r w:rsidR="00E83F6E" w:rsidRPr="00D65515">
        <w:rPr>
          <w:rFonts w:cstheme="minorHAnsi"/>
          <w:sz w:val="24"/>
          <w:szCs w:val="24"/>
          <w:lang w:val="ro-RO"/>
        </w:rPr>
        <w:t>Î</w:t>
      </w:r>
      <w:r w:rsidR="003A5CDC" w:rsidRPr="00D65515">
        <w:rPr>
          <w:rFonts w:cstheme="minorHAnsi"/>
          <w:sz w:val="24"/>
          <w:szCs w:val="24"/>
          <w:lang w:val="ro-RO"/>
        </w:rPr>
        <w:t xml:space="preserve">n cazul actelor bilaterale sau multilaterale atestate de </w:t>
      </w:r>
      <w:r w:rsidR="0007116E" w:rsidRPr="00D65515">
        <w:rPr>
          <w:rFonts w:cstheme="minorHAnsi"/>
          <w:sz w:val="24"/>
          <w:szCs w:val="24"/>
          <w:lang w:val="ro-RO"/>
        </w:rPr>
        <w:t xml:space="preserve">doi sau mai mulți </w:t>
      </w:r>
      <w:r w:rsidR="003A5CDC" w:rsidRPr="00D65515">
        <w:rPr>
          <w:rFonts w:cstheme="minorHAnsi"/>
          <w:sz w:val="24"/>
          <w:szCs w:val="24"/>
          <w:lang w:val="ro-RO"/>
        </w:rPr>
        <w:t>avoca</w:t>
      </w:r>
      <w:r w:rsidR="00E83F6E" w:rsidRPr="00D65515">
        <w:rPr>
          <w:rFonts w:cstheme="minorHAnsi"/>
          <w:sz w:val="24"/>
          <w:szCs w:val="24"/>
          <w:lang w:val="ro-RO"/>
        </w:rPr>
        <w:t>ț</w:t>
      </w:r>
      <w:r w:rsidR="003A5CDC" w:rsidRPr="00D65515">
        <w:rPr>
          <w:rFonts w:cstheme="minorHAnsi"/>
          <w:sz w:val="24"/>
          <w:szCs w:val="24"/>
          <w:lang w:val="ro-RO"/>
        </w:rPr>
        <w:t xml:space="preserve">i se face o singură </w:t>
      </w:r>
      <w:r w:rsidR="0007116E" w:rsidRPr="00D65515">
        <w:rPr>
          <w:rFonts w:cstheme="minorHAnsi"/>
          <w:sz w:val="24"/>
          <w:szCs w:val="24"/>
          <w:lang w:val="ro-RO"/>
        </w:rPr>
        <w:t>î</w:t>
      </w:r>
      <w:r w:rsidR="003A5CDC" w:rsidRPr="00D65515">
        <w:rPr>
          <w:rFonts w:cstheme="minorHAnsi"/>
          <w:sz w:val="24"/>
          <w:szCs w:val="24"/>
          <w:lang w:val="ro-RO"/>
        </w:rPr>
        <w:t>nscriere cu men</w:t>
      </w:r>
      <w:r w:rsidR="0007116E" w:rsidRPr="00D65515">
        <w:rPr>
          <w:rFonts w:cstheme="minorHAnsi"/>
          <w:sz w:val="24"/>
          <w:szCs w:val="24"/>
          <w:lang w:val="ro-RO"/>
        </w:rPr>
        <w:t>ț</w:t>
      </w:r>
      <w:r w:rsidR="003A5CDC" w:rsidRPr="00D65515">
        <w:rPr>
          <w:rFonts w:cstheme="minorHAnsi"/>
          <w:sz w:val="24"/>
          <w:szCs w:val="24"/>
          <w:lang w:val="ro-RO"/>
        </w:rPr>
        <w:t>iunea corespunz</w:t>
      </w:r>
      <w:r w:rsidR="002F76C7">
        <w:rPr>
          <w:rFonts w:cstheme="minorHAnsi"/>
          <w:sz w:val="24"/>
          <w:szCs w:val="24"/>
          <w:lang w:val="ro-RO"/>
        </w:rPr>
        <w:t>ă</w:t>
      </w:r>
      <w:r w:rsidR="003A5CDC" w:rsidRPr="00D65515">
        <w:rPr>
          <w:rFonts w:cstheme="minorHAnsi"/>
          <w:sz w:val="24"/>
          <w:szCs w:val="24"/>
          <w:lang w:val="ro-RO"/>
        </w:rPr>
        <w:t>toare privind</w:t>
      </w:r>
      <w:r w:rsidR="00865333" w:rsidRPr="00D65515">
        <w:rPr>
          <w:rFonts w:cstheme="minorHAnsi"/>
          <w:sz w:val="24"/>
          <w:szCs w:val="24"/>
          <w:lang w:val="ro-RO"/>
        </w:rPr>
        <w:t xml:space="preserve"> </w:t>
      </w:r>
      <w:r w:rsidR="003A5CDC" w:rsidRPr="00D65515">
        <w:rPr>
          <w:rFonts w:cstheme="minorHAnsi"/>
          <w:sz w:val="24"/>
          <w:szCs w:val="24"/>
          <w:lang w:val="ro-RO"/>
        </w:rPr>
        <w:t xml:space="preserve">atestarea actului </w:t>
      </w:r>
      <w:r w:rsidR="0007116E" w:rsidRPr="00D65515">
        <w:rPr>
          <w:rFonts w:cstheme="minorHAnsi"/>
          <w:sz w:val="24"/>
          <w:szCs w:val="24"/>
          <w:lang w:val="ro-RO"/>
        </w:rPr>
        <w:t>ș</w:t>
      </w:r>
      <w:r w:rsidR="003A5CDC" w:rsidRPr="00D65515">
        <w:rPr>
          <w:rFonts w:cstheme="minorHAnsi"/>
          <w:sz w:val="24"/>
          <w:szCs w:val="24"/>
          <w:lang w:val="ro-RO"/>
        </w:rPr>
        <w:t>i de c</w:t>
      </w:r>
      <w:r w:rsidR="004765E9" w:rsidRPr="00D65515">
        <w:rPr>
          <w:rFonts w:cstheme="minorHAnsi"/>
          <w:sz w:val="24"/>
          <w:szCs w:val="24"/>
          <w:lang w:val="ro-RO"/>
        </w:rPr>
        <w:t>ă</w:t>
      </w:r>
      <w:r w:rsidR="003A5CDC" w:rsidRPr="00D65515">
        <w:rPr>
          <w:rFonts w:cstheme="minorHAnsi"/>
          <w:sz w:val="24"/>
          <w:szCs w:val="24"/>
          <w:lang w:val="ro-RO"/>
        </w:rPr>
        <w:t>tre alt</w:t>
      </w:r>
      <w:r w:rsidR="00FC4DD4" w:rsidRPr="00D65515">
        <w:rPr>
          <w:rFonts w:cstheme="minorHAnsi"/>
          <w:sz w:val="24"/>
          <w:szCs w:val="24"/>
          <w:lang w:val="ro-RO"/>
        </w:rPr>
        <w:t xml:space="preserve"> avocat nominalizat/</w:t>
      </w:r>
      <w:r w:rsidR="00BA72FE" w:rsidRPr="00D65515">
        <w:rPr>
          <w:rFonts w:cstheme="minorHAnsi"/>
          <w:sz w:val="24"/>
          <w:szCs w:val="24"/>
          <w:lang w:val="ro-RO"/>
        </w:rPr>
        <w:t>alți</w:t>
      </w:r>
      <w:r w:rsidR="00FC4DD4" w:rsidRPr="00D65515">
        <w:rPr>
          <w:rFonts w:cstheme="minorHAnsi"/>
          <w:sz w:val="24"/>
          <w:szCs w:val="24"/>
          <w:lang w:val="ro-RO"/>
        </w:rPr>
        <w:t xml:space="preserve"> avocaț</w:t>
      </w:r>
      <w:r w:rsidR="003A5CDC" w:rsidRPr="00D65515">
        <w:rPr>
          <w:rFonts w:cstheme="minorHAnsi"/>
          <w:sz w:val="24"/>
          <w:szCs w:val="24"/>
          <w:lang w:val="ro-RO"/>
        </w:rPr>
        <w:t>i</w:t>
      </w:r>
      <w:r w:rsidR="00FC4DD4" w:rsidRPr="00D65515">
        <w:rPr>
          <w:rFonts w:cstheme="minorHAnsi"/>
          <w:sz w:val="24"/>
          <w:szCs w:val="24"/>
          <w:lang w:val="ro-RO"/>
        </w:rPr>
        <w:t xml:space="preserve"> nominalizați</w:t>
      </w:r>
      <w:r w:rsidR="003A5CDC" w:rsidRPr="00D65515">
        <w:rPr>
          <w:rFonts w:cstheme="minorHAnsi"/>
          <w:sz w:val="24"/>
          <w:szCs w:val="24"/>
          <w:lang w:val="ro-RO"/>
        </w:rPr>
        <w:t xml:space="preserve"> expres</w:t>
      </w:r>
      <w:r w:rsidR="00FC4DD4" w:rsidRPr="00D65515">
        <w:rPr>
          <w:rFonts w:cstheme="minorHAnsi"/>
          <w:sz w:val="24"/>
          <w:szCs w:val="24"/>
          <w:lang w:val="ro-RO"/>
        </w:rPr>
        <w:t>, î</w:t>
      </w:r>
      <w:r w:rsidR="00682E97" w:rsidRPr="00D65515">
        <w:rPr>
          <w:rFonts w:cstheme="minorHAnsi"/>
          <w:sz w:val="24"/>
          <w:szCs w:val="24"/>
          <w:lang w:val="ro-RO"/>
        </w:rPr>
        <w:t xml:space="preserve">n rubrica </w:t>
      </w:r>
      <w:proofErr w:type="spellStart"/>
      <w:r w:rsidR="00682E97" w:rsidRPr="00D65515">
        <w:rPr>
          <w:rFonts w:cstheme="minorHAnsi"/>
          <w:sz w:val="24"/>
          <w:szCs w:val="24"/>
          <w:lang w:val="ro-RO"/>
        </w:rPr>
        <w:t>corespunzatoare</w:t>
      </w:r>
      <w:proofErr w:type="spellEnd"/>
      <w:r w:rsidR="00682E97" w:rsidRPr="00D65515">
        <w:rPr>
          <w:rFonts w:cstheme="minorHAnsi"/>
          <w:sz w:val="24"/>
          <w:szCs w:val="24"/>
          <w:lang w:val="ro-RO"/>
        </w:rPr>
        <w:t xml:space="preserve"> a formularului generat prin acc</w:t>
      </w:r>
      <w:r w:rsidR="004E37F4" w:rsidRPr="00D65515">
        <w:rPr>
          <w:rFonts w:cstheme="minorHAnsi"/>
          <w:sz w:val="24"/>
          <w:szCs w:val="24"/>
          <w:lang w:val="ro-RO"/>
        </w:rPr>
        <w:t>esarea aplica</w:t>
      </w:r>
      <w:r w:rsidR="002F76C7">
        <w:rPr>
          <w:rFonts w:cstheme="minorHAnsi"/>
          <w:sz w:val="24"/>
          <w:szCs w:val="24"/>
          <w:lang w:val="ro-RO"/>
        </w:rPr>
        <w:t>ț</w:t>
      </w:r>
      <w:r w:rsidR="004E37F4" w:rsidRPr="00D65515">
        <w:rPr>
          <w:rFonts w:cstheme="minorHAnsi"/>
          <w:sz w:val="24"/>
          <w:szCs w:val="24"/>
          <w:lang w:val="ro-RO"/>
        </w:rPr>
        <w:t>iei informatice, în vederea efectuă</w:t>
      </w:r>
      <w:r w:rsidR="00682E97" w:rsidRPr="00D65515">
        <w:rPr>
          <w:rFonts w:cstheme="minorHAnsi"/>
          <w:sz w:val="24"/>
          <w:szCs w:val="24"/>
          <w:lang w:val="ro-RO"/>
        </w:rPr>
        <w:t>rii unei opera</w:t>
      </w:r>
      <w:r w:rsidR="004E37F4" w:rsidRPr="00D65515">
        <w:rPr>
          <w:rFonts w:cstheme="minorHAnsi"/>
          <w:sz w:val="24"/>
          <w:szCs w:val="24"/>
          <w:lang w:val="ro-RO"/>
        </w:rPr>
        <w:t>ț</w:t>
      </w:r>
      <w:r w:rsidR="00682E97" w:rsidRPr="00D65515">
        <w:rPr>
          <w:rFonts w:cstheme="minorHAnsi"/>
          <w:sz w:val="24"/>
          <w:szCs w:val="24"/>
          <w:lang w:val="ro-RO"/>
        </w:rPr>
        <w:t xml:space="preserve">iuni de </w:t>
      </w:r>
      <w:r w:rsidR="00197DE7" w:rsidRPr="00D65515">
        <w:rPr>
          <w:rFonts w:cstheme="minorHAnsi"/>
          <w:sz w:val="24"/>
          <w:szCs w:val="24"/>
          <w:lang w:val="ro-RO"/>
        </w:rPr>
        <w:t>înscriere</w:t>
      </w:r>
      <w:r w:rsidR="00682E97" w:rsidRPr="00D65515">
        <w:rPr>
          <w:rFonts w:cstheme="minorHAnsi"/>
          <w:sz w:val="24"/>
          <w:szCs w:val="24"/>
          <w:lang w:val="ro-RO"/>
        </w:rPr>
        <w:t xml:space="preserve">. </w:t>
      </w:r>
      <w:r w:rsidR="004469F0" w:rsidRPr="00D65515">
        <w:rPr>
          <w:rFonts w:cstheme="minorHAnsi"/>
          <w:sz w:val="24"/>
          <w:szCs w:val="24"/>
          <w:lang w:val="ro-RO"/>
        </w:rPr>
        <w:t>Î</w:t>
      </w:r>
      <w:r w:rsidR="00B94BF0" w:rsidRPr="00D65515">
        <w:rPr>
          <w:rFonts w:cstheme="minorHAnsi"/>
          <w:sz w:val="24"/>
          <w:szCs w:val="24"/>
          <w:lang w:val="ro-RO"/>
        </w:rPr>
        <w:t xml:space="preserve">n acest caz, avocatul care face </w:t>
      </w:r>
      <w:r w:rsidR="004469F0" w:rsidRPr="00D65515">
        <w:rPr>
          <w:rFonts w:cstheme="minorHAnsi"/>
          <w:sz w:val="24"/>
          <w:szCs w:val="24"/>
          <w:lang w:val="ro-RO"/>
        </w:rPr>
        <w:t xml:space="preserve">înscrierea </w:t>
      </w:r>
      <w:r w:rsidR="00B94BF0" w:rsidRPr="00D65515">
        <w:rPr>
          <w:rFonts w:cstheme="minorHAnsi"/>
          <w:sz w:val="24"/>
          <w:szCs w:val="24"/>
          <w:lang w:val="ro-RO"/>
        </w:rPr>
        <w:t xml:space="preserve">este desemnat </w:t>
      </w:r>
      <w:r w:rsidR="004469F0" w:rsidRPr="00D65515">
        <w:rPr>
          <w:rFonts w:cstheme="minorHAnsi"/>
          <w:sz w:val="24"/>
          <w:szCs w:val="24"/>
          <w:lang w:val="ro-RO"/>
        </w:rPr>
        <w:t>î</w:t>
      </w:r>
      <w:r w:rsidR="00B94BF0" w:rsidRPr="00D65515">
        <w:rPr>
          <w:rFonts w:cstheme="minorHAnsi"/>
          <w:sz w:val="24"/>
          <w:szCs w:val="24"/>
          <w:lang w:val="ro-RO"/>
        </w:rPr>
        <w:t>n cuprinsul actului cu aceast</w:t>
      </w:r>
      <w:r w:rsidR="004E37F4" w:rsidRPr="00D65515">
        <w:rPr>
          <w:rFonts w:cstheme="minorHAnsi"/>
          <w:sz w:val="24"/>
          <w:szCs w:val="24"/>
          <w:lang w:val="ro-RO"/>
        </w:rPr>
        <w:t xml:space="preserve">ă </w:t>
      </w:r>
      <w:r w:rsidR="004469F0" w:rsidRPr="00D65515">
        <w:rPr>
          <w:rFonts w:cstheme="minorHAnsi"/>
          <w:sz w:val="24"/>
          <w:szCs w:val="24"/>
          <w:lang w:val="ro-RO"/>
        </w:rPr>
        <w:t>î</w:t>
      </w:r>
      <w:r w:rsidR="00B94BF0" w:rsidRPr="00D65515">
        <w:rPr>
          <w:rFonts w:cstheme="minorHAnsi"/>
          <w:sz w:val="24"/>
          <w:szCs w:val="24"/>
          <w:lang w:val="ro-RO"/>
        </w:rPr>
        <w:t>ns</w:t>
      </w:r>
      <w:r w:rsidR="004469F0" w:rsidRPr="00D65515">
        <w:rPr>
          <w:rFonts w:cstheme="minorHAnsi"/>
          <w:sz w:val="24"/>
          <w:szCs w:val="24"/>
          <w:lang w:val="ro-RO"/>
        </w:rPr>
        <w:t>ă</w:t>
      </w:r>
      <w:r w:rsidR="00B94BF0" w:rsidRPr="00D65515">
        <w:rPr>
          <w:rFonts w:cstheme="minorHAnsi"/>
          <w:sz w:val="24"/>
          <w:szCs w:val="24"/>
          <w:lang w:val="ro-RO"/>
        </w:rPr>
        <w:t xml:space="preserve">rcinare. Prin efectuarea </w:t>
      </w:r>
      <w:r w:rsidR="004469F0" w:rsidRPr="00D65515">
        <w:rPr>
          <w:rFonts w:cstheme="minorHAnsi"/>
          <w:sz w:val="24"/>
          <w:szCs w:val="24"/>
          <w:lang w:val="ro-RO"/>
        </w:rPr>
        <w:t>înscrierii</w:t>
      </w:r>
      <w:r w:rsidR="00B94BF0" w:rsidRPr="00D65515">
        <w:rPr>
          <w:rFonts w:cstheme="minorHAnsi"/>
          <w:sz w:val="24"/>
          <w:szCs w:val="24"/>
          <w:lang w:val="ro-RO"/>
        </w:rPr>
        <w:t>, aplica</w:t>
      </w:r>
      <w:r w:rsidR="004469F0" w:rsidRPr="00D65515">
        <w:rPr>
          <w:rFonts w:cstheme="minorHAnsi"/>
          <w:sz w:val="24"/>
          <w:szCs w:val="24"/>
          <w:lang w:val="ro-RO"/>
        </w:rPr>
        <w:t>ț</w:t>
      </w:r>
      <w:r w:rsidR="00B94BF0" w:rsidRPr="00D65515">
        <w:rPr>
          <w:rFonts w:cstheme="minorHAnsi"/>
          <w:sz w:val="24"/>
          <w:szCs w:val="24"/>
          <w:lang w:val="ro-RO"/>
        </w:rPr>
        <w:t>ia informatic</w:t>
      </w:r>
      <w:r w:rsidR="004E37F4" w:rsidRPr="00D65515">
        <w:rPr>
          <w:rFonts w:cstheme="minorHAnsi"/>
          <w:sz w:val="24"/>
          <w:szCs w:val="24"/>
          <w:lang w:val="ro-RO"/>
        </w:rPr>
        <w:t>ă</w:t>
      </w:r>
      <w:r w:rsidR="00B94BF0" w:rsidRPr="00D65515">
        <w:rPr>
          <w:rFonts w:cstheme="minorHAnsi"/>
          <w:sz w:val="24"/>
          <w:szCs w:val="24"/>
          <w:lang w:val="ro-RO"/>
        </w:rPr>
        <w:t xml:space="preserve"> genereaz</w:t>
      </w:r>
      <w:r w:rsidR="004469F0" w:rsidRPr="00D65515">
        <w:rPr>
          <w:rFonts w:cstheme="minorHAnsi"/>
          <w:sz w:val="24"/>
          <w:szCs w:val="24"/>
          <w:lang w:val="ro-RO"/>
        </w:rPr>
        <w:t>ă</w:t>
      </w:r>
      <w:r w:rsidR="00B94BF0" w:rsidRPr="00D65515">
        <w:rPr>
          <w:rFonts w:cstheme="minorHAnsi"/>
          <w:sz w:val="24"/>
          <w:szCs w:val="24"/>
          <w:lang w:val="ro-RO"/>
        </w:rPr>
        <w:t xml:space="preserve"> un cod </w:t>
      </w:r>
      <w:proofErr w:type="spellStart"/>
      <w:r w:rsidR="00B94BF0" w:rsidRPr="00D65515">
        <w:rPr>
          <w:rFonts w:cstheme="minorHAnsi"/>
          <w:sz w:val="24"/>
          <w:szCs w:val="24"/>
          <w:lang w:val="ro-RO"/>
        </w:rPr>
        <w:t>corespunzator</w:t>
      </w:r>
      <w:proofErr w:type="spellEnd"/>
      <w:r w:rsidR="00B94BF0" w:rsidRPr="00D65515">
        <w:rPr>
          <w:rFonts w:cstheme="minorHAnsi"/>
          <w:sz w:val="24"/>
          <w:szCs w:val="24"/>
          <w:lang w:val="ro-RO"/>
        </w:rPr>
        <w:t xml:space="preserve"> </w:t>
      </w:r>
      <w:proofErr w:type="spellStart"/>
      <w:r w:rsidR="00B94BF0" w:rsidRPr="00D65515">
        <w:rPr>
          <w:rFonts w:cstheme="minorHAnsi"/>
          <w:sz w:val="24"/>
          <w:szCs w:val="24"/>
          <w:lang w:val="ro-RO"/>
        </w:rPr>
        <w:t>numarului</w:t>
      </w:r>
      <w:proofErr w:type="spellEnd"/>
      <w:r w:rsidR="00B94BF0" w:rsidRPr="00D65515">
        <w:rPr>
          <w:rFonts w:cstheme="minorHAnsi"/>
          <w:sz w:val="24"/>
          <w:szCs w:val="24"/>
          <w:lang w:val="ro-RO"/>
        </w:rPr>
        <w:t xml:space="preserve"> unic de </w:t>
      </w:r>
      <w:r w:rsidR="004469F0" w:rsidRPr="00D65515">
        <w:rPr>
          <w:rFonts w:cstheme="minorHAnsi"/>
          <w:sz w:val="24"/>
          <w:szCs w:val="24"/>
          <w:lang w:val="ro-RO"/>
        </w:rPr>
        <w:t>înscriere</w:t>
      </w:r>
      <w:r w:rsidR="00B94BF0" w:rsidRPr="00D65515">
        <w:rPr>
          <w:rFonts w:cstheme="minorHAnsi"/>
          <w:sz w:val="24"/>
          <w:szCs w:val="24"/>
          <w:lang w:val="ro-RO"/>
        </w:rPr>
        <w:t xml:space="preserve">, care va fi transmis, sub responsabilitatea avocatului mandatat </w:t>
      </w:r>
      <w:r w:rsidR="004469F0" w:rsidRPr="00D65515">
        <w:rPr>
          <w:rFonts w:cstheme="minorHAnsi"/>
          <w:sz w:val="24"/>
          <w:szCs w:val="24"/>
          <w:lang w:val="ro-RO"/>
        </w:rPr>
        <w:t>î</w:t>
      </w:r>
      <w:r w:rsidR="00B94BF0" w:rsidRPr="00D65515">
        <w:rPr>
          <w:rFonts w:cstheme="minorHAnsi"/>
          <w:sz w:val="24"/>
          <w:szCs w:val="24"/>
          <w:lang w:val="ro-RO"/>
        </w:rPr>
        <w:t>n acest sens, celorlal</w:t>
      </w:r>
      <w:r w:rsidR="004469F0" w:rsidRPr="00D65515">
        <w:rPr>
          <w:rFonts w:cstheme="minorHAnsi"/>
          <w:sz w:val="24"/>
          <w:szCs w:val="24"/>
          <w:lang w:val="ro-RO"/>
        </w:rPr>
        <w:t>ț</w:t>
      </w:r>
      <w:r w:rsidR="00B94BF0" w:rsidRPr="00D65515">
        <w:rPr>
          <w:rFonts w:cstheme="minorHAnsi"/>
          <w:sz w:val="24"/>
          <w:szCs w:val="24"/>
          <w:lang w:val="ro-RO"/>
        </w:rPr>
        <w:t>i avoca</w:t>
      </w:r>
      <w:r w:rsidR="004469F0" w:rsidRPr="00D65515">
        <w:rPr>
          <w:rFonts w:cstheme="minorHAnsi"/>
          <w:sz w:val="24"/>
          <w:szCs w:val="24"/>
          <w:lang w:val="ro-RO"/>
        </w:rPr>
        <w:t>ț</w:t>
      </w:r>
      <w:r w:rsidR="00B94BF0" w:rsidRPr="00D65515">
        <w:rPr>
          <w:rFonts w:cstheme="minorHAnsi"/>
          <w:sz w:val="24"/>
          <w:szCs w:val="24"/>
          <w:lang w:val="ro-RO"/>
        </w:rPr>
        <w:t>i interesa</w:t>
      </w:r>
      <w:r w:rsidR="004469F0" w:rsidRPr="00D65515">
        <w:rPr>
          <w:rFonts w:cstheme="minorHAnsi"/>
          <w:sz w:val="24"/>
          <w:szCs w:val="24"/>
          <w:lang w:val="ro-RO"/>
        </w:rPr>
        <w:t>ț</w:t>
      </w:r>
      <w:r w:rsidR="00B94BF0" w:rsidRPr="00D65515">
        <w:rPr>
          <w:rFonts w:cstheme="minorHAnsi"/>
          <w:sz w:val="24"/>
          <w:szCs w:val="24"/>
          <w:lang w:val="ro-RO"/>
        </w:rPr>
        <w:t xml:space="preserve">i de </w:t>
      </w:r>
      <w:r w:rsidR="004469F0" w:rsidRPr="00D65515">
        <w:rPr>
          <w:rFonts w:cstheme="minorHAnsi"/>
          <w:sz w:val="24"/>
          <w:szCs w:val="24"/>
          <w:lang w:val="ro-RO"/>
        </w:rPr>
        <w:t xml:space="preserve">înscrierea </w:t>
      </w:r>
      <w:r w:rsidR="00B94BF0" w:rsidRPr="00D65515">
        <w:rPr>
          <w:rFonts w:cstheme="minorHAnsi"/>
          <w:sz w:val="24"/>
          <w:szCs w:val="24"/>
          <w:lang w:val="ro-RO"/>
        </w:rPr>
        <w:t xml:space="preserve">actului. </w:t>
      </w:r>
    </w:p>
    <w:p w:rsidR="00891494" w:rsidRPr="00D65515" w:rsidRDefault="00891494" w:rsidP="00F66D04">
      <w:pPr>
        <w:spacing w:after="0"/>
        <w:ind w:firstLine="720"/>
        <w:jc w:val="both"/>
        <w:rPr>
          <w:rFonts w:cstheme="minorHAnsi"/>
          <w:sz w:val="24"/>
          <w:szCs w:val="24"/>
          <w:lang w:val="ro-RO"/>
        </w:rPr>
      </w:pPr>
    </w:p>
    <w:p w:rsidR="00DA7B4A" w:rsidRPr="00D65515" w:rsidRDefault="00DA7B4A" w:rsidP="006366B0">
      <w:pPr>
        <w:spacing w:after="0"/>
        <w:ind w:firstLine="720"/>
        <w:jc w:val="both"/>
        <w:rPr>
          <w:rFonts w:cstheme="minorHAnsi"/>
          <w:sz w:val="24"/>
          <w:szCs w:val="24"/>
          <w:lang w:val="ro-RO"/>
        </w:rPr>
      </w:pPr>
      <w:r w:rsidRPr="00D65515">
        <w:rPr>
          <w:rFonts w:cstheme="minorHAnsi"/>
          <w:b/>
          <w:sz w:val="24"/>
          <w:szCs w:val="24"/>
          <w:lang w:val="ro-RO"/>
        </w:rPr>
        <w:t xml:space="preserve">Art. </w:t>
      </w:r>
      <w:r w:rsidR="00891494" w:rsidRPr="00D65515">
        <w:rPr>
          <w:rFonts w:cstheme="minorHAnsi"/>
          <w:b/>
          <w:sz w:val="24"/>
          <w:szCs w:val="24"/>
          <w:lang w:val="ro-RO"/>
        </w:rPr>
        <w:t>10</w:t>
      </w:r>
      <w:r w:rsidR="00491588" w:rsidRPr="00D65515">
        <w:rPr>
          <w:rFonts w:cstheme="minorHAnsi"/>
          <w:sz w:val="24"/>
          <w:szCs w:val="24"/>
          <w:lang w:val="ro-RO"/>
        </w:rPr>
        <w:t xml:space="preserve"> </w:t>
      </w:r>
      <w:r w:rsidR="00D06C96" w:rsidRPr="00D65515">
        <w:rPr>
          <w:rFonts w:cstheme="minorHAnsi"/>
          <w:sz w:val="24"/>
          <w:szCs w:val="24"/>
          <w:lang w:val="ro-RO"/>
        </w:rPr>
        <w:t xml:space="preserve">- </w:t>
      </w:r>
      <w:r w:rsidR="00891494" w:rsidRPr="00D65515">
        <w:rPr>
          <w:rFonts w:cstheme="minorHAnsi"/>
          <w:sz w:val="24"/>
          <w:szCs w:val="24"/>
          <w:lang w:val="ro-RO"/>
        </w:rPr>
        <w:t xml:space="preserve">(1) </w:t>
      </w:r>
      <w:r w:rsidRPr="00D65515">
        <w:rPr>
          <w:rFonts w:cstheme="minorHAnsi"/>
          <w:sz w:val="24"/>
          <w:szCs w:val="24"/>
          <w:lang w:val="ro-RO"/>
        </w:rPr>
        <w:t>Con</w:t>
      </w:r>
      <w:r w:rsidR="00D06C96" w:rsidRPr="00D65515">
        <w:rPr>
          <w:rFonts w:cstheme="minorHAnsi"/>
          <w:sz w:val="24"/>
          <w:szCs w:val="24"/>
          <w:lang w:val="ro-RO"/>
        </w:rPr>
        <w:t>ț</w:t>
      </w:r>
      <w:r w:rsidRPr="00D65515">
        <w:rPr>
          <w:rFonts w:cstheme="minorHAnsi"/>
          <w:sz w:val="24"/>
          <w:szCs w:val="24"/>
          <w:lang w:val="ro-RO"/>
        </w:rPr>
        <w:t xml:space="preserve">inutul </w:t>
      </w:r>
      <w:r w:rsidR="004469F0" w:rsidRPr="00D65515">
        <w:rPr>
          <w:rFonts w:cstheme="minorHAnsi"/>
          <w:sz w:val="24"/>
          <w:szCs w:val="24"/>
          <w:lang w:val="ro-RO"/>
        </w:rPr>
        <w:t xml:space="preserve">înscrierii </w:t>
      </w:r>
      <w:r w:rsidRPr="00D65515">
        <w:rPr>
          <w:rFonts w:cstheme="minorHAnsi"/>
          <w:sz w:val="24"/>
          <w:szCs w:val="24"/>
          <w:lang w:val="ro-RO"/>
        </w:rPr>
        <w:t xml:space="preserve">este prevăzut în </w:t>
      </w:r>
      <w:r w:rsidR="00CD1F76" w:rsidRPr="00D65515">
        <w:rPr>
          <w:rFonts w:cstheme="minorHAnsi"/>
          <w:b/>
          <w:sz w:val="24"/>
          <w:szCs w:val="24"/>
          <w:lang w:val="ro-RO"/>
        </w:rPr>
        <w:t>Anexa nr</w:t>
      </w:r>
      <w:r w:rsidR="00D06C96" w:rsidRPr="00D65515">
        <w:rPr>
          <w:rFonts w:cstheme="minorHAnsi"/>
          <w:b/>
          <w:sz w:val="24"/>
          <w:szCs w:val="24"/>
          <w:lang w:val="ro-RO"/>
        </w:rPr>
        <w:t xml:space="preserve">. </w:t>
      </w:r>
      <w:r w:rsidR="002B05A3" w:rsidRPr="00D65515">
        <w:rPr>
          <w:rFonts w:cstheme="minorHAnsi"/>
          <w:b/>
          <w:sz w:val="24"/>
          <w:szCs w:val="24"/>
          <w:lang w:val="ro-RO"/>
        </w:rPr>
        <w:t>3</w:t>
      </w:r>
      <w:r w:rsidR="00D06C96" w:rsidRPr="00D65515">
        <w:rPr>
          <w:rFonts w:cstheme="minorHAnsi"/>
          <w:b/>
          <w:sz w:val="24"/>
          <w:szCs w:val="24"/>
          <w:lang w:val="ro-RO"/>
        </w:rPr>
        <w:t xml:space="preserve"> </w:t>
      </w:r>
      <w:r w:rsidR="00102DAA" w:rsidRPr="00D65515">
        <w:rPr>
          <w:rFonts w:cstheme="minorHAnsi"/>
          <w:sz w:val="24"/>
          <w:szCs w:val="24"/>
          <w:lang w:val="ro-RO"/>
        </w:rPr>
        <w:t>la prezentul Regulament</w:t>
      </w:r>
      <w:r w:rsidR="00D06C96" w:rsidRPr="00D65515">
        <w:rPr>
          <w:rFonts w:cstheme="minorHAnsi"/>
          <w:sz w:val="24"/>
          <w:szCs w:val="24"/>
          <w:lang w:val="ro-RO"/>
        </w:rPr>
        <w:t xml:space="preserve"> </w:t>
      </w:r>
      <w:proofErr w:type="spellStart"/>
      <w:r w:rsidRPr="00D65515">
        <w:rPr>
          <w:rFonts w:cstheme="minorHAnsi"/>
          <w:sz w:val="24"/>
          <w:szCs w:val="24"/>
          <w:lang w:val="ro-RO"/>
        </w:rPr>
        <w:t>şi</w:t>
      </w:r>
      <w:proofErr w:type="spellEnd"/>
      <w:r w:rsidRPr="00D65515">
        <w:rPr>
          <w:rFonts w:cstheme="minorHAnsi"/>
          <w:sz w:val="24"/>
          <w:szCs w:val="24"/>
          <w:lang w:val="ro-RO"/>
        </w:rPr>
        <w:t xml:space="preserve"> cuprinde următoarele date:</w:t>
      </w:r>
    </w:p>
    <w:p w:rsidR="00DA7B4A" w:rsidRPr="00D65515" w:rsidRDefault="00DA7B4A" w:rsidP="006366B0">
      <w:pPr>
        <w:spacing w:after="0"/>
        <w:ind w:left="720"/>
        <w:jc w:val="both"/>
        <w:rPr>
          <w:rFonts w:cstheme="minorHAnsi"/>
          <w:sz w:val="24"/>
          <w:szCs w:val="24"/>
          <w:lang w:val="ro-RO"/>
        </w:rPr>
      </w:pPr>
      <w:r w:rsidRPr="00D65515">
        <w:rPr>
          <w:rFonts w:cstheme="minorHAnsi"/>
          <w:sz w:val="24"/>
          <w:szCs w:val="24"/>
          <w:lang w:val="ro-RO"/>
        </w:rPr>
        <w:t>1.</w:t>
      </w:r>
      <w:r w:rsidR="00D06C96" w:rsidRPr="00D65515">
        <w:rPr>
          <w:rFonts w:cstheme="minorHAnsi"/>
          <w:sz w:val="24"/>
          <w:szCs w:val="24"/>
          <w:lang w:val="ro-RO"/>
        </w:rPr>
        <w:t xml:space="preserve"> </w:t>
      </w:r>
      <w:r w:rsidRPr="00D65515">
        <w:rPr>
          <w:rFonts w:cstheme="minorHAnsi"/>
          <w:sz w:val="24"/>
          <w:szCs w:val="24"/>
          <w:lang w:val="ro-RO"/>
        </w:rPr>
        <w:t xml:space="preserve">numărul </w:t>
      </w:r>
      <w:proofErr w:type="spellStart"/>
      <w:r w:rsidRPr="00D65515">
        <w:rPr>
          <w:rFonts w:cstheme="minorHAnsi"/>
          <w:sz w:val="24"/>
          <w:szCs w:val="24"/>
          <w:lang w:val="ro-RO"/>
        </w:rPr>
        <w:t>şi</w:t>
      </w:r>
      <w:proofErr w:type="spellEnd"/>
      <w:r w:rsidRPr="00D65515">
        <w:rPr>
          <w:rFonts w:cstheme="minorHAnsi"/>
          <w:sz w:val="24"/>
          <w:szCs w:val="24"/>
          <w:lang w:val="ro-RO"/>
        </w:rPr>
        <w:t xml:space="preserve"> data </w:t>
      </w:r>
      <w:r w:rsidR="004469F0" w:rsidRPr="00D65515">
        <w:rPr>
          <w:rFonts w:cstheme="minorHAnsi"/>
          <w:sz w:val="24"/>
          <w:szCs w:val="24"/>
          <w:lang w:val="ro-RO"/>
        </w:rPr>
        <w:t xml:space="preserve">înscrierii </w:t>
      </w:r>
      <w:r w:rsidRPr="00D65515">
        <w:rPr>
          <w:rFonts w:cstheme="minorHAnsi"/>
          <w:sz w:val="24"/>
          <w:szCs w:val="24"/>
          <w:lang w:val="ro-RO"/>
        </w:rPr>
        <w:t xml:space="preserve">solicitării adresate registrului, alocate în mod automat de </w:t>
      </w:r>
      <w:proofErr w:type="spellStart"/>
      <w:r w:rsidRPr="00D65515">
        <w:rPr>
          <w:rFonts w:cstheme="minorHAnsi"/>
          <w:sz w:val="24"/>
          <w:szCs w:val="24"/>
          <w:lang w:val="ro-RO"/>
        </w:rPr>
        <w:t>aplicaţia</w:t>
      </w:r>
      <w:proofErr w:type="spellEnd"/>
      <w:r w:rsidRPr="00D65515">
        <w:rPr>
          <w:rFonts w:cstheme="minorHAnsi"/>
          <w:sz w:val="24"/>
          <w:szCs w:val="24"/>
          <w:lang w:val="ro-RO"/>
        </w:rPr>
        <w:t xml:space="preserve"> informatică;</w:t>
      </w:r>
    </w:p>
    <w:p w:rsidR="00DA7B4A" w:rsidRPr="00D65515" w:rsidRDefault="00DA7B4A" w:rsidP="006366B0">
      <w:pPr>
        <w:spacing w:after="0"/>
        <w:ind w:left="720"/>
        <w:jc w:val="both"/>
        <w:rPr>
          <w:rFonts w:cstheme="minorHAnsi"/>
          <w:sz w:val="24"/>
          <w:szCs w:val="24"/>
          <w:lang w:val="ro-RO"/>
        </w:rPr>
      </w:pPr>
      <w:r w:rsidRPr="00D65515">
        <w:rPr>
          <w:rFonts w:cstheme="minorHAnsi"/>
          <w:sz w:val="24"/>
          <w:szCs w:val="24"/>
          <w:lang w:val="ro-RO"/>
        </w:rPr>
        <w:t>2.</w:t>
      </w:r>
      <w:r w:rsidR="00D06C96" w:rsidRPr="00D65515">
        <w:rPr>
          <w:rFonts w:cstheme="minorHAnsi"/>
          <w:sz w:val="24"/>
          <w:szCs w:val="24"/>
          <w:lang w:val="ro-RO"/>
        </w:rPr>
        <w:t xml:space="preserve"> </w:t>
      </w:r>
      <w:r w:rsidRPr="00D65515">
        <w:rPr>
          <w:rFonts w:cstheme="minorHAnsi"/>
          <w:sz w:val="24"/>
          <w:szCs w:val="24"/>
          <w:lang w:val="ro-RO"/>
        </w:rPr>
        <w:t xml:space="preserve">numele </w:t>
      </w:r>
      <w:proofErr w:type="spellStart"/>
      <w:r w:rsidRPr="00D65515">
        <w:rPr>
          <w:rFonts w:cstheme="minorHAnsi"/>
          <w:sz w:val="24"/>
          <w:szCs w:val="24"/>
          <w:lang w:val="ro-RO"/>
        </w:rPr>
        <w:t>şi</w:t>
      </w:r>
      <w:proofErr w:type="spellEnd"/>
      <w:r w:rsidRPr="00D65515">
        <w:rPr>
          <w:rFonts w:cstheme="minorHAnsi"/>
          <w:sz w:val="24"/>
          <w:szCs w:val="24"/>
          <w:lang w:val="ro-RO"/>
        </w:rPr>
        <w:t xml:space="preserve"> prenumele </w:t>
      </w:r>
      <w:r w:rsidR="001425AF" w:rsidRPr="00D65515">
        <w:rPr>
          <w:rFonts w:cstheme="minorHAnsi"/>
          <w:sz w:val="24"/>
          <w:szCs w:val="24"/>
          <w:lang w:val="ro-RO"/>
        </w:rPr>
        <w:t>avocatului (</w:t>
      </w:r>
      <w:proofErr w:type="spellStart"/>
      <w:r w:rsidR="001425AF" w:rsidRPr="00D65515">
        <w:rPr>
          <w:rFonts w:cstheme="minorHAnsi"/>
          <w:sz w:val="24"/>
          <w:szCs w:val="24"/>
          <w:lang w:val="ro-RO"/>
        </w:rPr>
        <w:t>avocatilor</w:t>
      </w:r>
      <w:proofErr w:type="spellEnd"/>
      <w:r w:rsidR="001425AF" w:rsidRPr="00D65515">
        <w:rPr>
          <w:rFonts w:cstheme="minorHAnsi"/>
          <w:sz w:val="24"/>
          <w:szCs w:val="24"/>
          <w:lang w:val="ro-RO"/>
        </w:rPr>
        <w:t xml:space="preserve">) care a(au) atestat actul </w:t>
      </w:r>
      <w:proofErr w:type="spellStart"/>
      <w:r w:rsidRPr="00D65515">
        <w:rPr>
          <w:rFonts w:cstheme="minorHAnsi"/>
          <w:sz w:val="24"/>
          <w:szCs w:val="24"/>
          <w:lang w:val="ro-RO"/>
        </w:rPr>
        <w:t>menţionat</w:t>
      </w:r>
      <w:proofErr w:type="spellEnd"/>
      <w:r w:rsidRPr="00D65515">
        <w:rPr>
          <w:rFonts w:cstheme="minorHAnsi"/>
          <w:sz w:val="24"/>
          <w:szCs w:val="24"/>
          <w:lang w:val="ro-RO"/>
        </w:rPr>
        <w:t xml:space="preserve"> în</w:t>
      </w:r>
      <w:r w:rsidR="001425AF" w:rsidRPr="00D65515">
        <w:rPr>
          <w:rFonts w:cstheme="minorHAnsi"/>
          <w:sz w:val="24"/>
          <w:szCs w:val="24"/>
          <w:lang w:val="ro-RO"/>
        </w:rPr>
        <w:t xml:space="preserve"> solicitarea de </w:t>
      </w:r>
      <w:r w:rsidR="004469F0" w:rsidRPr="00D65515">
        <w:rPr>
          <w:rFonts w:cstheme="minorHAnsi"/>
          <w:sz w:val="24"/>
          <w:szCs w:val="24"/>
          <w:lang w:val="ro-RO"/>
        </w:rPr>
        <w:t>înscriere</w:t>
      </w:r>
      <w:r w:rsidRPr="00D65515">
        <w:rPr>
          <w:rFonts w:cstheme="minorHAnsi"/>
          <w:sz w:val="24"/>
          <w:szCs w:val="24"/>
          <w:lang w:val="ro-RO"/>
        </w:rPr>
        <w:t>;</w:t>
      </w:r>
    </w:p>
    <w:p w:rsidR="00DA7B4A" w:rsidRPr="00D65515" w:rsidRDefault="00DA7B4A" w:rsidP="006366B0">
      <w:pPr>
        <w:spacing w:after="0"/>
        <w:ind w:left="294" w:firstLine="426"/>
        <w:jc w:val="both"/>
        <w:rPr>
          <w:rFonts w:cstheme="minorHAnsi"/>
          <w:sz w:val="24"/>
          <w:szCs w:val="24"/>
          <w:lang w:val="ro-RO"/>
        </w:rPr>
      </w:pPr>
      <w:r w:rsidRPr="00D65515">
        <w:rPr>
          <w:rFonts w:cstheme="minorHAnsi"/>
          <w:sz w:val="24"/>
          <w:szCs w:val="24"/>
          <w:lang w:val="ro-RO"/>
        </w:rPr>
        <w:t>3.</w:t>
      </w:r>
      <w:r w:rsidR="00D06C96" w:rsidRPr="00D65515">
        <w:rPr>
          <w:rFonts w:cstheme="minorHAnsi"/>
          <w:sz w:val="24"/>
          <w:szCs w:val="24"/>
          <w:lang w:val="ro-RO"/>
        </w:rPr>
        <w:t xml:space="preserve"> </w:t>
      </w:r>
      <w:r w:rsidRPr="00D65515">
        <w:rPr>
          <w:rFonts w:cstheme="minorHAnsi"/>
          <w:sz w:val="24"/>
          <w:szCs w:val="24"/>
          <w:lang w:val="ro-RO"/>
        </w:rPr>
        <w:t xml:space="preserve">data </w:t>
      </w:r>
      <w:r w:rsidR="001425AF" w:rsidRPr="00D65515">
        <w:rPr>
          <w:rFonts w:cstheme="minorHAnsi"/>
          <w:sz w:val="24"/>
          <w:szCs w:val="24"/>
          <w:lang w:val="ro-RO"/>
        </w:rPr>
        <w:t xml:space="preserve">actului </w:t>
      </w:r>
      <w:r w:rsidRPr="00D65515">
        <w:rPr>
          <w:rFonts w:cstheme="minorHAnsi"/>
          <w:sz w:val="24"/>
          <w:szCs w:val="24"/>
          <w:lang w:val="ro-RO"/>
        </w:rPr>
        <w:t>în format zi/lună/an;</w:t>
      </w:r>
    </w:p>
    <w:p w:rsidR="00DA7B4A" w:rsidRPr="00D65515" w:rsidRDefault="001425AF" w:rsidP="006366B0">
      <w:pPr>
        <w:spacing w:after="0"/>
        <w:ind w:left="294" w:firstLine="426"/>
        <w:jc w:val="both"/>
        <w:rPr>
          <w:rFonts w:cstheme="minorHAnsi"/>
          <w:sz w:val="24"/>
          <w:szCs w:val="24"/>
          <w:lang w:val="ro-RO"/>
        </w:rPr>
      </w:pPr>
      <w:r w:rsidRPr="00D65515">
        <w:rPr>
          <w:rFonts w:cstheme="minorHAnsi"/>
          <w:sz w:val="24"/>
          <w:szCs w:val="24"/>
          <w:lang w:val="ro-RO"/>
        </w:rPr>
        <w:t>4.</w:t>
      </w:r>
      <w:r w:rsidR="00D06C96" w:rsidRPr="00D65515">
        <w:rPr>
          <w:rFonts w:cstheme="minorHAnsi"/>
          <w:sz w:val="24"/>
          <w:szCs w:val="24"/>
          <w:lang w:val="ro-RO"/>
        </w:rPr>
        <w:t xml:space="preserve"> </w:t>
      </w:r>
      <w:r w:rsidR="00DA7B4A" w:rsidRPr="00D65515">
        <w:rPr>
          <w:rFonts w:cstheme="minorHAnsi"/>
          <w:sz w:val="24"/>
          <w:szCs w:val="24"/>
          <w:lang w:val="ro-RO"/>
        </w:rPr>
        <w:t xml:space="preserve">numele </w:t>
      </w:r>
      <w:proofErr w:type="spellStart"/>
      <w:r w:rsidR="00DA7B4A" w:rsidRPr="00D65515">
        <w:rPr>
          <w:rFonts w:cstheme="minorHAnsi"/>
          <w:sz w:val="24"/>
          <w:szCs w:val="24"/>
          <w:lang w:val="ro-RO"/>
        </w:rPr>
        <w:t>şi</w:t>
      </w:r>
      <w:proofErr w:type="spellEnd"/>
      <w:r w:rsidR="00DA7B4A" w:rsidRPr="00D65515">
        <w:rPr>
          <w:rFonts w:cstheme="minorHAnsi"/>
          <w:sz w:val="24"/>
          <w:szCs w:val="24"/>
          <w:lang w:val="ro-RO"/>
        </w:rPr>
        <w:t xml:space="preserve"> prenumele </w:t>
      </w:r>
      <w:r w:rsidRPr="00D65515">
        <w:rPr>
          <w:rFonts w:cstheme="minorHAnsi"/>
          <w:sz w:val="24"/>
          <w:szCs w:val="24"/>
          <w:lang w:val="ro-RO"/>
        </w:rPr>
        <w:t>autorului (</w:t>
      </w:r>
      <w:proofErr w:type="spellStart"/>
      <w:r w:rsidR="00DA7B4A" w:rsidRPr="00D65515">
        <w:rPr>
          <w:rFonts w:cstheme="minorHAnsi"/>
          <w:sz w:val="24"/>
          <w:szCs w:val="24"/>
          <w:lang w:val="ro-RO"/>
        </w:rPr>
        <w:t>părţilor</w:t>
      </w:r>
      <w:proofErr w:type="spellEnd"/>
      <w:r w:rsidR="00DA7B4A" w:rsidRPr="00D65515">
        <w:rPr>
          <w:rFonts w:cstheme="minorHAnsi"/>
          <w:sz w:val="24"/>
          <w:szCs w:val="24"/>
          <w:lang w:val="ro-RO"/>
        </w:rPr>
        <w:t xml:space="preserve"> </w:t>
      </w:r>
      <w:r w:rsidRPr="00D65515">
        <w:rPr>
          <w:rFonts w:cstheme="minorHAnsi"/>
          <w:sz w:val="24"/>
          <w:szCs w:val="24"/>
          <w:lang w:val="ro-RO"/>
        </w:rPr>
        <w:t>) actului</w:t>
      </w:r>
      <w:r w:rsidR="00DA7B4A" w:rsidRPr="00D65515">
        <w:rPr>
          <w:rFonts w:cstheme="minorHAnsi"/>
          <w:sz w:val="24"/>
          <w:szCs w:val="24"/>
          <w:lang w:val="ro-RO"/>
        </w:rPr>
        <w:t>;</w:t>
      </w:r>
    </w:p>
    <w:p w:rsidR="001425AF" w:rsidRPr="00D65515" w:rsidRDefault="001425AF" w:rsidP="006366B0">
      <w:pPr>
        <w:spacing w:after="0"/>
        <w:ind w:left="720"/>
        <w:jc w:val="both"/>
        <w:rPr>
          <w:rFonts w:cstheme="minorHAnsi"/>
          <w:sz w:val="24"/>
          <w:szCs w:val="24"/>
          <w:lang w:val="ro-RO"/>
        </w:rPr>
      </w:pPr>
      <w:r w:rsidRPr="00D65515">
        <w:rPr>
          <w:rFonts w:cstheme="minorHAnsi"/>
          <w:sz w:val="24"/>
          <w:szCs w:val="24"/>
          <w:lang w:val="ro-RO"/>
        </w:rPr>
        <w:t>5.</w:t>
      </w:r>
      <w:r w:rsidR="00D06C96" w:rsidRPr="00D65515">
        <w:rPr>
          <w:rFonts w:cstheme="minorHAnsi"/>
          <w:sz w:val="24"/>
          <w:szCs w:val="24"/>
          <w:lang w:val="ro-RO"/>
        </w:rPr>
        <w:t xml:space="preserve"> </w:t>
      </w:r>
      <w:r w:rsidRPr="00D65515">
        <w:rPr>
          <w:rFonts w:cstheme="minorHAnsi"/>
          <w:sz w:val="24"/>
          <w:szCs w:val="24"/>
          <w:lang w:val="ro-RO"/>
        </w:rPr>
        <w:t>tipul de act</w:t>
      </w:r>
      <w:r w:rsidR="00865333" w:rsidRPr="00D65515">
        <w:rPr>
          <w:rFonts w:cstheme="minorHAnsi"/>
          <w:sz w:val="24"/>
          <w:szCs w:val="24"/>
          <w:lang w:val="ro-RO"/>
        </w:rPr>
        <w:t xml:space="preserve"> </w:t>
      </w:r>
      <w:r w:rsidRPr="00D65515">
        <w:rPr>
          <w:rFonts w:cstheme="minorHAnsi"/>
          <w:sz w:val="24"/>
          <w:szCs w:val="24"/>
          <w:lang w:val="ro-RO"/>
        </w:rPr>
        <w:t>după obiectul său /</w:t>
      </w:r>
      <w:r w:rsidR="00E80AE2" w:rsidRPr="00D65515">
        <w:rPr>
          <w:rFonts w:cstheme="minorHAnsi"/>
          <w:sz w:val="24"/>
          <w:szCs w:val="24"/>
          <w:lang w:val="ro-RO"/>
        </w:rPr>
        <w:t xml:space="preserve"> </w:t>
      </w:r>
      <w:r w:rsidRPr="00D65515">
        <w:rPr>
          <w:rFonts w:cstheme="minorHAnsi"/>
          <w:sz w:val="24"/>
          <w:szCs w:val="24"/>
          <w:lang w:val="ro-RO"/>
        </w:rPr>
        <w:t xml:space="preserve">bunul (bunurile) la care se referă , iar în cazul imobilelor identificarea lor în raport de datele </w:t>
      </w:r>
      <w:proofErr w:type="spellStart"/>
      <w:r w:rsidRPr="00D65515">
        <w:rPr>
          <w:rFonts w:cstheme="minorHAnsi"/>
          <w:sz w:val="24"/>
          <w:szCs w:val="24"/>
          <w:lang w:val="ro-RO"/>
        </w:rPr>
        <w:t>inscrierii</w:t>
      </w:r>
      <w:proofErr w:type="spellEnd"/>
      <w:r w:rsidRPr="00D65515">
        <w:rPr>
          <w:rFonts w:cstheme="minorHAnsi"/>
          <w:sz w:val="24"/>
          <w:szCs w:val="24"/>
          <w:lang w:val="ro-RO"/>
        </w:rPr>
        <w:t xml:space="preserve"> in cartea funciară, ori prin elemente de identificare câ</w:t>
      </w:r>
      <w:r w:rsidR="00B94BF0" w:rsidRPr="00D65515">
        <w:rPr>
          <w:rFonts w:cstheme="minorHAnsi"/>
          <w:sz w:val="24"/>
          <w:szCs w:val="24"/>
          <w:lang w:val="ro-RO"/>
        </w:rPr>
        <w:t>t mai precise (</w:t>
      </w:r>
      <w:r w:rsidRPr="00D65515">
        <w:rPr>
          <w:rFonts w:cstheme="minorHAnsi"/>
          <w:sz w:val="24"/>
          <w:szCs w:val="24"/>
          <w:lang w:val="ro-RO"/>
        </w:rPr>
        <w:t>suprafa</w:t>
      </w:r>
      <w:r w:rsidR="00891494" w:rsidRPr="00D65515">
        <w:rPr>
          <w:rFonts w:cstheme="minorHAnsi"/>
          <w:sz w:val="24"/>
          <w:szCs w:val="24"/>
          <w:lang w:val="ro-RO"/>
        </w:rPr>
        <w:t>ț</w:t>
      </w:r>
      <w:r w:rsidR="00B94BF0" w:rsidRPr="00D65515">
        <w:rPr>
          <w:rFonts w:cstheme="minorHAnsi"/>
          <w:sz w:val="24"/>
          <w:szCs w:val="24"/>
          <w:lang w:val="ro-RO"/>
        </w:rPr>
        <w:t>a</w:t>
      </w:r>
      <w:r w:rsidRPr="00D65515">
        <w:rPr>
          <w:rFonts w:cstheme="minorHAnsi"/>
          <w:sz w:val="24"/>
          <w:szCs w:val="24"/>
          <w:lang w:val="ro-RO"/>
        </w:rPr>
        <w:t>, vecinătă</w:t>
      </w:r>
      <w:r w:rsidR="00891494" w:rsidRPr="00D65515">
        <w:rPr>
          <w:rFonts w:cstheme="minorHAnsi"/>
          <w:sz w:val="24"/>
          <w:szCs w:val="24"/>
          <w:lang w:val="ro-RO"/>
        </w:rPr>
        <w:t>ț</w:t>
      </w:r>
      <w:r w:rsidRPr="00D65515">
        <w:rPr>
          <w:rFonts w:cstheme="minorHAnsi"/>
          <w:sz w:val="24"/>
          <w:szCs w:val="24"/>
          <w:lang w:val="ro-RO"/>
        </w:rPr>
        <w:t>i, coord</w:t>
      </w:r>
      <w:r w:rsidR="00891494" w:rsidRPr="00D65515">
        <w:rPr>
          <w:rFonts w:cstheme="minorHAnsi"/>
          <w:sz w:val="24"/>
          <w:szCs w:val="24"/>
          <w:lang w:val="ro-RO"/>
        </w:rPr>
        <w:t>o</w:t>
      </w:r>
      <w:r w:rsidRPr="00D65515">
        <w:rPr>
          <w:rFonts w:cstheme="minorHAnsi"/>
          <w:sz w:val="24"/>
          <w:szCs w:val="24"/>
          <w:lang w:val="ro-RO"/>
        </w:rPr>
        <w:t xml:space="preserve">nate geografice etc. </w:t>
      </w:r>
      <w:r w:rsidR="00891494" w:rsidRPr="00D65515">
        <w:rPr>
          <w:rFonts w:cstheme="minorHAnsi"/>
          <w:sz w:val="24"/>
          <w:szCs w:val="24"/>
          <w:lang w:val="ro-RO"/>
        </w:rPr>
        <w:t>/</w:t>
      </w:r>
      <w:r w:rsidR="00E80AE2" w:rsidRPr="00D65515">
        <w:rPr>
          <w:rFonts w:cstheme="minorHAnsi"/>
          <w:sz w:val="24"/>
          <w:szCs w:val="24"/>
          <w:lang w:val="ro-RO"/>
        </w:rPr>
        <w:t xml:space="preserve"> </w:t>
      </w:r>
      <w:r w:rsidRPr="00D65515">
        <w:rPr>
          <w:rFonts w:cstheme="minorHAnsi"/>
          <w:sz w:val="24"/>
          <w:szCs w:val="24"/>
          <w:lang w:val="ro-RO"/>
        </w:rPr>
        <w:t>prevederi esențiale</w:t>
      </w:r>
      <w:r w:rsidR="00891494" w:rsidRPr="00D65515">
        <w:rPr>
          <w:rFonts w:cstheme="minorHAnsi"/>
          <w:sz w:val="24"/>
          <w:szCs w:val="24"/>
          <w:lang w:val="ro-RO"/>
        </w:rPr>
        <w:t xml:space="preserve"> pentru asigurarea opozabilității actului</w:t>
      </w:r>
      <w:r w:rsidR="00E80AE2" w:rsidRPr="00D65515">
        <w:rPr>
          <w:rFonts w:cstheme="minorHAnsi"/>
          <w:sz w:val="24"/>
          <w:szCs w:val="24"/>
          <w:lang w:val="ro-RO"/>
        </w:rPr>
        <w:t xml:space="preserve"> </w:t>
      </w:r>
      <w:r w:rsidR="00891494" w:rsidRPr="00D65515">
        <w:rPr>
          <w:rFonts w:cstheme="minorHAnsi"/>
          <w:sz w:val="24"/>
          <w:szCs w:val="24"/>
          <w:lang w:val="ro-RO"/>
        </w:rPr>
        <w:t>/ observa</w:t>
      </w:r>
      <w:r w:rsidR="002F76C7">
        <w:rPr>
          <w:rFonts w:cstheme="minorHAnsi"/>
          <w:sz w:val="24"/>
          <w:szCs w:val="24"/>
          <w:lang w:val="ro-RO"/>
        </w:rPr>
        <w:t>ț</w:t>
      </w:r>
      <w:r w:rsidR="00B94BF0" w:rsidRPr="00D65515">
        <w:rPr>
          <w:rFonts w:cstheme="minorHAnsi"/>
          <w:sz w:val="24"/>
          <w:szCs w:val="24"/>
          <w:lang w:val="ro-RO"/>
        </w:rPr>
        <w:t>ii)</w:t>
      </w:r>
      <w:r w:rsidR="002F76C7">
        <w:rPr>
          <w:rFonts w:cstheme="minorHAnsi"/>
          <w:sz w:val="24"/>
          <w:szCs w:val="24"/>
          <w:lang w:val="ro-RO"/>
        </w:rPr>
        <w:t>;</w:t>
      </w:r>
      <w:r w:rsidR="00DA7B4A" w:rsidRPr="00D65515">
        <w:rPr>
          <w:rFonts w:cstheme="minorHAnsi"/>
          <w:sz w:val="24"/>
          <w:szCs w:val="24"/>
          <w:lang w:val="ro-RO"/>
        </w:rPr>
        <w:tab/>
      </w:r>
    </w:p>
    <w:p w:rsidR="00DA7B4A" w:rsidRPr="00D65515" w:rsidRDefault="00891494" w:rsidP="006366B0">
      <w:pPr>
        <w:spacing w:after="0"/>
        <w:ind w:left="294" w:firstLine="426"/>
        <w:jc w:val="both"/>
        <w:rPr>
          <w:rFonts w:cstheme="minorHAnsi"/>
          <w:sz w:val="24"/>
          <w:szCs w:val="24"/>
          <w:lang w:val="ro-RO"/>
        </w:rPr>
      </w:pPr>
      <w:r w:rsidRPr="00D65515">
        <w:rPr>
          <w:rFonts w:cstheme="minorHAnsi"/>
          <w:sz w:val="24"/>
          <w:szCs w:val="24"/>
          <w:lang w:val="ro-RO"/>
        </w:rPr>
        <w:t>6</w:t>
      </w:r>
      <w:r w:rsidR="00DA7B4A" w:rsidRPr="00D65515">
        <w:rPr>
          <w:rFonts w:cstheme="minorHAnsi"/>
          <w:sz w:val="24"/>
          <w:szCs w:val="24"/>
          <w:lang w:val="ro-RO"/>
        </w:rPr>
        <w:t>.</w:t>
      </w:r>
      <w:r w:rsidR="00D06C96" w:rsidRPr="00D65515">
        <w:rPr>
          <w:rFonts w:cstheme="minorHAnsi"/>
          <w:sz w:val="24"/>
          <w:szCs w:val="24"/>
          <w:lang w:val="ro-RO"/>
        </w:rPr>
        <w:t xml:space="preserve"> </w:t>
      </w:r>
      <w:proofErr w:type="spellStart"/>
      <w:r w:rsidR="00DA7B4A" w:rsidRPr="00D65515">
        <w:rPr>
          <w:rFonts w:cstheme="minorHAnsi"/>
          <w:sz w:val="24"/>
          <w:szCs w:val="24"/>
          <w:lang w:val="ro-RO"/>
        </w:rPr>
        <w:t>observaţii</w:t>
      </w:r>
      <w:proofErr w:type="spellEnd"/>
      <w:r w:rsidRPr="00D65515">
        <w:rPr>
          <w:rFonts w:cstheme="minorHAnsi"/>
          <w:sz w:val="24"/>
          <w:szCs w:val="24"/>
          <w:lang w:val="ro-RO"/>
        </w:rPr>
        <w:t xml:space="preserve"> făcute de autorul solicitării de înregistrare.</w:t>
      </w:r>
    </w:p>
    <w:p w:rsidR="00891494" w:rsidRPr="00D65515" w:rsidRDefault="00D06C96" w:rsidP="00F66D04">
      <w:pPr>
        <w:spacing w:after="0"/>
        <w:jc w:val="both"/>
        <w:rPr>
          <w:rFonts w:cstheme="minorHAnsi"/>
          <w:sz w:val="24"/>
          <w:szCs w:val="24"/>
          <w:lang w:val="ro-RO"/>
        </w:rPr>
      </w:pPr>
      <w:r w:rsidRPr="00D65515">
        <w:rPr>
          <w:rFonts w:cstheme="minorHAnsi"/>
          <w:sz w:val="24"/>
          <w:szCs w:val="24"/>
          <w:lang w:val="ro-RO"/>
        </w:rPr>
        <w:tab/>
      </w:r>
      <w:r w:rsidR="00891494" w:rsidRPr="00D65515">
        <w:rPr>
          <w:rFonts w:cstheme="minorHAnsi"/>
          <w:sz w:val="24"/>
          <w:szCs w:val="24"/>
          <w:lang w:val="ro-RO"/>
        </w:rPr>
        <w:t>(2)</w:t>
      </w:r>
      <w:r w:rsidRPr="00D65515">
        <w:rPr>
          <w:rFonts w:cstheme="minorHAnsi"/>
          <w:sz w:val="24"/>
          <w:szCs w:val="24"/>
          <w:lang w:val="ro-RO"/>
        </w:rPr>
        <w:t xml:space="preserve"> </w:t>
      </w:r>
      <w:r w:rsidR="00891494" w:rsidRPr="00D65515">
        <w:rPr>
          <w:rFonts w:cstheme="minorHAnsi"/>
          <w:sz w:val="24"/>
          <w:szCs w:val="24"/>
          <w:lang w:val="ro-RO"/>
        </w:rPr>
        <w:t>Pentru efectuarea unei înscrieri valabile,</w:t>
      </w:r>
      <w:r w:rsidRPr="00D65515">
        <w:rPr>
          <w:rFonts w:cstheme="minorHAnsi"/>
          <w:sz w:val="24"/>
          <w:szCs w:val="24"/>
          <w:lang w:val="ro-RO"/>
        </w:rPr>
        <w:t xml:space="preserve"> </w:t>
      </w:r>
      <w:r w:rsidR="00891494" w:rsidRPr="00D65515">
        <w:rPr>
          <w:rFonts w:cstheme="minorHAnsi"/>
          <w:sz w:val="24"/>
          <w:szCs w:val="24"/>
          <w:lang w:val="ro-RO"/>
        </w:rPr>
        <w:t>datele de la punctele</w:t>
      </w:r>
      <w:r w:rsidRPr="00D65515">
        <w:rPr>
          <w:rFonts w:cstheme="minorHAnsi"/>
          <w:sz w:val="24"/>
          <w:szCs w:val="24"/>
          <w:lang w:val="ro-RO"/>
        </w:rPr>
        <w:t xml:space="preserve"> </w:t>
      </w:r>
      <w:r w:rsidR="00891494" w:rsidRPr="00D65515">
        <w:rPr>
          <w:rFonts w:cstheme="minorHAnsi"/>
          <w:sz w:val="24"/>
          <w:szCs w:val="24"/>
          <w:lang w:val="ro-RO"/>
        </w:rPr>
        <w:t>1</w:t>
      </w:r>
      <w:r w:rsidRPr="00D65515">
        <w:rPr>
          <w:rFonts w:cstheme="minorHAnsi"/>
          <w:sz w:val="24"/>
          <w:szCs w:val="24"/>
          <w:lang w:val="ro-RO"/>
        </w:rPr>
        <w:t xml:space="preserve"> </w:t>
      </w:r>
      <w:r w:rsidR="00891494" w:rsidRPr="00D65515">
        <w:rPr>
          <w:rFonts w:cstheme="minorHAnsi"/>
          <w:sz w:val="24"/>
          <w:szCs w:val="24"/>
          <w:lang w:val="ro-RO"/>
        </w:rPr>
        <w:t>-</w:t>
      </w:r>
      <w:r w:rsidRPr="00D65515">
        <w:rPr>
          <w:rFonts w:cstheme="minorHAnsi"/>
          <w:sz w:val="24"/>
          <w:szCs w:val="24"/>
          <w:lang w:val="ro-RO"/>
        </w:rPr>
        <w:t xml:space="preserve"> </w:t>
      </w:r>
      <w:r w:rsidR="00891494" w:rsidRPr="00D65515">
        <w:rPr>
          <w:rFonts w:cstheme="minorHAnsi"/>
          <w:sz w:val="24"/>
          <w:szCs w:val="24"/>
          <w:lang w:val="ro-RO"/>
        </w:rPr>
        <w:t>5 se completează</w:t>
      </w:r>
      <w:r w:rsidRPr="00D65515">
        <w:rPr>
          <w:rFonts w:cstheme="minorHAnsi"/>
          <w:sz w:val="24"/>
          <w:szCs w:val="24"/>
          <w:lang w:val="ro-RO"/>
        </w:rPr>
        <w:t xml:space="preserve"> </w:t>
      </w:r>
      <w:r w:rsidR="00891494" w:rsidRPr="00D65515">
        <w:rPr>
          <w:rFonts w:cstheme="minorHAnsi"/>
          <w:sz w:val="24"/>
          <w:szCs w:val="24"/>
          <w:lang w:val="ro-RO"/>
        </w:rPr>
        <w:t xml:space="preserve">obligatoriu în cuprinsul </w:t>
      </w:r>
      <w:r w:rsidR="00974148" w:rsidRPr="00D65515">
        <w:rPr>
          <w:rFonts w:cstheme="minorHAnsi"/>
          <w:sz w:val="24"/>
          <w:szCs w:val="24"/>
          <w:lang w:val="ro-RO"/>
        </w:rPr>
        <w:t>formularului aferent solicită</w:t>
      </w:r>
      <w:r w:rsidR="00B94BF0" w:rsidRPr="00D65515">
        <w:rPr>
          <w:rFonts w:cstheme="minorHAnsi"/>
          <w:sz w:val="24"/>
          <w:szCs w:val="24"/>
          <w:lang w:val="ro-RO"/>
        </w:rPr>
        <w:t xml:space="preserve">rii de </w:t>
      </w:r>
      <w:r w:rsidR="008E5AA0" w:rsidRPr="00D65515">
        <w:rPr>
          <w:rFonts w:cstheme="minorHAnsi"/>
          <w:sz w:val="24"/>
          <w:szCs w:val="24"/>
          <w:lang w:val="ro-RO"/>
        </w:rPr>
        <w:t xml:space="preserve">înscriere </w:t>
      </w:r>
      <w:r w:rsidR="00B94BF0" w:rsidRPr="00D65515">
        <w:rPr>
          <w:rFonts w:cstheme="minorHAnsi"/>
          <w:sz w:val="24"/>
          <w:szCs w:val="24"/>
          <w:lang w:val="ro-RO"/>
        </w:rPr>
        <w:t>din aplica</w:t>
      </w:r>
      <w:r w:rsidR="008E5AA0" w:rsidRPr="00D65515">
        <w:rPr>
          <w:rFonts w:cstheme="minorHAnsi"/>
          <w:sz w:val="24"/>
          <w:szCs w:val="24"/>
          <w:lang w:val="ro-RO"/>
        </w:rPr>
        <w:t>ț</w:t>
      </w:r>
      <w:r w:rsidR="00B94BF0" w:rsidRPr="00D65515">
        <w:rPr>
          <w:rFonts w:cstheme="minorHAnsi"/>
          <w:sz w:val="24"/>
          <w:szCs w:val="24"/>
          <w:lang w:val="ro-RO"/>
        </w:rPr>
        <w:t>ia informatic</w:t>
      </w:r>
      <w:r w:rsidR="008E5AA0" w:rsidRPr="00D65515">
        <w:rPr>
          <w:rFonts w:cstheme="minorHAnsi"/>
          <w:sz w:val="24"/>
          <w:szCs w:val="24"/>
          <w:lang w:val="ro-RO"/>
        </w:rPr>
        <w:t>ă</w:t>
      </w:r>
      <w:r w:rsidR="00891494" w:rsidRPr="00D65515">
        <w:rPr>
          <w:rFonts w:cstheme="minorHAnsi"/>
          <w:sz w:val="24"/>
          <w:szCs w:val="24"/>
          <w:lang w:val="ro-RO"/>
        </w:rPr>
        <w:t xml:space="preserve">. </w:t>
      </w:r>
    </w:p>
    <w:p w:rsidR="00491588" w:rsidRPr="00D65515" w:rsidRDefault="00491588" w:rsidP="00F66D04">
      <w:pPr>
        <w:spacing w:after="0"/>
        <w:rPr>
          <w:rFonts w:cstheme="minorHAnsi"/>
          <w:sz w:val="24"/>
          <w:szCs w:val="24"/>
          <w:lang w:val="ro-RO"/>
        </w:rPr>
      </w:pPr>
    </w:p>
    <w:p w:rsidR="00891494" w:rsidRPr="00D65515" w:rsidRDefault="00D06C96" w:rsidP="00F66D04">
      <w:pPr>
        <w:spacing w:after="0"/>
        <w:jc w:val="both"/>
        <w:rPr>
          <w:rFonts w:cstheme="minorHAnsi"/>
          <w:sz w:val="24"/>
          <w:szCs w:val="24"/>
          <w:lang w:val="ro-RO"/>
        </w:rPr>
      </w:pPr>
      <w:r w:rsidRPr="00D65515">
        <w:rPr>
          <w:rFonts w:cstheme="minorHAnsi"/>
          <w:sz w:val="24"/>
          <w:szCs w:val="24"/>
          <w:lang w:val="ro-RO"/>
        </w:rPr>
        <w:tab/>
      </w:r>
      <w:r w:rsidR="00891494" w:rsidRPr="00D65515">
        <w:rPr>
          <w:rFonts w:cstheme="minorHAnsi"/>
          <w:b/>
          <w:sz w:val="24"/>
          <w:szCs w:val="24"/>
          <w:lang w:val="ro-RO"/>
        </w:rPr>
        <w:t>Art. 11</w:t>
      </w:r>
      <w:r w:rsidRPr="00D65515">
        <w:rPr>
          <w:rFonts w:cstheme="minorHAnsi"/>
          <w:sz w:val="24"/>
          <w:szCs w:val="24"/>
          <w:lang w:val="ro-RO"/>
        </w:rPr>
        <w:t xml:space="preserve"> </w:t>
      </w:r>
      <w:r w:rsidR="00891494" w:rsidRPr="00D65515">
        <w:rPr>
          <w:rFonts w:cstheme="minorHAnsi"/>
          <w:sz w:val="24"/>
          <w:szCs w:val="24"/>
          <w:lang w:val="ro-RO"/>
        </w:rPr>
        <w:t>–</w:t>
      </w:r>
      <w:r w:rsidRPr="00D65515">
        <w:rPr>
          <w:rFonts w:cstheme="minorHAnsi"/>
          <w:sz w:val="24"/>
          <w:szCs w:val="24"/>
          <w:lang w:val="ro-RO"/>
        </w:rPr>
        <w:t xml:space="preserve"> </w:t>
      </w:r>
      <w:r w:rsidR="00891494" w:rsidRPr="00D65515">
        <w:rPr>
          <w:rFonts w:cstheme="minorHAnsi"/>
          <w:sz w:val="24"/>
          <w:szCs w:val="24"/>
          <w:lang w:val="ro-RO"/>
        </w:rPr>
        <w:t>După efectuarea înscrierii actului în Registru</w:t>
      </w:r>
      <w:r w:rsidR="00B94BF0" w:rsidRPr="00D65515">
        <w:rPr>
          <w:rFonts w:cstheme="minorHAnsi"/>
          <w:sz w:val="24"/>
          <w:szCs w:val="24"/>
          <w:lang w:val="ro-RO"/>
        </w:rPr>
        <w:t xml:space="preserve"> de </w:t>
      </w:r>
      <w:proofErr w:type="spellStart"/>
      <w:r w:rsidR="00B94BF0" w:rsidRPr="00D65515">
        <w:rPr>
          <w:rFonts w:cstheme="minorHAnsi"/>
          <w:sz w:val="24"/>
          <w:szCs w:val="24"/>
          <w:lang w:val="ro-RO"/>
        </w:rPr>
        <w:t>catre</w:t>
      </w:r>
      <w:proofErr w:type="spellEnd"/>
      <w:r w:rsidR="00B94BF0" w:rsidRPr="00D65515">
        <w:rPr>
          <w:rFonts w:cstheme="minorHAnsi"/>
          <w:sz w:val="24"/>
          <w:szCs w:val="24"/>
          <w:lang w:val="ro-RO"/>
        </w:rPr>
        <w:t xml:space="preserve"> avocatul interesat</w:t>
      </w:r>
      <w:r w:rsidRPr="00D65515">
        <w:rPr>
          <w:rFonts w:cstheme="minorHAnsi"/>
          <w:sz w:val="24"/>
          <w:szCs w:val="24"/>
          <w:lang w:val="ro-RO"/>
        </w:rPr>
        <w:t>,</w:t>
      </w:r>
      <w:r w:rsidR="00891494" w:rsidRPr="00D65515">
        <w:rPr>
          <w:rFonts w:cstheme="minorHAnsi"/>
          <w:sz w:val="24"/>
          <w:szCs w:val="24"/>
          <w:lang w:val="ro-RO"/>
        </w:rPr>
        <w:t xml:space="preserve"> administratorul</w:t>
      </w:r>
      <w:r w:rsidR="00B94BF0" w:rsidRPr="00D65515">
        <w:rPr>
          <w:rFonts w:cstheme="minorHAnsi"/>
          <w:sz w:val="24"/>
          <w:szCs w:val="24"/>
          <w:lang w:val="ro-RO"/>
        </w:rPr>
        <w:t xml:space="preserve"> R</w:t>
      </w:r>
      <w:r w:rsidR="00891494" w:rsidRPr="00D65515">
        <w:rPr>
          <w:rFonts w:cstheme="minorHAnsi"/>
          <w:sz w:val="24"/>
          <w:szCs w:val="24"/>
          <w:lang w:val="ro-RO"/>
        </w:rPr>
        <w:t>egistr</w:t>
      </w:r>
      <w:r w:rsidR="00B94BF0" w:rsidRPr="00D65515">
        <w:rPr>
          <w:rFonts w:cstheme="minorHAnsi"/>
          <w:sz w:val="24"/>
          <w:szCs w:val="24"/>
          <w:lang w:val="ro-RO"/>
        </w:rPr>
        <w:t xml:space="preserve">ului desemnat de baroul la </w:t>
      </w:r>
      <w:r w:rsidR="00891494" w:rsidRPr="00D65515">
        <w:rPr>
          <w:rFonts w:cstheme="minorHAnsi"/>
          <w:sz w:val="24"/>
          <w:szCs w:val="24"/>
          <w:lang w:val="ro-RO"/>
        </w:rPr>
        <w:t xml:space="preserve">care </w:t>
      </w:r>
      <w:r w:rsidR="00B94BF0" w:rsidRPr="00D65515">
        <w:rPr>
          <w:rFonts w:cstheme="minorHAnsi"/>
          <w:sz w:val="24"/>
          <w:szCs w:val="24"/>
          <w:lang w:val="ro-RO"/>
        </w:rPr>
        <w:t>s-</w:t>
      </w:r>
      <w:r w:rsidR="00891494" w:rsidRPr="00D65515">
        <w:rPr>
          <w:rFonts w:cstheme="minorHAnsi"/>
          <w:sz w:val="24"/>
          <w:szCs w:val="24"/>
          <w:lang w:val="ro-RO"/>
        </w:rPr>
        <w:t>a aplicat procedura de înscriere</w:t>
      </w:r>
      <w:r w:rsidR="00B94BF0" w:rsidRPr="00D65515">
        <w:rPr>
          <w:rFonts w:cstheme="minorHAnsi"/>
          <w:sz w:val="24"/>
          <w:szCs w:val="24"/>
          <w:lang w:val="ro-RO"/>
        </w:rPr>
        <w:t>, conform Instrucțiunilor de verificare prealabil</w:t>
      </w:r>
      <w:r w:rsidR="00D06AE4" w:rsidRPr="00D65515">
        <w:rPr>
          <w:rFonts w:cstheme="minorHAnsi"/>
          <w:sz w:val="24"/>
          <w:szCs w:val="24"/>
          <w:lang w:val="ro-RO"/>
        </w:rPr>
        <w:t>ă</w:t>
      </w:r>
      <w:r w:rsidR="00B94BF0" w:rsidRPr="00D65515">
        <w:rPr>
          <w:rFonts w:cstheme="minorHAnsi"/>
          <w:sz w:val="24"/>
          <w:szCs w:val="24"/>
          <w:lang w:val="ro-RO"/>
        </w:rPr>
        <w:t xml:space="preserve"> a </w:t>
      </w:r>
      <w:proofErr w:type="spellStart"/>
      <w:r w:rsidR="00B94BF0" w:rsidRPr="00D65515">
        <w:rPr>
          <w:rFonts w:cstheme="minorHAnsi"/>
          <w:sz w:val="24"/>
          <w:szCs w:val="24"/>
          <w:lang w:val="ro-RO"/>
        </w:rPr>
        <w:t>înregistrarii</w:t>
      </w:r>
      <w:proofErr w:type="spellEnd"/>
      <w:r w:rsidR="00B94BF0" w:rsidRPr="00D65515">
        <w:rPr>
          <w:rFonts w:cstheme="minorHAnsi"/>
          <w:sz w:val="24"/>
          <w:szCs w:val="24"/>
          <w:lang w:val="ro-RO"/>
        </w:rPr>
        <w:t xml:space="preserve"> actelor,</w:t>
      </w:r>
      <w:r w:rsidR="00891494" w:rsidRPr="00D65515">
        <w:rPr>
          <w:rFonts w:cstheme="minorHAnsi"/>
          <w:sz w:val="24"/>
          <w:szCs w:val="24"/>
          <w:lang w:val="ro-RO"/>
        </w:rPr>
        <w:t xml:space="preserve"> </w:t>
      </w:r>
      <w:r w:rsidR="00E80AE2" w:rsidRPr="00D65515">
        <w:rPr>
          <w:rFonts w:cstheme="minorHAnsi"/>
          <w:sz w:val="24"/>
          <w:szCs w:val="24"/>
          <w:lang w:val="ro-RO"/>
        </w:rPr>
        <w:t>poate</w:t>
      </w:r>
      <w:r w:rsidR="00891494" w:rsidRPr="00D65515">
        <w:rPr>
          <w:rFonts w:cstheme="minorHAnsi"/>
          <w:sz w:val="24"/>
          <w:szCs w:val="24"/>
          <w:lang w:val="ro-RO"/>
        </w:rPr>
        <w:t xml:space="preserve"> solicit</w:t>
      </w:r>
      <w:r w:rsidR="00C54D8C" w:rsidRPr="00D65515">
        <w:rPr>
          <w:rFonts w:cstheme="minorHAnsi"/>
          <w:sz w:val="24"/>
          <w:szCs w:val="24"/>
          <w:lang w:val="ro-RO"/>
        </w:rPr>
        <w:t>a</w:t>
      </w:r>
      <w:r w:rsidR="00B94BF0" w:rsidRPr="00D65515">
        <w:rPr>
          <w:rFonts w:cstheme="minorHAnsi"/>
          <w:sz w:val="24"/>
          <w:szCs w:val="24"/>
          <w:lang w:val="ro-RO"/>
        </w:rPr>
        <w:t xml:space="preserve">, </w:t>
      </w:r>
      <w:r w:rsidR="00C54D8C" w:rsidRPr="00D65515">
        <w:rPr>
          <w:rFonts w:cstheme="minorHAnsi"/>
          <w:sz w:val="24"/>
          <w:szCs w:val="24"/>
          <w:lang w:val="ro-RO"/>
        </w:rPr>
        <w:t>î</w:t>
      </w:r>
      <w:r w:rsidR="00E80AE2" w:rsidRPr="00D65515">
        <w:rPr>
          <w:rFonts w:cstheme="minorHAnsi"/>
          <w:sz w:val="24"/>
          <w:szCs w:val="24"/>
          <w:lang w:val="ro-RO"/>
        </w:rPr>
        <w:t xml:space="preserve">n caz de dubiu, </w:t>
      </w:r>
      <w:r w:rsidR="00B94BF0" w:rsidRPr="00D65515">
        <w:rPr>
          <w:rFonts w:cstheme="minorHAnsi"/>
          <w:sz w:val="24"/>
          <w:szCs w:val="24"/>
          <w:lang w:val="ro-RO"/>
        </w:rPr>
        <w:t>clarific</w:t>
      </w:r>
      <w:r w:rsidR="00D06AE4" w:rsidRPr="00D65515">
        <w:rPr>
          <w:rFonts w:cstheme="minorHAnsi"/>
          <w:sz w:val="24"/>
          <w:szCs w:val="24"/>
          <w:lang w:val="ro-RO"/>
        </w:rPr>
        <w:t>ă</w:t>
      </w:r>
      <w:r w:rsidR="00B94BF0" w:rsidRPr="00D65515">
        <w:rPr>
          <w:rFonts w:cstheme="minorHAnsi"/>
          <w:sz w:val="24"/>
          <w:szCs w:val="24"/>
          <w:lang w:val="ro-RO"/>
        </w:rPr>
        <w:t xml:space="preserve">ri </w:t>
      </w:r>
      <w:r w:rsidR="00891494" w:rsidRPr="00D65515">
        <w:rPr>
          <w:rFonts w:cstheme="minorHAnsi"/>
          <w:sz w:val="24"/>
          <w:szCs w:val="24"/>
          <w:lang w:val="ro-RO"/>
        </w:rPr>
        <w:t xml:space="preserve">avocatului care a </w:t>
      </w:r>
      <w:r w:rsidR="00B94BF0" w:rsidRPr="00D65515">
        <w:rPr>
          <w:rFonts w:cstheme="minorHAnsi"/>
          <w:sz w:val="24"/>
          <w:szCs w:val="24"/>
          <w:lang w:val="ro-RO"/>
        </w:rPr>
        <w:t>ini</w:t>
      </w:r>
      <w:r w:rsidR="008E5AA0" w:rsidRPr="00D65515">
        <w:rPr>
          <w:rFonts w:cstheme="minorHAnsi"/>
          <w:sz w:val="24"/>
          <w:szCs w:val="24"/>
          <w:lang w:val="ro-RO"/>
        </w:rPr>
        <w:t>ț</w:t>
      </w:r>
      <w:r w:rsidR="00B94BF0" w:rsidRPr="00D65515">
        <w:rPr>
          <w:rFonts w:cstheme="minorHAnsi"/>
          <w:sz w:val="24"/>
          <w:szCs w:val="24"/>
          <w:lang w:val="ro-RO"/>
        </w:rPr>
        <w:t xml:space="preserve">iat procedura </w:t>
      </w:r>
      <w:proofErr w:type="spellStart"/>
      <w:r w:rsidR="00B94BF0" w:rsidRPr="00D65515">
        <w:rPr>
          <w:rFonts w:cstheme="minorHAnsi"/>
          <w:sz w:val="24"/>
          <w:szCs w:val="24"/>
          <w:lang w:val="ro-RO"/>
        </w:rPr>
        <w:t>inscrierii</w:t>
      </w:r>
      <w:proofErr w:type="spellEnd"/>
      <w:r w:rsidR="00B94BF0" w:rsidRPr="00D65515">
        <w:rPr>
          <w:rFonts w:cstheme="minorHAnsi"/>
          <w:sz w:val="24"/>
          <w:szCs w:val="24"/>
          <w:lang w:val="ro-RO"/>
        </w:rPr>
        <w:t xml:space="preserve"> pentru finalizarea </w:t>
      </w:r>
      <w:r w:rsidR="00D06AE4" w:rsidRPr="00D65515">
        <w:rPr>
          <w:rFonts w:cstheme="minorHAnsi"/>
          <w:sz w:val="24"/>
          <w:szCs w:val="24"/>
          <w:lang w:val="ro-RO"/>
        </w:rPr>
        <w:t>ș</w:t>
      </w:r>
      <w:r w:rsidR="00C54D8C" w:rsidRPr="00D65515">
        <w:rPr>
          <w:rFonts w:cstheme="minorHAnsi"/>
          <w:sz w:val="24"/>
          <w:szCs w:val="24"/>
          <w:lang w:val="ro-RO"/>
        </w:rPr>
        <w:t xml:space="preserve">i validarea </w:t>
      </w:r>
      <w:proofErr w:type="spellStart"/>
      <w:r w:rsidR="00C54D8C" w:rsidRPr="00D65515">
        <w:rPr>
          <w:rFonts w:cstheme="minorHAnsi"/>
          <w:sz w:val="24"/>
          <w:szCs w:val="24"/>
          <w:lang w:val="ro-RO"/>
        </w:rPr>
        <w:t>uneri</w:t>
      </w:r>
      <w:proofErr w:type="spellEnd"/>
      <w:r w:rsidR="00C54D8C" w:rsidRPr="00D65515">
        <w:rPr>
          <w:rFonts w:cstheme="minorHAnsi"/>
          <w:sz w:val="24"/>
          <w:szCs w:val="24"/>
          <w:lang w:val="ro-RO"/>
        </w:rPr>
        <w:t xml:space="preserve"> î</w:t>
      </w:r>
      <w:r w:rsidR="00B94BF0" w:rsidRPr="00D65515">
        <w:rPr>
          <w:rFonts w:cstheme="minorHAnsi"/>
          <w:sz w:val="24"/>
          <w:szCs w:val="24"/>
          <w:lang w:val="ro-RO"/>
        </w:rPr>
        <w:t>nregistr</w:t>
      </w:r>
      <w:r w:rsidR="008D304E" w:rsidRPr="00D65515">
        <w:rPr>
          <w:rFonts w:cstheme="minorHAnsi"/>
          <w:sz w:val="24"/>
          <w:szCs w:val="24"/>
          <w:lang w:val="ro-RO"/>
        </w:rPr>
        <w:t>ă</w:t>
      </w:r>
      <w:r w:rsidR="00B94BF0" w:rsidRPr="00D65515">
        <w:rPr>
          <w:rFonts w:cstheme="minorHAnsi"/>
          <w:sz w:val="24"/>
          <w:szCs w:val="24"/>
          <w:lang w:val="ro-RO"/>
        </w:rPr>
        <w:t>ri corecte.</w:t>
      </w:r>
      <w:r w:rsidR="0083690F" w:rsidRPr="00D65515">
        <w:rPr>
          <w:rFonts w:cstheme="minorHAnsi"/>
          <w:sz w:val="24"/>
          <w:szCs w:val="24"/>
          <w:lang w:val="ro-RO"/>
        </w:rPr>
        <w:t xml:space="preserve"> </w:t>
      </w:r>
    </w:p>
    <w:p w:rsidR="0083690F" w:rsidRPr="00D65515" w:rsidRDefault="0083690F" w:rsidP="00F66D04">
      <w:pPr>
        <w:spacing w:after="0"/>
        <w:jc w:val="both"/>
        <w:rPr>
          <w:rFonts w:cstheme="minorHAnsi"/>
          <w:b/>
          <w:sz w:val="24"/>
          <w:szCs w:val="24"/>
          <w:lang w:val="ro-RO"/>
        </w:rPr>
      </w:pPr>
    </w:p>
    <w:p w:rsidR="00E34651" w:rsidRPr="00D65515" w:rsidRDefault="0083690F" w:rsidP="00F66D04">
      <w:pPr>
        <w:spacing w:after="0"/>
        <w:jc w:val="both"/>
        <w:rPr>
          <w:i/>
          <w:sz w:val="24"/>
          <w:szCs w:val="24"/>
          <w:lang w:val="ro-RO"/>
        </w:rPr>
      </w:pPr>
      <w:r w:rsidRPr="00D65515">
        <w:rPr>
          <w:rFonts w:cstheme="minorHAnsi"/>
          <w:b/>
          <w:sz w:val="24"/>
          <w:szCs w:val="24"/>
          <w:lang w:val="ro-RO"/>
        </w:rPr>
        <w:tab/>
        <w:t>Art.</w:t>
      </w:r>
      <w:r w:rsidR="00611BA7" w:rsidRPr="00D65515">
        <w:rPr>
          <w:rFonts w:cstheme="minorHAnsi"/>
          <w:b/>
          <w:sz w:val="24"/>
          <w:szCs w:val="24"/>
          <w:lang w:val="ro-RO"/>
        </w:rPr>
        <w:t xml:space="preserve"> </w:t>
      </w:r>
      <w:r w:rsidRPr="00D65515">
        <w:rPr>
          <w:rFonts w:cstheme="minorHAnsi"/>
          <w:b/>
          <w:sz w:val="24"/>
          <w:szCs w:val="24"/>
          <w:lang w:val="ro-RO"/>
        </w:rPr>
        <w:t>1</w:t>
      </w:r>
      <w:r w:rsidR="00611BA7" w:rsidRPr="00D65515">
        <w:rPr>
          <w:rFonts w:cstheme="minorHAnsi"/>
          <w:b/>
          <w:sz w:val="24"/>
          <w:szCs w:val="24"/>
          <w:lang w:val="ro-RO"/>
        </w:rPr>
        <w:t>2</w:t>
      </w:r>
      <w:r w:rsidRPr="00D65515">
        <w:rPr>
          <w:rFonts w:cstheme="minorHAnsi"/>
          <w:sz w:val="24"/>
          <w:szCs w:val="24"/>
          <w:lang w:val="ro-RO"/>
        </w:rPr>
        <w:t xml:space="preserve"> </w:t>
      </w:r>
      <w:r w:rsidR="00777509" w:rsidRPr="00D65515">
        <w:rPr>
          <w:rFonts w:cstheme="minorHAnsi"/>
          <w:sz w:val="24"/>
          <w:szCs w:val="24"/>
          <w:lang w:val="ro-RO"/>
        </w:rPr>
        <w:t>–</w:t>
      </w:r>
      <w:r w:rsidRPr="00D65515">
        <w:rPr>
          <w:rFonts w:cstheme="minorHAnsi"/>
          <w:sz w:val="24"/>
          <w:szCs w:val="24"/>
          <w:lang w:val="ro-RO"/>
        </w:rPr>
        <w:t xml:space="preserve"> </w:t>
      </w:r>
      <w:r w:rsidR="00777509" w:rsidRPr="00D65515">
        <w:rPr>
          <w:rFonts w:cstheme="minorHAnsi"/>
          <w:sz w:val="24"/>
          <w:szCs w:val="24"/>
          <w:lang w:val="ro-RO"/>
        </w:rPr>
        <w:t xml:space="preserve">(1) </w:t>
      </w:r>
      <w:r w:rsidRPr="00D65515">
        <w:rPr>
          <w:rFonts w:cstheme="minorHAnsi"/>
          <w:sz w:val="24"/>
          <w:szCs w:val="24"/>
          <w:lang w:val="ro-RO"/>
        </w:rPr>
        <w:t xml:space="preserve">Solicitarea verificării existenței unui act înregistrat în Registru se face de persoanele </w:t>
      </w:r>
      <w:r w:rsidR="00777509" w:rsidRPr="00D65515">
        <w:rPr>
          <w:rFonts w:cstheme="minorHAnsi"/>
          <w:sz w:val="24"/>
          <w:szCs w:val="24"/>
          <w:lang w:val="ro-RO"/>
        </w:rPr>
        <w:t>care justifică un interes</w:t>
      </w:r>
      <w:r w:rsidRPr="00D65515">
        <w:rPr>
          <w:rFonts w:cstheme="minorHAnsi"/>
          <w:sz w:val="24"/>
          <w:szCs w:val="24"/>
          <w:lang w:val="ro-RO"/>
        </w:rPr>
        <w:t xml:space="preserve"> legitim prin completarea </w:t>
      </w:r>
      <w:proofErr w:type="spellStart"/>
      <w:r w:rsidRPr="00D65515">
        <w:rPr>
          <w:rFonts w:cstheme="minorHAnsi"/>
          <w:sz w:val="24"/>
          <w:szCs w:val="24"/>
          <w:lang w:val="ro-RO"/>
        </w:rPr>
        <w:t>corespunătoare</w:t>
      </w:r>
      <w:proofErr w:type="spellEnd"/>
      <w:r w:rsidRPr="00D65515">
        <w:rPr>
          <w:rFonts w:cstheme="minorHAnsi"/>
          <w:sz w:val="24"/>
          <w:szCs w:val="24"/>
          <w:lang w:val="ro-RO"/>
        </w:rPr>
        <w:t xml:space="preserve"> a </w:t>
      </w:r>
      <w:r w:rsidRPr="00D65515">
        <w:rPr>
          <w:rFonts w:cstheme="minorHAnsi"/>
          <w:b/>
          <w:sz w:val="24"/>
          <w:szCs w:val="24"/>
          <w:lang w:val="ro-RO"/>
        </w:rPr>
        <w:t xml:space="preserve">Anexei nr. </w:t>
      </w:r>
      <w:r w:rsidR="002B05A3" w:rsidRPr="00D65515">
        <w:rPr>
          <w:rFonts w:cstheme="minorHAnsi"/>
          <w:b/>
          <w:sz w:val="24"/>
          <w:szCs w:val="24"/>
          <w:lang w:val="ro-RO"/>
        </w:rPr>
        <w:t>4</w:t>
      </w:r>
      <w:r w:rsidRPr="00D65515">
        <w:rPr>
          <w:rFonts w:cstheme="minorHAnsi"/>
          <w:b/>
          <w:sz w:val="24"/>
          <w:szCs w:val="24"/>
          <w:lang w:val="ro-RO"/>
        </w:rPr>
        <w:t xml:space="preserve"> </w:t>
      </w:r>
      <w:r w:rsidRPr="00D65515">
        <w:rPr>
          <w:rFonts w:cstheme="minorHAnsi"/>
          <w:sz w:val="24"/>
          <w:szCs w:val="24"/>
          <w:lang w:val="ro-RO"/>
        </w:rPr>
        <w:t xml:space="preserve">prin intermediul </w:t>
      </w:r>
      <w:proofErr w:type="spellStart"/>
      <w:r w:rsidRPr="00D65515">
        <w:rPr>
          <w:rFonts w:cstheme="minorHAnsi"/>
          <w:sz w:val="24"/>
          <w:szCs w:val="24"/>
          <w:lang w:val="ro-RO"/>
        </w:rPr>
        <w:t>aplicaţiei</w:t>
      </w:r>
      <w:proofErr w:type="spellEnd"/>
      <w:r w:rsidRPr="00D65515">
        <w:rPr>
          <w:rFonts w:cstheme="minorHAnsi"/>
          <w:sz w:val="24"/>
          <w:szCs w:val="24"/>
          <w:lang w:val="ro-RO"/>
        </w:rPr>
        <w:t xml:space="preserve"> electronice </w:t>
      </w:r>
      <w:proofErr w:type="spellStart"/>
      <w:r w:rsidRPr="00D65515">
        <w:rPr>
          <w:rFonts w:cstheme="minorHAnsi"/>
          <w:sz w:val="24"/>
          <w:szCs w:val="24"/>
          <w:lang w:val="ro-RO"/>
        </w:rPr>
        <w:t>şi</w:t>
      </w:r>
      <w:proofErr w:type="spellEnd"/>
      <w:r w:rsidRPr="00D65515">
        <w:rPr>
          <w:rFonts w:cstheme="minorHAnsi"/>
          <w:sz w:val="24"/>
          <w:szCs w:val="24"/>
          <w:lang w:val="ro-RO"/>
        </w:rPr>
        <w:t xml:space="preserve"> pe cheltuiala persoanelor interesate.</w:t>
      </w:r>
    </w:p>
    <w:p w:rsidR="00E34651" w:rsidRPr="00D65515" w:rsidRDefault="00D65515" w:rsidP="00F66D04">
      <w:pPr>
        <w:spacing w:after="0"/>
        <w:jc w:val="both"/>
        <w:rPr>
          <w:rFonts w:cstheme="minorHAnsi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(2) </w:t>
      </w:r>
      <w:r w:rsidR="00E34651" w:rsidRPr="00D65515">
        <w:rPr>
          <w:sz w:val="24"/>
          <w:szCs w:val="24"/>
          <w:lang w:val="ro-RO"/>
        </w:rPr>
        <w:t xml:space="preserve">Solicitarea verificării </w:t>
      </w:r>
      <w:r w:rsidR="00F1075B" w:rsidRPr="00D65515">
        <w:rPr>
          <w:sz w:val="24"/>
          <w:szCs w:val="24"/>
          <w:lang w:val="ro-RO"/>
        </w:rPr>
        <w:t xml:space="preserve">înscrierii </w:t>
      </w:r>
      <w:r w:rsidR="00E34651" w:rsidRPr="00D65515">
        <w:rPr>
          <w:sz w:val="24"/>
          <w:szCs w:val="24"/>
          <w:lang w:val="ro-RO"/>
        </w:rPr>
        <w:t>actului se va transmite decanului/consiliului baroului/unei persoane desemnate de acesta (administratorul sistemului), care este obligat a solu</w:t>
      </w:r>
      <w:r>
        <w:rPr>
          <w:sz w:val="24"/>
          <w:szCs w:val="24"/>
          <w:lang w:val="ro-RO"/>
        </w:rPr>
        <w:t>ț</w:t>
      </w:r>
      <w:r w:rsidR="00E34651" w:rsidRPr="00D65515">
        <w:rPr>
          <w:sz w:val="24"/>
          <w:szCs w:val="24"/>
          <w:lang w:val="ro-RO"/>
        </w:rPr>
        <w:t xml:space="preserve">iona motivat cererea în termen de </w:t>
      </w:r>
      <w:r w:rsidR="00C54D8C" w:rsidRPr="00D65515">
        <w:rPr>
          <w:sz w:val="24"/>
          <w:szCs w:val="24"/>
          <w:lang w:val="ro-RO"/>
        </w:rPr>
        <w:t xml:space="preserve">maxim </w:t>
      </w:r>
      <w:r w:rsidR="00E34651" w:rsidRPr="00D65515">
        <w:rPr>
          <w:sz w:val="24"/>
          <w:szCs w:val="24"/>
          <w:lang w:val="ro-RO"/>
        </w:rPr>
        <w:t xml:space="preserve">10 zile. </w:t>
      </w:r>
      <w:proofErr w:type="spellStart"/>
      <w:r w:rsidR="00E34651" w:rsidRPr="00D65515">
        <w:rPr>
          <w:sz w:val="24"/>
          <w:szCs w:val="24"/>
          <w:lang w:val="ro-RO"/>
        </w:rPr>
        <w:t>Hotararea</w:t>
      </w:r>
      <w:proofErr w:type="spellEnd"/>
      <w:r w:rsidR="00E34651" w:rsidRPr="00D65515">
        <w:rPr>
          <w:sz w:val="24"/>
          <w:szCs w:val="24"/>
          <w:lang w:val="ro-RO"/>
        </w:rPr>
        <w:t xml:space="preserve"> de admitere se pune în practică prin interogarea Registrului. Hot</w:t>
      </w:r>
      <w:r w:rsidR="002F76C7">
        <w:rPr>
          <w:sz w:val="24"/>
          <w:szCs w:val="24"/>
          <w:lang w:val="ro-RO"/>
        </w:rPr>
        <w:t>ă</w:t>
      </w:r>
      <w:r w:rsidR="00E34651" w:rsidRPr="00D65515">
        <w:rPr>
          <w:sz w:val="24"/>
          <w:szCs w:val="24"/>
          <w:lang w:val="ro-RO"/>
        </w:rPr>
        <w:t>r</w:t>
      </w:r>
      <w:r w:rsidR="002F76C7">
        <w:rPr>
          <w:sz w:val="24"/>
          <w:szCs w:val="24"/>
          <w:lang w:val="ro-RO"/>
        </w:rPr>
        <w:t>â</w:t>
      </w:r>
      <w:r w:rsidR="00E34651" w:rsidRPr="00D65515">
        <w:rPr>
          <w:sz w:val="24"/>
          <w:szCs w:val="24"/>
          <w:lang w:val="ro-RO"/>
        </w:rPr>
        <w:t>rea de respingere se</w:t>
      </w:r>
      <w:r w:rsidR="00C54D8C" w:rsidRPr="00D65515">
        <w:rPr>
          <w:sz w:val="24"/>
          <w:szCs w:val="24"/>
          <w:lang w:val="ro-RO"/>
        </w:rPr>
        <w:t xml:space="preserve"> comunică</w:t>
      </w:r>
      <w:r w:rsidR="00E34651" w:rsidRPr="00D65515">
        <w:rPr>
          <w:sz w:val="24"/>
          <w:szCs w:val="24"/>
          <w:lang w:val="ro-RO"/>
        </w:rPr>
        <w:t xml:space="preserve"> petentului”.</w:t>
      </w:r>
    </w:p>
    <w:p w:rsidR="0083690F" w:rsidRPr="00D65515" w:rsidRDefault="0083690F" w:rsidP="00F66D04">
      <w:pPr>
        <w:spacing w:after="0"/>
        <w:jc w:val="both"/>
        <w:rPr>
          <w:rFonts w:cstheme="minorHAnsi"/>
          <w:sz w:val="24"/>
          <w:szCs w:val="24"/>
          <w:lang w:val="ro-RO"/>
        </w:rPr>
      </w:pPr>
    </w:p>
    <w:p w:rsidR="0083690F" w:rsidRPr="00D65515" w:rsidRDefault="0083690F" w:rsidP="00F66D04">
      <w:pPr>
        <w:spacing w:after="0"/>
        <w:jc w:val="both"/>
        <w:rPr>
          <w:rFonts w:cstheme="minorHAnsi"/>
          <w:sz w:val="24"/>
          <w:szCs w:val="24"/>
          <w:lang w:val="ro-RO"/>
        </w:rPr>
      </w:pPr>
      <w:r w:rsidRPr="00D65515">
        <w:rPr>
          <w:rFonts w:cstheme="minorHAnsi"/>
          <w:b/>
          <w:sz w:val="24"/>
          <w:szCs w:val="24"/>
          <w:lang w:val="ro-RO"/>
        </w:rPr>
        <w:lastRenderedPageBreak/>
        <w:tab/>
        <w:t>Art.</w:t>
      </w:r>
      <w:r w:rsidR="00611BA7" w:rsidRPr="00D65515">
        <w:rPr>
          <w:rFonts w:cstheme="minorHAnsi"/>
          <w:b/>
          <w:sz w:val="24"/>
          <w:szCs w:val="24"/>
          <w:lang w:val="ro-RO"/>
        </w:rPr>
        <w:t xml:space="preserve"> </w:t>
      </w:r>
      <w:r w:rsidR="00741A26" w:rsidRPr="00D65515">
        <w:rPr>
          <w:rFonts w:cstheme="minorHAnsi"/>
          <w:b/>
          <w:sz w:val="24"/>
          <w:szCs w:val="24"/>
          <w:lang w:val="ro-RO"/>
        </w:rPr>
        <w:t>13</w:t>
      </w:r>
      <w:r w:rsidRPr="00D65515">
        <w:rPr>
          <w:rFonts w:cstheme="minorHAnsi"/>
          <w:sz w:val="24"/>
          <w:szCs w:val="24"/>
          <w:lang w:val="ro-RO"/>
        </w:rPr>
        <w:t xml:space="preserve"> – (1) Administratorul sistemului desemnat de baroul în care este </w:t>
      </w:r>
      <w:r w:rsidR="00E827C2" w:rsidRPr="00D65515">
        <w:rPr>
          <w:rFonts w:cstheme="minorHAnsi"/>
          <w:sz w:val="24"/>
          <w:szCs w:val="24"/>
          <w:lang w:val="ro-RO"/>
        </w:rPr>
        <w:t>î</w:t>
      </w:r>
      <w:r w:rsidRPr="00D65515">
        <w:rPr>
          <w:rFonts w:cstheme="minorHAnsi"/>
          <w:sz w:val="24"/>
          <w:szCs w:val="24"/>
          <w:lang w:val="ro-RO"/>
        </w:rPr>
        <w:t>ns</w:t>
      </w:r>
      <w:r w:rsidR="00E827C2" w:rsidRPr="00D65515">
        <w:rPr>
          <w:rFonts w:cstheme="minorHAnsi"/>
          <w:sz w:val="24"/>
          <w:szCs w:val="24"/>
          <w:lang w:val="ro-RO"/>
        </w:rPr>
        <w:t>cris avocatul care a solicitat î</w:t>
      </w:r>
      <w:r w:rsidRPr="00D65515">
        <w:rPr>
          <w:rFonts w:cstheme="minorHAnsi"/>
          <w:sz w:val="24"/>
          <w:szCs w:val="24"/>
          <w:lang w:val="ro-RO"/>
        </w:rPr>
        <w:t>nscrierea</w:t>
      </w:r>
      <w:r w:rsidR="00865333" w:rsidRPr="00D65515">
        <w:rPr>
          <w:rFonts w:cstheme="minorHAnsi"/>
          <w:sz w:val="24"/>
          <w:szCs w:val="24"/>
          <w:lang w:val="ro-RO"/>
        </w:rPr>
        <w:t xml:space="preserve"> </w:t>
      </w:r>
      <w:r w:rsidRPr="00D65515">
        <w:rPr>
          <w:rFonts w:cstheme="minorHAnsi"/>
          <w:sz w:val="24"/>
          <w:szCs w:val="24"/>
          <w:lang w:val="ro-RO"/>
        </w:rPr>
        <w:t>actului identificat ca fiind cel vizat de cererea formulată, va iniția interogarea Registrului</w:t>
      </w:r>
      <w:r w:rsidR="00865333" w:rsidRPr="00D65515">
        <w:rPr>
          <w:rFonts w:cstheme="minorHAnsi"/>
          <w:sz w:val="24"/>
          <w:szCs w:val="24"/>
          <w:lang w:val="ro-RO"/>
        </w:rPr>
        <w:t xml:space="preserve"> </w:t>
      </w:r>
      <w:r w:rsidRPr="00D65515">
        <w:rPr>
          <w:rFonts w:cstheme="minorHAnsi"/>
          <w:sz w:val="24"/>
          <w:szCs w:val="24"/>
          <w:lang w:val="ro-RO"/>
        </w:rPr>
        <w:t>pentru ob</w:t>
      </w:r>
      <w:r w:rsidR="00D65515">
        <w:rPr>
          <w:rFonts w:cstheme="minorHAnsi"/>
          <w:sz w:val="24"/>
          <w:szCs w:val="24"/>
          <w:lang w:val="ro-RO"/>
        </w:rPr>
        <w:t>ț</w:t>
      </w:r>
      <w:r w:rsidRPr="00D65515">
        <w:rPr>
          <w:rFonts w:cstheme="minorHAnsi"/>
          <w:sz w:val="24"/>
          <w:szCs w:val="24"/>
          <w:lang w:val="ro-RO"/>
        </w:rPr>
        <w:t xml:space="preserve">inerea datelor despre </w:t>
      </w:r>
      <w:proofErr w:type="spellStart"/>
      <w:r w:rsidRPr="00D65515">
        <w:rPr>
          <w:rFonts w:cstheme="minorHAnsi"/>
          <w:sz w:val="24"/>
          <w:szCs w:val="24"/>
          <w:lang w:val="ro-RO"/>
        </w:rPr>
        <w:t>existenţa</w:t>
      </w:r>
      <w:proofErr w:type="spellEnd"/>
      <w:r w:rsidRPr="00D65515">
        <w:rPr>
          <w:rFonts w:cstheme="minorHAnsi"/>
          <w:sz w:val="24"/>
          <w:szCs w:val="24"/>
          <w:lang w:val="ro-RO"/>
        </w:rPr>
        <w:t xml:space="preserve"> unui act juridic d</w:t>
      </w:r>
      <w:r w:rsidR="00F5056C" w:rsidRPr="00D65515">
        <w:rPr>
          <w:rFonts w:cstheme="minorHAnsi"/>
          <w:sz w:val="24"/>
          <w:szCs w:val="24"/>
          <w:lang w:val="ro-RO"/>
        </w:rPr>
        <w:t>intre cele supuse înregistrării</w:t>
      </w:r>
      <w:r w:rsidRPr="00D65515">
        <w:rPr>
          <w:rFonts w:cstheme="minorHAnsi"/>
          <w:sz w:val="24"/>
          <w:szCs w:val="24"/>
          <w:lang w:val="ro-RO"/>
        </w:rPr>
        <w:t>.</w:t>
      </w:r>
    </w:p>
    <w:p w:rsidR="0083690F" w:rsidRPr="00D65515" w:rsidRDefault="0083690F" w:rsidP="00F66D04">
      <w:pPr>
        <w:spacing w:after="0"/>
        <w:ind w:firstLine="720"/>
        <w:jc w:val="both"/>
        <w:rPr>
          <w:rFonts w:cstheme="minorHAnsi"/>
          <w:sz w:val="24"/>
          <w:szCs w:val="24"/>
          <w:lang w:val="ro-RO"/>
        </w:rPr>
      </w:pPr>
      <w:r w:rsidRPr="00D65515">
        <w:rPr>
          <w:rFonts w:cstheme="minorHAnsi"/>
          <w:sz w:val="24"/>
          <w:szCs w:val="24"/>
          <w:lang w:val="ro-RO"/>
        </w:rPr>
        <w:t xml:space="preserve">(2) Interogarea registrului se va face pe baza formularului electronic prevăzut în </w:t>
      </w:r>
      <w:r w:rsidRPr="00D65515">
        <w:rPr>
          <w:rFonts w:cstheme="minorHAnsi"/>
          <w:b/>
          <w:sz w:val="24"/>
          <w:szCs w:val="24"/>
          <w:lang w:val="ro-RO"/>
        </w:rPr>
        <w:t xml:space="preserve">Anexa nr. </w:t>
      </w:r>
      <w:r w:rsidR="002B05A3" w:rsidRPr="00D65515">
        <w:rPr>
          <w:rFonts w:cstheme="minorHAnsi"/>
          <w:b/>
          <w:sz w:val="24"/>
          <w:szCs w:val="24"/>
          <w:lang w:val="ro-RO"/>
        </w:rPr>
        <w:t>5</w:t>
      </w:r>
      <w:r w:rsidRPr="00D65515">
        <w:rPr>
          <w:rFonts w:cstheme="minorHAnsi"/>
          <w:sz w:val="24"/>
          <w:szCs w:val="24"/>
          <w:lang w:val="ro-RO"/>
        </w:rPr>
        <w:t xml:space="preserve">. </w:t>
      </w:r>
    </w:p>
    <w:p w:rsidR="0083690F" w:rsidRPr="00D65515" w:rsidRDefault="0083690F" w:rsidP="00F66D04">
      <w:pPr>
        <w:spacing w:after="0"/>
        <w:jc w:val="both"/>
        <w:rPr>
          <w:rFonts w:cstheme="minorHAnsi"/>
          <w:sz w:val="24"/>
          <w:szCs w:val="24"/>
          <w:lang w:val="ro-RO"/>
        </w:rPr>
      </w:pPr>
    </w:p>
    <w:p w:rsidR="00491588" w:rsidRPr="00D65515" w:rsidRDefault="0083690F" w:rsidP="00F66D04">
      <w:pPr>
        <w:spacing w:after="0"/>
        <w:jc w:val="both"/>
        <w:rPr>
          <w:rFonts w:cstheme="minorHAnsi"/>
          <w:sz w:val="24"/>
          <w:szCs w:val="24"/>
          <w:lang w:val="ro-RO"/>
        </w:rPr>
      </w:pPr>
      <w:r w:rsidRPr="00D65515">
        <w:rPr>
          <w:rFonts w:cstheme="minorHAnsi"/>
          <w:sz w:val="24"/>
          <w:szCs w:val="24"/>
          <w:lang w:val="ro-RO"/>
        </w:rPr>
        <w:tab/>
      </w:r>
      <w:r w:rsidR="00741A26" w:rsidRPr="00D65515">
        <w:rPr>
          <w:rFonts w:cstheme="minorHAnsi"/>
          <w:b/>
          <w:sz w:val="24"/>
          <w:szCs w:val="24"/>
          <w:lang w:val="ro-RO"/>
        </w:rPr>
        <w:t>Art. 14</w:t>
      </w:r>
      <w:r w:rsidRPr="00D65515">
        <w:rPr>
          <w:rFonts w:cstheme="minorHAnsi"/>
          <w:sz w:val="24"/>
          <w:szCs w:val="24"/>
          <w:lang w:val="ro-RO"/>
        </w:rPr>
        <w:t xml:space="preserve"> - În urma interogării Registrului, </w:t>
      </w:r>
      <w:proofErr w:type="spellStart"/>
      <w:r w:rsidRPr="00D65515">
        <w:rPr>
          <w:rFonts w:cstheme="minorHAnsi"/>
          <w:sz w:val="24"/>
          <w:szCs w:val="24"/>
          <w:lang w:val="ro-RO"/>
        </w:rPr>
        <w:t>aplicaţia</w:t>
      </w:r>
      <w:proofErr w:type="spellEnd"/>
      <w:r w:rsidRPr="00D65515">
        <w:rPr>
          <w:rFonts w:cstheme="minorHAnsi"/>
          <w:sz w:val="24"/>
          <w:szCs w:val="24"/>
          <w:lang w:val="ro-RO"/>
        </w:rPr>
        <w:t xml:space="preserve"> va genera în mod automat rezultatul verific</w:t>
      </w:r>
      <w:r w:rsidR="00D65515">
        <w:rPr>
          <w:rFonts w:cstheme="minorHAnsi"/>
          <w:sz w:val="24"/>
          <w:szCs w:val="24"/>
          <w:lang w:val="ro-RO"/>
        </w:rPr>
        <w:t>ă</w:t>
      </w:r>
      <w:r w:rsidRPr="00D65515">
        <w:rPr>
          <w:rFonts w:cstheme="minorHAnsi"/>
          <w:sz w:val="24"/>
          <w:szCs w:val="24"/>
          <w:lang w:val="ro-RO"/>
        </w:rPr>
        <w:t xml:space="preserve">rilor </w:t>
      </w:r>
      <w:r w:rsidRPr="00D65515">
        <w:rPr>
          <w:rFonts w:cstheme="minorHAnsi"/>
          <w:b/>
          <w:sz w:val="24"/>
          <w:szCs w:val="24"/>
          <w:lang w:val="ro-RO"/>
        </w:rPr>
        <w:t xml:space="preserve">(Anexa nr. </w:t>
      </w:r>
      <w:r w:rsidR="002B05A3" w:rsidRPr="00D65515">
        <w:rPr>
          <w:rFonts w:cstheme="minorHAnsi"/>
          <w:b/>
          <w:sz w:val="24"/>
          <w:szCs w:val="24"/>
          <w:lang w:val="ro-RO"/>
        </w:rPr>
        <w:t>6</w:t>
      </w:r>
      <w:r w:rsidRPr="00D65515">
        <w:rPr>
          <w:rFonts w:cstheme="minorHAnsi"/>
          <w:b/>
          <w:sz w:val="24"/>
          <w:szCs w:val="24"/>
          <w:lang w:val="ro-RO"/>
        </w:rPr>
        <w:t>)</w:t>
      </w:r>
      <w:r w:rsidRPr="00D65515">
        <w:rPr>
          <w:rFonts w:cstheme="minorHAnsi"/>
          <w:sz w:val="24"/>
          <w:szCs w:val="24"/>
          <w:lang w:val="ro-RO"/>
        </w:rPr>
        <w:t xml:space="preserve">, care cuprinde inclusiv data, ora, minutul </w:t>
      </w:r>
      <w:proofErr w:type="spellStart"/>
      <w:r w:rsidRPr="00D65515">
        <w:rPr>
          <w:rFonts w:cstheme="minorHAnsi"/>
          <w:sz w:val="24"/>
          <w:szCs w:val="24"/>
          <w:lang w:val="ro-RO"/>
        </w:rPr>
        <w:t>şi</w:t>
      </w:r>
      <w:proofErr w:type="spellEnd"/>
      <w:r w:rsidRPr="00D65515">
        <w:rPr>
          <w:rFonts w:cstheme="minorHAnsi"/>
          <w:sz w:val="24"/>
          <w:szCs w:val="24"/>
          <w:lang w:val="ro-RO"/>
        </w:rPr>
        <w:t xml:space="preserve"> secunda la care s-a efectuat interogarea.</w:t>
      </w:r>
    </w:p>
    <w:p w:rsidR="00491588" w:rsidRPr="00D65515" w:rsidRDefault="00491588" w:rsidP="00F66D04">
      <w:pPr>
        <w:spacing w:after="0"/>
        <w:rPr>
          <w:rFonts w:cstheme="minorHAnsi"/>
          <w:sz w:val="24"/>
          <w:szCs w:val="24"/>
          <w:lang w:val="ro-RO"/>
        </w:rPr>
      </w:pPr>
    </w:p>
    <w:p w:rsidR="00DA7B4A" w:rsidRPr="00D65515" w:rsidRDefault="00D06C96" w:rsidP="00F66D04">
      <w:pPr>
        <w:spacing w:after="0"/>
        <w:jc w:val="both"/>
        <w:rPr>
          <w:rFonts w:cstheme="minorHAnsi"/>
          <w:sz w:val="24"/>
          <w:szCs w:val="24"/>
          <w:lang w:val="ro-RO"/>
        </w:rPr>
      </w:pPr>
      <w:r w:rsidRPr="00D65515">
        <w:rPr>
          <w:rFonts w:cstheme="minorHAnsi"/>
          <w:b/>
          <w:sz w:val="24"/>
          <w:szCs w:val="24"/>
          <w:lang w:val="ro-RO"/>
        </w:rPr>
        <w:tab/>
      </w:r>
      <w:r w:rsidR="008B2A0E" w:rsidRPr="00D65515">
        <w:rPr>
          <w:rFonts w:cstheme="minorHAnsi"/>
          <w:b/>
          <w:sz w:val="24"/>
          <w:szCs w:val="24"/>
          <w:lang w:val="ro-RO"/>
        </w:rPr>
        <w:t>Art. 1</w:t>
      </w:r>
      <w:r w:rsidR="00741A26" w:rsidRPr="00D65515">
        <w:rPr>
          <w:rFonts w:cstheme="minorHAnsi"/>
          <w:b/>
          <w:sz w:val="24"/>
          <w:szCs w:val="24"/>
          <w:lang w:val="ro-RO"/>
        </w:rPr>
        <w:t>5</w:t>
      </w:r>
      <w:r w:rsidRPr="00D65515">
        <w:rPr>
          <w:rFonts w:cstheme="minorHAnsi"/>
          <w:sz w:val="24"/>
          <w:szCs w:val="24"/>
          <w:lang w:val="ro-RO"/>
        </w:rPr>
        <w:t xml:space="preserve"> -</w:t>
      </w:r>
      <w:r w:rsidR="008B2A0E" w:rsidRPr="00D65515">
        <w:rPr>
          <w:rFonts w:cstheme="minorHAnsi"/>
          <w:sz w:val="24"/>
          <w:szCs w:val="24"/>
          <w:lang w:val="ro-RO"/>
        </w:rPr>
        <w:t xml:space="preserve"> Rezultatul verificării existenței</w:t>
      </w:r>
      <w:r w:rsidR="00E80AE2" w:rsidRPr="00D65515">
        <w:rPr>
          <w:rFonts w:cstheme="minorHAnsi"/>
          <w:sz w:val="24"/>
          <w:szCs w:val="24"/>
          <w:lang w:val="ro-RO"/>
        </w:rPr>
        <w:t xml:space="preserve"> </w:t>
      </w:r>
      <w:r w:rsidR="0083690F" w:rsidRPr="00D65515">
        <w:rPr>
          <w:rFonts w:cstheme="minorHAnsi"/>
          <w:sz w:val="24"/>
          <w:szCs w:val="24"/>
          <w:lang w:val="ro-RO"/>
        </w:rPr>
        <w:t>/</w:t>
      </w:r>
      <w:r w:rsidR="00E80AE2" w:rsidRPr="00D65515">
        <w:rPr>
          <w:rFonts w:cstheme="minorHAnsi"/>
          <w:sz w:val="24"/>
          <w:szCs w:val="24"/>
          <w:lang w:val="ro-RO"/>
        </w:rPr>
        <w:t xml:space="preserve"> </w:t>
      </w:r>
      <w:r w:rsidR="0083690F" w:rsidRPr="00D65515">
        <w:rPr>
          <w:rFonts w:cstheme="minorHAnsi"/>
          <w:sz w:val="24"/>
          <w:szCs w:val="24"/>
          <w:lang w:val="ro-RO"/>
        </w:rPr>
        <w:t>inexisten</w:t>
      </w:r>
      <w:r w:rsidR="00D65515">
        <w:rPr>
          <w:rFonts w:cstheme="minorHAnsi"/>
          <w:sz w:val="24"/>
          <w:szCs w:val="24"/>
          <w:lang w:val="ro-RO"/>
        </w:rPr>
        <w:t>ț</w:t>
      </w:r>
      <w:r w:rsidR="0083690F" w:rsidRPr="00D65515">
        <w:rPr>
          <w:rFonts w:cstheme="minorHAnsi"/>
          <w:sz w:val="24"/>
          <w:szCs w:val="24"/>
          <w:lang w:val="ro-RO"/>
        </w:rPr>
        <w:t>ei</w:t>
      </w:r>
      <w:r w:rsidR="008B2A0E" w:rsidRPr="00D65515">
        <w:rPr>
          <w:rFonts w:cstheme="minorHAnsi"/>
          <w:sz w:val="24"/>
          <w:szCs w:val="24"/>
          <w:lang w:val="ro-RO"/>
        </w:rPr>
        <w:t xml:space="preserve"> </w:t>
      </w:r>
      <w:r w:rsidR="00F1075B" w:rsidRPr="00D65515">
        <w:rPr>
          <w:rFonts w:cstheme="minorHAnsi"/>
          <w:sz w:val="24"/>
          <w:szCs w:val="24"/>
          <w:lang w:val="ro-RO"/>
        </w:rPr>
        <w:t xml:space="preserve">înscrierii </w:t>
      </w:r>
      <w:r w:rsidR="008B2A0E" w:rsidRPr="00D65515">
        <w:rPr>
          <w:rFonts w:cstheme="minorHAnsi"/>
          <w:sz w:val="24"/>
          <w:szCs w:val="24"/>
          <w:lang w:val="ro-RO"/>
        </w:rPr>
        <w:t xml:space="preserve">se constată de </w:t>
      </w:r>
      <w:proofErr w:type="spellStart"/>
      <w:r w:rsidR="00DA7B4A" w:rsidRPr="00D65515">
        <w:rPr>
          <w:rFonts w:cstheme="minorHAnsi"/>
          <w:sz w:val="24"/>
          <w:szCs w:val="24"/>
          <w:lang w:val="ro-RO"/>
        </w:rPr>
        <w:t>aplicaţia</w:t>
      </w:r>
      <w:proofErr w:type="spellEnd"/>
      <w:r w:rsidR="00DA7B4A" w:rsidRPr="00D65515">
        <w:rPr>
          <w:rFonts w:cstheme="minorHAnsi"/>
          <w:sz w:val="24"/>
          <w:szCs w:val="24"/>
          <w:lang w:val="ro-RO"/>
        </w:rPr>
        <w:t xml:space="preserve"> informatică</w:t>
      </w:r>
      <w:r w:rsidR="0083690F" w:rsidRPr="00D65515">
        <w:rPr>
          <w:rFonts w:cstheme="minorHAnsi"/>
          <w:sz w:val="24"/>
          <w:szCs w:val="24"/>
          <w:lang w:val="ro-RO"/>
        </w:rPr>
        <w:t>. Rezultatul verific</w:t>
      </w:r>
      <w:r w:rsidR="00D65515">
        <w:rPr>
          <w:rFonts w:cstheme="minorHAnsi"/>
          <w:sz w:val="24"/>
          <w:szCs w:val="24"/>
          <w:lang w:val="ro-RO"/>
        </w:rPr>
        <w:t>ă</w:t>
      </w:r>
      <w:r w:rsidR="0083690F" w:rsidRPr="00D65515">
        <w:rPr>
          <w:rFonts w:cstheme="minorHAnsi"/>
          <w:sz w:val="24"/>
          <w:szCs w:val="24"/>
          <w:lang w:val="ro-RO"/>
        </w:rPr>
        <w:t xml:space="preserve">rii </w:t>
      </w:r>
      <w:r w:rsidR="00E80AE2" w:rsidRPr="00D65515">
        <w:rPr>
          <w:rFonts w:cstheme="minorHAnsi"/>
          <w:sz w:val="24"/>
          <w:szCs w:val="24"/>
          <w:lang w:val="ro-RO"/>
        </w:rPr>
        <w:t>este atestat printr-un</w:t>
      </w:r>
      <w:r w:rsidR="0083690F" w:rsidRPr="00D65515">
        <w:rPr>
          <w:rFonts w:cstheme="minorHAnsi"/>
          <w:sz w:val="24"/>
          <w:szCs w:val="24"/>
          <w:lang w:val="ro-RO"/>
        </w:rPr>
        <w:t xml:space="preserve"> c</w:t>
      </w:r>
      <w:r w:rsidR="008B2A0E" w:rsidRPr="00D65515">
        <w:rPr>
          <w:rFonts w:cstheme="minorHAnsi"/>
          <w:sz w:val="24"/>
          <w:szCs w:val="24"/>
          <w:lang w:val="ro-RO"/>
        </w:rPr>
        <w:t xml:space="preserve">ertificat </w:t>
      </w:r>
      <w:r w:rsidR="00305087" w:rsidRPr="00D65515">
        <w:rPr>
          <w:rFonts w:cstheme="minorHAnsi"/>
          <w:sz w:val="24"/>
          <w:szCs w:val="24"/>
          <w:lang w:val="ro-RO"/>
        </w:rPr>
        <w:t xml:space="preserve">prin care se confirmă </w:t>
      </w:r>
      <w:r w:rsidR="0083690F" w:rsidRPr="00D65515">
        <w:rPr>
          <w:rFonts w:cstheme="minorHAnsi"/>
          <w:sz w:val="24"/>
          <w:szCs w:val="24"/>
          <w:lang w:val="ro-RO"/>
        </w:rPr>
        <w:t>existen</w:t>
      </w:r>
      <w:r w:rsidR="00D65515">
        <w:rPr>
          <w:rFonts w:cstheme="minorHAnsi"/>
          <w:sz w:val="24"/>
          <w:szCs w:val="24"/>
          <w:lang w:val="ro-RO"/>
        </w:rPr>
        <w:t>ț</w:t>
      </w:r>
      <w:r w:rsidR="0083690F" w:rsidRPr="00D65515">
        <w:rPr>
          <w:rFonts w:cstheme="minorHAnsi"/>
          <w:sz w:val="24"/>
          <w:szCs w:val="24"/>
          <w:lang w:val="ro-RO"/>
        </w:rPr>
        <w:t xml:space="preserve">a </w:t>
      </w:r>
      <w:r w:rsidR="00DA66CF" w:rsidRPr="00D65515">
        <w:rPr>
          <w:rFonts w:cstheme="minorHAnsi"/>
          <w:sz w:val="24"/>
          <w:szCs w:val="24"/>
          <w:lang w:val="ro-RO"/>
        </w:rPr>
        <w:t>înscrierii</w:t>
      </w:r>
      <w:r w:rsidR="0083690F" w:rsidRPr="00D65515">
        <w:rPr>
          <w:rFonts w:cstheme="minorHAnsi"/>
          <w:sz w:val="24"/>
          <w:szCs w:val="24"/>
          <w:lang w:val="ro-RO"/>
        </w:rPr>
        <w:t>,</w:t>
      </w:r>
      <w:r w:rsidR="008B2A0E" w:rsidRPr="00D65515">
        <w:rPr>
          <w:rFonts w:cstheme="minorHAnsi"/>
          <w:sz w:val="24"/>
          <w:szCs w:val="24"/>
          <w:lang w:val="ro-RO"/>
        </w:rPr>
        <w:t xml:space="preserve"> cu indicarea datelor relevante pentru identificarea</w:t>
      </w:r>
      <w:r w:rsidRPr="00D65515">
        <w:rPr>
          <w:rFonts w:cstheme="minorHAnsi"/>
          <w:sz w:val="24"/>
          <w:szCs w:val="24"/>
          <w:lang w:val="ro-RO"/>
        </w:rPr>
        <w:t xml:space="preserve"> </w:t>
      </w:r>
      <w:r w:rsidR="008B2A0E" w:rsidRPr="00D65515">
        <w:rPr>
          <w:rFonts w:cstheme="minorHAnsi"/>
          <w:sz w:val="24"/>
          <w:szCs w:val="24"/>
          <w:lang w:val="ro-RO"/>
        </w:rPr>
        <w:t>corectă a acesteia</w:t>
      </w:r>
      <w:r w:rsidR="0083690F" w:rsidRPr="00D65515">
        <w:rPr>
          <w:rFonts w:cstheme="minorHAnsi"/>
          <w:sz w:val="24"/>
          <w:szCs w:val="24"/>
          <w:lang w:val="ro-RO"/>
        </w:rPr>
        <w:t xml:space="preserve"> potrivit men</w:t>
      </w:r>
      <w:r w:rsidR="00D65515">
        <w:rPr>
          <w:rFonts w:cstheme="minorHAnsi"/>
          <w:sz w:val="24"/>
          <w:szCs w:val="24"/>
          <w:lang w:val="ro-RO"/>
        </w:rPr>
        <w:t>ț</w:t>
      </w:r>
      <w:r w:rsidR="0083690F" w:rsidRPr="00D65515">
        <w:rPr>
          <w:rFonts w:cstheme="minorHAnsi"/>
          <w:sz w:val="24"/>
          <w:szCs w:val="24"/>
          <w:lang w:val="ro-RO"/>
        </w:rPr>
        <w:t xml:space="preserve">iunilor incluse </w:t>
      </w:r>
      <w:r w:rsidR="00D65515">
        <w:rPr>
          <w:rFonts w:cstheme="minorHAnsi"/>
          <w:sz w:val="24"/>
          <w:szCs w:val="24"/>
          <w:lang w:val="ro-RO"/>
        </w:rPr>
        <w:t>î</w:t>
      </w:r>
      <w:r w:rsidR="0083690F" w:rsidRPr="00D65515">
        <w:rPr>
          <w:rFonts w:cstheme="minorHAnsi"/>
          <w:sz w:val="24"/>
          <w:szCs w:val="24"/>
          <w:lang w:val="ro-RO"/>
        </w:rPr>
        <w:t xml:space="preserve">n formularul de </w:t>
      </w:r>
      <w:r w:rsidR="00DA66CF" w:rsidRPr="00D65515">
        <w:rPr>
          <w:rFonts w:cstheme="minorHAnsi"/>
          <w:sz w:val="24"/>
          <w:szCs w:val="24"/>
          <w:lang w:val="ro-RO"/>
        </w:rPr>
        <w:t>înscriere</w:t>
      </w:r>
      <w:r w:rsidR="00305087" w:rsidRPr="00D65515">
        <w:rPr>
          <w:rFonts w:cstheme="minorHAnsi"/>
          <w:sz w:val="24"/>
          <w:szCs w:val="24"/>
          <w:lang w:val="ro-RO"/>
        </w:rPr>
        <w:t>,</w:t>
      </w:r>
      <w:r w:rsidR="008B2A0E" w:rsidRPr="00D65515">
        <w:rPr>
          <w:rFonts w:cstheme="minorHAnsi"/>
          <w:sz w:val="24"/>
          <w:szCs w:val="24"/>
          <w:lang w:val="ro-RO"/>
        </w:rPr>
        <w:t xml:space="preserve"> sau </w:t>
      </w:r>
      <w:r w:rsidR="00305087" w:rsidRPr="00D65515">
        <w:rPr>
          <w:rFonts w:cstheme="minorHAnsi"/>
          <w:sz w:val="24"/>
          <w:szCs w:val="24"/>
          <w:lang w:val="ro-RO"/>
        </w:rPr>
        <w:t>printr-</w:t>
      </w:r>
      <w:r w:rsidR="00DA7B4A" w:rsidRPr="00D65515">
        <w:rPr>
          <w:rFonts w:cstheme="minorHAnsi"/>
          <w:sz w:val="24"/>
          <w:szCs w:val="24"/>
          <w:lang w:val="ro-RO"/>
        </w:rPr>
        <w:t xml:space="preserve">o </w:t>
      </w:r>
      <w:proofErr w:type="spellStart"/>
      <w:r w:rsidR="00DA7B4A" w:rsidRPr="00D65515">
        <w:rPr>
          <w:rFonts w:cstheme="minorHAnsi"/>
          <w:sz w:val="24"/>
          <w:szCs w:val="24"/>
          <w:lang w:val="ro-RO"/>
        </w:rPr>
        <w:t>adeverinţă</w:t>
      </w:r>
      <w:proofErr w:type="spellEnd"/>
      <w:r w:rsidR="00DA7B4A" w:rsidRPr="00D65515">
        <w:rPr>
          <w:rFonts w:cstheme="minorHAnsi"/>
          <w:sz w:val="24"/>
          <w:szCs w:val="24"/>
          <w:lang w:val="ro-RO"/>
        </w:rPr>
        <w:t xml:space="preserve"> în care se va menționa</w:t>
      </w:r>
      <w:r w:rsidR="008B2A0E" w:rsidRPr="00D65515">
        <w:rPr>
          <w:rFonts w:cstheme="minorHAnsi"/>
          <w:sz w:val="24"/>
          <w:szCs w:val="24"/>
          <w:lang w:val="ro-RO"/>
        </w:rPr>
        <w:t xml:space="preserve"> inexistența vreunei înregistrări de natura</w:t>
      </w:r>
      <w:r w:rsidRPr="00D65515">
        <w:rPr>
          <w:rFonts w:cstheme="minorHAnsi"/>
          <w:sz w:val="24"/>
          <w:szCs w:val="24"/>
          <w:lang w:val="ro-RO"/>
        </w:rPr>
        <w:t xml:space="preserve"> </w:t>
      </w:r>
      <w:r w:rsidR="008B2A0E" w:rsidRPr="00D65515">
        <w:rPr>
          <w:rFonts w:cstheme="minorHAnsi"/>
          <w:sz w:val="24"/>
          <w:szCs w:val="24"/>
          <w:lang w:val="ro-RO"/>
        </w:rPr>
        <w:t>celei solicitate</w:t>
      </w:r>
      <w:r w:rsidR="0083690F" w:rsidRPr="00D65515">
        <w:rPr>
          <w:rFonts w:cstheme="minorHAnsi"/>
          <w:sz w:val="24"/>
          <w:szCs w:val="24"/>
          <w:lang w:val="ro-RO"/>
        </w:rPr>
        <w:t xml:space="preserve"> a fi verificate</w:t>
      </w:r>
      <w:r w:rsidR="00305087" w:rsidRPr="00D65515">
        <w:rPr>
          <w:rFonts w:cstheme="minorHAnsi"/>
          <w:sz w:val="24"/>
          <w:szCs w:val="24"/>
          <w:lang w:val="ro-RO"/>
        </w:rPr>
        <w:t>, după caz</w:t>
      </w:r>
      <w:r w:rsidR="00DA7B4A" w:rsidRPr="00D65515">
        <w:rPr>
          <w:rFonts w:cstheme="minorHAnsi"/>
          <w:sz w:val="24"/>
          <w:szCs w:val="24"/>
          <w:lang w:val="ro-RO"/>
        </w:rPr>
        <w:t xml:space="preserve"> </w:t>
      </w:r>
      <w:r w:rsidR="00DA7B4A" w:rsidRPr="00D65515">
        <w:rPr>
          <w:rFonts w:cstheme="minorHAnsi"/>
          <w:b/>
          <w:sz w:val="24"/>
          <w:szCs w:val="24"/>
          <w:lang w:val="ro-RO"/>
        </w:rPr>
        <w:t>(Anex</w:t>
      </w:r>
      <w:r w:rsidR="008B2A0E" w:rsidRPr="00D65515">
        <w:rPr>
          <w:rFonts w:cstheme="minorHAnsi"/>
          <w:b/>
          <w:sz w:val="24"/>
          <w:szCs w:val="24"/>
          <w:lang w:val="ro-RO"/>
        </w:rPr>
        <w:t>ele</w:t>
      </w:r>
      <w:r w:rsidR="00865333" w:rsidRPr="00D65515">
        <w:rPr>
          <w:rFonts w:cstheme="minorHAnsi"/>
          <w:b/>
          <w:sz w:val="24"/>
          <w:szCs w:val="24"/>
          <w:lang w:val="ro-RO"/>
        </w:rPr>
        <w:t xml:space="preserve"> </w:t>
      </w:r>
      <w:r w:rsidR="00DA7B4A" w:rsidRPr="00D65515">
        <w:rPr>
          <w:rFonts w:cstheme="minorHAnsi"/>
          <w:b/>
          <w:sz w:val="24"/>
          <w:szCs w:val="24"/>
          <w:lang w:val="ro-RO"/>
        </w:rPr>
        <w:t>nr.</w:t>
      </w:r>
      <w:r w:rsidRPr="00D65515">
        <w:rPr>
          <w:rFonts w:cstheme="minorHAnsi"/>
          <w:b/>
          <w:sz w:val="24"/>
          <w:szCs w:val="24"/>
          <w:lang w:val="ro-RO"/>
        </w:rPr>
        <w:t xml:space="preserve"> </w:t>
      </w:r>
      <w:r w:rsidR="002B05A3" w:rsidRPr="00D65515">
        <w:rPr>
          <w:rFonts w:cstheme="minorHAnsi"/>
          <w:b/>
          <w:sz w:val="24"/>
          <w:szCs w:val="24"/>
          <w:lang w:val="ro-RO"/>
        </w:rPr>
        <w:t>7</w:t>
      </w:r>
      <w:r w:rsidR="0067247C" w:rsidRPr="00D65515">
        <w:rPr>
          <w:rFonts w:cstheme="minorHAnsi"/>
          <w:b/>
          <w:sz w:val="24"/>
          <w:szCs w:val="24"/>
          <w:lang w:val="ro-RO"/>
        </w:rPr>
        <w:t xml:space="preserve"> și </w:t>
      </w:r>
      <w:r w:rsidR="002B05A3" w:rsidRPr="00D65515">
        <w:rPr>
          <w:rFonts w:cstheme="minorHAnsi"/>
          <w:b/>
          <w:sz w:val="24"/>
          <w:szCs w:val="24"/>
          <w:lang w:val="ro-RO"/>
        </w:rPr>
        <w:t>8</w:t>
      </w:r>
      <w:r w:rsidR="00DA7B4A" w:rsidRPr="00D65515">
        <w:rPr>
          <w:rFonts w:cstheme="minorHAnsi"/>
          <w:b/>
          <w:sz w:val="24"/>
          <w:szCs w:val="24"/>
          <w:lang w:val="ro-RO"/>
        </w:rPr>
        <w:t>)</w:t>
      </w:r>
      <w:r w:rsidR="00DA7B4A" w:rsidRPr="00D65515">
        <w:rPr>
          <w:rFonts w:cstheme="minorHAnsi"/>
          <w:sz w:val="24"/>
          <w:szCs w:val="24"/>
          <w:lang w:val="ro-RO"/>
        </w:rPr>
        <w:t>.</w:t>
      </w:r>
    </w:p>
    <w:p w:rsidR="00D06C96" w:rsidRPr="00D65515" w:rsidRDefault="00D06C96" w:rsidP="00F66D04">
      <w:pPr>
        <w:spacing w:after="0"/>
        <w:jc w:val="both"/>
        <w:rPr>
          <w:rFonts w:cstheme="minorHAnsi"/>
          <w:sz w:val="24"/>
          <w:szCs w:val="24"/>
          <w:lang w:val="ro-RO"/>
        </w:rPr>
      </w:pPr>
    </w:p>
    <w:p w:rsidR="00C909D7" w:rsidRPr="00D65515" w:rsidRDefault="00D06C96" w:rsidP="00F66D04">
      <w:pPr>
        <w:spacing w:after="0"/>
        <w:jc w:val="both"/>
        <w:rPr>
          <w:rFonts w:cstheme="minorHAnsi"/>
          <w:sz w:val="24"/>
          <w:szCs w:val="24"/>
          <w:lang w:val="ro-RO"/>
        </w:rPr>
      </w:pPr>
      <w:bookmarkStart w:id="9" w:name="OLE_LINK3"/>
      <w:bookmarkStart w:id="10" w:name="OLE_LINK4"/>
      <w:r w:rsidRPr="00D65515">
        <w:rPr>
          <w:rFonts w:cstheme="minorHAnsi"/>
          <w:b/>
          <w:sz w:val="24"/>
          <w:szCs w:val="24"/>
          <w:lang w:val="ro-RO"/>
        </w:rPr>
        <w:tab/>
      </w:r>
      <w:r w:rsidR="008B2A0E" w:rsidRPr="00D65515">
        <w:rPr>
          <w:rFonts w:cstheme="minorHAnsi"/>
          <w:b/>
          <w:sz w:val="24"/>
          <w:szCs w:val="24"/>
          <w:lang w:val="ro-RO"/>
        </w:rPr>
        <w:t>Art. 1</w:t>
      </w:r>
      <w:r w:rsidR="00741A26" w:rsidRPr="00D65515">
        <w:rPr>
          <w:rFonts w:cstheme="minorHAnsi"/>
          <w:b/>
          <w:sz w:val="24"/>
          <w:szCs w:val="24"/>
          <w:lang w:val="ro-RO"/>
        </w:rPr>
        <w:t>6</w:t>
      </w:r>
      <w:r w:rsidRPr="00D65515">
        <w:rPr>
          <w:rFonts w:cstheme="minorHAnsi"/>
          <w:sz w:val="24"/>
          <w:szCs w:val="24"/>
          <w:lang w:val="ro-RO"/>
        </w:rPr>
        <w:t xml:space="preserve"> </w:t>
      </w:r>
      <w:r w:rsidR="008B2A0E" w:rsidRPr="00D65515">
        <w:rPr>
          <w:rFonts w:cstheme="minorHAnsi"/>
          <w:sz w:val="24"/>
          <w:szCs w:val="24"/>
          <w:lang w:val="ro-RO"/>
        </w:rPr>
        <w:t>-</w:t>
      </w:r>
      <w:r w:rsidRPr="00D65515">
        <w:rPr>
          <w:rFonts w:cstheme="minorHAnsi"/>
          <w:sz w:val="24"/>
          <w:szCs w:val="24"/>
          <w:lang w:val="ro-RO"/>
        </w:rPr>
        <w:t xml:space="preserve"> </w:t>
      </w:r>
      <w:r w:rsidR="00DA7B4A" w:rsidRPr="00D65515">
        <w:rPr>
          <w:rFonts w:cstheme="minorHAnsi"/>
          <w:sz w:val="24"/>
          <w:szCs w:val="24"/>
          <w:lang w:val="ro-RO"/>
        </w:rPr>
        <w:t xml:space="preserve">În </w:t>
      </w:r>
      <w:proofErr w:type="spellStart"/>
      <w:r w:rsidR="00DA7B4A" w:rsidRPr="00D65515">
        <w:rPr>
          <w:rFonts w:cstheme="minorHAnsi"/>
          <w:sz w:val="24"/>
          <w:szCs w:val="24"/>
          <w:lang w:val="ro-RO"/>
        </w:rPr>
        <w:t>situaţia</w:t>
      </w:r>
      <w:proofErr w:type="spellEnd"/>
      <w:r w:rsidR="00DA7B4A" w:rsidRPr="00D65515">
        <w:rPr>
          <w:rFonts w:cstheme="minorHAnsi"/>
          <w:sz w:val="24"/>
          <w:szCs w:val="24"/>
          <w:lang w:val="ro-RO"/>
        </w:rPr>
        <w:t xml:space="preserve"> în care în urma verificării apar </w:t>
      </w:r>
      <w:proofErr w:type="spellStart"/>
      <w:r w:rsidR="00DA7B4A" w:rsidRPr="00D65515">
        <w:rPr>
          <w:rFonts w:cstheme="minorHAnsi"/>
          <w:sz w:val="24"/>
          <w:szCs w:val="24"/>
          <w:lang w:val="ro-RO"/>
        </w:rPr>
        <w:t>neconcordanţe</w:t>
      </w:r>
      <w:proofErr w:type="spellEnd"/>
      <w:r w:rsidR="00DA7B4A" w:rsidRPr="00D65515">
        <w:rPr>
          <w:rFonts w:cstheme="minorHAnsi"/>
          <w:sz w:val="24"/>
          <w:szCs w:val="24"/>
          <w:lang w:val="ro-RO"/>
        </w:rPr>
        <w:t xml:space="preserve"> între datele</w:t>
      </w:r>
      <w:r w:rsidR="00865333" w:rsidRPr="00D65515">
        <w:rPr>
          <w:rFonts w:cstheme="minorHAnsi"/>
          <w:sz w:val="24"/>
          <w:szCs w:val="24"/>
          <w:lang w:val="ro-RO"/>
        </w:rPr>
        <w:t xml:space="preserve"> </w:t>
      </w:r>
      <w:r w:rsidR="00DA7B4A" w:rsidRPr="00D65515">
        <w:rPr>
          <w:rFonts w:cstheme="minorHAnsi"/>
          <w:sz w:val="24"/>
          <w:szCs w:val="24"/>
          <w:lang w:val="ro-RO"/>
        </w:rPr>
        <w:t>înscrise în</w:t>
      </w:r>
      <w:r w:rsidRPr="00D65515">
        <w:rPr>
          <w:rFonts w:cstheme="minorHAnsi"/>
          <w:sz w:val="24"/>
          <w:szCs w:val="24"/>
          <w:lang w:val="ro-RO"/>
        </w:rPr>
        <w:t xml:space="preserve"> </w:t>
      </w:r>
      <w:r w:rsidR="00DA7B4A" w:rsidRPr="00D65515">
        <w:rPr>
          <w:rFonts w:cstheme="minorHAnsi"/>
          <w:sz w:val="24"/>
          <w:szCs w:val="24"/>
          <w:lang w:val="ro-RO"/>
        </w:rPr>
        <w:t xml:space="preserve">registru </w:t>
      </w:r>
      <w:proofErr w:type="spellStart"/>
      <w:r w:rsidR="00DA7B4A" w:rsidRPr="00D65515">
        <w:rPr>
          <w:rFonts w:cstheme="minorHAnsi"/>
          <w:sz w:val="24"/>
          <w:szCs w:val="24"/>
          <w:lang w:val="ro-RO"/>
        </w:rPr>
        <w:t>şi</w:t>
      </w:r>
      <w:proofErr w:type="spellEnd"/>
      <w:r w:rsidR="00DA7B4A" w:rsidRPr="00D65515">
        <w:rPr>
          <w:rFonts w:cstheme="minorHAnsi"/>
          <w:sz w:val="24"/>
          <w:szCs w:val="24"/>
          <w:lang w:val="ro-RO"/>
        </w:rPr>
        <w:t xml:space="preserve"> datele comunicate de </w:t>
      </w:r>
      <w:r w:rsidR="00C909D7" w:rsidRPr="00D65515">
        <w:rPr>
          <w:rFonts w:cstheme="minorHAnsi"/>
          <w:sz w:val="24"/>
          <w:szCs w:val="24"/>
          <w:lang w:val="ro-RO"/>
        </w:rPr>
        <w:t>aplicația informatică,</w:t>
      </w:r>
      <w:r w:rsidRPr="00D65515">
        <w:rPr>
          <w:rFonts w:cstheme="minorHAnsi"/>
          <w:sz w:val="24"/>
          <w:szCs w:val="24"/>
          <w:lang w:val="ro-RO"/>
        </w:rPr>
        <w:t xml:space="preserve"> </w:t>
      </w:r>
      <w:r w:rsidR="00305087" w:rsidRPr="00D65515">
        <w:rPr>
          <w:rFonts w:cstheme="minorHAnsi"/>
          <w:sz w:val="24"/>
          <w:szCs w:val="24"/>
          <w:lang w:val="ro-RO"/>
        </w:rPr>
        <w:t xml:space="preserve">acestea vor fi analizate de îndată, cu </w:t>
      </w:r>
      <w:r w:rsidR="00C909D7" w:rsidRPr="00D65515">
        <w:rPr>
          <w:rFonts w:cstheme="minorHAnsi"/>
          <w:sz w:val="24"/>
          <w:szCs w:val="24"/>
          <w:lang w:val="ro-RO"/>
        </w:rPr>
        <w:t xml:space="preserve">consultarea </w:t>
      </w:r>
      <w:r w:rsidR="00305087" w:rsidRPr="00D65515">
        <w:rPr>
          <w:rFonts w:cstheme="minorHAnsi"/>
          <w:sz w:val="24"/>
          <w:szCs w:val="24"/>
          <w:lang w:val="ro-RO"/>
        </w:rPr>
        <w:t xml:space="preserve">obligatorie a </w:t>
      </w:r>
      <w:r w:rsidR="001F6282" w:rsidRPr="00D65515">
        <w:rPr>
          <w:rFonts w:cstheme="minorHAnsi"/>
          <w:sz w:val="24"/>
          <w:szCs w:val="24"/>
          <w:lang w:val="ro-RO"/>
        </w:rPr>
        <w:t>avocatului care a solicitat î</w:t>
      </w:r>
      <w:r w:rsidR="00C909D7" w:rsidRPr="00D65515">
        <w:rPr>
          <w:rFonts w:cstheme="minorHAnsi"/>
          <w:sz w:val="24"/>
          <w:szCs w:val="24"/>
          <w:lang w:val="ro-RO"/>
        </w:rPr>
        <w:t>nregistrarea</w:t>
      </w:r>
      <w:r w:rsidRPr="00D65515">
        <w:rPr>
          <w:rFonts w:cstheme="minorHAnsi"/>
          <w:sz w:val="24"/>
          <w:szCs w:val="24"/>
          <w:lang w:val="ro-RO"/>
        </w:rPr>
        <w:t>.</w:t>
      </w:r>
      <w:r w:rsidR="00305087" w:rsidRPr="00D65515">
        <w:rPr>
          <w:rFonts w:cstheme="minorHAnsi"/>
          <w:sz w:val="24"/>
          <w:szCs w:val="24"/>
          <w:lang w:val="ro-RO"/>
        </w:rPr>
        <w:t xml:space="preserve"> Consultarea avocatului nu este necesară dacă neconcordanțele sunt generate de preluarea incorectă în sistemul electronic a datelor transmise de avocat spre înregistrare.</w:t>
      </w:r>
    </w:p>
    <w:bookmarkEnd w:id="9"/>
    <w:bookmarkEnd w:id="10"/>
    <w:p w:rsidR="00C50287" w:rsidRPr="00D65515" w:rsidRDefault="00C50287" w:rsidP="00F66D04">
      <w:pPr>
        <w:spacing w:after="0"/>
        <w:rPr>
          <w:rFonts w:cstheme="minorHAnsi"/>
          <w:b/>
          <w:sz w:val="24"/>
          <w:szCs w:val="24"/>
          <w:lang w:val="ro-RO"/>
        </w:rPr>
      </w:pPr>
    </w:p>
    <w:p w:rsidR="00F66D04" w:rsidRDefault="00F66D04" w:rsidP="00F66D04">
      <w:pPr>
        <w:spacing w:after="0"/>
        <w:rPr>
          <w:rFonts w:cstheme="minorHAnsi"/>
          <w:b/>
          <w:sz w:val="24"/>
          <w:szCs w:val="24"/>
          <w:lang w:val="ro-RO"/>
        </w:rPr>
      </w:pPr>
    </w:p>
    <w:p w:rsidR="006366B0" w:rsidRPr="00D65515" w:rsidRDefault="006366B0" w:rsidP="00F66D04">
      <w:pPr>
        <w:spacing w:after="0"/>
        <w:rPr>
          <w:rFonts w:cstheme="minorHAnsi"/>
          <w:b/>
          <w:sz w:val="24"/>
          <w:szCs w:val="24"/>
          <w:lang w:val="ro-RO"/>
        </w:rPr>
      </w:pPr>
    </w:p>
    <w:p w:rsidR="00DA7B4A" w:rsidRPr="00D65515" w:rsidRDefault="00912C61" w:rsidP="00F66D04">
      <w:pPr>
        <w:spacing w:after="0"/>
        <w:ind w:left="720"/>
        <w:jc w:val="both"/>
        <w:rPr>
          <w:rFonts w:cstheme="minorHAnsi"/>
          <w:b/>
          <w:sz w:val="24"/>
          <w:szCs w:val="24"/>
          <w:lang w:val="ro-RO"/>
        </w:rPr>
      </w:pPr>
      <w:r w:rsidRPr="00D65515">
        <w:rPr>
          <w:rFonts w:cstheme="minorHAnsi"/>
          <w:b/>
          <w:sz w:val="24"/>
          <w:szCs w:val="24"/>
          <w:lang w:val="ro-RO"/>
        </w:rPr>
        <w:t>C</w:t>
      </w:r>
      <w:r w:rsidR="00DA7B4A" w:rsidRPr="00D65515">
        <w:rPr>
          <w:rFonts w:cstheme="minorHAnsi"/>
          <w:b/>
          <w:sz w:val="24"/>
          <w:szCs w:val="24"/>
          <w:lang w:val="ro-RO"/>
        </w:rPr>
        <w:t xml:space="preserve">APITOLUL </w:t>
      </w:r>
      <w:r w:rsidRPr="00D65515">
        <w:rPr>
          <w:rFonts w:cstheme="minorHAnsi"/>
          <w:b/>
          <w:sz w:val="24"/>
          <w:szCs w:val="24"/>
          <w:lang w:val="ro-RO"/>
        </w:rPr>
        <w:t>III</w:t>
      </w:r>
      <w:r w:rsidR="00491588" w:rsidRPr="00D65515">
        <w:rPr>
          <w:rFonts w:cstheme="minorHAnsi"/>
          <w:b/>
          <w:sz w:val="24"/>
          <w:szCs w:val="24"/>
          <w:lang w:val="ro-RO"/>
        </w:rPr>
        <w:t xml:space="preserve"> </w:t>
      </w:r>
      <w:r w:rsidR="00D25233" w:rsidRPr="00D65515">
        <w:rPr>
          <w:rFonts w:cstheme="minorHAnsi"/>
          <w:b/>
          <w:sz w:val="24"/>
          <w:szCs w:val="24"/>
          <w:lang w:val="ro-RO"/>
        </w:rPr>
        <w:t xml:space="preserve">– </w:t>
      </w:r>
      <w:r w:rsidR="00DA7B4A" w:rsidRPr="00D65515">
        <w:rPr>
          <w:rFonts w:cstheme="minorHAnsi"/>
          <w:b/>
          <w:sz w:val="24"/>
          <w:szCs w:val="24"/>
          <w:lang w:val="ro-RO"/>
        </w:rPr>
        <w:t xml:space="preserve">REGISTRUL NAŢIONAL AL </w:t>
      </w:r>
      <w:r w:rsidRPr="00D65515">
        <w:rPr>
          <w:rFonts w:cstheme="minorHAnsi"/>
          <w:b/>
          <w:sz w:val="24"/>
          <w:szCs w:val="24"/>
          <w:lang w:val="ro-RO"/>
        </w:rPr>
        <w:t>EVIDENȚEI</w:t>
      </w:r>
      <w:r w:rsidR="006E7E3F" w:rsidRPr="00D65515">
        <w:rPr>
          <w:rFonts w:cstheme="minorHAnsi"/>
          <w:b/>
          <w:sz w:val="24"/>
          <w:szCs w:val="24"/>
          <w:lang w:val="ro-RO"/>
        </w:rPr>
        <w:t xml:space="preserve"> </w:t>
      </w:r>
      <w:r w:rsidRPr="00D65515">
        <w:rPr>
          <w:rFonts w:cstheme="minorHAnsi"/>
          <w:b/>
          <w:sz w:val="24"/>
          <w:szCs w:val="24"/>
          <w:lang w:val="ro-RO"/>
        </w:rPr>
        <w:t>ACTELOR</w:t>
      </w:r>
      <w:r w:rsidR="006E7E3F" w:rsidRPr="00D65515">
        <w:rPr>
          <w:rFonts w:cstheme="minorHAnsi"/>
          <w:b/>
          <w:sz w:val="24"/>
          <w:szCs w:val="24"/>
          <w:lang w:val="ro-RO"/>
        </w:rPr>
        <w:t xml:space="preserve"> </w:t>
      </w:r>
      <w:r w:rsidRPr="00D65515">
        <w:rPr>
          <w:rFonts w:cstheme="minorHAnsi"/>
          <w:b/>
          <w:sz w:val="24"/>
          <w:szCs w:val="24"/>
          <w:lang w:val="ro-RO"/>
        </w:rPr>
        <w:t>DE</w:t>
      </w:r>
      <w:r w:rsidR="006E7E3F" w:rsidRPr="00D65515">
        <w:rPr>
          <w:rFonts w:cstheme="minorHAnsi"/>
          <w:b/>
          <w:sz w:val="24"/>
          <w:szCs w:val="24"/>
          <w:lang w:val="ro-RO"/>
        </w:rPr>
        <w:t xml:space="preserve"> </w:t>
      </w:r>
      <w:r w:rsidRPr="00D65515">
        <w:rPr>
          <w:rFonts w:cstheme="minorHAnsi"/>
          <w:b/>
          <w:sz w:val="24"/>
          <w:szCs w:val="24"/>
          <w:lang w:val="ro-RO"/>
        </w:rPr>
        <w:t>CONSTITUIRE</w:t>
      </w:r>
      <w:r w:rsidR="006E7E3F" w:rsidRPr="00D65515">
        <w:rPr>
          <w:rFonts w:cstheme="minorHAnsi"/>
          <w:b/>
          <w:sz w:val="24"/>
          <w:szCs w:val="24"/>
          <w:lang w:val="ro-RO"/>
        </w:rPr>
        <w:t xml:space="preserve"> </w:t>
      </w:r>
      <w:r w:rsidRPr="00D65515">
        <w:rPr>
          <w:rFonts w:cstheme="minorHAnsi"/>
          <w:b/>
          <w:sz w:val="24"/>
          <w:szCs w:val="24"/>
          <w:lang w:val="ro-RO"/>
        </w:rPr>
        <w:t>A</w:t>
      </w:r>
      <w:r w:rsidR="006E7E3F" w:rsidRPr="00D65515">
        <w:rPr>
          <w:rFonts w:cstheme="minorHAnsi"/>
          <w:b/>
          <w:sz w:val="24"/>
          <w:szCs w:val="24"/>
          <w:lang w:val="ro-RO"/>
        </w:rPr>
        <w:t xml:space="preserve"> </w:t>
      </w:r>
      <w:r w:rsidRPr="00D65515">
        <w:rPr>
          <w:rFonts w:cstheme="minorHAnsi"/>
          <w:b/>
          <w:sz w:val="24"/>
          <w:szCs w:val="24"/>
          <w:lang w:val="ro-RO"/>
        </w:rPr>
        <w:t>PATRIMONIULUI DE AFECTAȚIUNE AL AVOCAȚILOR</w:t>
      </w:r>
    </w:p>
    <w:p w:rsidR="00DA7B4A" w:rsidRPr="00D65515" w:rsidRDefault="00DA7B4A" w:rsidP="00F66D04">
      <w:pPr>
        <w:spacing w:after="0"/>
        <w:rPr>
          <w:rFonts w:cstheme="minorHAnsi"/>
          <w:sz w:val="24"/>
          <w:szCs w:val="24"/>
          <w:lang w:val="ro-RO"/>
        </w:rPr>
      </w:pPr>
    </w:p>
    <w:p w:rsidR="007E51FA" w:rsidRPr="00D65515" w:rsidRDefault="00DA7B4A" w:rsidP="007E51FA">
      <w:pPr>
        <w:spacing w:after="0"/>
        <w:ind w:firstLine="720"/>
        <w:jc w:val="both"/>
        <w:rPr>
          <w:rFonts w:cstheme="minorHAnsi"/>
          <w:sz w:val="24"/>
          <w:szCs w:val="24"/>
          <w:lang w:val="ro-RO"/>
        </w:rPr>
      </w:pPr>
      <w:r w:rsidRPr="00D65515">
        <w:rPr>
          <w:rFonts w:cstheme="minorHAnsi"/>
          <w:b/>
          <w:sz w:val="24"/>
          <w:szCs w:val="24"/>
          <w:lang w:val="ro-RO"/>
        </w:rPr>
        <w:t>Art.</w:t>
      </w:r>
      <w:r w:rsidR="00865333" w:rsidRPr="00D65515">
        <w:rPr>
          <w:rFonts w:cstheme="minorHAnsi"/>
          <w:b/>
          <w:sz w:val="24"/>
          <w:szCs w:val="24"/>
          <w:lang w:val="ro-RO"/>
        </w:rPr>
        <w:t xml:space="preserve"> </w:t>
      </w:r>
      <w:r w:rsidR="00912C61" w:rsidRPr="00D65515">
        <w:rPr>
          <w:rFonts w:cstheme="minorHAnsi"/>
          <w:b/>
          <w:sz w:val="24"/>
          <w:szCs w:val="24"/>
          <w:lang w:val="ro-RO"/>
        </w:rPr>
        <w:t>1</w:t>
      </w:r>
      <w:r w:rsidR="00741A26" w:rsidRPr="00D65515">
        <w:rPr>
          <w:rFonts w:cstheme="minorHAnsi"/>
          <w:b/>
          <w:sz w:val="24"/>
          <w:szCs w:val="24"/>
          <w:lang w:val="ro-RO"/>
        </w:rPr>
        <w:t>7</w:t>
      </w:r>
      <w:r w:rsidR="00491588" w:rsidRPr="00D65515">
        <w:rPr>
          <w:rFonts w:cstheme="minorHAnsi"/>
          <w:sz w:val="24"/>
          <w:szCs w:val="24"/>
          <w:lang w:val="ro-RO"/>
        </w:rPr>
        <w:t xml:space="preserve"> - </w:t>
      </w:r>
      <w:r w:rsidR="007E51FA" w:rsidRPr="00D65515">
        <w:rPr>
          <w:rFonts w:cstheme="minorHAnsi"/>
          <w:sz w:val="24"/>
          <w:szCs w:val="24"/>
          <w:lang w:val="ro-RO"/>
        </w:rPr>
        <w:t>(1) Actele de constituire a patrimoniului de afecta</w:t>
      </w:r>
      <w:r w:rsidR="00D65515">
        <w:rPr>
          <w:rFonts w:cstheme="minorHAnsi"/>
          <w:sz w:val="24"/>
          <w:szCs w:val="24"/>
          <w:lang w:val="ro-RO"/>
        </w:rPr>
        <w:t>ț</w:t>
      </w:r>
      <w:r w:rsidR="007E51FA" w:rsidRPr="00D65515">
        <w:rPr>
          <w:rFonts w:cstheme="minorHAnsi"/>
          <w:sz w:val="24"/>
          <w:szCs w:val="24"/>
          <w:lang w:val="ro-RO"/>
        </w:rPr>
        <w:t>iune profesională se înscriu în aplicația informatică organizată la nivel na</w:t>
      </w:r>
      <w:r w:rsidR="00D65515">
        <w:rPr>
          <w:rFonts w:cstheme="minorHAnsi"/>
          <w:sz w:val="24"/>
          <w:szCs w:val="24"/>
          <w:lang w:val="ro-RO"/>
        </w:rPr>
        <w:t>ț</w:t>
      </w:r>
      <w:r w:rsidR="007E51FA" w:rsidRPr="00D65515">
        <w:rPr>
          <w:rFonts w:cstheme="minorHAnsi"/>
          <w:sz w:val="24"/>
          <w:szCs w:val="24"/>
          <w:lang w:val="ro-RO"/>
        </w:rPr>
        <w:t xml:space="preserve">ional și se arhivează de baroul în care este înscris avocatul. </w:t>
      </w:r>
    </w:p>
    <w:p w:rsidR="00E01BE8" w:rsidRPr="00D65515" w:rsidRDefault="00E01BE8" w:rsidP="007E51FA">
      <w:pPr>
        <w:spacing w:after="0"/>
        <w:ind w:firstLine="720"/>
        <w:jc w:val="both"/>
        <w:rPr>
          <w:rFonts w:cstheme="minorHAnsi"/>
          <w:sz w:val="24"/>
          <w:szCs w:val="24"/>
          <w:lang w:val="ro-RO"/>
        </w:rPr>
      </w:pPr>
      <w:r w:rsidRPr="00D65515">
        <w:rPr>
          <w:rFonts w:cstheme="minorHAnsi"/>
          <w:sz w:val="24"/>
          <w:szCs w:val="24"/>
          <w:lang w:val="ro-RO"/>
        </w:rPr>
        <w:t>(</w:t>
      </w:r>
      <w:r w:rsidR="007E51FA" w:rsidRPr="00D65515">
        <w:rPr>
          <w:rFonts w:cstheme="minorHAnsi"/>
          <w:sz w:val="24"/>
          <w:szCs w:val="24"/>
          <w:lang w:val="ro-RO"/>
        </w:rPr>
        <w:t>2</w:t>
      </w:r>
      <w:r w:rsidRPr="00D65515">
        <w:rPr>
          <w:rFonts w:cstheme="minorHAnsi"/>
          <w:sz w:val="24"/>
          <w:szCs w:val="24"/>
          <w:lang w:val="ro-RO"/>
        </w:rPr>
        <w:t>)</w:t>
      </w:r>
      <w:r w:rsidR="00491588" w:rsidRPr="00D65515">
        <w:rPr>
          <w:rFonts w:cstheme="minorHAnsi"/>
          <w:sz w:val="24"/>
          <w:szCs w:val="24"/>
          <w:lang w:val="ro-RO"/>
        </w:rPr>
        <w:t xml:space="preserve"> </w:t>
      </w:r>
      <w:r w:rsidR="00DA7B4A" w:rsidRPr="00D65515">
        <w:rPr>
          <w:rFonts w:cstheme="minorHAnsi"/>
          <w:sz w:val="24"/>
          <w:szCs w:val="24"/>
          <w:lang w:val="ro-RO"/>
        </w:rPr>
        <w:t>În</w:t>
      </w:r>
      <w:r w:rsidR="00912C61" w:rsidRPr="00D65515">
        <w:rPr>
          <w:rFonts w:cstheme="minorHAnsi"/>
          <w:sz w:val="24"/>
          <w:szCs w:val="24"/>
          <w:lang w:val="ro-RO"/>
        </w:rPr>
        <w:t xml:space="preserve"> Registrul </w:t>
      </w:r>
      <w:proofErr w:type="spellStart"/>
      <w:r w:rsidR="00912C61" w:rsidRPr="00D65515">
        <w:rPr>
          <w:rFonts w:cstheme="minorHAnsi"/>
          <w:sz w:val="24"/>
          <w:szCs w:val="24"/>
          <w:lang w:val="ro-RO"/>
        </w:rPr>
        <w:t>naţional</w:t>
      </w:r>
      <w:proofErr w:type="spellEnd"/>
      <w:r w:rsidR="00912C61" w:rsidRPr="00D65515">
        <w:rPr>
          <w:rFonts w:cstheme="minorHAnsi"/>
          <w:sz w:val="24"/>
          <w:szCs w:val="24"/>
          <w:lang w:val="ro-RO"/>
        </w:rPr>
        <w:t xml:space="preserve"> al evidenței actelor de constituire a patrimoniului de</w:t>
      </w:r>
      <w:r w:rsidR="006E7E3F" w:rsidRPr="00D65515">
        <w:rPr>
          <w:rFonts w:cstheme="minorHAnsi"/>
          <w:sz w:val="24"/>
          <w:szCs w:val="24"/>
          <w:lang w:val="ro-RO"/>
        </w:rPr>
        <w:t xml:space="preserve"> </w:t>
      </w:r>
      <w:r w:rsidR="00912C61" w:rsidRPr="00D65515">
        <w:rPr>
          <w:rFonts w:cstheme="minorHAnsi"/>
          <w:sz w:val="24"/>
          <w:szCs w:val="24"/>
          <w:lang w:val="ro-RO"/>
        </w:rPr>
        <w:t>afectațiune</w:t>
      </w:r>
      <w:r w:rsidR="006E7E3F" w:rsidRPr="00D65515">
        <w:rPr>
          <w:rFonts w:cstheme="minorHAnsi"/>
          <w:sz w:val="24"/>
          <w:szCs w:val="24"/>
          <w:lang w:val="ro-RO"/>
        </w:rPr>
        <w:t xml:space="preserve"> </w:t>
      </w:r>
      <w:r w:rsidR="00912C61" w:rsidRPr="00D65515">
        <w:rPr>
          <w:rFonts w:cstheme="minorHAnsi"/>
          <w:sz w:val="24"/>
          <w:szCs w:val="24"/>
          <w:lang w:val="ro-RO"/>
        </w:rPr>
        <w:t xml:space="preserve">al avocaților </w:t>
      </w:r>
      <w:r w:rsidR="00DA7B4A" w:rsidRPr="00D65515">
        <w:rPr>
          <w:rFonts w:cstheme="minorHAnsi"/>
          <w:sz w:val="24"/>
          <w:szCs w:val="24"/>
          <w:lang w:val="ro-RO"/>
        </w:rPr>
        <w:t>se înscri</w:t>
      </w:r>
      <w:r w:rsidR="00305087" w:rsidRPr="00D65515">
        <w:rPr>
          <w:rFonts w:cstheme="minorHAnsi"/>
          <w:sz w:val="24"/>
          <w:szCs w:val="24"/>
          <w:lang w:val="ro-RO"/>
        </w:rPr>
        <w:t>u</w:t>
      </w:r>
      <w:r w:rsidR="00DA7B4A" w:rsidRPr="00D65515">
        <w:rPr>
          <w:rFonts w:cstheme="minorHAnsi"/>
          <w:sz w:val="24"/>
          <w:szCs w:val="24"/>
          <w:lang w:val="ro-RO"/>
        </w:rPr>
        <w:t>, cu efect de opozabilitate</w:t>
      </w:r>
      <w:r w:rsidR="00912C61" w:rsidRPr="00D65515">
        <w:rPr>
          <w:rFonts w:cstheme="minorHAnsi"/>
          <w:sz w:val="24"/>
          <w:szCs w:val="24"/>
          <w:lang w:val="ro-RO"/>
        </w:rPr>
        <w:t>,</w:t>
      </w:r>
      <w:r w:rsidRPr="00D65515">
        <w:rPr>
          <w:rFonts w:cstheme="minorHAnsi"/>
          <w:sz w:val="24"/>
          <w:szCs w:val="24"/>
          <w:lang w:val="ro-RO"/>
        </w:rPr>
        <w:t xml:space="preserve"> actele </w:t>
      </w:r>
      <w:r w:rsidR="00D25233" w:rsidRPr="00D65515">
        <w:rPr>
          <w:rFonts w:cstheme="minorHAnsi"/>
          <w:sz w:val="24"/>
          <w:szCs w:val="24"/>
          <w:lang w:val="ro-RO"/>
        </w:rPr>
        <w:t>prin care se individualizeaz</w:t>
      </w:r>
      <w:r w:rsidR="00D65515">
        <w:rPr>
          <w:rFonts w:cstheme="minorHAnsi"/>
          <w:sz w:val="24"/>
          <w:szCs w:val="24"/>
          <w:lang w:val="ro-RO"/>
        </w:rPr>
        <w:t>ă</w:t>
      </w:r>
      <w:r w:rsidR="00D25233" w:rsidRPr="00D65515">
        <w:rPr>
          <w:rFonts w:cstheme="minorHAnsi"/>
          <w:sz w:val="24"/>
          <w:szCs w:val="24"/>
          <w:lang w:val="ro-RO"/>
        </w:rPr>
        <w:t xml:space="preserve"> compunerea patrimoniului de afecta</w:t>
      </w:r>
      <w:r w:rsidR="00D65515">
        <w:rPr>
          <w:rFonts w:cstheme="minorHAnsi"/>
          <w:sz w:val="24"/>
          <w:szCs w:val="24"/>
          <w:lang w:val="ro-RO"/>
        </w:rPr>
        <w:t>ț</w:t>
      </w:r>
      <w:r w:rsidR="00D25233" w:rsidRPr="00D65515">
        <w:rPr>
          <w:rFonts w:cstheme="minorHAnsi"/>
          <w:sz w:val="24"/>
          <w:szCs w:val="24"/>
          <w:lang w:val="ro-RO"/>
        </w:rPr>
        <w:t>iune profesional</w:t>
      </w:r>
      <w:r w:rsidR="00D65515">
        <w:rPr>
          <w:rFonts w:cstheme="minorHAnsi"/>
          <w:sz w:val="24"/>
          <w:szCs w:val="24"/>
          <w:lang w:val="ro-RO"/>
        </w:rPr>
        <w:t>ă</w:t>
      </w:r>
      <w:r w:rsidR="00D25233" w:rsidRPr="00D65515">
        <w:rPr>
          <w:rFonts w:cstheme="minorHAnsi"/>
          <w:sz w:val="24"/>
          <w:szCs w:val="24"/>
          <w:lang w:val="ro-RO"/>
        </w:rPr>
        <w:t xml:space="preserve"> </w:t>
      </w:r>
      <w:r w:rsidR="00305087" w:rsidRPr="00D65515">
        <w:rPr>
          <w:rFonts w:cstheme="minorHAnsi"/>
          <w:sz w:val="24"/>
          <w:szCs w:val="24"/>
          <w:lang w:val="ro-RO"/>
        </w:rPr>
        <w:t xml:space="preserve">al avocatului, precum </w:t>
      </w:r>
      <w:r w:rsidR="00D65515">
        <w:rPr>
          <w:rFonts w:cstheme="minorHAnsi"/>
          <w:sz w:val="24"/>
          <w:szCs w:val="24"/>
          <w:lang w:val="ro-RO"/>
        </w:rPr>
        <w:t>ș</w:t>
      </w:r>
      <w:r w:rsidR="00D25233" w:rsidRPr="00D65515">
        <w:rPr>
          <w:rFonts w:cstheme="minorHAnsi"/>
          <w:sz w:val="24"/>
          <w:szCs w:val="24"/>
          <w:lang w:val="ro-RO"/>
        </w:rPr>
        <w:t xml:space="preserve">i </w:t>
      </w:r>
      <w:r w:rsidRPr="00D65515">
        <w:rPr>
          <w:rFonts w:cstheme="minorHAnsi"/>
          <w:sz w:val="24"/>
          <w:szCs w:val="24"/>
          <w:lang w:val="ro-RO"/>
        </w:rPr>
        <w:t>modificările</w:t>
      </w:r>
      <w:r w:rsidR="006E7E3F" w:rsidRPr="00D65515">
        <w:rPr>
          <w:rFonts w:cstheme="minorHAnsi"/>
          <w:sz w:val="24"/>
          <w:szCs w:val="24"/>
          <w:lang w:val="ro-RO"/>
        </w:rPr>
        <w:t xml:space="preserve"> </w:t>
      </w:r>
      <w:r w:rsidRPr="00D65515">
        <w:rPr>
          <w:rFonts w:cstheme="minorHAnsi"/>
          <w:sz w:val="24"/>
          <w:szCs w:val="24"/>
          <w:lang w:val="ro-RO"/>
        </w:rPr>
        <w:t>su</w:t>
      </w:r>
      <w:r w:rsidR="00D25233" w:rsidRPr="00D65515">
        <w:rPr>
          <w:rFonts w:cstheme="minorHAnsi"/>
          <w:sz w:val="24"/>
          <w:szCs w:val="24"/>
          <w:lang w:val="ro-RO"/>
        </w:rPr>
        <w:t>rvenite</w:t>
      </w:r>
      <w:r w:rsidRPr="00D65515">
        <w:rPr>
          <w:rFonts w:cstheme="minorHAnsi"/>
          <w:sz w:val="24"/>
          <w:szCs w:val="24"/>
          <w:lang w:val="ro-RO"/>
        </w:rPr>
        <w:t xml:space="preserve"> </w:t>
      </w:r>
      <w:r w:rsidR="00D65515">
        <w:rPr>
          <w:rFonts w:cstheme="minorHAnsi"/>
          <w:sz w:val="24"/>
          <w:szCs w:val="24"/>
          <w:lang w:val="ro-RO"/>
        </w:rPr>
        <w:t>î</w:t>
      </w:r>
      <w:r w:rsidRPr="00D65515">
        <w:rPr>
          <w:rFonts w:cstheme="minorHAnsi"/>
          <w:sz w:val="24"/>
          <w:szCs w:val="24"/>
          <w:lang w:val="ro-RO"/>
        </w:rPr>
        <w:t xml:space="preserve">n </w:t>
      </w:r>
      <w:r w:rsidR="00305087" w:rsidRPr="00D65515">
        <w:rPr>
          <w:rFonts w:cstheme="minorHAnsi"/>
          <w:sz w:val="24"/>
          <w:szCs w:val="24"/>
          <w:lang w:val="ro-RO"/>
        </w:rPr>
        <w:t xml:space="preserve">acest </w:t>
      </w:r>
      <w:r w:rsidRPr="00D65515">
        <w:rPr>
          <w:rFonts w:cstheme="minorHAnsi"/>
          <w:sz w:val="24"/>
          <w:szCs w:val="24"/>
          <w:lang w:val="ro-RO"/>
        </w:rPr>
        <w:t>patrimoni</w:t>
      </w:r>
      <w:r w:rsidR="00D25233" w:rsidRPr="00D65515">
        <w:rPr>
          <w:rFonts w:cstheme="minorHAnsi"/>
          <w:sz w:val="24"/>
          <w:szCs w:val="24"/>
          <w:lang w:val="ro-RO"/>
        </w:rPr>
        <w:t>u</w:t>
      </w:r>
      <w:r w:rsidRPr="00D65515">
        <w:rPr>
          <w:rFonts w:cstheme="minorHAnsi"/>
          <w:sz w:val="24"/>
          <w:szCs w:val="24"/>
          <w:lang w:val="ro-RO"/>
        </w:rPr>
        <w:t xml:space="preserve">. </w:t>
      </w:r>
    </w:p>
    <w:p w:rsidR="00305087" w:rsidRPr="00D65515" w:rsidRDefault="006E7E3F" w:rsidP="00F66D04">
      <w:pPr>
        <w:spacing w:after="0"/>
        <w:jc w:val="both"/>
        <w:rPr>
          <w:rFonts w:cstheme="minorHAnsi"/>
          <w:sz w:val="24"/>
          <w:szCs w:val="24"/>
          <w:lang w:val="ro-RO"/>
        </w:rPr>
      </w:pPr>
      <w:r w:rsidRPr="00D65515">
        <w:rPr>
          <w:rFonts w:cstheme="minorHAnsi"/>
          <w:sz w:val="24"/>
          <w:szCs w:val="24"/>
          <w:lang w:val="ro-RO"/>
        </w:rPr>
        <w:tab/>
      </w:r>
      <w:r w:rsidR="00E01BE8" w:rsidRPr="00D65515">
        <w:rPr>
          <w:rFonts w:cstheme="minorHAnsi"/>
          <w:sz w:val="24"/>
          <w:szCs w:val="24"/>
          <w:lang w:val="ro-RO"/>
        </w:rPr>
        <w:t>(</w:t>
      </w:r>
      <w:r w:rsidR="007E51FA" w:rsidRPr="00D65515">
        <w:rPr>
          <w:rFonts w:cstheme="minorHAnsi"/>
          <w:sz w:val="24"/>
          <w:szCs w:val="24"/>
          <w:lang w:val="ro-RO"/>
        </w:rPr>
        <w:t>3</w:t>
      </w:r>
      <w:r w:rsidR="00E01BE8" w:rsidRPr="00D65515">
        <w:rPr>
          <w:rFonts w:cstheme="minorHAnsi"/>
          <w:sz w:val="24"/>
          <w:szCs w:val="24"/>
          <w:lang w:val="ro-RO"/>
        </w:rPr>
        <w:t xml:space="preserve">) Sunt </w:t>
      </w:r>
      <w:r w:rsidRPr="00D65515">
        <w:rPr>
          <w:rFonts w:cstheme="minorHAnsi"/>
          <w:sz w:val="24"/>
          <w:szCs w:val="24"/>
          <w:lang w:val="ro-RO"/>
        </w:rPr>
        <w:t>î</w:t>
      </w:r>
      <w:r w:rsidR="00E01BE8" w:rsidRPr="00D65515">
        <w:rPr>
          <w:rFonts w:cstheme="minorHAnsi"/>
          <w:sz w:val="24"/>
          <w:szCs w:val="24"/>
          <w:lang w:val="ro-RO"/>
        </w:rPr>
        <w:t xml:space="preserve">nscrise </w:t>
      </w:r>
      <w:r w:rsidRPr="00D65515">
        <w:rPr>
          <w:rFonts w:cstheme="minorHAnsi"/>
          <w:sz w:val="24"/>
          <w:szCs w:val="24"/>
          <w:lang w:val="ro-RO"/>
        </w:rPr>
        <w:t>î</w:t>
      </w:r>
      <w:r w:rsidR="00E01BE8" w:rsidRPr="00D65515">
        <w:rPr>
          <w:rFonts w:cstheme="minorHAnsi"/>
          <w:sz w:val="24"/>
          <w:szCs w:val="24"/>
          <w:lang w:val="ro-RO"/>
        </w:rPr>
        <w:t>n Registru, la solicitarea avocatului interes</w:t>
      </w:r>
      <w:r w:rsidR="003306F9" w:rsidRPr="00D65515">
        <w:rPr>
          <w:rFonts w:cstheme="minorHAnsi"/>
          <w:sz w:val="24"/>
          <w:szCs w:val="24"/>
          <w:lang w:val="ro-RO"/>
        </w:rPr>
        <w:t>a</w:t>
      </w:r>
      <w:r w:rsidR="00D25233" w:rsidRPr="00D65515">
        <w:rPr>
          <w:rFonts w:cstheme="minorHAnsi"/>
          <w:sz w:val="24"/>
          <w:szCs w:val="24"/>
          <w:lang w:val="ro-RO"/>
        </w:rPr>
        <w:t xml:space="preserve">t, </w:t>
      </w:r>
      <w:proofErr w:type="spellStart"/>
      <w:r w:rsidR="00D25233" w:rsidRPr="00D65515">
        <w:rPr>
          <w:rFonts w:cstheme="minorHAnsi"/>
          <w:sz w:val="24"/>
          <w:szCs w:val="24"/>
          <w:lang w:val="ro-RO"/>
        </w:rPr>
        <w:t>declaratiile</w:t>
      </w:r>
      <w:proofErr w:type="spellEnd"/>
      <w:r w:rsidR="00D25233" w:rsidRPr="00D65515">
        <w:rPr>
          <w:rFonts w:cstheme="minorHAnsi"/>
          <w:sz w:val="24"/>
          <w:szCs w:val="24"/>
          <w:lang w:val="ro-RO"/>
        </w:rPr>
        <w:t xml:space="preserve"> </w:t>
      </w:r>
      <w:r w:rsidR="00305087" w:rsidRPr="00D65515">
        <w:rPr>
          <w:rFonts w:cstheme="minorHAnsi"/>
          <w:sz w:val="24"/>
          <w:szCs w:val="24"/>
          <w:lang w:val="ro-RO"/>
        </w:rPr>
        <w:t xml:space="preserve">scrise </w:t>
      </w:r>
      <w:r w:rsidR="001F6282" w:rsidRPr="00D65515">
        <w:rPr>
          <w:rFonts w:cstheme="minorHAnsi"/>
          <w:sz w:val="24"/>
          <w:szCs w:val="24"/>
          <w:lang w:val="ro-RO"/>
        </w:rPr>
        <w:t>î</w:t>
      </w:r>
      <w:r w:rsidR="00D25233" w:rsidRPr="00D65515">
        <w:rPr>
          <w:rFonts w:cstheme="minorHAnsi"/>
          <w:sz w:val="24"/>
          <w:szCs w:val="24"/>
          <w:lang w:val="ro-RO"/>
        </w:rPr>
        <w:t>nregistrate la barou</w:t>
      </w:r>
      <w:r w:rsidR="00305087" w:rsidRPr="00D65515">
        <w:rPr>
          <w:rFonts w:cstheme="minorHAnsi"/>
          <w:sz w:val="24"/>
          <w:szCs w:val="24"/>
          <w:lang w:val="ro-RO"/>
        </w:rPr>
        <w:t xml:space="preserve"> privind:</w:t>
      </w:r>
    </w:p>
    <w:p w:rsidR="00305087" w:rsidRPr="00D65515" w:rsidRDefault="00305087" w:rsidP="00D65515">
      <w:pPr>
        <w:spacing w:after="0"/>
        <w:ind w:left="720"/>
        <w:jc w:val="both"/>
        <w:rPr>
          <w:rFonts w:cstheme="minorHAnsi"/>
          <w:sz w:val="24"/>
          <w:szCs w:val="24"/>
          <w:lang w:val="ro-RO"/>
        </w:rPr>
      </w:pPr>
      <w:r w:rsidRPr="00D65515">
        <w:rPr>
          <w:rFonts w:cstheme="minorHAnsi"/>
          <w:sz w:val="24"/>
          <w:szCs w:val="24"/>
          <w:lang w:val="ro-RO"/>
        </w:rPr>
        <w:t xml:space="preserve">- </w:t>
      </w:r>
      <w:r w:rsidR="003306F9" w:rsidRPr="00D65515">
        <w:rPr>
          <w:rFonts w:cstheme="minorHAnsi"/>
          <w:sz w:val="24"/>
          <w:szCs w:val="24"/>
          <w:lang w:val="ro-RO"/>
        </w:rPr>
        <w:t xml:space="preserve"> alcătuire</w:t>
      </w:r>
      <w:r w:rsidRPr="00D65515">
        <w:rPr>
          <w:rFonts w:cstheme="minorHAnsi"/>
          <w:sz w:val="24"/>
          <w:szCs w:val="24"/>
          <w:lang w:val="ro-RO"/>
        </w:rPr>
        <w:t>a</w:t>
      </w:r>
      <w:r w:rsidR="006E7E3F" w:rsidRPr="00D65515">
        <w:rPr>
          <w:rFonts w:cstheme="minorHAnsi"/>
          <w:sz w:val="24"/>
          <w:szCs w:val="24"/>
          <w:lang w:val="ro-RO"/>
        </w:rPr>
        <w:t xml:space="preserve"> </w:t>
      </w:r>
      <w:r w:rsidR="00E01BE8" w:rsidRPr="00D65515">
        <w:rPr>
          <w:rFonts w:cstheme="minorHAnsi"/>
          <w:sz w:val="24"/>
          <w:szCs w:val="24"/>
          <w:lang w:val="ro-RO"/>
        </w:rPr>
        <w:t>patrimoniului profesional la constituirea formelor de exercitare a profesiei</w:t>
      </w:r>
      <w:r w:rsidR="00D25233" w:rsidRPr="00D65515">
        <w:rPr>
          <w:rFonts w:cstheme="minorHAnsi"/>
          <w:sz w:val="24"/>
          <w:szCs w:val="24"/>
          <w:lang w:val="ro-RO"/>
        </w:rPr>
        <w:t>,</w:t>
      </w:r>
    </w:p>
    <w:p w:rsidR="00305087" w:rsidRPr="00D65515" w:rsidRDefault="00305087" w:rsidP="00D65515">
      <w:pPr>
        <w:spacing w:after="0"/>
        <w:ind w:left="720"/>
        <w:jc w:val="both"/>
        <w:rPr>
          <w:rFonts w:cstheme="minorHAnsi"/>
          <w:sz w:val="24"/>
          <w:szCs w:val="24"/>
          <w:lang w:val="ro-RO"/>
        </w:rPr>
      </w:pPr>
      <w:r w:rsidRPr="00D65515">
        <w:rPr>
          <w:rFonts w:cstheme="minorHAnsi"/>
          <w:sz w:val="24"/>
          <w:szCs w:val="24"/>
          <w:lang w:val="ro-RO"/>
        </w:rPr>
        <w:t>-</w:t>
      </w:r>
      <w:r w:rsidR="006E7E3F" w:rsidRPr="00D65515">
        <w:rPr>
          <w:rFonts w:cstheme="minorHAnsi"/>
          <w:sz w:val="24"/>
          <w:szCs w:val="24"/>
          <w:lang w:val="ro-RO"/>
        </w:rPr>
        <w:t xml:space="preserve"> </w:t>
      </w:r>
      <w:r w:rsidR="003306F9" w:rsidRPr="00D65515">
        <w:rPr>
          <w:rFonts w:cstheme="minorHAnsi"/>
          <w:sz w:val="24"/>
          <w:szCs w:val="24"/>
          <w:lang w:val="ro-RO"/>
        </w:rPr>
        <w:t>patrimoni</w:t>
      </w:r>
      <w:r w:rsidR="00D25233" w:rsidRPr="00D65515">
        <w:rPr>
          <w:rFonts w:cstheme="minorHAnsi"/>
          <w:sz w:val="24"/>
          <w:szCs w:val="24"/>
          <w:lang w:val="ro-RO"/>
        </w:rPr>
        <w:t xml:space="preserve">ul </w:t>
      </w:r>
      <w:r w:rsidR="003306F9" w:rsidRPr="00D65515">
        <w:rPr>
          <w:rFonts w:cstheme="minorHAnsi"/>
          <w:sz w:val="24"/>
          <w:szCs w:val="24"/>
          <w:lang w:val="ro-RO"/>
        </w:rPr>
        <w:t>afectat</w:t>
      </w:r>
      <w:r w:rsidR="00D25233" w:rsidRPr="00D65515">
        <w:rPr>
          <w:rFonts w:cstheme="minorHAnsi"/>
          <w:sz w:val="24"/>
          <w:szCs w:val="24"/>
          <w:lang w:val="ro-RO"/>
        </w:rPr>
        <w:t xml:space="preserve"> </w:t>
      </w:r>
      <w:proofErr w:type="spellStart"/>
      <w:r w:rsidR="00D25233" w:rsidRPr="00D65515">
        <w:rPr>
          <w:rFonts w:cstheme="minorHAnsi"/>
          <w:sz w:val="24"/>
          <w:szCs w:val="24"/>
          <w:lang w:val="ro-RO"/>
        </w:rPr>
        <w:t>exercitarii</w:t>
      </w:r>
      <w:proofErr w:type="spellEnd"/>
      <w:r w:rsidR="003306F9" w:rsidRPr="00D65515">
        <w:rPr>
          <w:rFonts w:cstheme="minorHAnsi"/>
          <w:sz w:val="24"/>
          <w:szCs w:val="24"/>
          <w:lang w:val="ro-RO"/>
        </w:rPr>
        <w:t xml:space="preserve"> profesiei</w:t>
      </w:r>
      <w:r w:rsidR="00D25233" w:rsidRPr="00D65515">
        <w:rPr>
          <w:rFonts w:cstheme="minorHAnsi"/>
          <w:sz w:val="24"/>
          <w:szCs w:val="24"/>
          <w:lang w:val="ro-RO"/>
        </w:rPr>
        <w:t>,</w:t>
      </w:r>
      <w:r w:rsidR="003306F9" w:rsidRPr="00D65515">
        <w:rPr>
          <w:rFonts w:cstheme="minorHAnsi"/>
          <w:sz w:val="24"/>
          <w:szCs w:val="24"/>
          <w:lang w:val="ro-RO"/>
        </w:rPr>
        <w:t xml:space="preserve"> </w:t>
      </w:r>
      <w:r w:rsidR="00E01BE8" w:rsidRPr="00D65515">
        <w:rPr>
          <w:rFonts w:cstheme="minorHAnsi"/>
          <w:sz w:val="24"/>
          <w:szCs w:val="24"/>
          <w:lang w:val="ro-RO"/>
        </w:rPr>
        <w:t xml:space="preserve">la </w:t>
      </w:r>
      <w:proofErr w:type="spellStart"/>
      <w:r w:rsidR="00E01BE8" w:rsidRPr="00D65515">
        <w:rPr>
          <w:rFonts w:cstheme="minorHAnsi"/>
          <w:sz w:val="24"/>
          <w:szCs w:val="24"/>
          <w:lang w:val="ro-RO"/>
        </w:rPr>
        <w:t>inceputul</w:t>
      </w:r>
      <w:proofErr w:type="spellEnd"/>
      <w:r w:rsidR="00E01BE8" w:rsidRPr="00D65515">
        <w:rPr>
          <w:rFonts w:cstheme="minorHAnsi"/>
          <w:sz w:val="24"/>
          <w:szCs w:val="24"/>
          <w:lang w:val="ro-RO"/>
        </w:rPr>
        <w:t xml:space="preserve"> sau pe parcursul </w:t>
      </w:r>
      <w:proofErr w:type="spellStart"/>
      <w:r w:rsidR="00E01BE8" w:rsidRPr="00D65515">
        <w:rPr>
          <w:rFonts w:cstheme="minorHAnsi"/>
          <w:sz w:val="24"/>
          <w:szCs w:val="24"/>
          <w:lang w:val="ro-RO"/>
        </w:rPr>
        <w:t>exercitarii</w:t>
      </w:r>
      <w:proofErr w:type="spellEnd"/>
      <w:r w:rsidR="00E01BE8" w:rsidRPr="00D65515">
        <w:rPr>
          <w:rFonts w:cstheme="minorHAnsi"/>
          <w:sz w:val="24"/>
          <w:szCs w:val="24"/>
          <w:lang w:val="ro-RO"/>
        </w:rPr>
        <w:t xml:space="preserve"> profesiei,</w:t>
      </w:r>
      <w:r w:rsidR="006E7E3F" w:rsidRPr="00D65515">
        <w:rPr>
          <w:rFonts w:cstheme="minorHAnsi"/>
          <w:sz w:val="24"/>
          <w:szCs w:val="24"/>
          <w:lang w:val="ro-RO"/>
        </w:rPr>
        <w:t xml:space="preserve"> </w:t>
      </w:r>
      <w:r w:rsidR="00E01BE8" w:rsidRPr="00D65515">
        <w:rPr>
          <w:rFonts w:cstheme="minorHAnsi"/>
          <w:sz w:val="24"/>
          <w:szCs w:val="24"/>
          <w:lang w:val="ro-RO"/>
        </w:rPr>
        <w:t xml:space="preserve">indiferent de modalitatea de exercitare a </w:t>
      </w:r>
      <w:r w:rsidRPr="00D65515">
        <w:rPr>
          <w:rFonts w:cstheme="minorHAnsi"/>
          <w:sz w:val="24"/>
          <w:szCs w:val="24"/>
          <w:lang w:val="ro-RO"/>
        </w:rPr>
        <w:t>acesteia</w:t>
      </w:r>
      <w:r w:rsidR="00E01BE8" w:rsidRPr="00D65515">
        <w:rPr>
          <w:rFonts w:cstheme="minorHAnsi"/>
          <w:sz w:val="24"/>
          <w:szCs w:val="24"/>
          <w:lang w:val="ro-RO"/>
        </w:rPr>
        <w:t xml:space="preserve">, precum și </w:t>
      </w:r>
    </w:p>
    <w:p w:rsidR="00DA7B4A" w:rsidRPr="00D65515" w:rsidRDefault="00305087" w:rsidP="00D65515">
      <w:pPr>
        <w:spacing w:after="0"/>
        <w:ind w:left="720"/>
        <w:jc w:val="both"/>
        <w:rPr>
          <w:rFonts w:cstheme="minorHAnsi"/>
          <w:sz w:val="24"/>
          <w:szCs w:val="24"/>
          <w:lang w:val="ro-RO"/>
        </w:rPr>
      </w:pPr>
      <w:r w:rsidRPr="00D65515">
        <w:rPr>
          <w:rFonts w:cstheme="minorHAnsi"/>
          <w:sz w:val="24"/>
          <w:szCs w:val="24"/>
          <w:lang w:val="ro-RO"/>
        </w:rPr>
        <w:t xml:space="preserve">- </w:t>
      </w:r>
      <w:r w:rsidR="00E01BE8" w:rsidRPr="00D65515">
        <w:rPr>
          <w:rFonts w:cstheme="minorHAnsi"/>
          <w:sz w:val="24"/>
          <w:szCs w:val="24"/>
          <w:lang w:val="ro-RO"/>
        </w:rPr>
        <w:t>a</w:t>
      </w:r>
      <w:r w:rsidR="00DA7B4A" w:rsidRPr="00D65515">
        <w:rPr>
          <w:rFonts w:cstheme="minorHAnsi"/>
          <w:sz w:val="24"/>
          <w:szCs w:val="24"/>
          <w:lang w:val="ro-RO"/>
        </w:rPr>
        <w:t>ctele de modificare a regimului</w:t>
      </w:r>
      <w:r w:rsidR="006E7E3F" w:rsidRPr="00D65515">
        <w:rPr>
          <w:rFonts w:cstheme="minorHAnsi"/>
          <w:sz w:val="24"/>
          <w:szCs w:val="24"/>
          <w:lang w:val="ro-RO"/>
        </w:rPr>
        <w:t xml:space="preserve"> </w:t>
      </w:r>
      <w:r w:rsidR="00E01BE8" w:rsidRPr="00D65515">
        <w:rPr>
          <w:rFonts w:cstheme="minorHAnsi"/>
          <w:sz w:val="24"/>
          <w:szCs w:val="24"/>
          <w:lang w:val="ro-RO"/>
        </w:rPr>
        <w:t>pa</w:t>
      </w:r>
      <w:r w:rsidR="00DA7B4A" w:rsidRPr="00D65515">
        <w:rPr>
          <w:rFonts w:cstheme="minorHAnsi"/>
          <w:sz w:val="24"/>
          <w:szCs w:val="24"/>
          <w:lang w:val="ro-RO"/>
        </w:rPr>
        <w:t>trimonial</w:t>
      </w:r>
      <w:r w:rsidR="00E01BE8" w:rsidRPr="00D65515">
        <w:rPr>
          <w:rFonts w:cstheme="minorHAnsi"/>
          <w:sz w:val="24"/>
          <w:szCs w:val="24"/>
          <w:lang w:val="ro-RO"/>
        </w:rPr>
        <w:t xml:space="preserve"> al bunurilor cu afecta</w:t>
      </w:r>
      <w:r w:rsidR="00D65515">
        <w:rPr>
          <w:rFonts w:cstheme="minorHAnsi"/>
          <w:sz w:val="24"/>
          <w:szCs w:val="24"/>
          <w:lang w:val="ro-RO"/>
        </w:rPr>
        <w:t>ț</w:t>
      </w:r>
      <w:r w:rsidR="00E01BE8" w:rsidRPr="00D65515">
        <w:rPr>
          <w:rFonts w:cstheme="minorHAnsi"/>
          <w:sz w:val="24"/>
          <w:szCs w:val="24"/>
          <w:lang w:val="ro-RO"/>
        </w:rPr>
        <w:t>iune profesional</w:t>
      </w:r>
      <w:r w:rsidR="006E7E3F" w:rsidRPr="00D65515">
        <w:rPr>
          <w:rFonts w:cstheme="minorHAnsi"/>
          <w:sz w:val="24"/>
          <w:szCs w:val="24"/>
          <w:lang w:val="ro-RO"/>
        </w:rPr>
        <w:t>ă</w:t>
      </w:r>
      <w:r w:rsidR="00E01BE8" w:rsidRPr="00D65515">
        <w:rPr>
          <w:rFonts w:cstheme="minorHAnsi"/>
          <w:sz w:val="24"/>
          <w:szCs w:val="24"/>
          <w:lang w:val="ro-RO"/>
        </w:rPr>
        <w:t xml:space="preserve">. </w:t>
      </w:r>
    </w:p>
    <w:p w:rsidR="007E51FA" w:rsidRPr="00D65515" w:rsidRDefault="007E51FA" w:rsidP="00F66D04">
      <w:pPr>
        <w:spacing w:after="0"/>
        <w:jc w:val="both"/>
        <w:rPr>
          <w:rFonts w:cstheme="minorHAnsi"/>
          <w:sz w:val="24"/>
          <w:szCs w:val="24"/>
          <w:lang w:val="ro-RO"/>
        </w:rPr>
      </w:pPr>
    </w:p>
    <w:p w:rsidR="00491588" w:rsidRPr="00D65515" w:rsidRDefault="00491588" w:rsidP="00F66D04">
      <w:pPr>
        <w:spacing w:after="0"/>
        <w:rPr>
          <w:rFonts w:cstheme="minorHAnsi"/>
          <w:sz w:val="24"/>
          <w:szCs w:val="24"/>
          <w:lang w:val="ro-RO"/>
        </w:rPr>
      </w:pPr>
    </w:p>
    <w:p w:rsidR="00D25233" w:rsidRPr="00D65515" w:rsidRDefault="006E7E3F" w:rsidP="00F66D04">
      <w:pPr>
        <w:spacing w:after="0"/>
        <w:jc w:val="both"/>
        <w:rPr>
          <w:rFonts w:cstheme="minorHAnsi"/>
          <w:sz w:val="24"/>
          <w:szCs w:val="24"/>
          <w:lang w:val="ro-RO"/>
        </w:rPr>
      </w:pPr>
      <w:r w:rsidRPr="00D65515">
        <w:rPr>
          <w:rFonts w:cstheme="minorHAnsi"/>
          <w:b/>
          <w:sz w:val="24"/>
          <w:szCs w:val="24"/>
          <w:lang w:val="ro-RO"/>
        </w:rPr>
        <w:lastRenderedPageBreak/>
        <w:tab/>
      </w:r>
      <w:r w:rsidR="00E01BE8" w:rsidRPr="00D65515">
        <w:rPr>
          <w:rFonts w:cstheme="minorHAnsi"/>
          <w:b/>
          <w:sz w:val="24"/>
          <w:szCs w:val="24"/>
          <w:lang w:val="ro-RO"/>
        </w:rPr>
        <w:t>Art. 1</w:t>
      </w:r>
      <w:r w:rsidR="00741A26" w:rsidRPr="00D65515">
        <w:rPr>
          <w:rFonts w:cstheme="minorHAnsi"/>
          <w:b/>
          <w:sz w:val="24"/>
          <w:szCs w:val="24"/>
          <w:lang w:val="ro-RO"/>
        </w:rPr>
        <w:t>8</w:t>
      </w:r>
      <w:r w:rsidR="00491588" w:rsidRPr="00D65515">
        <w:rPr>
          <w:rFonts w:cstheme="minorHAnsi"/>
          <w:sz w:val="24"/>
          <w:szCs w:val="24"/>
          <w:lang w:val="ro-RO"/>
        </w:rPr>
        <w:t xml:space="preserve"> </w:t>
      </w:r>
      <w:r w:rsidR="00D25233" w:rsidRPr="00D65515">
        <w:rPr>
          <w:rFonts w:cstheme="minorHAnsi"/>
          <w:sz w:val="24"/>
          <w:szCs w:val="24"/>
          <w:lang w:val="ro-RO"/>
        </w:rPr>
        <w:t>–</w:t>
      </w:r>
      <w:r w:rsidR="00E01BE8" w:rsidRPr="00D65515">
        <w:rPr>
          <w:rFonts w:cstheme="minorHAnsi"/>
          <w:sz w:val="24"/>
          <w:szCs w:val="24"/>
          <w:lang w:val="ro-RO"/>
        </w:rPr>
        <w:t xml:space="preserve"> </w:t>
      </w:r>
      <w:r w:rsidR="00C240B9" w:rsidRPr="00D65515">
        <w:rPr>
          <w:rFonts w:cstheme="minorHAnsi"/>
          <w:sz w:val="24"/>
          <w:szCs w:val="24"/>
          <w:lang w:val="ro-RO"/>
        </w:rPr>
        <w:t>Î</w:t>
      </w:r>
      <w:r w:rsidR="00D25233" w:rsidRPr="00D65515">
        <w:rPr>
          <w:rFonts w:cstheme="minorHAnsi"/>
          <w:sz w:val="24"/>
          <w:szCs w:val="24"/>
          <w:lang w:val="ro-RO"/>
        </w:rPr>
        <w:t xml:space="preserve">nscrierile </w:t>
      </w:r>
      <w:r w:rsidR="00C240B9" w:rsidRPr="00D65515">
        <w:rPr>
          <w:rFonts w:cstheme="minorHAnsi"/>
          <w:sz w:val="24"/>
          <w:szCs w:val="24"/>
          <w:lang w:val="ro-RO"/>
        </w:rPr>
        <w:t>î</w:t>
      </w:r>
      <w:r w:rsidR="00305087" w:rsidRPr="00D65515">
        <w:rPr>
          <w:rFonts w:cstheme="minorHAnsi"/>
          <w:sz w:val="24"/>
          <w:szCs w:val="24"/>
          <w:lang w:val="ro-RO"/>
        </w:rPr>
        <w:t xml:space="preserve">n registru </w:t>
      </w:r>
      <w:r w:rsidR="00D25233" w:rsidRPr="00D65515">
        <w:rPr>
          <w:rFonts w:cstheme="minorHAnsi"/>
          <w:sz w:val="24"/>
          <w:szCs w:val="24"/>
          <w:lang w:val="ro-RO"/>
        </w:rPr>
        <w:t xml:space="preserve">se fac de administratorul </w:t>
      </w:r>
      <w:r w:rsidR="00305087" w:rsidRPr="00D65515">
        <w:rPr>
          <w:rFonts w:cstheme="minorHAnsi"/>
          <w:sz w:val="24"/>
          <w:szCs w:val="24"/>
          <w:lang w:val="ro-RO"/>
        </w:rPr>
        <w:t>acestuia</w:t>
      </w:r>
      <w:r w:rsidR="00D25233" w:rsidRPr="00D65515">
        <w:rPr>
          <w:rFonts w:cstheme="minorHAnsi"/>
          <w:sz w:val="24"/>
          <w:szCs w:val="24"/>
          <w:lang w:val="ro-RO"/>
        </w:rPr>
        <w:t>, dese</w:t>
      </w:r>
      <w:r w:rsidR="00C240B9" w:rsidRPr="00D65515">
        <w:rPr>
          <w:rFonts w:cstheme="minorHAnsi"/>
          <w:sz w:val="24"/>
          <w:szCs w:val="24"/>
          <w:lang w:val="ro-RO"/>
        </w:rPr>
        <w:t xml:space="preserve">mnat de barou, prin includerea în </w:t>
      </w:r>
      <w:proofErr w:type="spellStart"/>
      <w:r w:rsidR="00C240B9" w:rsidRPr="00D65515">
        <w:rPr>
          <w:rFonts w:cstheme="minorHAnsi"/>
          <w:sz w:val="24"/>
          <w:szCs w:val="24"/>
          <w:lang w:val="ro-RO"/>
        </w:rPr>
        <w:t>aplicatia</w:t>
      </w:r>
      <w:proofErr w:type="spellEnd"/>
      <w:r w:rsidR="00C240B9" w:rsidRPr="00D65515">
        <w:rPr>
          <w:rFonts w:cstheme="minorHAnsi"/>
          <w:sz w:val="24"/>
          <w:szCs w:val="24"/>
          <w:lang w:val="ro-RO"/>
        </w:rPr>
        <w:t xml:space="preserve"> informatică</w:t>
      </w:r>
      <w:r w:rsidR="00D25233" w:rsidRPr="00D65515">
        <w:rPr>
          <w:rFonts w:cstheme="minorHAnsi"/>
          <w:sz w:val="24"/>
          <w:szCs w:val="24"/>
          <w:lang w:val="ro-RO"/>
        </w:rPr>
        <w:t xml:space="preserve"> a actelor de constituire, de modificare, de rectificare a </w:t>
      </w:r>
      <w:r w:rsidR="00305087" w:rsidRPr="00D65515">
        <w:rPr>
          <w:rFonts w:cstheme="minorHAnsi"/>
          <w:sz w:val="24"/>
          <w:szCs w:val="24"/>
          <w:lang w:val="ro-RO"/>
        </w:rPr>
        <w:t>men</w:t>
      </w:r>
      <w:r w:rsidR="00C240B9" w:rsidRPr="00D65515">
        <w:rPr>
          <w:rFonts w:cstheme="minorHAnsi"/>
          <w:sz w:val="24"/>
          <w:szCs w:val="24"/>
          <w:lang w:val="ro-RO"/>
        </w:rPr>
        <w:t>ț</w:t>
      </w:r>
      <w:r w:rsidR="00305087" w:rsidRPr="00D65515">
        <w:rPr>
          <w:rFonts w:cstheme="minorHAnsi"/>
          <w:sz w:val="24"/>
          <w:szCs w:val="24"/>
          <w:lang w:val="ro-RO"/>
        </w:rPr>
        <w:t xml:space="preserve">iunilor privind </w:t>
      </w:r>
      <w:r w:rsidR="00D25233" w:rsidRPr="00D65515">
        <w:rPr>
          <w:rFonts w:cstheme="minorHAnsi"/>
          <w:sz w:val="24"/>
          <w:szCs w:val="24"/>
          <w:lang w:val="ro-RO"/>
        </w:rPr>
        <w:t>patrimoniul afectat exercit</w:t>
      </w:r>
      <w:r w:rsidR="00C240B9" w:rsidRPr="00D65515">
        <w:rPr>
          <w:rFonts w:cstheme="minorHAnsi"/>
          <w:sz w:val="24"/>
          <w:szCs w:val="24"/>
          <w:lang w:val="ro-RO"/>
        </w:rPr>
        <w:t>ă</w:t>
      </w:r>
      <w:r w:rsidR="00D25233" w:rsidRPr="00D65515">
        <w:rPr>
          <w:rFonts w:cstheme="minorHAnsi"/>
          <w:sz w:val="24"/>
          <w:szCs w:val="24"/>
          <w:lang w:val="ro-RO"/>
        </w:rPr>
        <w:t>r</w:t>
      </w:r>
      <w:r w:rsidR="00C240B9" w:rsidRPr="00D65515">
        <w:rPr>
          <w:rFonts w:cstheme="minorHAnsi"/>
          <w:sz w:val="24"/>
          <w:szCs w:val="24"/>
          <w:lang w:val="ro-RO"/>
        </w:rPr>
        <w:t>ii profesiei de avocat, depuse și î</w:t>
      </w:r>
      <w:r w:rsidR="00D25233" w:rsidRPr="00D65515">
        <w:rPr>
          <w:rFonts w:cstheme="minorHAnsi"/>
          <w:sz w:val="24"/>
          <w:szCs w:val="24"/>
          <w:lang w:val="ro-RO"/>
        </w:rPr>
        <w:t>nregistrate la registratura general</w:t>
      </w:r>
      <w:r w:rsidR="00C240B9" w:rsidRPr="00D65515">
        <w:rPr>
          <w:rFonts w:cstheme="minorHAnsi"/>
          <w:sz w:val="24"/>
          <w:szCs w:val="24"/>
          <w:lang w:val="ro-RO"/>
        </w:rPr>
        <w:t>ă</w:t>
      </w:r>
      <w:r w:rsidR="00D25233" w:rsidRPr="00D65515">
        <w:rPr>
          <w:rFonts w:cstheme="minorHAnsi"/>
          <w:sz w:val="24"/>
          <w:szCs w:val="24"/>
          <w:lang w:val="ro-RO"/>
        </w:rPr>
        <w:t xml:space="preserve"> a baroului. Actele sunt p</w:t>
      </w:r>
      <w:r w:rsidR="00C240B9" w:rsidRPr="00D65515">
        <w:rPr>
          <w:rFonts w:cstheme="minorHAnsi"/>
          <w:sz w:val="24"/>
          <w:szCs w:val="24"/>
          <w:lang w:val="ro-RO"/>
        </w:rPr>
        <w:t>ă</w:t>
      </w:r>
      <w:r w:rsidR="00D25233" w:rsidRPr="00D65515">
        <w:rPr>
          <w:rFonts w:cstheme="minorHAnsi"/>
          <w:sz w:val="24"/>
          <w:szCs w:val="24"/>
          <w:lang w:val="ro-RO"/>
        </w:rPr>
        <w:t>strate de barou</w:t>
      </w:r>
      <w:r w:rsidR="006C491A" w:rsidRPr="00D65515">
        <w:rPr>
          <w:rFonts w:cstheme="minorHAnsi"/>
          <w:sz w:val="24"/>
          <w:szCs w:val="24"/>
          <w:lang w:val="ro-RO"/>
        </w:rPr>
        <w:t xml:space="preserve">, pe suport fizic, </w:t>
      </w:r>
      <w:r w:rsidR="00C240B9" w:rsidRPr="00D65515">
        <w:rPr>
          <w:rFonts w:cstheme="minorHAnsi"/>
          <w:sz w:val="24"/>
          <w:szCs w:val="24"/>
          <w:lang w:val="ro-RO"/>
        </w:rPr>
        <w:t>în mapă</w:t>
      </w:r>
      <w:r w:rsidR="00D25233" w:rsidRPr="00D65515">
        <w:rPr>
          <w:rFonts w:cstheme="minorHAnsi"/>
          <w:sz w:val="24"/>
          <w:szCs w:val="24"/>
          <w:lang w:val="ro-RO"/>
        </w:rPr>
        <w:t xml:space="preserve"> actelor de constituire a patrimoniului de afecta</w:t>
      </w:r>
      <w:r w:rsidR="00C240B9" w:rsidRPr="00D65515">
        <w:rPr>
          <w:rFonts w:cstheme="minorHAnsi"/>
          <w:sz w:val="24"/>
          <w:szCs w:val="24"/>
          <w:lang w:val="ro-RO"/>
        </w:rPr>
        <w:t>țiune profesională aferentă</w:t>
      </w:r>
      <w:r w:rsidR="00D25233" w:rsidRPr="00D65515">
        <w:rPr>
          <w:rFonts w:cstheme="minorHAnsi"/>
          <w:sz w:val="24"/>
          <w:szCs w:val="24"/>
          <w:lang w:val="ro-RO"/>
        </w:rPr>
        <w:t xml:space="preserve"> </w:t>
      </w:r>
      <w:r w:rsidR="006C491A" w:rsidRPr="00D65515">
        <w:rPr>
          <w:rFonts w:cstheme="minorHAnsi"/>
          <w:sz w:val="24"/>
          <w:szCs w:val="24"/>
          <w:lang w:val="ro-RO"/>
        </w:rPr>
        <w:t xml:space="preserve">partidei </w:t>
      </w:r>
      <w:proofErr w:type="spellStart"/>
      <w:r w:rsidR="00D25233" w:rsidRPr="00D65515">
        <w:rPr>
          <w:rFonts w:cstheme="minorHAnsi"/>
          <w:sz w:val="24"/>
          <w:szCs w:val="24"/>
          <w:lang w:val="ro-RO"/>
        </w:rPr>
        <w:t>fiecarui</w:t>
      </w:r>
      <w:proofErr w:type="spellEnd"/>
      <w:r w:rsidR="00D25233" w:rsidRPr="00D65515">
        <w:rPr>
          <w:rFonts w:cstheme="minorHAnsi"/>
          <w:sz w:val="24"/>
          <w:szCs w:val="24"/>
          <w:lang w:val="ro-RO"/>
        </w:rPr>
        <w:t xml:space="preserve"> avocat.</w:t>
      </w:r>
    </w:p>
    <w:p w:rsidR="00491588" w:rsidRPr="00D65515" w:rsidRDefault="00491588" w:rsidP="00F66D04">
      <w:pPr>
        <w:spacing w:after="0"/>
        <w:jc w:val="both"/>
        <w:rPr>
          <w:rFonts w:cstheme="minorHAnsi"/>
          <w:sz w:val="24"/>
          <w:szCs w:val="24"/>
          <w:lang w:val="ro-RO"/>
        </w:rPr>
      </w:pPr>
    </w:p>
    <w:p w:rsidR="00E01BE8" w:rsidRPr="00D65515" w:rsidRDefault="006169B3" w:rsidP="00F66D04">
      <w:pPr>
        <w:spacing w:after="0"/>
        <w:jc w:val="both"/>
        <w:rPr>
          <w:rFonts w:cstheme="minorHAnsi"/>
          <w:sz w:val="24"/>
          <w:szCs w:val="24"/>
          <w:lang w:val="ro-RO"/>
        </w:rPr>
      </w:pPr>
      <w:r w:rsidRPr="00D65515">
        <w:rPr>
          <w:rFonts w:cstheme="minorHAnsi"/>
          <w:b/>
          <w:sz w:val="24"/>
          <w:szCs w:val="24"/>
          <w:lang w:val="ro-RO"/>
        </w:rPr>
        <w:tab/>
      </w:r>
      <w:r w:rsidR="00E01BE8" w:rsidRPr="00D65515">
        <w:rPr>
          <w:rFonts w:cstheme="minorHAnsi"/>
          <w:b/>
          <w:sz w:val="24"/>
          <w:szCs w:val="24"/>
          <w:lang w:val="ro-RO"/>
        </w:rPr>
        <w:t xml:space="preserve">Art. </w:t>
      </w:r>
      <w:r w:rsidR="00741A26" w:rsidRPr="00D65515">
        <w:rPr>
          <w:rFonts w:cstheme="minorHAnsi"/>
          <w:b/>
          <w:sz w:val="24"/>
          <w:szCs w:val="24"/>
          <w:lang w:val="ro-RO"/>
        </w:rPr>
        <w:t>19</w:t>
      </w:r>
      <w:r w:rsidR="00491588" w:rsidRPr="00D65515">
        <w:rPr>
          <w:rFonts w:cstheme="minorHAnsi"/>
          <w:sz w:val="24"/>
          <w:szCs w:val="24"/>
          <w:lang w:val="ro-RO"/>
        </w:rPr>
        <w:t xml:space="preserve"> </w:t>
      </w:r>
      <w:r w:rsidR="00C246F4" w:rsidRPr="00D65515">
        <w:rPr>
          <w:rFonts w:cstheme="minorHAnsi"/>
          <w:sz w:val="24"/>
          <w:szCs w:val="24"/>
          <w:lang w:val="ro-RO"/>
        </w:rPr>
        <w:t>- Mențiunile î</w:t>
      </w:r>
      <w:r w:rsidR="00E01BE8" w:rsidRPr="00D65515">
        <w:rPr>
          <w:rFonts w:cstheme="minorHAnsi"/>
          <w:sz w:val="24"/>
          <w:szCs w:val="24"/>
          <w:lang w:val="ro-RO"/>
        </w:rPr>
        <w:t>nregistrate în Registru cuprin</w:t>
      </w:r>
      <w:r w:rsidR="00102DAA" w:rsidRPr="00D65515">
        <w:rPr>
          <w:rFonts w:cstheme="minorHAnsi"/>
          <w:sz w:val="24"/>
          <w:szCs w:val="24"/>
          <w:lang w:val="ro-RO"/>
        </w:rPr>
        <w:t xml:space="preserve">d datele </w:t>
      </w:r>
      <w:proofErr w:type="spellStart"/>
      <w:r w:rsidR="00102DAA" w:rsidRPr="00D65515">
        <w:rPr>
          <w:rFonts w:cstheme="minorHAnsi"/>
          <w:sz w:val="24"/>
          <w:szCs w:val="24"/>
          <w:lang w:val="ro-RO"/>
        </w:rPr>
        <w:t>prevazute</w:t>
      </w:r>
      <w:proofErr w:type="spellEnd"/>
      <w:r w:rsidR="00102DAA" w:rsidRPr="00D65515">
        <w:rPr>
          <w:rFonts w:cstheme="minorHAnsi"/>
          <w:sz w:val="24"/>
          <w:szCs w:val="24"/>
          <w:lang w:val="ro-RO"/>
        </w:rPr>
        <w:t xml:space="preserve"> </w:t>
      </w:r>
      <w:r w:rsidR="00681091" w:rsidRPr="00D65515">
        <w:rPr>
          <w:rFonts w:cstheme="minorHAnsi"/>
          <w:sz w:val="24"/>
          <w:szCs w:val="24"/>
          <w:lang w:val="ro-RO"/>
        </w:rPr>
        <w:t>î</w:t>
      </w:r>
      <w:r w:rsidR="00102DAA" w:rsidRPr="00D65515">
        <w:rPr>
          <w:rFonts w:cstheme="minorHAnsi"/>
          <w:sz w:val="24"/>
          <w:szCs w:val="24"/>
          <w:lang w:val="ro-RO"/>
        </w:rPr>
        <w:t xml:space="preserve">n </w:t>
      </w:r>
      <w:r w:rsidR="00102DAA" w:rsidRPr="00D65515">
        <w:rPr>
          <w:rFonts w:cstheme="minorHAnsi"/>
          <w:b/>
          <w:sz w:val="24"/>
          <w:szCs w:val="24"/>
          <w:lang w:val="ro-RO"/>
        </w:rPr>
        <w:t>Anexa nr</w:t>
      </w:r>
      <w:r w:rsidR="00611BA7" w:rsidRPr="00D65515">
        <w:rPr>
          <w:rFonts w:cstheme="minorHAnsi"/>
          <w:b/>
          <w:sz w:val="24"/>
          <w:szCs w:val="24"/>
          <w:lang w:val="ro-RO"/>
        </w:rPr>
        <w:t xml:space="preserve">. </w:t>
      </w:r>
      <w:r w:rsidR="002B05A3" w:rsidRPr="00D65515">
        <w:rPr>
          <w:rFonts w:cstheme="minorHAnsi"/>
          <w:b/>
          <w:sz w:val="24"/>
          <w:szCs w:val="24"/>
          <w:lang w:val="ro-RO"/>
        </w:rPr>
        <w:t>9</w:t>
      </w:r>
      <w:r w:rsidR="00102DAA" w:rsidRPr="00D65515">
        <w:rPr>
          <w:rFonts w:cstheme="minorHAnsi"/>
          <w:b/>
          <w:sz w:val="24"/>
          <w:szCs w:val="24"/>
          <w:lang w:val="ro-RO"/>
        </w:rPr>
        <w:t xml:space="preserve"> </w:t>
      </w:r>
      <w:r w:rsidR="00E01BE8" w:rsidRPr="00D65515">
        <w:rPr>
          <w:rFonts w:cstheme="minorHAnsi"/>
          <w:sz w:val="24"/>
          <w:szCs w:val="24"/>
          <w:lang w:val="ro-RO"/>
        </w:rPr>
        <w:t xml:space="preserve">la prezentul Regulament. </w:t>
      </w:r>
    </w:p>
    <w:p w:rsidR="00491588" w:rsidRPr="00D65515" w:rsidRDefault="00491588" w:rsidP="00F66D04">
      <w:pPr>
        <w:spacing w:after="0"/>
        <w:jc w:val="both"/>
        <w:rPr>
          <w:rFonts w:cstheme="minorHAnsi"/>
          <w:sz w:val="24"/>
          <w:szCs w:val="24"/>
          <w:lang w:val="ro-RO"/>
        </w:rPr>
      </w:pPr>
    </w:p>
    <w:p w:rsidR="005078B6" w:rsidRPr="00D65515" w:rsidRDefault="005078B6" w:rsidP="00F66D04">
      <w:pPr>
        <w:spacing w:after="0"/>
        <w:ind w:firstLine="720"/>
        <w:jc w:val="both"/>
        <w:rPr>
          <w:rFonts w:cstheme="minorHAnsi"/>
          <w:sz w:val="24"/>
          <w:szCs w:val="24"/>
          <w:lang w:val="ro-RO"/>
        </w:rPr>
      </w:pPr>
      <w:r w:rsidRPr="00D65515">
        <w:rPr>
          <w:rFonts w:cstheme="minorHAnsi"/>
          <w:b/>
          <w:sz w:val="24"/>
          <w:szCs w:val="24"/>
          <w:lang w:val="ro-RO"/>
        </w:rPr>
        <w:t xml:space="preserve">Art. </w:t>
      </w:r>
      <w:r w:rsidR="00741A26" w:rsidRPr="00D65515">
        <w:rPr>
          <w:rFonts w:cstheme="minorHAnsi"/>
          <w:b/>
          <w:sz w:val="24"/>
          <w:szCs w:val="24"/>
          <w:lang w:val="ro-RO"/>
        </w:rPr>
        <w:t>20</w:t>
      </w:r>
      <w:r w:rsidR="00491588" w:rsidRPr="00D65515">
        <w:rPr>
          <w:rFonts w:cstheme="minorHAnsi"/>
          <w:sz w:val="24"/>
          <w:szCs w:val="24"/>
          <w:lang w:val="ro-RO"/>
        </w:rPr>
        <w:t xml:space="preserve"> </w:t>
      </w:r>
      <w:r w:rsidRPr="00D65515">
        <w:rPr>
          <w:rFonts w:cstheme="minorHAnsi"/>
          <w:sz w:val="24"/>
          <w:szCs w:val="24"/>
          <w:lang w:val="ro-RO"/>
        </w:rPr>
        <w:t>-</w:t>
      </w:r>
      <w:r w:rsidR="00491588" w:rsidRPr="00D65515">
        <w:rPr>
          <w:rFonts w:cstheme="minorHAnsi"/>
          <w:sz w:val="24"/>
          <w:szCs w:val="24"/>
          <w:lang w:val="ro-RO"/>
        </w:rPr>
        <w:t xml:space="preserve"> </w:t>
      </w:r>
      <w:r w:rsidRPr="00D65515">
        <w:rPr>
          <w:rFonts w:cstheme="minorHAnsi"/>
          <w:sz w:val="24"/>
          <w:szCs w:val="24"/>
          <w:lang w:val="ro-RO"/>
        </w:rPr>
        <w:t>(1) Inter</w:t>
      </w:r>
      <w:r w:rsidR="00844CCE" w:rsidRPr="00D65515">
        <w:rPr>
          <w:rFonts w:cstheme="minorHAnsi"/>
          <w:sz w:val="24"/>
          <w:szCs w:val="24"/>
          <w:lang w:val="ro-RO"/>
        </w:rPr>
        <w:t>ogarea Registrului se face de persoana / autoritatea leg</w:t>
      </w:r>
      <w:r w:rsidR="006C491A" w:rsidRPr="00D65515">
        <w:rPr>
          <w:rFonts w:cstheme="minorHAnsi"/>
          <w:sz w:val="24"/>
          <w:szCs w:val="24"/>
          <w:lang w:val="ro-RO"/>
        </w:rPr>
        <w:t>al</w:t>
      </w:r>
      <w:r w:rsidR="00844CCE" w:rsidRPr="00D65515">
        <w:rPr>
          <w:rFonts w:cstheme="minorHAnsi"/>
          <w:sz w:val="24"/>
          <w:szCs w:val="24"/>
          <w:lang w:val="ro-RO"/>
        </w:rPr>
        <w:t xml:space="preserve"> </w:t>
      </w:r>
      <w:r w:rsidR="006C491A" w:rsidRPr="00D65515">
        <w:rPr>
          <w:rFonts w:cstheme="minorHAnsi"/>
          <w:sz w:val="24"/>
          <w:szCs w:val="24"/>
          <w:lang w:val="ro-RO"/>
        </w:rPr>
        <w:t>îndreptățită</w:t>
      </w:r>
      <w:r w:rsidR="00844CCE" w:rsidRPr="00D65515">
        <w:rPr>
          <w:rFonts w:cstheme="minorHAnsi"/>
          <w:sz w:val="24"/>
          <w:szCs w:val="24"/>
          <w:lang w:val="ro-RO"/>
        </w:rPr>
        <w:t>, prin</w:t>
      </w:r>
      <w:r w:rsidRPr="00D65515">
        <w:rPr>
          <w:rFonts w:cstheme="minorHAnsi"/>
          <w:sz w:val="24"/>
          <w:szCs w:val="24"/>
          <w:lang w:val="ro-RO"/>
        </w:rPr>
        <w:t>tr-o solicitare adresata administratorului</w:t>
      </w:r>
      <w:r w:rsidR="00865333" w:rsidRPr="00D65515">
        <w:rPr>
          <w:rFonts w:cstheme="minorHAnsi"/>
          <w:sz w:val="24"/>
          <w:szCs w:val="24"/>
          <w:lang w:val="ro-RO"/>
        </w:rPr>
        <w:t xml:space="preserve"> </w:t>
      </w:r>
      <w:r w:rsidR="00DD3ABF" w:rsidRPr="00D65515">
        <w:rPr>
          <w:rFonts w:cstheme="minorHAnsi"/>
          <w:sz w:val="24"/>
          <w:szCs w:val="24"/>
          <w:lang w:val="ro-RO"/>
        </w:rPr>
        <w:t>Registrului desemnat de Baroul î</w:t>
      </w:r>
      <w:r w:rsidRPr="00D65515">
        <w:rPr>
          <w:rFonts w:cstheme="minorHAnsi"/>
          <w:sz w:val="24"/>
          <w:szCs w:val="24"/>
          <w:lang w:val="ro-RO"/>
        </w:rPr>
        <w:t xml:space="preserve">n care este </w:t>
      </w:r>
      <w:r w:rsidR="00DD3ABF" w:rsidRPr="00D65515">
        <w:rPr>
          <w:rFonts w:cstheme="minorHAnsi"/>
          <w:sz w:val="24"/>
          <w:szCs w:val="24"/>
          <w:lang w:val="ro-RO"/>
        </w:rPr>
        <w:t>î</w:t>
      </w:r>
      <w:r w:rsidRPr="00D65515">
        <w:rPr>
          <w:rFonts w:cstheme="minorHAnsi"/>
          <w:sz w:val="24"/>
          <w:szCs w:val="24"/>
          <w:lang w:val="ro-RO"/>
        </w:rPr>
        <w:t>nscris</w:t>
      </w:r>
      <w:r w:rsidR="00844CCE" w:rsidRPr="00D65515">
        <w:rPr>
          <w:rFonts w:cstheme="minorHAnsi"/>
          <w:sz w:val="24"/>
          <w:szCs w:val="24"/>
          <w:lang w:val="ro-RO"/>
        </w:rPr>
        <w:t xml:space="preserve"> avocatul la care se refer</w:t>
      </w:r>
      <w:r w:rsidR="00DD3ABF" w:rsidRPr="00D65515">
        <w:rPr>
          <w:rFonts w:cstheme="minorHAnsi"/>
          <w:sz w:val="24"/>
          <w:szCs w:val="24"/>
          <w:lang w:val="ro-RO"/>
        </w:rPr>
        <w:t>ă</w:t>
      </w:r>
      <w:r w:rsidR="00844CCE" w:rsidRPr="00D65515">
        <w:rPr>
          <w:rFonts w:cstheme="minorHAnsi"/>
          <w:sz w:val="24"/>
          <w:szCs w:val="24"/>
          <w:lang w:val="ro-RO"/>
        </w:rPr>
        <w:t xml:space="preserve"> solicitarea</w:t>
      </w:r>
      <w:r w:rsidRPr="00D65515">
        <w:rPr>
          <w:rFonts w:cstheme="minorHAnsi"/>
          <w:sz w:val="24"/>
          <w:szCs w:val="24"/>
          <w:lang w:val="ro-RO"/>
        </w:rPr>
        <w:t>.</w:t>
      </w:r>
    </w:p>
    <w:p w:rsidR="00DA7B4A" w:rsidRPr="00D65515" w:rsidRDefault="005078B6" w:rsidP="00F66D04">
      <w:pPr>
        <w:spacing w:after="0"/>
        <w:ind w:firstLine="720"/>
        <w:jc w:val="both"/>
        <w:rPr>
          <w:rFonts w:cstheme="minorHAnsi"/>
          <w:sz w:val="24"/>
          <w:szCs w:val="24"/>
          <w:lang w:val="ro-RO"/>
        </w:rPr>
      </w:pPr>
      <w:r w:rsidRPr="00D65515">
        <w:rPr>
          <w:rFonts w:cstheme="minorHAnsi"/>
          <w:sz w:val="24"/>
          <w:szCs w:val="24"/>
          <w:lang w:val="ro-RO"/>
        </w:rPr>
        <w:t>Solicitarea</w:t>
      </w:r>
      <w:r w:rsidR="00844CCE" w:rsidRPr="00D65515">
        <w:rPr>
          <w:rFonts w:cstheme="minorHAnsi"/>
          <w:sz w:val="24"/>
          <w:szCs w:val="24"/>
          <w:lang w:val="ro-RO"/>
        </w:rPr>
        <w:t xml:space="preserve"> </w:t>
      </w:r>
      <w:r w:rsidR="00DA7B4A" w:rsidRPr="00D65515">
        <w:rPr>
          <w:rFonts w:cstheme="minorHAnsi"/>
          <w:sz w:val="24"/>
          <w:szCs w:val="24"/>
          <w:lang w:val="ro-RO"/>
        </w:rPr>
        <w:t xml:space="preserve">conține următoarele </w:t>
      </w:r>
      <w:r w:rsidR="00844CCE" w:rsidRPr="00D65515">
        <w:rPr>
          <w:rFonts w:cstheme="minorHAnsi"/>
          <w:sz w:val="24"/>
          <w:szCs w:val="24"/>
          <w:lang w:val="ro-RO"/>
        </w:rPr>
        <w:t xml:space="preserve">date </w:t>
      </w:r>
      <w:r w:rsidR="00DA7B4A" w:rsidRPr="00D65515">
        <w:rPr>
          <w:rFonts w:cstheme="minorHAnsi"/>
          <w:b/>
          <w:sz w:val="24"/>
          <w:szCs w:val="24"/>
          <w:lang w:val="ro-RO"/>
        </w:rPr>
        <w:t>(Anexa nr</w:t>
      </w:r>
      <w:r w:rsidR="009034F9" w:rsidRPr="00D65515">
        <w:rPr>
          <w:rFonts w:cstheme="minorHAnsi"/>
          <w:b/>
          <w:sz w:val="24"/>
          <w:szCs w:val="24"/>
          <w:lang w:val="ro-RO"/>
        </w:rPr>
        <w:t xml:space="preserve">. </w:t>
      </w:r>
      <w:r w:rsidR="002B05A3" w:rsidRPr="00D65515">
        <w:rPr>
          <w:rFonts w:cstheme="minorHAnsi"/>
          <w:b/>
          <w:sz w:val="24"/>
          <w:szCs w:val="24"/>
          <w:lang w:val="ro-RO"/>
        </w:rPr>
        <w:t>10</w:t>
      </w:r>
      <w:r w:rsidR="00DA7B4A" w:rsidRPr="00D65515">
        <w:rPr>
          <w:rFonts w:cstheme="minorHAnsi"/>
          <w:b/>
          <w:sz w:val="24"/>
          <w:szCs w:val="24"/>
          <w:lang w:val="ro-RO"/>
        </w:rPr>
        <w:t>)</w:t>
      </w:r>
      <w:r w:rsidR="00DA7B4A" w:rsidRPr="00D65515">
        <w:rPr>
          <w:rFonts w:cstheme="minorHAnsi"/>
          <w:sz w:val="24"/>
          <w:szCs w:val="24"/>
          <w:lang w:val="ro-RO"/>
        </w:rPr>
        <w:t>:</w:t>
      </w:r>
    </w:p>
    <w:p w:rsidR="005078B6" w:rsidRPr="00D65515" w:rsidRDefault="00844CCE" w:rsidP="006366B0">
      <w:pPr>
        <w:spacing w:after="0"/>
        <w:ind w:left="720"/>
        <w:jc w:val="both"/>
        <w:rPr>
          <w:rFonts w:cstheme="minorHAnsi"/>
          <w:sz w:val="24"/>
          <w:szCs w:val="24"/>
          <w:lang w:val="ro-RO"/>
        </w:rPr>
      </w:pPr>
      <w:r w:rsidRPr="00D65515">
        <w:rPr>
          <w:rFonts w:cstheme="minorHAnsi"/>
          <w:sz w:val="24"/>
          <w:szCs w:val="24"/>
          <w:lang w:val="ro-RO"/>
        </w:rPr>
        <w:t>1</w:t>
      </w:r>
      <w:r w:rsidR="00DA7B4A" w:rsidRPr="00D65515">
        <w:rPr>
          <w:rFonts w:cstheme="minorHAnsi"/>
          <w:sz w:val="24"/>
          <w:szCs w:val="24"/>
          <w:lang w:val="ro-RO"/>
        </w:rPr>
        <w:t>.</w:t>
      </w:r>
      <w:r w:rsidRPr="00D65515">
        <w:rPr>
          <w:rFonts w:cstheme="minorHAnsi"/>
          <w:sz w:val="24"/>
          <w:szCs w:val="24"/>
          <w:lang w:val="ro-RO"/>
        </w:rPr>
        <w:t xml:space="preserve"> </w:t>
      </w:r>
      <w:r w:rsidR="00DA7B4A" w:rsidRPr="00D65515">
        <w:rPr>
          <w:rFonts w:cstheme="minorHAnsi"/>
          <w:sz w:val="24"/>
          <w:szCs w:val="24"/>
          <w:lang w:val="ro-RO"/>
        </w:rPr>
        <w:t xml:space="preserve">numele </w:t>
      </w:r>
      <w:proofErr w:type="spellStart"/>
      <w:r w:rsidR="00DA7B4A" w:rsidRPr="00D65515">
        <w:rPr>
          <w:rFonts w:cstheme="minorHAnsi"/>
          <w:sz w:val="24"/>
          <w:szCs w:val="24"/>
          <w:lang w:val="ro-RO"/>
        </w:rPr>
        <w:t>şi</w:t>
      </w:r>
      <w:proofErr w:type="spellEnd"/>
      <w:r w:rsidR="00DA7B4A" w:rsidRPr="00D65515">
        <w:rPr>
          <w:rFonts w:cstheme="minorHAnsi"/>
          <w:sz w:val="24"/>
          <w:szCs w:val="24"/>
          <w:lang w:val="ro-RO"/>
        </w:rPr>
        <w:t xml:space="preserve"> prenumele </w:t>
      </w:r>
      <w:r w:rsidR="005078B6" w:rsidRPr="00D65515">
        <w:rPr>
          <w:rFonts w:cstheme="minorHAnsi"/>
          <w:sz w:val="24"/>
          <w:szCs w:val="24"/>
          <w:lang w:val="ro-RO"/>
        </w:rPr>
        <w:t>solicitantului</w:t>
      </w:r>
      <w:r w:rsidR="00865333" w:rsidRPr="00D65515">
        <w:rPr>
          <w:rFonts w:cstheme="minorHAnsi"/>
          <w:sz w:val="24"/>
          <w:szCs w:val="24"/>
          <w:lang w:val="ro-RO"/>
        </w:rPr>
        <w:t xml:space="preserve"> </w:t>
      </w:r>
      <w:r w:rsidR="005078B6" w:rsidRPr="00D65515">
        <w:rPr>
          <w:rFonts w:cstheme="minorHAnsi"/>
          <w:sz w:val="24"/>
          <w:szCs w:val="24"/>
          <w:lang w:val="ro-RO"/>
        </w:rPr>
        <w:t>si datele de identificare ale acestuia, respectiv</w:t>
      </w:r>
      <w:r w:rsidR="00865333" w:rsidRPr="00D65515">
        <w:rPr>
          <w:rFonts w:cstheme="minorHAnsi"/>
          <w:sz w:val="24"/>
          <w:szCs w:val="24"/>
          <w:lang w:val="ro-RO"/>
        </w:rPr>
        <w:t xml:space="preserve"> </w:t>
      </w:r>
      <w:r w:rsidR="005078B6" w:rsidRPr="00D65515">
        <w:rPr>
          <w:rFonts w:cstheme="minorHAnsi"/>
          <w:sz w:val="24"/>
          <w:szCs w:val="24"/>
          <w:lang w:val="ro-RO"/>
        </w:rPr>
        <w:t xml:space="preserve">numele, sediul , datele de identificare ale </w:t>
      </w:r>
      <w:r w:rsidRPr="00D65515">
        <w:rPr>
          <w:rFonts w:cstheme="minorHAnsi"/>
          <w:sz w:val="24"/>
          <w:szCs w:val="24"/>
          <w:lang w:val="ro-RO"/>
        </w:rPr>
        <w:t>persoanei</w:t>
      </w:r>
      <w:r w:rsidR="00865333" w:rsidRPr="00D65515">
        <w:rPr>
          <w:rFonts w:cstheme="minorHAnsi"/>
          <w:sz w:val="24"/>
          <w:szCs w:val="24"/>
          <w:lang w:val="ro-RO"/>
        </w:rPr>
        <w:t xml:space="preserve"> </w:t>
      </w:r>
      <w:r w:rsidRPr="00D65515">
        <w:rPr>
          <w:rFonts w:cstheme="minorHAnsi"/>
          <w:sz w:val="24"/>
          <w:szCs w:val="24"/>
          <w:lang w:val="ro-RO"/>
        </w:rPr>
        <w:t xml:space="preserve">juridice, </w:t>
      </w:r>
      <w:proofErr w:type="spellStart"/>
      <w:r w:rsidRPr="00D65515">
        <w:rPr>
          <w:rFonts w:cstheme="minorHAnsi"/>
          <w:sz w:val="24"/>
          <w:szCs w:val="24"/>
          <w:lang w:val="ro-RO"/>
        </w:rPr>
        <w:t>institutii</w:t>
      </w:r>
      <w:proofErr w:type="spellEnd"/>
      <w:r w:rsidR="005078B6" w:rsidRPr="00D65515">
        <w:rPr>
          <w:rFonts w:cstheme="minorHAnsi"/>
          <w:sz w:val="24"/>
          <w:szCs w:val="24"/>
          <w:lang w:val="ro-RO"/>
        </w:rPr>
        <w:t>,</w:t>
      </w:r>
      <w:r w:rsidRPr="00D65515">
        <w:rPr>
          <w:rFonts w:cstheme="minorHAnsi"/>
          <w:sz w:val="24"/>
          <w:szCs w:val="24"/>
          <w:lang w:val="ro-RO"/>
        </w:rPr>
        <w:t xml:space="preserve"> </w:t>
      </w:r>
      <w:proofErr w:type="spellStart"/>
      <w:r w:rsidR="005078B6" w:rsidRPr="00D65515">
        <w:rPr>
          <w:rFonts w:cstheme="minorHAnsi"/>
          <w:sz w:val="24"/>
          <w:szCs w:val="24"/>
          <w:lang w:val="ro-RO"/>
        </w:rPr>
        <w:t>autorităti</w:t>
      </w:r>
      <w:proofErr w:type="spellEnd"/>
      <w:r w:rsidR="00865333" w:rsidRPr="00D65515">
        <w:rPr>
          <w:rFonts w:cstheme="minorHAnsi"/>
          <w:sz w:val="24"/>
          <w:szCs w:val="24"/>
          <w:lang w:val="ro-RO"/>
        </w:rPr>
        <w:t xml:space="preserve"> </w:t>
      </w:r>
      <w:r w:rsidR="005078B6" w:rsidRPr="00D65515">
        <w:rPr>
          <w:rFonts w:cstheme="minorHAnsi"/>
          <w:sz w:val="24"/>
          <w:szCs w:val="24"/>
          <w:lang w:val="ro-RO"/>
        </w:rPr>
        <w:t>solicitante) ;</w:t>
      </w:r>
    </w:p>
    <w:p w:rsidR="00844CCE" w:rsidRPr="00D65515" w:rsidRDefault="00844CCE" w:rsidP="006366B0">
      <w:pPr>
        <w:spacing w:after="0"/>
        <w:ind w:left="720"/>
        <w:jc w:val="both"/>
        <w:rPr>
          <w:rFonts w:cstheme="minorHAnsi"/>
          <w:sz w:val="24"/>
          <w:szCs w:val="24"/>
          <w:lang w:val="ro-RO"/>
        </w:rPr>
      </w:pPr>
      <w:r w:rsidRPr="00D65515">
        <w:rPr>
          <w:rFonts w:cstheme="minorHAnsi"/>
          <w:sz w:val="24"/>
          <w:szCs w:val="24"/>
          <w:lang w:val="ro-RO"/>
        </w:rPr>
        <w:t xml:space="preserve">2. tipul </w:t>
      </w:r>
      <w:proofErr w:type="spellStart"/>
      <w:r w:rsidRPr="00D65515">
        <w:rPr>
          <w:rFonts w:cstheme="minorHAnsi"/>
          <w:sz w:val="24"/>
          <w:szCs w:val="24"/>
          <w:lang w:val="ro-RO"/>
        </w:rPr>
        <w:t>operaţiunii</w:t>
      </w:r>
      <w:proofErr w:type="spellEnd"/>
      <w:r w:rsidRPr="00D65515">
        <w:rPr>
          <w:rFonts w:cstheme="minorHAnsi"/>
          <w:sz w:val="24"/>
          <w:szCs w:val="24"/>
          <w:lang w:val="ro-RO"/>
        </w:rPr>
        <w:t xml:space="preserve"> solicitate registrului (înscriere, interogare,</w:t>
      </w:r>
      <w:r w:rsidR="006C491A" w:rsidRPr="00D65515">
        <w:rPr>
          <w:rFonts w:cstheme="minorHAnsi"/>
          <w:sz w:val="24"/>
          <w:szCs w:val="24"/>
          <w:lang w:val="ro-RO"/>
        </w:rPr>
        <w:t xml:space="preserve"> </w:t>
      </w:r>
      <w:r w:rsidRPr="00D65515">
        <w:rPr>
          <w:rFonts w:cstheme="minorHAnsi"/>
          <w:sz w:val="24"/>
          <w:szCs w:val="24"/>
          <w:lang w:val="ro-RO"/>
        </w:rPr>
        <w:t>modificare,</w:t>
      </w:r>
      <w:r w:rsidR="00865333" w:rsidRPr="00D65515">
        <w:rPr>
          <w:rFonts w:cstheme="minorHAnsi"/>
          <w:sz w:val="24"/>
          <w:szCs w:val="24"/>
          <w:lang w:val="ro-RO"/>
        </w:rPr>
        <w:t xml:space="preserve"> </w:t>
      </w:r>
      <w:r w:rsidRPr="00D65515">
        <w:rPr>
          <w:rFonts w:cstheme="minorHAnsi"/>
          <w:sz w:val="24"/>
          <w:szCs w:val="24"/>
          <w:lang w:val="ro-RO"/>
        </w:rPr>
        <w:t>rectificare);</w:t>
      </w:r>
    </w:p>
    <w:p w:rsidR="005078B6" w:rsidRPr="00D65515" w:rsidRDefault="00844CCE" w:rsidP="006366B0">
      <w:pPr>
        <w:spacing w:after="0"/>
        <w:ind w:left="720"/>
        <w:jc w:val="both"/>
        <w:rPr>
          <w:rFonts w:cstheme="minorHAnsi"/>
          <w:sz w:val="24"/>
          <w:szCs w:val="24"/>
          <w:lang w:val="ro-RO"/>
        </w:rPr>
      </w:pPr>
      <w:r w:rsidRPr="00D65515">
        <w:rPr>
          <w:rFonts w:cstheme="minorHAnsi"/>
          <w:sz w:val="24"/>
          <w:szCs w:val="24"/>
          <w:lang w:val="ro-RO"/>
        </w:rPr>
        <w:t>3</w:t>
      </w:r>
      <w:r w:rsidR="005078B6" w:rsidRPr="00D65515">
        <w:rPr>
          <w:rFonts w:cstheme="minorHAnsi"/>
          <w:sz w:val="24"/>
          <w:szCs w:val="24"/>
          <w:lang w:val="ro-RO"/>
        </w:rPr>
        <w:t>. n</w:t>
      </w:r>
      <w:r w:rsidRPr="00D65515">
        <w:rPr>
          <w:rFonts w:cstheme="minorHAnsi"/>
          <w:sz w:val="24"/>
          <w:szCs w:val="24"/>
          <w:lang w:val="ro-RO"/>
        </w:rPr>
        <w:t>umele si prenumele avocatului (</w:t>
      </w:r>
      <w:r w:rsidR="005078B6" w:rsidRPr="00D65515">
        <w:rPr>
          <w:rFonts w:cstheme="minorHAnsi"/>
          <w:sz w:val="24"/>
          <w:szCs w:val="24"/>
          <w:lang w:val="ro-RO"/>
        </w:rPr>
        <w:t>denumirea</w:t>
      </w:r>
      <w:r w:rsidR="00865333" w:rsidRPr="00D65515">
        <w:rPr>
          <w:rFonts w:cstheme="minorHAnsi"/>
          <w:sz w:val="24"/>
          <w:szCs w:val="24"/>
          <w:lang w:val="ro-RO"/>
        </w:rPr>
        <w:t xml:space="preserve"> </w:t>
      </w:r>
      <w:r w:rsidR="005078B6" w:rsidRPr="00D65515">
        <w:rPr>
          <w:rFonts w:cstheme="minorHAnsi"/>
          <w:sz w:val="24"/>
          <w:szCs w:val="24"/>
          <w:lang w:val="ro-RO"/>
        </w:rPr>
        <w:t>formei de exercitare a profesiei cu patri</w:t>
      </w:r>
      <w:r w:rsidRPr="00D65515">
        <w:rPr>
          <w:rFonts w:cstheme="minorHAnsi"/>
          <w:sz w:val="24"/>
          <w:szCs w:val="24"/>
          <w:lang w:val="ro-RO"/>
        </w:rPr>
        <w:t>moniu propriu), sediul profe</w:t>
      </w:r>
      <w:r w:rsidR="005078B6" w:rsidRPr="00D65515">
        <w:rPr>
          <w:rFonts w:cstheme="minorHAnsi"/>
          <w:sz w:val="24"/>
          <w:szCs w:val="24"/>
          <w:lang w:val="ro-RO"/>
        </w:rPr>
        <w:t xml:space="preserve">sional al avocatului </w:t>
      </w:r>
      <w:r w:rsidRPr="00D65515">
        <w:rPr>
          <w:rFonts w:cstheme="minorHAnsi"/>
          <w:sz w:val="24"/>
          <w:szCs w:val="24"/>
          <w:lang w:val="ro-RO"/>
        </w:rPr>
        <w:t>la care se refera solicitarea;</w:t>
      </w:r>
    </w:p>
    <w:p w:rsidR="00844CCE" w:rsidRPr="00D65515" w:rsidRDefault="00844CCE" w:rsidP="006366B0">
      <w:pPr>
        <w:spacing w:after="0"/>
        <w:ind w:left="720"/>
        <w:jc w:val="both"/>
        <w:rPr>
          <w:rFonts w:cstheme="minorHAnsi"/>
          <w:sz w:val="24"/>
          <w:szCs w:val="24"/>
          <w:lang w:val="ro-RO"/>
        </w:rPr>
      </w:pPr>
      <w:r w:rsidRPr="00D65515">
        <w:rPr>
          <w:rFonts w:cstheme="minorHAnsi"/>
          <w:sz w:val="24"/>
          <w:szCs w:val="24"/>
          <w:lang w:val="ro-RO"/>
        </w:rPr>
        <w:t xml:space="preserve">4. interesul </w:t>
      </w:r>
      <w:r w:rsidR="006C491A" w:rsidRPr="00D65515">
        <w:rPr>
          <w:rFonts w:cstheme="minorHAnsi"/>
          <w:sz w:val="24"/>
          <w:szCs w:val="24"/>
          <w:lang w:val="ro-RO"/>
        </w:rPr>
        <w:t xml:space="preserve">sau temeiul legal al </w:t>
      </w:r>
      <w:proofErr w:type="spellStart"/>
      <w:r w:rsidRPr="00D65515">
        <w:rPr>
          <w:rFonts w:cstheme="minorHAnsi"/>
          <w:sz w:val="24"/>
          <w:szCs w:val="24"/>
          <w:lang w:val="ro-RO"/>
        </w:rPr>
        <w:t>solicitarii</w:t>
      </w:r>
      <w:proofErr w:type="spellEnd"/>
      <w:r w:rsidR="006C491A" w:rsidRPr="00D65515">
        <w:rPr>
          <w:rFonts w:cstheme="minorHAnsi"/>
          <w:sz w:val="24"/>
          <w:szCs w:val="24"/>
          <w:lang w:val="ro-RO"/>
        </w:rPr>
        <w:t>, după caz</w:t>
      </w:r>
      <w:r w:rsidRPr="00D65515">
        <w:rPr>
          <w:rFonts w:cstheme="minorHAnsi"/>
          <w:sz w:val="24"/>
          <w:szCs w:val="24"/>
          <w:lang w:val="ro-RO"/>
        </w:rPr>
        <w:t>.</w:t>
      </w:r>
    </w:p>
    <w:p w:rsidR="00DA7B4A" w:rsidRPr="00D65515" w:rsidRDefault="00DA7B4A" w:rsidP="00F66D04">
      <w:pPr>
        <w:spacing w:after="0"/>
        <w:ind w:firstLine="720"/>
        <w:jc w:val="both"/>
        <w:rPr>
          <w:rFonts w:cstheme="minorHAnsi"/>
          <w:sz w:val="24"/>
          <w:szCs w:val="24"/>
          <w:lang w:val="ro-RO"/>
        </w:rPr>
      </w:pPr>
      <w:r w:rsidRPr="00D65515">
        <w:rPr>
          <w:rFonts w:cstheme="minorHAnsi"/>
          <w:sz w:val="24"/>
          <w:szCs w:val="24"/>
          <w:lang w:val="ro-RO"/>
        </w:rPr>
        <w:t>(</w:t>
      </w:r>
      <w:r w:rsidR="005078B6" w:rsidRPr="00D65515">
        <w:rPr>
          <w:rFonts w:cstheme="minorHAnsi"/>
          <w:sz w:val="24"/>
          <w:szCs w:val="24"/>
          <w:lang w:val="ro-RO"/>
        </w:rPr>
        <w:t>2)</w:t>
      </w:r>
      <w:r w:rsidR="00491588" w:rsidRPr="00D65515">
        <w:rPr>
          <w:rFonts w:cstheme="minorHAnsi"/>
          <w:sz w:val="24"/>
          <w:szCs w:val="24"/>
          <w:lang w:val="ro-RO"/>
        </w:rPr>
        <w:t xml:space="preserve"> </w:t>
      </w:r>
      <w:r w:rsidR="00844CCE" w:rsidRPr="00D65515">
        <w:rPr>
          <w:rFonts w:cstheme="minorHAnsi"/>
          <w:sz w:val="24"/>
          <w:szCs w:val="24"/>
          <w:lang w:val="ro-RO"/>
        </w:rPr>
        <w:t>A</w:t>
      </w:r>
      <w:r w:rsidR="005078B6" w:rsidRPr="00D65515">
        <w:rPr>
          <w:rFonts w:cstheme="minorHAnsi"/>
          <w:sz w:val="24"/>
          <w:szCs w:val="24"/>
          <w:lang w:val="ro-RO"/>
        </w:rPr>
        <w:t>dministr</w:t>
      </w:r>
      <w:r w:rsidR="00844CCE" w:rsidRPr="00D65515">
        <w:rPr>
          <w:rFonts w:cstheme="minorHAnsi"/>
          <w:sz w:val="24"/>
          <w:szCs w:val="24"/>
          <w:lang w:val="ro-RO"/>
        </w:rPr>
        <w:t xml:space="preserve">atorul </w:t>
      </w:r>
      <w:r w:rsidR="006C491A" w:rsidRPr="00D65515">
        <w:rPr>
          <w:rFonts w:cstheme="minorHAnsi"/>
          <w:sz w:val="24"/>
          <w:szCs w:val="24"/>
          <w:lang w:val="ro-RO"/>
        </w:rPr>
        <w:t>r</w:t>
      </w:r>
      <w:r w:rsidR="00844CCE" w:rsidRPr="00D65515">
        <w:rPr>
          <w:rFonts w:cstheme="minorHAnsi"/>
          <w:sz w:val="24"/>
          <w:szCs w:val="24"/>
          <w:lang w:val="ro-RO"/>
        </w:rPr>
        <w:t xml:space="preserve">egistrului </w:t>
      </w:r>
      <w:r w:rsidRPr="00D65515">
        <w:rPr>
          <w:rFonts w:cstheme="minorHAnsi"/>
          <w:sz w:val="24"/>
          <w:szCs w:val="24"/>
          <w:lang w:val="ro-RO"/>
        </w:rPr>
        <w:t xml:space="preserve">va </w:t>
      </w:r>
      <w:r w:rsidR="005078B6" w:rsidRPr="00D65515">
        <w:rPr>
          <w:rFonts w:cstheme="minorHAnsi"/>
          <w:sz w:val="24"/>
          <w:szCs w:val="24"/>
          <w:lang w:val="ro-RO"/>
        </w:rPr>
        <w:t xml:space="preserve">sesiza decanul </w:t>
      </w:r>
      <w:r w:rsidR="00844CCE" w:rsidRPr="00D65515">
        <w:rPr>
          <w:rFonts w:cstheme="minorHAnsi"/>
          <w:sz w:val="24"/>
          <w:szCs w:val="24"/>
          <w:lang w:val="ro-RO"/>
        </w:rPr>
        <w:t>b</w:t>
      </w:r>
      <w:r w:rsidR="005078B6" w:rsidRPr="00D65515">
        <w:rPr>
          <w:rFonts w:cstheme="minorHAnsi"/>
          <w:sz w:val="24"/>
          <w:szCs w:val="24"/>
          <w:lang w:val="ro-RO"/>
        </w:rPr>
        <w:t xml:space="preserve">aroului </w:t>
      </w:r>
      <w:r w:rsidR="006C491A" w:rsidRPr="00D65515">
        <w:rPr>
          <w:rFonts w:cstheme="minorHAnsi"/>
          <w:sz w:val="24"/>
          <w:szCs w:val="24"/>
          <w:lang w:val="ro-RO"/>
        </w:rPr>
        <w:t xml:space="preserve">în vederea </w:t>
      </w:r>
      <w:r w:rsidR="00844CCE" w:rsidRPr="00D65515">
        <w:rPr>
          <w:rFonts w:cstheme="minorHAnsi"/>
          <w:sz w:val="24"/>
          <w:szCs w:val="24"/>
          <w:lang w:val="ro-RO"/>
        </w:rPr>
        <w:t>aprob</w:t>
      </w:r>
      <w:r w:rsidR="006C491A" w:rsidRPr="00D65515">
        <w:rPr>
          <w:rFonts w:cstheme="minorHAnsi"/>
          <w:sz w:val="24"/>
          <w:szCs w:val="24"/>
          <w:lang w:val="ro-RO"/>
        </w:rPr>
        <w:t>ării</w:t>
      </w:r>
      <w:r w:rsidR="00844CCE" w:rsidRPr="00D65515">
        <w:rPr>
          <w:rFonts w:cstheme="minorHAnsi"/>
          <w:sz w:val="24"/>
          <w:szCs w:val="24"/>
          <w:lang w:val="ro-RO"/>
        </w:rPr>
        <w:t xml:space="preserve"> interog</w:t>
      </w:r>
      <w:r w:rsidR="006C491A" w:rsidRPr="00D65515">
        <w:rPr>
          <w:rFonts w:cstheme="minorHAnsi"/>
          <w:sz w:val="24"/>
          <w:szCs w:val="24"/>
          <w:lang w:val="ro-RO"/>
        </w:rPr>
        <w:t>ării solicitate, care va putea</w:t>
      </w:r>
      <w:r w:rsidR="00844CCE" w:rsidRPr="00D65515">
        <w:rPr>
          <w:rFonts w:cstheme="minorHAnsi"/>
          <w:sz w:val="24"/>
          <w:szCs w:val="24"/>
          <w:lang w:val="ro-RO"/>
        </w:rPr>
        <w:t xml:space="preserve"> decide sa se cear</w:t>
      </w:r>
      <w:r w:rsidR="00DD3ABF" w:rsidRPr="00D65515">
        <w:rPr>
          <w:rFonts w:cstheme="minorHAnsi"/>
          <w:sz w:val="24"/>
          <w:szCs w:val="24"/>
          <w:lang w:val="ro-RO"/>
        </w:rPr>
        <w:t>ă</w:t>
      </w:r>
      <w:r w:rsidR="00844CCE" w:rsidRPr="00D65515">
        <w:rPr>
          <w:rFonts w:cstheme="minorHAnsi"/>
          <w:sz w:val="24"/>
          <w:szCs w:val="24"/>
          <w:lang w:val="ro-RO"/>
        </w:rPr>
        <w:t xml:space="preserve"> </w:t>
      </w:r>
      <w:r w:rsidR="00DD3ABF" w:rsidRPr="00D65515">
        <w:rPr>
          <w:rFonts w:cstheme="minorHAnsi"/>
          <w:sz w:val="24"/>
          <w:szCs w:val="24"/>
          <w:lang w:val="ro-RO"/>
        </w:rPr>
        <w:t>lă</w:t>
      </w:r>
      <w:r w:rsidR="005078B6" w:rsidRPr="00D65515">
        <w:rPr>
          <w:rFonts w:cstheme="minorHAnsi"/>
          <w:sz w:val="24"/>
          <w:szCs w:val="24"/>
          <w:lang w:val="ro-RO"/>
        </w:rPr>
        <w:t>muriri avocatului</w:t>
      </w:r>
      <w:r w:rsidR="00844CCE" w:rsidRPr="00D65515">
        <w:rPr>
          <w:rFonts w:cstheme="minorHAnsi"/>
          <w:sz w:val="24"/>
          <w:szCs w:val="24"/>
          <w:lang w:val="ro-RO"/>
        </w:rPr>
        <w:t xml:space="preserve"> la care se refera solicitarea</w:t>
      </w:r>
      <w:r w:rsidR="005078B6" w:rsidRPr="00D65515">
        <w:rPr>
          <w:rFonts w:cstheme="minorHAnsi"/>
          <w:sz w:val="24"/>
          <w:szCs w:val="24"/>
          <w:lang w:val="ro-RO"/>
        </w:rPr>
        <w:t xml:space="preserve">. </w:t>
      </w:r>
    </w:p>
    <w:p w:rsidR="00491588" w:rsidRPr="00D65515" w:rsidRDefault="00491588" w:rsidP="00F66D04">
      <w:pPr>
        <w:spacing w:after="0"/>
        <w:jc w:val="both"/>
        <w:rPr>
          <w:rFonts w:cstheme="minorHAnsi"/>
          <w:sz w:val="24"/>
          <w:szCs w:val="24"/>
          <w:lang w:val="ro-RO"/>
        </w:rPr>
      </w:pPr>
    </w:p>
    <w:p w:rsidR="00844CCE" w:rsidRPr="00D65515" w:rsidRDefault="005078B6" w:rsidP="00F66D04">
      <w:pPr>
        <w:spacing w:after="0"/>
        <w:ind w:firstLine="720"/>
        <w:jc w:val="both"/>
        <w:rPr>
          <w:rFonts w:cstheme="minorHAnsi"/>
          <w:sz w:val="24"/>
          <w:szCs w:val="24"/>
          <w:lang w:val="ro-RO"/>
        </w:rPr>
      </w:pPr>
      <w:r w:rsidRPr="00D65515">
        <w:rPr>
          <w:rFonts w:cstheme="minorHAnsi"/>
          <w:b/>
          <w:sz w:val="24"/>
          <w:szCs w:val="24"/>
          <w:lang w:val="ro-RO"/>
        </w:rPr>
        <w:t>Art. 2</w:t>
      </w:r>
      <w:r w:rsidR="00741A26" w:rsidRPr="00D65515">
        <w:rPr>
          <w:rFonts w:cstheme="minorHAnsi"/>
          <w:b/>
          <w:sz w:val="24"/>
          <w:szCs w:val="24"/>
          <w:lang w:val="ro-RO"/>
        </w:rPr>
        <w:t>1</w:t>
      </w:r>
      <w:r w:rsidR="00491588" w:rsidRPr="00D65515">
        <w:rPr>
          <w:rFonts w:cstheme="minorHAnsi"/>
          <w:sz w:val="24"/>
          <w:szCs w:val="24"/>
          <w:lang w:val="ro-RO"/>
        </w:rPr>
        <w:t xml:space="preserve"> </w:t>
      </w:r>
      <w:r w:rsidRPr="00D65515">
        <w:rPr>
          <w:rFonts w:cstheme="minorHAnsi"/>
          <w:sz w:val="24"/>
          <w:szCs w:val="24"/>
          <w:lang w:val="ro-RO"/>
        </w:rPr>
        <w:t xml:space="preserve">- </w:t>
      </w:r>
      <w:r w:rsidR="00C50287" w:rsidRPr="00D65515">
        <w:rPr>
          <w:rFonts w:cstheme="minorHAnsi"/>
          <w:sz w:val="24"/>
          <w:szCs w:val="24"/>
          <w:lang w:val="ro-RO"/>
        </w:rPr>
        <w:t>(1)</w:t>
      </w:r>
      <w:r w:rsidR="00491588" w:rsidRPr="00D65515">
        <w:rPr>
          <w:rFonts w:cstheme="minorHAnsi"/>
          <w:sz w:val="24"/>
          <w:szCs w:val="24"/>
          <w:lang w:val="ro-RO"/>
        </w:rPr>
        <w:t xml:space="preserve"> </w:t>
      </w:r>
      <w:r w:rsidR="006C491A" w:rsidRPr="00D65515">
        <w:rPr>
          <w:rFonts w:cstheme="minorHAnsi"/>
          <w:sz w:val="24"/>
          <w:szCs w:val="24"/>
          <w:lang w:val="ro-RO"/>
        </w:rPr>
        <w:t xml:space="preserve">În urma aprobării </w:t>
      </w:r>
      <w:r w:rsidRPr="00D65515">
        <w:rPr>
          <w:rFonts w:cstheme="minorHAnsi"/>
          <w:sz w:val="24"/>
          <w:szCs w:val="24"/>
          <w:lang w:val="ro-RO"/>
        </w:rPr>
        <w:t>interog</w:t>
      </w:r>
      <w:r w:rsidR="006C491A" w:rsidRPr="00D65515">
        <w:rPr>
          <w:rFonts w:cstheme="minorHAnsi"/>
          <w:sz w:val="24"/>
          <w:szCs w:val="24"/>
          <w:lang w:val="ro-RO"/>
        </w:rPr>
        <w:t>ării</w:t>
      </w:r>
      <w:r w:rsidRPr="00D65515">
        <w:rPr>
          <w:rFonts w:cstheme="minorHAnsi"/>
          <w:sz w:val="24"/>
          <w:szCs w:val="24"/>
          <w:lang w:val="ro-RO"/>
        </w:rPr>
        <w:t xml:space="preserve"> </w:t>
      </w:r>
      <w:r w:rsidR="006C491A" w:rsidRPr="00D65515">
        <w:rPr>
          <w:rFonts w:cstheme="minorHAnsi"/>
          <w:sz w:val="24"/>
          <w:szCs w:val="24"/>
          <w:lang w:val="ro-RO"/>
        </w:rPr>
        <w:t>r</w:t>
      </w:r>
      <w:r w:rsidRPr="00D65515">
        <w:rPr>
          <w:rFonts w:cstheme="minorHAnsi"/>
          <w:sz w:val="24"/>
          <w:szCs w:val="24"/>
          <w:lang w:val="ro-RO"/>
        </w:rPr>
        <w:t>egistr</w:t>
      </w:r>
      <w:r w:rsidR="00844CCE" w:rsidRPr="00D65515">
        <w:rPr>
          <w:rFonts w:cstheme="minorHAnsi"/>
          <w:sz w:val="24"/>
          <w:szCs w:val="24"/>
          <w:lang w:val="ro-RO"/>
        </w:rPr>
        <w:t>ului</w:t>
      </w:r>
      <w:r w:rsidR="006C491A" w:rsidRPr="00D65515">
        <w:rPr>
          <w:rFonts w:cstheme="minorHAnsi"/>
          <w:sz w:val="24"/>
          <w:szCs w:val="24"/>
          <w:lang w:val="ro-RO"/>
        </w:rPr>
        <w:t xml:space="preserve"> </w:t>
      </w:r>
      <w:r w:rsidRPr="00D65515">
        <w:rPr>
          <w:rFonts w:cstheme="minorHAnsi"/>
          <w:sz w:val="24"/>
          <w:szCs w:val="24"/>
          <w:lang w:val="ro-RO"/>
        </w:rPr>
        <w:t xml:space="preserve">se </w:t>
      </w:r>
      <w:r w:rsidR="00DA7B4A" w:rsidRPr="00D65515">
        <w:rPr>
          <w:rFonts w:cstheme="minorHAnsi"/>
          <w:sz w:val="24"/>
          <w:szCs w:val="24"/>
          <w:lang w:val="ro-RO"/>
        </w:rPr>
        <w:t xml:space="preserve">transmite solicitantului </w:t>
      </w:r>
      <w:r w:rsidR="00DD3ABF" w:rsidRPr="00D65515">
        <w:rPr>
          <w:rFonts w:cstheme="minorHAnsi"/>
          <w:sz w:val="24"/>
          <w:szCs w:val="24"/>
          <w:lang w:val="ro-RO"/>
        </w:rPr>
        <w:t>copia actului î</w:t>
      </w:r>
      <w:r w:rsidR="00844CCE" w:rsidRPr="00D65515">
        <w:rPr>
          <w:rFonts w:cstheme="minorHAnsi"/>
          <w:sz w:val="24"/>
          <w:szCs w:val="24"/>
          <w:lang w:val="ro-RO"/>
        </w:rPr>
        <w:t xml:space="preserve">nregistrat sau </w:t>
      </w:r>
      <w:r w:rsidR="00D65515">
        <w:rPr>
          <w:rFonts w:cstheme="minorHAnsi"/>
          <w:sz w:val="24"/>
          <w:szCs w:val="24"/>
          <w:lang w:val="ro-RO"/>
        </w:rPr>
        <w:t xml:space="preserve">o adeverință </w:t>
      </w:r>
      <w:r w:rsidR="00DA7B4A" w:rsidRPr="00D65515">
        <w:rPr>
          <w:rFonts w:cstheme="minorHAnsi"/>
          <w:sz w:val="24"/>
          <w:szCs w:val="24"/>
          <w:lang w:val="ro-RO"/>
        </w:rPr>
        <w:t xml:space="preserve">în format electronic </w:t>
      </w:r>
      <w:r w:rsidR="00DA7B4A" w:rsidRPr="00D65515">
        <w:rPr>
          <w:rFonts w:cstheme="minorHAnsi"/>
          <w:b/>
          <w:sz w:val="24"/>
          <w:szCs w:val="24"/>
          <w:lang w:val="ro-RO"/>
        </w:rPr>
        <w:t>(Anexa nr</w:t>
      </w:r>
      <w:r w:rsidR="00611BA7" w:rsidRPr="00D65515">
        <w:rPr>
          <w:rFonts w:cstheme="minorHAnsi"/>
          <w:b/>
          <w:sz w:val="24"/>
          <w:szCs w:val="24"/>
          <w:lang w:val="ro-RO"/>
        </w:rPr>
        <w:t xml:space="preserve">. </w:t>
      </w:r>
      <w:r w:rsidR="00DE1AC5" w:rsidRPr="00D65515">
        <w:rPr>
          <w:rFonts w:cstheme="minorHAnsi"/>
          <w:b/>
          <w:sz w:val="24"/>
          <w:szCs w:val="24"/>
          <w:lang w:val="ro-RO"/>
        </w:rPr>
        <w:t>1</w:t>
      </w:r>
      <w:r w:rsidR="002B05A3" w:rsidRPr="00D65515">
        <w:rPr>
          <w:rFonts w:cstheme="minorHAnsi"/>
          <w:b/>
          <w:sz w:val="24"/>
          <w:szCs w:val="24"/>
          <w:lang w:val="ro-RO"/>
        </w:rPr>
        <w:t>1</w:t>
      </w:r>
      <w:r w:rsidR="00DA7B4A" w:rsidRPr="00D65515">
        <w:rPr>
          <w:rFonts w:cstheme="minorHAnsi"/>
          <w:b/>
          <w:sz w:val="24"/>
          <w:szCs w:val="24"/>
          <w:lang w:val="ro-RO"/>
        </w:rPr>
        <w:t>)</w:t>
      </w:r>
      <w:r w:rsidR="00DA7B4A" w:rsidRPr="00D65515">
        <w:rPr>
          <w:rFonts w:cstheme="minorHAnsi"/>
          <w:sz w:val="24"/>
          <w:szCs w:val="24"/>
          <w:lang w:val="ro-RO"/>
        </w:rPr>
        <w:t>,</w:t>
      </w:r>
      <w:r w:rsidR="00DD3ABF" w:rsidRPr="00D65515">
        <w:rPr>
          <w:rFonts w:cstheme="minorHAnsi"/>
          <w:sz w:val="24"/>
          <w:szCs w:val="24"/>
          <w:lang w:val="ro-RO"/>
        </w:rPr>
        <w:t xml:space="preserve"> care atestă inexistența î</w:t>
      </w:r>
      <w:r w:rsidR="00844CCE" w:rsidRPr="00D65515">
        <w:rPr>
          <w:rFonts w:cstheme="minorHAnsi"/>
          <w:sz w:val="24"/>
          <w:szCs w:val="24"/>
          <w:lang w:val="ro-RO"/>
        </w:rPr>
        <w:t>nregistr</w:t>
      </w:r>
      <w:r w:rsidR="00DD3ABF" w:rsidRPr="00D65515">
        <w:rPr>
          <w:rFonts w:cstheme="minorHAnsi"/>
          <w:sz w:val="24"/>
          <w:szCs w:val="24"/>
          <w:lang w:val="ro-RO"/>
        </w:rPr>
        <w:t>ă</w:t>
      </w:r>
      <w:r w:rsidR="00844CCE" w:rsidRPr="00D65515">
        <w:rPr>
          <w:rFonts w:cstheme="minorHAnsi"/>
          <w:sz w:val="24"/>
          <w:szCs w:val="24"/>
          <w:lang w:val="ro-RO"/>
        </w:rPr>
        <w:t xml:space="preserve">rii solicitate. </w:t>
      </w:r>
    </w:p>
    <w:p w:rsidR="00741A26" w:rsidRPr="00D65515" w:rsidRDefault="00844CCE" w:rsidP="00F66D04">
      <w:pPr>
        <w:spacing w:after="0"/>
        <w:ind w:firstLine="720"/>
        <w:jc w:val="both"/>
        <w:rPr>
          <w:rFonts w:cstheme="minorHAnsi"/>
          <w:sz w:val="24"/>
          <w:szCs w:val="24"/>
          <w:lang w:val="ro-RO"/>
        </w:rPr>
      </w:pPr>
      <w:r w:rsidRPr="00D65515">
        <w:rPr>
          <w:rFonts w:cstheme="minorHAnsi"/>
          <w:sz w:val="24"/>
          <w:szCs w:val="24"/>
          <w:lang w:val="ro-RO"/>
        </w:rPr>
        <w:t xml:space="preserve">(2) </w:t>
      </w:r>
      <w:r w:rsidR="006C491A" w:rsidRPr="00D65515">
        <w:rPr>
          <w:rFonts w:cstheme="minorHAnsi"/>
          <w:sz w:val="24"/>
          <w:szCs w:val="24"/>
          <w:lang w:val="ro-RO"/>
        </w:rPr>
        <w:t>La solicitarea persoanei îndreptățite, r</w:t>
      </w:r>
      <w:r w:rsidRPr="00D65515">
        <w:rPr>
          <w:rFonts w:cstheme="minorHAnsi"/>
          <w:sz w:val="24"/>
          <w:szCs w:val="24"/>
          <w:lang w:val="ro-RO"/>
        </w:rPr>
        <w:t xml:space="preserve">ezultatul </w:t>
      </w:r>
      <w:r w:rsidR="00C50287" w:rsidRPr="00D65515">
        <w:rPr>
          <w:rFonts w:cstheme="minorHAnsi"/>
          <w:sz w:val="24"/>
          <w:szCs w:val="24"/>
          <w:lang w:val="ro-RO"/>
        </w:rPr>
        <w:t xml:space="preserve">interogării </w:t>
      </w:r>
      <w:r w:rsidR="006C491A" w:rsidRPr="00D65515">
        <w:rPr>
          <w:rFonts w:cstheme="minorHAnsi"/>
          <w:sz w:val="24"/>
          <w:szCs w:val="24"/>
          <w:lang w:val="ro-RO"/>
        </w:rPr>
        <w:t xml:space="preserve">va </w:t>
      </w:r>
      <w:r w:rsidR="00DA7B4A" w:rsidRPr="00D65515">
        <w:rPr>
          <w:rFonts w:cstheme="minorHAnsi"/>
          <w:sz w:val="24"/>
          <w:szCs w:val="24"/>
          <w:lang w:val="ro-RO"/>
        </w:rPr>
        <w:t>mențion</w:t>
      </w:r>
      <w:r w:rsidR="006C491A" w:rsidRPr="00D65515">
        <w:rPr>
          <w:rFonts w:cstheme="minorHAnsi"/>
          <w:sz w:val="24"/>
          <w:szCs w:val="24"/>
          <w:lang w:val="ro-RO"/>
        </w:rPr>
        <w:t>a</w:t>
      </w:r>
      <w:r w:rsidR="00DA7B4A" w:rsidRPr="00D65515">
        <w:rPr>
          <w:rFonts w:cstheme="minorHAnsi"/>
          <w:sz w:val="24"/>
          <w:szCs w:val="24"/>
          <w:lang w:val="ro-RO"/>
        </w:rPr>
        <w:t xml:space="preserve"> </w:t>
      </w:r>
      <w:r w:rsidR="00DD3ABF" w:rsidRPr="00D65515">
        <w:rPr>
          <w:rFonts w:cstheme="minorHAnsi"/>
          <w:sz w:val="24"/>
          <w:szCs w:val="24"/>
          <w:lang w:val="ro-RO"/>
        </w:rPr>
        <w:t>ș</w:t>
      </w:r>
      <w:r w:rsidRPr="00D65515">
        <w:rPr>
          <w:rFonts w:cstheme="minorHAnsi"/>
          <w:sz w:val="24"/>
          <w:szCs w:val="24"/>
          <w:lang w:val="ro-RO"/>
        </w:rPr>
        <w:t xml:space="preserve">i </w:t>
      </w:r>
      <w:r w:rsidR="00DA7B4A" w:rsidRPr="00D65515">
        <w:rPr>
          <w:rFonts w:cstheme="minorHAnsi"/>
          <w:sz w:val="24"/>
          <w:szCs w:val="24"/>
          <w:lang w:val="ro-RO"/>
        </w:rPr>
        <w:t xml:space="preserve">data, ora </w:t>
      </w:r>
      <w:proofErr w:type="spellStart"/>
      <w:r w:rsidR="00DA7B4A" w:rsidRPr="00D65515">
        <w:rPr>
          <w:rFonts w:cstheme="minorHAnsi"/>
          <w:sz w:val="24"/>
          <w:szCs w:val="24"/>
          <w:lang w:val="ro-RO"/>
        </w:rPr>
        <w:t>şi</w:t>
      </w:r>
      <w:proofErr w:type="spellEnd"/>
      <w:r w:rsidR="00DA7B4A" w:rsidRPr="00D65515">
        <w:rPr>
          <w:rFonts w:cstheme="minorHAnsi"/>
          <w:sz w:val="24"/>
          <w:szCs w:val="24"/>
          <w:lang w:val="ro-RO"/>
        </w:rPr>
        <w:t xml:space="preserve"> minutul la care s-a efectuat înscrierea</w:t>
      </w:r>
      <w:r w:rsidRPr="00D65515">
        <w:rPr>
          <w:rFonts w:cstheme="minorHAnsi"/>
          <w:sz w:val="24"/>
          <w:szCs w:val="24"/>
          <w:lang w:val="ro-RO"/>
        </w:rPr>
        <w:t xml:space="preserve"> declara</w:t>
      </w:r>
      <w:r w:rsidR="00D65515">
        <w:rPr>
          <w:rFonts w:cstheme="minorHAnsi"/>
          <w:sz w:val="24"/>
          <w:szCs w:val="24"/>
          <w:lang w:val="ro-RO"/>
        </w:rPr>
        <w:t>ț</w:t>
      </w:r>
      <w:r w:rsidRPr="00D65515">
        <w:rPr>
          <w:rFonts w:cstheme="minorHAnsi"/>
          <w:sz w:val="24"/>
          <w:szCs w:val="24"/>
          <w:lang w:val="ro-RO"/>
        </w:rPr>
        <w:t xml:space="preserve">iei </w:t>
      </w:r>
      <w:r w:rsidR="006C491A" w:rsidRPr="00D65515">
        <w:rPr>
          <w:rFonts w:cstheme="minorHAnsi"/>
          <w:sz w:val="24"/>
          <w:szCs w:val="24"/>
          <w:lang w:val="ro-RO"/>
        </w:rPr>
        <w:t xml:space="preserve">avocatului </w:t>
      </w:r>
      <w:r w:rsidR="00C50287" w:rsidRPr="00D65515">
        <w:rPr>
          <w:rFonts w:cstheme="minorHAnsi"/>
          <w:sz w:val="24"/>
          <w:szCs w:val="24"/>
          <w:lang w:val="ro-RO"/>
        </w:rPr>
        <w:t>p</w:t>
      </w:r>
      <w:r w:rsidRPr="00D65515">
        <w:rPr>
          <w:rFonts w:cstheme="minorHAnsi"/>
          <w:sz w:val="24"/>
          <w:szCs w:val="24"/>
          <w:lang w:val="ro-RO"/>
        </w:rPr>
        <w:t xml:space="preserve">rivind constituirea </w:t>
      </w:r>
      <w:r w:rsidR="006C491A" w:rsidRPr="00D65515">
        <w:rPr>
          <w:rFonts w:cstheme="minorHAnsi"/>
          <w:sz w:val="24"/>
          <w:szCs w:val="24"/>
          <w:lang w:val="ro-RO"/>
        </w:rPr>
        <w:t xml:space="preserve">sau modificarea </w:t>
      </w:r>
      <w:r w:rsidRPr="00D65515">
        <w:rPr>
          <w:rFonts w:cstheme="minorHAnsi"/>
          <w:sz w:val="24"/>
          <w:szCs w:val="24"/>
          <w:lang w:val="ro-RO"/>
        </w:rPr>
        <w:t>patrimoniului profe</w:t>
      </w:r>
      <w:r w:rsidR="00C50287" w:rsidRPr="00D65515">
        <w:rPr>
          <w:rFonts w:cstheme="minorHAnsi"/>
          <w:sz w:val="24"/>
          <w:szCs w:val="24"/>
          <w:lang w:val="ro-RO"/>
        </w:rPr>
        <w:t>sional de afecta</w:t>
      </w:r>
      <w:r w:rsidR="00D65515">
        <w:rPr>
          <w:rFonts w:cstheme="minorHAnsi"/>
          <w:sz w:val="24"/>
          <w:szCs w:val="24"/>
          <w:lang w:val="ro-RO"/>
        </w:rPr>
        <w:t>ț</w:t>
      </w:r>
      <w:r w:rsidR="00C50287" w:rsidRPr="00D65515">
        <w:rPr>
          <w:rFonts w:cstheme="minorHAnsi"/>
          <w:sz w:val="24"/>
          <w:szCs w:val="24"/>
          <w:lang w:val="ro-RO"/>
        </w:rPr>
        <w:t>iune</w:t>
      </w:r>
      <w:r w:rsidRPr="00D65515">
        <w:rPr>
          <w:rFonts w:cstheme="minorHAnsi"/>
          <w:sz w:val="24"/>
          <w:szCs w:val="24"/>
          <w:lang w:val="ro-RO"/>
        </w:rPr>
        <w:t>.</w:t>
      </w:r>
    </w:p>
    <w:p w:rsidR="00741A26" w:rsidRPr="00D65515" w:rsidRDefault="00741A26" w:rsidP="00F66D04">
      <w:pPr>
        <w:spacing w:after="0"/>
        <w:ind w:firstLine="720"/>
        <w:jc w:val="both"/>
        <w:rPr>
          <w:rFonts w:cstheme="minorHAnsi"/>
          <w:sz w:val="24"/>
          <w:szCs w:val="24"/>
          <w:lang w:val="ro-RO"/>
        </w:rPr>
      </w:pPr>
    </w:p>
    <w:p w:rsidR="00F66D04" w:rsidRDefault="00F66D04" w:rsidP="00F66D04">
      <w:pPr>
        <w:spacing w:after="0"/>
        <w:ind w:firstLine="720"/>
        <w:jc w:val="both"/>
        <w:rPr>
          <w:rFonts w:cstheme="minorHAnsi"/>
          <w:sz w:val="24"/>
          <w:szCs w:val="24"/>
          <w:lang w:val="ro-RO"/>
        </w:rPr>
      </w:pPr>
    </w:p>
    <w:p w:rsidR="006366B0" w:rsidRPr="00D65515" w:rsidRDefault="006366B0" w:rsidP="00F66D04">
      <w:pPr>
        <w:spacing w:after="0"/>
        <w:ind w:firstLine="720"/>
        <w:jc w:val="both"/>
        <w:rPr>
          <w:rFonts w:cstheme="minorHAnsi"/>
          <w:sz w:val="24"/>
          <w:szCs w:val="24"/>
          <w:lang w:val="ro-RO"/>
        </w:rPr>
      </w:pPr>
    </w:p>
    <w:p w:rsidR="00C50287" w:rsidRPr="00D65515" w:rsidRDefault="00741A26" w:rsidP="00F66D04">
      <w:pPr>
        <w:spacing w:after="0"/>
        <w:ind w:firstLine="720"/>
        <w:jc w:val="both"/>
        <w:rPr>
          <w:rFonts w:cstheme="minorHAnsi"/>
          <w:b/>
          <w:sz w:val="24"/>
          <w:szCs w:val="24"/>
          <w:lang w:val="ro-RO"/>
        </w:rPr>
      </w:pPr>
      <w:r w:rsidRPr="00D65515">
        <w:rPr>
          <w:rFonts w:cstheme="minorHAnsi"/>
          <w:b/>
          <w:sz w:val="24"/>
          <w:szCs w:val="24"/>
          <w:lang w:val="ro-RO"/>
        </w:rPr>
        <w:t xml:space="preserve">CAPITOLUL IV </w:t>
      </w:r>
      <w:r w:rsidR="00C50287" w:rsidRPr="00D65515">
        <w:rPr>
          <w:rFonts w:cstheme="minorHAnsi"/>
          <w:b/>
          <w:sz w:val="24"/>
          <w:szCs w:val="24"/>
          <w:lang w:val="ro-RO"/>
        </w:rPr>
        <w:t xml:space="preserve">- DISPOZITII FINALE </w:t>
      </w:r>
    </w:p>
    <w:p w:rsidR="00491588" w:rsidRPr="00D65515" w:rsidRDefault="00491588" w:rsidP="00F66D04">
      <w:pPr>
        <w:spacing w:after="0"/>
        <w:jc w:val="both"/>
        <w:rPr>
          <w:rFonts w:cstheme="minorHAnsi"/>
          <w:sz w:val="24"/>
          <w:szCs w:val="24"/>
          <w:lang w:val="ro-RO"/>
        </w:rPr>
      </w:pPr>
    </w:p>
    <w:p w:rsidR="0066608D" w:rsidRPr="00D65515" w:rsidRDefault="00C50287" w:rsidP="00F66D04">
      <w:pPr>
        <w:spacing w:after="0"/>
        <w:ind w:firstLine="720"/>
        <w:jc w:val="both"/>
        <w:rPr>
          <w:rFonts w:cstheme="minorHAnsi"/>
          <w:sz w:val="24"/>
          <w:szCs w:val="24"/>
          <w:lang w:val="ro-RO"/>
        </w:rPr>
      </w:pPr>
      <w:r w:rsidRPr="00D65515">
        <w:rPr>
          <w:rFonts w:cstheme="minorHAnsi"/>
          <w:b/>
          <w:sz w:val="24"/>
          <w:szCs w:val="24"/>
          <w:lang w:val="ro-RO"/>
        </w:rPr>
        <w:t>Art. 2</w:t>
      </w:r>
      <w:r w:rsidR="00741A26" w:rsidRPr="00D65515">
        <w:rPr>
          <w:rFonts w:cstheme="minorHAnsi"/>
          <w:b/>
          <w:sz w:val="24"/>
          <w:szCs w:val="24"/>
          <w:lang w:val="ro-RO"/>
        </w:rPr>
        <w:t>2</w:t>
      </w:r>
      <w:r w:rsidR="00491588" w:rsidRPr="00D65515">
        <w:rPr>
          <w:rFonts w:cstheme="minorHAnsi"/>
          <w:sz w:val="24"/>
          <w:szCs w:val="24"/>
          <w:lang w:val="ro-RO"/>
        </w:rPr>
        <w:t xml:space="preserve"> </w:t>
      </w:r>
      <w:r w:rsidRPr="00D65515">
        <w:rPr>
          <w:rFonts w:cstheme="minorHAnsi"/>
          <w:sz w:val="24"/>
          <w:szCs w:val="24"/>
          <w:lang w:val="ro-RO"/>
        </w:rPr>
        <w:t xml:space="preserve">- </w:t>
      </w:r>
      <w:r w:rsidR="000C5D19" w:rsidRPr="00D65515">
        <w:rPr>
          <w:rFonts w:cstheme="minorHAnsi"/>
          <w:sz w:val="24"/>
          <w:szCs w:val="24"/>
          <w:lang w:val="ro-RO"/>
        </w:rPr>
        <w:t xml:space="preserve">(1) </w:t>
      </w:r>
      <w:r w:rsidR="0066608D" w:rsidRPr="00D65515">
        <w:rPr>
          <w:rFonts w:cstheme="minorHAnsi"/>
          <w:sz w:val="24"/>
          <w:szCs w:val="24"/>
          <w:lang w:val="ro-RO"/>
        </w:rPr>
        <w:t xml:space="preserve">Regimul taxelor </w:t>
      </w:r>
      <w:r w:rsidR="00832202" w:rsidRPr="00D65515">
        <w:rPr>
          <w:rFonts w:cstheme="minorHAnsi"/>
          <w:sz w:val="24"/>
          <w:szCs w:val="24"/>
          <w:lang w:val="ro-RO"/>
        </w:rPr>
        <w:t>instituite pentru procesarea cererilor de cercetare a Registr</w:t>
      </w:r>
      <w:r w:rsidR="0066608D" w:rsidRPr="00D65515">
        <w:rPr>
          <w:rFonts w:cstheme="minorHAnsi"/>
          <w:sz w:val="24"/>
          <w:szCs w:val="24"/>
          <w:lang w:val="ro-RO"/>
        </w:rPr>
        <w:t>elor î</w:t>
      </w:r>
      <w:r w:rsidR="00832202" w:rsidRPr="00D65515">
        <w:rPr>
          <w:rFonts w:cstheme="minorHAnsi"/>
          <w:sz w:val="24"/>
          <w:szCs w:val="24"/>
          <w:lang w:val="ro-RO"/>
        </w:rPr>
        <w:t>n vederea</w:t>
      </w:r>
      <w:r w:rsidR="0083088E" w:rsidRPr="00D65515">
        <w:rPr>
          <w:rFonts w:cstheme="minorHAnsi"/>
          <w:sz w:val="24"/>
          <w:szCs w:val="24"/>
          <w:lang w:val="ro-RO"/>
        </w:rPr>
        <w:t xml:space="preserve"> </w:t>
      </w:r>
      <w:proofErr w:type="spellStart"/>
      <w:r w:rsidR="0083088E" w:rsidRPr="00D65515">
        <w:rPr>
          <w:rFonts w:cstheme="minorHAnsi"/>
          <w:sz w:val="24"/>
          <w:szCs w:val="24"/>
          <w:lang w:val="ro-RO"/>
        </w:rPr>
        <w:t>eliberarii</w:t>
      </w:r>
      <w:proofErr w:type="spellEnd"/>
      <w:r w:rsidR="0083088E" w:rsidRPr="00D65515">
        <w:rPr>
          <w:rFonts w:cstheme="minorHAnsi"/>
          <w:sz w:val="24"/>
          <w:szCs w:val="24"/>
          <w:lang w:val="ro-RO"/>
        </w:rPr>
        <w:t xml:space="preserve"> de certificate sau î</w:t>
      </w:r>
      <w:r w:rsidR="00832202" w:rsidRPr="00D65515">
        <w:rPr>
          <w:rFonts w:cstheme="minorHAnsi"/>
          <w:sz w:val="24"/>
          <w:szCs w:val="24"/>
          <w:lang w:val="ro-RO"/>
        </w:rPr>
        <w:t>nscrisuri, formulate de</w:t>
      </w:r>
      <w:r w:rsidR="0066608D" w:rsidRPr="00D65515">
        <w:rPr>
          <w:rFonts w:cstheme="minorHAnsi"/>
          <w:sz w:val="24"/>
          <w:szCs w:val="24"/>
          <w:lang w:val="ro-RO"/>
        </w:rPr>
        <w:t xml:space="preserve"> avocat, pentru uzul propriu sau al clientului, ori de către terți se stabilesc prin hotărâre a Consiliului UNBR. </w:t>
      </w:r>
    </w:p>
    <w:p w:rsidR="000C5D19" w:rsidRPr="00D65515" w:rsidRDefault="000C5D19" w:rsidP="00F66D04">
      <w:pPr>
        <w:spacing w:after="0"/>
        <w:ind w:firstLine="720"/>
        <w:jc w:val="both"/>
        <w:rPr>
          <w:sz w:val="24"/>
          <w:szCs w:val="24"/>
          <w:lang w:val="ro-RO"/>
        </w:rPr>
      </w:pPr>
      <w:r w:rsidRPr="00D65515">
        <w:rPr>
          <w:rFonts w:cstheme="minorHAnsi"/>
          <w:sz w:val="24"/>
          <w:szCs w:val="24"/>
          <w:lang w:val="ro-RO"/>
        </w:rPr>
        <w:t xml:space="preserve">(2) </w:t>
      </w:r>
      <w:r w:rsidRPr="00D65515">
        <w:rPr>
          <w:sz w:val="24"/>
          <w:szCs w:val="24"/>
          <w:lang w:val="ro-RO"/>
        </w:rPr>
        <w:t>Taxa va trebui să aibă în vedere cheltuielile privind realizarea aplicației informatice, cheltuielile de dezvoltare ulterioară a acesteia, cheltuielile de exploatare și mentenanță precum și cheltuielile legate de infrastructura necesară funcționării aplicației realizate de UNBR.</w:t>
      </w:r>
    </w:p>
    <w:p w:rsidR="00F66D04" w:rsidRPr="00D65515" w:rsidRDefault="00F66D04" w:rsidP="00F66D04">
      <w:pPr>
        <w:spacing w:after="0"/>
        <w:ind w:firstLine="720"/>
        <w:jc w:val="both"/>
        <w:rPr>
          <w:sz w:val="24"/>
          <w:szCs w:val="24"/>
          <w:lang w:val="ro-RO"/>
        </w:rPr>
      </w:pPr>
    </w:p>
    <w:p w:rsidR="00DA7B4A" w:rsidRPr="00D65515" w:rsidRDefault="00BB4AFA" w:rsidP="00F66D04">
      <w:pPr>
        <w:spacing w:after="0"/>
        <w:ind w:firstLine="720"/>
        <w:jc w:val="both"/>
        <w:rPr>
          <w:rFonts w:cstheme="minorHAnsi"/>
          <w:sz w:val="24"/>
          <w:szCs w:val="24"/>
          <w:lang w:val="ro-RO"/>
        </w:rPr>
      </w:pPr>
      <w:r w:rsidRPr="00D65515">
        <w:rPr>
          <w:rFonts w:cstheme="minorHAnsi"/>
          <w:b/>
          <w:sz w:val="24"/>
          <w:szCs w:val="24"/>
          <w:lang w:val="ro-RO"/>
        </w:rPr>
        <w:t>Art. 2</w:t>
      </w:r>
      <w:r w:rsidR="0066608D" w:rsidRPr="00D65515">
        <w:rPr>
          <w:rFonts w:cstheme="minorHAnsi"/>
          <w:b/>
          <w:sz w:val="24"/>
          <w:szCs w:val="24"/>
          <w:lang w:val="ro-RO"/>
        </w:rPr>
        <w:t>3</w:t>
      </w:r>
      <w:r w:rsidR="00611BA7" w:rsidRPr="00D65515">
        <w:rPr>
          <w:rFonts w:cstheme="minorHAnsi"/>
          <w:sz w:val="24"/>
          <w:szCs w:val="24"/>
          <w:lang w:val="ro-RO"/>
        </w:rPr>
        <w:t xml:space="preserve"> -</w:t>
      </w:r>
      <w:r w:rsidRPr="00D65515">
        <w:rPr>
          <w:rFonts w:cstheme="minorHAnsi"/>
          <w:sz w:val="24"/>
          <w:szCs w:val="24"/>
          <w:lang w:val="ro-RO"/>
        </w:rPr>
        <w:t xml:space="preserve"> </w:t>
      </w:r>
      <w:r w:rsidRPr="00D65515">
        <w:rPr>
          <w:rFonts w:cstheme="minorHAnsi"/>
          <w:b/>
          <w:sz w:val="24"/>
          <w:szCs w:val="24"/>
          <w:lang w:val="ro-RO"/>
        </w:rPr>
        <w:t>Anexele</w:t>
      </w:r>
      <w:r w:rsidRPr="00D65515">
        <w:rPr>
          <w:rFonts w:cstheme="minorHAnsi"/>
          <w:sz w:val="24"/>
          <w:szCs w:val="24"/>
          <w:lang w:val="ro-RO"/>
        </w:rPr>
        <w:t xml:space="preserve"> fac parte integrantă din</w:t>
      </w:r>
      <w:r w:rsidR="00865333" w:rsidRPr="00D65515">
        <w:rPr>
          <w:rFonts w:cstheme="minorHAnsi"/>
          <w:sz w:val="24"/>
          <w:szCs w:val="24"/>
          <w:lang w:val="ro-RO"/>
        </w:rPr>
        <w:t xml:space="preserve"> </w:t>
      </w:r>
      <w:r w:rsidR="00102DAA" w:rsidRPr="00D65515">
        <w:rPr>
          <w:rFonts w:cstheme="minorHAnsi"/>
          <w:sz w:val="24"/>
          <w:szCs w:val="24"/>
          <w:lang w:val="ro-RO"/>
        </w:rPr>
        <w:t>prezentul</w:t>
      </w:r>
      <w:r w:rsidR="00865333" w:rsidRPr="00D65515">
        <w:rPr>
          <w:rFonts w:cstheme="minorHAnsi"/>
          <w:sz w:val="24"/>
          <w:szCs w:val="24"/>
          <w:lang w:val="ro-RO"/>
        </w:rPr>
        <w:t xml:space="preserve"> </w:t>
      </w:r>
      <w:r w:rsidR="00102DAA" w:rsidRPr="00D65515">
        <w:rPr>
          <w:rFonts w:cstheme="minorHAnsi"/>
          <w:sz w:val="24"/>
          <w:szCs w:val="24"/>
          <w:lang w:val="ro-RO"/>
        </w:rPr>
        <w:t>Regulament</w:t>
      </w:r>
    </w:p>
    <w:p w:rsidR="00491588" w:rsidRPr="00D65515" w:rsidRDefault="00491588" w:rsidP="00F66D04">
      <w:pPr>
        <w:spacing w:after="0"/>
        <w:jc w:val="both"/>
        <w:rPr>
          <w:rFonts w:cstheme="minorHAnsi"/>
          <w:sz w:val="24"/>
          <w:szCs w:val="24"/>
          <w:lang w:val="ro-RO"/>
        </w:rPr>
      </w:pPr>
    </w:p>
    <w:p w:rsidR="00BB4AFA" w:rsidRPr="00D65515" w:rsidRDefault="00BB4AFA" w:rsidP="00F66D04">
      <w:pPr>
        <w:spacing w:after="0"/>
        <w:ind w:firstLine="720"/>
        <w:jc w:val="both"/>
        <w:rPr>
          <w:rFonts w:cstheme="minorHAnsi"/>
          <w:sz w:val="24"/>
          <w:szCs w:val="24"/>
          <w:lang w:val="ro-RO"/>
        </w:rPr>
      </w:pPr>
      <w:r w:rsidRPr="00D65515">
        <w:rPr>
          <w:rFonts w:cstheme="minorHAnsi"/>
          <w:b/>
          <w:sz w:val="24"/>
          <w:szCs w:val="24"/>
          <w:lang w:val="ro-RO"/>
        </w:rPr>
        <w:t>A</w:t>
      </w:r>
      <w:r w:rsidR="00491588" w:rsidRPr="00D65515">
        <w:rPr>
          <w:rFonts w:cstheme="minorHAnsi"/>
          <w:b/>
          <w:sz w:val="24"/>
          <w:szCs w:val="24"/>
          <w:lang w:val="ro-RO"/>
        </w:rPr>
        <w:t>rt</w:t>
      </w:r>
      <w:r w:rsidRPr="00D65515">
        <w:rPr>
          <w:rFonts w:cstheme="minorHAnsi"/>
          <w:b/>
          <w:sz w:val="24"/>
          <w:szCs w:val="24"/>
          <w:lang w:val="ro-RO"/>
        </w:rPr>
        <w:t>. 2</w:t>
      </w:r>
      <w:r w:rsidR="0066608D" w:rsidRPr="00D65515">
        <w:rPr>
          <w:rFonts w:cstheme="minorHAnsi"/>
          <w:b/>
          <w:sz w:val="24"/>
          <w:szCs w:val="24"/>
          <w:lang w:val="ro-RO"/>
        </w:rPr>
        <w:t>4</w:t>
      </w:r>
      <w:r w:rsidR="00611BA7" w:rsidRPr="00D65515">
        <w:rPr>
          <w:rFonts w:cstheme="minorHAnsi"/>
          <w:sz w:val="24"/>
          <w:szCs w:val="24"/>
          <w:lang w:val="ro-RO"/>
        </w:rPr>
        <w:t xml:space="preserve"> - </w:t>
      </w:r>
      <w:proofErr w:type="spellStart"/>
      <w:r w:rsidR="00844CCE" w:rsidRPr="00D65515">
        <w:rPr>
          <w:rFonts w:cstheme="minorHAnsi"/>
          <w:sz w:val="24"/>
          <w:szCs w:val="24"/>
          <w:lang w:val="ro-RO"/>
        </w:rPr>
        <w:t>T</w:t>
      </w:r>
      <w:r w:rsidRPr="00D65515">
        <w:rPr>
          <w:rFonts w:cstheme="minorHAnsi"/>
          <w:sz w:val="24"/>
          <w:szCs w:val="24"/>
          <w:lang w:val="ro-RO"/>
        </w:rPr>
        <w:t>utorial</w:t>
      </w:r>
      <w:r w:rsidR="00844CCE" w:rsidRPr="00D65515">
        <w:rPr>
          <w:rFonts w:cstheme="minorHAnsi"/>
          <w:sz w:val="24"/>
          <w:szCs w:val="24"/>
          <w:lang w:val="ro-RO"/>
        </w:rPr>
        <w:t>ul</w:t>
      </w:r>
      <w:proofErr w:type="spellEnd"/>
      <w:r w:rsidR="00865333" w:rsidRPr="00D65515">
        <w:rPr>
          <w:rFonts w:cstheme="minorHAnsi"/>
          <w:sz w:val="24"/>
          <w:szCs w:val="24"/>
          <w:lang w:val="ro-RO"/>
        </w:rPr>
        <w:t xml:space="preserve"> </w:t>
      </w:r>
      <w:r w:rsidR="00A225CD" w:rsidRPr="00D65515">
        <w:rPr>
          <w:rFonts w:cstheme="minorHAnsi"/>
          <w:sz w:val="24"/>
          <w:szCs w:val="24"/>
          <w:lang w:val="ro-RO"/>
        </w:rPr>
        <w:t>video</w:t>
      </w:r>
      <w:r w:rsidRPr="00D65515">
        <w:rPr>
          <w:rFonts w:cstheme="minorHAnsi"/>
          <w:sz w:val="24"/>
          <w:szCs w:val="24"/>
          <w:lang w:val="ro-RO"/>
        </w:rPr>
        <w:t xml:space="preserve"> privind </w:t>
      </w:r>
      <w:r w:rsidR="00A225CD" w:rsidRPr="00D65515">
        <w:rPr>
          <w:rFonts w:cstheme="minorHAnsi"/>
          <w:sz w:val="24"/>
          <w:szCs w:val="24"/>
          <w:lang w:val="ro-RO"/>
        </w:rPr>
        <w:t xml:space="preserve">operațiunile efectuate în </w:t>
      </w:r>
      <w:r w:rsidRPr="00D65515">
        <w:rPr>
          <w:rFonts w:cstheme="minorHAnsi"/>
          <w:sz w:val="24"/>
          <w:szCs w:val="24"/>
          <w:lang w:val="ro-RO"/>
        </w:rPr>
        <w:t>portalul</w:t>
      </w:r>
      <w:r w:rsidR="00865333" w:rsidRPr="00D65515">
        <w:rPr>
          <w:rFonts w:cstheme="minorHAnsi"/>
          <w:sz w:val="24"/>
          <w:szCs w:val="24"/>
          <w:lang w:val="ro-RO"/>
        </w:rPr>
        <w:t xml:space="preserve"> </w:t>
      </w:r>
      <w:r w:rsidRPr="00D65515">
        <w:rPr>
          <w:rFonts w:cstheme="minorHAnsi"/>
          <w:sz w:val="24"/>
          <w:szCs w:val="24"/>
          <w:lang w:val="ro-RO"/>
        </w:rPr>
        <w:t>Registrelor</w:t>
      </w:r>
      <w:r w:rsidR="00865333" w:rsidRPr="00D65515">
        <w:rPr>
          <w:rFonts w:cstheme="minorHAnsi"/>
          <w:sz w:val="24"/>
          <w:szCs w:val="24"/>
          <w:lang w:val="ro-RO"/>
        </w:rPr>
        <w:t xml:space="preserve"> </w:t>
      </w:r>
      <w:r w:rsidRPr="00D65515">
        <w:rPr>
          <w:rFonts w:cstheme="minorHAnsi"/>
          <w:sz w:val="24"/>
          <w:szCs w:val="24"/>
          <w:lang w:val="ro-RO"/>
        </w:rPr>
        <w:t>se pune la dispozi</w:t>
      </w:r>
      <w:r w:rsidR="00D65515">
        <w:rPr>
          <w:rFonts w:cstheme="minorHAnsi"/>
          <w:sz w:val="24"/>
          <w:szCs w:val="24"/>
          <w:lang w:val="ro-RO"/>
        </w:rPr>
        <w:t>ț</w:t>
      </w:r>
      <w:r w:rsidRPr="00D65515">
        <w:rPr>
          <w:rFonts w:cstheme="minorHAnsi"/>
          <w:sz w:val="24"/>
          <w:szCs w:val="24"/>
          <w:lang w:val="ro-RO"/>
        </w:rPr>
        <w:t>ia barourilor de</w:t>
      </w:r>
      <w:r w:rsidR="00491588" w:rsidRPr="00D65515">
        <w:rPr>
          <w:rFonts w:cstheme="minorHAnsi"/>
          <w:sz w:val="24"/>
          <w:szCs w:val="24"/>
          <w:lang w:val="ro-RO"/>
        </w:rPr>
        <w:t xml:space="preserve"> </w:t>
      </w:r>
      <w:proofErr w:type="spellStart"/>
      <w:r w:rsidRPr="00D65515">
        <w:rPr>
          <w:rFonts w:cstheme="minorHAnsi"/>
          <w:sz w:val="24"/>
          <w:szCs w:val="24"/>
          <w:lang w:val="ro-RO"/>
        </w:rPr>
        <w:t>catre</w:t>
      </w:r>
      <w:proofErr w:type="spellEnd"/>
      <w:r w:rsidRPr="00D65515">
        <w:rPr>
          <w:rFonts w:cstheme="minorHAnsi"/>
          <w:sz w:val="24"/>
          <w:szCs w:val="24"/>
          <w:lang w:val="ro-RO"/>
        </w:rPr>
        <w:t xml:space="preserve"> UNBR.</w:t>
      </w:r>
      <w:r w:rsidR="00491588" w:rsidRPr="00D65515">
        <w:rPr>
          <w:rFonts w:cstheme="minorHAnsi"/>
          <w:sz w:val="24"/>
          <w:szCs w:val="24"/>
          <w:lang w:val="ro-RO"/>
        </w:rPr>
        <w:t xml:space="preserve"> </w:t>
      </w:r>
      <w:r w:rsidRPr="00D65515">
        <w:rPr>
          <w:rFonts w:cstheme="minorHAnsi"/>
          <w:sz w:val="24"/>
          <w:szCs w:val="24"/>
          <w:lang w:val="ro-RO"/>
        </w:rPr>
        <w:t>Costu</w:t>
      </w:r>
      <w:r w:rsidR="00844CCE" w:rsidRPr="00D65515">
        <w:rPr>
          <w:rFonts w:cstheme="minorHAnsi"/>
          <w:sz w:val="24"/>
          <w:szCs w:val="24"/>
          <w:lang w:val="ro-RO"/>
        </w:rPr>
        <w:t>rile</w:t>
      </w:r>
      <w:r w:rsidRPr="00D65515">
        <w:rPr>
          <w:rFonts w:cstheme="minorHAnsi"/>
          <w:sz w:val="24"/>
          <w:szCs w:val="24"/>
          <w:lang w:val="ro-RO"/>
        </w:rPr>
        <w:t xml:space="preserve"> realiz</w:t>
      </w:r>
      <w:r w:rsidR="00D65515">
        <w:rPr>
          <w:rFonts w:cstheme="minorHAnsi"/>
          <w:sz w:val="24"/>
          <w:szCs w:val="24"/>
          <w:lang w:val="ro-RO"/>
        </w:rPr>
        <w:t>ă</w:t>
      </w:r>
      <w:r w:rsidRPr="00D65515">
        <w:rPr>
          <w:rFonts w:cstheme="minorHAnsi"/>
          <w:sz w:val="24"/>
          <w:szCs w:val="24"/>
          <w:lang w:val="ro-RO"/>
        </w:rPr>
        <w:t>rii Portalului Registrelor</w:t>
      </w:r>
      <w:r w:rsidR="00A225CD" w:rsidRPr="00D65515">
        <w:rPr>
          <w:rFonts w:cstheme="minorHAnsi"/>
          <w:sz w:val="24"/>
          <w:szCs w:val="24"/>
          <w:lang w:val="ro-RO"/>
        </w:rPr>
        <w:t xml:space="preserve"> și</w:t>
      </w:r>
      <w:r w:rsidRPr="00D65515">
        <w:rPr>
          <w:rFonts w:cstheme="minorHAnsi"/>
          <w:sz w:val="24"/>
          <w:szCs w:val="24"/>
          <w:lang w:val="ro-RO"/>
        </w:rPr>
        <w:t xml:space="preserve"> al </w:t>
      </w:r>
      <w:proofErr w:type="spellStart"/>
      <w:r w:rsidRPr="00D65515">
        <w:rPr>
          <w:rFonts w:cstheme="minorHAnsi"/>
          <w:sz w:val="24"/>
          <w:szCs w:val="24"/>
          <w:lang w:val="ro-RO"/>
        </w:rPr>
        <w:t>tutorial</w:t>
      </w:r>
      <w:r w:rsidR="00844CCE" w:rsidRPr="00D65515">
        <w:rPr>
          <w:rFonts w:cstheme="minorHAnsi"/>
          <w:sz w:val="24"/>
          <w:szCs w:val="24"/>
          <w:lang w:val="ro-RO"/>
        </w:rPr>
        <w:t>ului</w:t>
      </w:r>
      <w:proofErr w:type="spellEnd"/>
      <w:r w:rsidR="00491588" w:rsidRPr="00D65515">
        <w:rPr>
          <w:rFonts w:cstheme="minorHAnsi"/>
          <w:sz w:val="24"/>
          <w:szCs w:val="24"/>
          <w:lang w:val="ro-RO"/>
        </w:rPr>
        <w:t xml:space="preserve"> </w:t>
      </w:r>
      <w:r w:rsidR="00A225CD" w:rsidRPr="00D65515">
        <w:rPr>
          <w:rFonts w:cstheme="minorHAnsi"/>
          <w:sz w:val="24"/>
          <w:szCs w:val="24"/>
          <w:lang w:val="ro-RO"/>
        </w:rPr>
        <w:lastRenderedPageBreak/>
        <w:t>video, precum</w:t>
      </w:r>
      <w:r w:rsidRPr="00D65515">
        <w:rPr>
          <w:rFonts w:cstheme="minorHAnsi"/>
          <w:sz w:val="24"/>
          <w:szCs w:val="24"/>
          <w:lang w:val="ro-RO"/>
        </w:rPr>
        <w:t xml:space="preserve"> </w:t>
      </w:r>
      <w:r w:rsidR="00491588" w:rsidRPr="00D65515">
        <w:rPr>
          <w:rFonts w:cstheme="minorHAnsi"/>
          <w:sz w:val="24"/>
          <w:szCs w:val="24"/>
          <w:lang w:val="ro-RO"/>
        </w:rPr>
        <w:t>ș</w:t>
      </w:r>
      <w:r w:rsidRPr="00D65515">
        <w:rPr>
          <w:rFonts w:cstheme="minorHAnsi"/>
          <w:sz w:val="24"/>
          <w:szCs w:val="24"/>
          <w:lang w:val="ro-RO"/>
        </w:rPr>
        <w:t xml:space="preserve">i </w:t>
      </w:r>
      <w:r w:rsidR="00A225CD" w:rsidRPr="00D65515">
        <w:rPr>
          <w:rFonts w:cstheme="minorHAnsi"/>
          <w:sz w:val="24"/>
          <w:szCs w:val="24"/>
          <w:lang w:val="ro-RO"/>
        </w:rPr>
        <w:t xml:space="preserve">ale </w:t>
      </w:r>
      <w:r w:rsidRPr="00D65515">
        <w:rPr>
          <w:rFonts w:cstheme="minorHAnsi"/>
          <w:sz w:val="24"/>
          <w:szCs w:val="24"/>
          <w:lang w:val="ro-RO"/>
        </w:rPr>
        <w:t>instruir</w:t>
      </w:r>
      <w:r w:rsidR="00A225CD" w:rsidRPr="00D65515">
        <w:rPr>
          <w:rFonts w:cstheme="minorHAnsi"/>
          <w:sz w:val="24"/>
          <w:szCs w:val="24"/>
          <w:lang w:val="ro-RO"/>
        </w:rPr>
        <w:t>ii</w:t>
      </w:r>
      <w:r w:rsidRPr="00D65515">
        <w:rPr>
          <w:rFonts w:cstheme="minorHAnsi"/>
          <w:sz w:val="24"/>
          <w:szCs w:val="24"/>
          <w:lang w:val="ro-RO"/>
        </w:rPr>
        <w:t xml:space="preserve"> tehnic</w:t>
      </w:r>
      <w:r w:rsidR="00A225CD" w:rsidRPr="00D65515">
        <w:rPr>
          <w:rFonts w:cstheme="minorHAnsi"/>
          <w:sz w:val="24"/>
          <w:szCs w:val="24"/>
          <w:lang w:val="ro-RO"/>
        </w:rPr>
        <w:t>e</w:t>
      </w:r>
      <w:r w:rsidRPr="00D65515">
        <w:rPr>
          <w:rFonts w:cstheme="minorHAnsi"/>
          <w:sz w:val="24"/>
          <w:szCs w:val="24"/>
          <w:lang w:val="ro-RO"/>
        </w:rPr>
        <w:t xml:space="preserve"> a administratorilor</w:t>
      </w:r>
      <w:r w:rsidR="00865333" w:rsidRPr="00D65515">
        <w:rPr>
          <w:rFonts w:cstheme="minorHAnsi"/>
          <w:sz w:val="24"/>
          <w:szCs w:val="24"/>
          <w:lang w:val="ro-RO"/>
        </w:rPr>
        <w:t xml:space="preserve"> </w:t>
      </w:r>
      <w:r w:rsidRPr="00D65515">
        <w:rPr>
          <w:rFonts w:cstheme="minorHAnsi"/>
          <w:sz w:val="24"/>
          <w:szCs w:val="24"/>
          <w:lang w:val="ro-RO"/>
        </w:rPr>
        <w:t>Regi</w:t>
      </w:r>
      <w:r w:rsidR="00844CCE" w:rsidRPr="00D65515">
        <w:rPr>
          <w:rFonts w:cstheme="minorHAnsi"/>
          <w:sz w:val="24"/>
          <w:szCs w:val="24"/>
          <w:lang w:val="ro-RO"/>
        </w:rPr>
        <w:t>strelor,</w:t>
      </w:r>
      <w:r w:rsidR="00865333" w:rsidRPr="00D65515">
        <w:rPr>
          <w:rFonts w:cstheme="minorHAnsi"/>
          <w:sz w:val="24"/>
          <w:szCs w:val="24"/>
          <w:lang w:val="ro-RO"/>
        </w:rPr>
        <w:t xml:space="preserve"> </w:t>
      </w:r>
      <w:r w:rsidR="00844CCE" w:rsidRPr="00D65515">
        <w:rPr>
          <w:rFonts w:cstheme="minorHAnsi"/>
          <w:sz w:val="24"/>
          <w:szCs w:val="24"/>
          <w:lang w:val="ro-RO"/>
        </w:rPr>
        <w:t>desemna</w:t>
      </w:r>
      <w:r w:rsidR="00D65515">
        <w:rPr>
          <w:rFonts w:cstheme="minorHAnsi"/>
          <w:sz w:val="24"/>
          <w:szCs w:val="24"/>
          <w:lang w:val="ro-RO"/>
        </w:rPr>
        <w:t>ț</w:t>
      </w:r>
      <w:r w:rsidR="00844CCE" w:rsidRPr="00D65515">
        <w:rPr>
          <w:rFonts w:cstheme="minorHAnsi"/>
          <w:sz w:val="24"/>
          <w:szCs w:val="24"/>
          <w:lang w:val="ro-RO"/>
        </w:rPr>
        <w:t>i</w:t>
      </w:r>
      <w:r w:rsidR="00865333" w:rsidRPr="00D65515">
        <w:rPr>
          <w:rFonts w:cstheme="minorHAnsi"/>
          <w:sz w:val="24"/>
          <w:szCs w:val="24"/>
          <w:lang w:val="ro-RO"/>
        </w:rPr>
        <w:t xml:space="preserve"> </w:t>
      </w:r>
      <w:r w:rsidR="00844CCE" w:rsidRPr="00D65515">
        <w:rPr>
          <w:rFonts w:cstheme="minorHAnsi"/>
          <w:sz w:val="24"/>
          <w:szCs w:val="24"/>
          <w:lang w:val="ro-RO"/>
        </w:rPr>
        <w:t>de barouri</w:t>
      </w:r>
      <w:r w:rsidR="00A225CD" w:rsidRPr="00D65515">
        <w:rPr>
          <w:rFonts w:cstheme="minorHAnsi"/>
          <w:sz w:val="24"/>
          <w:szCs w:val="24"/>
          <w:lang w:val="ro-RO"/>
        </w:rPr>
        <w:t>,</w:t>
      </w:r>
      <w:r w:rsidRPr="00D65515">
        <w:rPr>
          <w:rFonts w:cstheme="minorHAnsi"/>
          <w:sz w:val="24"/>
          <w:szCs w:val="24"/>
          <w:lang w:val="ro-RO"/>
        </w:rPr>
        <w:t xml:space="preserve"> sunt </w:t>
      </w:r>
      <w:r w:rsidR="00844CCE" w:rsidRPr="00D65515">
        <w:rPr>
          <w:rFonts w:cstheme="minorHAnsi"/>
          <w:sz w:val="24"/>
          <w:szCs w:val="24"/>
          <w:lang w:val="ro-RO"/>
        </w:rPr>
        <w:t xml:space="preserve">suportate din rezervele UNBR, </w:t>
      </w:r>
      <w:r w:rsidRPr="00D65515">
        <w:rPr>
          <w:rFonts w:cstheme="minorHAnsi"/>
          <w:sz w:val="24"/>
          <w:szCs w:val="24"/>
          <w:lang w:val="ro-RO"/>
        </w:rPr>
        <w:t xml:space="preserve">pe baza Hotărârii Consiliului UNBR. </w:t>
      </w:r>
    </w:p>
    <w:p w:rsidR="00491588" w:rsidRPr="00D65515" w:rsidRDefault="00491588" w:rsidP="00F66D04">
      <w:pPr>
        <w:spacing w:after="0"/>
        <w:jc w:val="both"/>
        <w:rPr>
          <w:rFonts w:cstheme="minorHAnsi"/>
          <w:sz w:val="24"/>
          <w:szCs w:val="24"/>
          <w:lang w:val="ro-RO"/>
        </w:rPr>
      </w:pPr>
    </w:p>
    <w:p w:rsidR="00BB4AFA" w:rsidRPr="00D65515" w:rsidRDefault="00BB4AFA" w:rsidP="00F66D04">
      <w:pPr>
        <w:spacing w:after="0"/>
        <w:ind w:firstLine="720"/>
        <w:jc w:val="both"/>
        <w:rPr>
          <w:rFonts w:cstheme="minorHAnsi"/>
          <w:sz w:val="24"/>
          <w:szCs w:val="24"/>
          <w:lang w:val="ro-RO"/>
        </w:rPr>
      </w:pPr>
      <w:r w:rsidRPr="00D65515">
        <w:rPr>
          <w:rFonts w:cstheme="minorHAnsi"/>
          <w:b/>
          <w:sz w:val="24"/>
          <w:szCs w:val="24"/>
          <w:lang w:val="ro-RO"/>
        </w:rPr>
        <w:t>Art. 2</w:t>
      </w:r>
      <w:r w:rsidR="0066608D" w:rsidRPr="00D65515">
        <w:rPr>
          <w:rFonts w:cstheme="minorHAnsi"/>
          <w:b/>
          <w:sz w:val="24"/>
          <w:szCs w:val="24"/>
          <w:lang w:val="ro-RO"/>
        </w:rPr>
        <w:t>5</w:t>
      </w:r>
      <w:r w:rsidR="00844CCE" w:rsidRPr="00D65515">
        <w:rPr>
          <w:rFonts w:cstheme="minorHAnsi"/>
          <w:sz w:val="24"/>
          <w:szCs w:val="24"/>
          <w:lang w:val="ro-RO"/>
        </w:rPr>
        <w:t xml:space="preserve"> </w:t>
      </w:r>
      <w:r w:rsidRPr="00D65515">
        <w:rPr>
          <w:rFonts w:cstheme="minorHAnsi"/>
          <w:sz w:val="24"/>
          <w:szCs w:val="24"/>
          <w:lang w:val="ro-RO"/>
        </w:rPr>
        <w:t>-</w:t>
      </w:r>
      <w:r w:rsidR="00844CCE" w:rsidRPr="00D65515">
        <w:rPr>
          <w:rFonts w:cstheme="minorHAnsi"/>
          <w:sz w:val="24"/>
          <w:szCs w:val="24"/>
          <w:lang w:val="ro-RO"/>
        </w:rPr>
        <w:t xml:space="preserve"> </w:t>
      </w:r>
      <w:r w:rsidRPr="00D65515">
        <w:rPr>
          <w:rFonts w:cstheme="minorHAnsi"/>
          <w:sz w:val="24"/>
          <w:szCs w:val="24"/>
          <w:lang w:val="ro-RO"/>
        </w:rPr>
        <w:t xml:space="preserve">Punerea în aplicare a Prezentului Regulament se face de personalul desemnat de Comisia </w:t>
      </w:r>
      <w:r w:rsidR="00844CCE" w:rsidRPr="00D65515">
        <w:rPr>
          <w:rFonts w:cstheme="minorHAnsi"/>
          <w:sz w:val="24"/>
          <w:szCs w:val="24"/>
          <w:lang w:val="ro-RO"/>
        </w:rPr>
        <w:t>P</w:t>
      </w:r>
      <w:r w:rsidRPr="00D65515">
        <w:rPr>
          <w:rFonts w:cstheme="minorHAnsi"/>
          <w:sz w:val="24"/>
          <w:szCs w:val="24"/>
          <w:lang w:val="ro-RO"/>
        </w:rPr>
        <w:t>ermanenta a UNBR sub coordonarea unui membru a</w:t>
      </w:r>
      <w:r w:rsidR="00844CCE" w:rsidRPr="00D65515">
        <w:rPr>
          <w:rFonts w:cstheme="minorHAnsi"/>
          <w:sz w:val="24"/>
          <w:szCs w:val="24"/>
          <w:lang w:val="ro-RO"/>
        </w:rPr>
        <w:t xml:space="preserve">l Comisiei </w:t>
      </w:r>
      <w:r w:rsidR="00FC5AEE" w:rsidRPr="00D65515">
        <w:rPr>
          <w:rFonts w:cstheme="minorHAnsi"/>
          <w:sz w:val="24"/>
          <w:szCs w:val="24"/>
          <w:lang w:val="ro-RO"/>
        </w:rPr>
        <w:t>P</w:t>
      </w:r>
      <w:r w:rsidR="00844CCE" w:rsidRPr="00D65515">
        <w:rPr>
          <w:rFonts w:cstheme="minorHAnsi"/>
          <w:sz w:val="24"/>
          <w:szCs w:val="24"/>
          <w:lang w:val="ro-RO"/>
        </w:rPr>
        <w:t>ermanente</w:t>
      </w:r>
      <w:r w:rsidRPr="00D65515">
        <w:rPr>
          <w:rFonts w:cstheme="minorHAnsi"/>
          <w:sz w:val="24"/>
          <w:szCs w:val="24"/>
          <w:lang w:val="ro-RO"/>
        </w:rPr>
        <w:t xml:space="preserve">, desemnat </w:t>
      </w:r>
      <w:r w:rsidR="00A225CD" w:rsidRPr="00D65515">
        <w:rPr>
          <w:rFonts w:cstheme="minorHAnsi"/>
          <w:sz w:val="24"/>
          <w:szCs w:val="24"/>
          <w:lang w:val="ro-RO"/>
        </w:rPr>
        <w:t xml:space="preserve">de aceasta </w:t>
      </w:r>
      <w:r w:rsidRPr="00D65515">
        <w:rPr>
          <w:rFonts w:cstheme="minorHAnsi"/>
          <w:sz w:val="24"/>
          <w:szCs w:val="24"/>
          <w:lang w:val="ro-RO"/>
        </w:rPr>
        <w:t>ca responsabil cu</w:t>
      </w:r>
      <w:r w:rsidR="00865333" w:rsidRPr="00D65515">
        <w:rPr>
          <w:rFonts w:cstheme="minorHAnsi"/>
          <w:sz w:val="24"/>
          <w:szCs w:val="24"/>
          <w:lang w:val="ro-RO"/>
        </w:rPr>
        <w:t xml:space="preserve"> </w:t>
      </w:r>
      <w:r w:rsidRPr="00D65515">
        <w:rPr>
          <w:rFonts w:cstheme="minorHAnsi"/>
          <w:sz w:val="24"/>
          <w:szCs w:val="24"/>
          <w:lang w:val="ro-RO"/>
        </w:rPr>
        <w:t>finalizarea și implementarea Proiectului.</w:t>
      </w:r>
      <w:r w:rsidR="00865333" w:rsidRPr="00D65515">
        <w:rPr>
          <w:rFonts w:cstheme="minorHAnsi"/>
          <w:sz w:val="24"/>
          <w:szCs w:val="24"/>
          <w:lang w:val="ro-RO"/>
        </w:rPr>
        <w:t xml:space="preserve"> </w:t>
      </w:r>
    </w:p>
    <w:p w:rsidR="00491588" w:rsidRPr="00D65515" w:rsidRDefault="00491588" w:rsidP="00F66D04">
      <w:pPr>
        <w:spacing w:after="0"/>
        <w:jc w:val="both"/>
        <w:rPr>
          <w:rFonts w:cstheme="minorHAnsi"/>
          <w:sz w:val="24"/>
          <w:szCs w:val="24"/>
          <w:lang w:val="ro-RO"/>
        </w:rPr>
      </w:pPr>
    </w:p>
    <w:p w:rsidR="00BB4AFA" w:rsidRPr="00D65515" w:rsidRDefault="00BB4AFA" w:rsidP="00F66D04">
      <w:pPr>
        <w:spacing w:after="0"/>
        <w:ind w:firstLine="720"/>
        <w:jc w:val="both"/>
        <w:rPr>
          <w:rFonts w:cstheme="minorHAnsi"/>
          <w:sz w:val="24"/>
          <w:szCs w:val="24"/>
          <w:lang w:val="ro-RO"/>
        </w:rPr>
      </w:pPr>
      <w:r w:rsidRPr="00D65515">
        <w:rPr>
          <w:rFonts w:cstheme="minorHAnsi"/>
          <w:b/>
          <w:sz w:val="24"/>
          <w:szCs w:val="24"/>
          <w:lang w:val="ro-RO"/>
        </w:rPr>
        <w:t>Art. 2</w:t>
      </w:r>
      <w:r w:rsidR="0066608D" w:rsidRPr="00D65515">
        <w:rPr>
          <w:rFonts w:cstheme="minorHAnsi"/>
          <w:b/>
          <w:sz w:val="24"/>
          <w:szCs w:val="24"/>
          <w:lang w:val="ro-RO"/>
        </w:rPr>
        <w:t>6</w:t>
      </w:r>
      <w:r w:rsidR="00611BA7" w:rsidRPr="00D65515">
        <w:rPr>
          <w:rFonts w:cstheme="minorHAnsi"/>
          <w:sz w:val="24"/>
          <w:szCs w:val="24"/>
          <w:lang w:val="ro-RO"/>
        </w:rPr>
        <w:t xml:space="preserve"> -</w:t>
      </w:r>
      <w:r w:rsidR="00865333" w:rsidRPr="00D65515">
        <w:rPr>
          <w:rFonts w:cstheme="minorHAnsi"/>
          <w:sz w:val="24"/>
          <w:szCs w:val="24"/>
          <w:lang w:val="ro-RO"/>
        </w:rPr>
        <w:t xml:space="preserve"> </w:t>
      </w:r>
      <w:r w:rsidRPr="00D65515">
        <w:rPr>
          <w:rFonts w:cstheme="minorHAnsi"/>
          <w:sz w:val="24"/>
          <w:szCs w:val="24"/>
          <w:lang w:val="ro-RO"/>
        </w:rPr>
        <w:t>La data la care</w:t>
      </w:r>
      <w:r w:rsidR="000D6DC5" w:rsidRPr="00D65515">
        <w:rPr>
          <w:rFonts w:cstheme="minorHAnsi"/>
          <w:sz w:val="24"/>
          <w:szCs w:val="24"/>
          <w:lang w:val="ro-RO"/>
        </w:rPr>
        <w:t>,</w:t>
      </w:r>
      <w:r w:rsidRPr="00D65515">
        <w:rPr>
          <w:rFonts w:cstheme="minorHAnsi"/>
          <w:sz w:val="24"/>
          <w:szCs w:val="24"/>
          <w:lang w:val="ro-RO"/>
        </w:rPr>
        <w:t xml:space="preserve"> prin Decizia Comisiei </w:t>
      </w:r>
      <w:r w:rsidR="00A225CD" w:rsidRPr="00D65515">
        <w:rPr>
          <w:rFonts w:cstheme="minorHAnsi"/>
          <w:sz w:val="24"/>
          <w:szCs w:val="24"/>
          <w:lang w:val="ro-RO"/>
        </w:rPr>
        <w:t>P</w:t>
      </w:r>
      <w:r w:rsidRPr="00D65515">
        <w:rPr>
          <w:rFonts w:cstheme="minorHAnsi"/>
          <w:sz w:val="24"/>
          <w:szCs w:val="24"/>
          <w:lang w:val="ro-RO"/>
        </w:rPr>
        <w:t>ermanente a UNBR</w:t>
      </w:r>
      <w:r w:rsidR="000D6DC5" w:rsidRPr="00D65515">
        <w:rPr>
          <w:rFonts w:cstheme="minorHAnsi"/>
          <w:sz w:val="24"/>
          <w:szCs w:val="24"/>
          <w:lang w:val="ro-RO"/>
        </w:rPr>
        <w:t>,</w:t>
      </w:r>
      <w:r w:rsidRPr="00D65515">
        <w:rPr>
          <w:rFonts w:cstheme="minorHAnsi"/>
          <w:sz w:val="24"/>
          <w:szCs w:val="24"/>
          <w:lang w:val="ro-RO"/>
        </w:rPr>
        <w:t xml:space="preserve"> se constat</w:t>
      </w:r>
      <w:r w:rsidR="00D65515">
        <w:rPr>
          <w:rFonts w:cstheme="minorHAnsi"/>
          <w:sz w:val="24"/>
          <w:szCs w:val="24"/>
          <w:lang w:val="ro-RO"/>
        </w:rPr>
        <w:t>ă</w:t>
      </w:r>
      <w:r w:rsidRPr="00D65515">
        <w:rPr>
          <w:rFonts w:cstheme="minorHAnsi"/>
          <w:sz w:val="24"/>
          <w:szCs w:val="24"/>
          <w:lang w:val="ro-RO"/>
        </w:rPr>
        <w:t xml:space="preserve"> c</w:t>
      </w:r>
      <w:r w:rsidR="00D65515">
        <w:rPr>
          <w:rFonts w:cstheme="minorHAnsi"/>
          <w:sz w:val="24"/>
          <w:szCs w:val="24"/>
          <w:lang w:val="ro-RO"/>
        </w:rPr>
        <w:t>ă</w:t>
      </w:r>
      <w:r w:rsidRPr="00D65515">
        <w:rPr>
          <w:rFonts w:cstheme="minorHAnsi"/>
          <w:sz w:val="24"/>
          <w:szCs w:val="24"/>
          <w:lang w:val="ro-RO"/>
        </w:rPr>
        <w:t xml:space="preserve"> Registrele au devenit func</w:t>
      </w:r>
      <w:r w:rsidR="00D65515">
        <w:rPr>
          <w:rFonts w:cstheme="minorHAnsi"/>
          <w:sz w:val="24"/>
          <w:szCs w:val="24"/>
          <w:lang w:val="ro-RO"/>
        </w:rPr>
        <w:t>ț</w:t>
      </w:r>
      <w:r w:rsidRPr="00D65515">
        <w:rPr>
          <w:rFonts w:cstheme="minorHAnsi"/>
          <w:sz w:val="24"/>
          <w:szCs w:val="24"/>
          <w:lang w:val="ro-RO"/>
        </w:rPr>
        <w:t xml:space="preserve">ionale </w:t>
      </w:r>
      <w:r w:rsidR="00D65515">
        <w:rPr>
          <w:rFonts w:cstheme="minorHAnsi"/>
          <w:sz w:val="24"/>
          <w:szCs w:val="24"/>
          <w:lang w:val="ro-RO"/>
        </w:rPr>
        <w:t>î</w:t>
      </w:r>
      <w:r w:rsidR="00FC4C00" w:rsidRPr="00D65515">
        <w:rPr>
          <w:rFonts w:cstheme="minorHAnsi"/>
          <w:sz w:val="24"/>
          <w:szCs w:val="24"/>
          <w:lang w:val="ro-RO"/>
        </w:rPr>
        <w:t>ș</w:t>
      </w:r>
      <w:r w:rsidRPr="00D65515">
        <w:rPr>
          <w:rFonts w:cstheme="minorHAnsi"/>
          <w:sz w:val="24"/>
          <w:szCs w:val="24"/>
          <w:lang w:val="ro-RO"/>
        </w:rPr>
        <w:t xml:space="preserve">i va </w:t>
      </w:r>
      <w:r w:rsidR="00D65515">
        <w:rPr>
          <w:rFonts w:cstheme="minorHAnsi"/>
          <w:sz w:val="24"/>
          <w:szCs w:val="24"/>
          <w:lang w:val="ro-RO"/>
        </w:rPr>
        <w:t>î</w:t>
      </w:r>
      <w:r w:rsidRPr="00D65515">
        <w:rPr>
          <w:rFonts w:cstheme="minorHAnsi"/>
          <w:sz w:val="24"/>
          <w:szCs w:val="24"/>
          <w:lang w:val="ro-RO"/>
        </w:rPr>
        <w:t>nceta aplicabilitatea Decizia</w:t>
      </w:r>
      <w:r w:rsidR="00865333" w:rsidRPr="00D65515">
        <w:rPr>
          <w:rFonts w:cstheme="minorHAnsi"/>
          <w:sz w:val="24"/>
          <w:szCs w:val="24"/>
          <w:lang w:val="ro-RO"/>
        </w:rPr>
        <w:t xml:space="preserve"> nr.</w:t>
      </w:r>
      <w:r w:rsidRPr="00D65515">
        <w:rPr>
          <w:rFonts w:cstheme="minorHAnsi"/>
          <w:sz w:val="24"/>
          <w:szCs w:val="24"/>
          <w:lang w:val="ro-RO"/>
        </w:rPr>
        <w:t xml:space="preserve"> </w:t>
      </w:r>
      <w:r w:rsidR="003306F9" w:rsidRPr="00D65515">
        <w:rPr>
          <w:rFonts w:cstheme="minorHAnsi"/>
          <w:sz w:val="24"/>
          <w:szCs w:val="24"/>
          <w:lang w:val="ro-RO"/>
        </w:rPr>
        <w:t>212/30 martie 2017 a Comisiei</w:t>
      </w:r>
      <w:r w:rsidR="00491588" w:rsidRPr="00D65515">
        <w:rPr>
          <w:rFonts w:cstheme="minorHAnsi"/>
          <w:sz w:val="24"/>
          <w:szCs w:val="24"/>
          <w:lang w:val="ro-RO"/>
        </w:rPr>
        <w:t xml:space="preserve"> Permanente a UNBR. </w:t>
      </w:r>
    </w:p>
    <w:p w:rsidR="006366B0" w:rsidRDefault="006366B0" w:rsidP="00D65515">
      <w:pPr>
        <w:spacing w:after="0"/>
        <w:jc w:val="center"/>
        <w:rPr>
          <w:rFonts w:cstheme="minorHAnsi"/>
          <w:sz w:val="24"/>
          <w:szCs w:val="24"/>
          <w:lang w:val="ro-RO"/>
        </w:rPr>
      </w:pPr>
    </w:p>
    <w:p w:rsidR="009D2F53" w:rsidRDefault="009D2F53" w:rsidP="00D65515">
      <w:pPr>
        <w:spacing w:after="0"/>
        <w:jc w:val="center"/>
        <w:rPr>
          <w:rFonts w:cstheme="minorHAnsi"/>
          <w:sz w:val="24"/>
          <w:szCs w:val="24"/>
          <w:lang w:val="ro-RO"/>
        </w:rPr>
      </w:pPr>
      <w:r w:rsidRPr="00D65515">
        <w:rPr>
          <w:rFonts w:cstheme="minorHAnsi"/>
          <w:sz w:val="24"/>
          <w:szCs w:val="24"/>
          <w:lang w:val="ro-RO"/>
        </w:rPr>
        <w:t>*</w:t>
      </w:r>
    </w:p>
    <w:p w:rsidR="009D2F53" w:rsidRPr="00D65515" w:rsidRDefault="009D2F53" w:rsidP="00F66D04">
      <w:pPr>
        <w:spacing w:after="0"/>
        <w:ind w:firstLine="720"/>
        <w:jc w:val="both"/>
        <w:rPr>
          <w:rFonts w:cstheme="minorHAnsi"/>
          <w:sz w:val="24"/>
          <w:szCs w:val="24"/>
          <w:lang w:val="ro-RO"/>
        </w:rPr>
      </w:pPr>
      <w:r w:rsidRPr="00D65515">
        <w:rPr>
          <w:rFonts w:cstheme="minorHAnsi"/>
          <w:sz w:val="24"/>
          <w:szCs w:val="24"/>
          <w:lang w:val="ro-RO"/>
        </w:rPr>
        <w:t>Lista Anexelor la Hotărârea Consiliului UNBR nr. 271 din 26 august 2017:</w:t>
      </w:r>
    </w:p>
    <w:p w:rsidR="009D2F53" w:rsidRPr="00D65515" w:rsidRDefault="009D2F53" w:rsidP="00F66D04">
      <w:pPr>
        <w:spacing w:after="0"/>
        <w:ind w:firstLine="720"/>
        <w:jc w:val="both"/>
        <w:rPr>
          <w:rFonts w:cstheme="minorHAnsi"/>
          <w:sz w:val="24"/>
          <w:szCs w:val="24"/>
          <w:lang w:val="ro-RO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525"/>
        <w:gridCol w:w="8460"/>
      </w:tblGrid>
      <w:tr w:rsidR="009D2F53" w:rsidRPr="00D65515" w:rsidTr="006366B0">
        <w:tc>
          <w:tcPr>
            <w:tcW w:w="1525" w:type="dxa"/>
          </w:tcPr>
          <w:p w:rsidR="009D2F53" w:rsidRPr="00D65515" w:rsidRDefault="009D2F53" w:rsidP="009D2F53">
            <w:pPr>
              <w:jc w:val="both"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D65515">
              <w:rPr>
                <w:rFonts w:cstheme="minorHAnsi"/>
                <w:b/>
                <w:sz w:val="24"/>
                <w:szCs w:val="24"/>
                <w:lang w:val="ro-RO"/>
              </w:rPr>
              <w:t>Anexa nr. 1</w:t>
            </w:r>
          </w:p>
        </w:tc>
        <w:tc>
          <w:tcPr>
            <w:tcW w:w="8460" w:type="dxa"/>
          </w:tcPr>
          <w:p w:rsidR="009D2F53" w:rsidRPr="00D65515" w:rsidRDefault="009D2F53" w:rsidP="009D2F53">
            <w:pPr>
              <w:jc w:val="both"/>
              <w:rPr>
                <w:rFonts w:cstheme="minorHAnsi"/>
                <w:sz w:val="24"/>
                <w:szCs w:val="24"/>
                <w:lang w:val="ro-RO"/>
              </w:rPr>
            </w:pPr>
            <w:r w:rsidRPr="00D65515">
              <w:rPr>
                <w:rFonts w:cstheme="minorHAnsi"/>
                <w:sz w:val="24"/>
                <w:szCs w:val="24"/>
                <w:lang w:val="ro-RO"/>
              </w:rPr>
              <w:t xml:space="preserve">Procedura de înscriere </w:t>
            </w:r>
            <w:proofErr w:type="spellStart"/>
            <w:r w:rsidRPr="00D65515">
              <w:rPr>
                <w:rFonts w:cstheme="minorHAnsi"/>
                <w:sz w:val="24"/>
                <w:szCs w:val="24"/>
                <w:lang w:val="ro-RO"/>
              </w:rPr>
              <w:t>şi</w:t>
            </w:r>
            <w:proofErr w:type="spellEnd"/>
            <w:r w:rsidRPr="00D65515">
              <w:rPr>
                <w:rFonts w:cstheme="minorHAnsi"/>
                <w:sz w:val="24"/>
                <w:szCs w:val="24"/>
                <w:lang w:val="ro-RO"/>
              </w:rPr>
              <w:t xml:space="preserve"> verificare a </w:t>
            </w:r>
            <w:proofErr w:type="spellStart"/>
            <w:r w:rsidRPr="00D65515">
              <w:rPr>
                <w:rFonts w:cstheme="minorHAnsi"/>
                <w:sz w:val="24"/>
                <w:szCs w:val="24"/>
                <w:lang w:val="ro-RO"/>
              </w:rPr>
              <w:t>Registrelelor</w:t>
            </w:r>
            <w:proofErr w:type="spellEnd"/>
            <w:r w:rsidRPr="00D65515">
              <w:rPr>
                <w:rFonts w:cstheme="minorHAnsi"/>
                <w:sz w:val="24"/>
                <w:szCs w:val="24"/>
                <w:lang w:val="ro-RO"/>
              </w:rPr>
              <w:t xml:space="preserve"> și modul de lucru în Portalul Registrelor; </w:t>
            </w:r>
            <w:proofErr w:type="spellStart"/>
            <w:r w:rsidRPr="00D65515">
              <w:rPr>
                <w:rFonts w:cstheme="minorHAnsi"/>
                <w:sz w:val="24"/>
                <w:szCs w:val="24"/>
                <w:lang w:val="ro-RO"/>
              </w:rPr>
              <w:t>tutorialul</w:t>
            </w:r>
            <w:proofErr w:type="spellEnd"/>
            <w:r w:rsidRPr="00D65515">
              <w:rPr>
                <w:rFonts w:cstheme="minorHAnsi"/>
                <w:sz w:val="24"/>
                <w:szCs w:val="24"/>
                <w:lang w:val="ro-RO"/>
              </w:rPr>
              <w:t xml:space="preserve"> VIDEO privind lucru pe portalul Registrelor.</w:t>
            </w:r>
          </w:p>
        </w:tc>
      </w:tr>
      <w:tr w:rsidR="002B05A3" w:rsidRPr="00D65515" w:rsidTr="006366B0">
        <w:tc>
          <w:tcPr>
            <w:tcW w:w="1525" w:type="dxa"/>
          </w:tcPr>
          <w:p w:rsidR="002B05A3" w:rsidRPr="00D65515" w:rsidRDefault="002B05A3" w:rsidP="009D2F53">
            <w:pPr>
              <w:jc w:val="both"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D65515">
              <w:rPr>
                <w:rFonts w:cstheme="minorHAnsi"/>
                <w:b/>
                <w:sz w:val="24"/>
                <w:szCs w:val="24"/>
                <w:lang w:val="ro-RO"/>
              </w:rPr>
              <w:t>Anexa nr. 2</w:t>
            </w:r>
          </w:p>
        </w:tc>
        <w:tc>
          <w:tcPr>
            <w:tcW w:w="8460" w:type="dxa"/>
          </w:tcPr>
          <w:p w:rsidR="002B05A3" w:rsidRPr="00D65515" w:rsidRDefault="002B05A3" w:rsidP="009D2F53">
            <w:pPr>
              <w:jc w:val="both"/>
              <w:rPr>
                <w:rFonts w:cstheme="minorHAnsi"/>
                <w:sz w:val="24"/>
                <w:szCs w:val="24"/>
                <w:lang w:val="ro-RO"/>
              </w:rPr>
            </w:pPr>
            <w:r w:rsidRPr="00D65515">
              <w:rPr>
                <w:rFonts w:cstheme="minorHAnsi"/>
                <w:sz w:val="24"/>
                <w:szCs w:val="24"/>
                <w:lang w:val="ro-RO"/>
              </w:rPr>
              <w:t xml:space="preserve">Procedura privind accesul la actele înregistrate pe suport electronic. Modelul solicitării adresate administratorului Registrelor și formularul de înștiințarea a avocatului care a solicitat înscrierea </w:t>
            </w:r>
          </w:p>
        </w:tc>
      </w:tr>
      <w:tr w:rsidR="009D2F53" w:rsidRPr="00D65515" w:rsidTr="006366B0">
        <w:tc>
          <w:tcPr>
            <w:tcW w:w="1525" w:type="dxa"/>
          </w:tcPr>
          <w:p w:rsidR="009D2F53" w:rsidRPr="00D65515" w:rsidRDefault="002B05A3" w:rsidP="009D2F53">
            <w:pPr>
              <w:jc w:val="both"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D65515">
              <w:rPr>
                <w:rFonts w:cstheme="minorHAnsi"/>
                <w:b/>
                <w:sz w:val="24"/>
                <w:szCs w:val="24"/>
                <w:lang w:val="ro-RO"/>
              </w:rPr>
              <w:t>Anexa nr. 3</w:t>
            </w:r>
          </w:p>
        </w:tc>
        <w:tc>
          <w:tcPr>
            <w:tcW w:w="8460" w:type="dxa"/>
          </w:tcPr>
          <w:p w:rsidR="009D2F53" w:rsidRPr="00D65515" w:rsidRDefault="00C2120D" w:rsidP="00C2120D">
            <w:pPr>
              <w:jc w:val="both"/>
              <w:rPr>
                <w:rFonts w:cstheme="minorHAnsi"/>
                <w:sz w:val="24"/>
                <w:szCs w:val="24"/>
                <w:lang w:val="ro-RO"/>
              </w:rPr>
            </w:pPr>
            <w:r w:rsidRPr="00D65515">
              <w:rPr>
                <w:rFonts w:cstheme="minorHAnsi"/>
                <w:sz w:val="24"/>
                <w:szCs w:val="24"/>
                <w:lang w:val="ro-RO"/>
              </w:rPr>
              <w:t xml:space="preserve">Datele ce trebuie obligatoriu menționate în Registru, la </w:t>
            </w:r>
            <w:proofErr w:type="spellStart"/>
            <w:r w:rsidRPr="00D65515">
              <w:rPr>
                <w:rFonts w:cstheme="minorHAnsi"/>
                <w:sz w:val="24"/>
                <w:szCs w:val="24"/>
                <w:lang w:val="ro-RO"/>
              </w:rPr>
              <w:t>înscrierera</w:t>
            </w:r>
            <w:proofErr w:type="spellEnd"/>
            <w:r w:rsidRPr="00D65515">
              <w:rPr>
                <w:rFonts w:cstheme="minorHAnsi"/>
                <w:sz w:val="24"/>
                <w:szCs w:val="24"/>
                <w:lang w:val="ro-RO"/>
              </w:rPr>
              <w:t xml:space="preserve"> unui act.</w:t>
            </w:r>
            <w:r w:rsidR="004936A1" w:rsidRPr="00D65515">
              <w:rPr>
                <w:rFonts w:cstheme="minorHAnsi"/>
                <w:sz w:val="24"/>
                <w:szCs w:val="24"/>
                <w:lang w:val="ro-RO"/>
              </w:rPr>
              <w:t xml:space="preserve"> Procedura de rectificare a erorilor materiale.</w:t>
            </w:r>
            <w:r w:rsidRPr="00D65515">
              <w:rPr>
                <w:rFonts w:cstheme="minorHAnsi"/>
                <w:sz w:val="24"/>
                <w:szCs w:val="24"/>
                <w:lang w:val="ro-RO"/>
              </w:rPr>
              <w:t xml:space="preserve"> </w:t>
            </w:r>
            <w:r w:rsidR="00104980" w:rsidRPr="00D65515">
              <w:rPr>
                <w:rFonts w:cstheme="minorHAnsi"/>
                <w:sz w:val="24"/>
                <w:szCs w:val="24"/>
                <w:lang w:val="ro-RO"/>
              </w:rPr>
              <w:t xml:space="preserve">Instrucțiunile de verificare prealabilă a </w:t>
            </w:r>
            <w:proofErr w:type="spellStart"/>
            <w:r w:rsidR="00104980" w:rsidRPr="00D65515">
              <w:rPr>
                <w:rFonts w:cstheme="minorHAnsi"/>
                <w:sz w:val="24"/>
                <w:szCs w:val="24"/>
                <w:lang w:val="ro-RO"/>
              </w:rPr>
              <w:t>înregistrarii</w:t>
            </w:r>
            <w:proofErr w:type="spellEnd"/>
            <w:r w:rsidR="00104980" w:rsidRPr="00D65515">
              <w:rPr>
                <w:rFonts w:cstheme="minorHAnsi"/>
                <w:sz w:val="24"/>
                <w:szCs w:val="24"/>
                <w:lang w:val="ro-RO"/>
              </w:rPr>
              <w:t xml:space="preserve"> actelor</w:t>
            </w:r>
          </w:p>
        </w:tc>
      </w:tr>
      <w:tr w:rsidR="009D2F53" w:rsidRPr="00D65515" w:rsidTr="006366B0">
        <w:tc>
          <w:tcPr>
            <w:tcW w:w="1525" w:type="dxa"/>
          </w:tcPr>
          <w:p w:rsidR="009D2F53" w:rsidRPr="00D65515" w:rsidRDefault="002B05A3" w:rsidP="009D2F53">
            <w:pPr>
              <w:jc w:val="both"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D65515">
              <w:rPr>
                <w:rFonts w:cstheme="minorHAnsi"/>
                <w:b/>
                <w:sz w:val="24"/>
                <w:szCs w:val="24"/>
                <w:lang w:val="ro-RO"/>
              </w:rPr>
              <w:t>Anexa nr. 4</w:t>
            </w:r>
          </w:p>
        </w:tc>
        <w:tc>
          <w:tcPr>
            <w:tcW w:w="8460" w:type="dxa"/>
          </w:tcPr>
          <w:p w:rsidR="009D2F53" w:rsidRPr="00D65515" w:rsidRDefault="00BC3AFB" w:rsidP="00BC3AFB">
            <w:pPr>
              <w:jc w:val="both"/>
              <w:rPr>
                <w:rFonts w:cstheme="minorHAnsi"/>
                <w:sz w:val="24"/>
                <w:szCs w:val="24"/>
                <w:lang w:val="ro-RO"/>
              </w:rPr>
            </w:pPr>
            <w:r w:rsidRPr="00D65515">
              <w:rPr>
                <w:rFonts w:cstheme="minorHAnsi"/>
                <w:sz w:val="24"/>
                <w:szCs w:val="24"/>
                <w:lang w:val="ro-RO"/>
              </w:rPr>
              <w:t>Modelul c</w:t>
            </w:r>
            <w:r w:rsidR="009D2F53" w:rsidRPr="00D65515">
              <w:rPr>
                <w:rFonts w:cstheme="minorHAnsi"/>
                <w:sz w:val="24"/>
                <w:szCs w:val="24"/>
                <w:lang w:val="ro-RO"/>
              </w:rPr>
              <w:t>erer</w:t>
            </w:r>
            <w:r w:rsidRPr="00D65515">
              <w:rPr>
                <w:rFonts w:cstheme="minorHAnsi"/>
                <w:sz w:val="24"/>
                <w:szCs w:val="24"/>
                <w:lang w:val="ro-RO"/>
              </w:rPr>
              <w:t>ii</w:t>
            </w:r>
            <w:r w:rsidR="009D2F53" w:rsidRPr="00D65515">
              <w:rPr>
                <w:rFonts w:cstheme="minorHAnsi"/>
                <w:sz w:val="24"/>
                <w:szCs w:val="24"/>
                <w:lang w:val="ro-RO"/>
              </w:rPr>
              <w:t xml:space="preserve"> </w:t>
            </w:r>
            <w:r w:rsidRPr="00D65515">
              <w:rPr>
                <w:rFonts w:cstheme="minorHAnsi"/>
                <w:sz w:val="24"/>
                <w:szCs w:val="24"/>
                <w:lang w:val="ro-RO"/>
              </w:rPr>
              <w:t>pentru s</w:t>
            </w:r>
            <w:r w:rsidR="009D2F53" w:rsidRPr="00D65515">
              <w:rPr>
                <w:rFonts w:cstheme="minorHAnsi"/>
                <w:sz w:val="24"/>
                <w:szCs w:val="24"/>
                <w:lang w:val="ro-RO"/>
              </w:rPr>
              <w:t>olicitarea verificării existenței unui act înregistrat în Registru</w:t>
            </w:r>
            <w:r w:rsidRPr="00D65515">
              <w:rPr>
                <w:rFonts w:cstheme="minorHAnsi"/>
                <w:sz w:val="24"/>
                <w:szCs w:val="24"/>
                <w:lang w:val="ro-RO"/>
              </w:rPr>
              <w:t>, formulată</w:t>
            </w:r>
            <w:r w:rsidR="009D2F53" w:rsidRPr="00D65515">
              <w:rPr>
                <w:rFonts w:cstheme="minorHAnsi"/>
                <w:sz w:val="24"/>
                <w:szCs w:val="24"/>
                <w:lang w:val="ro-RO"/>
              </w:rPr>
              <w:t xml:space="preserve"> persoanele care justifică un interes legitim</w:t>
            </w:r>
            <w:r w:rsidRPr="00D65515">
              <w:rPr>
                <w:rFonts w:cstheme="minorHAnsi"/>
                <w:sz w:val="24"/>
                <w:szCs w:val="24"/>
                <w:lang w:val="ro-RO"/>
              </w:rPr>
              <w:t>.</w:t>
            </w:r>
          </w:p>
        </w:tc>
      </w:tr>
      <w:tr w:rsidR="009D2F53" w:rsidRPr="00D65515" w:rsidTr="006366B0">
        <w:tc>
          <w:tcPr>
            <w:tcW w:w="1525" w:type="dxa"/>
          </w:tcPr>
          <w:p w:rsidR="009D2F53" w:rsidRPr="00D65515" w:rsidRDefault="002B05A3" w:rsidP="009D2F53">
            <w:pPr>
              <w:jc w:val="both"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D65515">
              <w:rPr>
                <w:rFonts w:cstheme="minorHAnsi"/>
                <w:b/>
                <w:sz w:val="24"/>
                <w:szCs w:val="24"/>
                <w:lang w:val="ro-RO"/>
              </w:rPr>
              <w:t>Anexa nr. 5</w:t>
            </w:r>
          </w:p>
        </w:tc>
        <w:tc>
          <w:tcPr>
            <w:tcW w:w="8460" w:type="dxa"/>
          </w:tcPr>
          <w:p w:rsidR="009D2F53" w:rsidRPr="00D65515" w:rsidRDefault="00BC3AFB" w:rsidP="00BC3AFB">
            <w:pPr>
              <w:jc w:val="both"/>
              <w:rPr>
                <w:rFonts w:cstheme="minorHAnsi"/>
                <w:sz w:val="24"/>
                <w:szCs w:val="24"/>
                <w:lang w:val="ro-RO"/>
              </w:rPr>
            </w:pPr>
            <w:r w:rsidRPr="00D65515">
              <w:rPr>
                <w:rFonts w:cstheme="minorHAnsi"/>
                <w:sz w:val="24"/>
                <w:szCs w:val="24"/>
                <w:lang w:val="ro-RO"/>
              </w:rPr>
              <w:t xml:space="preserve">Modelul formularului electronic de interogarea a Registrului pentru obținerea datelor despre </w:t>
            </w:r>
            <w:proofErr w:type="spellStart"/>
            <w:r w:rsidRPr="00D65515">
              <w:rPr>
                <w:rFonts w:cstheme="minorHAnsi"/>
                <w:sz w:val="24"/>
                <w:szCs w:val="24"/>
                <w:lang w:val="ro-RO"/>
              </w:rPr>
              <w:t>existenţa</w:t>
            </w:r>
            <w:proofErr w:type="spellEnd"/>
            <w:r w:rsidRPr="00D65515">
              <w:rPr>
                <w:rFonts w:cstheme="minorHAnsi"/>
                <w:sz w:val="24"/>
                <w:szCs w:val="24"/>
                <w:lang w:val="ro-RO"/>
              </w:rPr>
              <w:t xml:space="preserve"> unui act juridic</w:t>
            </w:r>
            <w:r w:rsidR="002C2CC7" w:rsidRPr="00D65515">
              <w:rPr>
                <w:rFonts w:cstheme="minorHAnsi"/>
                <w:sz w:val="24"/>
                <w:szCs w:val="24"/>
                <w:lang w:val="ro-RO"/>
              </w:rPr>
              <w:t>,</w:t>
            </w:r>
            <w:r w:rsidRPr="00D65515">
              <w:rPr>
                <w:rFonts w:cstheme="minorHAnsi"/>
                <w:sz w:val="24"/>
                <w:szCs w:val="24"/>
                <w:lang w:val="ro-RO"/>
              </w:rPr>
              <w:t xml:space="preserve"> dintre cele supuse înregistrării.</w:t>
            </w:r>
          </w:p>
        </w:tc>
      </w:tr>
      <w:tr w:rsidR="009D2F53" w:rsidRPr="00D65515" w:rsidTr="006366B0">
        <w:tc>
          <w:tcPr>
            <w:tcW w:w="1525" w:type="dxa"/>
          </w:tcPr>
          <w:p w:rsidR="009D2F53" w:rsidRPr="00D65515" w:rsidRDefault="002B05A3" w:rsidP="009D2F53">
            <w:pPr>
              <w:jc w:val="both"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D65515">
              <w:rPr>
                <w:rFonts w:cstheme="minorHAnsi"/>
                <w:b/>
                <w:sz w:val="24"/>
                <w:szCs w:val="24"/>
                <w:lang w:val="ro-RO"/>
              </w:rPr>
              <w:t>Anexa nr. 6</w:t>
            </w:r>
          </w:p>
        </w:tc>
        <w:tc>
          <w:tcPr>
            <w:tcW w:w="8460" w:type="dxa"/>
          </w:tcPr>
          <w:p w:rsidR="009D2F53" w:rsidRPr="00D65515" w:rsidRDefault="00DE1AC5" w:rsidP="00DE1AC5">
            <w:pPr>
              <w:jc w:val="both"/>
              <w:rPr>
                <w:rFonts w:cstheme="minorHAnsi"/>
                <w:sz w:val="24"/>
                <w:szCs w:val="24"/>
                <w:lang w:val="ro-RO"/>
              </w:rPr>
            </w:pPr>
            <w:r w:rsidRPr="00D65515">
              <w:rPr>
                <w:rFonts w:cstheme="minorHAnsi"/>
                <w:sz w:val="24"/>
                <w:szCs w:val="24"/>
                <w:lang w:val="ro-RO"/>
              </w:rPr>
              <w:t xml:space="preserve">Modelul formularului privind rezultatul interogării Registrului pentru obținerea datelor despre </w:t>
            </w:r>
            <w:proofErr w:type="spellStart"/>
            <w:r w:rsidRPr="00D65515">
              <w:rPr>
                <w:rFonts w:cstheme="minorHAnsi"/>
                <w:sz w:val="24"/>
                <w:szCs w:val="24"/>
                <w:lang w:val="ro-RO"/>
              </w:rPr>
              <w:t>existenţa</w:t>
            </w:r>
            <w:proofErr w:type="spellEnd"/>
            <w:r w:rsidRPr="00D65515">
              <w:rPr>
                <w:rFonts w:cstheme="minorHAnsi"/>
                <w:sz w:val="24"/>
                <w:szCs w:val="24"/>
                <w:lang w:val="ro-RO"/>
              </w:rPr>
              <w:t xml:space="preserve"> unui act juridic, dintre cele supuse înregistrării.</w:t>
            </w:r>
          </w:p>
        </w:tc>
      </w:tr>
      <w:tr w:rsidR="009D2F53" w:rsidRPr="00D65515" w:rsidTr="006366B0">
        <w:tc>
          <w:tcPr>
            <w:tcW w:w="1525" w:type="dxa"/>
          </w:tcPr>
          <w:p w:rsidR="009D2F53" w:rsidRPr="00D65515" w:rsidRDefault="002B05A3" w:rsidP="009D2F53">
            <w:pPr>
              <w:jc w:val="both"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D65515">
              <w:rPr>
                <w:rFonts w:cstheme="minorHAnsi"/>
                <w:b/>
                <w:sz w:val="24"/>
                <w:szCs w:val="24"/>
                <w:lang w:val="ro-RO"/>
              </w:rPr>
              <w:t>Anexa nr. 7</w:t>
            </w:r>
          </w:p>
        </w:tc>
        <w:tc>
          <w:tcPr>
            <w:tcW w:w="8460" w:type="dxa"/>
          </w:tcPr>
          <w:p w:rsidR="009D2F53" w:rsidRPr="00D65515" w:rsidRDefault="00CF76AA" w:rsidP="009D2F53">
            <w:pPr>
              <w:jc w:val="both"/>
              <w:rPr>
                <w:rFonts w:cstheme="minorHAnsi"/>
                <w:sz w:val="24"/>
                <w:szCs w:val="24"/>
                <w:lang w:val="ro-RO"/>
              </w:rPr>
            </w:pPr>
            <w:r w:rsidRPr="00D65515">
              <w:rPr>
                <w:rFonts w:cstheme="minorHAnsi"/>
                <w:sz w:val="24"/>
                <w:szCs w:val="24"/>
                <w:lang w:val="ro-RO"/>
              </w:rPr>
              <w:t>Modelul certificatului prin care se confirmă existenta înscrierii unui act juridic, cu indicarea datelor relevante pentru identificarea corectă a acesteia</w:t>
            </w:r>
            <w:r w:rsidR="00BE6C06" w:rsidRPr="00D65515">
              <w:rPr>
                <w:rFonts w:cstheme="minorHAnsi"/>
                <w:sz w:val="24"/>
                <w:szCs w:val="24"/>
                <w:lang w:val="ro-RO"/>
              </w:rPr>
              <w:t>.</w:t>
            </w:r>
          </w:p>
        </w:tc>
      </w:tr>
      <w:tr w:rsidR="009D2F53" w:rsidRPr="00D65515" w:rsidTr="006366B0">
        <w:tc>
          <w:tcPr>
            <w:tcW w:w="1525" w:type="dxa"/>
          </w:tcPr>
          <w:p w:rsidR="009D2F53" w:rsidRPr="00D65515" w:rsidRDefault="002B05A3" w:rsidP="009D2F53">
            <w:pPr>
              <w:jc w:val="both"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D65515">
              <w:rPr>
                <w:rFonts w:cstheme="minorHAnsi"/>
                <w:b/>
                <w:sz w:val="24"/>
                <w:szCs w:val="24"/>
                <w:lang w:val="ro-RO"/>
              </w:rPr>
              <w:t>Anexa nr. 8</w:t>
            </w:r>
          </w:p>
        </w:tc>
        <w:tc>
          <w:tcPr>
            <w:tcW w:w="8460" w:type="dxa"/>
          </w:tcPr>
          <w:p w:rsidR="009D2F53" w:rsidRPr="00D65515" w:rsidRDefault="00CF76AA" w:rsidP="00CF76AA">
            <w:pPr>
              <w:jc w:val="both"/>
              <w:rPr>
                <w:rFonts w:cstheme="minorHAnsi"/>
                <w:sz w:val="24"/>
                <w:szCs w:val="24"/>
                <w:lang w:val="ro-RO"/>
              </w:rPr>
            </w:pPr>
            <w:r w:rsidRPr="00D65515">
              <w:rPr>
                <w:rFonts w:cstheme="minorHAnsi"/>
                <w:sz w:val="24"/>
                <w:szCs w:val="24"/>
                <w:lang w:val="ro-RO"/>
              </w:rPr>
              <w:t xml:space="preserve">Modelul </w:t>
            </w:r>
            <w:proofErr w:type="spellStart"/>
            <w:r w:rsidRPr="00D65515">
              <w:rPr>
                <w:rFonts w:cstheme="minorHAnsi"/>
                <w:sz w:val="24"/>
                <w:szCs w:val="24"/>
                <w:lang w:val="ro-RO"/>
              </w:rPr>
              <w:t>adeverinţei</w:t>
            </w:r>
            <w:proofErr w:type="spellEnd"/>
            <w:r w:rsidRPr="00D65515">
              <w:rPr>
                <w:rFonts w:cstheme="minorHAnsi"/>
                <w:sz w:val="24"/>
                <w:szCs w:val="24"/>
                <w:lang w:val="ro-RO"/>
              </w:rPr>
              <w:t xml:space="preserve"> prin care se confirmă inexistența vreunei înregistrări a unui act juridic, de natura celei solicitate a fi verificate.</w:t>
            </w:r>
          </w:p>
        </w:tc>
      </w:tr>
      <w:tr w:rsidR="009D2F53" w:rsidRPr="00D65515" w:rsidTr="006366B0">
        <w:tc>
          <w:tcPr>
            <w:tcW w:w="1525" w:type="dxa"/>
          </w:tcPr>
          <w:p w:rsidR="009D2F53" w:rsidRPr="00D65515" w:rsidRDefault="002B05A3" w:rsidP="009D2F53">
            <w:pPr>
              <w:jc w:val="both"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D65515">
              <w:rPr>
                <w:rFonts w:cstheme="minorHAnsi"/>
                <w:b/>
                <w:sz w:val="24"/>
                <w:szCs w:val="24"/>
                <w:lang w:val="ro-RO"/>
              </w:rPr>
              <w:t>Anexa nr. 9</w:t>
            </w:r>
          </w:p>
        </w:tc>
        <w:tc>
          <w:tcPr>
            <w:tcW w:w="8460" w:type="dxa"/>
          </w:tcPr>
          <w:p w:rsidR="009D2F53" w:rsidRPr="00D65515" w:rsidRDefault="00CF76AA" w:rsidP="00CF76AA">
            <w:pPr>
              <w:jc w:val="both"/>
              <w:rPr>
                <w:rFonts w:cstheme="minorHAnsi"/>
                <w:sz w:val="24"/>
                <w:szCs w:val="24"/>
                <w:lang w:val="ro-RO"/>
              </w:rPr>
            </w:pPr>
            <w:r w:rsidRPr="00D65515">
              <w:rPr>
                <w:rFonts w:cstheme="minorHAnsi"/>
                <w:sz w:val="24"/>
                <w:szCs w:val="24"/>
                <w:lang w:val="ro-RO"/>
              </w:rPr>
              <w:t xml:space="preserve">Datele ce sunt înscrise în registru, de către administratorul acestuia, desemnat de barou, respectiv a actelor de constituire, de modificare, de rectificare a </w:t>
            </w:r>
            <w:proofErr w:type="spellStart"/>
            <w:r w:rsidRPr="00D65515">
              <w:rPr>
                <w:rFonts w:cstheme="minorHAnsi"/>
                <w:sz w:val="24"/>
                <w:szCs w:val="24"/>
                <w:lang w:val="ro-RO"/>
              </w:rPr>
              <w:t>mentiunilor</w:t>
            </w:r>
            <w:proofErr w:type="spellEnd"/>
            <w:r w:rsidRPr="00D65515">
              <w:rPr>
                <w:rFonts w:cstheme="minorHAnsi"/>
                <w:sz w:val="24"/>
                <w:szCs w:val="24"/>
                <w:lang w:val="ro-RO"/>
              </w:rPr>
              <w:t xml:space="preserve"> privind patrimoniul afectat </w:t>
            </w:r>
            <w:proofErr w:type="spellStart"/>
            <w:r w:rsidRPr="00D65515">
              <w:rPr>
                <w:rFonts w:cstheme="minorHAnsi"/>
                <w:sz w:val="24"/>
                <w:szCs w:val="24"/>
                <w:lang w:val="ro-RO"/>
              </w:rPr>
              <w:t>exercitarii</w:t>
            </w:r>
            <w:proofErr w:type="spellEnd"/>
            <w:r w:rsidRPr="00D65515">
              <w:rPr>
                <w:rFonts w:cstheme="minorHAnsi"/>
                <w:sz w:val="24"/>
                <w:szCs w:val="24"/>
                <w:lang w:val="ro-RO"/>
              </w:rPr>
              <w:t xml:space="preserve"> profesiei de avocat, depuse si </w:t>
            </w:r>
            <w:proofErr w:type="spellStart"/>
            <w:r w:rsidRPr="00D65515">
              <w:rPr>
                <w:rFonts w:cstheme="minorHAnsi"/>
                <w:sz w:val="24"/>
                <w:szCs w:val="24"/>
                <w:lang w:val="ro-RO"/>
              </w:rPr>
              <w:t>inregistrate</w:t>
            </w:r>
            <w:proofErr w:type="spellEnd"/>
            <w:r w:rsidRPr="00D65515">
              <w:rPr>
                <w:rFonts w:cstheme="minorHAnsi"/>
                <w:sz w:val="24"/>
                <w:szCs w:val="24"/>
                <w:lang w:val="ro-RO"/>
              </w:rPr>
              <w:t xml:space="preserve"> la registratura generala a baroului.</w:t>
            </w:r>
          </w:p>
        </w:tc>
      </w:tr>
      <w:tr w:rsidR="009D2F53" w:rsidRPr="00D65515" w:rsidTr="006366B0">
        <w:tc>
          <w:tcPr>
            <w:tcW w:w="1525" w:type="dxa"/>
          </w:tcPr>
          <w:p w:rsidR="009D2F53" w:rsidRPr="00D65515" w:rsidRDefault="009D2F53" w:rsidP="009D2F53">
            <w:pPr>
              <w:jc w:val="both"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D65515">
              <w:rPr>
                <w:rFonts w:cstheme="minorHAnsi"/>
                <w:b/>
                <w:sz w:val="24"/>
                <w:szCs w:val="24"/>
                <w:lang w:val="ro-RO"/>
              </w:rPr>
              <w:t xml:space="preserve">Anexa nr. </w:t>
            </w:r>
            <w:r w:rsidR="002B05A3" w:rsidRPr="00D65515">
              <w:rPr>
                <w:rFonts w:cstheme="minorHAnsi"/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8460" w:type="dxa"/>
          </w:tcPr>
          <w:p w:rsidR="009D2F53" w:rsidRPr="00D65515" w:rsidRDefault="00CF76AA" w:rsidP="00CF76AA">
            <w:pPr>
              <w:jc w:val="both"/>
              <w:rPr>
                <w:rFonts w:cstheme="minorHAnsi"/>
                <w:sz w:val="24"/>
                <w:szCs w:val="24"/>
                <w:lang w:val="ro-RO"/>
              </w:rPr>
            </w:pPr>
            <w:r w:rsidRPr="00D65515">
              <w:rPr>
                <w:rFonts w:cstheme="minorHAnsi"/>
                <w:sz w:val="24"/>
                <w:szCs w:val="24"/>
                <w:lang w:val="ro-RO"/>
              </w:rPr>
              <w:t>Datele conținute în solicitarea de interogare a Registrului formulată de persoana / autoritatea legal îndreptățită, adresata administratorului Registrului desemnat de Baroul în care este înscris avocatul la care se referă solicitarea.</w:t>
            </w:r>
          </w:p>
        </w:tc>
      </w:tr>
      <w:tr w:rsidR="00CF76AA" w:rsidRPr="00D65515" w:rsidTr="006366B0">
        <w:tc>
          <w:tcPr>
            <w:tcW w:w="1525" w:type="dxa"/>
          </w:tcPr>
          <w:p w:rsidR="00CF76AA" w:rsidRPr="00D65515" w:rsidRDefault="00CF76AA" w:rsidP="00CF76AA">
            <w:pPr>
              <w:jc w:val="both"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D65515">
              <w:rPr>
                <w:rFonts w:cstheme="minorHAnsi"/>
                <w:b/>
                <w:sz w:val="24"/>
                <w:szCs w:val="24"/>
                <w:lang w:val="ro-RO"/>
              </w:rPr>
              <w:t>Anexa nr. 1</w:t>
            </w:r>
            <w:r w:rsidR="002B05A3" w:rsidRPr="00D65515">
              <w:rPr>
                <w:rFonts w:cstheme="minorHAnsi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8460" w:type="dxa"/>
          </w:tcPr>
          <w:p w:rsidR="00CF76AA" w:rsidRPr="00D65515" w:rsidRDefault="00CF76AA" w:rsidP="00D65515">
            <w:pPr>
              <w:jc w:val="both"/>
              <w:rPr>
                <w:rFonts w:cstheme="minorHAnsi"/>
                <w:sz w:val="24"/>
                <w:szCs w:val="24"/>
                <w:lang w:val="ro-RO"/>
              </w:rPr>
            </w:pPr>
            <w:r w:rsidRPr="00D65515">
              <w:rPr>
                <w:rFonts w:cstheme="minorHAnsi"/>
                <w:sz w:val="24"/>
                <w:szCs w:val="24"/>
                <w:lang w:val="ro-RO"/>
              </w:rPr>
              <w:t xml:space="preserve">Modelul </w:t>
            </w:r>
            <w:r w:rsidR="00D65515">
              <w:rPr>
                <w:rFonts w:cstheme="minorHAnsi"/>
                <w:sz w:val="24"/>
                <w:szCs w:val="24"/>
                <w:lang w:val="ro-RO"/>
              </w:rPr>
              <w:t xml:space="preserve">adeverinței </w:t>
            </w:r>
            <w:r w:rsidRPr="00D65515">
              <w:rPr>
                <w:rFonts w:cstheme="minorHAnsi"/>
                <w:sz w:val="24"/>
                <w:szCs w:val="24"/>
                <w:lang w:val="ro-RO"/>
              </w:rPr>
              <w:t xml:space="preserve">care atestă inexistența </w:t>
            </w:r>
            <w:proofErr w:type="spellStart"/>
            <w:r w:rsidRPr="00D65515">
              <w:rPr>
                <w:rFonts w:cstheme="minorHAnsi"/>
                <w:sz w:val="24"/>
                <w:szCs w:val="24"/>
                <w:lang w:val="ro-RO"/>
              </w:rPr>
              <w:t>înregistrarii</w:t>
            </w:r>
            <w:proofErr w:type="spellEnd"/>
            <w:r w:rsidRPr="00D65515">
              <w:rPr>
                <w:rFonts w:cstheme="minorHAnsi"/>
                <w:sz w:val="24"/>
                <w:szCs w:val="24"/>
                <w:lang w:val="ro-RO"/>
              </w:rPr>
              <w:t xml:space="preserve"> solicitate, urmare a interogării Registrului</w:t>
            </w:r>
            <w:r w:rsidR="00BE6C06" w:rsidRPr="00D65515">
              <w:rPr>
                <w:rFonts w:cstheme="minorHAnsi"/>
                <w:sz w:val="24"/>
                <w:szCs w:val="24"/>
                <w:lang w:val="ro-RO"/>
              </w:rPr>
              <w:t>.</w:t>
            </w:r>
          </w:p>
        </w:tc>
      </w:tr>
    </w:tbl>
    <w:p w:rsidR="009D2F53" w:rsidRPr="00D65515" w:rsidRDefault="009D2F53" w:rsidP="00F66D04">
      <w:pPr>
        <w:spacing w:after="0"/>
        <w:ind w:firstLine="720"/>
        <w:jc w:val="both"/>
        <w:rPr>
          <w:rFonts w:cstheme="minorHAnsi"/>
          <w:sz w:val="24"/>
          <w:szCs w:val="24"/>
          <w:lang w:val="ro-RO"/>
        </w:rPr>
      </w:pPr>
      <w:bookmarkStart w:id="11" w:name="_GoBack"/>
      <w:bookmarkEnd w:id="11"/>
    </w:p>
    <w:sectPr w:rsidR="009D2F53" w:rsidRPr="00D65515" w:rsidSect="00F66D04">
      <w:footerReference w:type="default" r:id="rId8"/>
      <w:pgSz w:w="11907" w:h="16839" w:code="9"/>
      <w:pgMar w:top="993" w:right="1134" w:bottom="72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720" w:rsidRDefault="001A7720" w:rsidP="00FC5AEE">
      <w:pPr>
        <w:spacing w:after="0" w:line="240" w:lineRule="auto"/>
      </w:pPr>
      <w:r>
        <w:separator/>
      </w:r>
    </w:p>
  </w:endnote>
  <w:endnote w:type="continuationSeparator" w:id="0">
    <w:p w:rsidR="001A7720" w:rsidRDefault="001A7720" w:rsidP="00FC5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36317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333" w:rsidRDefault="008653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66B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65333" w:rsidRDefault="008653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720" w:rsidRDefault="001A7720" w:rsidP="00FC5AEE">
      <w:pPr>
        <w:spacing w:after="0" w:line="240" w:lineRule="auto"/>
      </w:pPr>
      <w:r>
        <w:separator/>
      </w:r>
    </w:p>
  </w:footnote>
  <w:footnote w:type="continuationSeparator" w:id="0">
    <w:p w:rsidR="001A7720" w:rsidRDefault="001A7720" w:rsidP="00FC5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03662C"/>
    <w:multiLevelType w:val="hybridMultilevel"/>
    <w:tmpl w:val="B5A041D8"/>
    <w:lvl w:ilvl="0" w:tplc="338A939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B4A"/>
    <w:rsid w:val="00012E3E"/>
    <w:rsid w:val="000548F3"/>
    <w:rsid w:val="0007116E"/>
    <w:rsid w:val="00096D4F"/>
    <w:rsid w:val="000A3161"/>
    <w:rsid w:val="000C5D19"/>
    <w:rsid w:val="000D32A2"/>
    <w:rsid w:val="000D6DC5"/>
    <w:rsid w:val="00102DAA"/>
    <w:rsid w:val="00104980"/>
    <w:rsid w:val="001425AF"/>
    <w:rsid w:val="00146387"/>
    <w:rsid w:val="00177CA2"/>
    <w:rsid w:val="00183278"/>
    <w:rsid w:val="00191A5D"/>
    <w:rsid w:val="00197DE7"/>
    <w:rsid w:val="001A05FA"/>
    <w:rsid w:val="001A7720"/>
    <w:rsid w:val="001B2984"/>
    <w:rsid w:val="001B7800"/>
    <w:rsid w:val="001F6282"/>
    <w:rsid w:val="002563E9"/>
    <w:rsid w:val="00265B7F"/>
    <w:rsid w:val="002948F1"/>
    <w:rsid w:val="002A1256"/>
    <w:rsid w:val="002B05A3"/>
    <w:rsid w:val="002C2CC7"/>
    <w:rsid w:val="002D4566"/>
    <w:rsid w:val="002E439E"/>
    <w:rsid w:val="002F76C7"/>
    <w:rsid w:val="00305087"/>
    <w:rsid w:val="003141DB"/>
    <w:rsid w:val="0031797C"/>
    <w:rsid w:val="00326161"/>
    <w:rsid w:val="003306F9"/>
    <w:rsid w:val="003447AF"/>
    <w:rsid w:val="00391E26"/>
    <w:rsid w:val="003A5CDC"/>
    <w:rsid w:val="003B673F"/>
    <w:rsid w:val="00427ED7"/>
    <w:rsid w:val="004469F0"/>
    <w:rsid w:val="00454DFF"/>
    <w:rsid w:val="00460B0E"/>
    <w:rsid w:val="004765E9"/>
    <w:rsid w:val="00491588"/>
    <w:rsid w:val="004936A1"/>
    <w:rsid w:val="004E37F4"/>
    <w:rsid w:val="005078B6"/>
    <w:rsid w:val="005175C7"/>
    <w:rsid w:val="00520DDE"/>
    <w:rsid w:val="0052383B"/>
    <w:rsid w:val="00564BE9"/>
    <w:rsid w:val="0057778B"/>
    <w:rsid w:val="0059518C"/>
    <w:rsid w:val="00596101"/>
    <w:rsid w:val="005D2705"/>
    <w:rsid w:val="005E1DE4"/>
    <w:rsid w:val="00600081"/>
    <w:rsid w:val="00611BA7"/>
    <w:rsid w:val="00613772"/>
    <w:rsid w:val="006169B3"/>
    <w:rsid w:val="00626E6E"/>
    <w:rsid w:val="006366B0"/>
    <w:rsid w:val="00641E22"/>
    <w:rsid w:val="0066608D"/>
    <w:rsid w:val="0067247C"/>
    <w:rsid w:val="00681091"/>
    <w:rsid w:val="00682E97"/>
    <w:rsid w:val="006C491A"/>
    <w:rsid w:val="006E7E3F"/>
    <w:rsid w:val="007274EC"/>
    <w:rsid w:val="00741A26"/>
    <w:rsid w:val="00772B1B"/>
    <w:rsid w:val="00777509"/>
    <w:rsid w:val="00796AD2"/>
    <w:rsid w:val="007A5AE2"/>
    <w:rsid w:val="007C649C"/>
    <w:rsid w:val="007E15BB"/>
    <w:rsid w:val="007E51FA"/>
    <w:rsid w:val="008024ED"/>
    <w:rsid w:val="00803A26"/>
    <w:rsid w:val="00811EDC"/>
    <w:rsid w:val="00825B85"/>
    <w:rsid w:val="0083088E"/>
    <w:rsid w:val="008310B4"/>
    <w:rsid w:val="00832202"/>
    <w:rsid w:val="008355A4"/>
    <w:rsid w:val="0083690F"/>
    <w:rsid w:val="00837722"/>
    <w:rsid w:val="00844CCE"/>
    <w:rsid w:val="00856933"/>
    <w:rsid w:val="00865333"/>
    <w:rsid w:val="00882F36"/>
    <w:rsid w:val="00891494"/>
    <w:rsid w:val="008968BE"/>
    <w:rsid w:val="008B2A0E"/>
    <w:rsid w:val="008D1A6C"/>
    <w:rsid w:val="008D304E"/>
    <w:rsid w:val="008E5AA0"/>
    <w:rsid w:val="009034F9"/>
    <w:rsid w:val="00910305"/>
    <w:rsid w:val="00912C61"/>
    <w:rsid w:val="00974148"/>
    <w:rsid w:val="009B79CD"/>
    <w:rsid w:val="009D2F53"/>
    <w:rsid w:val="00A10CDF"/>
    <w:rsid w:val="00A1677A"/>
    <w:rsid w:val="00A225CD"/>
    <w:rsid w:val="00A372A7"/>
    <w:rsid w:val="00A81E24"/>
    <w:rsid w:val="00AA2C11"/>
    <w:rsid w:val="00AE1399"/>
    <w:rsid w:val="00AE1BAE"/>
    <w:rsid w:val="00B317AF"/>
    <w:rsid w:val="00B94BF0"/>
    <w:rsid w:val="00BA72FE"/>
    <w:rsid w:val="00BB4AFA"/>
    <w:rsid w:val="00BC3AFB"/>
    <w:rsid w:val="00BE6C06"/>
    <w:rsid w:val="00C04DDC"/>
    <w:rsid w:val="00C2120D"/>
    <w:rsid w:val="00C240B9"/>
    <w:rsid w:val="00C246F4"/>
    <w:rsid w:val="00C50287"/>
    <w:rsid w:val="00C54D8C"/>
    <w:rsid w:val="00C83538"/>
    <w:rsid w:val="00C909D7"/>
    <w:rsid w:val="00CA3E3D"/>
    <w:rsid w:val="00CC19A6"/>
    <w:rsid w:val="00CD1F76"/>
    <w:rsid w:val="00CE5E31"/>
    <w:rsid w:val="00CF76AA"/>
    <w:rsid w:val="00D06AE4"/>
    <w:rsid w:val="00D06C96"/>
    <w:rsid w:val="00D25233"/>
    <w:rsid w:val="00D27C95"/>
    <w:rsid w:val="00D35786"/>
    <w:rsid w:val="00D626E9"/>
    <w:rsid w:val="00D65515"/>
    <w:rsid w:val="00D94066"/>
    <w:rsid w:val="00DA66CF"/>
    <w:rsid w:val="00DA7B4A"/>
    <w:rsid w:val="00DD3ABF"/>
    <w:rsid w:val="00DE1AC5"/>
    <w:rsid w:val="00DE2A8C"/>
    <w:rsid w:val="00DF2647"/>
    <w:rsid w:val="00E01BE8"/>
    <w:rsid w:val="00E34651"/>
    <w:rsid w:val="00E706B0"/>
    <w:rsid w:val="00E80AE2"/>
    <w:rsid w:val="00E827C2"/>
    <w:rsid w:val="00E83F6E"/>
    <w:rsid w:val="00E84603"/>
    <w:rsid w:val="00E90787"/>
    <w:rsid w:val="00EB5375"/>
    <w:rsid w:val="00F1075B"/>
    <w:rsid w:val="00F13818"/>
    <w:rsid w:val="00F5056C"/>
    <w:rsid w:val="00F52CED"/>
    <w:rsid w:val="00F66D04"/>
    <w:rsid w:val="00F76ACD"/>
    <w:rsid w:val="00F77162"/>
    <w:rsid w:val="00FA0FC4"/>
    <w:rsid w:val="00FC4C00"/>
    <w:rsid w:val="00FC4DD4"/>
    <w:rsid w:val="00FC5AEE"/>
    <w:rsid w:val="00FC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A1E66-8117-4B0F-9D41-92962AEF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4AFA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5A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5A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5AE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65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333"/>
  </w:style>
  <w:style w:type="paragraph" w:styleId="Footer">
    <w:name w:val="footer"/>
    <w:basedOn w:val="Normal"/>
    <w:link w:val="FooterChar"/>
    <w:uiPriority w:val="99"/>
    <w:unhideWhenUsed/>
    <w:rsid w:val="00865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333"/>
  </w:style>
  <w:style w:type="character" w:styleId="CommentReference">
    <w:name w:val="annotation reference"/>
    <w:basedOn w:val="DefaultParagraphFont"/>
    <w:uiPriority w:val="99"/>
    <w:semiHidden/>
    <w:unhideWhenUsed/>
    <w:rsid w:val="003141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41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41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1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1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1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5D19"/>
    <w:pPr>
      <w:ind w:left="720"/>
      <w:contextualSpacing/>
    </w:pPr>
  </w:style>
  <w:style w:type="table" w:styleId="TableGrid">
    <w:name w:val="Table Grid"/>
    <w:basedOn w:val="TableNormal"/>
    <w:uiPriority w:val="59"/>
    <w:rsid w:val="009D2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0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nb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2698</Words>
  <Characters>15654</Characters>
  <Application>Microsoft Office Word</Application>
  <DocSecurity>0</DocSecurity>
  <Lines>130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Sandu Gherasim</cp:lastModifiedBy>
  <cp:revision>7</cp:revision>
  <cp:lastPrinted>2017-09-05T09:26:00Z</cp:lastPrinted>
  <dcterms:created xsi:type="dcterms:W3CDTF">2017-09-06T06:41:00Z</dcterms:created>
  <dcterms:modified xsi:type="dcterms:W3CDTF">2017-09-06T08:29:00Z</dcterms:modified>
</cp:coreProperties>
</file>