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B29" w:rsidRDefault="00406B29">
      <w:pPr>
        <w:rPr>
          <w:b/>
          <w:lang w:val="ro-RO"/>
        </w:rPr>
      </w:pPr>
    </w:p>
    <w:p w:rsidR="00406B29" w:rsidRDefault="00406B29">
      <w:pPr>
        <w:rPr>
          <w:b/>
          <w:lang w:val="ro-RO"/>
        </w:rPr>
      </w:pPr>
    </w:p>
    <w:p w:rsidR="00244699" w:rsidRPr="00F92C9B" w:rsidRDefault="00244699">
      <w:pPr>
        <w:rPr>
          <w:b/>
          <w:lang w:val="ro-RO"/>
        </w:rPr>
      </w:pPr>
      <w:r w:rsidRPr="00F92C9B">
        <w:rPr>
          <w:b/>
          <w:lang w:val="ro-RO"/>
        </w:rPr>
        <w:t>RAPORTUL DELEGATIEI UNBR LA  CONFERINTA “Profesia juridică: inovație și viitor” Paris, 21.10.2016</w:t>
      </w:r>
    </w:p>
    <w:p w:rsidR="00244699" w:rsidRPr="00F92C9B" w:rsidRDefault="00244699" w:rsidP="002E1C3A">
      <w:pPr>
        <w:jc w:val="both"/>
        <w:rPr>
          <w:b/>
          <w:lang w:val="ro-RO"/>
        </w:rPr>
      </w:pPr>
    </w:p>
    <w:p w:rsidR="002E1C3A" w:rsidRPr="00F92C9B" w:rsidRDefault="00244699" w:rsidP="00F14741">
      <w:pPr>
        <w:jc w:val="both"/>
        <w:rPr>
          <w:lang w:val="ro-RO"/>
        </w:rPr>
      </w:pPr>
      <w:r w:rsidRPr="00F92C9B">
        <w:rPr>
          <w:lang w:val="ro-RO"/>
        </w:rPr>
        <w:t xml:space="preserve">Conferința organizată de către Consiliul Barourilor din Uniunea Europeană (CCBE) la data </w:t>
      </w:r>
      <w:r w:rsidR="00C677C3" w:rsidRPr="00F92C9B">
        <w:rPr>
          <w:lang w:val="ro-RO"/>
        </w:rPr>
        <w:t xml:space="preserve">de 21 octombrie la Paris </w:t>
      </w:r>
      <w:r w:rsidRPr="00F92C9B">
        <w:rPr>
          <w:lang w:val="ro-RO"/>
        </w:rPr>
        <w:t>a reunit peste 300 de avocați, cadre universitare, reprezentanți ai instituțiilor, furnizori de servicii juridice</w:t>
      </w:r>
      <w:r w:rsidR="002E1C3A" w:rsidRPr="00F92C9B">
        <w:rPr>
          <w:lang w:val="ro-RO"/>
        </w:rPr>
        <w:t xml:space="preserve"> - </w:t>
      </w:r>
      <w:r w:rsidR="005A4F5E" w:rsidRPr="00F92C9B">
        <w:rPr>
          <w:lang w:val="ro-RO"/>
        </w:rPr>
        <w:t>reprezentanții</w:t>
      </w:r>
      <w:r w:rsidR="002E1C3A" w:rsidRPr="00F92C9B">
        <w:rPr>
          <w:lang w:val="ro-RO"/>
        </w:rPr>
        <w:t xml:space="preserve"> platformelor de consultanta online, inventatori din domeniul inteligenței artificiale, creatori de site-uri cu profil juridic, experți din domeniul tehnologiei juridice (legal </w:t>
      </w:r>
      <w:proofErr w:type="spellStart"/>
      <w:r w:rsidR="002E1C3A" w:rsidRPr="00F92C9B">
        <w:rPr>
          <w:lang w:val="ro-RO"/>
        </w:rPr>
        <w:t>tech</w:t>
      </w:r>
      <w:proofErr w:type="spellEnd"/>
      <w:r w:rsidR="002E1C3A" w:rsidRPr="00F92C9B">
        <w:rPr>
          <w:lang w:val="ro-RO"/>
        </w:rPr>
        <w:t xml:space="preserve">), </w:t>
      </w:r>
      <w:r w:rsidRPr="00F92C9B">
        <w:rPr>
          <w:lang w:val="ro-RO"/>
        </w:rPr>
        <w:t xml:space="preserve"> jurnaliști din 36 de țări din întreaga lume.</w:t>
      </w:r>
    </w:p>
    <w:p w:rsidR="002E1C3A" w:rsidRPr="00F92C9B" w:rsidRDefault="00244699" w:rsidP="00F14741">
      <w:pPr>
        <w:jc w:val="both"/>
        <w:rPr>
          <w:lang w:val="ro-RO"/>
        </w:rPr>
      </w:pPr>
      <w:r w:rsidRPr="00F92C9B">
        <w:rPr>
          <w:lang w:val="ro-RO"/>
        </w:rPr>
        <w:t xml:space="preserve">Președintele CCBE, Michel </w:t>
      </w:r>
      <w:proofErr w:type="spellStart"/>
      <w:r w:rsidRPr="00F92C9B">
        <w:rPr>
          <w:lang w:val="ro-RO"/>
        </w:rPr>
        <w:t>Benichou</w:t>
      </w:r>
      <w:proofErr w:type="spellEnd"/>
      <w:r w:rsidRPr="00F92C9B">
        <w:rPr>
          <w:lang w:val="ro-RO"/>
        </w:rPr>
        <w:t xml:space="preserve">, </w:t>
      </w:r>
      <w:r w:rsidR="002E1C3A" w:rsidRPr="00F92C9B">
        <w:rPr>
          <w:lang w:val="ro-RO"/>
        </w:rPr>
        <w:t xml:space="preserve">in discursul sau de </w:t>
      </w:r>
      <w:r w:rsidR="005A4F5E" w:rsidRPr="00F92C9B">
        <w:rPr>
          <w:lang w:val="ro-RO"/>
        </w:rPr>
        <w:t>început</w:t>
      </w:r>
      <w:r w:rsidR="00C677C3" w:rsidRPr="00F92C9B">
        <w:rPr>
          <w:lang w:val="ro-RO"/>
        </w:rPr>
        <w:t xml:space="preserve">, </w:t>
      </w:r>
      <w:r w:rsidR="002E1C3A" w:rsidRPr="00F92C9B">
        <w:rPr>
          <w:lang w:val="ro-RO"/>
        </w:rPr>
        <w:t xml:space="preserve"> a  reflectat</w:t>
      </w:r>
      <w:r w:rsidRPr="00F92C9B">
        <w:rPr>
          <w:lang w:val="ro-RO"/>
        </w:rPr>
        <w:t xml:space="preserve"> </w:t>
      </w:r>
      <w:r w:rsidR="002E1C3A" w:rsidRPr="00F92C9B">
        <w:rPr>
          <w:lang w:val="ro-RO"/>
        </w:rPr>
        <w:t>preocupările</w:t>
      </w:r>
      <w:r w:rsidRPr="00F92C9B">
        <w:rPr>
          <w:lang w:val="ro-RO"/>
        </w:rPr>
        <w:t xml:space="preserve"> CCBE cu privire la </w:t>
      </w:r>
      <w:r w:rsidR="005A4F5E" w:rsidRPr="00F92C9B">
        <w:rPr>
          <w:lang w:val="ro-RO"/>
        </w:rPr>
        <w:t>creșterea</w:t>
      </w:r>
      <w:r w:rsidR="002E1C3A" w:rsidRPr="00F92C9B">
        <w:rPr>
          <w:lang w:val="ro-RO"/>
        </w:rPr>
        <w:t xml:space="preserve"> rolului avocatului in </w:t>
      </w:r>
      <w:r w:rsidRPr="00F92C9B">
        <w:rPr>
          <w:lang w:val="ro-RO"/>
        </w:rPr>
        <w:t xml:space="preserve">Uniunea Europeană și </w:t>
      </w:r>
      <w:r w:rsidR="002E1C3A" w:rsidRPr="00F92C9B">
        <w:rPr>
          <w:lang w:val="ro-RO"/>
        </w:rPr>
        <w:t xml:space="preserve">in consolidarea  </w:t>
      </w:r>
      <w:r w:rsidRPr="00F92C9B">
        <w:rPr>
          <w:lang w:val="ro-RO"/>
        </w:rPr>
        <w:t>statul</w:t>
      </w:r>
      <w:r w:rsidR="002E1C3A" w:rsidRPr="00F92C9B">
        <w:rPr>
          <w:lang w:val="ro-RO"/>
        </w:rPr>
        <w:t>ui</w:t>
      </w:r>
      <w:r w:rsidRPr="00F92C9B">
        <w:rPr>
          <w:lang w:val="ro-RO"/>
        </w:rPr>
        <w:t xml:space="preserve"> de dr</w:t>
      </w:r>
      <w:r w:rsidR="002E1C3A" w:rsidRPr="00F92C9B">
        <w:rPr>
          <w:lang w:val="ro-RO"/>
        </w:rPr>
        <w:t>ept în Europa. A</w:t>
      </w:r>
      <w:r w:rsidRPr="00F92C9B">
        <w:rPr>
          <w:lang w:val="ro-RO"/>
        </w:rPr>
        <w:t xml:space="preserve"> reamintit publicului importanța colaborării juridice în scopul protejării cetățenilor, necesitatea îmbunătățirii drepturilor de apărare și angajamentul ferm al avocaților europeni de a asigura mișcarea liberă a avocaților între Regatul Unit al Marii Britanii și al Irlandei de Nord și Uniunea Europeană în urma </w:t>
      </w:r>
      <w:proofErr w:type="spellStart"/>
      <w:r w:rsidRPr="00F92C9B">
        <w:rPr>
          <w:lang w:val="ro-RO"/>
        </w:rPr>
        <w:t>Brexitului</w:t>
      </w:r>
      <w:proofErr w:type="spellEnd"/>
      <w:r w:rsidRPr="00F92C9B">
        <w:rPr>
          <w:lang w:val="ro-RO"/>
        </w:rPr>
        <w:t xml:space="preserve">. Președintele a mai subliniat și faptul că Europa trebuie să-și joace rolul de a ajuta imigranții și de a le permite accesul la justiție. </w:t>
      </w:r>
    </w:p>
    <w:p w:rsidR="002E1C3A" w:rsidRPr="00F92C9B" w:rsidRDefault="002E1C3A" w:rsidP="00F14741">
      <w:pPr>
        <w:jc w:val="both"/>
        <w:rPr>
          <w:lang w:val="ro-RO"/>
        </w:rPr>
      </w:pPr>
      <w:r w:rsidRPr="00F92C9B">
        <w:rPr>
          <w:lang w:val="ro-RO"/>
        </w:rPr>
        <w:t xml:space="preserve">Discursul  </w:t>
      </w:r>
      <w:r w:rsidR="00244699" w:rsidRPr="00F92C9B">
        <w:rPr>
          <w:lang w:val="ro-RO"/>
        </w:rPr>
        <w:t>Ministrul</w:t>
      </w:r>
      <w:r w:rsidRPr="00F92C9B">
        <w:rPr>
          <w:lang w:val="ro-RO"/>
        </w:rPr>
        <w:t xml:space="preserve">ui </w:t>
      </w:r>
      <w:r w:rsidR="00244699" w:rsidRPr="00F92C9B">
        <w:rPr>
          <w:lang w:val="ro-RO"/>
        </w:rPr>
        <w:t xml:space="preserve"> Justiției din Franța, </w:t>
      </w:r>
      <w:r w:rsidRPr="00F92C9B">
        <w:rPr>
          <w:lang w:val="ro-RO"/>
        </w:rPr>
        <w:t xml:space="preserve">domnul Jean-Jacques </w:t>
      </w:r>
      <w:proofErr w:type="spellStart"/>
      <w:r w:rsidRPr="00F92C9B">
        <w:rPr>
          <w:lang w:val="ro-RO"/>
        </w:rPr>
        <w:t>Urvoas</w:t>
      </w:r>
      <w:proofErr w:type="spellEnd"/>
      <w:r w:rsidRPr="00F92C9B">
        <w:rPr>
          <w:lang w:val="ro-RO"/>
        </w:rPr>
        <w:t xml:space="preserve">,  a subliniat </w:t>
      </w:r>
      <w:r w:rsidR="00C677C3" w:rsidRPr="00F92C9B">
        <w:rPr>
          <w:lang w:val="ro-RO"/>
        </w:rPr>
        <w:t xml:space="preserve"> în discursul </w:t>
      </w:r>
      <w:r w:rsidR="00244699" w:rsidRPr="00F92C9B">
        <w:rPr>
          <w:lang w:val="ro-RO"/>
        </w:rPr>
        <w:t xml:space="preserve"> sa</w:t>
      </w:r>
      <w:r w:rsidR="00C677C3" w:rsidRPr="00F92C9B">
        <w:rPr>
          <w:lang w:val="ro-RO"/>
        </w:rPr>
        <w:t>u</w:t>
      </w:r>
      <w:r w:rsidRPr="00F92C9B">
        <w:rPr>
          <w:lang w:val="ro-RO"/>
        </w:rPr>
        <w:t xml:space="preserve"> </w:t>
      </w:r>
      <w:r w:rsidR="00C677C3" w:rsidRPr="00F92C9B">
        <w:rPr>
          <w:lang w:val="ro-RO"/>
        </w:rPr>
        <w:t>importanta</w:t>
      </w:r>
      <w:r w:rsidRPr="00F92C9B">
        <w:rPr>
          <w:lang w:val="ro-RO"/>
        </w:rPr>
        <w:t xml:space="preserve"> </w:t>
      </w:r>
      <w:r w:rsidR="00244699" w:rsidRPr="00F92C9B">
        <w:rPr>
          <w:lang w:val="ro-RO"/>
        </w:rPr>
        <w:t>secretul</w:t>
      </w:r>
      <w:r w:rsidRPr="00F92C9B">
        <w:rPr>
          <w:lang w:val="ro-RO"/>
        </w:rPr>
        <w:t>ui</w:t>
      </w:r>
      <w:r w:rsidR="00244699" w:rsidRPr="00F92C9B">
        <w:rPr>
          <w:lang w:val="ro-RO"/>
        </w:rPr>
        <w:t xml:space="preserve"> profesional di</w:t>
      </w:r>
      <w:r w:rsidRPr="00F92C9B">
        <w:rPr>
          <w:lang w:val="ro-RO"/>
        </w:rPr>
        <w:t>ntre avocați și clienții lor, ca</w:t>
      </w:r>
      <w:r w:rsidR="00244699" w:rsidRPr="00F92C9B">
        <w:rPr>
          <w:lang w:val="ro-RO"/>
        </w:rPr>
        <w:t xml:space="preserve"> principiu care stă la baza statului de drept</w:t>
      </w:r>
    </w:p>
    <w:p w:rsidR="002E1C3A" w:rsidRPr="00F92C9B" w:rsidRDefault="002E1C3A" w:rsidP="00F14741">
      <w:pPr>
        <w:jc w:val="both"/>
        <w:rPr>
          <w:lang w:val="ro-RO"/>
        </w:rPr>
      </w:pPr>
      <w:r w:rsidRPr="00F92C9B">
        <w:rPr>
          <w:lang w:val="ro-RO"/>
        </w:rPr>
        <w:t xml:space="preserve">A fost acordat </w:t>
      </w:r>
      <w:r w:rsidR="00244699" w:rsidRPr="00F92C9B">
        <w:rPr>
          <w:lang w:val="ro-RO"/>
        </w:rPr>
        <w:t xml:space="preserve">primul Premiu al Inovației CCBE domnului Jean-François </w:t>
      </w:r>
      <w:proofErr w:type="spellStart"/>
      <w:r w:rsidR="00244699" w:rsidRPr="00F92C9B">
        <w:rPr>
          <w:lang w:val="ro-RO"/>
        </w:rPr>
        <w:t>Henrotte</w:t>
      </w:r>
      <w:proofErr w:type="spellEnd"/>
      <w:r w:rsidR="00244699" w:rsidRPr="00F92C9B">
        <w:rPr>
          <w:lang w:val="ro-RO"/>
        </w:rPr>
        <w:t>, un avocat belgian foarte implicat în domeniul inovației, atât în propriul său cabinet de avocatură, cât și în baroul din care face parte.</w:t>
      </w:r>
    </w:p>
    <w:p w:rsidR="006723E2" w:rsidRPr="00F92C9B" w:rsidRDefault="00C677C3" w:rsidP="00F14741">
      <w:pPr>
        <w:jc w:val="both"/>
        <w:rPr>
          <w:lang w:val="ro-RO"/>
        </w:rPr>
      </w:pPr>
      <w:r w:rsidRPr="00F92C9B">
        <w:rPr>
          <w:lang w:val="ro-RO"/>
        </w:rPr>
        <w:t>D</w:t>
      </w:r>
      <w:r w:rsidR="002E1C3A" w:rsidRPr="00F92C9B">
        <w:rPr>
          <w:lang w:val="ro-RO"/>
        </w:rPr>
        <w:t xml:space="preserve">-na av. </w:t>
      </w:r>
      <w:proofErr w:type="spellStart"/>
      <w:r w:rsidR="00244699" w:rsidRPr="00F92C9B">
        <w:rPr>
          <w:lang w:val="ro-RO"/>
        </w:rPr>
        <w:t>Orsolya</w:t>
      </w:r>
      <w:proofErr w:type="spellEnd"/>
      <w:r w:rsidR="00244699" w:rsidRPr="00F92C9B">
        <w:rPr>
          <w:lang w:val="ro-RO"/>
        </w:rPr>
        <w:t xml:space="preserve"> </w:t>
      </w:r>
      <w:proofErr w:type="spellStart"/>
      <w:r w:rsidR="00244699" w:rsidRPr="00F92C9B">
        <w:rPr>
          <w:lang w:val="ro-RO"/>
        </w:rPr>
        <w:t>Görgényi</w:t>
      </w:r>
      <w:proofErr w:type="spellEnd"/>
      <w:r w:rsidR="00244699" w:rsidRPr="00F92C9B">
        <w:rPr>
          <w:lang w:val="ro-RO"/>
        </w:rPr>
        <w:t>, ultimul fost președinte al AIJA</w:t>
      </w:r>
      <w:r w:rsidR="002E1C3A" w:rsidRPr="00F92C9B">
        <w:rPr>
          <w:lang w:val="ro-RO"/>
        </w:rPr>
        <w:t xml:space="preserve"> </w:t>
      </w:r>
      <w:r w:rsidRPr="00F92C9B">
        <w:rPr>
          <w:lang w:val="ro-RO"/>
        </w:rPr>
        <w:t>(Asociația Internațională a Tinerilor Avocați)</w:t>
      </w:r>
      <w:r w:rsidR="002E1C3A" w:rsidRPr="00F92C9B">
        <w:rPr>
          <w:lang w:val="ro-RO"/>
        </w:rPr>
        <w:t xml:space="preserve"> </w:t>
      </w:r>
      <w:r w:rsidRPr="00F92C9B">
        <w:rPr>
          <w:lang w:val="ro-RO"/>
        </w:rPr>
        <w:t xml:space="preserve">a prezentat </w:t>
      </w:r>
      <w:r w:rsidR="002E1C3A" w:rsidRPr="00F92C9B">
        <w:rPr>
          <w:lang w:val="ro-RO"/>
        </w:rPr>
        <w:t xml:space="preserve">rezultatele  sondajului </w:t>
      </w:r>
      <w:r w:rsidR="005A4F5E" w:rsidRPr="00F92C9B">
        <w:rPr>
          <w:lang w:val="ro-RO"/>
        </w:rPr>
        <w:t>inițiat</w:t>
      </w:r>
      <w:r w:rsidR="002E1C3A" w:rsidRPr="00F92C9B">
        <w:rPr>
          <w:lang w:val="ro-RO"/>
        </w:rPr>
        <w:t xml:space="preserve"> de </w:t>
      </w:r>
      <w:r w:rsidR="005A4F5E" w:rsidRPr="00F92C9B">
        <w:rPr>
          <w:lang w:val="ro-RO"/>
        </w:rPr>
        <w:t>către</w:t>
      </w:r>
      <w:r w:rsidR="002E1C3A" w:rsidRPr="00F92C9B">
        <w:rPr>
          <w:lang w:val="ro-RO"/>
        </w:rPr>
        <w:t xml:space="preserve"> </w:t>
      </w:r>
      <w:r w:rsidR="00244699" w:rsidRPr="00F92C9B">
        <w:rPr>
          <w:lang w:val="ro-RO"/>
        </w:rPr>
        <w:t xml:space="preserve">CCBE și AIJA </w:t>
      </w:r>
      <w:r w:rsidR="002E1C3A" w:rsidRPr="00F92C9B">
        <w:rPr>
          <w:lang w:val="ro-RO"/>
        </w:rPr>
        <w:t xml:space="preserve"> </w:t>
      </w:r>
      <w:r w:rsidR="00244699" w:rsidRPr="00F92C9B">
        <w:rPr>
          <w:lang w:val="ro-RO"/>
        </w:rPr>
        <w:t>pe tema „Ce cred tinerii avocați despre viitorul profesiei juridice?”. Acest studiu a dezvăluit faptul că 60% din tinerii avocați cred că cea mai mare amenințare pentru viitorul profesiei juridice sunt chiar avocații, parțial din cauza rezistenței lor faț</w:t>
      </w:r>
      <w:r w:rsidRPr="00F92C9B">
        <w:rPr>
          <w:lang w:val="ro-RO"/>
        </w:rPr>
        <w:t>ă de inovație. A</w:t>
      </w:r>
      <w:r w:rsidR="00244699" w:rsidRPr="00F92C9B">
        <w:rPr>
          <w:lang w:val="ro-RO"/>
        </w:rPr>
        <w:t xml:space="preserve"> </w:t>
      </w:r>
      <w:r w:rsidRPr="00F92C9B">
        <w:rPr>
          <w:lang w:val="ro-RO"/>
        </w:rPr>
        <w:t xml:space="preserve">concluzionat subliniat </w:t>
      </w:r>
      <w:r w:rsidR="00244699" w:rsidRPr="00F92C9B">
        <w:rPr>
          <w:lang w:val="ro-RO"/>
        </w:rPr>
        <w:t>că avocații vor trebui să-și schimbe atitudinea față de inov</w:t>
      </w:r>
      <w:r w:rsidRPr="00F92C9B">
        <w:rPr>
          <w:lang w:val="ro-RO"/>
        </w:rPr>
        <w:t>ație dacă doresc să poată face față  provocărilor</w:t>
      </w:r>
      <w:r w:rsidR="00244699" w:rsidRPr="00F92C9B">
        <w:rPr>
          <w:lang w:val="ro-RO"/>
        </w:rPr>
        <w:t xml:space="preserve"> cu care se confruntă profesia. </w:t>
      </w:r>
    </w:p>
    <w:p w:rsidR="006723E2" w:rsidRPr="00A94BA1" w:rsidRDefault="00244699" w:rsidP="002E1C3A">
      <w:pPr>
        <w:rPr>
          <w:b/>
          <w:lang w:val="ro-RO"/>
        </w:rPr>
      </w:pPr>
      <w:r w:rsidRPr="00A94BA1">
        <w:rPr>
          <w:b/>
          <w:lang w:val="ro-RO"/>
        </w:rPr>
        <w:t>SESIUNEA 1: VIITORUL JUSTIȚIEI</w:t>
      </w:r>
    </w:p>
    <w:p w:rsidR="006723E2" w:rsidRPr="00F92C9B" w:rsidRDefault="006723E2" w:rsidP="002E1C3A">
      <w:pPr>
        <w:rPr>
          <w:lang w:val="ro-RO"/>
        </w:rPr>
      </w:pPr>
      <w:r w:rsidRPr="00F92C9B">
        <w:rPr>
          <w:lang w:val="ro-RO"/>
        </w:rPr>
        <w:t xml:space="preserve">Moderator : </w:t>
      </w:r>
      <w:proofErr w:type="spellStart"/>
      <w:r w:rsidR="00244699" w:rsidRPr="00F92C9B">
        <w:rPr>
          <w:lang w:val="ro-RO"/>
        </w:rPr>
        <w:t>Panagiotis</w:t>
      </w:r>
      <w:proofErr w:type="spellEnd"/>
      <w:r w:rsidR="00244699" w:rsidRPr="00F92C9B">
        <w:rPr>
          <w:lang w:val="ro-RO"/>
        </w:rPr>
        <w:t xml:space="preserve"> </w:t>
      </w:r>
      <w:proofErr w:type="spellStart"/>
      <w:r w:rsidR="00244699" w:rsidRPr="00F92C9B">
        <w:rPr>
          <w:lang w:val="ro-RO"/>
        </w:rPr>
        <w:t>Perakis</w:t>
      </w:r>
      <w:proofErr w:type="spellEnd"/>
      <w:r w:rsidR="00244699" w:rsidRPr="00F92C9B">
        <w:rPr>
          <w:lang w:val="ro-RO"/>
        </w:rPr>
        <w:t>, Președintele Comite</w:t>
      </w:r>
      <w:r w:rsidRPr="00F92C9B">
        <w:rPr>
          <w:lang w:val="ro-RO"/>
        </w:rPr>
        <w:t>tului de Acces la Justiție al CCBE</w:t>
      </w:r>
    </w:p>
    <w:p w:rsidR="006723E2" w:rsidRPr="00F92C9B" w:rsidRDefault="006723E2" w:rsidP="002E1C3A">
      <w:pPr>
        <w:rPr>
          <w:lang w:val="ro-RO"/>
        </w:rPr>
      </w:pPr>
      <w:proofErr w:type="spellStart"/>
      <w:r w:rsidRPr="00F92C9B">
        <w:rPr>
          <w:lang w:val="ro-RO"/>
        </w:rPr>
        <w:t>Contramoderatori</w:t>
      </w:r>
      <w:proofErr w:type="spellEnd"/>
      <w:r w:rsidRPr="00F92C9B">
        <w:rPr>
          <w:lang w:val="ro-RO"/>
        </w:rPr>
        <w:t xml:space="preserve">:  </w:t>
      </w:r>
      <w:r w:rsidR="00244699" w:rsidRPr="00F92C9B">
        <w:rPr>
          <w:lang w:val="ro-RO"/>
        </w:rPr>
        <w:t xml:space="preserve">Neil </w:t>
      </w:r>
      <w:proofErr w:type="spellStart"/>
      <w:r w:rsidR="00244699" w:rsidRPr="00F92C9B">
        <w:rPr>
          <w:lang w:val="ro-RO"/>
        </w:rPr>
        <w:t>Rose</w:t>
      </w:r>
      <w:proofErr w:type="spellEnd"/>
      <w:r w:rsidR="00244699" w:rsidRPr="00F92C9B">
        <w:rPr>
          <w:lang w:val="ro-RO"/>
        </w:rPr>
        <w:t xml:space="preserve">, editor al site-ului </w:t>
      </w:r>
      <w:hyperlink r:id="rId7" w:history="1">
        <w:r w:rsidR="00244699" w:rsidRPr="00F92C9B">
          <w:rPr>
            <w:rStyle w:val="Hyperlink"/>
            <w:lang w:val="ro-RO"/>
          </w:rPr>
          <w:t xml:space="preserve">Legal </w:t>
        </w:r>
        <w:proofErr w:type="spellStart"/>
        <w:r w:rsidR="00244699" w:rsidRPr="00F92C9B">
          <w:rPr>
            <w:rStyle w:val="Hyperlink"/>
            <w:lang w:val="ro-RO"/>
          </w:rPr>
          <w:t>Futures</w:t>
        </w:r>
        <w:proofErr w:type="spellEnd"/>
      </w:hyperlink>
      <w:r w:rsidR="00244699" w:rsidRPr="00F92C9B">
        <w:rPr>
          <w:lang w:val="ro-RO"/>
        </w:rPr>
        <w:t xml:space="preserve">, și </w:t>
      </w:r>
      <w:proofErr w:type="spellStart"/>
      <w:r w:rsidR="00244699" w:rsidRPr="00F92C9B">
        <w:rPr>
          <w:lang w:val="ro-RO"/>
        </w:rPr>
        <w:t>Bruno</w:t>
      </w:r>
      <w:proofErr w:type="spellEnd"/>
      <w:r w:rsidR="00244699" w:rsidRPr="00F92C9B">
        <w:rPr>
          <w:lang w:val="ro-RO"/>
        </w:rPr>
        <w:t xml:space="preserve"> </w:t>
      </w:r>
      <w:proofErr w:type="spellStart"/>
      <w:r w:rsidR="00244699" w:rsidRPr="00F92C9B">
        <w:rPr>
          <w:lang w:val="ro-RO"/>
        </w:rPr>
        <w:t>Donder</w:t>
      </w:r>
      <w:r w:rsidRPr="00F92C9B">
        <w:rPr>
          <w:lang w:val="ro-RO"/>
        </w:rPr>
        <w:t>o</w:t>
      </w:r>
      <w:proofErr w:type="spellEnd"/>
      <w:r w:rsidRPr="00F92C9B">
        <w:rPr>
          <w:lang w:val="ro-RO"/>
        </w:rPr>
        <w:t xml:space="preserve">, profesor de drept la Sorbona – </w:t>
      </w:r>
      <w:r w:rsidR="00631AA1" w:rsidRPr="00F92C9B">
        <w:rPr>
          <w:lang w:val="ro-RO"/>
        </w:rPr>
        <w:t>având</w:t>
      </w:r>
      <w:r w:rsidRPr="00F92C9B">
        <w:rPr>
          <w:lang w:val="ro-RO"/>
        </w:rPr>
        <w:t xml:space="preserve">  r</w:t>
      </w:r>
      <w:r w:rsidR="00244699" w:rsidRPr="00F92C9B">
        <w:rPr>
          <w:lang w:val="ro-RO"/>
        </w:rPr>
        <w:t>olul lor a fost să</w:t>
      </w:r>
      <w:r w:rsidRPr="00F92C9B">
        <w:rPr>
          <w:lang w:val="ro-RO"/>
        </w:rPr>
        <w:t xml:space="preserve"> pună întrebări și să provoace dezbateri</w:t>
      </w:r>
      <w:r w:rsidR="00244699" w:rsidRPr="00F92C9B">
        <w:rPr>
          <w:lang w:val="ro-RO"/>
        </w:rPr>
        <w:t xml:space="preserve">. </w:t>
      </w:r>
    </w:p>
    <w:p w:rsidR="006723E2" w:rsidRPr="00F92C9B" w:rsidRDefault="006723E2" w:rsidP="002E1C3A">
      <w:pPr>
        <w:rPr>
          <w:lang w:val="ro-RO"/>
        </w:rPr>
      </w:pPr>
      <w:r w:rsidRPr="00F92C9B">
        <w:rPr>
          <w:lang w:val="ro-RO"/>
        </w:rPr>
        <w:t xml:space="preserve">Problemele in </w:t>
      </w:r>
      <w:r w:rsidR="005A4F5E" w:rsidRPr="00F92C9B">
        <w:rPr>
          <w:lang w:val="ro-RO"/>
        </w:rPr>
        <w:t>discuție</w:t>
      </w:r>
      <w:r w:rsidRPr="00F92C9B">
        <w:rPr>
          <w:lang w:val="ro-RO"/>
        </w:rPr>
        <w:t xml:space="preserve"> au fost</w:t>
      </w:r>
      <w:r w:rsidR="00244699" w:rsidRPr="00F92C9B">
        <w:rPr>
          <w:lang w:val="ro-RO"/>
        </w:rPr>
        <w:t xml:space="preserve">: </w:t>
      </w:r>
    </w:p>
    <w:p w:rsidR="006723E2" w:rsidRPr="00F92C9B" w:rsidRDefault="00244699" w:rsidP="006723E2">
      <w:pPr>
        <w:pStyle w:val="ListParagraph"/>
        <w:numPr>
          <w:ilvl w:val="0"/>
          <w:numId w:val="1"/>
        </w:numPr>
        <w:rPr>
          <w:lang w:val="ro-RO"/>
        </w:rPr>
      </w:pPr>
      <w:r w:rsidRPr="00F92C9B">
        <w:rPr>
          <w:lang w:val="ro-RO"/>
        </w:rPr>
        <w:t xml:space="preserve">„ce se va întâmpla în viitorul apropiat cu sistemul de justiție, așa cum l-am cunoscut atâtea secole, odată cu ascensiunea noilor tehnologii?” </w:t>
      </w:r>
    </w:p>
    <w:p w:rsidR="006723E2" w:rsidRPr="00F92C9B" w:rsidRDefault="006723E2" w:rsidP="006723E2">
      <w:pPr>
        <w:pStyle w:val="ListParagraph"/>
        <w:rPr>
          <w:lang w:val="ro-RO"/>
        </w:rPr>
      </w:pPr>
      <w:r w:rsidRPr="00F92C9B">
        <w:rPr>
          <w:lang w:val="ro-RO"/>
        </w:rPr>
        <w:t>D-na Ti</w:t>
      </w:r>
      <w:r w:rsidR="00244699" w:rsidRPr="00F92C9B">
        <w:rPr>
          <w:lang w:val="ro-RO"/>
        </w:rPr>
        <w:t xml:space="preserve">na </w:t>
      </w:r>
      <w:proofErr w:type="spellStart"/>
      <w:r w:rsidR="00244699" w:rsidRPr="00F92C9B">
        <w:rPr>
          <w:lang w:val="ro-RO"/>
        </w:rPr>
        <w:t>Astola</w:t>
      </w:r>
      <w:proofErr w:type="spellEnd"/>
      <w:r w:rsidR="00244699" w:rsidRPr="00F92C9B">
        <w:rPr>
          <w:lang w:val="ro-RO"/>
        </w:rPr>
        <w:t>, Directorul General pentru Justiție și Consumatori din cadrul Comisi</w:t>
      </w:r>
      <w:r w:rsidRPr="00F92C9B">
        <w:rPr>
          <w:lang w:val="ro-RO"/>
        </w:rPr>
        <w:t xml:space="preserve">ei Europene, a opinat </w:t>
      </w:r>
      <w:r w:rsidR="00244699" w:rsidRPr="00F92C9B">
        <w:rPr>
          <w:lang w:val="ro-RO"/>
        </w:rPr>
        <w:t>că sistemul de justiție va rămâne garantul democrației, statului de drept și drepturilor fundament</w:t>
      </w:r>
      <w:r w:rsidRPr="00F92C9B">
        <w:rPr>
          <w:lang w:val="ro-RO"/>
        </w:rPr>
        <w:t xml:space="preserve">ale; </w:t>
      </w:r>
      <w:r w:rsidR="00244699" w:rsidRPr="00F92C9B">
        <w:rPr>
          <w:lang w:val="ro-RO"/>
        </w:rPr>
        <w:t>că este foarte încurajator să constate că sistemele de justiție din Uniunea Europeană sunt din ce în ce mai armonizate mulțumită legilor și proiectelor europene</w:t>
      </w:r>
      <w:r w:rsidRPr="00F92C9B">
        <w:rPr>
          <w:lang w:val="ro-RO"/>
        </w:rPr>
        <w:t xml:space="preserve"> și colaborării dintre statele m</w:t>
      </w:r>
      <w:r w:rsidR="00244699" w:rsidRPr="00F92C9B">
        <w:rPr>
          <w:lang w:val="ro-RO"/>
        </w:rPr>
        <w:t xml:space="preserve">embre. </w:t>
      </w:r>
    </w:p>
    <w:p w:rsidR="006723E2" w:rsidRPr="00F92C9B" w:rsidRDefault="006723E2" w:rsidP="00050F81">
      <w:pPr>
        <w:pStyle w:val="ListParagraph"/>
        <w:jc w:val="both"/>
        <w:rPr>
          <w:lang w:val="ro-RO"/>
        </w:rPr>
      </w:pPr>
      <w:r w:rsidRPr="00F92C9B">
        <w:rPr>
          <w:lang w:val="ro-RO"/>
        </w:rPr>
        <w:t xml:space="preserve">D-na </w:t>
      </w:r>
      <w:proofErr w:type="spellStart"/>
      <w:r w:rsidR="00244699" w:rsidRPr="00F92C9B">
        <w:rPr>
          <w:lang w:val="ro-RO"/>
        </w:rPr>
        <w:t>Nuria</w:t>
      </w:r>
      <w:proofErr w:type="spellEnd"/>
      <w:r w:rsidR="00244699" w:rsidRPr="00F92C9B">
        <w:rPr>
          <w:lang w:val="ro-RO"/>
        </w:rPr>
        <w:t xml:space="preserve"> </w:t>
      </w:r>
      <w:proofErr w:type="spellStart"/>
      <w:r w:rsidR="00244699" w:rsidRPr="00F92C9B">
        <w:rPr>
          <w:lang w:val="ro-RO"/>
        </w:rPr>
        <w:t>Díaz</w:t>
      </w:r>
      <w:proofErr w:type="spellEnd"/>
      <w:r w:rsidR="00244699" w:rsidRPr="00F92C9B">
        <w:rPr>
          <w:lang w:val="ro-RO"/>
        </w:rPr>
        <w:t xml:space="preserve"> </w:t>
      </w:r>
      <w:proofErr w:type="spellStart"/>
      <w:r w:rsidR="00244699" w:rsidRPr="00F92C9B">
        <w:rPr>
          <w:lang w:val="ro-RO"/>
        </w:rPr>
        <w:t>Abad</w:t>
      </w:r>
      <w:proofErr w:type="spellEnd"/>
      <w:r w:rsidR="00244699" w:rsidRPr="00F92C9B">
        <w:rPr>
          <w:lang w:val="ro-RO"/>
        </w:rPr>
        <w:t xml:space="preserve">, Președintele </w:t>
      </w:r>
      <w:r w:rsidR="00406B29" w:rsidRPr="00F92C9B">
        <w:rPr>
          <w:lang w:val="ro-RO"/>
        </w:rPr>
        <w:t>Rețelei</w:t>
      </w:r>
      <w:r w:rsidR="00244699" w:rsidRPr="00F92C9B">
        <w:rPr>
          <w:lang w:val="ro-RO"/>
        </w:rPr>
        <w:t xml:space="preserve"> Europene a Consiliilor Judiciare (ENCJ)</w:t>
      </w:r>
      <w:r w:rsidRPr="00F92C9B">
        <w:rPr>
          <w:lang w:val="ro-RO"/>
        </w:rPr>
        <w:t xml:space="preserve"> a exprimat p</w:t>
      </w:r>
      <w:r w:rsidR="00244699" w:rsidRPr="00F92C9B">
        <w:rPr>
          <w:lang w:val="ro-RO"/>
        </w:rPr>
        <w:t xml:space="preserve">unctul de vedere al judecătorilor cu privire la viitorul justiției </w:t>
      </w:r>
      <w:r w:rsidRPr="00F92C9B">
        <w:rPr>
          <w:lang w:val="ro-RO"/>
        </w:rPr>
        <w:t xml:space="preserve"> subliniind ca p</w:t>
      </w:r>
      <w:r w:rsidR="00244699" w:rsidRPr="00F92C9B">
        <w:rPr>
          <w:lang w:val="ro-RO"/>
        </w:rPr>
        <w:t>rincipalele obiective ale ENCJ includ sporirea calității și transparenței sistemelor de justiție, o interoperabilitate îmbunătățită între diversele sisteme de justiție și o mai mare securitate a sistemelor de justiție digitale.</w:t>
      </w:r>
    </w:p>
    <w:p w:rsidR="006723E2" w:rsidRPr="00F92C9B" w:rsidRDefault="006723E2" w:rsidP="00050F81">
      <w:pPr>
        <w:pStyle w:val="ListParagraph"/>
        <w:jc w:val="both"/>
        <w:rPr>
          <w:lang w:val="ro-RO"/>
        </w:rPr>
      </w:pPr>
      <w:r w:rsidRPr="00F92C9B">
        <w:rPr>
          <w:lang w:val="ro-RO"/>
        </w:rPr>
        <w:lastRenderedPageBreak/>
        <w:t>Dl.</w:t>
      </w:r>
      <w:r w:rsidR="00244699" w:rsidRPr="00F92C9B">
        <w:rPr>
          <w:lang w:val="ro-RO"/>
        </w:rPr>
        <w:t xml:space="preserve"> </w:t>
      </w:r>
      <w:proofErr w:type="spellStart"/>
      <w:r w:rsidR="00244699" w:rsidRPr="00F92C9B">
        <w:rPr>
          <w:lang w:val="ro-RO"/>
        </w:rPr>
        <w:t>Maurits</w:t>
      </w:r>
      <w:proofErr w:type="spellEnd"/>
      <w:r w:rsidR="00244699" w:rsidRPr="00F92C9B">
        <w:rPr>
          <w:lang w:val="ro-RO"/>
        </w:rPr>
        <w:t xml:space="preserve"> </w:t>
      </w:r>
      <w:proofErr w:type="spellStart"/>
      <w:r w:rsidR="00244699" w:rsidRPr="00F92C9B">
        <w:rPr>
          <w:lang w:val="ro-RO"/>
        </w:rPr>
        <w:t>Barendrecht</w:t>
      </w:r>
      <w:proofErr w:type="spellEnd"/>
      <w:r w:rsidR="00244699" w:rsidRPr="00F92C9B">
        <w:rPr>
          <w:lang w:val="ro-RO"/>
        </w:rPr>
        <w:t>, Directorul de Cercet</w:t>
      </w:r>
      <w:r w:rsidRPr="00F92C9B">
        <w:rPr>
          <w:lang w:val="ro-RO"/>
        </w:rPr>
        <w:t>are de la</w:t>
      </w:r>
      <w:hyperlink r:id="rId8" w:history="1">
        <w:r w:rsidRPr="00F92C9B">
          <w:rPr>
            <w:rStyle w:val="Hyperlink"/>
            <w:lang w:val="ro-RO"/>
          </w:rPr>
          <w:t xml:space="preserve"> </w:t>
        </w:r>
        <w:proofErr w:type="spellStart"/>
        <w:r w:rsidRPr="00F92C9B">
          <w:rPr>
            <w:rStyle w:val="Hyperlink"/>
            <w:lang w:val="ro-RO"/>
          </w:rPr>
          <w:t>Hiil</w:t>
        </w:r>
        <w:proofErr w:type="spellEnd"/>
        <w:r w:rsidR="00244699" w:rsidRPr="00F92C9B">
          <w:rPr>
            <w:rStyle w:val="Hyperlink"/>
            <w:lang w:val="ro-RO"/>
          </w:rPr>
          <w:t xml:space="preserve"> </w:t>
        </w:r>
        <w:proofErr w:type="spellStart"/>
        <w:r w:rsidR="00244699" w:rsidRPr="00F92C9B">
          <w:rPr>
            <w:rStyle w:val="Hyperlink"/>
            <w:lang w:val="ro-RO"/>
          </w:rPr>
          <w:t>Innovating</w:t>
        </w:r>
        <w:proofErr w:type="spellEnd"/>
        <w:r w:rsidR="00244699" w:rsidRPr="00F92C9B">
          <w:rPr>
            <w:rStyle w:val="Hyperlink"/>
            <w:lang w:val="ro-RO"/>
          </w:rPr>
          <w:t xml:space="preserve"> </w:t>
        </w:r>
        <w:proofErr w:type="spellStart"/>
        <w:r w:rsidR="00244699" w:rsidRPr="00F92C9B">
          <w:rPr>
            <w:rStyle w:val="Hyperlink"/>
            <w:lang w:val="ro-RO"/>
          </w:rPr>
          <w:t>Justice</w:t>
        </w:r>
        <w:proofErr w:type="spellEnd"/>
      </w:hyperlink>
      <w:r w:rsidR="00244699" w:rsidRPr="00F92C9B">
        <w:rPr>
          <w:lang w:val="ro-RO"/>
        </w:rPr>
        <w:t xml:space="preserve">, a remarcat apoi că în ciuda acestor perspective optimiste asupra viitorului justiției, la nivel global există încă o deficiență a accesului </w:t>
      </w:r>
      <w:r w:rsidRPr="00F92C9B">
        <w:rPr>
          <w:lang w:val="ro-RO"/>
        </w:rPr>
        <w:t xml:space="preserve">persoanelor fizice la justiție; </w:t>
      </w:r>
      <w:r w:rsidR="00244699" w:rsidRPr="00F92C9B">
        <w:rPr>
          <w:lang w:val="ro-RO"/>
        </w:rPr>
        <w:t xml:space="preserve">că regulile barourilor </w:t>
      </w:r>
      <w:r w:rsidRPr="00F92C9B">
        <w:rPr>
          <w:lang w:val="ro-RO"/>
        </w:rPr>
        <w:t xml:space="preserve">- </w:t>
      </w:r>
      <w:r w:rsidR="00244699" w:rsidRPr="00F92C9B">
        <w:rPr>
          <w:lang w:val="ro-RO"/>
        </w:rPr>
        <w:t>utilizate în scopul protejării avocaților împotriva start-</w:t>
      </w:r>
      <w:proofErr w:type="spellStart"/>
      <w:r w:rsidR="00244699" w:rsidRPr="00F92C9B">
        <w:rPr>
          <w:lang w:val="ro-RO"/>
        </w:rPr>
        <w:t>up</w:t>
      </w:r>
      <w:proofErr w:type="spellEnd"/>
      <w:r w:rsidR="00244699" w:rsidRPr="00F92C9B">
        <w:rPr>
          <w:lang w:val="ro-RO"/>
        </w:rPr>
        <w:t xml:space="preserve">-urilor juridice </w:t>
      </w:r>
      <w:r w:rsidRPr="00F92C9B">
        <w:rPr>
          <w:lang w:val="ro-RO"/>
        </w:rPr>
        <w:t xml:space="preserve">- </w:t>
      </w:r>
      <w:r w:rsidR="00244699" w:rsidRPr="00F92C9B">
        <w:rPr>
          <w:lang w:val="ro-RO"/>
        </w:rPr>
        <w:t xml:space="preserve">adesea împiedică sau descurajează cabinetele de avocatură de la prestarea de servicii pentru persoanele fizice. Deși aceste reguli au fost create dintr-un motiv întemeiat, această abordare poate înăbuși inovația. </w:t>
      </w:r>
    </w:p>
    <w:p w:rsidR="006723E2" w:rsidRPr="00F92C9B" w:rsidRDefault="006723E2" w:rsidP="00050F81">
      <w:pPr>
        <w:pStyle w:val="ListParagraph"/>
        <w:jc w:val="both"/>
        <w:rPr>
          <w:lang w:val="ro-RO"/>
        </w:rPr>
      </w:pPr>
      <w:r w:rsidRPr="00F92C9B">
        <w:rPr>
          <w:lang w:val="ro-RO"/>
        </w:rPr>
        <w:t>D</w:t>
      </w:r>
      <w:r w:rsidR="00244699" w:rsidRPr="00F92C9B">
        <w:rPr>
          <w:lang w:val="ro-RO"/>
        </w:rPr>
        <w:t>l</w:t>
      </w:r>
      <w:r w:rsidRPr="00F92C9B">
        <w:rPr>
          <w:lang w:val="ro-RO"/>
        </w:rPr>
        <w:t>.</w:t>
      </w:r>
      <w:r w:rsidR="00244699" w:rsidRPr="00F92C9B">
        <w:rPr>
          <w:lang w:val="ro-RO"/>
        </w:rPr>
        <w:t xml:space="preserve"> Jérôme </w:t>
      </w:r>
      <w:proofErr w:type="spellStart"/>
      <w:r w:rsidR="00244699" w:rsidRPr="00F92C9B">
        <w:rPr>
          <w:lang w:val="ro-RO"/>
        </w:rPr>
        <w:t>Dupré</w:t>
      </w:r>
      <w:proofErr w:type="spellEnd"/>
      <w:r w:rsidR="00244699" w:rsidRPr="00F92C9B">
        <w:rPr>
          <w:lang w:val="ro-RO"/>
        </w:rPr>
        <w:t>, având experiență în calitate de magistrat și fondator al unui start-</w:t>
      </w:r>
      <w:proofErr w:type="spellStart"/>
      <w:r w:rsidR="00244699" w:rsidRPr="00F92C9B">
        <w:rPr>
          <w:lang w:val="ro-RO"/>
        </w:rPr>
        <w:t>up</w:t>
      </w:r>
      <w:proofErr w:type="spellEnd"/>
      <w:r w:rsidR="00244699" w:rsidRPr="00F92C9B">
        <w:rPr>
          <w:lang w:val="ro-RO"/>
        </w:rPr>
        <w:t xml:space="preserve"> juridic (</w:t>
      </w:r>
      <w:hyperlink r:id="rId9" w:history="1">
        <w:r w:rsidR="00244699" w:rsidRPr="00F92C9B">
          <w:rPr>
            <w:rStyle w:val="Hyperlink"/>
            <w:lang w:val="ro-RO"/>
          </w:rPr>
          <w:t xml:space="preserve">Case Law </w:t>
        </w:r>
        <w:proofErr w:type="spellStart"/>
        <w:r w:rsidR="00244699" w:rsidRPr="00F92C9B">
          <w:rPr>
            <w:rStyle w:val="Hyperlink"/>
            <w:lang w:val="ro-RO"/>
          </w:rPr>
          <w:t>Analytics</w:t>
        </w:r>
        <w:proofErr w:type="spellEnd"/>
      </w:hyperlink>
      <w:r w:rsidR="00244699" w:rsidRPr="00F92C9B">
        <w:rPr>
          <w:lang w:val="ro-RO"/>
        </w:rPr>
        <w:t>), consideră că avocații ar trebui să profite pe deplin de noile unelte tehnologice și că ar trebui să le inte</w:t>
      </w:r>
      <w:r w:rsidRPr="00F92C9B">
        <w:rPr>
          <w:lang w:val="ro-RO"/>
        </w:rPr>
        <w:t xml:space="preserve">greze în practicile lor curente, </w:t>
      </w:r>
      <w:r w:rsidR="00244699" w:rsidRPr="00F92C9B">
        <w:rPr>
          <w:lang w:val="ro-RO"/>
        </w:rPr>
        <w:t xml:space="preserve">că adevărata revoluție nu va fi reprezentată chiar de unelte, ci de modul în care le vom folosi. </w:t>
      </w:r>
    </w:p>
    <w:p w:rsidR="006723E2" w:rsidRPr="00F92C9B" w:rsidRDefault="006723E2" w:rsidP="006723E2">
      <w:pPr>
        <w:pStyle w:val="ListParagraph"/>
        <w:rPr>
          <w:lang w:val="ro-RO"/>
        </w:rPr>
      </w:pPr>
    </w:p>
    <w:p w:rsidR="006723E2" w:rsidRPr="00A94BA1" w:rsidRDefault="00244699" w:rsidP="006723E2">
      <w:pPr>
        <w:pStyle w:val="ListParagraph"/>
        <w:rPr>
          <w:b/>
          <w:lang w:val="ro-RO"/>
        </w:rPr>
      </w:pPr>
      <w:r w:rsidRPr="00A94BA1">
        <w:rPr>
          <w:b/>
          <w:lang w:val="ro-RO"/>
        </w:rPr>
        <w:t xml:space="preserve">SESIUNEA II: VIITORUL SERVICIILOR JURIDICE </w:t>
      </w:r>
    </w:p>
    <w:p w:rsidR="006723E2" w:rsidRPr="00F92C9B" w:rsidRDefault="006723E2" w:rsidP="006723E2">
      <w:pPr>
        <w:pStyle w:val="ListParagraph"/>
        <w:rPr>
          <w:lang w:val="ro-RO"/>
        </w:rPr>
      </w:pPr>
    </w:p>
    <w:p w:rsidR="006723E2" w:rsidRPr="00F92C9B" w:rsidRDefault="008478D7" w:rsidP="00050F81">
      <w:pPr>
        <w:pStyle w:val="ListParagraph"/>
        <w:jc w:val="both"/>
        <w:rPr>
          <w:lang w:val="ro-RO"/>
        </w:rPr>
      </w:pPr>
      <w:r w:rsidRPr="00F92C9B">
        <w:rPr>
          <w:lang w:val="ro-RO"/>
        </w:rPr>
        <w:t xml:space="preserve">Moderator  : </w:t>
      </w:r>
      <w:proofErr w:type="spellStart"/>
      <w:r w:rsidR="00244699" w:rsidRPr="00F92C9B">
        <w:rPr>
          <w:lang w:val="ro-RO"/>
        </w:rPr>
        <w:t>Thierry</w:t>
      </w:r>
      <w:proofErr w:type="spellEnd"/>
      <w:r w:rsidR="00244699" w:rsidRPr="00F92C9B">
        <w:rPr>
          <w:lang w:val="ro-RO"/>
        </w:rPr>
        <w:t xml:space="preserve"> </w:t>
      </w:r>
      <w:proofErr w:type="spellStart"/>
      <w:r w:rsidR="00244699" w:rsidRPr="00F92C9B">
        <w:rPr>
          <w:lang w:val="ro-RO"/>
        </w:rPr>
        <w:t>Wickers</w:t>
      </w:r>
      <w:proofErr w:type="spellEnd"/>
      <w:r w:rsidR="00244699" w:rsidRPr="00F92C9B">
        <w:rPr>
          <w:lang w:val="ro-RO"/>
        </w:rPr>
        <w:t>, Președintele Comitetului pentru Viitorul Profesiei Juridice și Serviciilor Juridice din cadrul CCBE, a prezentat subiectul sesiunii sale declarând că</w:t>
      </w:r>
      <w:r w:rsidR="006723E2" w:rsidRPr="00F92C9B">
        <w:rPr>
          <w:lang w:val="ro-RO"/>
        </w:rPr>
        <w:t xml:space="preserve">, </w:t>
      </w:r>
      <w:r w:rsidR="00244699" w:rsidRPr="00F92C9B">
        <w:rPr>
          <w:lang w:val="ro-RO"/>
        </w:rPr>
        <w:t>odată cu start-</w:t>
      </w:r>
      <w:proofErr w:type="spellStart"/>
      <w:r w:rsidR="00244699" w:rsidRPr="00F92C9B">
        <w:rPr>
          <w:lang w:val="ro-RO"/>
        </w:rPr>
        <w:t>upurile</w:t>
      </w:r>
      <w:proofErr w:type="spellEnd"/>
      <w:r w:rsidR="00244699" w:rsidRPr="00F92C9B">
        <w:rPr>
          <w:lang w:val="ro-RO"/>
        </w:rPr>
        <w:t>, platformele online și inteligența artificială</w:t>
      </w:r>
      <w:r w:rsidR="006723E2" w:rsidRPr="00F92C9B">
        <w:rPr>
          <w:lang w:val="ro-RO"/>
        </w:rPr>
        <w:t xml:space="preserve">, </w:t>
      </w:r>
      <w:r w:rsidR="00244699" w:rsidRPr="00F92C9B">
        <w:rPr>
          <w:lang w:val="ro-RO"/>
        </w:rPr>
        <w:t xml:space="preserve"> a apărut o nouă modalitate de furnizare a serviciilor ju</w:t>
      </w:r>
      <w:r w:rsidR="006723E2" w:rsidRPr="00F92C9B">
        <w:rPr>
          <w:lang w:val="ro-RO"/>
        </w:rPr>
        <w:t xml:space="preserve">ridice. </w:t>
      </w:r>
      <w:r w:rsidR="00244699" w:rsidRPr="00F92C9B">
        <w:rPr>
          <w:lang w:val="ro-RO"/>
        </w:rPr>
        <w:t xml:space="preserve"> </w:t>
      </w:r>
    </w:p>
    <w:p w:rsidR="006723E2" w:rsidRPr="00F92C9B" w:rsidRDefault="006723E2" w:rsidP="00050F81">
      <w:pPr>
        <w:pStyle w:val="ListParagraph"/>
        <w:jc w:val="both"/>
        <w:rPr>
          <w:lang w:val="ro-RO"/>
        </w:rPr>
      </w:pPr>
    </w:p>
    <w:p w:rsidR="006723E2" w:rsidRPr="00F92C9B" w:rsidRDefault="006723E2" w:rsidP="00050F81">
      <w:pPr>
        <w:pStyle w:val="ListParagraph"/>
        <w:jc w:val="both"/>
        <w:rPr>
          <w:lang w:val="ro-RO"/>
        </w:rPr>
      </w:pPr>
      <w:r w:rsidRPr="00F92C9B">
        <w:rPr>
          <w:lang w:val="ro-RO"/>
        </w:rPr>
        <w:t xml:space="preserve">Problema </w:t>
      </w:r>
      <w:r w:rsidR="00406B29" w:rsidRPr="00F92C9B">
        <w:rPr>
          <w:lang w:val="ro-RO"/>
        </w:rPr>
        <w:t>dezbătută</w:t>
      </w:r>
      <w:r w:rsidRPr="00F92C9B">
        <w:rPr>
          <w:lang w:val="ro-RO"/>
        </w:rPr>
        <w:t xml:space="preserve">: </w:t>
      </w:r>
      <w:r w:rsidR="00244699" w:rsidRPr="00F92C9B">
        <w:rPr>
          <w:lang w:val="ro-RO"/>
        </w:rPr>
        <w:t xml:space="preserve">posibilitatea ca serviciile juridice diferite să coexiste sau să se completeze reciproc. </w:t>
      </w:r>
    </w:p>
    <w:p w:rsidR="008478D7" w:rsidRPr="00F92C9B" w:rsidRDefault="008478D7" w:rsidP="00050F81">
      <w:pPr>
        <w:pStyle w:val="ListParagraph"/>
        <w:jc w:val="both"/>
        <w:rPr>
          <w:lang w:val="ro-RO"/>
        </w:rPr>
      </w:pPr>
    </w:p>
    <w:p w:rsidR="008478D7" w:rsidRPr="00F92C9B" w:rsidRDefault="008478D7" w:rsidP="00050F81">
      <w:pPr>
        <w:pStyle w:val="ListParagraph"/>
        <w:jc w:val="both"/>
        <w:rPr>
          <w:lang w:val="ro-RO"/>
        </w:rPr>
      </w:pPr>
      <w:r w:rsidRPr="00F92C9B">
        <w:rPr>
          <w:lang w:val="ro-RO"/>
        </w:rPr>
        <w:t xml:space="preserve">D-na </w:t>
      </w:r>
      <w:r w:rsidR="00244699" w:rsidRPr="00F92C9B">
        <w:rPr>
          <w:lang w:val="ro-RO"/>
        </w:rPr>
        <w:t xml:space="preserve">Judy Perry </w:t>
      </w:r>
      <w:proofErr w:type="spellStart"/>
      <w:r w:rsidR="00244699" w:rsidRPr="00F92C9B">
        <w:rPr>
          <w:lang w:val="ro-RO"/>
        </w:rPr>
        <w:t>Martinez</w:t>
      </w:r>
      <w:proofErr w:type="spellEnd"/>
      <w:r w:rsidR="00244699" w:rsidRPr="00F92C9B">
        <w:rPr>
          <w:lang w:val="ro-RO"/>
        </w:rPr>
        <w:t xml:space="preserve">, Președintele Comisiei Baroului American (ABA) pentru Viitorul Profesiei Juridice, a prezentat situația din Statele Unite ale Americii, unde accesul la justiție al cetățenilor cu venituri mici și medii a devenit o problemă gravă. Se pare că aspectul legat de costuri nu este unicul factor, principala problemă fiind faptul că multe chestiuni nu sunt nici măcar recunoscute de către public ca fiind probleme juridice. Concluzia doamnei </w:t>
      </w:r>
      <w:proofErr w:type="spellStart"/>
      <w:r w:rsidR="00244699" w:rsidRPr="00F92C9B">
        <w:rPr>
          <w:lang w:val="ro-RO"/>
        </w:rPr>
        <w:t>Martinez</w:t>
      </w:r>
      <w:proofErr w:type="spellEnd"/>
      <w:r w:rsidR="00244699" w:rsidRPr="00F92C9B">
        <w:rPr>
          <w:lang w:val="ro-RO"/>
        </w:rPr>
        <w:t xml:space="preserve"> este că trebuie să existe o mai bună înțelegere între profesia juridică și public dacă dorim să îmbunătățim serviciile juridice și, prin urmare, accesul la justiție în viitor.</w:t>
      </w:r>
    </w:p>
    <w:p w:rsidR="008478D7" w:rsidRPr="00F92C9B" w:rsidRDefault="008478D7" w:rsidP="00050F81">
      <w:pPr>
        <w:pStyle w:val="ListParagraph"/>
        <w:jc w:val="both"/>
        <w:rPr>
          <w:lang w:val="ro-RO"/>
        </w:rPr>
      </w:pPr>
    </w:p>
    <w:p w:rsidR="008478D7" w:rsidRPr="00F92C9B" w:rsidRDefault="008478D7" w:rsidP="00050F81">
      <w:pPr>
        <w:pStyle w:val="ListParagraph"/>
        <w:jc w:val="both"/>
        <w:rPr>
          <w:lang w:val="ro-RO"/>
        </w:rPr>
      </w:pPr>
      <w:r w:rsidRPr="00F92C9B">
        <w:rPr>
          <w:lang w:val="ro-RO"/>
        </w:rPr>
        <w:t xml:space="preserve">Dl. </w:t>
      </w:r>
      <w:r w:rsidR="00244699" w:rsidRPr="00F92C9B">
        <w:rPr>
          <w:lang w:val="ro-RO"/>
        </w:rPr>
        <w:t xml:space="preserve">Christian </w:t>
      </w:r>
      <w:proofErr w:type="spellStart"/>
      <w:r w:rsidR="00244699" w:rsidRPr="00F92C9B">
        <w:rPr>
          <w:lang w:val="ro-RO"/>
        </w:rPr>
        <w:t>Lemke</w:t>
      </w:r>
      <w:proofErr w:type="spellEnd"/>
      <w:r w:rsidR="00244699" w:rsidRPr="00F92C9B">
        <w:rPr>
          <w:lang w:val="ro-RO"/>
        </w:rPr>
        <w:t xml:space="preserve">, partener în cadrul firmei </w:t>
      </w:r>
      <w:proofErr w:type="spellStart"/>
      <w:r w:rsidR="00244699" w:rsidRPr="00F92C9B">
        <w:rPr>
          <w:lang w:val="ro-RO"/>
        </w:rPr>
        <w:t>Heissner</w:t>
      </w:r>
      <w:proofErr w:type="spellEnd"/>
      <w:r w:rsidR="00244699" w:rsidRPr="00F92C9B">
        <w:rPr>
          <w:lang w:val="ro-RO"/>
        </w:rPr>
        <w:t xml:space="preserve"> &amp; </w:t>
      </w:r>
      <w:proofErr w:type="spellStart"/>
      <w:r w:rsidR="00244699" w:rsidRPr="00F92C9B">
        <w:rPr>
          <w:lang w:val="ro-RO"/>
        </w:rPr>
        <w:t>Struck</w:t>
      </w:r>
      <w:proofErr w:type="spellEnd"/>
      <w:r w:rsidR="00244699" w:rsidRPr="00F92C9B">
        <w:rPr>
          <w:lang w:val="ro-RO"/>
        </w:rPr>
        <w:t xml:space="preserve"> și vicepreședinte al Comitetului pentru Viitorul Profesiei Juridice și Serviciilor Juridice din cadrul CCBE, a recunoscut faptul că, precum orice inovație, noile servicii juridice online oferă avantaje (acces facilitat la cunoștințe, productivitate mai mare, soluționare mai rapidă a disputelor), dar și riscuri. </w:t>
      </w:r>
    </w:p>
    <w:p w:rsidR="008478D7" w:rsidRPr="00F92C9B" w:rsidRDefault="008478D7" w:rsidP="00050F81">
      <w:pPr>
        <w:pStyle w:val="ListParagraph"/>
        <w:jc w:val="both"/>
        <w:rPr>
          <w:lang w:val="ro-RO"/>
        </w:rPr>
      </w:pPr>
    </w:p>
    <w:p w:rsidR="008478D7" w:rsidRPr="00F92C9B" w:rsidRDefault="008478D7" w:rsidP="00050F81">
      <w:pPr>
        <w:pStyle w:val="ListParagraph"/>
        <w:jc w:val="both"/>
        <w:rPr>
          <w:lang w:val="ro-RO"/>
        </w:rPr>
      </w:pPr>
      <w:r w:rsidRPr="00F92C9B">
        <w:rPr>
          <w:lang w:val="ro-RO"/>
        </w:rPr>
        <w:t xml:space="preserve">Riscurile sunt relevate de  </w:t>
      </w:r>
      <w:r w:rsidR="005A4F5E" w:rsidRPr="00F92C9B">
        <w:rPr>
          <w:lang w:val="ro-RO"/>
        </w:rPr>
        <w:t>răspunsul</w:t>
      </w:r>
      <w:r w:rsidRPr="00F92C9B">
        <w:rPr>
          <w:lang w:val="ro-RO"/>
        </w:rPr>
        <w:t xml:space="preserve"> la </w:t>
      </w:r>
      <w:r w:rsidR="005A4F5E" w:rsidRPr="00F92C9B">
        <w:rPr>
          <w:lang w:val="ro-RO"/>
        </w:rPr>
        <w:t>întrebările</w:t>
      </w:r>
      <w:r w:rsidRPr="00F92C9B">
        <w:rPr>
          <w:lang w:val="ro-RO"/>
        </w:rPr>
        <w:t xml:space="preserve"> ce </w:t>
      </w:r>
      <w:r w:rsidR="005A4F5E" w:rsidRPr="00F92C9B">
        <w:rPr>
          <w:lang w:val="ro-RO"/>
        </w:rPr>
        <w:t>urmează</w:t>
      </w:r>
      <w:r w:rsidRPr="00F92C9B">
        <w:rPr>
          <w:lang w:val="ro-RO"/>
        </w:rPr>
        <w:t xml:space="preserve"> </w:t>
      </w:r>
      <w:r w:rsidR="005A4F5E">
        <w:rPr>
          <w:lang w:val="ro-RO"/>
        </w:rPr>
        <w:t>ș</w:t>
      </w:r>
      <w:r w:rsidRPr="00F92C9B">
        <w:rPr>
          <w:lang w:val="ro-RO"/>
        </w:rPr>
        <w:t xml:space="preserve">i care </w:t>
      </w:r>
      <w:r w:rsidR="00244699" w:rsidRPr="00F92C9B">
        <w:rPr>
          <w:lang w:val="ro-RO"/>
        </w:rPr>
        <w:t>trebuie aduse în discuție în mod adecvat pentru a defini</w:t>
      </w:r>
      <w:r w:rsidRPr="00F92C9B">
        <w:rPr>
          <w:lang w:val="ro-RO"/>
        </w:rPr>
        <w:t xml:space="preserve"> viitorul serviciilor juridice : </w:t>
      </w:r>
    </w:p>
    <w:p w:rsidR="008478D7" w:rsidRPr="00F92C9B" w:rsidRDefault="008478D7" w:rsidP="00050F81">
      <w:pPr>
        <w:pStyle w:val="ListParagraph"/>
        <w:numPr>
          <w:ilvl w:val="0"/>
          <w:numId w:val="1"/>
        </w:numPr>
        <w:jc w:val="both"/>
        <w:rPr>
          <w:lang w:val="ro-RO"/>
        </w:rPr>
      </w:pPr>
      <w:r w:rsidRPr="00F92C9B">
        <w:rPr>
          <w:lang w:val="ro-RO"/>
        </w:rPr>
        <w:t>e</w:t>
      </w:r>
      <w:r w:rsidR="00244699" w:rsidRPr="00F92C9B">
        <w:rPr>
          <w:lang w:val="ro-RO"/>
        </w:rPr>
        <w:t>ste independent</w:t>
      </w:r>
      <w:r w:rsidRPr="00F92C9B">
        <w:rPr>
          <w:lang w:val="ro-RO"/>
        </w:rPr>
        <w:t xml:space="preserve"> </w:t>
      </w:r>
      <w:r w:rsidR="00244699" w:rsidRPr="00F92C9B">
        <w:rPr>
          <w:lang w:val="ro-RO"/>
        </w:rPr>
        <w:t xml:space="preserve">furnizorul dvs. de servicii juridice? </w:t>
      </w:r>
    </w:p>
    <w:p w:rsidR="008478D7" w:rsidRPr="00F92C9B" w:rsidRDefault="008478D7" w:rsidP="00050F81">
      <w:pPr>
        <w:pStyle w:val="ListParagraph"/>
        <w:numPr>
          <w:ilvl w:val="0"/>
          <w:numId w:val="1"/>
        </w:numPr>
        <w:jc w:val="both"/>
        <w:rPr>
          <w:lang w:val="ro-RO"/>
        </w:rPr>
      </w:pPr>
      <w:r w:rsidRPr="00F92C9B">
        <w:rPr>
          <w:lang w:val="ro-RO"/>
        </w:rPr>
        <w:t>v</w:t>
      </w:r>
      <w:r w:rsidR="00244699" w:rsidRPr="00F92C9B">
        <w:rPr>
          <w:lang w:val="ro-RO"/>
        </w:rPr>
        <w:t xml:space="preserve">a menține confidențialitatea secretelor dvs.? </w:t>
      </w:r>
    </w:p>
    <w:p w:rsidR="008478D7" w:rsidRPr="00F92C9B" w:rsidRDefault="008478D7" w:rsidP="00050F81">
      <w:pPr>
        <w:pStyle w:val="ListParagraph"/>
        <w:numPr>
          <w:ilvl w:val="0"/>
          <w:numId w:val="1"/>
        </w:numPr>
        <w:jc w:val="both"/>
        <w:rPr>
          <w:lang w:val="ro-RO"/>
        </w:rPr>
      </w:pPr>
      <w:r w:rsidRPr="00F92C9B">
        <w:rPr>
          <w:lang w:val="ro-RO"/>
        </w:rPr>
        <w:t>s</w:t>
      </w:r>
      <w:r w:rsidR="00244699" w:rsidRPr="00F92C9B">
        <w:rPr>
          <w:lang w:val="ro-RO"/>
        </w:rPr>
        <w:t xml:space="preserve">oluțiile informatice își pot justifica rezultatele? </w:t>
      </w:r>
    </w:p>
    <w:p w:rsidR="008478D7" w:rsidRPr="00F92C9B" w:rsidRDefault="008478D7" w:rsidP="00050F81">
      <w:pPr>
        <w:pStyle w:val="ListParagraph"/>
        <w:numPr>
          <w:ilvl w:val="0"/>
          <w:numId w:val="1"/>
        </w:numPr>
        <w:jc w:val="both"/>
        <w:rPr>
          <w:lang w:val="ro-RO"/>
        </w:rPr>
      </w:pPr>
      <w:r w:rsidRPr="00F92C9B">
        <w:rPr>
          <w:lang w:val="ro-RO"/>
        </w:rPr>
        <w:t>s</w:t>
      </w:r>
      <w:r w:rsidR="00244699" w:rsidRPr="00F92C9B">
        <w:rPr>
          <w:lang w:val="ro-RO"/>
        </w:rPr>
        <w:t xml:space="preserve">oluțiile informatice pot servi la dezvoltarea dreptului, informându-ne dacă un rezultat anticipat în mod automat este just sau nu? </w:t>
      </w:r>
    </w:p>
    <w:p w:rsidR="008478D7" w:rsidRPr="00F92C9B" w:rsidRDefault="008478D7" w:rsidP="00050F81">
      <w:pPr>
        <w:pStyle w:val="ListParagraph"/>
        <w:jc w:val="both"/>
        <w:rPr>
          <w:lang w:val="ro-RO"/>
        </w:rPr>
      </w:pPr>
    </w:p>
    <w:p w:rsidR="00B25735" w:rsidRPr="00F92C9B" w:rsidRDefault="008478D7" w:rsidP="00050F81">
      <w:pPr>
        <w:pStyle w:val="ListParagraph"/>
        <w:jc w:val="both"/>
        <w:rPr>
          <w:lang w:val="ro-RO"/>
        </w:rPr>
      </w:pPr>
      <w:r w:rsidRPr="00F92C9B">
        <w:rPr>
          <w:lang w:val="ro-RO"/>
        </w:rPr>
        <w:t xml:space="preserve">Dl. </w:t>
      </w:r>
      <w:proofErr w:type="spellStart"/>
      <w:r w:rsidR="00244699" w:rsidRPr="00F92C9B">
        <w:rPr>
          <w:lang w:val="ro-RO"/>
        </w:rPr>
        <w:t>Christophe</w:t>
      </w:r>
      <w:proofErr w:type="spellEnd"/>
      <w:r w:rsidR="00244699" w:rsidRPr="00F92C9B">
        <w:rPr>
          <w:lang w:val="ro-RO"/>
        </w:rPr>
        <w:t xml:space="preserve"> </w:t>
      </w:r>
      <w:proofErr w:type="spellStart"/>
      <w:r w:rsidR="00244699" w:rsidRPr="00F92C9B">
        <w:rPr>
          <w:lang w:val="ro-RO"/>
        </w:rPr>
        <w:t>Chevalley</w:t>
      </w:r>
      <w:proofErr w:type="spellEnd"/>
      <w:r w:rsidR="00244699" w:rsidRPr="00F92C9B">
        <w:rPr>
          <w:lang w:val="ro-RO"/>
        </w:rPr>
        <w:t xml:space="preserve">, Director General al </w:t>
      </w:r>
      <w:hyperlink r:id="rId10" w:history="1">
        <w:proofErr w:type="spellStart"/>
        <w:r w:rsidR="00244699" w:rsidRPr="00F92C9B">
          <w:rPr>
            <w:rStyle w:val="Hyperlink"/>
            <w:lang w:val="ro-RO"/>
          </w:rPr>
          <w:t>Rocket</w:t>
        </w:r>
        <w:proofErr w:type="spellEnd"/>
        <w:r w:rsidR="00244699" w:rsidRPr="00F92C9B">
          <w:rPr>
            <w:rStyle w:val="Hyperlink"/>
            <w:lang w:val="ro-RO"/>
          </w:rPr>
          <w:t xml:space="preserve"> </w:t>
        </w:r>
        <w:proofErr w:type="spellStart"/>
        <w:r w:rsidR="00244699" w:rsidRPr="00F92C9B">
          <w:rPr>
            <w:rStyle w:val="Hyperlink"/>
            <w:lang w:val="ro-RO"/>
          </w:rPr>
          <w:t>Lawyer</w:t>
        </w:r>
        <w:proofErr w:type="spellEnd"/>
        <w:r w:rsidR="00244699" w:rsidRPr="00F92C9B">
          <w:rPr>
            <w:rStyle w:val="Hyperlink"/>
            <w:lang w:val="ro-RO"/>
          </w:rPr>
          <w:t xml:space="preserve"> Europe</w:t>
        </w:r>
      </w:hyperlink>
      <w:r w:rsidR="00244699" w:rsidRPr="00F92C9B">
        <w:rPr>
          <w:lang w:val="ro-RO"/>
        </w:rPr>
        <w:t xml:space="preserve">, a dat </w:t>
      </w:r>
      <w:proofErr w:type="spellStart"/>
      <w:r w:rsidR="00244699" w:rsidRPr="00F92C9B">
        <w:rPr>
          <w:lang w:val="ro-RO"/>
        </w:rPr>
        <w:t>Rocket</w:t>
      </w:r>
      <w:proofErr w:type="spellEnd"/>
      <w:r w:rsidR="00244699" w:rsidRPr="00F92C9B">
        <w:rPr>
          <w:lang w:val="ro-RO"/>
        </w:rPr>
        <w:t xml:space="preserve"> </w:t>
      </w:r>
      <w:proofErr w:type="spellStart"/>
      <w:r w:rsidR="00244699" w:rsidRPr="00F92C9B">
        <w:rPr>
          <w:lang w:val="ro-RO"/>
        </w:rPr>
        <w:t>Lawyer</w:t>
      </w:r>
      <w:proofErr w:type="spellEnd"/>
      <w:r w:rsidR="00244699" w:rsidRPr="00F92C9B">
        <w:rPr>
          <w:lang w:val="ro-RO"/>
        </w:rPr>
        <w:t xml:space="preserve"> drept exemplu de firmă care a fost înființată ca urmare a identificării cererii publicului, deoarece multe persoane întâmpinau dificultăți la găsirea unor soluții pentru problemele lor juridice. </w:t>
      </w:r>
      <w:proofErr w:type="spellStart"/>
      <w:r w:rsidR="00244699" w:rsidRPr="00F92C9B">
        <w:rPr>
          <w:lang w:val="ro-RO"/>
        </w:rPr>
        <w:t>Rocket</w:t>
      </w:r>
      <w:proofErr w:type="spellEnd"/>
      <w:r w:rsidR="00244699" w:rsidRPr="00F92C9B">
        <w:rPr>
          <w:lang w:val="ro-RO"/>
        </w:rPr>
        <w:t xml:space="preserve"> </w:t>
      </w:r>
      <w:proofErr w:type="spellStart"/>
      <w:r w:rsidR="00244699" w:rsidRPr="00F92C9B">
        <w:rPr>
          <w:lang w:val="ro-RO"/>
        </w:rPr>
        <w:t>Lawyer</w:t>
      </w:r>
      <w:proofErr w:type="spellEnd"/>
      <w:r w:rsidR="00244699" w:rsidRPr="00F92C9B">
        <w:rPr>
          <w:lang w:val="ro-RO"/>
        </w:rPr>
        <w:t xml:space="preserve"> răspunde la întrebări într-un limbaj cotidian și automa</w:t>
      </w:r>
      <w:r w:rsidR="00B25735" w:rsidRPr="00F92C9B">
        <w:rPr>
          <w:lang w:val="ro-RO"/>
        </w:rPr>
        <w:t>tizează generarea documentelor, cu precizarea ca automatizarea are  limite</w:t>
      </w:r>
      <w:r w:rsidR="00244699" w:rsidRPr="00F92C9B">
        <w:rPr>
          <w:lang w:val="ro-RO"/>
        </w:rPr>
        <w:t xml:space="preserve">, deoarece soluționarea chestiunilor juridice complexe necesită creativitate și interacțiune umană. </w:t>
      </w:r>
    </w:p>
    <w:p w:rsidR="00B25735" w:rsidRPr="00F92C9B" w:rsidRDefault="00B25735" w:rsidP="00050F81">
      <w:pPr>
        <w:pStyle w:val="ListParagraph"/>
        <w:jc w:val="both"/>
        <w:rPr>
          <w:lang w:val="ro-RO"/>
        </w:rPr>
      </w:pPr>
    </w:p>
    <w:p w:rsidR="00B25735" w:rsidRPr="00F92C9B" w:rsidRDefault="00B25735" w:rsidP="00050F81">
      <w:pPr>
        <w:pStyle w:val="ListParagraph"/>
        <w:jc w:val="both"/>
        <w:rPr>
          <w:lang w:val="ro-RO"/>
        </w:rPr>
      </w:pPr>
      <w:r w:rsidRPr="00F92C9B">
        <w:rPr>
          <w:lang w:val="ro-RO"/>
        </w:rPr>
        <w:lastRenderedPageBreak/>
        <w:t xml:space="preserve">Dl. </w:t>
      </w:r>
      <w:r w:rsidR="00244699" w:rsidRPr="00F92C9B">
        <w:rPr>
          <w:lang w:val="ro-RO"/>
        </w:rPr>
        <w:t xml:space="preserve">Pierre </w:t>
      </w:r>
      <w:proofErr w:type="spellStart"/>
      <w:r w:rsidR="00244699" w:rsidRPr="00F92C9B">
        <w:rPr>
          <w:lang w:val="ro-RO"/>
        </w:rPr>
        <w:t>Aïdan</w:t>
      </w:r>
      <w:proofErr w:type="spellEnd"/>
      <w:r w:rsidR="00244699" w:rsidRPr="00F92C9B">
        <w:rPr>
          <w:lang w:val="ro-RO"/>
        </w:rPr>
        <w:t xml:space="preserve">, </w:t>
      </w:r>
      <w:proofErr w:type="spellStart"/>
      <w:r w:rsidR="00244699" w:rsidRPr="00F92C9B">
        <w:rPr>
          <w:lang w:val="ro-RO"/>
        </w:rPr>
        <w:t>co</w:t>
      </w:r>
      <w:proofErr w:type="spellEnd"/>
      <w:r w:rsidR="00244699" w:rsidRPr="00F92C9B">
        <w:rPr>
          <w:lang w:val="ro-RO"/>
        </w:rPr>
        <w:t xml:space="preserve">-fondatorul și directorul de dezvoltare juridică al firmei </w:t>
      </w:r>
      <w:hyperlink r:id="rId11" w:history="1">
        <w:r w:rsidR="00244699" w:rsidRPr="00F92C9B">
          <w:rPr>
            <w:rStyle w:val="Hyperlink"/>
            <w:lang w:val="ro-RO"/>
          </w:rPr>
          <w:t>Legal Start</w:t>
        </w:r>
      </w:hyperlink>
      <w:r w:rsidRPr="00F92C9B">
        <w:rPr>
          <w:lang w:val="ro-RO"/>
        </w:rPr>
        <w:t>, a explicat</w:t>
      </w:r>
      <w:r w:rsidR="00244699" w:rsidRPr="00F92C9B">
        <w:rPr>
          <w:lang w:val="ro-RO"/>
        </w:rPr>
        <w:t xml:space="preserve"> că</w:t>
      </w:r>
      <w:r w:rsidRPr="00F92C9B">
        <w:rPr>
          <w:lang w:val="ro-RO"/>
        </w:rPr>
        <w:t xml:space="preserve">: </w:t>
      </w:r>
    </w:p>
    <w:p w:rsidR="005A4F5E" w:rsidRDefault="00B25735" w:rsidP="00406B29">
      <w:pPr>
        <w:pStyle w:val="ListParagraph"/>
        <w:jc w:val="both"/>
        <w:rPr>
          <w:lang w:val="ro-RO"/>
        </w:rPr>
      </w:pPr>
      <w:r w:rsidRPr="00F92C9B">
        <w:rPr>
          <w:lang w:val="ro-RO"/>
        </w:rPr>
        <w:t>-</w:t>
      </w:r>
      <w:r w:rsidR="00244699" w:rsidRPr="00F92C9B">
        <w:rPr>
          <w:lang w:val="ro-RO"/>
        </w:rPr>
        <w:t xml:space="preserve"> studiile de piață pe care le-a efectuat demonstrează că sunt necesare soluții juridice noi și că simplitatea și viteza sunt principalele motive pentru care clienții folosesc soluții de tehnologie juridică (legal </w:t>
      </w:r>
      <w:proofErr w:type="spellStart"/>
      <w:r w:rsidR="00244699" w:rsidRPr="00F92C9B">
        <w:rPr>
          <w:lang w:val="ro-RO"/>
        </w:rPr>
        <w:t>tech</w:t>
      </w:r>
      <w:proofErr w:type="spellEnd"/>
      <w:r w:rsidR="00244699" w:rsidRPr="00F92C9B">
        <w:rPr>
          <w:lang w:val="ro-RO"/>
        </w:rPr>
        <w:t>), în vreme ce motivele legate de costuri ocupă abia locul trei ca importanță</w:t>
      </w:r>
      <w:r w:rsidR="005A4F5E">
        <w:rPr>
          <w:lang w:val="ro-RO"/>
        </w:rPr>
        <w:t>;</w:t>
      </w:r>
    </w:p>
    <w:p w:rsidR="00B25735" w:rsidRPr="00F92C9B" w:rsidRDefault="005A4F5E" w:rsidP="00406B29">
      <w:pPr>
        <w:pStyle w:val="ListParagraph"/>
        <w:jc w:val="both"/>
        <w:rPr>
          <w:lang w:val="ro-RO"/>
        </w:rPr>
      </w:pPr>
      <w:r>
        <w:rPr>
          <w:lang w:val="ro-RO"/>
        </w:rPr>
        <w:t xml:space="preserve">- </w:t>
      </w:r>
      <w:r w:rsidR="00244699" w:rsidRPr="00F92C9B">
        <w:rPr>
          <w:lang w:val="ro-RO"/>
        </w:rPr>
        <w:t xml:space="preserve">cererea de soluții juridice digitale alternative este deosebit de mare în cazul companiilor mici. </w:t>
      </w:r>
    </w:p>
    <w:p w:rsidR="00B25735" w:rsidRPr="00F92C9B" w:rsidRDefault="00B25735" w:rsidP="00050F81">
      <w:pPr>
        <w:pStyle w:val="ListParagraph"/>
        <w:jc w:val="both"/>
        <w:rPr>
          <w:lang w:val="ro-RO"/>
        </w:rPr>
      </w:pPr>
    </w:p>
    <w:p w:rsidR="00B25735" w:rsidRPr="00F92C9B" w:rsidRDefault="00B25735" w:rsidP="00050F81">
      <w:pPr>
        <w:pStyle w:val="ListParagraph"/>
        <w:jc w:val="both"/>
        <w:rPr>
          <w:lang w:val="ro-RO"/>
        </w:rPr>
      </w:pPr>
      <w:r w:rsidRPr="00F92C9B">
        <w:rPr>
          <w:lang w:val="ro-RO"/>
        </w:rPr>
        <w:t xml:space="preserve">Dl. </w:t>
      </w:r>
      <w:r w:rsidR="00244699" w:rsidRPr="00F92C9B">
        <w:rPr>
          <w:lang w:val="ro-RO"/>
        </w:rPr>
        <w:t xml:space="preserve">Patrick Henry, ultimul fost președinte al </w:t>
      </w:r>
      <w:hyperlink r:id="rId12" w:history="1">
        <w:r w:rsidR="00244699" w:rsidRPr="00F92C9B">
          <w:rPr>
            <w:rStyle w:val="Hyperlink"/>
            <w:lang w:val="ro-RO"/>
          </w:rPr>
          <w:t>AVOCATS.BE</w:t>
        </w:r>
      </w:hyperlink>
      <w:r w:rsidR="00244699" w:rsidRPr="00F92C9B">
        <w:rPr>
          <w:lang w:val="ro-RO"/>
        </w:rPr>
        <w:t xml:space="preserve">, a prezentat </w:t>
      </w:r>
      <w:r w:rsidRPr="00F92C9B">
        <w:rPr>
          <w:lang w:val="ro-RO"/>
        </w:rPr>
        <w:t>p</w:t>
      </w:r>
      <w:r w:rsidR="00244699" w:rsidRPr="00F92C9B">
        <w:rPr>
          <w:lang w:val="ro-RO"/>
        </w:rPr>
        <w:t xml:space="preserve">roiectul AVOCATS.BE care are ca scop dezvoltarea inteligenței artificiale în domeniul juridic pentru avocații belgieni. </w:t>
      </w:r>
    </w:p>
    <w:p w:rsidR="00B25735" w:rsidRPr="00F92C9B" w:rsidRDefault="00B25735" w:rsidP="00050F81">
      <w:pPr>
        <w:pStyle w:val="ListParagraph"/>
        <w:jc w:val="both"/>
        <w:rPr>
          <w:lang w:val="ro-RO"/>
        </w:rPr>
      </w:pPr>
    </w:p>
    <w:p w:rsidR="00B25735" w:rsidRPr="00A94BA1" w:rsidRDefault="00244699" w:rsidP="00050F81">
      <w:pPr>
        <w:pStyle w:val="ListParagraph"/>
        <w:jc w:val="both"/>
        <w:rPr>
          <w:b/>
          <w:lang w:val="ro-RO"/>
        </w:rPr>
      </w:pPr>
      <w:r w:rsidRPr="00A94BA1">
        <w:rPr>
          <w:b/>
          <w:lang w:val="ro-RO"/>
        </w:rPr>
        <w:t xml:space="preserve">PREZENTĂRI </w:t>
      </w:r>
    </w:p>
    <w:p w:rsidR="00B25735" w:rsidRPr="00F92C9B" w:rsidRDefault="00B25735" w:rsidP="00050F81">
      <w:pPr>
        <w:pStyle w:val="ListParagraph"/>
        <w:jc w:val="both"/>
        <w:rPr>
          <w:lang w:val="ro-RO"/>
        </w:rPr>
      </w:pPr>
    </w:p>
    <w:p w:rsidR="00B25735" w:rsidRPr="00F92C9B" w:rsidRDefault="00B25735" w:rsidP="00050F81">
      <w:pPr>
        <w:pStyle w:val="ListParagraph"/>
        <w:jc w:val="both"/>
        <w:rPr>
          <w:lang w:val="ro-RO"/>
        </w:rPr>
      </w:pPr>
      <w:r w:rsidRPr="00F92C9B">
        <w:rPr>
          <w:lang w:val="ro-RO"/>
        </w:rPr>
        <w:t xml:space="preserve">Dl. </w:t>
      </w:r>
      <w:r w:rsidR="00244699" w:rsidRPr="00F92C9B">
        <w:rPr>
          <w:lang w:val="ro-RO"/>
        </w:rPr>
        <w:t xml:space="preserve">Louis-Georges </w:t>
      </w:r>
      <w:proofErr w:type="spellStart"/>
      <w:r w:rsidR="00244699" w:rsidRPr="00F92C9B">
        <w:rPr>
          <w:lang w:val="ro-RO"/>
        </w:rPr>
        <w:t>Barret</w:t>
      </w:r>
      <w:proofErr w:type="spellEnd"/>
      <w:r w:rsidR="00244699" w:rsidRPr="00F92C9B">
        <w:rPr>
          <w:lang w:val="ro-RO"/>
        </w:rPr>
        <w:t>, Președinte</w:t>
      </w:r>
      <w:r w:rsidRPr="00F92C9B">
        <w:rPr>
          <w:lang w:val="ro-RO"/>
        </w:rPr>
        <w:t xml:space="preserve">le </w:t>
      </w:r>
      <w:r w:rsidR="00244699" w:rsidRPr="00F92C9B">
        <w:rPr>
          <w:lang w:val="ro-RO"/>
        </w:rPr>
        <w:t xml:space="preserve"> Consiliului Național al Barourilor (</w:t>
      </w:r>
      <w:proofErr w:type="spellStart"/>
      <w:r w:rsidR="00244699" w:rsidRPr="00F92C9B">
        <w:rPr>
          <w:lang w:val="ro-RO"/>
        </w:rPr>
        <w:t>Conseil</w:t>
      </w:r>
      <w:proofErr w:type="spellEnd"/>
      <w:r w:rsidR="00244699" w:rsidRPr="00F92C9B">
        <w:rPr>
          <w:lang w:val="ro-RO"/>
        </w:rPr>
        <w:t xml:space="preserve"> National des </w:t>
      </w:r>
      <w:proofErr w:type="spellStart"/>
      <w:r w:rsidR="00244699" w:rsidRPr="00F92C9B">
        <w:rPr>
          <w:lang w:val="ro-RO"/>
        </w:rPr>
        <w:t>Barreaux</w:t>
      </w:r>
      <w:proofErr w:type="spellEnd"/>
      <w:r w:rsidR="00244699" w:rsidRPr="00F92C9B">
        <w:rPr>
          <w:lang w:val="ro-RO"/>
        </w:rPr>
        <w:t xml:space="preserve"> - CNB)</w:t>
      </w:r>
      <w:r w:rsidRPr="00F92C9B">
        <w:rPr>
          <w:lang w:val="ro-RO"/>
        </w:rPr>
        <w:t xml:space="preserve">, care a prezentat proiectul „24 de ore de inovație” si </w:t>
      </w:r>
      <w:r w:rsidR="00244699" w:rsidRPr="00F92C9B">
        <w:rPr>
          <w:lang w:val="ro-RO"/>
        </w:rPr>
        <w:t xml:space="preserve">a subliniat faptul că inovația privește în primul rând schimbarea mentalității și conștientizarea faptului că inovația este necesară pentru supraviețuirea profesiei. </w:t>
      </w:r>
    </w:p>
    <w:p w:rsidR="00B25735" w:rsidRPr="00F92C9B" w:rsidRDefault="00B25735" w:rsidP="00050F81">
      <w:pPr>
        <w:pStyle w:val="ListParagraph"/>
        <w:jc w:val="both"/>
        <w:rPr>
          <w:lang w:val="ro-RO"/>
        </w:rPr>
      </w:pPr>
    </w:p>
    <w:p w:rsidR="0032449E" w:rsidRDefault="00B25735" w:rsidP="00050F81">
      <w:pPr>
        <w:pStyle w:val="ListParagraph"/>
        <w:jc w:val="both"/>
        <w:rPr>
          <w:lang w:val="ro-RO"/>
        </w:rPr>
      </w:pPr>
      <w:r w:rsidRPr="00F92C9B">
        <w:rPr>
          <w:lang w:val="ro-RO"/>
        </w:rPr>
        <w:t xml:space="preserve">Dl. </w:t>
      </w:r>
      <w:r w:rsidR="00244699" w:rsidRPr="00F92C9B">
        <w:rPr>
          <w:lang w:val="ro-RO"/>
        </w:rPr>
        <w:t xml:space="preserve">Andrew </w:t>
      </w:r>
      <w:proofErr w:type="spellStart"/>
      <w:r w:rsidR="00244699" w:rsidRPr="00F92C9B">
        <w:rPr>
          <w:lang w:val="ro-RO"/>
        </w:rPr>
        <w:t>Arruda</w:t>
      </w:r>
      <w:proofErr w:type="spellEnd"/>
      <w:r w:rsidR="00244699" w:rsidRPr="00F92C9B">
        <w:rPr>
          <w:lang w:val="ro-RO"/>
        </w:rPr>
        <w:t xml:space="preserve">, Directorul Executiv și </w:t>
      </w:r>
      <w:proofErr w:type="spellStart"/>
      <w:r w:rsidR="00244699" w:rsidRPr="00F92C9B">
        <w:rPr>
          <w:lang w:val="ro-RO"/>
        </w:rPr>
        <w:t>co</w:t>
      </w:r>
      <w:proofErr w:type="spellEnd"/>
      <w:r w:rsidR="00244699" w:rsidRPr="00F92C9B">
        <w:rPr>
          <w:lang w:val="ro-RO"/>
        </w:rPr>
        <w:t xml:space="preserve">-fondatorul </w:t>
      </w:r>
      <w:hyperlink r:id="rId13" w:history="1">
        <w:r w:rsidR="00244699" w:rsidRPr="00F92C9B">
          <w:rPr>
            <w:rStyle w:val="Hyperlink"/>
            <w:lang w:val="ro-RO"/>
          </w:rPr>
          <w:t>ROSS Intelligence</w:t>
        </w:r>
      </w:hyperlink>
      <w:r w:rsidRPr="00F92C9B">
        <w:rPr>
          <w:lang w:val="ro-RO"/>
        </w:rPr>
        <w:t xml:space="preserve"> a explicat</w:t>
      </w:r>
      <w:r w:rsidR="00244699" w:rsidRPr="00F92C9B">
        <w:rPr>
          <w:lang w:val="ro-RO"/>
        </w:rPr>
        <w:t xml:space="preserve"> c</w:t>
      </w:r>
      <w:r w:rsidRPr="00F92C9B">
        <w:rPr>
          <w:lang w:val="ro-RO"/>
        </w:rPr>
        <w:t xml:space="preserve">e este inteligența artificială, a subliniat </w:t>
      </w:r>
      <w:r w:rsidR="00244699" w:rsidRPr="00F92C9B">
        <w:rPr>
          <w:lang w:val="ro-RO"/>
        </w:rPr>
        <w:t>că uneltele actuale reprezintă un obstacol la a</w:t>
      </w:r>
      <w:r w:rsidR="00DB3D4C" w:rsidRPr="00F92C9B">
        <w:rPr>
          <w:lang w:val="ro-RO"/>
        </w:rPr>
        <w:t>ccesul persoanelor la justiție si ca astfel de platforme de consultanta  sa  reprezinte</w:t>
      </w:r>
      <w:r w:rsidR="00244699" w:rsidRPr="00F92C9B">
        <w:rPr>
          <w:lang w:val="ro-RO"/>
        </w:rPr>
        <w:t xml:space="preserve"> o nouă unealtă care le permite avocaților să facă mai mu</w:t>
      </w:r>
      <w:r w:rsidR="00C215B6" w:rsidRPr="00F92C9B">
        <w:rPr>
          <w:lang w:val="ro-RO"/>
        </w:rPr>
        <w:t xml:space="preserve">lt folosind mai puține resurse, </w:t>
      </w:r>
      <w:r w:rsidR="0032449E" w:rsidRPr="00F92C9B">
        <w:rPr>
          <w:lang w:val="ro-RO"/>
        </w:rPr>
        <w:t xml:space="preserve">a exprimat opinia </w:t>
      </w:r>
      <w:r w:rsidR="00244699" w:rsidRPr="00F92C9B">
        <w:rPr>
          <w:lang w:val="ro-RO"/>
        </w:rPr>
        <w:t xml:space="preserve">că inteligența artificială va fi următoarea etapă evoluționară pentru profesia juridică. </w:t>
      </w:r>
    </w:p>
    <w:p w:rsidR="00A94BA1" w:rsidRPr="00F92C9B" w:rsidRDefault="00A94BA1" w:rsidP="00050F81">
      <w:pPr>
        <w:pStyle w:val="ListParagraph"/>
        <w:jc w:val="both"/>
        <w:rPr>
          <w:lang w:val="ro-RO"/>
        </w:rPr>
      </w:pPr>
    </w:p>
    <w:p w:rsidR="0032449E" w:rsidRPr="00F92C9B" w:rsidRDefault="0032449E" w:rsidP="00050F81">
      <w:pPr>
        <w:pStyle w:val="ListParagraph"/>
        <w:jc w:val="both"/>
        <w:rPr>
          <w:lang w:val="ro-RO"/>
        </w:rPr>
      </w:pPr>
    </w:p>
    <w:p w:rsidR="0032449E" w:rsidRPr="00A94BA1" w:rsidRDefault="00244699" w:rsidP="00050F81">
      <w:pPr>
        <w:pStyle w:val="ListParagraph"/>
        <w:jc w:val="both"/>
        <w:rPr>
          <w:b/>
          <w:lang w:val="ro-RO"/>
        </w:rPr>
      </w:pPr>
      <w:r w:rsidRPr="00A94BA1">
        <w:rPr>
          <w:b/>
          <w:lang w:val="ro-RO"/>
        </w:rPr>
        <w:t xml:space="preserve">SESIUNEA III: VIITORUL CABINETELOR DE AVOCATURĂ </w:t>
      </w:r>
    </w:p>
    <w:p w:rsidR="0032449E" w:rsidRPr="00F92C9B" w:rsidRDefault="0032449E" w:rsidP="00050F81">
      <w:pPr>
        <w:pStyle w:val="ListParagraph"/>
        <w:jc w:val="both"/>
        <w:rPr>
          <w:lang w:val="ro-RO"/>
        </w:rPr>
      </w:pPr>
      <w:r w:rsidRPr="00F92C9B">
        <w:rPr>
          <w:lang w:val="ro-RO"/>
        </w:rPr>
        <w:t xml:space="preserve">Moderator : dl. </w:t>
      </w:r>
      <w:r w:rsidR="00244699" w:rsidRPr="00F92C9B">
        <w:rPr>
          <w:lang w:val="ro-RO"/>
        </w:rPr>
        <w:t xml:space="preserve">Hugh </w:t>
      </w:r>
      <w:proofErr w:type="spellStart"/>
      <w:r w:rsidR="00244699" w:rsidRPr="00F92C9B">
        <w:rPr>
          <w:lang w:val="ro-RO"/>
        </w:rPr>
        <w:t>Mercer</w:t>
      </w:r>
      <w:proofErr w:type="spellEnd"/>
      <w:r w:rsidR="00244699" w:rsidRPr="00F92C9B">
        <w:rPr>
          <w:lang w:val="ro-RO"/>
        </w:rPr>
        <w:t xml:space="preserve"> QC, Președintele Comitetului Avocaților Europeni din cadrul CCBE </w:t>
      </w:r>
    </w:p>
    <w:p w:rsidR="0032449E" w:rsidRPr="00F92C9B" w:rsidRDefault="0032449E" w:rsidP="00050F81">
      <w:pPr>
        <w:pStyle w:val="ListParagraph"/>
        <w:jc w:val="both"/>
        <w:rPr>
          <w:lang w:val="ro-RO"/>
        </w:rPr>
      </w:pPr>
    </w:p>
    <w:p w:rsidR="0032449E" w:rsidRPr="00F92C9B" w:rsidRDefault="0032449E" w:rsidP="00050F81">
      <w:pPr>
        <w:pStyle w:val="ListParagraph"/>
        <w:jc w:val="both"/>
        <w:rPr>
          <w:lang w:val="ro-RO"/>
        </w:rPr>
      </w:pPr>
      <w:r w:rsidRPr="00F92C9B">
        <w:rPr>
          <w:lang w:val="ro-RO"/>
        </w:rPr>
        <w:t>D</w:t>
      </w:r>
      <w:r w:rsidR="00244699" w:rsidRPr="00F92C9B">
        <w:rPr>
          <w:lang w:val="ro-RO"/>
        </w:rPr>
        <w:t>l</w:t>
      </w:r>
      <w:r w:rsidRPr="00F92C9B">
        <w:rPr>
          <w:lang w:val="ro-RO"/>
        </w:rPr>
        <w:t>.</w:t>
      </w:r>
      <w:r w:rsidR="00244699" w:rsidRPr="00F92C9B">
        <w:rPr>
          <w:lang w:val="ro-RO"/>
        </w:rPr>
        <w:t xml:space="preserve"> Bas Boris </w:t>
      </w:r>
      <w:proofErr w:type="spellStart"/>
      <w:r w:rsidR="00244699" w:rsidRPr="00F92C9B">
        <w:rPr>
          <w:lang w:val="ro-RO"/>
        </w:rPr>
        <w:t>Visser</w:t>
      </w:r>
      <w:proofErr w:type="spellEnd"/>
      <w:r w:rsidR="00244699" w:rsidRPr="00F92C9B">
        <w:rPr>
          <w:lang w:val="ro-RO"/>
        </w:rPr>
        <w:t>, Director Global pentru Inovație și Schimbarea Activității Comerciale în ca</w:t>
      </w:r>
      <w:r w:rsidRPr="00F92C9B">
        <w:rPr>
          <w:lang w:val="ro-RO"/>
        </w:rPr>
        <w:t xml:space="preserve">drul Clifford </w:t>
      </w:r>
      <w:proofErr w:type="spellStart"/>
      <w:r w:rsidRPr="00F92C9B">
        <w:rPr>
          <w:lang w:val="ro-RO"/>
        </w:rPr>
        <w:t>Chance</w:t>
      </w:r>
      <w:proofErr w:type="spellEnd"/>
      <w:r w:rsidRPr="00F92C9B">
        <w:rPr>
          <w:lang w:val="ro-RO"/>
        </w:rPr>
        <w:t xml:space="preserve">, a opinat </w:t>
      </w:r>
      <w:r w:rsidR="00244699" w:rsidRPr="00F92C9B">
        <w:rPr>
          <w:lang w:val="ro-RO"/>
        </w:rPr>
        <w:t xml:space="preserve"> că, pentru a accepta schimbarea cu brațele deschise, avocații trebuie în primul rând să aibă o atitudine deschisă față de inovație și să-și schimbe mentalitatea și comportamentul. Domnul </w:t>
      </w:r>
      <w:proofErr w:type="spellStart"/>
      <w:r w:rsidR="00244699" w:rsidRPr="00F92C9B">
        <w:rPr>
          <w:lang w:val="ro-RO"/>
        </w:rPr>
        <w:t>Visser</w:t>
      </w:r>
      <w:proofErr w:type="spellEnd"/>
      <w:r w:rsidR="00244699" w:rsidRPr="00F92C9B">
        <w:rPr>
          <w:lang w:val="ro-RO"/>
        </w:rPr>
        <w:t xml:space="preserve"> consideră că este vital să implice tinerii avocați în procesul de inovație, deoarece aceștia sunt mai familiarizați cu noile tehnologii decât majoritatea profesioniștilor cu experiență. Pentru a atinge acest scop, firmele de avocatură trebuie să organizeze un mediu pozitiv și deschis inovației.</w:t>
      </w:r>
    </w:p>
    <w:p w:rsidR="0032449E" w:rsidRPr="00F92C9B" w:rsidRDefault="0032449E" w:rsidP="00050F81">
      <w:pPr>
        <w:pStyle w:val="ListParagraph"/>
        <w:jc w:val="both"/>
        <w:rPr>
          <w:lang w:val="ro-RO"/>
        </w:rPr>
      </w:pPr>
    </w:p>
    <w:p w:rsidR="0032449E" w:rsidRPr="00F92C9B" w:rsidRDefault="0032449E" w:rsidP="00050F81">
      <w:pPr>
        <w:pStyle w:val="ListParagraph"/>
        <w:jc w:val="both"/>
        <w:rPr>
          <w:lang w:val="ro-RO"/>
        </w:rPr>
      </w:pPr>
      <w:r w:rsidRPr="00F92C9B">
        <w:rPr>
          <w:lang w:val="ro-RO"/>
        </w:rPr>
        <w:t xml:space="preserve">Dl. </w:t>
      </w:r>
      <w:r w:rsidR="00244699" w:rsidRPr="00F92C9B">
        <w:rPr>
          <w:lang w:val="ro-RO"/>
        </w:rPr>
        <w:t xml:space="preserve"> </w:t>
      </w:r>
      <w:proofErr w:type="spellStart"/>
      <w:r w:rsidR="00244699" w:rsidRPr="00F92C9B">
        <w:rPr>
          <w:lang w:val="ro-RO"/>
        </w:rPr>
        <w:t>Jaap</w:t>
      </w:r>
      <w:proofErr w:type="spellEnd"/>
      <w:r w:rsidR="00244699" w:rsidRPr="00F92C9B">
        <w:rPr>
          <w:lang w:val="ro-RO"/>
        </w:rPr>
        <w:t xml:space="preserve"> </w:t>
      </w:r>
      <w:proofErr w:type="spellStart"/>
      <w:r w:rsidR="00244699" w:rsidRPr="00F92C9B">
        <w:rPr>
          <w:lang w:val="ro-RO"/>
        </w:rPr>
        <w:t>Bosman</w:t>
      </w:r>
      <w:proofErr w:type="spellEnd"/>
      <w:r w:rsidR="00244699" w:rsidRPr="00F92C9B">
        <w:rPr>
          <w:lang w:val="ro-RO"/>
        </w:rPr>
        <w:t xml:space="preserve">, </w:t>
      </w:r>
      <w:proofErr w:type="spellStart"/>
      <w:r w:rsidR="00244699" w:rsidRPr="00F92C9B">
        <w:rPr>
          <w:lang w:val="ro-RO"/>
        </w:rPr>
        <w:t>co</w:t>
      </w:r>
      <w:proofErr w:type="spellEnd"/>
      <w:r w:rsidR="00244699" w:rsidRPr="00F92C9B">
        <w:rPr>
          <w:lang w:val="ro-RO"/>
        </w:rPr>
        <w:t xml:space="preserve">-fondator și partener principal în cadrul </w:t>
      </w:r>
      <w:hyperlink r:id="rId14" w:history="1">
        <w:r w:rsidR="00244699" w:rsidRPr="00F92C9B">
          <w:rPr>
            <w:rStyle w:val="Hyperlink"/>
            <w:lang w:val="ro-RO"/>
          </w:rPr>
          <w:t>TGO Consulting</w:t>
        </w:r>
      </w:hyperlink>
      <w:r w:rsidR="00244699" w:rsidRPr="00F92C9B">
        <w:rPr>
          <w:lang w:val="ro-RO"/>
        </w:rPr>
        <w:t xml:space="preserve"> și autorul cărții „</w:t>
      </w:r>
      <w:proofErr w:type="spellStart"/>
      <w:r w:rsidR="00244699" w:rsidRPr="00F92C9B">
        <w:rPr>
          <w:lang w:val="ro-RO"/>
        </w:rPr>
        <w:t>Death</w:t>
      </w:r>
      <w:proofErr w:type="spellEnd"/>
      <w:r w:rsidR="00244699" w:rsidRPr="00F92C9B">
        <w:rPr>
          <w:lang w:val="ro-RO"/>
        </w:rPr>
        <w:t xml:space="preserve"> of a Law </w:t>
      </w:r>
      <w:proofErr w:type="spellStart"/>
      <w:r w:rsidR="00244699" w:rsidRPr="00F92C9B">
        <w:rPr>
          <w:lang w:val="ro-RO"/>
        </w:rPr>
        <w:t>Firm</w:t>
      </w:r>
      <w:proofErr w:type="spellEnd"/>
      <w:r w:rsidR="00244699" w:rsidRPr="00F92C9B">
        <w:rPr>
          <w:lang w:val="ro-RO"/>
        </w:rPr>
        <w:t>” („Sfârșitul unui cabinet de avocatură”), a avut o altă perspectivă cu privire la riscurile cu care se vor confrunta ca</w:t>
      </w:r>
      <w:r w:rsidRPr="00F92C9B">
        <w:rPr>
          <w:lang w:val="ro-RO"/>
        </w:rPr>
        <w:t>b</w:t>
      </w:r>
      <w:bookmarkStart w:id="0" w:name="_GoBack"/>
      <w:bookmarkEnd w:id="0"/>
      <w:r w:rsidRPr="00F92C9B">
        <w:rPr>
          <w:lang w:val="ro-RO"/>
        </w:rPr>
        <w:t xml:space="preserve">inetele de avocatură în viitor; </w:t>
      </w:r>
      <w:r w:rsidR="00244699" w:rsidRPr="00F92C9B">
        <w:rPr>
          <w:lang w:val="ro-RO"/>
        </w:rPr>
        <w:t xml:space="preserve">noile tehnologii nu reprezintă problema, ci fac parte din soluție. </w:t>
      </w:r>
    </w:p>
    <w:p w:rsidR="0032449E" w:rsidRPr="00F92C9B" w:rsidRDefault="0032449E" w:rsidP="00050F81">
      <w:pPr>
        <w:pStyle w:val="ListParagraph"/>
        <w:jc w:val="both"/>
        <w:rPr>
          <w:lang w:val="ro-RO"/>
        </w:rPr>
      </w:pPr>
    </w:p>
    <w:p w:rsidR="0032449E" w:rsidRPr="00F92C9B" w:rsidRDefault="0032449E" w:rsidP="00050F81">
      <w:pPr>
        <w:pStyle w:val="ListParagraph"/>
        <w:jc w:val="both"/>
        <w:rPr>
          <w:lang w:val="ro-RO"/>
        </w:rPr>
      </w:pPr>
      <w:r w:rsidRPr="00F92C9B">
        <w:rPr>
          <w:lang w:val="ro-RO"/>
        </w:rPr>
        <w:t xml:space="preserve">Dl. </w:t>
      </w:r>
      <w:r w:rsidR="00244699" w:rsidRPr="00F92C9B">
        <w:rPr>
          <w:lang w:val="ro-RO"/>
        </w:rPr>
        <w:t xml:space="preserve">Robert </w:t>
      </w:r>
      <w:proofErr w:type="spellStart"/>
      <w:r w:rsidR="00244699" w:rsidRPr="00F92C9B">
        <w:rPr>
          <w:lang w:val="ro-RO"/>
        </w:rPr>
        <w:t>Bourns</w:t>
      </w:r>
      <w:proofErr w:type="spellEnd"/>
      <w:r w:rsidR="00244699" w:rsidRPr="00F92C9B">
        <w:rPr>
          <w:lang w:val="ro-RO"/>
        </w:rPr>
        <w:t xml:space="preserve">, Președintele Societății de Drept din Anglia și Țara Galilor (Law Society of England </w:t>
      </w:r>
      <w:proofErr w:type="spellStart"/>
      <w:r w:rsidR="00244699" w:rsidRPr="00F92C9B">
        <w:rPr>
          <w:lang w:val="ro-RO"/>
        </w:rPr>
        <w:t>and</w:t>
      </w:r>
      <w:proofErr w:type="spellEnd"/>
      <w:r w:rsidR="00244699" w:rsidRPr="00F92C9B">
        <w:rPr>
          <w:lang w:val="ro-RO"/>
        </w:rPr>
        <w:t xml:space="preserve"> Wales) a dat drept exemple Anglia și Țara Galilor, unde din ce în ce mai multe activități se desfășoară contra unui preț</w:t>
      </w:r>
      <w:r w:rsidR="00D0141E" w:rsidRPr="00F92C9B">
        <w:rPr>
          <w:lang w:val="ro-RO"/>
        </w:rPr>
        <w:t xml:space="preserve"> fix. </w:t>
      </w:r>
    </w:p>
    <w:p w:rsidR="00D0141E" w:rsidRPr="00F92C9B" w:rsidRDefault="00D0141E" w:rsidP="00050F81">
      <w:pPr>
        <w:pStyle w:val="ListParagraph"/>
        <w:jc w:val="both"/>
        <w:rPr>
          <w:lang w:val="ro-RO"/>
        </w:rPr>
      </w:pPr>
    </w:p>
    <w:p w:rsidR="00D0141E" w:rsidRPr="00F92C9B" w:rsidRDefault="0032449E" w:rsidP="00050F81">
      <w:pPr>
        <w:pStyle w:val="ListParagraph"/>
        <w:jc w:val="both"/>
        <w:rPr>
          <w:lang w:val="ro-RO"/>
        </w:rPr>
      </w:pPr>
      <w:r w:rsidRPr="00F92C9B">
        <w:rPr>
          <w:lang w:val="ro-RO"/>
        </w:rPr>
        <w:t xml:space="preserve">Dl. </w:t>
      </w:r>
      <w:r w:rsidR="00244699" w:rsidRPr="00F92C9B">
        <w:rPr>
          <w:lang w:val="ro-RO"/>
        </w:rPr>
        <w:t xml:space="preserve">Carlos </w:t>
      </w:r>
      <w:proofErr w:type="spellStart"/>
      <w:r w:rsidR="00244699" w:rsidRPr="00F92C9B">
        <w:rPr>
          <w:lang w:val="ro-RO"/>
        </w:rPr>
        <w:t>Valls</w:t>
      </w:r>
      <w:proofErr w:type="spellEnd"/>
      <w:r w:rsidR="00244699" w:rsidRPr="00F92C9B">
        <w:rPr>
          <w:lang w:val="ro-RO"/>
        </w:rPr>
        <w:t xml:space="preserve"> </w:t>
      </w:r>
      <w:proofErr w:type="spellStart"/>
      <w:r w:rsidR="00244699" w:rsidRPr="00F92C9B">
        <w:rPr>
          <w:lang w:val="ro-RO"/>
        </w:rPr>
        <w:t>Martínez</w:t>
      </w:r>
      <w:proofErr w:type="spellEnd"/>
      <w:r w:rsidR="00244699" w:rsidRPr="00F92C9B">
        <w:rPr>
          <w:lang w:val="ro-RO"/>
        </w:rPr>
        <w:t xml:space="preserve">, partener la </w:t>
      </w:r>
      <w:proofErr w:type="spellStart"/>
      <w:r w:rsidR="00244699" w:rsidRPr="00F92C9B">
        <w:rPr>
          <w:lang w:val="ro-RO"/>
        </w:rPr>
        <w:t>Fornesa</w:t>
      </w:r>
      <w:proofErr w:type="spellEnd"/>
      <w:r w:rsidR="00244699" w:rsidRPr="00F92C9B">
        <w:rPr>
          <w:lang w:val="ro-RO"/>
        </w:rPr>
        <w:t xml:space="preserve"> </w:t>
      </w:r>
      <w:proofErr w:type="spellStart"/>
      <w:r w:rsidR="00244699" w:rsidRPr="00F92C9B">
        <w:rPr>
          <w:lang w:val="ro-RO"/>
        </w:rPr>
        <w:t>Abogados</w:t>
      </w:r>
      <w:proofErr w:type="spellEnd"/>
      <w:r w:rsidR="00244699" w:rsidRPr="00F92C9B">
        <w:rPr>
          <w:lang w:val="ro-RO"/>
        </w:rPr>
        <w:t>, a subliniat câteva elemente concrete care definesc cabinete</w:t>
      </w:r>
      <w:r w:rsidRPr="00F92C9B">
        <w:rPr>
          <w:lang w:val="ro-RO"/>
        </w:rPr>
        <w:t>le de avocatură ale viitorului: remunerarea partenerilor,</w:t>
      </w:r>
      <w:r w:rsidR="00244699" w:rsidRPr="00F92C9B">
        <w:rPr>
          <w:lang w:val="ro-RO"/>
        </w:rPr>
        <w:t xml:space="preserve"> </w:t>
      </w:r>
      <w:r w:rsidR="005A4F5E" w:rsidRPr="00F92C9B">
        <w:rPr>
          <w:lang w:val="ro-RO"/>
        </w:rPr>
        <w:t>educația</w:t>
      </w:r>
      <w:r w:rsidR="00A27A45" w:rsidRPr="00F92C9B">
        <w:rPr>
          <w:lang w:val="ro-RO"/>
        </w:rPr>
        <w:t xml:space="preserve"> tinerilor colaboratori,</w:t>
      </w:r>
      <w:r w:rsidR="00244699" w:rsidRPr="00F92C9B">
        <w:rPr>
          <w:lang w:val="ro-RO"/>
        </w:rPr>
        <w:t xml:space="preserve"> include</w:t>
      </w:r>
      <w:r w:rsidR="00A27A45" w:rsidRPr="00F92C9B">
        <w:rPr>
          <w:lang w:val="ro-RO"/>
        </w:rPr>
        <w:t>rea proceselor</w:t>
      </w:r>
      <w:r w:rsidR="00244699" w:rsidRPr="00F92C9B">
        <w:rPr>
          <w:lang w:val="ro-RO"/>
        </w:rPr>
        <w:t xml:space="preserve"> ad</w:t>
      </w:r>
      <w:r w:rsidR="00D0141E" w:rsidRPr="00F92C9B">
        <w:rPr>
          <w:lang w:val="ro-RO"/>
        </w:rPr>
        <w:t xml:space="preserve">ecvate în activitatea lor, </w:t>
      </w:r>
      <w:r w:rsidR="00244699" w:rsidRPr="00F92C9B">
        <w:rPr>
          <w:lang w:val="ro-RO"/>
        </w:rPr>
        <w:t xml:space="preserve">că societatea și statul de drept au nevoie de o profesie de încredere. </w:t>
      </w:r>
    </w:p>
    <w:p w:rsidR="00D0141E" w:rsidRDefault="00D0141E" w:rsidP="00050F81">
      <w:pPr>
        <w:pStyle w:val="ListParagraph"/>
        <w:jc w:val="both"/>
        <w:rPr>
          <w:lang w:val="ro-RO"/>
        </w:rPr>
      </w:pPr>
    </w:p>
    <w:p w:rsidR="00A94BA1" w:rsidRPr="00F92C9B" w:rsidRDefault="00A94BA1" w:rsidP="00050F81">
      <w:pPr>
        <w:pStyle w:val="ListParagraph"/>
        <w:jc w:val="both"/>
        <w:rPr>
          <w:lang w:val="ro-RO"/>
        </w:rPr>
      </w:pPr>
    </w:p>
    <w:p w:rsidR="00D0141E" w:rsidRPr="00A94BA1" w:rsidRDefault="00244699" w:rsidP="00A27A45">
      <w:pPr>
        <w:pStyle w:val="ListParagraph"/>
        <w:jc w:val="both"/>
        <w:rPr>
          <w:b/>
          <w:lang w:val="ro-RO"/>
        </w:rPr>
      </w:pPr>
      <w:r w:rsidRPr="00A94BA1">
        <w:rPr>
          <w:b/>
          <w:lang w:val="ro-RO"/>
        </w:rPr>
        <w:lastRenderedPageBreak/>
        <w:t xml:space="preserve">SESIUNEA IV: VIITORUL BAROURILOR </w:t>
      </w:r>
    </w:p>
    <w:p w:rsidR="00D0141E" w:rsidRPr="00F92C9B" w:rsidRDefault="00D0141E" w:rsidP="00A27A45">
      <w:pPr>
        <w:pStyle w:val="ListParagraph"/>
        <w:jc w:val="both"/>
        <w:rPr>
          <w:lang w:val="ro-RO"/>
        </w:rPr>
      </w:pPr>
    </w:p>
    <w:p w:rsidR="00D0141E" w:rsidRPr="00F92C9B" w:rsidRDefault="00D0141E" w:rsidP="00D0141E">
      <w:pPr>
        <w:pStyle w:val="ListParagraph"/>
        <w:jc w:val="both"/>
        <w:rPr>
          <w:lang w:val="ro-RO"/>
        </w:rPr>
      </w:pPr>
      <w:r w:rsidRPr="00F92C9B">
        <w:rPr>
          <w:lang w:val="ro-RO"/>
        </w:rPr>
        <w:t xml:space="preserve">Moderator : </w:t>
      </w:r>
      <w:r w:rsidR="00244699" w:rsidRPr="00F92C9B">
        <w:rPr>
          <w:lang w:val="ro-RO"/>
        </w:rPr>
        <w:t>Mic</w:t>
      </w:r>
      <w:r w:rsidRPr="00F92C9B">
        <w:rPr>
          <w:lang w:val="ro-RO"/>
        </w:rPr>
        <w:t xml:space="preserve">hel </w:t>
      </w:r>
      <w:proofErr w:type="spellStart"/>
      <w:r w:rsidRPr="00F92C9B">
        <w:rPr>
          <w:lang w:val="ro-RO"/>
        </w:rPr>
        <w:t>Benichou</w:t>
      </w:r>
      <w:proofErr w:type="spellEnd"/>
      <w:r w:rsidRPr="00F92C9B">
        <w:rPr>
          <w:lang w:val="ro-RO"/>
        </w:rPr>
        <w:t>, Președintele CCBE</w:t>
      </w:r>
    </w:p>
    <w:p w:rsidR="00D0141E" w:rsidRPr="00F92C9B" w:rsidRDefault="00244699" w:rsidP="00D0141E">
      <w:pPr>
        <w:pStyle w:val="ListParagraph"/>
        <w:jc w:val="both"/>
        <w:rPr>
          <w:lang w:val="ro-RO"/>
        </w:rPr>
      </w:pPr>
      <w:r w:rsidRPr="00F92C9B">
        <w:rPr>
          <w:lang w:val="ro-RO"/>
        </w:rPr>
        <w:t>Conferențiarii au reprezentat trei continente și au contribuit cu experiența lor directă și opiniile cu privire la viitorul barourilor și societăților de drept di</w:t>
      </w:r>
      <w:r w:rsidR="00D0141E" w:rsidRPr="00F92C9B">
        <w:rPr>
          <w:lang w:val="ro-RO"/>
        </w:rPr>
        <w:t xml:space="preserve">n regiunile lor. </w:t>
      </w:r>
    </w:p>
    <w:p w:rsidR="00D0141E" w:rsidRPr="00F92C9B" w:rsidRDefault="00D0141E" w:rsidP="00D0141E">
      <w:pPr>
        <w:pStyle w:val="ListParagraph"/>
        <w:jc w:val="both"/>
        <w:rPr>
          <w:lang w:val="ro-RO"/>
        </w:rPr>
      </w:pPr>
    </w:p>
    <w:p w:rsidR="00D0141E" w:rsidRPr="00F92C9B" w:rsidRDefault="00D0141E" w:rsidP="00D0141E">
      <w:pPr>
        <w:pStyle w:val="ListParagraph"/>
        <w:jc w:val="both"/>
        <w:rPr>
          <w:lang w:val="ro-RO"/>
        </w:rPr>
      </w:pPr>
      <w:r w:rsidRPr="00F92C9B">
        <w:rPr>
          <w:lang w:val="ro-RO"/>
        </w:rPr>
        <w:t xml:space="preserve">Problema </w:t>
      </w:r>
      <w:r w:rsidR="005A4F5E" w:rsidRPr="00F92C9B">
        <w:rPr>
          <w:lang w:val="ro-RO"/>
        </w:rPr>
        <w:t>dezbătută</w:t>
      </w:r>
      <w:r w:rsidRPr="00F92C9B">
        <w:rPr>
          <w:lang w:val="ro-RO"/>
        </w:rPr>
        <w:t xml:space="preserve">: </w:t>
      </w:r>
      <w:r w:rsidR="00244699" w:rsidRPr="00F92C9B">
        <w:rPr>
          <w:lang w:val="ro-RO"/>
        </w:rPr>
        <w:t xml:space="preserve">vor mai fi necesare în viitor barourile și societățile de drept? </w:t>
      </w:r>
      <w:r w:rsidRPr="00F92C9B">
        <w:rPr>
          <w:lang w:val="ro-RO"/>
        </w:rPr>
        <w:t xml:space="preserve"> </w:t>
      </w:r>
    </w:p>
    <w:p w:rsidR="00D0141E" w:rsidRPr="00F92C9B" w:rsidRDefault="00D0141E" w:rsidP="00D0141E">
      <w:pPr>
        <w:pStyle w:val="ListParagraph"/>
        <w:jc w:val="both"/>
        <w:rPr>
          <w:lang w:val="ro-RO"/>
        </w:rPr>
      </w:pPr>
    </w:p>
    <w:p w:rsidR="00F14741" w:rsidRPr="00F92C9B" w:rsidRDefault="00D0141E" w:rsidP="00D0141E">
      <w:pPr>
        <w:pStyle w:val="ListParagraph"/>
        <w:jc w:val="both"/>
        <w:rPr>
          <w:lang w:val="ro-RO"/>
        </w:rPr>
      </w:pPr>
      <w:r w:rsidRPr="00F92C9B">
        <w:rPr>
          <w:lang w:val="ro-RO"/>
        </w:rPr>
        <w:t xml:space="preserve">Dl. </w:t>
      </w:r>
      <w:proofErr w:type="spellStart"/>
      <w:r w:rsidR="00244699" w:rsidRPr="00F92C9B">
        <w:rPr>
          <w:lang w:val="ro-RO"/>
        </w:rPr>
        <w:t>Prashant</w:t>
      </w:r>
      <w:proofErr w:type="spellEnd"/>
      <w:r w:rsidR="00244699" w:rsidRPr="00F92C9B">
        <w:rPr>
          <w:lang w:val="ro-RO"/>
        </w:rPr>
        <w:t xml:space="preserve"> </w:t>
      </w:r>
      <w:proofErr w:type="spellStart"/>
      <w:r w:rsidR="00244699" w:rsidRPr="00F92C9B">
        <w:rPr>
          <w:lang w:val="ro-RO"/>
        </w:rPr>
        <w:t>Kumar</w:t>
      </w:r>
      <w:proofErr w:type="spellEnd"/>
      <w:r w:rsidR="00244699" w:rsidRPr="00F92C9B">
        <w:rPr>
          <w:lang w:val="ro-RO"/>
        </w:rPr>
        <w:t>, Președintele L</w:t>
      </w:r>
      <w:r w:rsidRPr="00F92C9B">
        <w:rPr>
          <w:lang w:val="ro-RO"/>
        </w:rPr>
        <w:t>AWASIA : e</w:t>
      </w:r>
      <w:r w:rsidR="00244699" w:rsidRPr="00F92C9B">
        <w:rPr>
          <w:lang w:val="ro-RO"/>
        </w:rPr>
        <w:t xml:space="preserve">xperiența sa îndelungată cu organizațiile juridice </w:t>
      </w:r>
      <w:r w:rsidRPr="00F92C9B">
        <w:rPr>
          <w:lang w:val="ro-RO"/>
        </w:rPr>
        <w:t xml:space="preserve">     </w:t>
      </w:r>
      <w:r w:rsidR="00244699" w:rsidRPr="00F92C9B">
        <w:rPr>
          <w:lang w:val="ro-RO"/>
        </w:rPr>
        <w:t xml:space="preserve">l-a învățat că principala provocare pentru organizațiile juridice din ziua de azi este să devină o parte din soluția viitorului, să permită inovația și să nu fie obstacole în calea acesteia. </w:t>
      </w:r>
    </w:p>
    <w:p w:rsidR="00F14741" w:rsidRPr="00F92C9B" w:rsidRDefault="00F14741" w:rsidP="00D0141E">
      <w:pPr>
        <w:pStyle w:val="ListParagraph"/>
        <w:jc w:val="both"/>
        <w:rPr>
          <w:lang w:val="ro-RO"/>
        </w:rPr>
      </w:pPr>
    </w:p>
    <w:p w:rsidR="00F14741" w:rsidRPr="00F92C9B" w:rsidRDefault="00F14741" w:rsidP="00D0141E">
      <w:pPr>
        <w:pStyle w:val="ListParagraph"/>
        <w:jc w:val="both"/>
        <w:rPr>
          <w:lang w:val="ro-RO"/>
        </w:rPr>
      </w:pPr>
      <w:r w:rsidRPr="00F92C9B">
        <w:rPr>
          <w:lang w:val="ro-RO"/>
        </w:rPr>
        <w:t xml:space="preserve">Dl. </w:t>
      </w:r>
      <w:r w:rsidR="00244699" w:rsidRPr="00F92C9B">
        <w:rPr>
          <w:lang w:val="ro-RO"/>
        </w:rPr>
        <w:t xml:space="preserve">Jean-Paul </w:t>
      </w:r>
      <w:proofErr w:type="spellStart"/>
      <w:r w:rsidR="00244699" w:rsidRPr="00F92C9B">
        <w:rPr>
          <w:lang w:val="ro-RO"/>
        </w:rPr>
        <w:t>Kitenge</w:t>
      </w:r>
      <w:proofErr w:type="spellEnd"/>
      <w:r w:rsidR="00244699" w:rsidRPr="00F92C9B">
        <w:rPr>
          <w:lang w:val="ro-RO"/>
        </w:rPr>
        <w:t>, membru al B</w:t>
      </w:r>
      <w:r w:rsidRPr="00F92C9B">
        <w:rPr>
          <w:lang w:val="ro-RO"/>
        </w:rPr>
        <w:t>aroului OHADA (</w:t>
      </w:r>
      <w:r w:rsidR="00244699" w:rsidRPr="00F92C9B">
        <w:rPr>
          <w:lang w:val="ro-RO"/>
        </w:rPr>
        <w:t>Africa</w:t>
      </w:r>
      <w:r w:rsidRPr="00F92C9B">
        <w:rPr>
          <w:lang w:val="ro-RO"/>
        </w:rPr>
        <w:t>):</w:t>
      </w:r>
      <w:r w:rsidR="00244699" w:rsidRPr="00F92C9B">
        <w:rPr>
          <w:lang w:val="ro-RO"/>
        </w:rPr>
        <w:t xml:space="preserve"> avocații devin antreprenori într-o piață solicitantă. Acest fapt poate crea tensiuni între deontologie și realitatea pieței, motiv pentru care barourile și societățile de drept trebuie să se adapteze în acest nou context prin susținerea și actualizarea metodelor de instruire. </w:t>
      </w:r>
    </w:p>
    <w:p w:rsidR="00F14741" w:rsidRPr="00F92C9B" w:rsidRDefault="00F14741" w:rsidP="00D0141E">
      <w:pPr>
        <w:pStyle w:val="ListParagraph"/>
        <w:jc w:val="both"/>
        <w:rPr>
          <w:lang w:val="ro-RO"/>
        </w:rPr>
      </w:pPr>
    </w:p>
    <w:p w:rsidR="00F14741" w:rsidRPr="00F92C9B" w:rsidRDefault="00F14741" w:rsidP="00D0141E">
      <w:pPr>
        <w:pStyle w:val="ListParagraph"/>
        <w:jc w:val="both"/>
        <w:rPr>
          <w:lang w:val="ro-RO"/>
        </w:rPr>
      </w:pPr>
      <w:r w:rsidRPr="00F92C9B">
        <w:rPr>
          <w:lang w:val="ro-RO"/>
        </w:rPr>
        <w:t xml:space="preserve">Dl. </w:t>
      </w:r>
      <w:r w:rsidR="00244699" w:rsidRPr="00F92C9B">
        <w:rPr>
          <w:lang w:val="ro-RO"/>
        </w:rPr>
        <w:t xml:space="preserve">Martin </w:t>
      </w:r>
      <w:proofErr w:type="spellStart"/>
      <w:r w:rsidR="00244699" w:rsidRPr="00F92C9B">
        <w:rPr>
          <w:lang w:val="ro-RO"/>
        </w:rPr>
        <w:t>Šolc</w:t>
      </w:r>
      <w:proofErr w:type="spellEnd"/>
      <w:r w:rsidR="00244699" w:rsidRPr="00F92C9B">
        <w:rPr>
          <w:lang w:val="ro-RO"/>
        </w:rPr>
        <w:t>, Vicepreședintele Baroului Internațional (IBA), a prezentat o imagine de ansamblu și a subliniat trei probleme majore care sunt create de noile tehnologii: securitatea comunicării cu clientul, impactul noilor tehnologii asupra fondului activității juridice; alcătuirea cabinetelor de avo</w:t>
      </w:r>
      <w:r w:rsidRPr="00F92C9B">
        <w:rPr>
          <w:lang w:val="ro-RO"/>
        </w:rPr>
        <w:t xml:space="preserve">catură se va modifica (numeric) </w:t>
      </w:r>
      <w:r w:rsidR="00244699" w:rsidRPr="00F92C9B">
        <w:rPr>
          <w:lang w:val="ro-RO"/>
        </w:rPr>
        <w:t>.</w:t>
      </w:r>
      <w:r w:rsidRPr="00F92C9B">
        <w:rPr>
          <w:lang w:val="ro-RO"/>
        </w:rPr>
        <w:t xml:space="preserve"> E</w:t>
      </w:r>
      <w:r w:rsidR="00244699" w:rsidRPr="00F92C9B">
        <w:rPr>
          <w:lang w:val="ro-RO"/>
        </w:rPr>
        <w:t>ste convins că barourile și societățile de drept vor juca</w:t>
      </w:r>
      <w:r w:rsidRPr="00F92C9B">
        <w:rPr>
          <w:lang w:val="ro-RO"/>
        </w:rPr>
        <w:t xml:space="preserve"> </w:t>
      </w:r>
      <w:r w:rsidR="005A4F5E" w:rsidRPr="00F92C9B">
        <w:rPr>
          <w:lang w:val="ro-RO"/>
        </w:rPr>
        <w:t>totuși</w:t>
      </w:r>
      <w:r w:rsidR="00244699" w:rsidRPr="00F92C9B">
        <w:rPr>
          <w:lang w:val="ro-RO"/>
        </w:rPr>
        <w:t xml:space="preserve"> un rol important și în viitor, deoarece alegătorii vor pune presiuni pentru reglementarea noilor furnizori de servicii juridice și vor apărea probleme cu guvernele, care vor încerca să modifice statul de drept fundamental. </w:t>
      </w:r>
    </w:p>
    <w:p w:rsidR="00F14741" w:rsidRPr="00F92C9B" w:rsidRDefault="00F14741" w:rsidP="00D0141E">
      <w:pPr>
        <w:pStyle w:val="ListParagraph"/>
        <w:jc w:val="both"/>
        <w:rPr>
          <w:lang w:val="ro-RO"/>
        </w:rPr>
      </w:pPr>
    </w:p>
    <w:p w:rsidR="00F14741" w:rsidRPr="00F92C9B" w:rsidRDefault="00F14741" w:rsidP="00D0141E">
      <w:pPr>
        <w:pStyle w:val="ListParagraph"/>
        <w:jc w:val="both"/>
        <w:rPr>
          <w:lang w:val="ro-RO"/>
        </w:rPr>
      </w:pPr>
      <w:r w:rsidRPr="00F92C9B">
        <w:rPr>
          <w:lang w:val="ro-RO"/>
        </w:rPr>
        <w:t xml:space="preserve">Dl. </w:t>
      </w:r>
      <w:r w:rsidR="00244699" w:rsidRPr="00F92C9B">
        <w:rPr>
          <w:lang w:val="ro-RO"/>
        </w:rPr>
        <w:t xml:space="preserve">Frédéric </w:t>
      </w:r>
      <w:proofErr w:type="spellStart"/>
      <w:r w:rsidR="00244699" w:rsidRPr="00F92C9B">
        <w:rPr>
          <w:lang w:val="ro-RO"/>
        </w:rPr>
        <w:t>Sicard</w:t>
      </w:r>
      <w:proofErr w:type="spellEnd"/>
      <w:r w:rsidR="00244699" w:rsidRPr="00F92C9B">
        <w:rPr>
          <w:lang w:val="ro-RO"/>
        </w:rPr>
        <w:t>, președintele Bar</w:t>
      </w:r>
      <w:r w:rsidRPr="00F92C9B">
        <w:rPr>
          <w:lang w:val="ro-RO"/>
        </w:rPr>
        <w:t xml:space="preserve">oului Paris si-a exprimat convingerea </w:t>
      </w:r>
      <w:r w:rsidR="00244699" w:rsidRPr="00F92C9B">
        <w:rPr>
          <w:lang w:val="ro-RO"/>
        </w:rPr>
        <w:t>că primul rol al barourilor, care justifică existența lor, este solidaritatea socială. Barourile pot avea un viitor doar dacă există o organizare colectivă. Pentru a profita de această organizare colectivă în scopul apărării avocaților, membrii trebuie să fie convinși să o respecte, iar în acest scop este esențială furnizarea unor servicii ca instruirea și accesul la documentație. Totuși, nu trebuie să uităm că este responsabilitatea barourilor să încurajeze solida</w:t>
      </w:r>
      <w:r w:rsidRPr="00F92C9B">
        <w:rPr>
          <w:lang w:val="ro-RO"/>
        </w:rPr>
        <w:t>ritatea și să susțină inovația.</w:t>
      </w:r>
    </w:p>
    <w:p w:rsidR="00F14741" w:rsidRPr="00F92C9B" w:rsidRDefault="00F14741" w:rsidP="00D0141E">
      <w:pPr>
        <w:pStyle w:val="ListParagraph"/>
        <w:jc w:val="both"/>
        <w:rPr>
          <w:lang w:val="ro-RO"/>
        </w:rPr>
      </w:pPr>
    </w:p>
    <w:p w:rsidR="00F14741" w:rsidRPr="00F92C9B" w:rsidRDefault="005A4F5E" w:rsidP="00C677C3">
      <w:pPr>
        <w:pStyle w:val="ListParagraph"/>
        <w:jc w:val="both"/>
        <w:rPr>
          <w:lang w:val="ro-RO"/>
        </w:rPr>
      </w:pPr>
      <w:r>
        <w:rPr>
          <w:lang w:val="ro-RO"/>
        </w:rPr>
        <w:t>Î</w:t>
      </w:r>
      <w:r w:rsidR="00F14741" w:rsidRPr="00F92C9B">
        <w:rPr>
          <w:lang w:val="ro-RO"/>
        </w:rPr>
        <w:t xml:space="preserve">n </w:t>
      </w:r>
      <w:r w:rsidRPr="00F92C9B">
        <w:rPr>
          <w:lang w:val="ro-RO"/>
        </w:rPr>
        <w:t>cuvântul</w:t>
      </w:r>
      <w:r w:rsidR="00F14741" w:rsidRPr="00F92C9B">
        <w:rPr>
          <w:lang w:val="ro-RO"/>
        </w:rPr>
        <w:t xml:space="preserve"> de </w:t>
      </w:r>
      <w:r w:rsidRPr="00F92C9B">
        <w:rPr>
          <w:lang w:val="ro-RO"/>
        </w:rPr>
        <w:t>închidere</w:t>
      </w:r>
      <w:r w:rsidR="00F14741" w:rsidRPr="00F92C9B">
        <w:rPr>
          <w:lang w:val="ro-RO"/>
        </w:rPr>
        <w:t xml:space="preserve"> </w:t>
      </w:r>
      <w:r w:rsidR="00244699" w:rsidRPr="00F92C9B">
        <w:rPr>
          <w:lang w:val="ro-RO"/>
        </w:rPr>
        <w:t>președintel</w:t>
      </w:r>
      <w:r w:rsidR="00F14741" w:rsidRPr="00F92C9B">
        <w:rPr>
          <w:lang w:val="ro-RO"/>
        </w:rPr>
        <w:t xml:space="preserve">e </w:t>
      </w:r>
      <w:proofErr w:type="spellStart"/>
      <w:r w:rsidR="00F14741" w:rsidRPr="00F92C9B">
        <w:rPr>
          <w:lang w:val="ro-RO"/>
        </w:rPr>
        <w:t>Benichou</w:t>
      </w:r>
      <w:proofErr w:type="spellEnd"/>
      <w:r w:rsidR="00F14741" w:rsidRPr="00F92C9B">
        <w:rPr>
          <w:lang w:val="ro-RO"/>
        </w:rPr>
        <w:t xml:space="preserve"> a subliniat </w:t>
      </w:r>
      <w:r w:rsidR="00244699" w:rsidRPr="00F92C9B">
        <w:rPr>
          <w:lang w:val="ro-RO"/>
        </w:rPr>
        <w:t xml:space="preserve">că principala oportunitate de viitor a avocaților este valoarea lor adăugată, și anume competența lor, independența lor și, mai presus de toate, deontologia lor, care nu poate fi niciodată imitată de inteligența artificială. </w:t>
      </w:r>
    </w:p>
    <w:p w:rsidR="00C677C3" w:rsidRPr="00F92C9B" w:rsidRDefault="00C677C3" w:rsidP="00C677C3">
      <w:pPr>
        <w:pStyle w:val="ListParagraph"/>
        <w:jc w:val="both"/>
        <w:rPr>
          <w:lang w:val="ro-RO"/>
        </w:rPr>
      </w:pPr>
    </w:p>
    <w:p w:rsidR="00F14741" w:rsidRPr="00F92C9B" w:rsidRDefault="00C677C3" w:rsidP="00C677C3">
      <w:pPr>
        <w:pStyle w:val="ListParagraph"/>
        <w:jc w:val="both"/>
        <w:rPr>
          <w:b/>
          <w:lang w:val="ro-RO"/>
        </w:rPr>
      </w:pPr>
      <w:r w:rsidRPr="00F92C9B">
        <w:rPr>
          <w:b/>
          <w:lang w:val="ro-RO"/>
        </w:rPr>
        <w:t>Posibile c</w:t>
      </w:r>
      <w:r w:rsidR="00F14741" w:rsidRPr="00F92C9B">
        <w:rPr>
          <w:b/>
          <w:lang w:val="ro-RO"/>
        </w:rPr>
        <w:t xml:space="preserve">oncluzii </w:t>
      </w:r>
      <w:r w:rsidRPr="00F92C9B">
        <w:rPr>
          <w:b/>
          <w:lang w:val="ro-RO"/>
        </w:rPr>
        <w:t xml:space="preserve">subliniate si de </w:t>
      </w:r>
      <w:r w:rsidR="005A4F5E" w:rsidRPr="00F92C9B">
        <w:rPr>
          <w:b/>
          <w:lang w:val="ro-RO"/>
        </w:rPr>
        <w:t>președintele</w:t>
      </w:r>
      <w:r w:rsidRPr="00F92C9B">
        <w:rPr>
          <w:b/>
          <w:lang w:val="ro-RO"/>
        </w:rPr>
        <w:t xml:space="preserve"> CCBE </w:t>
      </w:r>
      <w:r w:rsidR="00F14741" w:rsidRPr="00F92C9B">
        <w:rPr>
          <w:b/>
          <w:lang w:val="ro-RO"/>
        </w:rPr>
        <w:t>:</w:t>
      </w:r>
    </w:p>
    <w:p w:rsidR="00F14741" w:rsidRPr="00F92C9B" w:rsidRDefault="00C677C3" w:rsidP="00C677C3">
      <w:pPr>
        <w:pStyle w:val="ListParagraph"/>
        <w:numPr>
          <w:ilvl w:val="0"/>
          <w:numId w:val="1"/>
        </w:numPr>
        <w:jc w:val="both"/>
        <w:rPr>
          <w:lang w:val="ro-RO"/>
        </w:rPr>
      </w:pPr>
      <w:r w:rsidRPr="00F92C9B">
        <w:rPr>
          <w:lang w:val="ro-RO"/>
        </w:rPr>
        <w:t>A</w:t>
      </w:r>
      <w:r w:rsidR="00F14741" w:rsidRPr="00F92C9B">
        <w:rPr>
          <w:lang w:val="ro-RO"/>
        </w:rPr>
        <w:t xml:space="preserve">vocații, susținuți de barouri și de societățile de drept, trebuie să utilizeze noile tehnologii, să inițieze inovația, să conducă cercetări în domeniu și să creeze condiții pentru noile servicii de consultanta, în beneficiul </w:t>
      </w:r>
      <w:r w:rsidR="005A4F5E">
        <w:rPr>
          <w:lang w:val="ro-RO"/>
        </w:rPr>
        <w:t>ș</w:t>
      </w:r>
      <w:r w:rsidR="00F14741" w:rsidRPr="00F92C9B">
        <w:rPr>
          <w:lang w:val="ro-RO"/>
        </w:rPr>
        <w:t xml:space="preserve">i </w:t>
      </w:r>
      <w:r w:rsidR="005A4F5E" w:rsidRPr="00F92C9B">
        <w:rPr>
          <w:lang w:val="ro-RO"/>
        </w:rPr>
        <w:t>corespunzător</w:t>
      </w:r>
      <w:r w:rsidR="00F14741" w:rsidRPr="00F92C9B">
        <w:rPr>
          <w:lang w:val="ro-RO"/>
        </w:rPr>
        <w:t xml:space="preserve"> </w:t>
      </w:r>
      <w:r w:rsidR="005A4F5E" w:rsidRPr="00F92C9B">
        <w:rPr>
          <w:lang w:val="ro-RO"/>
        </w:rPr>
        <w:t>așteptărilor</w:t>
      </w:r>
      <w:r w:rsidR="00F14741" w:rsidRPr="00F92C9B">
        <w:rPr>
          <w:lang w:val="ro-RO"/>
        </w:rPr>
        <w:t xml:space="preserve"> clienților. </w:t>
      </w:r>
    </w:p>
    <w:p w:rsidR="00F14741" w:rsidRPr="00F92C9B" w:rsidRDefault="00F14741" w:rsidP="00C677C3">
      <w:pPr>
        <w:pStyle w:val="ListParagraph"/>
        <w:numPr>
          <w:ilvl w:val="0"/>
          <w:numId w:val="1"/>
        </w:numPr>
        <w:jc w:val="both"/>
        <w:rPr>
          <w:lang w:val="ro-RO"/>
        </w:rPr>
      </w:pPr>
      <w:r w:rsidRPr="00F92C9B">
        <w:rPr>
          <w:lang w:val="ro-RO"/>
        </w:rPr>
        <w:t xml:space="preserve">Este nevoie de conceperea unei viziuni pe termen lung pentru profesia de avocat </w:t>
      </w:r>
      <w:r w:rsidR="005A4F5E" w:rsidRPr="00F92C9B">
        <w:rPr>
          <w:lang w:val="ro-RO"/>
        </w:rPr>
        <w:t>întrucât</w:t>
      </w:r>
      <w:r w:rsidRPr="00F92C9B">
        <w:rPr>
          <w:lang w:val="ro-RO"/>
        </w:rPr>
        <w:t xml:space="preserve"> se </w:t>
      </w:r>
      <w:r w:rsidR="005A4F5E" w:rsidRPr="00F92C9B">
        <w:rPr>
          <w:lang w:val="ro-RO"/>
        </w:rPr>
        <w:t>preconizează</w:t>
      </w:r>
      <w:r w:rsidRPr="00F92C9B">
        <w:rPr>
          <w:lang w:val="ro-RO"/>
        </w:rPr>
        <w:t xml:space="preserve"> ca:  </w:t>
      </w:r>
      <w:r w:rsidR="005A4F5E">
        <w:rPr>
          <w:lang w:val="ro-RO"/>
        </w:rPr>
        <w:t>î</w:t>
      </w:r>
      <w:r w:rsidRPr="00F92C9B">
        <w:rPr>
          <w:lang w:val="ro-RO"/>
        </w:rPr>
        <w:t xml:space="preserve">n următorii cinci sau zece ani, inteligența artificială va îndeplini numeroase sarcini care erau în mod tradițional efectuate de avocați, va exista o </w:t>
      </w:r>
      <w:r w:rsidR="005A4F5E" w:rsidRPr="00F92C9B">
        <w:rPr>
          <w:lang w:val="ro-RO"/>
        </w:rPr>
        <w:t>adevărată</w:t>
      </w:r>
      <w:r w:rsidRPr="00F92C9B">
        <w:rPr>
          <w:lang w:val="ro-RO"/>
        </w:rPr>
        <w:t xml:space="preserve"> </w:t>
      </w:r>
      <w:r w:rsidR="005A4F5E" w:rsidRPr="00F92C9B">
        <w:rPr>
          <w:lang w:val="ro-RO"/>
        </w:rPr>
        <w:t>competiție</w:t>
      </w:r>
      <w:r w:rsidRPr="00F92C9B">
        <w:rPr>
          <w:lang w:val="ro-RO"/>
        </w:rPr>
        <w:t xml:space="preserve">  cu roboții, cu programele software ultra-performante, care vor furniza servicii juridice ieftine. </w:t>
      </w:r>
    </w:p>
    <w:p w:rsidR="00F14741" w:rsidRPr="00F92C9B" w:rsidRDefault="00F14741" w:rsidP="00C677C3">
      <w:pPr>
        <w:pStyle w:val="ListParagraph"/>
        <w:numPr>
          <w:ilvl w:val="0"/>
          <w:numId w:val="1"/>
        </w:numPr>
        <w:jc w:val="both"/>
        <w:rPr>
          <w:lang w:val="ro-RO"/>
        </w:rPr>
      </w:pPr>
      <w:r w:rsidRPr="00F92C9B">
        <w:rPr>
          <w:lang w:val="ro-RO"/>
        </w:rPr>
        <w:t xml:space="preserve">Se </w:t>
      </w:r>
      <w:r w:rsidR="005A4F5E" w:rsidRPr="00F92C9B">
        <w:rPr>
          <w:lang w:val="ro-RO"/>
        </w:rPr>
        <w:t>previzionează</w:t>
      </w:r>
      <w:r w:rsidRPr="00F92C9B">
        <w:rPr>
          <w:lang w:val="ro-RO"/>
        </w:rPr>
        <w:t xml:space="preserve"> o dezvoltare a justiției predictive, care permite prezicerea rezultatelor prin analizarea hotărârilor existente emise de un judecător sau de o instanță, aceasta baza de date se va dezvolta și va fi utilizată de ministere din motive financiare și de către judecători din motive de facilitate sau necesitate. </w:t>
      </w:r>
    </w:p>
    <w:p w:rsidR="00F14741" w:rsidRPr="00F92C9B" w:rsidRDefault="00C677C3" w:rsidP="00C677C3">
      <w:pPr>
        <w:pStyle w:val="ListParagraph"/>
        <w:numPr>
          <w:ilvl w:val="0"/>
          <w:numId w:val="1"/>
        </w:numPr>
        <w:jc w:val="both"/>
        <w:rPr>
          <w:lang w:val="ro-RO"/>
        </w:rPr>
      </w:pPr>
      <w:r w:rsidRPr="00F92C9B">
        <w:rPr>
          <w:lang w:val="ro-RO"/>
        </w:rPr>
        <w:t>Este necesar efectuarea</w:t>
      </w:r>
      <w:r w:rsidR="00F14741" w:rsidRPr="00F92C9B">
        <w:rPr>
          <w:lang w:val="ro-RO"/>
        </w:rPr>
        <w:t xml:space="preserve"> </w:t>
      </w:r>
      <w:r w:rsidRPr="00F92C9B">
        <w:rPr>
          <w:lang w:val="ro-RO"/>
        </w:rPr>
        <w:t>unor</w:t>
      </w:r>
      <w:r w:rsidR="00F14741" w:rsidRPr="00F92C9B">
        <w:rPr>
          <w:lang w:val="ro-RO"/>
        </w:rPr>
        <w:t xml:space="preserve"> cercetări în acest domeniu , in scopul inovației și pentru cunoașterea viitorului, inclusiv din perspectiva  </w:t>
      </w:r>
      <w:r w:rsidR="005A4F5E" w:rsidRPr="00F92C9B">
        <w:rPr>
          <w:lang w:val="ro-RO"/>
        </w:rPr>
        <w:t>conștientizări</w:t>
      </w:r>
      <w:r w:rsidR="00F14741" w:rsidRPr="00F92C9B">
        <w:rPr>
          <w:lang w:val="ro-RO"/>
        </w:rPr>
        <w:t xml:space="preserve"> tuturor avocaților de aceste schimbări si </w:t>
      </w:r>
      <w:r w:rsidR="005A4F5E" w:rsidRPr="00F92C9B">
        <w:rPr>
          <w:lang w:val="ro-RO"/>
        </w:rPr>
        <w:lastRenderedPageBreak/>
        <w:t>pregătirea</w:t>
      </w:r>
      <w:r w:rsidR="00F14741" w:rsidRPr="00F92C9B">
        <w:rPr>
          <w:lang w:val="ro-RO"/>
        </w:rPr>
        <w:t xml:space="preserve"> , adaptarea lor la aceste noi coordonate tehnice ale viitorului profesiei, al activităților </w:t>
      </w:r>
      <w:r w:rsidR="005A4F5E" w:rsidRPr="00F92C9B">
        <w:rPr>
          <w:lang w:val="ro-RO"/>
        </w:rPr>
        <w:t>avocațiale</w:t>
      </w:r>
      <w:r w:rsidR="00F14741" w:rsidRPr="00F92C9B">
        <w:rPr>
          <w:lang w:val="ro-RO"/>
        </w:rPr>
        <w:t xml:space="preserve">, al cabinetelor de avocatură și al justiției. </w:t>
      </w:r>
    </w:p>
    <w:p w:rsidR="00F14741" w:rsidRPr="00F92C9B" w:rsidRDefault="005A4F5E" w:rsidP="00C677C3">
      <w:pPr>
        <w:pStyle w:val="ListParagraph"/>
        <w:numPr>
          <w:ilvl w:val="0"/>
          <w:numId w:val="1"/>
        </w:numPr>
        <w:jc w:val="both"/>
        <w:rPr>
          <w:lang w:val="ro-RO"/>
        </w:rPr>
      </w:pPr>
      <w:r w:rsidRPr="00F92C9B">
        <w:rPr>
          <w:lang w:val="ro-RO"/>
        </w:rPr>
        <w:t>Informațiile</w:t>
      </w:r>
      <w:r w:rsidR="00F14741" w:rsidRPr="00F92C9B">
        <w:rPr>
          <w:lang w:val="ro-RO"/>
        </w:rPr>
        <w:t xml:space="preserve"> </w:t>
      </w:r>
      <w:r>
        <w:rPr>
          <w:lang w:val="ro-RO"/>
        </w:rPr>
        <w:t>transmise î</w:t>
      </w:r>
      <w:r w:rsidR="00F14741" w:rsidRPr="00F92C9B">
        <w:rPr>
          <w:lang w:val="ro-RO"/>
        </w:rPr>
        <w:t>n cadrul unor astfel</w:t>
      </w:r>
      <w:r w:rsidR="00050F81" w:rsidRPr="00F92C9B">
        <w:rPr>
          <w:lang w:val="ro-RO"/>
        </w:rPr>
        <w:t xml:space="preserve"> de dezbateri trebuie cunoscute</w:t>
      </w:r>
      <w:r w:rsidR="00F14741" w:rsidRPr="00F92C9B">
        <w:rPr>
          <w:lang w:val="ro-RO"/>
        </w:rPr>
        <w:t xml:space="preserve"> barourilor si membrilor lor </w:t>
      </w:r>
      <w:r>
        <w:rPr>
          <w:lang w:val="ro-RO"/>
        </w:rPr>
        <w:t>și integrate î</w:t>
      </w:r>
      <w:r w:rsidR="00F14741" w:rsidRPr="00F92C9B">
        <w:rPr>
          <w:lang w:val="ro-RO"/>
        </w:rPr>
        <w:t xml:space="preserve">n </w:t>
      </w:r>
      <w:r w:rsidRPr="00F92C9B">
        <w:rPr>
          <w:lang w:val="ro-RO"/>
        </w:rPr>
        <w:t>acțiunile</w:t>
      </w:r>
      <w:r w:rsidR="00F14741" w:rsidRPr="00F92C9B">
        <w:rPr>
          <w:lang w:val="ro-RO"/>
        </w:rPr>
        <w:t xml:space="preserve"> concrete care </w:t>
      </w:r>
      <w:r w:rsidRPr="00F92C9B">
        <w:rPr>
          <w:lang w:val="ro-RO"/>
        </w:rPr>
        <w:t>vizează</w:t>
      </w:r>
      <w:r w:rsidR="00F14741" w:rsidRPr="00F92C9B">
        <w:rPr>
          <w:lang w:val="ro-RO"/>
        </w:rPr>
        <w:t xml:space="preserve">: </w:t>
      </w:r>
      <w:r w:rsidRPr="00F92C9B">
        <w:rPr>
          <w:lang w:val="ro-RO"/>
        </w:rPr>
        <w:t>pregătirea</w:t>
      </w:r>
      <w:r w:rsidR="00F14741" w:rsidRPr="00F92C9B">
        <w:rPr>
          <w:lang w:val="ro-RO"/>
        </w:rPr>
        <w:t xml:space="preserve"> </w:t>
      </w:r>
      <w:r w:rsidRPr="00F92C9B">
        <w:rPr>
          <w:lang w:val="ro-RO"/>
        </w:rPr>
        <w:t>profesionala, instruirea</w:t>
      </w:r>
      <w:r w:rsidR="00F14741" w:rsidRPr="00F92C9B">
        <w:rPr>
          <w:lang w:val="ro-RO"/>
        </w:rPr>
        <w:t xml:space="preserve"> </w:t>
      </w:r>
      <w:r w:rsidRPr="00F92C9B">
        <w:rPr>
          <w:lang w:val="ro-RO"/>
        </w:rPr>
        <w:t>avocaților</w:t>
      </w:r>
      <w:r w:rsidR="00F14741" w:rsidRPr="00F92C9B">
        <w:rPr>
          <w:lang w:val="ro-RO"/>
        </w:rPr>
        <w:t xml:space="preserve"> (inițială cât și continuă ),  </w:t>
      </w:r>
      <w:r w:rsidRPr="00F92C9B">
        <w:rPr>
          <w:lang w:val="ro-RO"/>
        </w:rPr>
        <w:t>reglementările</w:t>
      </w:r>
      <w:r w:rsidR="00F14741" w:rsidRPr="00F92C9B">
        <w:rPr>
          <w:lang w:val="ro-RO"/>
        </w:rPr>
        <w:t xml:space="preserve"> profesiei, </w:t>
      </w:r>
      <w:r w:rsidRPr="00F92C9B">
        <w:rPr>
          <w:lang w:val="ro-RO"/>
        </w:rPr>
        <w:t>proiecțiile</w:t>
      </w:r>
      <w:r w:rsidR="00F14741" w:rsidRPr="00F92C9B">
        <w:rPr>
          <w:lang w:val="ro-RO"/>
        </w:rPr>
        <w:t xml:space="preserve"> de  viitor ale avocaturii </w:t>
      </w:r>
    </w:p>
    <w:p w:rsidR="00C979FC" w:rsidRPr="00F92C9B" w:rsidRDefault="00F14741" w:rsidP="005A4F5E">
      <w:pPr>
        <w:pStyle w:val="ListParagraph"/>
        <w:numPr>
          <w:ilvl w:val="0"/>
          <w:numId w:val="1"/>
        </w:numPr>
        <w:jc w:val="both"/>
        <w:rPr>
          <w:lang w:val="ro-RO"/>
        </w:rPr>
      </w:pPr>
      <w:r w:rsidRPr="00F92C9B">
        <w:rPr>
          <w:lang w:val="ro-RO"/>
        </w:rPr>
        <w:t xml:space="preserve">Integrarea noile tehnologii și a inovației in modalitatea de realizare a </w:t>
      </w:r>
      <w:r w:rsidR="005A4F5E" w:rsidRPr="00F92C9B">
        <w:rPr>
          <w:lang w:val="ro-RO"/>
        </w:rPr>
        <w:t>activității</w:t>
      </w:r>
      <w:r w:rsidRPr="00F92C9B">
        <w:rPr>
          <w:lang w:val="ro-RO"/>
        </w:rPr>
        <w:t xml:space="preserve"> specifice </w:t>
      </w:r>
      <w:r w:rsidR="005A4F5E" w:rsidRPr="00F92C9B">
        <w:rPr>
          <w:lang w:val="ro-RO"/>
        </w:rPr>
        <w:t>avocaților</w:t>
      </w:r>
      <w:r w:rsidR="005A4F5E">
        <w:rPr>
          <w:lang w:val="ro-RO"/>
        </w:rPr>
        <w:t xml:space="preserve"> </w:t>
      </w:r>
      <w:r w:rsidRPr="00F92C9B">
        <w:rPr>
          <w:lang w:val="ro-RO"/>
        </w:rPr>
        <w:t xml:space="preserve">trebuie sa asigure excelenta serviciilor prestate, “rămânând în </w:t>
      </w:r>
      <w:r w:rsidR="005A4F5E">
        <w:rPr>
          <w:lang w:val="ro-RO"/>
        </w:rPr>
        <w:t>același timp avocați adevărați”</w:t>
      </w:r>
      <w:r w:rsidRPr="00F92C9B">
        <w:rPr>
          <w:lang w:val="ro-RO"/>
        </w:rPr>
        <w:t>,</w:t>
      </w:r>
      <w:r w:rsidR="005A4F5E">
        <w:rPr>
          <w:lang w:val="ro-RO"/>
        </w:rPr>
        <w:t xml:space="preserve"> </w:t>
      </w:r>
      <w:r w:rsidR="005A4F5E" w:rsidRPr="00F92C9B">
        <w:rPr>
          <w:lang w:val="ro-RO"/>
        </w:rPr>
        <w:t>respectând</w:t>
      </w:r>
      <w:r w:rsidRPr="00F92C9B">
        <w:rPr>
          <w:lang w:val="ro-RO"/>
        </w:rPr>
        <w:t xml:space="preserve"> principiile fundamentale ale profesiei.</w:t>
      </w:r>
      <w:r w:rsidR="00C979FC" w:rsidRPr="00F92C9B">
        <w:rPr>
          <w:lang w:val="ro-RO"/>
        </w:rPr>
        <w:t xml:space="preserve"> </w:t>
      </w:r>
    </w:p>
    <w:sectPr w:rsidR="00C979FC" w:rsidRPr="00F92C9B" w:rsidSect="00406B29">
      <w:footerReference w:type="default" r:id="rId15"/>
      <w:pgSz w:w="11909" w:h="16834" w:code="9"/>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B29" w:rsidRDefault="00406B29" w:rsidP="00406B29">
      <w:pPr>
        <w:spacing w:after="0" w:line="240" w:lineRule="auto"/>
      </w:pPr>
      <w:r>
        <w:separator/>
      </w:r>
    </w:p>
  </w:endnote>
  <w:endnote w:type="continuationSeparator" w:id="0">
    <w:p w:rsidR="00406B29" w:rsidRDefault="00406B29" w:rsidP="0040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670522"/>
      <w:docPartObj>
        <w:docPartGallery w:val="Page Numbers (Bottom of Page)"/>
        <w:docPartUnique/>
      </w:docPartObj>
    </w:sdtPr>
    <w:sdtEndPr>
      <w:rPr>
        <w:noProof/>
      </w:rPr>
    </w:sdtEndPr>
    <w:sdtContent>
      <w:p w:rsidR="00406B29" w:rsidRDefault="00406B29">
        <w:pPr>
          <w:pStyle w:val="Footer"/>
          <w:jc w:val="right"/>
        </w:pPr>
        <w:r>
          <w:fldChar w:fldCharType="begin"/>
        </w:r>
        <w:r>
          <w:instrText xml:space="preserve"> PAGE   \* MERGEFORMAT </w:instrText>
        </w:r>
        <w:r>
          <w:fldChar w:fldCharType="separate"/>
        </w:r>
        <w:r w:rsidR="00FE06B0">
          <w:rPr>
            <w:noProof/>
          </w:rPr>
          <w:t>4</w:t>
        </w:r>
        <w:r>
          <w:rPr>
            <w:noProof/>
          </w:rPr>
          <w:fldChar w:fldCharType="end"/>
        </w:r>
      </w:p>
    </w:sdtContent>
  </w:sdt>
  <w:p w:rsidR="00406B29" w:rsidRDefault="00406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B29" w:rsidRDefault="00406B29" w:rsidP="00406B29">
      <w:pPr>
        <w:spacing w:after="0" w:line="240" w:lineRule="auto"/>
      </w:pPr>
      <w:r>
        <w:separator/>
      </w:r>
    </w:p>
  </w:footnote>
  <w:footnote w:type="continuationSeparator" w:id="0">
    <w:p w:rsidR="00406B29" w:rsidRDefault="00406B29" w:rsidP="00406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B3C71"/>
    <w:multiLevelType w:val="hybridMultilevel"/>
    <w:tmpl w:val="971ED1CC"/>
    <w:lvl w:ilvl="0" w:tplc="A7E47F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99"/>
    <w:rsid w:val="00050F81"/>
    <w:rsid w:val="00241BC9"/>
    <w:rsid w:val="00244699"/>
    <w:rsid w:val="002E1C3A"/>
    <w:rsid w:val="0032449E"/>
    <w:rsid w:val="00333D85"/>
    <w:rsid w:val="00406B29"/>
    <w:rsid w:val="005A4F5E"/>
    <w:rsid w:val="00631AA1"/>
    <w:rsid w:val="006723E2"/>
    <w:rsid w:val="008478D7"/>
    <w:rsid w:val="00A27A45"/>
    <w:rsid w:val="00A94BA1"/>
    <w:rsid w:val="00B25735"/>
    <w:rsid w:val="00B31501"/>
    <w:rsid w:val="00B87499"/>
    <w:rsid w:val="00C215B6"/>
    <w:rsid w:val="00C677C3"/>
    <w:rsid w:val="00C979FC"/>
    <w:rsid w:val="00D0141E"/>
    <w:rsid w:val="00DB3D4C"/>
    <w:rsid w:val="00E867FC"/>
    <w:rsid w:val="00F14741"/>
    <w:rsid w:val="00F92C9B"/>
    <w:rsid w:val="00FE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4FCDA-3F74-4C85-96A6-93AF04F0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699"/>
    <w:pPr>
      <w:ind w:left="720"/>
      <w:contextualSpacing/>
    </w:pPr>
  </w:style>
  <w:style w:type="character" w:styleId="Hyperlink">
    <w:name w:val="Hyperlink"/>
    <w:basedOn w:val="DefaultParagraphFont"/>
    <w:uiPriority w:val="99"/>
    <w:unhideWhenUsed/>
    <w:rsid w:val="006723E2"/>
    <w:rPr>
      <w:color w:val="0563C1" w:themeColor="hyperlink"/>
      <w:u w:val="single"/>
    </w:rPr>
  </w:style>
  <w:style w:type="paragraph" w:styleId="Header">
    <w:name w:val="header"/>
    <w:basedOn w:val="Normal"/>
    <w:link w:val="HeaderChar"/>
    <w:uiPriority w:val="99"/>
    <w:unhideWhenUsed/>
    <w:rsid w:val="00406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B29"/>
  </w:style>
  <w:style w:type="paragraph" w:styleId="Footer">
    <w:name w:val="footer"/>
    <w:basedOn w:val="Normal"/>
    <w:link w:val="FooterChar"/>
    <w:uiPriority w:val="99"/>
    <w:unhideWhenUsed/>
    <w:rsid w:val="00406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il.org/" TargetMode="External"/><Relationship Id="rId13" Type="http://schemas.openxmlformats.org/officeDocument/2006/relationships/hyperlink" Target="http://www.rossintelligence.com/" TargetMode="External"/><Relationship Id="rId3" Type="http://schemas.openxmlformats.org/officeDocument/2006/relationships/settings" Target="settings.xml"/><Relationship Id="rId7" Type="http://schemas.openxmlformats.org/officeDocument/2006/relationships/hyperlink" Target="http://www.legalfutures.co.uk/" TargetMode="External"/><Relationship Id="rId12" Type="http://schemas.openxmlformats.org/officeDocument/2006/relationships/hyperlink" Target="http://avocats.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alstart.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ocketlawyer.co.uk/" TargetMode="External"/><Relationship Id="rId4" Type="http://schemas.openxmlformats.org/officeDocument/2006/relationships/webSettings" Target="webSettings.xml"/><Relationship Id="rId9" Type="http://schemas.openxmlformats.org/officeDocument/2006/relationships/hyperlink" Target="http://caselawanalytics.com/" TargetMode="External"/><Relationship Id="rId14" Type="http://schemas.openxmlformats.org/officeDocument/2006/relationships/hyperlink" Target="http://www.tgo-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2197</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Elena</dc:creator>
  <cp:keywords/>
  <dc:description/>
  <cp:lastModifiedBy>Sandu Gherasim</cp:lastModifiedBy>
  <cp:revision>9</cp:revision>
  <dcterms:created xsi:type="dcterms:W3CDTF">2017-10-09T07:57:00Z</dcterms:created>
  <dcterms:modified xsi:type="dcterms:W3CDTF">2017-10-09T08:20:00Z</dcterms:modified>
</cp:coreProperties>
</file>