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68F5A" w14:textId="77777777" w:rsidR="00E92F96" w:rsidRDefault="00E92F96" w:rsidP="0024494E"/>
    <w:p w14:paraId="35F62DD0" w14:textId="77777777" w:rsidR="0024494E" w:rsidRPr="0095234C" w:rsidRDefault="0024494E" w:rsidP="0024494E">
      <w:pPr>
        <w:jc w:val="center"/>
        <w:rPr>
          <w:b/>
          <w:bCs/>
          <w:sz w:val="36"/>
          <w:szCs w:val="36"/>
        </w:rPr>
      </w:pPr>
      <w:r w:rsidRPr="0095234C">
        <w:rPr>
          <w:b/>
          <w:bCs/>
          <w:sz w:val="36"/>
          <w:szCs w:val="36"/>
        </w:rPr>
        <w:t>- CONGRESUL AVOCAȚILOR -</w:t>
      </w:r>
    </w:p>
    <w:p w14:paraId="40484E4B" w14:textId="77777777" w:rsidR="0024494E" w:rsidRDefault="0024494E" w:rsidP="0024494E"/>
    <w:p w14:paraId="30F062E5" w14:textId="77777777" w:rsidR="0024494E" w:rsidRPr="008A4534" w:rsidRDefault="0024494E" w:rsidP="0024494E">
      <w:pPr>
        <w:tabs>
          <w:tab w:val="left" w:pos="1080"/>
        </w:tabs>
        <w:spacing w:line="276" w:lineRule="auto"/>
        <w:jc w:val="center"/>
        <w:rPr>
          <w:rFonts w:ascii="Calibri" w:hAnsi="Calibri" w:cs="Calibri"/>
          <w:b/>
          <w:sz w:val="36"/>
          <w:szCs w:val="36"/>
        </w:rPr>
      </w:pPr>
    </w:p>
    <w:p w14:paraId="110EC841" w14:textId="5C22F1A6" w:rsidR="0024494E" w:rsidRDefault="0024494E" w:rsidP="0024494E">
      <w:pPr>
        <w:tabs>
          <w:tab w:val="left" w:pos="1080"/>
        </w:tabs>
        <w:spacing w:line="276" w:lineRule="auto"/>
        <w:jc w:val="center"/>
        <w:rPr>
          <w:rFonts w:ascii="Calibri" w:hAnsi="Calibri" w:cs="Calibri"/>
          <w:b/>
          <w:sz w:val="36"/>
          <w:szCs w:val="36"/>
        </w:rPr>
      </w:pPr>
      <w:r w:rsidRPr="008A4534">
        <w:rPr>
          <w:rFonts w:ascii="Calibri" w:hAnsi="Calibri" w:cs="Calibri"/>
          <w:b/>
          <w:sz w:val="36"/>
          <w:szCs w:val="36"/>
        </w:rPr>
        <w:t>COMUNICAT</w:t>
      </w:r>
      <w:bookmarkStart w:id="0" w:name="_GoBack"/>
      <w:bookmarkEnd w:id="0"/>
    </w:p>
    <w:p w14:paraId="439D492B" w14:textId="77777777" w:rsidR="0095234C" w:rsidRPr="008A4534" w:rsidRDefault="0095234C" w:rsidP="0024494E">
      <w:pPr>
        <w:tabs>
          <w:tab w:val="left" w:pos="1080"/>
        </w:tabs>
        <w:spacing w:line="276" w:lineRule="auto"/>
        <w:jc w:val="center"/>
        <w:rPr>
          <w:rFonts w:ascii="Calibri" w:hAnsi="Calibri" w:cs="Calibri"/>
          <w:b/>
          <w:sz w:val="36"/>
          <w:szCs w:val="36"/>
        </w:rPr>
      </w:pPr>
    </w:p>
    <w:p w14:paraId="50AFF174" w14:textId="7745CE9A" w:rsidR="0024494E" w:rsidRPr="008A4534" w:rsidRDefault="0024494E" w:rsidP="0095234C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8A4534">
        <w:rPr>
          <w:rFonts w:ascii="Calibri" w:hAnsi="Calibri" w:cs="Calibri"/>
          <w:sz w:val="28"/>
          <w:szCs w:val="28"/>
        </w:rPr>
        <w:t xml:space="preserve">Astăzi, </w:t>
      </w:r>
      <w:r w:rsidR="00276BAB">
        <w:rPr>
          <w:rFonts w:ascii="Calibri" w:hAnsi="Calibri" w:cs="Calibri"/>
          <w:sz w:val="28"/>
          <w:szCs w:val="28"/>
        </w:rPr>
        <w:t>0</w:t>
      </w:r>
      <w:r w:rsidRPr="008A4534">
        <w:rPr>
          <w:rFonts w:ascii="Calibri" w:hAnsi="Calibri" w:cs="Calibri"/>
          <w:sz w:val="28"/>
          <w:szCs w:val="28"/>
        </w:rPr>
        <w:t>5 octombrie 2019, s-a reîntrunit Congresul avocaților 2019 astfel cum a fost decis în luna iunie 2019, prin art. 2 din Hotărârea Congresului  Avocaților nr. 07 din 6-7 iunie 2019, cu ORDINEA DE ZI, care a cuprins pct. 2, 4, 6 și 11 de pe ordinea de zi a Congresului avocaților 2019, astfel cum figurează în Anunțul de convocare a Congresului din 23 aprilie 2019:</w:t>
      </w:r>
    </w:p>
    <w:p w14:paraId="12FB381C" w14:textId="77777777" w:rsidR="0095234C" w:rsidRDefault="0095234C" w:rsidP="0095234C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08CECD7B" w14:textId="1472CBA5" w:rsidR="0024494E" w:rsidRPr="008A4534" w:rsidRDefault="0024494E" w:rsidP="0095234C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95234C">
        <w:rPr>
          <w:rFonts w:ascii="Calibri" w:hAnsi="Calibri" w:cs="Calibri"/>
          <w:b/>
          <w:bCs/>
          <w:sz w:val="28"/>
          <w:szCs w:val="28"/>
        </w:rPr>
        <w:t>2.</w:t>
      </w:r>
      <w:r w:rsidRPr="008A4534">
        <w:rPr>
          <w:rFonts w:ascii="Calibri" w:hAnsi="Calibri" w:cs="Calibri"/>
          <w:sz w:val="28"/>
          <w:szCs w:val="28"/>
        </w:rPr>
        <w:t xml:space="preserve"> Prezentarea pentru dezbatere și aprobare a raportului anual al Consiliului de Administrație al Casei de Asigurări a Avocaților (în continuare C.A.A.);</w:t>
      </w:r>
    </w:p>
    <w:p w14:paraId="00AD8F1A" w14:textId="1A92F2D5" w:rsidR="0024494E" w:rsidRPr="008A4534" w:rsidRDefault="0024494E" w:rsidP="0095234C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95234C">
        <w:rPr>
          <w:rFonts w:ascii="Calibri" w:hAnsi="Calibri" w:cs="Calibri"/>
          <w:b/>
          <w:bCs/>
          <w:sz w:val="28"/>
          <w:szCs w:val="28"/>
        </w:rPr>
        <w:t>4.</w:t>
      </w:r>
      <w:r w:rsidRPr="008A4534">
        <w:rPr>
          <w:rFonts w:ascii="Calibri" w:hAnsi="Calibri" w:cs="Calibri"/>
          <w:sz w:val="28"/>
          <w:szCs w:val="28"/>
        </w:rPr>
        <w:t xml:space="preserve"> Prezentarea spre aprobare a execuției bugetare pe anul 2018 și a proiectului de buget al C.A.A. pentru anul 2019;</w:t>
      </w:r>
    </w:p>
    <w:p w14:paraId="1D577A64" w14:textId="429FDFFB" w:rsidR="0024494E" w:rsidRPr="008A4534" w:rsidRDefault="0024494E" w:rsidP="0095234C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95234C">
        <w:rPr>
          <w:rFonts w:ascii="Calibri" w:hAnsi="Calibri" w:cs="Calibri"/>
          <w:b/>
          <w:bCs/>
          <w:sz w:val="28"/>
          <w:szCs w:val="28"/>
        </w:rPr>
        <w:t>6.</w:t>
      </w:r>
      <w:r w:rsidRPr="008A4534">
        <w:rPr>
          <w:rFonts w:ascii="Calibri" w:hAnsi="Calibri" w:cs="Calibri"/>
          <w:sz w:val="28"/>
          <w:szCs w:val="28"/>
        </w:rPr>
        <w:t xml:space="preserve"> Prezentarea spre aprobare a raportului anual al Comisiei de Cenzori a C.A.A.;</w:t>
      </w:r>
    </w:p>
    <w:p w14:paraId="3FFF0CAC" w14:textId="77777777" w:rsidR="0024494E" w:rsidRPr="008A4534" w:rsidRDefault="0024494E" w:rsidP="0095234C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95234C">
        <w:rPr>
          <w:rFonts w:ascii="Calibri" w:hAnsi="Calibri" w:cs="Calibri"/>
          <w:b/>
          <w:bCs/>
          <w:sz w:val="28"/>
          <w:szCs w:val="28"/>
        </w:rPr>
        <w:t>11.</w:t>
      </w:r>
      <w:r w:rsidRPr="008A4534">
        <w:rPr>
          <w:rFonts w:ascii="Calibri" w:hAnsi="Calibri" w:cs="Calibri"/>
          <w:sz w:val="28"/>
          <w:szCs w:val="28"/>
        </w:rPr>
        <w:t xml:space="preserve"> Alegerea membrilor Comisiei de Cenzori a C.A.A..</w:t>
      </w:r>
    </w:p>
    <w:p w14:paraId="3695E642" w14:textId="77777777" w:rsidR="0024494E" w:rsidRPr="008A4534" w:rsidRDefault="0024494E" w:rsidP="0095234C">
      <w:pPr>
        <w:spacing w:line="276" w:lineRule="auto"/>
        <w:ind w:firstLine="720"/>
        <w:jc w:val="both"/>
        <w:rPr>
          <w:rFonts w:ascii="Calibri" w:hAnsi="Calibri" w:cs="Calibri"/>
          <w:sz w:val="28"/>
          <w:szCs w:val="28"/>
        </w:rPr>
      </w:pPr>
    </w:p>
    <w:p w14:paraId="2FAF43F3" w14:textId="77777777" w:rsidR="0024494E" w:rsidRPr="008A4534" w:rsidRDefault="0024494E" w:rsidP="0095234C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8A4534">
        <w:rPr>
          <w:rFonts w:ascii="Calibri" w:hAnsi="Calibri" w:cs="Calibri"/>
          <w:sz w:val="28"/>
          <w:szCs w:val="28"/>
        </w:rPr>
        <w:t>În cadrul Congresului s-au analizat următoarele:</w:t>
      </w:r>
    </w:p>
    <w:p w14:paraId="71CE902D" w14:textId="77777777" w:rsidR="0024494E" w:rsidRPr="008A4534" w:rsidRDefault="0024494E" w:rsidP="0095234C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8A4534">
        <w:rPr>
          <w:rFonts w:ascii="Calibri" w:hAnsi="Calibri" w:cs="Calibri"/>
          <w:sz w:val="28"/>
          <w:szCs w:val="28"/>
        </w:rPr>
        <w:t>- Raportul C.A.A. pentru Congresul avocaților din 6-7.06.2019;</w:t>
      </w:r>
    </w:p>
    <w:p w14:paraId="1C7DF274" w14:textId="77777777" w:rsidR="0024494E" w:rsidRPr="008A4534" w:rsidRDefault="0024494E" w:rsidP="0095234C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8A4534">
        <w:rPr>
          <w:rFonts w:ascii="Calibri" w:hAnsi="Calibri" w:cs="Calibri"/>
          <w:sz w:val="28"/>
          <w:szCs w:val="28"/>
        </w:rPr>
        <w:t xml:space="preserve">- Auditul asupra C.A.A., care a avut ca obiectiv general verificarea legalității modului în care au fost înregistrate și reflectate în contabilitatea C.A.A. elementele de activ și pasiv, precum și modalitatea de gestionare a patrimoniului C.A.A., de la data preluării mandatului de către actualul Consiliu de administrație al C.A.A. până la zi, precum și anterior preluării mandatului pentru o perioada de 3 ani. </w:t>
      </w:r>
    </w:p>
    <w:p w14:paraId="26CB1965" w14:textId="77777777" w:rsidR="0024494E" w:rsidRPr="008A4534" w:rsidRDefault="0024494E" w:rsidP="0095234C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8A4534">
        <w:rPr>
          <w:rFonts w:ascii="Calibri" w:hAnsi="Calibri" w:cs="Calibri"/>
          <w:sz w:val="28"/>
          <w:szCs w:val="28"/>
        </w:rPr>
        <w:t>- Punctul de vedere al C.A.A. cu privire la raportul de audit KPMG;</w:t>
      </w:r>
    </w:p>
    <w:p w14:paraId="5899F595" w14:textId="77777777" w:rsidR="0024494E" w:rsidRPr="008A4534" w:rsidRDefault="0024494E" w:rsidP="0095234C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8A4534">
        <w:rPr>
          <w:rFonts w:ascii="Calibri" w:hAnsi="Calibri" w:cs="Calibri"/>
          <w:sz w:val="28"/>
          <w:szCs w:val="28"/>
        </w:rPr>
        <w:t>- Raportul Grupul de lucru al Consiliului UNBR pentru coordonarea activității C.A.A. - conform Hotărârii Congresului avocaților nr. 07/6-7.06.2019 ;</w:t>
      </w:r>
    </w:p>
    <w:p w14:paraId="256F3052" w14:textId="77777777" w:rsidR="0024494E" w:rsidRPr="008A4534" w:rsidRDefault="0024494E" w:rsidP="0095234C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8A4534">
        <w:rPr>
          <w:rFonts w:ascii="Calibri" w:hAnsi="Calibri" w:cs="Calibri"/>
          <w:sz w:val="28"/>
          <w:szCs w:val="28"/>
        </w:rPr>
        <w:lastRenderedPageBreak/>
        <w:t>- Punctele de vedere ale barourilor și filialelor C.A.A. cu privire la Raportul KPMG; Centralizator.</w:t>
      </w:r>
    </w:p>
    <w:p w14:paraId="312D95C0" w14:textId="77777777" w:rsidR="0095234C" w:rsidRDefault="0095234C" w:rsidP="0095234C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359D6F70" w14:textId="4C13DD7C" w:rsidR="0024494E" w:rsidRDefault="0024494E" w:rsidP="0095234C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8A4534">
        <w:rPr>
          <w:rFonts w:ascii="Calibri" w:hAnsi="Calibri" w:cs="Calibri"/>
          <w:sz w:val="28"/>
          <w:szCs w:val="28"/>
        </w:rPr>
        <w:t>După dezbateri, Congresul avocaților a hotărât cu majoritate următoarele:</w:t>
      </w:r>
    </w:p>
    <w:p w14:paraId="3124BB7C" w14:textId="77777777" w:rsidR="00276BAB" w:rsidRPr="008A4534" w:rsidRDefault="00276BAB" w:rsidP="0095234C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73C8F79F" w14:textId="3420EDB4" w:rsidR="0024494E" w:rsidRPr="008A4534" w:rsidRDefault="0095234C" w:rsidP="0095234C">
      <w:pPr>
        <w:pStyle w:val="ListParagraph"/>
        <w:spacing w:after="0" w:line="276" w:lineRule="auto"/>
        <w:ind w:left="0"/>
        <w:jc w:val="both"/>
        <w:rPr>
          <w:rFonts w:cs="Calibri"/>
          <w:sz w:val="28"/>
          <w:szCs w:val="28"/>
        </w:rPr>
      </w:pPr>
      <w:r w:rsidRPr="00276BAB">
        <w:rPr>
          <w:rFonts w:cs="Calibri"/>
          <w:b/>
          <w:bCs/>
          <w:sz w:val="28"/>
          <w:szCs w:val="28"/>
        </w:rPr>
        <w:t>1.</w:t>
      </w:r>
      <w:r>
        <w:rPr>
          <w:rFonts w:cs="Calibri"/>
          <w:sz w:val="28"/>
          <w:szCs w:val="28"/>
        </w:rPr>
        <w:t xml:space="preserve"> </w:t>
      </w:r>
      <w:r w:rsidR="0024494E" w:rsidRPr="008A4534">
        <w:rPr>
          <w:rFonts w:cs="Calibri"/>
          <w:sz w:val="28"/>
          <w:szCs w:val="28"/>
        </w:rPr>
        <w:t>aprobarea raportului anual al Consiliului de Administrație al C.A.A.;</w:t>
      </w:r>
    </w:p>
    <w:p w14:paraId="7FD08A17" w14:textId="3D47A469" w:rsidR="0024494E" w:rsidRPr="008A4534" w:rsidRDefault="0095234C" w:rsidP="0095234C">
      <w:pPr>
        <w:pStyle w:val="ListParagraph"/>
        <w:spacing w:after="0" w:line="276" w:lineRule="auto"/>
        <w:ind w:left="0"/>
        <w:jc w:val="both"/>
        <w:rPr>
          <w:rFonts w:cs="Calibri"/>
          <w:sz w:val="28"/>
          <w:szCs w:val="28"/>
        </w:rPr>
      </w:pPr>
      <w:r w:rsidRPr="00276BAB">
        <w:rPr>
          <w:rFonts w:cs="Calibri"/>
          <w:b/>
          <w:bCs/>
          <w:sz w:val="28"/>
          <w:szCs w:val="28"/>
        </w:rPr>
        <w:t>2.</w:t>
      </w:r>
      <w:r>
        <w:rPr>
          <w:rFonts w:cs="Calibri"/>
          <w:sz w:val="28"/>
          <w:szCs w:val="28"/>
        </w:rPr>
        <w:t xml:space="preserve"> </w:t>
      </w:r>
      <w:r w:rsidR="0024494E" w:rsidRPr="008A4534">
        <w:rPr>
          <w:rFonts w:cs="Calibri"/>
          <w:sz w:val="28"/>
          <w:szCs w:val="28"/>
        </w:rPr>
        <w:t>aprobarea execuției bugetare a C.A.A. pentru 2017 și 2018;</w:t>
      </w:r>
    </w:p>
    <w:p w14:paraId="7E4E93F4" w14:textId="6F523F70" w:rsidR="0024494E" w:rsidRPr="008A4534" w:rsidRDefault="0095234C" w:rsidP="0095234C">
      <w:pPr>
        <w:pStyle w:val="ListParagraph"/>
        <w:spacing w:after="0" w:line="276" w:lineRule="auto"/>
        <w:ind w:left="0"/>
        <w:jc w:val="both"/>
        <w:rPr>
          <w:rFonts w:cs="Calibri"/>
          <w:sz w:val="28"/>
          <w:szCs w:val="28"/>
        </w:rPr>
      </w:pPr>
      <w:r w:rsidRPr="00276BAB">
        <w:rPr>
          <w:rFonts w:cs="Calibri"/>
          <w:b/>
          <w:bCs/>
          <w:sz w:val="28"/>
          <w:szCs w:val="28"/>
        </w:rPr>
        <w:t>3.</w:t>
      </w:r>
      <w:r>
        <w:rPr>
          <w:rFonts w:cs="Calibri"/>
          <w:sz w:val="28"/>
          <w:szCs w:val="28"/>
        </w:rPr>
        <w:t xml:space="preserve"> </w:t>
      </w:r>
      <w:r w:rsidR="0024494E" w:rsidRPr="008A4534">
        <w:rPr>
          <w:rFonts w:cs="Calibri"/>
          <w:sz w:val="28"/>
          <w:szCs w:val="28"/>
        </w:rPr>
        <w:t>aprobarea proiectului de buget al C.A.A. pentru 2019;</w:t>
      </w:r>
    </w:p>
    <w:p w14:paraId="278F04BB" w14:textId="571F2E5C" w:rsidR="0024494E" w:rsidRPr="008A4534" w:rsidRDefault="0095234C" w:rsidP="0095234C">
      <w:pPr>
        <w:pStyle w:val="ListParagraph"/>
        <w:spacing w:after="0" w:line="276" w:lineRule="auto"/>
        <w:ind w:left="0"/>
        <w:jc w:val="both"/>
        <w:rPr>
          <w:rFonts w:cs="Calibri"/>
          <w:sz w:val="28"/>
          <w:szCs w:val="28"/>
        </w:rPr>
      </w:pPr>
      <w:r w:rsidRPr="00276BAB">
        <w:rPr>
          <w:rFonts w:cs="Calibri"/>
          <w:b/>
          <w:bCs/>
          <w:sz w:val="28"/>
          <w:szCs w:val="28"/>
        </w:rPr>
        <w:t>4.</w:t>
      </w:r>
      <w:r>
        <w:rPr>
          <w:rFonts w:cs="Calibri"/>
          <w:sz w:val="28"/>
          <w:szCs w:val="28"/>
        </w:rPr>
        <w:t xml:space="preserve"> </w:t>
      </w:r>
      <w:r w:rsidR="0024494E" w:rsidRPr="008A4534">
        <w:rPr>
          <w:rFonts w:cs="Calibri"/>
          <w:sz w:val="28"/>
          <w:szCs w:val="28"/>
        </w:rPr>
        <w:t>aprobarea Raportului comisie de Cenzori a C.A.A. pentru 2018.</w:t>
      </w:r>
    </w:p>
    <w:p w14:paraId="14E97B11" w14:textId="77777777" w:rsidR="0095234C" w:rsidRDefault="0095234C" w:rsidP="0095234C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34B554F9" w14:textId="3CD6BBA5" w:rsidR="0024494E" w:rsidRPr="008A4534" w:rsidRDefault="0024494E" w:rsidP="0095234C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8A4534">
        <w:rPr>
          <w:rFonts w:ascii="Calibri" w:hAnsi="Calibri" w:cs="Calibri"/>
          <w:sz w:val="28"/>
          <w:szCs w:val="28"/>
        </w:rPr>
        <w:t>De asemenea, Congresul a decis prin vot componența Comisiei de Cenzori a C.A.A., pentru un mandat de 4 ani, după cum urmează:</w:t>
      </w:r>
    </w:p>
    <w:p w14:paraId="55FC5FDB" w14:textId="77777777" w:rsidR="00276BAB" w:rsidRDefault="00276BAB" w:rsidP="0095234C">
      <w:pPr>
        <w:pStyle w:val="ListParagraph"/>
        <w:spacing w:after="0" w:line="276" w:lineRule="auto"/>
        <w:ind w:left="0"/>
        <w:jc w:val="both"/>
        <w:rPr>
          <w:rFonts w:cs="Calibri"/>
          <w:sz w:val="28"/>
          <w:szCs w:val="28"/>
        </w:rPr>
      </w:pPr>
    </w:p>
    <w:p w14:paraId="2B89A289" w14:textId="69394AED" w:rsidR="0024494E" w:rsidRPr="008A4534" w:rsidRDefault="0095234C" w:rsidP="0095234C">
      <w:pPr>
        <w:pStyle w:val="ListParagraph"/>
        <w:spacing w:after="0" w:line="276" w:lineRule="auto"/>
        <w:ind w:lef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- </w:t>
      </w:r>
      <w:r w:rsidR="0024494E" w:rsidRPr="008A4534">
        <w:rPr>
          <w:rFonts w:cs="Calibri"/>
          <w:sz w:val="28"/>
          <w:szCs w:val="28"/>
        </w:rPr>
        <w:t>domnul avocat Cuc Cornel (Baroul Timiș)</w:t>
      </w:r>
    </w:p>
    <w:p w14:paraId="5A2D1F96" w14:textId="21940286" w:rsidR="0024494E" w:rsidRPr="008A4534" w:rsidRDefault="0095234C" w:rsidP="0095234C">
      <w:pPr>
        <w:pStyle w:val="ListParagraph"/>
        <w:spacing w:after="0" w:line="276" w:lineRule="auto"/>
        <w:ind w:lef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- </w:t>
      </w:r>
      <w:r w:rsidR="0024494E" w:rsidRPr="008A4534">
        <w:rPr>
          <w:rFonts w:cs="Calibri"/>
          <w:sz w:val="28"/>
          <w:szCs w:val="28"/>
        </w:rPr>
        <w:t xml:space="preserve">domnul avocat </w:t>
      </w:r>
      <w:proofErr w:type="spellStart"/>
      <w:r w:rsidR="0024494E" w:rsidRPr="008A4534">
        <w:rPr>
          <w:rFonts w:cs="Calibri"/>
          <w:sz w:val="28"/>
          <w:szCs w:val="28"/>
        </w:rPr>
        <w:t>Mihăloiu</w:t>
      </w:r>
      <w:proofErr w:type="spellEnd"/>
      <w:r w:rsidR="0024494E" w:rsidRPr="008A4534">
        <w:rPr>
          <w:rFonts w:cs="Calibri"/>
          <w:sz w:val="28"/>
          <w:szCs w:val="28"/>
        </w:rPr>
        <w:t xml:space="preserve"> Bogdan-Valentin (Baroul Dolj);</w:t>
      </w:r>
    </w:p>
    <w:p w14:paraId="102191B7" w14:textId="75F617B5" w:rsidR="0024494E" w:rsidRPr="008A4534" w:rsidRDefault="0095234C" w:rsidP="0095234C">
      <w:pPr>
        <w:pStyle w:val="ListParagraph"/>
        <w:spacing w:after="0" w:line="276" w:lineRule="auto"/>
        <w:ind w:lef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- </w:t>
      </w:r>
      <w:r w:rsidR="0024494E" w:rsidRPr="008A4534">
        <w:rPr>
          <w:rFonts w:cs="Calibri"/>
          <w:sz w:val="28"/>
          <w:szCs w:val="28"/>
        </w:rPr>
        <w:t>domnul avocat Bancea Valeriu-Petru (Baroul Satu Mare).</w:t>
      </w:r>
    </w:p>
    <w:p w14:paraId="72DFD33F" w14:textId="616CD360" w:rsidR="0024494E" w:rsidRPr="008A4534" w:rsidRDefault="0095234C" w:rsidP="0095234C">
      <w:pPr>
        <w:pStyle w:val="ListParagraph"/>
        <w:spacing w:after="0" w:line="276" w:lineRule="auto"/>
        <w:ind w:lef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- </w:t>
      </w:r>
      <w:r w:rsidR="0024494E" w:rsidRPr="008A4534">
        <w:rPr>
          <w:rFonts w:cs="Calibri"/>
          <w:sz w:val="28"/>
          <w:szCs w:val="28"/>
        </w:rPr>
        <w:t>doamna avocat Savu Gabriela-Iuliana (Baroul București), membru supleant;</w:t>
      </w:r>
    </w:p>
    <w:p w14:paraId="0FB819D1" w14:textId="45191387" w:rsidR="0024494E" w:rsidRPr="008A4534" w:rsidRDefault="0095234C" w:rsidP="0095234C">
      <w:pPr>
        <w:pStyle w:val="ListParagraph"/>
        <w:spacing w:after="0" w:line="276" w:lineRule="auto"/>
        <w:ind w:lef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- </w:t>
      </w:r>
      <w:r w:rsidR="0024494E" w:rsidRPr="008A4534">
        <w:rPr>
          <w:rFonts w:cs="Calibri"/>
          <w:sz w:val="28"/>
          <w:szCs w:val="28"/>
        </w:rPr>
        <w:t>doamna avocat Popescu-Cruceru Sorina-Anca, (Baroul București), membru supleant.</w:t>
      </w:r>
    </w:p>
    <w:p w14:paraId="24C31934" w14:textId="50381AE5" w:rsidR="0024494E" w:rsidRPr="008A4534" w:rsidRDefault="0095234C" w:rsidP="0095234C">
      <w:pPr>
        <w:pStyle w:val="ListParagraph"/>
        <w:spacing w:after="0" w:line="276" w:lineRule="auto"/>
        <w:ind w:lef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- </w:t>
      </w:r>
      <w:r w:rsidR="0024494E" w:rsidRPr="008A4534">
        <w:rPr>
          <w:rFonts w:cs="Calibri"/>
          <w:sz w:val="28"/>
          <w:szCs w:val="28"/>
        </w:rPr>
        <w:t>domnul avocat Rotaru Ioan (Baroul Olt), membru supleant.</w:t>
      </w:r>
      <w:r w:rsidR="0024494E" w:rsidRPr="008A4534">
        <w:rPr>
          <w:rFonts w:cs="Calibri"/>
          <w:sz w:val="28"/>
          <w:szCs w:val="28"/>
        </w:rPr>
        <w:tab/>
      </w:r>
    </w:p>
    <w:p w14:paraId="53CCF46C" w14:textId="77777777" w:rsidR="0095234C" w:rsidRDefault="0095234C" w:rsidP="0095234C">
      <w:pPr>
        <w:pStyle w:val="ListParagraph"/>
        <w:spacing w:after="0" w:line="276" w:lineRule="auto"/>
        <w:ind w:left="0"/>
        <w:jc w:val="both"/>
        <w:rPr>
          <w:rFonts w:cs="Calibri"/>
          <w:sz w:val="28"/>
          <w:szCs w:val="28"/>
        </w:rPr>
      </w:pPr>
    </w:p>
    <w:p w14:paraId="6BAAB528" w14:textId="66011D46" w:rsidR="0024494E" w:rsidRPr="008A4534" w:rsidRDefault="0024494E" w:rsidP="0095234C">
      <w:pPr>
        <w:pStyle w:val="ListParagraph"/>
        <w:spacing w:after="0" w:line="276" w:lineRule="auto"/>
        <w:ind w:left="0"/>
        <w:jc w:val="both"/>
        <w:rPr>
          <w:rFonts w:cs="Calibri"/>
          <w:sz w:val="28"/>
          <w:szCs w:val="28"/>
        </w:rPr>
      </w:pPr>
      <w:r w:rsidRPr="008A4534">
        <w:rPr>
          <w:rFonts w:cs="Calibri"/>
          <w:sz w:val="28"/>
          <w:szCs w:val="28"/>
        </w:rPr>
        <w:t>Congresul avocaților a decis ca toate propunerile care s-au degajat din dezbateri vor face obiectul Consiliului UNBR din 09 noiembrie 2019.</w:t>
      </w:r>
    </w:p>
    <w:p w14:paraId="47781D19" w14:textId="77777777" w:rsidR="0095234C" w:rsidRDefault="0095234C" w:rsidP="0095234C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0EF4B47F" w14:textId="136C940B" w:rsidR="0024494E" w:rsidRPr="008A4534" w:rsidRDefault="0024494E" w:rsidP="0095234C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8A4534">
        <w:rPr>
          <w:rFonts w:ascii="Calibri" w:hAnsi="Calibri" w:cs="Calibri"/>
          <w:sz w:val="28"/>
          <w:szCs w:val="28"/>
        </w:rPr>
        <w:t>Congresul avocaților a acordat mandat Consiliului UNBR să aprobe proiectul de buget al Uniunii Naționale a Barourilor din România (UNBR) pentru 2020, sub rezerva ratificării de către Congresul avocaților din 2020.</w:t>
      </w:r>
    </w:p>
    <w:p w14:paraId="5CBD3471" w14:textId="77777777" w:rsidR="0024494E" w:rsidRPr="008A4534" w:rsidRDefault="0024494E" w:rsidP="0024494E">
      <w:pPr>
        <w:spacing w:line="276" w:lineRule="auto"/>
        <w:ind w:firstLine="720"/>
        <w:jc w:val="both"/>
        <w:rPr>
          <w:rFonts w:ascii="Calibri" w:hAnsi="Calibri" w:cs="Calibri"/>
          <w:sz w:val="28"/>
          <w:szCs w:val="28"/>
        </w:rPr>
      </w:pPr>
    </w:p>
    <w:p w14:paraId="146C2D59" w14:textId="78DFE4F8" w:rsidR="0024494E" w:rsidRPr="002C12A6" w:rsidRDefault="0024494E" w:rsidP="0095234C">
      <w:pPr>
        <w:spacing w:line="276" w:lineRule="auto"/>
        <w:contextualSpacing/>
        <w:jc w:val="both"/>
        <w:rPr>
          <w:sz w:val="26"/>
          <w:szCs w:val="26"/>
        </w:rPr>
      </w:pPr>
      <w:r w:rsidRPr="008A4534">
        <w:rPr>
          <w:rFonts w:ascii="Calibri" w:hAnsi="Calibri" w:cs="Calibri"/>
          <w:sz w:val="28"/>
          <w:szCs w:val="28"/>
        </w:rPr>
        <w:t>Ședința a început la ora 09.00 și s-a încheiat la ora 17.45.</w:t>
      </w:r>
    </w:p>
    <w:p w14:paraId="15145985" w14:textId="77777777" w:rsidR="0024494E" w:rsidRPr="0024494E" w:rsidRDefault="0024494E" w:rsidP="0024494E"/>
    <w:sectPr w:rsidR="0024494E" w:rsidRPr="0024494E" w:rsidSect="00E92F96">
      <w:footerReference w:type="default" r:id="rId7"/>
      <w:headerReference w:type="first" r:id="rId8"/>
      <w:footerReference w:type="first" r:id="rId9"/>
      <w:pgSz w:w="11906" w:h="16838" w:code="9"/>
      <w:pgMar w:top="899" w:right="1274" w:bottom="454" w:left="1560" w:header="709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50A3D" w14:textId="77777777" w:rsidR="008A4534" w:rsidRDefault="008A4534" w:rsidP="0078639A">
      <w:r>
        <w:separator/>
      </w:r>
    </w:p>
  </w:endnote>
  <w:endnote w:type="continuationSeparator" w:id="0">
    <w:p w14:paraId="120826BE" w14:textId="77777777" w:rsidR="008A4534" w:rsidRDefault="008A4534" w:rsidP="0078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van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C394A" w14:textId="77777777" w:rsidR="00E92F96" w:rsidRDefault="00E92F9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4A2F">
      <w:rPr>
        <w:noProof/>
      </w:rPr>
      <w:t>2</w:t>
    </w:r>
    <w:r>
      <w:fldChar w:fldCharType="end"/>
    </w:r>
  </w:p>
  <w:p w14:paraId="783E90BD" w14:textId="77777777" w:rsidR="00E92F96" w:rsidRDefault="00E92F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84E33" w14:textId="77777777" w:rsidR="00AA4A2F" w:rsidRPr="00047A64" w:rsidRDefault="00AA4A2F" w:rsidP="00AA4A2F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Palatul de Justiție, București, Sector 5, Splaiul Independenței nr. 5, Cod poștal 050091</w:t>
    </w:r>
  </w:p>
  <w:p w14:paraId="248CAFE1" w14:textId="77777777" w:rsidR="00AA4A2F" w:rsidRPr="00047A64" w:rsidRDefault="00AA4A2F" w:rsidP="00AA4A2F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Tel: (+4) 021/316-0739; 316-0740; 313-4875; Fax: (+4) 021/313-4880;</w:t>
    </w:r>
  </w:p>
  <w:p w14:paraId="44440ACD" w14:textId="77777777" w:rsidR="00AA4A2F" w:rsidRDefault="00AA4A2F" w:rsidP="00AA4A2F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E-mail: unbr@unbr.ro; Website: www.unbr.ro</w:t>
    </w:r>
  </w:p>
  <w:p w14:paraId="015F3FEE" w14:textId="77777777" w:rsidR="00AA4A2F" w:rsidRPr="006101BC" w:rsidRDefault="00AA4A2F" w:rsidP="00AA4A2F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6101BC">
      <w:rPr>
        <w:rFonts w:ascii="Calibri Light" w:hAnsi="Calibri Light"/>
        <w:color w:val="800000"/>
        <w:sz w:val="20"/>
        <w:szCs w:val="20"/>
      </w:rPr>
      <w:t>U.N.B.R. este operator de date personale înregistrat sub nr.: 34779, 34781, 34782, 34783.</w:t>
    </w:r>
  </w:p>
  <w:p w14:paraId="3E243EB0" w14:textId="77777777" w:rsidR="00E92F96" w:rsidRDefault="00E92F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B00E8" w14:textId="77777777" w:rsidR="008A4534" w:rsidRDefault="008A4534" w:rsidP="0078639A">
      <w:r>
        <w:separator/>
      </w:r>
    </w:p>
  </w:footnote>
  <w:footnote w:type="continuationSeparator" w:id="0">
    <w:p w14:paraId="386B0880" w14:textId="77777777" w:rsidR="008A4534" w:rsidRDefault="008A4534" w:rsidP="00786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16EE5" w14:textId="0626B644" w:rsidR="004058B6" w:rsidRDefault="00282A2C" w:rsidP="00E92F96">
    <w:pPr>
      <w:pStyle w:val="Header"/>
      <w:tabs>
        <w:tab w:val="clear" w:pos="9406"/>
        <w:tab w:val="right" w:pos="9072"/>
      </w:tabs>
    </w:pPr>
    <w:r w:rsidRPr="00985B5E">
      <w:rPr>
        <w:noProof/>
        <w:lang w:val="en-US"/>
      </w:rPr>
      <w:pict w14:anchorId="443466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454.2pt;height:81pt;visibility:visible">
          <v:imagedata r:id="rId1" o:title="Antet_SUS_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71D24"/>
    <w:multiLevelType w:val="hybridMultilevel"/>
    <w:tmpl w:val="2A02042C"/>
    <w:lvl w:ilvl="0" w:tplc="F38CD3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77C75"/>
    <w:multiLevelType w:val="hybridMultilevel"/>
    <w:tmpl w:val="1E40DAE4"/>
    <w:lvl w:ilvl="0" w:tplc="BBFAD7C4">
      <w:start w:val="1"/>
      <w:numFmt w:val="bullet"/>
      <w:lvlText w:val="-"/>
      <w:lvlJc w:val="left"/>
      <w:pPr>
        <w:ind w:left="60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3D261AAA"/>
    <w:multiLevelType w:val="hybridMultilevel"/>
    <w:tmpl w:val="F58CA802"/>
    <w:lvl w:ilvl="0" w:tplc="02DE4776">
      <w:start w:val="1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40FAE"/>
    <w:multiLevelType w:val="hybridMultilevel"/>
    <w:tmpl w:val="80B40D5C"/>
    <w:lvl w:ilvl="0" w:tplc="B9B614C0">
      <w:start w:val="1"/>
      <w:numFmt w:val="decimal"/>
      <w:lvlText w:val="(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37BE4"/>
    <w:multiLevelType w:val="hybridMultilevel"/>
    <w:tmpl w:val="9146A7BA"/>
    <w:lvl w:ilvl="0" w:tplc="8E8ABF6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639A"/>
    <w:rsid w:val="00024400"/>
    <w:rsid w:val="00035291"/>
    <w:rsid w:val="0004290A"/>
    <w:rsid w:val="0007736B"/>
    <w:rsid w:val="0008259F"/>
    <w:rsid w:val="000A2141"/>
    <w:rsid w:val="000A24B6"/>
    <w:rsid w:val="000B1DC6"/>
    <w:rsid w:val="000B6ABC"/>
    <w:rsid w:val="00104CC5"/>
    <w:rsid w:val="00123439"/>
    <w:rsid w:val="00143B81"/>
    <w:rsid w:val="00146B35"/>
    <w:rsid w:val="0015180E"/>
    <w:rsid w:val="00165115"/>
    <w:rsid w:val="00196F8B"/>
    <w:rsid w:val="001970DB"/>
    <w:rsid w:val="002322D1"/>
    <w:rsid w:val="00235B2D"/>
    <w:rsid w:val="00236874"/>
    <w:rsid w:val="00241F35"/>
    <w:rsid w:val="0024494E"/>
    <w:rsid w:val="002508C2"/>
    <w:rsid w:val="00276BAB"/>
    <w:rsid w:val="00282A2C"/>
    <w:rsid w:val="002855B4"/>
    <w:rsid w:val="00285BB4"/>
    <w:rsid w:val="00294783"/>
    <w:rsid w:val="002D4F90"/>
    <w:rsid w:val="0032527F"/>
    <w:rsid w:val="00352AD0"/>
    <w:rsid w:val="00381706"/>
    <w:rsid w:val="00401D93"/>
    <w:rsid w:val="004058B6"/>
    <w:rsid w:val="00407BEB"/>
    <w:rsid w:val="00422C9B"/>
    <w:rsid w:val="00456A0A"/>
    <w:rsid w:val="00474D78"/>
    <w:rsid w:val="004764B6"/>
    <w:rsid w:val="00497C6A"/>
    <w:rsid w:val="004A3A17"/>
    <w:rsid w:val="004B0114"/>
    <w:rsid w:val="00575263"/>
    <w:rsid w:val="00576F75"/>
    <w:rsid w:val="005C61D3"/>
    <w:rsid w:val="00623A3D"/>
    <w:rsid w:val="006324CF"/>
    <w:rsid w:val="00657E22"/>
    <w:rsid w:val="006759A3"/>
    <w:rsid w:val="006769F8"/>
    <w:rsid w:val="006D5D4D"/>
    <w:rsid w:val="006E5829"/>
    <w:rsid w:val="00731697"/>
    <w:rsid w:val="00752A7B"/>
    <w:rsid w:val="0075596B"/>
    <w:rsid w:val="007575CC"/>
    <w:rsid w:val="0078639A"/>
    <w:rsid w:val="0079287D"/>
    <w:rsid w:val="0079499F"/>
    <w:rsid w:val="007D1743"/>
    <w:rsid w:val="00805E92"/>
    <w:rsid w:val="00806AE7"/>
    <w:rsid w:val="0080717F"/>
    <w:rsid w:val="0082054B"/>
    <w:rsid w:val="00824452"/>
    <w:rsid w:val="008516C8"/>
    <w:rsid w:val="00876201"/>
    <w:rsid w:val="008938C6"/>
    <w:rsid w:val="008A4534"/>
    <w:rsid w:val="00904FA4"/>
    <w:rsid w:val="0091417E"/>
    <w:rsid w:val="0095234C"/>
    <w:rsid w:val="00954231"/>
    <w:rsid w:val="00956E03"/>
    <w:rsid w:val="00983079"/>
    <w:rsid w:val="00985B5E"/>
    <w:rsid w:val="00990029"/>
    <w:rsid w:val="00993FFC"/>
    <w:rsid w:val="009E5B03"/>
    <w:rsid w:val="009E782D"/>
    <w:rsid w:val="00A02672"/>
    <w:rsid w:val="00A10D78"/>
    <w:rsid w:val="00A449E5"/>
    <w:rsid w:val="00A555A9"/>
    <w:rsid w:val="00A61B86"/>
    <w:rsid w:val="00A75C3A"/>
    <w:rsid w:val="00A90553"/>
    <w:rsid w:val="00A94754"/>
    <w:rsid w:val="00A96862"/>
    <w:rsid w:val="00AA4A2F"/>
    <w:rsid w:val="00AB4118"/>
    <w:rsid w:val="00AD0024"/>
    <w:rsid w:val="00AF28AA"/>
    <w:rsid w:val="00B826BF"/>
    <w:rsid w:val="00B85FB2"/>
    <w:rsid w:val="00BA587C"/>
    <w:rsid w:val="00BC1CD5"/>
    <w:rsid w:val="00BC30A8"/>
    <w:rsid w:val="00BE3CE8"/>
    <w:rsid w:val="00BE41F8"/>
    <w:rsid w:val="00BF4D22"/>
    <w:rsid w:val="00C31650"/>
    <w:rsid w:val="00C32F7F"/>
    <w:rsid w:val="00C37393"/>
    <w:rsid w:val="00C44AD5"/>
    <w:rsid w:val="00C7445F"/>
    <w:rsid w:val="00CA0FB4"/>
    <w:rsid w:val="00CF4B41"/>
    <w:rsid w:val="00D03891"/>
    <w:rsid w:val="00D05998"/>
    <w:rsid w:val="00D12D83"/>
    <w:rsid w:val="00D350EB"/>
    <w:rsid w:val="00D6548E"/>
    <w:rsid w:val="00D74C27"/>
    <w:rsid w:val="00D9286C"/>
    <w:rsid w:val="00DB4EA3"/>
    <w:rsid w:val="00DE16F0"/>
    <w:rsid w:val="00DE74FA"/>
    <w:rsid w:val="00E6304B"/>
    <w:rsid w:val="00E92F96"/>
    <w:rsid w:val="00EC0602"/>
    <w:rsid w:val="00F529DB"/>
    <w:rsid w:val="00F612FC"/>
    <w:rsid w:val="00F72398"/>
    <w:rsid w:val="00F7485C"/>
    <w:rsid w:val="00F902C6"/>
    <w:rsid w:val="00F95081"/>
    <w:rsid w:val="00FA7409"/>
    <w:rsid w:val="00FB37D7"/>
    <w:rsid w:val="00FB66C5"/>
    <w:rsid w:val="00FD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145C6B06"/>
  <w15:chartTrackingRefBased/>
  <w15:docId w15:val="{808EA097-E5AC-4ED0-98F1-055386DD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825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8259F"/>
    <w:pPr>
      <w:keepNext/>
      <w:jc w:val="center"/>
      <w:outlineLvl w:val="0"/>
    </w:pPr>
    <w:rPr>
      <w:rFonts w:eastAsia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8259F"/>
    <w:rPr>
      <w:rFonts w:ascii="Tahoma" w:eastAsia="Times New Roman" w:hAnsi="Tahoma" w:cs="Tahoma"/>
      <w:b/>
      <w:bCs/>
      <w:sz w:val="24"/>
      <w:szCs w:val="24"/>
      <w:u w:val="single"/>
      <w:lang w:eastAsia="zh-CN"/>
    </w:rPr>
  </w:style>
  <w:style w:type="table" w:styleId="TableGrid">
    <w:name w:val="Table Grid"/>
    <w:basedOn w:val="TableNormal"/>
    <w:rsid w:val="0008259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863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78639A"/>
  </w:style>
  <w:style w:type="paragraph" w:styleId="Footer">
    <w:name w:val="footer"/>
    <w:basedOn w:val="Normal"/>
    <w:link w:val="FooterChar"/>
    <w:uiPriority w:val="99"/>
    <w:rsid w:val="007863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39A"/>
  </w:style>
  <w:style w:type="paragraph" w:styleId="BalloonText">
    <w:name w:val="Balloon Text"/>
    <w:basedOn w:val="Normal"/>
    <w:link w:val="BalloonTextChar"/>
    <w:rsid w:val="00786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8639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24400"/>
    <w:pPr>
      <w:spacing w:after="120"/>
    </w:pPr>
    <w:rPr>
      <w:rFonts w:ascii="Avant" w:eastAsia="Times New Roman" w:hAnsi="Avant"/>
      <w:szCs w:val="20"/>
    </w:rPr>
  </w:style>
  <w:style w:type="paragraph" w:styleId="List">
    <w:name w:val="List"/>
    <w:basedOn w:val="Normal"/>
    <w:rsid w:val="00024400"/>
    <w:pPr>
      <w:ind w:left="283" w:hanging="283"/>
    </w:pPr>
    <w:rPr>
      <w:rFonts w:ascii="Avant" w:eastAsia="Times New Roman" w:hAnsi="Avant"/>
      <w:szCs w:val="20"/>
    </w:rPr>
  </w:style>
  <w:style w:type="character" w:customStyle="1" w:styleId="Bodytext4">
    <w:name w:val="Body text (4)_"/>
    <w:link w:val="Bodytext40"/>
    <w:locked/>
    <w:rsid w:val="00C32F7F"/>
    <w:rPr>
      <w:rFonts w:ascii="Arial" w:hAnsi="Arial"/>
      <w:b/>
      <w:bCs/>
      <w:shd w:val="clear" w:color="auto" w:fill="FFFFFF"/>
      <w:lang w:bidi="ar-SA"/>
    </w:rPr>
  </w:style>
  <w:style w:type="paragraph" w:customStyle="1" w:styleId="Bodytext40">
    <w:name w:val="Body text (4)"/>
    <w:basedOn w:val="Normal"/>
    <w:link w:val="Bodytext4"/>
    <w:rsid w:val="00C32F7F"/>
    <w:pPr>
      <w:widowControl w:val="0"/>
      <w:shd w:val="clear" w:color="auto" w:fill="FFFFFF"/>
      <w:spacing w:before="960" w:line="274" w:lineRule="exact"/>
      <w:jc w:val="center"/>
    </w:pPr>
    <w:rPr>
      <w:b/>
      <w:bCs/>
      <w:sz w:val="20"/>
      <w:szCs w:val="20"/>
      <w:shd w:val="clear" w:color="auto" w:fill="FFFFFF"/>
      <w:lang w:val="x-none" w:eastAsia="x-none"/>
    </w:rPr>
  </w:style>
  <w:style w:type="paragraph" w:styleId="ListParagraph">
    <w:name w:val="List Paragraph"/>
    <w:basedOn w:val="Normal"/>
    <w:uiPriority w:val="34"/>
    <w:qFormat/>
    <w:rsid w:val="00D9286C"/>
    <w:pPr>
      <w:spacing w:after="160" w:line="25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1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428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Grizli777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Sandu Gh.</dc:creator>
  <cp:keywords/>
  <cp:lastModifiedBy>Sandu Gherasim</cp:lastModifiedBy>
  <cp:revision>6</cp:revision>
  <cp:lastPrinted>2019-10-05T15:50:00Z</cp:lastPrinted>
  <dcterms:created xsi:type="dcterms:W3CDTF">2019-10-05T15:43:00Z</dcterms:created>
  <dcterms:modified xsi:type="dcterms:W3CDTF">2019-10-05T16:02:00Z</dcterms:modified>
</cp:coreProperties>
</file>