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F953" w14:textId="77777777" w:rsidR="00206826" w:rsidRPr="009D7A19" w:rsidRDefault="00206826" w:rsidP="00206826">
      <w:pPr>
        <w:pStyle w:val="NormalWeb"/>
        <w:spacing w:before="0" w:beforeAutospacing="0" w:after="420" w:afterAutospacing="0"/>
        <w:jc w:val="center"/>
        <w:rPr>
          <w:rFonts w:ascii="&amp;quot" w:hAnsi="&amp;quot"/>
          <w:color w:val="050708"/>
          <w:sz w:val="23"/>
          <w:szCs w:val="23"/>
          <w:lang w:val="ro-RO"/>
        </w:rPr>
      </w:pPr>
      <w:r w:rsidRPr="009D7A19">
        <w:rPr>
          <w:rStyle w:val="Strong"/>
          <w:rFonts w:ascii="&amp;quot" w:hAnsi="&amp;quot"/>
          <w:color w:val="050708"/>
          <w:sz w:val="23"/>
          <w:szCs w:val="23"/>
          <w:lang w:val="ro-RO"/>
        </w:rPr>
        <w:t>Acest proiect este finanțat cu sprijinul Programului Justiție al Uniunii Europene / This project is financed with the support of the Justice Programme of the European Union.</w:t>
      </w:r>
    </w:p>
    <w:p w14:paraId="6AEBC150" w14:textId="77777777" w:rsidR="00206826" w:rsidRPr="009D7A19" w:rsidRDefault="00206826" w:rsidP="00206826">
      <w:pPr>
        <w:pStyle w:val="NormalWeb"/>
        <w:spacing w:before="0" w:beforeAutospacing="0" w:after="420" w:afterAutospacing="0"/>
        <w:jc w:val="center"/>
        <w:rPr>
          <w:rFonts w:ascii="&amp;quot" w:hAnsi="&amp;quot"/>
          <w:color w:val="050708"/>
          <w:sz w:val="23"/>
          <w:szCs w:val="23"/>
          <w:lang w:val="ro-RO"/>
        </w:rPr>
      </w:pPr>
      <w:r w:rsidRPr="009D7A19">
        <w:rPr>
          <w:rFonts w:ascii="&amp;quot" w:hAnsi="&amp;quot"/>
          <w:noProof/>
          <w:color w:val="050708"/>
          <w:sz w:val="23"/>
          <w:szCs w:val="23"/>
          <w:lang w:val="ro-RO"/>
        </w:rPr>
        <w:drawing>
          <wp:inline distT="0" distB="0" distL="0" distR="0" wp14:anchorId="11B027E6" wp14:editId="2DF761CC">
            <wp:extent cx="948690" cy="647065"/>
            <wp:effectExtent l="0" t="0" r="3810" b="635"/>
            <wp:docPr id="1" name="Picture 1" descr="http://www.unbr.ro/wp-content/uploads/2018/11/Logo_Multil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br.ro/wp-content/uploads/2018/11/Logo_Multila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03EF" w14:textId="76F03EF8" w:rsidR="00616C41" w:rsidRPr="009D7A19" w:rsidRDefault="00616C41" w:rsidP="00206826">
      <w:pPr>
        <w:spacing w:after="0" w:line="240" w:lineRule="auto"/>
        <w:rPr>
          <w:b/>
          <w:sz w:val="26"/>
          <w:szCs w:val="26"/>
          <w:lang w:val="ro-RO"/>
        </w:rPr>
      </w:pPr>
      <w:r w:rsidRPr="009D7A19">
        <w:rPr>
          <w:b/>
          <w:sz w:val="26"/>
          <w:szCs w:val="26"/>
          <w:lang w:val="ro-RO"/>
        </w:rPr>
        <w:t xml:space="preserve">Publicăm rezultatul selecției efectuate în cadrul proiectului LawyerEx, ca urmare a anunțului privind selecția participanților publicat pe site www.unbr.ro la data de 09 octombrie </w:t>
      </w:r>
      <w:r w:rsidR="00591329">
        <w:rPr>
          <w:b/>
          <w:sz w:val="26"/>
          <w:szCs w:val="26"/>
          <w:lang w:val="ro-RO"/>
        </w:rPr>
        <w:t>2019</w:t>
      </w:r>
      <w:bookmarkStart w:id="0" w:name="_GoBack"/>
      <w:bookmarkEnd w:id="0"/>
    </w:p>
    <w:p w14:paraId="24F7DAFE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5398FCCB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La apelul pentru candidaturi lansat de UNBR la 9 octombrie 2019 au răspuns 12 avocați: 1 avocat din Baroul Timiș, 2 avocați din Baroul Harghita și 9 avocați din Baroul București. </w:t>
      </w:r>
    </w:p>
    <w:p w14:paraId="2F26CC44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7E772258" w14:textId="77777777" w:rsidR="00616C41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>Un</w:t>
      </w:r>
      <w:r w:rsidR="00616C41" w:rsidRPr="009D7A19">
        <w:rPr>
          <w:sz w:val="26"/>
          <w:szCs w:val="26"/>
          <w:lang w:val="ro-RO"/>
        </w:rPr>
        <w:t xml:space="preserve"> </w:t>
      </w:r>
      <w:r w:rsidRPr="009D7A19">
        <w:rPr>
          <w:sz w:val="26"/>
          <w:szCs w:val="26"/>
          <w:lang w:val="ro-RO"/>
        </w:rPr>
        <w:t xml:space="preserve">candidat a fost respins întrucât nu a îndeplinit condiția de eligibilitate privind </w:t>
      </w:r>
      <w:r w:rsidR="00616C41" w:rsidRPr="009D7A19">
        <w:rPr>
          <w:sz w:val="26"/>
          <w:szCs w:val="26"/>
          <w:lang w:val="ro-RO"/>
        </w:rPr>
        <w:t>vechime</w:t>
      </w:r>
      <w:r w:rsidRPr="009D7A19">
        <w:rPr>
          <w:sz w:val="26"/>
          <w:szCs w:val="26"/>
          <w:lang w:val="ro-RO"/>
        </w:rPr>
        <w:t>a</w:t>
      </w:r>
      <w:r w:rsidR="00616C41" w:rsidRPr="009D7A19">
        <w:rPr>
          <w:sz w:val="26"/>
          <w:szCs w:val="26"/>
          <w:lang w:val="ro-RO"/>
        </w:rPr>
        <w:t xml:space="preserve"> maximă în profesie de </w:t>
      </w:r>
      <w:r w:rsidRPr="009D7A19">
        <w:rPr>
          <w:sz w:val="26"/>
          <w:szCs w:val="26"/>
          <w:lang w:val="ro-RO"/>
        </w:rPr>
        <w:t>7</w:t>
      </w:r>
      <w:r w:rsidR="00616C41" w:rsidRPr="009D7A19">
        <w:rPr>
          <w:sz w:val="26"/>
          <w:szCs w:val="26"/>
          <w:lang w:val="ro-RO"/>
        </w:rPr>
        <w:t xml:space="preserve"> ani.</w:t>
      </w:r>
    </w:p>
    <w:p w14:paraId="3B6D7B69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72244548" w14:textId="77777777" w:rsidR="00616C41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Toate celelalte candidaturi au fost analizate prin prisma </w:t>
      </w:r>
      <w:r w:rsidR="00616C41" w:rsidRPr="009D7A19">
        <w:rPr>
          <w:sz w:val="26"/>
          <w:szCs w:val="26"/>
          <w:lang w:val="ro-RO"/>
        </w:rPr>
        <w:t>competen</w:t>
      </w:r>
      <w:r w:rsidRPr="009D7A19">
        <w:rPr>
          <w:sz w:val="26"/>
          <w:szCs w:val="26"/>
          <w:lang w:val="ro-RO"/>
        </w:rPr>
        <w:t>ț</w:t>
      </w:r>
      <w:r w:rsidR="00616C41" w:rsidRPr="009D7A19">
        <w:rPr>
          <w:sz w:val="26"/>
          <w:szCs w:val="26"/>
          <w:lang w:val="ro-RO"/>
        </w:rPr>
        <w:t>el</w:t>
      </w:r>
      <w:r w:rsidRPr="009D7A19">
        <w:rPr>
          <w:sz w:val="26"/>
          <w:szCs w:val="26"/>
          <w:lang w:val="ro-RO"/>
        </w:rPr>
        <w:t>or</w:t>
      </w:r>
      <w:r w:rsidR="00616C41" w:rsidRPr="009D7A19">
        <w:rPr>
          <w:sz w:val="26"/>
          <w:szCs w:val="26"/>
          <w:lang w:val="ro-RO"/>
        </w:rPr>
        <w:t xml:space="preserve"> specifice care pot fi utilizate </w:t>
      </w:r>
      <w:r w:rsidRPr="009D7A19">
        <w:rPr>
          <w:sz w:val="26"/>
          <w:szCs w:val="26"/>
          <w:lang w:val="ro-RO"/>
        </w:rPr>
        <w:t>î</w:t>
      </w:r>
      <w:r w:rsidR="00616C41" w:rsidRPr="009D7A19">
        <w:rPr>
          <w:sz w:val="26"/>
          <w:szCs w:val="26"/>
          <w:lang w:val="ro-RO"/>
        </w:rPr>
        <w:t>n cadrul programului de schimb</w:t>
      </w:r>
      <w:r w:rsidRPr="009D7A19">
        <w:rPr>
          <w:sz w:val="26"/>
          <w:szCs w:val="26"/>
          <w:lang w:val="ro-RO"/>
        </w:rPr>
        <w:t xml:space="preserve">. A fost luat în considerare și </w:t>
      </w:r>
      <w:r w:rsidR="00616C41" w:rsidRPr="009D7A19">
        <w:rPr>
          <w:sz w:val="26"/>
          <w:szCs w:val="26"/>
          <w:lang w:val="ro-RO"/>
        </w:rPr>
        <w:t>criteriu</w:t>
      </w:r>
      <w:r w:rsidRPr="009D7A19">
        <w:rPr>
          <w:sz w:val="26"/>
          <w:szCs w:val="26"/>
          <w:lang w:val="ro-RO"/>
        </w:rPr>
        <w:t xml:space="preserve">l privind </w:t>
      </w:r>
      <w:r w:rsidR="00616C41" w:rsidRPr="009D7A19">
        <w:rPr>
          <w:sz w:val="26"/>
          <w:szCs w:val="26"/>
          <w:lang w:val="ro-RO"/>
        </w:rPr>
        <w:t>repartiția geografică a candidaților pentru a asigura o reprezentare cât mai largă la nivel național.</w:t>
      </w:r>
    </w:p>
    <w:p w14:paraId="7482C8B3" w14:textId="77777777" w:rsidR="00616C41" w:rsidRPr="009D7A19" w:rsidRDefault="00616C41" w:rsidP="00206826">
      <w:pPr>
        <w:spacing w:after="0" w:line="240" w:lineRule="auto"/>
        <w:rPr>
          <w:sz w:val="26"/>
          <w:szCs w:val="26"/>
          <w:lang w:val="ro-RO"/>
        </w:rPr>
      </w:pPr>
    </w:p>
    <w:p w14:paraId="585A6A72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Au fost selectați un avocat din Baroul Harghita și doi avocați din Baroul București. </w:t>
      </w:r>
    </w:p>
    <w:p w14:paraId="1FB27527" w14:textId="77777777" w:rsidR="00206826" w:rsidRPr="009D7A19" w:rsidRDefault="00206826" w:rsidP="00206826">
      <w:pPr>
        <w:spacing w:after="0" w:line="240" w:lineRule="auto"/>
        <w:rPr>
          <w:sz w:val="26"/>
          <w:szCs w:val="26"/>
          <w:lang w:val="ro-RO"/>
        </w:rPr>
      </w:pPr>
    </w:p>
    <w:p w14:paraId="1C451590" w14:textId="77777777" w:rsidR="00616C41" w:rsidRPr="009D7A19" w:rsidRDefault="00616C41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Având în vedere solicitarea  managerului de proiect  de a constitui  și o listă de rezervă, pentru eventualitatea în care persoanele selectate nu vor putea da curs programului de schimb, s-a decis  ca aceasta să cuprindă pe toți ceilalți candidați </w:t>
      </w:r>
      <w:r w:rsidR="00206826" w:rsidRPr="009D7A19">
        <w:rPr>
          <w:sz w:val="26"/>
          <w:szCs w:val="26"/>
          <w:lang w:val="ro-RO"/>
        </w:rPr>
        <w:t xml:space="preserve">eligibili.  </w:t>
      </w:r>
    </w:p>
    <w:p w14:paraId="2158F83A" w14:textId="77777777" w:rsidR="00AA2E7A" w:rsidRPr="009D7A19" w:rsidRDefault="00AA2E7A" w:rsidP="00206826">
      <w:pPr>
        <w:spacing w:after="0" w:line="240" w:lineRule="auto"/>
        <w:rPr>
          <w:sz w:val="26"/>
          <w:szCs w:val="26"/>
          <w:lang w:val="ro-RO"/>
        </w:rPr>
      </w:pPr>
    </w:p>
    <w:p w14:paraId="6D378469" w14:textId="77777777" w:rsidR="00AA2E7A" w:rsidRPr="009D7A19" w:rsidRDefault="00AA2E7A" w:rsidP="00206826">
      <w:pPr>
        <w:spacing w:after="0" w:line="240" w:lineRule="auto"/>
        <w:rPr>
          <w:sz w:val="26"/>
          <w:szCs w:val="26"/>
          <w:lang w:val="ro-RO"/>
        </w:rPr>
      </w:pPr>
      <w:r w:rsidRPr="009D7A19">
        <w:rPr>
          <w:sz w:val="26"/>
          <w:szCs w:val="26"/>
          <w:lang w:val="ro-RO"/>
        </w:rPr>
        <w:t xml:space="preserve">Înscrierea pe lista de rezervă nu garantează admiterea în următoarele runde de selecție. </w:t>
      </w:r>
    </w:p>
    <w:p w14:paraId="05DFAAF5" w14:textId="77777777" w:rsidR="00616C41" w:rsidRPr="009D7A19" w:rsidRDefault="00616C41" w:rsidP="00206826">
      <w:pPr>
        <w:spacing w:after="0" w:line="240" w:lineRule="auto"/>
        <w:rPr>
          <w:lang w:val="ro-RO"/>
        </w:rPr>
      </w:pPr>
    </w:p>
    <w:tbl>
      <w:tblPr>
        <w:tblStyle w:val="TableGrid"/>
        <w:tblW w:w="9972" w:type="dxa"/>
        <w:jc w:val="center"/>
        <w:tblLook w:val="04A0" w:firstRow="1" w:lastRow="0" w:firstColumn="1" w:lastColumn="0" w:noHBand="0" w:noVBand="1"/>
      </w:tblPr>
      <w:tblGrid>
        <w:gridCol w:w="606"/>
        <w:gridCol w:w="3984"/>
        <w:gridCol w:w="1317"/>
        <w:gridCol w:w="4065"/>
      </w:tblGrid>
      <w:tr w:rsidR="00206826" w:rsidRPr="009D7A19" w14:paraId="0EDC6D4A" w14:textId="77777777" w:rsidTr="00AA2E7A">
        <w:trPr>
          <w:jc w:val="center"/>
        </w:trPr>
        <w:tc>
          <w:tcPr>
            <w:tcW w:w="606" w:type="dxa"/>
          </w:tcPr>
          <w:p w14:paraId="70AE2163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84" w:type="dxa"/>
          </w:tcPr>
          <w:p w14:paraId="6343CF7E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317" w:type="dxa"/>
          </w:tcPr>
          <w:p w14:paraId="3B7C10C8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Barou</w:t>
            </w:r>
          </w:p>
        </w:tc>
        <w:tc>
          <w:tcPr>
            <w:tcW w:w="4065" w:type="dxa"/>
          </w:tcPr>
          <w:p w14:paraId="219C93BD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Rezultat</w:t>
            </w:r>
          </w:p>
        </w:tc>
      </w:tr>
      <w:tr w:rsidR="00206826" w:rsidRPr="009D7A19" w14:paraId="2129384C" w14:textId="77777777" w:rsidTr="00AA2E7A">
        <w:trPr>
          <w:jc w:val="center"/>
        </w:trPr>
        <w:tc>
          <w:tcPr>
            <w:tcW w:w="606" w:type="dxa"/>
          </w:tcPr>
          <w:p w14:paraId="39596921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3622E823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ANGHEL MARIA-GEORGIANA</w:t>
            </w:r>
          </w:p>
        </w:tc>
        <w:tc>
          <w:tcPr>
            <w:tcW w:w="1317" w:type="dxa"/>
          </w:tcPr>
          <w:p w14:paraId="743055B0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Bucuresti</w:t>
            </w:r>
          </w:p>
        </w:tc>
        <w:tc>
          <w:tcPr>
            <w:tcW w:w="4065" w:type="dxa"/>
          </w:tcPr>
          <w:p w14:paraId="7D542C02" w14:textId="77777777" w:rsidR="00206826" w:rsidRPr="009D7A19" w:rsidRDefault="00AA2E7A" w:rsidP="00206826">
            <w:pPr>
              <w:rPr>
                <w:rFonts w:asciiTheme="minorHAnsi" w:hAnsiTheme="minorHAnsi"/>
                <w:i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1FDA137B" w14:textId="77777777" w:rsidTr="00AA2E7A">
        <w:trPr>
          <w:jc w:val="center"/>
        </w:trPr>
        <w:tc>
          <w:tcPr>
            <w:tcW w:w="606" w:type="dxa"/>
          </w:tcPr>
          <w:p w14:paraId="456180EB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489B91E2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ANTOCI-BLAJ DENISIA</w:t>
            </w:r>
          </w:p>
        </w:tc>
        <w:tc>
          <w:tcPr>
            <w:tcW w:w="1317" w:type="dxa"/>
          </w:tcPr>
          <w:p w14:paraId="13387521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Bucuresti</w:t>
            </w:r>
          </w:p>
        </w:tc>
        <w:tc>
          <w:tcPr>
            <w:tcW w:w="4065" w:type="dxa"/>
          </w:tcPr>
          <w:p w14:paraId="77F22749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RESPINS (vechime mai mare de 7 ani)</w:t>
            </w:r>
          </w:p>
        </w:tc>
      </w:tr>
      <w:tr w:rsidR="00206826" w:rsidRPr="009D7A19" w14:paraId="421192EF" w14:textId="77777777" w:rsidTr="00AA2E7A">
        <w:trPr>
          <w:trHeight w:val="305"/>
          <w:jc w:val="center"/>
        </w:trPr>
        <w:tc>
          <w:tcPr>
            <w:tcW w:w="606" w:type="dxa"/>
          </w:tcPr>
          <w:p w14:paraId="0C2A282F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48544606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BIRTA VLAD</w:t>
            </w:r>
          </w:p>
        </w:tc>
        <w:tc>
          <w:tcPr>
            <w:tcW w:w="1317" w:type="dxa"/>
          </w:tcPr>
          <w:p w14:paraId="640F41CC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385C2559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76129241" w14:textId="77777777" w:rsidTr="00AA2E7A">
        <w:trPr>
          <w:jc w:val="center"/>
        </w:trPr>
        <w:tc>
          <w:tcPr>
            <w:tcW w:w="606" w:type="dxa"/>
          </w:tcPr>
          <w:p w14:paraId="373EBF3B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7D3AFD31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DORNEANU LAURA-MADALINA</w:t>
            </w:r>
          </w:p>
        </w:tc>
        <w:tc>
          <w:tcPr>
            <w:tcW w:w="1317" w:type="dxa"/>
          </w:tcPr>
          <w:p w14:paraId="5B103AEF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18B1BFAA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ADMIS</w:t>
            </w:r>
          </w:p>
        </w:tc>
      </w:tr>
      <w:tr w:rsidR="00206826" w:rsidRPr="009D7A19" w14:paraId="3954EB3B" w14:textId="77777777" w:rsidTr="00AA2E7A">
        <w:trPr>
          <w:jc w:val="center"/>
        </w:trPr>
        <w:tc>
          <w:tcPr>
            <w:tcW w:w="606" w:type="dxa"/>
          </w:tcPr>
          <w:p w14:paraId="4181BBFA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2915431C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MIU DAIANA - ANDRADA</w:t>
            </w:r>
          </w:p>
        </w:tc>
        <w:tc>
          <w:tcPr>
            <w:tcW w:w="1317" w:type="dxa"/>
          </w:tcPr>
          <w:p w14:paraId="2FBC421E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64415489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ADMIS</w:t>
            </w:r>
          </w:p>
        </w:tc>
      </w:tr>
      <w:tr w:rsidR="00206826" w:rsidRPr="009D7A19" w14:paraId="2B90B069" w14:textId="77777777" w:rsidTr="00AA2E7A">
        <w:trPr>
          <w:jc w:val="center"/>
        </w:trPr>
        <w:tc>
          <w:tcPr>
            <w:tcW w:w="606" w:type="dxa"/>
          </w:tcPr>
          <w:p w14:paraId="09D0F9A6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31060629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PISAU IULIA ANDREEA</w:t>
            </w:r>
          </w:p>
        </w:tc>
        <w:tc>
          <w:tcPr>
            <w:tcW w:w="1317" w:type="dxa"/>
          </w:tcPr>
          <w:p w14:paraId="4F2716DB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29A49FBC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4B139F5B" w14:textId="77777777" w:rsidTr="00AA2E7A">
        <w:trPr>
          <w:jc w:val="center"/>
        </w:trPr>
        <w:tc>
          <w:tcPr>
            <w:tcW w:w="606" w:type="dxa"/>
          </w:tcPr>
          <w:p w14:paraId="68CC8010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0859D070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REZ OVIDIU</w:t>
            </w:r>
          </w:p>
        </w:tc>
        <w:tc>
          <w:tcPr>
            <w:tcW w:w="1317" w:type="dxa"/>
          </w:tcPr>
          <w:p w14:paraId="789E1E5E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Ti</w:t>
            </w:r>
            <w:r w:rsidR="00AA2E7A" w:rsidRPr="009D7A19">
              <w:rPr>
                <w:rFonts w:asciiTheme="minorHAnsi" w:hAnsiTheme="minorHAnsi"/>
                <w:sz w:val="24"/>
                <w:szCs w:val="24"/>
                <w:lang w:val="ro-RO"/>
              </w:rPr>
              <w:t>miș</w:t>
            </w:r>
          </w:p>
        </w:tc>
        <w:tc>
          <w:tcPr>
            <w:tcW w:w="4065" w:type="dxa"/>
          </w:tcPr>
          <w:p w14:paraId="64FFF980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5BF549D0" w14:textId="77777777" w:rsidTr="00AA2E7A">
        <w:trPr>
          <w:jc w:val="center"/>
        </w:trPr>
        <w:tc>
          <w:tcPr>
            <w:tcW w:w="606" w:type="dxa"/>
          </w:tcPr>
          <w:p w14:paraId="4AD54990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7373FB8A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SOTROPA ALEXANDRU</w:t>
            </w:r>
          </w:p>
        </w:tc>
        <w:tc>
          <w:tcPr>
            <w:tcW w:w="1317" w:type="dxa"/>
          </w:tcPr>
          <w:p w14:paraId="4385E25B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02499567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224739E9" w14:textId="77777777" w:rsidTr="00AA2E7A">
        <w:trPr>
          <w:jc w:val="center"/>
        </w:trPr>
        <w:tc>
          <w:tcPr>
            <w:tcW w:w="606" w:type="dxa"/>
          </w:tcPr>
          <w:p w14:paraId="6C1D8FA5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451CB10A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STOICA BARBU DIANA RALUCA</w:t>
            </w:r>
          </w:p>
        </w:tc>
        <w:tc>
          <w:tcPr>
            <w:tcW w:w="1317" w:type="dxa"/>
          </w:tcPr>
          <w:p w14:paraId="78C0AF76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1318321D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12C2C0FF" w14:textId="77777777" w:rsidTr="00AA2E7A">
        <w:trPr>
          <w:jc w:val="center"/>
        </w:trPr>
        <w:tc>
          <w:tcPr>
            <w:tcW w:w="606" w:type="dxa"/>
          </w:tcPr>
          <w:p w14:paraId="21855C0A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1428AE8C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UDRISTE ANA MARIA</w:t>
            </w:r>
          </w:p>
        </w:tc>
        <w:tc>
          <w:tcPr>
            <w:tcW w:w="1317" w:type="dxa"/>
          </w:tcPr>
          <w:p w14:paraId="77BCEC33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București</w:t>
            </w:r>
          </w:p>
        </w:tc>
        <w:tc>
          <w:tcPr>
            <w:tcW w:w="4065" w:type="dxa"/>
          </w:tcPr>
          <w:p w14:paraId="25BE5B56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79B9A24A" w14:textId="77777777" w:rsidTr="00AA2E7A">
        <w:trPr>
          <w:jc w:val="center"/>
        </w:trPr>
        <w:tc>
          <w:tcPr>
            <w:tcW w:w="606" w:type="dxa"/>
          </w:tcPr>
          <w:p w14:paraId="5472A671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  <w:shd w:val="clear" w:color="auto" w:fill="auto"/>
          </w:tcPr>
          <w:p w14:paraId="4D68128B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VARGA PETER</w:t>
            </w:r>
          </w:p>
        </w:tc>
        <w:tc>
          <w:tcPr>
            <w:tcW w:w="1317" w:type="dxa"/>
          </w:tcPr>
          <w:p w14:paraId="2C9C4201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4065" w:type="dxa"/>
          </w:tcPr>
          <w:p w14:paraId="019CDC3C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Listă de rezervă</w:t>
            </w:r>
          </w:p>
        </w:tc>
      </w:tr>
      <w:tr w:rsidR="00206826" w:rsidRPr="009D7A19" w14:paraId="7B3E08F8" w14:textId="77777777" w:rsidTr="00AA2E7A">
        <w:trPr>
          <w:jc w:val="center"/>
        </w:trPr>
        <w:tc>
          <w:tcPr>
            <w:tcW w:w="606" w:type="dxa"/>
          </w:tcPr>
          <w:p w14:paraId="6193EF70" w14:textId="77777777" w:rsidR="00206826" w:rsidRPr="009D7A19" w:rsidRDefault="00206826" w:rsidP="00206826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3984" w:type="dxa"/>
          </w:tcPr>
          <w:p w14:paraId="03557921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BARTALIS KRISZTINA</w:t>
            </w:r>
          </w:p>
        </w:tc>
        <w:tc>
          <w:tcPr>
            <w:tcW w:w="1317" w:type="dxa"/>
          </w:tcPr>
          <w:p w14:paraId="01148783" w14:textId="77777777" w:rsidR="00206826" w:rsidRPr="009D7A19" w:rsidRDefault="00206826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Harghita </w:t>
            </w:r>
          </w:p>
        </w:tc>
        <w:tc>
          <w:tcPr>
            <w:tcW w:w="4065" w:type="dxa"/>
          </w:tcPr>
          <w:p w14:paraId="0B9F59A0" w14:textId="77777777" w:rsidR="00206826" w:rsidRPr="009D7A19" w:rsidRDefault="00AA2E7A" w:rsidP="00206826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D7A19">
              <w:rPr>
                <w:rFonts w:asciiTheme="minorHAnsi" w:hAnsiTheme="minorHAnsi"/>
                <w:sz w:val="24"/>
                <w:szCs w:val="24"/>
                <w:lang w:val="ro-RO"/>
              </w:rPr>
              <w:t>ADMIS</w:t>
            </w:r>
          </w:p>
        </w:tc>
      </w:tr>
    </w:tbl>
    <w:p w14:paraId="15EB0021" w14:textId="77777777" w:rsidR="00E727F6" w:rsidRPr="009D7A19" w:rsidRDefault="00E727F6" w:rsidP="00206826">
      <w:pPr>
        <w:spacing w:after="0" w:line="240" w:lineRule="auto"/>
        <w:rPr>
          <w:lang w:val="ro-RO"/>
        </w:rPr>
      </w:pPr>
    </w:p>
    <w:sectPr w:rsidR="00E727F6" w:rsidRPr="009D7A19" w:rsidSect="00582AA4">
      <w:pgSz w:w="11906" w:h="16838"/>
      <w:pgMar w:top="810" w:right="274" w:bottom="1440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387C"/>
    <w:multiLevelType w:val="hybridMultilevel"/>
    <w:tmpl w:val="87B48C0C"/>
    <w:lvl w:ilvl="0" w:tplc="BD804F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C25"/>
    <w:multiLevelType w:val="hybridMultilevel"/>
    <w:tmpl w:val="9FA63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002"/>
    <w:rsid w:val="00206826"/>
    <w:rsid w:val="002D5C0F"/>
    <w:rsid w:val="002E5B2E"/>
    <w:rsid w:val="0045169B"/>
    <w:rsid w:val="0048544B"/>
    <w:rsid w:val="004D02E2"/>
    <w:rsid w:val="00582AA4"/>
    <w:rsid w:val="00591329"/>
    <w:rsid w:val="00616C41"/>
    <w:rsid w:val="007039E9"/>
    <w:rsid w:val="007104F9"/>
    <w:rsid w:val="008E3E06"/>
    <w:rsid w:val="0090124B"/>
    <w:rsid w:val="00944002"/>
    <w:rsid w:val="009D7A19"/>
    <w:rsid w:val="00A04361"/>
    <w:rsid w:val="00AA2E7A"/>
    <w:rsid w:val="00AC5551"/>
    <w:rsid w:val="00AF49BF"/>
    <w:rsid w:val="00B07904"/>
    <w:rsid w:val="00BE694A"/>
    <w:rsid w:val="00C66314"/>
    <w:rsid w:val="00C674FF"/>
    <w:rsid w:val="00E727F6"/>
    <w:rsid w:val="00E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C293"/>
  <w15:docId w15:val="{72BBC3E1-02E2-485B-BE44-1DE693DB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HAnsi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440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8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8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26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Sandu Gherasim</cp:lastModifiedBy>
  <cp:revision>6</cp:revision>
  <dcterms:created xsi:type="dcterms:W3CDTF">2019-10-24T13:52:00Z</dcterms:created>
  <dcterms:modified xsi:type="dcterms:W3CDTF">2019-11-06T08:25:00Z</dcterms:modified>
</cp:coreProperties>
</file>