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51D62" w14:textId="63258931" w:rsidR="007033F2" w:rsidRPr="00937DAF" w:rsidRDefault="007033F2" w:rsidP="0008612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37DAF">
        <w:rPr>
          <w:rFonts w:ascii="Arial" w:hAnsi="Arial" w:cs="Arial"/>
          <w:b/>
          <w:sz w:val="32"/>
          <w:szCs w:val="32"/>
        </w:rPr>
        <w:t>UNIUNEA NAȚIONALĂ A BAROURILOR DIN ROMÂNIA</w:t>
      </w:r>
    </w:p>
    <w:p w14:paraId="5D552C5D" w14:textId="77777777" w:rsidR="007033F2" w:rsidRPr="00937DAF" w:rsidRDefault="007033F2" w:rsidP="0008612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937DAF">
        <w:rPr>
          <w:rFonts w:ascii="Arial" w:hAnsi="Arial" w:cs="Arial"/>
          <w:b/>
          <w:i/>
          <w:sz w:val="32"/>
          <w:szCs w:val="32"/>
        </w:rPr>
        <w:t xml:space="preserve">                                CONSILIUL UNIUNII</w:t>
      </w:r>
    </w:p>
    <w:p w14:paraId="6EBA72A2" w14:textId="77777777" w:rsidR="007033F2" w:rsidRPr="00937DAF" w:rsidRDefault="007033F2" w:rsidP="0008612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1CCAFDC" w14:textId="77777777" w:rsidR="007033F2" w:rsidRPr="00937DAF" w:rsidRDefault="007033F2" w:rsidP="0008612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248339E7" w14:textId="4FF1E95C" w:rsidR="007033F2" w:rsidRPr="00937DAF" w:rsidRDefault="007033F2" w:rsidP="0008612D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937DAF">
        <w:rPr>
          <w:rFonts w:cstheme="minorHAnsi"/>
          <w:b/>
          <w:sz w:val="28"/>
          <w:szCs w:val="28"/>
          <w:u w:val="single"/>
        </w:rPr>
        <w:t>HOTĂRÂREA nr. 82</w:t>
      </w:r>
    </w:p>
    <w:p w14:paraId="5951287D" w14:textId="569AE87A" w:rsidR="007033F2" w:rsidRPr="00937DAF" w:rsidRDefault="007033F2" w:rsidP="0008612D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937DAF">
        <w:rPr>
          <w:rFonts w:cstheme="minorHAnsi"/>
          <w:b/>
          <w:i/>
          <w:sz w:val="28"/>
          <w:szCs w:val="28"/>
        </w:rPr>
        <w:t>17-18 iulie 2020</w:t>
      </w:r>
    </w:p>
    <w:p w14:paraId="198B1E87" w14:textId="77777777" w:rsidR="007033F2" w:rsidRPr="00937DAF" w:rsidRDefault="007033F2" w:rsidP="0008612D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091ECFBA" w14:textId="77777777" w:rsidR="007033F2" w:rsidRPr="00937DAF" w:rsidRDefault="007033F2" w:rsidP="0008612D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1586508E" w14:textId="48DB79D6" w:rsidR="007033F2" w:rsidRPr="00937DAF" w:rsidRDefault="007033F2" w:rsidP="0008612D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 xml:space="preserve">În baza dispozițiilor art. </w:t>
      </w:r>
      <w:r w:rsidR="00536F08" w:rsidRPr="00937DAF">
        <w:rPr>
          <w:rFonts w:cstheme="minorHAnsi"/>
          <w:i/>
        </w:rPr>
        <w:t xml:space="preserve">30 alin. (3) și ale art. </w:t>
      </w:r>
      <w:r w:rsidRPr="00937DAF">
        <w:rPr>
          <w:rFonts w:cstheme="minorHAnsi"/>
          <w:i/>
        </w:rPr>
        <w:t>65 lit. v) din Legea nr. 51/1995 pentru organizarea și exercitarea profesiei de avocat, republicată, cu modificările și completările ulterioare</w:t>
      </w:r>
      <w:r w:rsidR="00536F08" w:rsidRPr="00937DAF">
        <w:rPr>
          <w:rFonts w:cstheme="minorHAnsi"/>
          <w:i/>
        </w:rPr>
        <w:t xml:space="preserve"> (în continuare, Lege)</w:t>
      </w:r>
      <w:r w:rsidRPr="00937DAF">
        <w:rPr>
          <w:rFonts w:cstheme="minorHAnsi"/>
          <w:i/>
        </w:rPr>
        <w:t xml:space="preserve">, </w:t>
      </w:r>
    </w:p>
    <w:p w14:paraId="1774B9D3" w14:textId="3C4BF3F9" w:rsidR="007033F2" w:rsidRPr="00937DAF" w:rsidRDefault="007033F2" w:rsidP="0008612D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 xml:space="preserve">Ținând cont de Hotărârea Consiliului </w:t>
      </w:r>
      <w:r w:rsidR="00536F08" w:rsidRPr="00937DAF">
        <w:rPr>
          <w:rFonts w:cstheme="minorHAnsi"/>
          <w:i/>
        </w:rPr>
        <w:t>Uniunii Naționale a Barourilor din România (în continuare, UNBR)</w:t>
      </w:r>
      <w:r w:rsidRPr="00937DAF">
        <w:rPr>
          <w:rFonts w:cstheme="minorHAnsi"/>
          <w:i/>
        </w:rPr>
        <w:t xml:space="preserve"> nr. 267/17 iunie 2017 privind înființarea Grupului de lucru privind onorariile minimale, astfel cum a fost completat prin Hotărârea Consiliului UNBR nr. 395/25.08.2018 și Hotărârea Consiliului UNBR nr. 412/07-08 decembrie 2018</w:t>
      </w:r>
    </w:p>
    <w:p w14:paraId="160BD23F" w14:textId="0D01D755" w:rsidR="007033F2" w:rsidRPr="00937DAF" w:rsidRDefault="00536F08" w:rsidP="0008612D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 xml:space="preserve">Având în vedere </w:t>
      </w:r>
      <w:r w:rsidR="007033F2" w:rsidRPr="00937DAF">
        <w:rPr>
          <w:rFonts w:cstheme="minorHAnsi"/>
          <w:i/>
        </w:rPr>
        <w:t xml:space="preserve">Hotărârea Consiliului UNBR nr. 289/09 decembrie 2017, prin care s-a decis anularea/revocarea prevederilor din Hotărârea Consiliului UNBR nr. 272/26.08.2017 şi consultarea tuturor </w:t>
      </w:r>
      <w:r w:rsidRPr="00937DAF">
        <w:rPr>
          <w:rFonts w:cstheme="minorHAnsi"/>
          <w:i/>
        </w:rPr>
        <w:t>avocaților</w:t>
      </w:r>
      <w:r w:rsidR="007033F2" w:rsidRPr="00937DAF">
        <w:rPr>
          <w:rFonts w:cstheme="minorHAnsi"/>
          <w:i/>
        </w:rPr>
        <w:t xml:space="preserve"> prin hotărâri adoptate în adunările generale ale barourilor cu privire la adoptarea unor onorarii minimale cu caracter orientativ, </w:t>
      </w:r>
    </w:p>
    <w:p w14:paraId="5E9FCFB5" w14:textId="6B9885A1" w:rsidR="00536F08" w:rsidRPr="00937DAF" w:rsidRDefault="00536F08" w:rsidP="0008612D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 xml:space="preserve">Cu luarea în considerare a </w:t>
      </w:r>
      <w:r w:rsidR="007033F2" w:rsidRPr="00937DAF">
        <w:rPr>
          <w:rFonts w:cstheme="minorHAnsi"/>
          <w:i/>
        </w:rPr>
        <w:t>Hotărâr</w:t>
      </w:r>
      <w:r w:rsidRPr="00937DAF">
        <w:rPr>
          <w:rFonts w:cstheme="minorHAnsi"/>
          <w:i/>
        </w:rPr>
        <w:t>ii</w:t>
      </w:r>
      <w:r w:rsidR="007033F2" w:rsidRPr="00937DAF">
        <w:rPr>
          <w:rFonts w:cstheme="minorHAnsi"/>
          <w:i/>
        </w:rPr>
        <w:t xml:space="preserve"> Consiliului UNBR nr. 395/25.08.2018</w:t>
      </w:r>
      <w:r w:rsidRPr="00937DAF">
        <w:rPr>
          <w:rFonts w:cstheme="minorHAnsi"/>
          <w:i/>
        </w:rPr>
        <w:t xml:space="preserve"> care instituie </w:t>
      </w:r>
      <w:r w:rsidR="007033F2" w:rsidRPr="00937DAF">
        <w:rPr>
          <w:rFonts w:cstheme="minorHAnsi"/>
          <w:i/>
        </w:rPr>
        <w:t xml:space="preserve">sarcina </w:t>
      </w:r>
      <w:r w:rsidRPr="00937DAF">
        <w:rPr>
          <w:rFonts w:cstheme="minorHAnsi"/>
          <w:i/>
        </w:rPr>
        <w:t xml:space="preserve">pentru Grupul de lucru </w:t>
      </w:r>
      <w:r w:rsidR="007033F2" w:rsidRPr="00937DAF">
        <w:rPr>
          <w:rFonts w:cstheme="minorHAnsi"/>
          <w:i/>
        </w:rPr>
        <w:t xml:space="preserve">de a elabora o Propunere unitară privind aplicarea </w:t>
      </w:r>
      <w:r w:rsidRPr="00937DAF">
        <w:rPr>
          <w:rFonts w:cstheme="minorHAnsi"/>
          <w:i/>
        </w:rPr>
        <w:t>dispozițiilor</w:t>
      </w:r>
      <w:r w:rsidR="007033F2" w:rsidRPr="00937DAF">
        <w:rPr>
          <w:rFonts w:cstheme="minorHAnsi"/>
          <w:i/>
        </w:rPr>
        <w:t xml:space="preserve"> art. 30 alin. (3) şi ale art. 65 lit. v) din Lege</w:t>
      </w:r>
      <w:r w:rsidRPr="00937DAF">
        <w:rPr>
          <w:rFonts w:cstheme="minorHAnsi"/>
          <w:i/>
        </w:rPr>
        <w:t xml:space="preserve"> în ce privește onorariile minimale orientative, aferente serviciilor profesionale ale avocaților,</w:t>
      </w:r>
    </w:p>
    <w:p w14:paraId="421FAB9F" w14:textId="5F6D6760" w:rsidR="007033F2" w:rsidRPr="00937DAF" w:rsidRDefault="007033F2" w:rsidP="0008612D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>Analizând propunerea Grupului de lucru</w:t>
      </w:r>
      <w:r w:rsidR="00536F08" w:rsidRPr="00937DAF">
        <w:rPr>
          <w:rFonts w:cstheme="minorHAnsi"/>
          <w:i/>
        </w:rPr>
        <w:t xml:space="preserve"> privind Ghidul onorariilor minimale</w:t>
      </w:r>
      <w:r w:rsidRPr="00937DAF">
        <w:rPr>
          <w:rFonts w:cstheme="minorHAnsi"/>
          <w:i/>
        </w:rPr>
        <w:t xml:space="preserve">, care cuprins </w:t>
      </w:r>
      <w:r w:rsidR="00536F08" w:rsidRPr="00937DAF">
        <w:rPr>
          <w:rFonts w:cstheme="minorHAnsi"/>
          <w:i/>
        </w:rPr>
        <w:t xml:space="preserve">și punctele de vedere/propunerile barourilor care au dat curs </w:t>
      </w:r>
      <w:r w:rsidR="0091666B" w:rsidRPr="00937DAF">
        <w:rPr>
          <w:rFonts w:cstheme="minorHAnsi"/>
          <w:i/>
        </w:rPr>
        <w:t>solicitării</w:t>
      </w:r>
      <w:r w:rsidR="00536F08" w:rsidRPr="00937DAF">
        <w:rPr>
          <w:rFonts w:cstheme="minorHAnsi"/>
          <w:i/>
        </w:rPr>
        <w:t xml:space="preserve"> UNB</w:t>
      </w:r>
      <w:r w:rsidR="0091666B" w:rsidRPr="00937DAF">
        <w:rPr>
          <w:rFonts w:cstheme="minorHAnsi"/>
          <w:i/>
        </w:rPr>
        <w:t>R</w:t>
      </w:r>
      <w:r w:rsidR="00536F08" w:rsidRPr="00937DAF">
        <w:rPr>
          <w:rFonts w:cstheme="minorHAnsi"/>
          <w:i/>
        </w:rPr>
        <w:t xml:space="preserve"> de a</w:t>
      </w:r>
      <w:r w:rsidR="0091666B" w:rsidRPr="00937DAF">
        <w:rPr>
          <w:rFonts w:cstheme="minorHAnsi"/>
          <w:i/>
        </w:rPr>
        <w:t xml:space="preserve"> trimite materiale în acest sens,</w:t>
      </w:r>
      <w:r w:rsidR="0091666B" w:rsidRPr="00937DAF">
        <w:rPr>
          <w:rFonts w:cstheme="minorHAnsi"/>
          <w:i/>
        </w:rPr>
        <w:tab/>
      </w:r>
    </w:p>
    <w:p w14:paraId="471D66DA" w14:textId="3D1A8420" w:rsidR="007033F2" w:rsidRPr="00937DAF" w:rsidRDefault="007033F2" w:rsidP="0008612D">
      <w:pPr>
        <w:spacing w:after="0"/>
        <w:ind w:firstLine="720"/>
        <w:jc w:val="both"/>
        <w:rPr>
          <w:rFonts w:cstheme="minorHAnsi"/>
          <w:bCs/>
          <w:i/>
          <w:iCs/>
        </w:rPr>
      </w:pPr>
      <w:r w:rsidRPr="00937DAF">
        <w:rPr>
          <w:rFonts w:cstheme="minorHAnsi"/>
          <w:bCs/>
          <w:i/>
          <w:iCs/>
        </w:rPr>
        <w:t>Consiliul UNBR,</w:t>
      </w:r>
      <w:r w:rsidR="00A01105" w:rsidRPr="00937DAF">
        <w:rPr>
          <w:rFonts w:cstheme="minorHAnsi"/>
          <w:bCs/>
          <w:i/>
          <w:iCs/>
        </w:rPr>
        <w:t xml:space="preserve"> în ședința din 17-17 iulie 2020,</w:t>
      </w:r>
    </w:p>
    <w:p w14:paraId="3D4B94D2" w14:textId="179903EC" w:rsidR="003A64F6" w:rsidRPr="00937DAF" w:rsidRDefault="003A64F6" w:rsidP="0008612D">
      <w:pPr>
        <w:spacing w:after="0"/>
        <w:jc w:val="center"/>
        <w:rPr>
          <w:rFonts w:cstheme="minorHAnsi"/>
          <w:bCs/>
          <w:i/>
          <w:iCs/>
        </w:rPr>
      </w:pPr>
    </w:p>
    <w:p w14:paraId="64384116" w14:textId="77777777" w:rsidR="003A64F6" w:rsidRPr="00937DAF" w:rsidRDefault="003A64F6" w:rsidP="0008612D">
      <w:pPr>
        <w:spacing w:after="0"/>
        <w:jc w:val="center"/>
        <w:rPr>
          <w:rFonts w:cstheme="minorHAnsi"/>
          <w:bCs/>
          <w:i/>
          <w:iCs/>
        </w:rPr>
      </w:pPr>
    </w:p>
    <w:p w14:paraId="6392B117" w14:textId="52339BEF" w:rsidR="007033F2" w:rsidRPr="00937DAF" w:rsidRDefault="007033F2" w:rsidP="0008612D">
      <w:pPr>
        <w:tabs>
          <w:tab w:val="left" w:pos="2921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937DAF">
        <w:rPr>
          <w:rFonts w:cstheme="minorHAnsi"/>
          <w:b/>
          <w:sz w:val="28"/>
          <w:szCs w:val="28"/>
        </w:rPr>
        <w:t>H O T Ă R Ă Ș T E :</w:t>
      </w:r>
    </w:p>
    <w:p w14:paraId="20F208CD" w14:textId="77777777" w:rsidR="003A64F6" w:rsidRPr="00937DAF" w:rsidRDefault="003A64F6" w:rsidP="0008612D">
      <w:pPr>
        <w:tabs>
          <w:tab w:val="left" w:pos="2921"/>
        </w:tabs>
        <w:spacing w:after="0"/>
        <w:jc w:val="center"/>
        <w:rPr>
          <w:rFonts w:cstheme="minorHAnsi"/>
          <w:b/>
          <w:sz w:val="28"/>
          <w:szCs w:val="28"/>
        </w:rPr>
      </w:pPr>
    </w:p>
    <w:p w14:paraId="0DA0B42C" w14:textId="77777777" w:rsidR="007033F2" w:rsidRPr="00937DAF" w:rsidRDefault="007033F2" w:rsidP="0008612D">
      <w:pPr>
        <w:keepLines/>
        <w:spacing w:after="0"/>
        <w:jc w:val="center"/>
        <w:rPr>
          <w:rFonts w:cstheme="minorHAnsi"/>
          <w:b/>
          <w:sz w:val="28"/>
          <w:szCs w:val="28"/>
        </w:rPr>
      </w:pPr>
    </w:p>
    <w:p w14:paraId="7359A7C4" w14:textId="24C3DABD" w:rsidR="007033F2" w:rsidRPr="00937DAF" w:rsidRDefault="007033F2" w:rsidP="0008612D">
      <w:pPr>
        <w:keepLines/>
        <w:spacing w:after="0"/>
        <w:jc w:val="both"/>
        <w:rPr>
          <w:rFonts w:cstheme="minorHAnsi"/>
          <w:b/>
        </w:rPr>
      </w:pPr>
      <w:r w:rsidRPr="00937DAF">
        <w:rPr>
          <w:rFonts w:cstheme="minorHAnsi"/>
          <w:b/>
        </w:rPr>
        <w:tab/>
        <w:t>Art. 1</w:t>
      </w:r>
      <w:r w:rsidRPr="00937DAF">
        <w:rPr>
          <w:rFonts w:cstheme="minorHAnsi"/>
        </w:rPr>
        <w:t xml:space="preserve"> </w:t>
      </w:r>
      <w:r w:rsidRPr="00937DAF">
        <w:rPr>
          <w:rFonts w:cstheme="minorHAnsi"/>
          <w:b/>
          <w:bCs/>
        </w:rPr>
        <w:t>–</w:t>
      </w:r>
      <w:r w:rsidRPr="00937DAF">
        <w:rPr>
          <w:rFonts w:cstheme="minorHAnsi"/>
        </w:rPr>
        <w:t xml:space="preserve"> Se aprobă „</w:t>
      </w:r>
      <w:r w:rsidR="00A01105" w:rsidRPr="00937DAF">
        <w:rPr>
          <w:rFonts w:cstheme="minorHAnsi"/>
        </w:rPr>
        <w:t>Ghidul orientativ al onorariilor minimale</w:t>
      </w:r>
      <w:r w:rsidRPr="00937DAF">
        <w:rPr>
          <w:rFonts w:cstheme="minorHAnsi"/>
        </w:rPr>
        <w:t>” prevăzut în Anexă, parte integrantă din prezenta Hotărâre.</w:t>
      </w:r>
    </w:p>
    <w:p w14:paraId="2AA9970A" w14:textId="08AB4135" w:rsidR="007033F2" w:rsidRPr="00937DAF" w:rsidRDefault="007033F2" w:rsidP="0008612D">
      <w:pPr>
        <w:spacing w:after="0"/>
        <w:jc w:val="both"/>
        <w:rPr>
          <w:rFonts w:cstheme="minorHAnsi"/>
          <w:b/>
        </w:rPr>
      </w:pPr>
      <w:r w:rsidRPr="00937DAF">
        <w:rPr>
          <w:rFonts w:cstheme="minorHAnsi"/>
          <w:b/>
        </w:rPr>
        <w:tab/>
        <w:t xml:space="preserve">Art. 2 – </w:t>
      </w:r>
      <w:r w:rsidR="00A01105" w:rsidRPr="00937DAF">
        <w:rPr>
          <w:rFonts w:cstheme="minorHAnsi"/>
          <w:bCs/>
        </w:rPr>
        <w:t>Consiliul UNBR va lua în discuție, anual</w:t>
      </w:r>
      <w:r w:rsidR="00A01105" w:rsidRPr="00937DAF">
        <w:rPr>
          <w:rFonts w:cstheme="minorHAnsi"/>
          <w:b/>
        </w:rPr>
        <w:t xml:space="preserve">, </w:t>
      </w:r>
      <w:r w:rsidR="00A01105" w:rsidRPr="00937DAF">
        <w:rPr>
          <w:rFonts w:cstheme="minorHAnsi"/>
          <w:bCs/>
        </w:rPr>
        <w:t>cuantumul onorariilor</w:t>
      </w:r>
      <w:r w:rsidR="00A01105" w:rsidRPr="00937DAF">
        <w:rPr>
          <w:rFonts w:cstheme="minorHAnsi"/>
          <w:b/>
        </w:rPr>
        <w:t xml:space="preserve"> </w:t>
      </w:r>
      <w:r w:rsidR="00A01105" w:rsidRPr="00937DAF">
        <w:rPr>
          <w:rFonts w:cstheme="minorHAnsi"/>
          <w:bCs/>
        </w:rPr>
        <w:t xml:space="preserve">prevăzute în </w:t>
      </w:r>
      <w:r w:rsidR="00A01105" w:rsidRPr="00937DAF">
        <w:rPr>
          <w:rFonts w:cstheme="minorHAnsi"/>
        </w:rPr>
        <w:t>Ghidul orientativ al onorariilor minimale.</w:t>
      </w:r>
    </w:p>
    <w:p w14:paraId="69BE3F33" w14:textId="5D114D84" w:rsidR="007033F2" w:rsidRPr="00937DAF" w:rsidRDefault="007033F2" w:rsidP="0008612D">
      <w:pPr>
        <w:keepLines/>
        <w:spacing w:after="0"/>
        <w:jc w:val="both"/>
        <w:rPr>
          <w:rFonts w:cstheme="minorHAnsi"/>
          <w:b/>
        </w:rPr>
      </w:pPr>
      <w:r w:rsidRPr="00937DAF">
        <w:rPr>
          <w:rFonts w:cstheme="minorHAnsi"/>
          <w:b/>
        </w:rPr>
        <w:tab/>
        <w:t xml:space="preserve">Art. </w:t>
      </w:r>
      <w:r w:rsidR="00A01105" w:rsidRPr="00937DAF">
        <w:rPr>
          <w:rFonts w:cstheme="minorHAnsi"/>
          <w:b/>
        </w:rPr>
        <w:t>3</w:t>
      </w:r>
      <w:r w:rsidRPr="00937DAF">
        <w:rPr>
          <w:rFonts w:cstheme="minorHAnsi"/>
        </w:rPr>
        <w:t xml:space="preserve">  </w:t>
      </w:r>
      <w:r w:rsidRPr="00937DAF">
        <w:rPr>
          <w:rFonts w:cstheme="minorHAnsi"/>
          <w:b/>
          <w:bCs/>
        </w:rPr>
        <w:t>–</w:t>
      </w:r>
      <w:r w:rsidRPr="00937DAF">
        <w:rPr>
          <w:rFonts w:cstheme="minorHAnsi"/>
        </w:rPr>
        <w:t xml:space="preserve"> Prezenta Hotărâre intră în vigoare </w:t>
      </w:r>
      <w:r w:rsidR="00A01105" w:rsidRPr="00937DAF">
        <w:rPr>
          <w:rFonts w:cstheme="minorHAnsi"/>
        </w:rPr>
        <w:t>la data de 01 ianuarie 2021</w:t>
      </w:r>
      <w:r w:rsidR="00D9574C" w:rsidRPr="00937DAF">
        <w:rPr>
          <w:rFonts w:cstheme="minorHAnsi"/>
        </w:rPr>
        <w:t>. Până la intrarea în vigoare, UNBR va solicita a</w:t>
      </w:r>
      <w:r w:rsidR="00A01105" w:rsidRPr="00937DAF">
        <w:rPr>
          <w:rFonts w:cstheme="minorHAnsi"/>
        </w:rPr>
        <w:t>vizul</w:t>
      </w:r>
      <w:r w:rsidR="004F5EFC" w:rsidRPr="00937DAF">
        <w:rPr>
          <w:rFonts w:cstheme="minorHAnsi"/>
        </w:rPr>
        <w:t>/</w:t>
      </w:r>
      <w:r w:rsidR="00D9574C" w:rsidRPr="00937DAF">
        <w:rPr>
          <w:rFonts w:cstheme="minorHAnsi"/>
        </w:rPr>
        <w:t>p</w:t>
      </w:r>
      <w:r w:rsidR="004F5EFC" w:rsidRPr="00937DAF">
        <w:rPr>
          <w:rFonts w:cstheme="minorHAnsi"/>
        </w:rPr>
        <w:t>unctul de vedere al</w:t>
      </w:r>
      <w:r w:rsidR="00A01105" w:rsidRPr="00937DAF">
        <w:rPr>
          <w:rFonts w:cstheme="minorHAnsi"/>
        </w:rPr>
        <w:t xml:space="preserve"> Consiliului Concurenței</w:t>
      </w:r>
      <w:r w:rsidRPr="00937DAF">
        <w:rPr>
          <w:rFonts w:cstheme="minorHAnsi"/>
        </w:rPr>
        <w:t xml:space="preserve">. </w:t>
      </w:r>
    </w:p>
    <w:p w14:paraId="428B8256" w14:textId="0686B9D4" w:rsidR="007033F2" w:rsidRPr="00937DAF" w:rsidRDefault="007033F2" w:rsidP="0008612D">
      <w:pPr>
        <w:keepLines/>
        <w:spacing w:after="0"/>
        <w:jc w:val="both"/>
        <w:rPr>
          <w:rFonts w:cstheme="minorHAnsi"/>
        </w:rPr>
      </w:pPr>
      <w:r w:rsidRPr="00937DAF">
        <w:rPr>
          <w:rFonts w:cstheme="minorHAnsi"/>
          <w:b/>
        </w:rPr>
        <w:tab/>
        <w:t xml:space="preserve">Art. </w:t>
      </w:r>
      <w:r w:rsidR="00A01105" w:rsidRPr="00937DAF">
        <w:rPr>
          <w:rFonts w:cstheme="minorHAnsi"/>
          <w:b/>
        </w:rPr>
        <w:t>4</w:t>
      </w:r>
      <w:r w:rsidRPr="00937DAF">
        <w:rPr>
          <w:rFonts w:cstheme="minorHAnsi"/>
        </w:rPr>
        <w:t xml:space="preserve"> </w:t>
      </w:r>
      <w:r w:rsidRPr="00937DAF">
        <w:rPr>
          <w:rFonts w:cstheme="minorHAnsi"/>
          <w:b/>
          <w:bCs/>
        </w:rPr>
        <w:t>–</w:t>
      </w:r>
      <w:r w:rsidRPr="00937DAF">
        <w:rPr>
          <w:rFonts w:cstheme="minorHAnsi"/>
        </w:rPr>
        <w:t xml:space="preserve"> Prezenta Hotărâre se comunică membrilor Consiliului UNBR și se publică pe pagina web a UNBR (</w:t>
      </w:r>
      <w:hyperlink r:id="rId7" w:history="1">
        <w:r w:rsidRPr="00937DAF">
          <w:rPr>
            <w:rStyle w:val="Hyperlink"/>
            <w:rFonts w:cstheme="minorHAnsi"/>
            <w:color w:val="auto"/>
          </w:rPr>
          <w:t>www.unbr.ro</w:t>
        </w:r>
      </w:hyperlink>
      <w:r w:rsidRPr="00937DAF">
        <w:rPr>
          <w:rFonts w:cstheme="minorHAnsi"/>
        </w:rPr>
        <w:t>).</w:t>
      </w:r>
    </w:p>
    <w:p w14:paraId="7D13EBEA" w14:textId="77777777" w:rsidR="007033F2" w:rsidRPr="00937DAF" w:rsidRDefault="007033F2" w:rsidP="0008612D">
      <w:pPr>
        <w:keepLines/>
        <w:spacing w:after="0"/>
        <w:ind w:firstLine="567"/>
        <w:jc w:val="both"/>
        <w:rPr>
          <w:rFonts w:cstheme="minorHAnsi"/>
          <w:b/>
        </w:rPr>
      </w:pPr>
    </w:p>
    <w:p w14:paraId="004E6593" w14:textId="77777777" w:rsidR="007033F2" w:rsidRPr="00937DAF" w:rsidRDefault="007033F2" w:rsidP="0008612D">
      <w:pPr>
        <w:spacing w:after="0"/>
        <w:rPr>
          <w:rFonts w:cstheme="minorHAnsi"/>
        </w:rPr>
      </w:pPr>
    </w:p>
    <w:p w14:paraId="3DD39824" w14:textId="77777777" w:rsidR="007033F2" w:rsidRPr="00937DAF" w:rsidRDefault="007033F2" w:rsidP="0008612D">
      <w:pPr>
        <w:spacing w:after="0"/>
        <w:rPr>
          <w:rFonts w:cstheme="minorHAnsi"/>
          <w:b/>
        </w:rPr>
      </w:pPr>
    </w:p>
    <w:p w14:paraId="270747A1" w14:textId="3025ADCD" w:rsidR="007033F2" w:rsidRPr="00937DAF" w:rsidRDefault="007033F2" w:rsidP="0008612D">
      <w:pPr>
        <w:spacing w:after="0"/>
        <w:ind w:right="29"/>
        <w:jc w:val="center"/>
      </w:pPr>
      <w:r w:rsidRPr="00937DAF">
        <w:rPr>
          <w:rFonts w:cstheme="minorHAnsi"/>
          <w:b/>
          <w:sz w:val="28"/>
          <w:szCs w:val="28"/>
        </w:rPr>
        <w:t>C O N S I L I U L   U. N. B. R.</w:t>
      </w:r>
      <w:r w:rsidRPr="00937DAF">
        <w:br w:type="page"/>
      </w:r>
    </w:p>
    <w:p w14:paraId="1788F79A" w14:textId="02562050" w:rsidR="00CE0F1A" w:rsidRPr="00937DAF" w:rsidRDefault="003A64F6" w:rsidP="0008612D">
      <w:pPr>
        <w:spacing w:after="0"/>
        <w:jc w:val="right"/>
        <w:rPr>
          <w:b/>
          <w:bCs/>
          <w:sz w:val="24"/>
          <w:szCs w:val="24"/>
        </w:rPr>
      </w:pPr>
      <w:r w:rsidRPr="00937DAF">
        <w:rPr>
          <w:b/>
          <w:bCs/>
          <w:sz w:val="24"/>
          <w:szCs w:val="24"/>
        </w:rPr>
        <w:lastRenderedPageBreak/>
        <w:t>Anexa la Hotărârea Consiliului UNBR nr. 82/17-1</w:t>
      </w:r>
      <w:r w:rsidR="0008612D" w:rsidRPr="00937DAF">
        <w:rPr>
          <w:b/>
          <w:bCs/>
          <w:sz w:val="24"/>
          <w:szCs w:val="24"/>
        </w:rPr>
        <w:t>8</w:t>
      </w:r>
      <w:r w:rsidRPr="00937DAF">
        <w:rPr>
          <w:b/>
          <w:bCs/>
          <w:sz w:val="24"/>
          <w:szCs w:val="24"/>
        </w:rPr>
        <w:t xml:space="preserve"> iulie 2020</w:t>
      </w:r>
    </w:p>
    <w:p w14:paraId="69A2396B" w14:textId="77777777" w:rsidR="00CE0F1A" w:rsidRPr="00937DAF" w:rsidRDefault="00CE0F1A" w:rsidP="0008612D">
      <w:pPr>
        <w:spacing w:after="0"/>
        <w:jc w:val="center"/>
        <w:rPr>
          <w:b/>
        </w:rPr>
      </w:pPr>
    </w:p>
    <w:p w14:paraId="44010D4B" w14:textId="362EA3CD" w:rsidR="00CE0F1A" w:rsidRPr="00937DAF" w:rsidRDefault="00CE0F1A" w:rsidP="0008612D">
      <w:pPr>
        <w:spacing w:after="0"/>
        <w:jc w:val="center"/>
        <w:rPr>
          <w:rFonts w:cstheme="minorHAnsi"/>
          <w:b/>
          <w:sz w:val="24"/>
          <w:szCs w:val="24"/>
        </w:rPr>
      </w:pPr>
      <w:r w:rsidRPr="00937DAF">
        <w:rPr>
          <w:rFonts w:cstheme="minorHAnsi"/>
          <w:b/>
          <w:sz w:val="24"/>
          <w:szCs w:val="24"/>
        </w:rPr>
        <w:t>GHID ORIENTATIV</w:t>
      </w:r>
      <w:r w:rsidR="003A64F6" w:rsidRPr="00937DAF">
        <w:rPr>
          <w:rFonts w:cstheme="minorHAnsi"/>
          <w:b/>
          <w:sz w:val="24"/>
          <w:szCs w:val="24"/>
        </w:rPr>
        <w:t xml:space="preserve"> </w:t>
      </w:r>
      <w:r w:rsidRPr="00937DAF">
        <w:rPr>
          <w:rFonts w:cstheme="minorHAnsi"/>
          <w:b/>
          <w:sz w:val="24"/>
          <w:szCs w:val="24"/>
        </w:rPr>
        <w:t>AL ONORARIILOR MINIMALE</w:t>
      </w:r>
    </w:p>
    <w:p w14:paraId="7767D088" w14:textId="77777777" w:rsidR="00CE0F1A" w:rsidRPr="00937DAF" w:rsidRDefault="00CE0F1A" w:rsidP="0008612D">
      <w:pPr>
        <w:spacing w:after="0"/>
        <w:jc w:val="center"/>
        <w:rPr>
          <w:rFonts w:cstheme="minorHAnsi"/>
          <w:sz w:val="24"/>
          <w:szCs w:val="24"/>
        </w:rPr>
      </w:pPr>
    </w:p>
    <w:p w14:paraId="0A6DE229" w14:textId="4FFA6D96" w:rsidR="007C7316" w:rsidRPr="00937DAF" w:rsidRDefault="007C7316" w:rsidP="000861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b/>
          <w:bCs/>
          <w:sz w:val="24"/>
          <w:szCs w:val="24"/>
        </w:rPr>
        <w:t>Not</w:t>
      </w:r>
      <w:r w:rsidR="0082072E" w:rsidRPr="00937DAF">
        <w:rPr>
          <w:rFonts w:cstheme="minorHAnsi"/>
          <w:b/>
          <w:bCs/>
          <w:sz w:val="24"/>
          <w:szCs w:val="24"/>
        </w:rPr>
        <w:t>ă</w:t>
      </w:r>
      <w:r w:rsidRPr="00937DAF">
        <w:rPr>
          <w:rFonts w:cstheme="minorHAnsi"/>
          <w:b/>
          <w:bCs/>
          <w:sz w:val="24"/>
          <w:szCs w:val="24"/>
        </w:rPr>
        <w:t xml:space="preserve"> de fundamentare</w:t>
      </w:r>
    </w:p>
    <w:p w14:paraId="3489E27D" w14:textId="77777777" w:rsidR="007C7316" w:rsidRPr="00937DAF" w:rsidRDefault="007C7316" w:rsidP="0008612D">
      <w:pPr>
        <w:spacing w:after="0"/>
        <w:rPr>
          <w:rFonts w:cstheme="minorHAnsi"/>
          <w:b/>
          <w:bCs/>
          <w:sz w:val="24"/>
          <w:szCs w:val="24"/>
        </w:rPr>
      </w:pPr>
    </w:p>
    <w:p w14:paraId="28C2939A" w14:textId="3D8C3E6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Necesitatea adopt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tabloului onorariilor minimale, cu caracter de recomandare, a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a cum prev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d modificările legislative recente ale Legii nr. 51/1995 prin adoptarea Legii nr. 25/2017, care in art.13 si art. 34 </w:t>
      </w:r>
      <w:r w:rsidR="003A64F6" w:rsidRPr="00937DAF">
        <w:rPr>
          <w:rFonts w:cstheme="minorHAnsi"/>
          <w:sz w:val="24"/>
          <w:szCs w:val="24"/>
        </w:rPr>
        <w:t>completează</w:t>
      </w:r>
      <w:r w:rsidRPr="00937DAF">
        <w:rPr>
          <w:rFonts w:cstheme="minorHAnsi"/>
          <w:sz w:val="24"/>
          <w:szCs w:val="24"/>
        </w:rPr>
        <w:t xml:space="preserve"> </w:t>
      </w:r>
      <w:r w:rsidR="003A64F6" w:rsidRPr="00937DAF">
        <w:rPr>
          <w:rFonts w:cstheme="minorHAnsi"/>
          <w:sz w:val="24"/>
          <w:szCs w:val="24"/>
        </w:rPr>
        <w:t>dispozițiile</w:t>
      </w:r>
      <w:r w:rsidRPr="00937DAF">
        <w:rPr>
          <w:rFonts w:cstheme="minorHAnsi"/>
          <w:sz w:val="24"/>
          <w:szCs w:val="24"/>
        </w:rPr>
        <w:t xml:space="preserve"> Legii nr. 51/1995 cu art.31 (1</w:t>
      </w:r>
      <w:r w:rsidRPr="00937DAF">
        <w:rPr>
          <w:rFonts w:cstheme="minorHAnsi"/>
          <w:sz w:val="24"/>
          <w:szCs w:val="24"/>
          <w:vertAlign w:val="superscript"/>
        </w:rPr>
        <w:t>2</w:t>
      </w:r>
      <w:r w:rsidRPr="00937DAF">
        <w:rPr>
          <w:rFonts w:cstheme="minorHAnsi"/>
          <w:sz w:val="24"/>
          <w:szCs w:val="24"/>
        </w:rPr>
        <w:t>) si art. 66 lit.</w:t>
      </w:r>
      <w:r w:rsidR="003A64F6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x</w:t>
      </w:r>
      <w:r w:rsidR="003A64F6" w:rsidRPr="00937DAF">
        <w:rPr>
          <w:rFonts w:cstheme="minorHAnsi"/>
          <w:sz w:val="24"/>
          <w:szCs w:val="24"/>
        </w:rPr>
        <w:t>)</w:t>
      </w:r>
      <w:r w:rsidRPr="00937DAF">
        <w:rPr>
          <w:rFonts w:cstheme="minorHAnsi"/>
          <w:sz w:val="24"/>
          <w:szCs w:val="24"/>
        </w:rPr>
        <w:t>,</w:t>
      </w:r>
      <w:r w:rsidR="003A64F6" w:rsidRPr="00937DAF">
        <w:rPr>
          <w:rFonts w:cstheme="minorHAnsi"/>
          <w:sz w:val="24"/>
          <w:szCs w:val="24"/>
        </w:rPr>
        <w:t xml:space="preserve"> (după republicare, art. 30 alin. 3, respectiv, 65 lit. v)</w:t>
      </w:r>
      <w:r w:rsidRPr="00937DAF">
        <w:rPr>
          <w:rFonts w:cstheme="minorHAnsi"/>
          <w:sz w:val="24"/>
          <w:szCs w:val="24"/>
        </w:rPr>
        <w:t xml:space="preserve"> precum si nevoia de reglementare a unui asemenea domeniu sensibil, are ca fundament acoperirea mai multor nevoi.</w:t>
      </w:r>
    </w:p>
    <w:p w14:paraId="1F53C479" w14:textId="4A37B90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Prima, 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cea mai important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nevoie, este cea determinat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haosul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avocatul rom</w:t>
      </w:r>
      <w:r w:rsidR="0082072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 a fost aruncat dup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„privatizarea avocaturii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anul 1995",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condi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care, aproximativ 80 de ani, institu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onorariului minimal a func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ionat ca un reper important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activitatea avocatului, iar ast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zi,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lipsa oricăror repere, acest fapt d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na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unor activit</w:t>
      </w:r>
      <w:r w:rsidR="0082072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 speculative, lipsite de deontologie, sau creează o pia</w:t>
      </w:r>
      <w:r w:rsidR="0082072E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interprofesional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3A64F6" w:rsidRPr="00937DAF">
        <w:rPr>
          <w:rFonts w:cstheme="minorHAnsi"/>
          <w:sz w:val="24"/>
          <w:szCs w:val="24"/>
        </w:rPr>
        <w:t>neconcurențială</w:t>
      </w:r>
      <w:r w:rsidRPr="00937DAF">
        <w:rPr>
          <w:rFonts w:cstheme="minorHAnsi"/>
          <w:sz w:val="24"/>
          <w:szCs w:val="24"/>
        </w:rPr>
        <w:t>, care nu face cinste profesiei.</w:t>
      </w:r>
    </w:p>
    <w:p w14:paraId="6BA50D07" w14:textId="0BD9F6F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O a doua este cea legat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crearea unor baze de criterii obiective care sa nu mai permită arbitrariul de care dau dovad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de cele mai multe ori, judecătorii,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reducerea onorariilor </w:t>
      </w:r>
      <w:r w:rsidR="009963F9" w:rsidRPr="00937DAF">
        <w:rPr>
          <w:rFonts w:cstheme="minorHAnsi"/>
          <w:sz w:val="24"/>
          <w:szCs w:val="24"/>
        </w:rPr>
        <w:t>avocațiale</w:t>
      </w:r>
      <w:r w:rsidRPr="00937DAF">
        <w:rPr>
          <w:rFonts w:cstheme="minorHAnsi"/>
          <w:sz w:val="24"/>
          <w:szCs w:val="24"/>
        </w:rPr>
        <w:t xml:space="preserve"> rezolv</w:t>
      </w:r>
      <w:r w:rsidR="0082072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acest fel 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nevoia de transparen</w:t>
      </w:r>
      <w:r w:rsidR="0082072E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formarea cheltuielilor judiciare, principiu european parte component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normelor care vizeaz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accesul la justi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ie.</w:t>
      </w:r>
    </w:p>
    <w:p w14:paraId="35F1B2CA" w14:textId="1A802283" w:rsidR="007C7316" w:rsidRPr="00937DAF" w:rsidRDefault="00FE41AF" w:rsidP="0008612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>i a treia, dar nu cea din urm</w:t>
      </w:r>
      <w:r w:rsidR="0082072E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, este, </w:t>
      </w:r>
      <w:r w:rsidR="0082072E"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ntr-o viziune mult mai larg</w:t>
      </w:r>
      <w:r w:rsidR="0082072E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, cre</w:t>
      </w: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>terea nivelului de preg</w:t>
      </w:r>
      <w:r w:rsidR="00833325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tire profesional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 xml:space="preserve">i, implicit, ocrotirea interesului </w:t>
      </w:r>
      <w:r w:rsidR="003A64F6" w:rsidRPr="00937DAF">
        <w:rPr>
          <w:rFonts w:cstheme="minorHAnsi"/>
          <w:sz w:val="24"/>
          <w:szCs w:val="24"/>
        </w:rPr>
        <w:t>justițiabililor</w:t>
      </w:r>
      <w:r w:rsidR="007C7316" w:rsidRPr="00937DAF">
        <w:rPr>
          <w:rFonts w:cstheme="minorHAnsi"/>
          <w:sz w:val="24"/>
          <w:szCs w:val="24"/>
        </w:rPr>
        <w:t xml:space="preserve"> care vor beneficia de servicii juridice de calitate.</w:t>
      </w:r>
    </w:p>
    <w:p w14:paraId="72F715BA" w14:textId="506B228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sintez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scopul pe care tindem s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l atingem cu fixarea onorariilor minimale este acela de a crea premisele unui ghid de bune practici care sa vin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</w:t>
      </w:r>
      <w:r w:rsidR="003A64F6" w:rsidRPr="00937DAF">
        <w:rPr>
          <w:rFonts w:cstheme="minorHAnsi"/>
          <w:sz w:val="24"/>
          <w:szCs w:val="24"/>
        </w:rPr>
        <w:t>sprijinul</w:t>
      </w:r>
      <w:r w:rsidRPr="00937DAF">
        <w:rPr>
          <w:rFonts w:cstheme="minorHAnsi"/>
          <w:sz w:val="24"/>
          <w:szCs w:val="24"/>
        </w:rPr>
        <w:t xml:space="preserve"> tuturor participan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la actul de justi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ie, prin crearea unui cadru public de referin</w:t>
      </w:r>
      <w:r w:rsidR="00FE41AF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stabilirea 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negocierea onorariilor,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turarea arbitrariului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modalitatea de reducere a onorariilor avoca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iale de c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tre instan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ele de judecat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(promovarea dup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sistemul austriac a unor propuneri de lege ferend</w:t>
      </w:r>
      <w:r w:rsidR="003A64F6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privind posibilitatea reducerii onorariului avoca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ial numai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condi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de contradictorialitate 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numai p</w:t>
      </w:r>
      <w:r w:rsidR="00FE41AF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minimul stabilit</w:t>
      </w:r>
      <w:r w:rsidR="00FE41AF" w:rsidRPr="00937DAF">
        <w:rPr>
          <w:rFonts w:cstheme="minorHAnsi"/>
          <w:sz w:val="24"/>
          <w:szCs w:val="24"/>
        </w:rPr>
        <w:t xml:space="preserve"> î</w:t>
      </w:r>
      <w:r w:rsidRPr="00937DAF">
        <w:rPr>
          <w:rFonts w:cstheme="minorHAnsi"/>
          <w:sz w:val="24"/>
          <w:szCs w:val="24"/>
        </w:rPr>
        <w:t>n tabloul de onorarii minimale), diminuarea/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turarea conflictelor legate de concuren</w:t>
      </w:r>
      <w:r w:rsidR="00FE41AF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neloial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interprofesional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cre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terea prestigiului profesional.</w:t>
      </w:r>
    </w:p>
    <w:p w14:paraId="5FB5AAAE" w14:textId="03ED5B1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Potrivit art.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129 din </w:t>
      </w:r>
      <w:r w:rsidR="00FE41AF" w:rsidRPr="00937DAF">
        <w:rPr>
          <w:rFonts w:cstheme="minorHAnsi"/>
          <w:sz w:val="24"/>
          <w:szCs w:val="24"/>
        </w:rPr>
        <w:t>S</w:t>
      </w:r>
      <w:r w:rsidRPr="00937DAF">
        <w:rPr>
          <w:rFonts w:cstheme="minorHAnsi"/>
          <w:sz w:val="24"/>
          <w:szCs w:val="24"/>
        </w:rPr>
        <w:t>tatutul profesiei de avocat onorariile sunt:</w:t>
      </w:r>
    </w:p>
    <w:p w14:paraId="5761C441" w14:textId="43CC51E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a)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onorarii orare;</w:t>
      </w:r>
    </w:p>
    <w:p w14:paraId="5CB2D2CB" w14:textId="106EEEE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b)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onorarii fixe (forfetare);</w:t>
      </w:r>
    </w:p>
    <w:p w14:paraId="534DA623" w14:textId="0ACEC6B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c)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onorarii de succes;</w:t>
      </w:r>
    </w:p>
    <w:p w14:paraId="387088BD" w14:textId="2386EED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tabloul onorariilor minimale apreciem c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pot fi abordate doar primele dou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categorii de onorarii:</w:t>
      </w:r>
    </w:p>
    <w:p w14:paraId="503A8690" w14:textId="77777777" w:rsidR="007C7316" w:rsidRPr="00937DAF" w:rsidRDefault="007C7316" w:rsidP="0008612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Pr="00937DAF">
        <w:rPr>
          <w:rFonts w:cstheme="minorHAnsi"/>
          <w:b/>
          <w:bCs/>
          <w:sz w:val="24"/>
          <w:szCs w:val="24"/>
        </w:rPr>
        <w:t>Onorariu orar</w:t>
      </w:r>
    </w:p>
    <w:p w14:paraId="70491C39" w14:textId="6B05463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Acest tip de onorariu este folosit,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general,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activit</w:t>
      </w:r>
      <w:r w:rsidR="00634391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avoca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iale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avocatul nu poate prezice cu exactitate c</w:t>
      </w:r>
      <w:r w:rsidR="0063439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t timp va utiliza pentru atingerea obiectivului la care s-a angajat. Acesta poate fi calculat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de cheltuielile de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ionare, experien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a, reputa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avocatului etc.</w:t>
      </w:r>
    </w:p>
    <w:p w14:paraId="2B63DC76" w14:textId="19752E8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ab/>
        <w:t>Nu exist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 formul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standard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determinarea modului de calcul a tarifului orar a onorariului de avocat,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decursul timpului, s-a impus o regul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care aduce un echilibru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ecua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financiar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ce st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baza desf</w:t>
      </w:r>
      <w:r w:rsidR="00634391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>ur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bune </w:t>
      </w:r>
      <w:r w:rsidR="003B2987" w:rsidRPr="00937DAF">
        <w:rPr>
          <w:rFonts w:cstheme="minorHAnsi"/>
          <w:sz w:val="24"/>
          <w:szCs w:val="24"/>
        </w:rPr>
        <w:t>condiții</w:t>
      </w:r>
      <w:r w:rsidRPr="00937DAF">
        <w:rPr>
          <w:rFonts w:cstheme="minorHAnsi"/>
          <w:sz w:val="24"/>
          <w:szCs w:val="24"/>
        </w:rPr>
        <w:t xml:space="preserve"> a profesiei de avocat.</w:t>
      </w:r>
    </w:p>
    <w:p w14:paraId="6B9F3CCC" w14:textId="3F85B1C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Aceast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regul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stabile</w:t>
      </w:r>
      <w:r w:rsidR="00634391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 c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onorariul avoca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ial este determinat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cote ideale, raportat la urm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 elemente: cheltuielile necesare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ionarii unui de cabinet de avocat, fondurile de rezerv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(rulment) </w:t>
      </w:r>
      <w:r w:rsidR="00634391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venitul propriu al avocatului.</w:t>
      </w:r>
    </w:p>
    <w:p w14:paraId="29F9AC77" w14:textId="5C1E493C" w:rsidR="008B50CB" w:rsidRPr="00937DAF" w:rsidRDefault="007C7316" w:rsidP="0008612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Men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 c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determinarea cheltuielilor de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ionare nu s-a putut realiza pe baza unui studiu sistematic, ci mai degrab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pe estimări din date publice, timpul aflat la </w:t>
      </w:r>
      <w:r w:rsidR="003B2987" w:rsidRPr="00937DAF">
        <w:rPr>
          <w:rFonts w:cstheme="minorHAnsi"/>
          <w:sz w:val="24"/>
          <w:szCs w:val="24"/>
        </w:rPr>
        <w:t>dispoziție</w:t>
      </w:r>
      <w:r w:rsidRPr="00937DAF">
        <w:rPr>
          <w:rFonts w:cstheme="minorHAnsi"/>
          <w:sz w:val="24"/>
          <w:szCs w:val="24"/>
        </w:rPr>
        <w:t xml:space="preserve"> de la data adopt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modific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Legii nr. 51/1995, nepermi</w:t>
      </w:r>
      <w:r w:rsidR="008B50CB" w:rsidRPr="00937DAF">
        <w:rPr>
          <w:rFonts w:cstheme="minorHAnsi"/>
          <w:sz w:val="24"/>
          <w:szCs w:val="24"/>
        </w:rPr>
        <w:t>țâ</w:t>
      </w:r>
      <w:r w:rsidRPr="00937DAF">
        <w:rPr>
          <w:rFonts w:cstheme="minorHAnsi"/>
          <w:sz w:val="24"/>
          <w:szCs w:val="24"/>
        </w:rPr>
        <w:t>nd o altfel de abordare.</w:t>
      </w:r>
    </w:p>
    <w:p w14:paraId="34F926BA" w14:textId="56FB274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Pentru un calcul mai precis, suger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 efectuarea unui studiu care s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determine cu exactitate media costului orar al activit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</w:t>
      </w:r>
      <w:r w:rsidR="003B2987" w:rsidRPr="00937DAF">
        <w:rPr>
          <w:rFonts w:cstheme="minorHAnsi"/>
          <w:sz w:val="24"/>
          <w:szCs w:val="24"/>
        </w:rPr>
        <w:t>avocațiale</w:t>
      </w:r>
      <w:r w:rsidRPr="00937DAF">
        <w:rPr>
          <w:rFonts w:cstheme="minorHAnsi"/>
          <w:sz w:val="24"/>
          <w:szCs w:val="24"/>
        </w:rPr>
        <w:t xml:space="preserve">, acest studiu poate avea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inclusiv folosirea de date statistice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(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sura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Ministerul de Finan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e, Ministerul Justi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sau INS de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 astfel de date) privind cheltuielile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nregistrate de formele de exercitare a profesiei.</w:t>
      </w:r>
    </w:p>
    <w:p w14:paraId="554F756D" w14:textId="0857751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De asemenea, av</w:t>
      </w:r>
      <w:r w:rsidR="008B50C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scopul urm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rit este acela de a determina un onorariu minim,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calculul acestuia am avut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vedere o medie a elementelor componente care au intrat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calculul cheltuielilor de </w:t>
      </w:r>
      <w:r w:rsidR="009963F9" w:rsidRPr="00937DAF">
        <w:rPr>
          <w:rFonts w:cstheme="minorHAnsi"/>
          <w:sz w:val="24"/>
          <w:szCs w:val="24"/>
        </w:rPr>
        <w:t>funcționare</w:t>
      </w:r>
      <w:r w:rsidRPr="00937DAF">
        <w:rPr>
          <w:rFonts w:cstheme="minorHAnsi"/>
          <w:sz w:val="24"/>
          <w:szCs w:val="24"/>
        </w:rPr>
        <w:t>. Cu titlu exemplificativ ar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 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aceste costuri au avut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urm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 elemente: cheltuieli privind spa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iul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(chirii/amortizare,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ntre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inere, mobilare, amenajare), cheltuieli privind organizarea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activit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(salarii, transport, comunica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ii, IT, birotic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), cheltuieli profesionale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(cotiza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ii, costuri administrative privind 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inerea contabilit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ii).</w:t>
      </w:r>
    </w:p>
    <w:p w14:paraId="6458B7DA" w14:textId="77777777" w:rsidR="007C7316" w:rsidRPr="00937DAF" w:rsidRDefault="007C7316" w:rsidP="0008612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Pr="00937DAF">
        <w:rPr>
          <w:rFonts w:cstheme="minorHAnsi"/>
          <w:b/>
          <w:bCs/>
          <w:sz w:val="24"/>
          <w:szCs w:val="24"/>
        </w:rPr>
        <w:t>Onorariu fix (forfetar)</w:t>
      </w:r>
    </w:p>
    <w:p w14:paraId="3A921D8F" w14:textId="68DDAD8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Acesta se realizeaz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mod deosebit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situa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care avocatul </w:t>
      </w:r>
      <w:r w:rsidR="0008612D" w:rsidRPr="00937DAF">
        <w:rPr>
          <w:rFonts w:cstheme="minorHAnsi"/>
          <w:sz w:val="24"/>
          <w:szCs w:val="24"/>
        </w:rPr>
        <w:t>cunoaște</w:t>
      </w:r>
      <w:r w:rsidRPr="00937DAF">
        <w:rPr>
          <w:rFonts w:cstheme="minorHAnsi"/>
          <w:sz w:val="24"/>
          <w:szCs w:val="24"/>
        </w:rPr>
        <w:t xml:space="preserve"> din experien</w:t>
      </w:r>
      <w:r w:rsidR="008B50CB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sau din practica altor avoca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 care este consumul de timp uzual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anumite tipuri de cauze pentru finalizarea activit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juridice pentru care a fost angajat.</w:t>
      </w:r>
    </w:p>
    <w:p w14:paraId="1284B7FD" w14:textId="7E1EA4F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Asemenea tarife forfetare sunt folosite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general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cauzele av</w:t>
      </w:r>
      <w:r w:rsidR="008B50C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con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inut patrimonial </w:t>
      </w:r>
      <w:r w:rsidR="008B50C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prin folosirea unei cote procentuale din valoarea litigiului.</w:t>
      </w:r>
    </w:p>
    <w:p w14:paraId="089331DD" w14:textId="1132DC3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Se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</w:t>
      </w:r>
      <w:r w:rsidR="008B50C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lnesc </w:t>
      </w:r>
      <w:r w:rsidR="008B50C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situa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care, de</w:t>
      </w:r>
      <w:r w:rsidR="008B50C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natura litigiului ar impune calculul unui onorariu pe baza de tarif orar, datorit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complexit</w:t>
      </w:r>
      <w:r w:rsidR="007E062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cauzei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impredictibilit</w:t>
      </w:r>
      <w:r w:rsidR="007E062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timp, se negociaz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 form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mixt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tarif orar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procentual sub forma unui tarif fix.</w:t>
      </w:r>
    </w:p>
    <w:p w14:paraId="11ECB3AB" w14:textId="53605A4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stabilirea unei valori c</w:t>
      </w:r>
      <w:r w:rsidR="007E062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mai precise a tarifului orar fix, apreciem ca pe viitor se pot folosi statisticile MJ/CSM privind durata proceselor pe categorii de ac</w:t>
      </w:r>
      <w:r w:rsidR="007E062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a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a cum sunt ele clasificate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sistemul ECRIS, a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a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</w:t>
      </w:r>
      <w:r w:rsidR="007E062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estimarea duratei muncii avocatului sa fie cat mai corecta.</w:t>
      </w:r>
    </w:p>
    <w:p w14:paraId="40B56C6E" w14:textId="0E59855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Estimarea onorariului minim orar recomandat este de 220 lei /ora.</w:t>
      </w:r>
    </w:p>
    <w:p w14:paraId="0B0D927A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</w:p>
    <w:p w14:paraId="22B915FC" w14:textId="59E1B0F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fundamentare, </w:t>
      </w:r>
      <w:r w:rsidR="0008612D" w:rsidRPr="00937DAF">
        <w:rPr>
          <w:rFonts w:cstheme="minorHAnsi"/>
          <w:sz w:val="24"/>
          <w:szCs w:val="24"/>
        </w:rPr>
        <w:t>s-a</w:t>
      </w:r>
      <w:r w:rsidRPr="00937DAF">
        <w:rPr>
          <w:rFonts w:cstheme="minorHAnsi"/>
          <w:sz w:val="24"/>
          <w:szCs w:val="24"/>
        </w:rPr>
        <w:t xml:space="preserve"> avut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vedere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privirea de ansamblu a cadrului legal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materia onorariilor </w:t>
      </w:r>
      <w:r w:rsidR="009963F9" w:rsidRPr="00937DAF">
        <w:rPr>
          <w:rFonts w:cstheme="minorHAnsi"/>
          <w:sz w:val="24"/>
          <w:szCs w:val="24"/>
        </w:rPr>
        <w:t>avocațiale</w:t>
      </w:r>
      <w:r w:rsidRPr="00937DAF">
        <w:rPr>
          <w:rFonts w:cstheme="minorHAnsi"/>
          <w:sz w:val="24"/>
          <w:szCs w:val="24"/>
        </w:rPr>
        <w:t xml:space="preserve"> minime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UE, a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a cum a fost el prezentat pe site-ul </w:t>
      </w:r>
      <w:hyperlink r:id="rId8" w:history="1">
        <w:r w:rsidRPr="00937DAF">
          <w:rPr>
            <w:rStyle w:val="Hyperlink"/>
            <w:rFonts w:cstheme="minorHAnsi"/>
            <w:color w:val="auto"/>
            <w:sz w:val="24"/>
            <w:szCs w:val="24"/>
          </w:rPr>
          <w:t>https://e-justice.europa.eu/content costs of proceedings-37-ro.do</w:t>
        </w:r>
      </w:hyperlink>
    </w:p>
    <w:p w14:paraId="318D18D9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CFF0E6F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988B169" w14:textId="77777777" w:rsidR="003633F5" w:rsidRPr="00937DAF" w:rsidRDefault="003633F5">
      <w:pPr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br w:type="page"/>
      </w:r>
    </w:p>
    <w:p w14:paraId="441FCFF9" w14:textId="6C281A5F" w:rsidR="007C7316" w:rsidRPr="00937DAF" w:rsidRDefault="0008612D" w:rsidP="000861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b/>
          <w:bCs/>
          <w:sz w:val="24"/>
          <w:szCs w:val="24"/>
        </w:rPr>
        <w:lastRenderedPageBreak/>
        <w:t>GHIDUL</w:t>
      </w:r>
      <w:r w:rsidR="007C7316" w:rsidRPr="00937DAF">
        <w:rPr>
          <w:rFonts w:cstheme="minorHAnsi"/>
          <w:b/>
          <w:bCs/>
          <w:sz w:val="24"/>
          <w:szCs w:val="24"/>
        </w:rPr>
        <w:t xml:space="preserve"> ORIENTATIV AL ONORARIILOR MINIMALE</w:t>
      </w:r>
    </w:p>
    <w:p w14:paraId="137A68D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A14AA5D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Art.I. Onorariile minimale sunt următoarele:</w:t>
      </w:r>
    </w:p>
    <w:p w14:paraId="65D89CB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4200AD50" w14:textId="020131D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A.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CIVIL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/CONTENCIOS ADMINISTRATIV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FISCAL </w:t>
      </w:r>
      <w:r w:rsidR="007E0623" w:rsidRPr="00937DAF">
        <w:rPr>
          <w:rFonts w:cstheme="minorHAnsi"/>
          <w:sz w:val="24"/>
          <w:szCs w:val="24"/>
        </w:rPr>
        <w:t>ȘI</w:t>
      </w:r>
      <w:r w:rsidRPr="00937DAF">
        <w:rPr>
          <w:rFonts w:cstheme="minorHAnsi"/>
          <w:sz w:val="24"/>
          <w:szCs w:val="24"/>
        </w:rPr>
        <w:t xml:space="preserve"> NECONTENCIOS</w:t>
      </w:r>
    </w:p>
    <w:p w14:paraId="1B04572D" w14:textId="77777777" w:rsidR="007E0623" w:rsidRPr="00937DAF" w:rsidRDefault="007E0623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55463F6" w14:textId="2D64C6E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  Activit</w:t>
      </w:r>
      <w:r w:rsidR="007E062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cereri cu caracter necontencios</w:t>
      </w:r>
    </w:p>
    <w:p w14:paraId="118B7C75" w14:textId="54FF4047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1.1.  Notific</w:t>
      </w:r>
      <w:r w:rsidR="004F009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 / adrese / coresponden</w:t>
      </w:r>
      <w:r w:rsidR="004F0097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– onorariu orar, dar nu mai puțin de 330 lei</w:t>
      </w:r>
      <w:r w:rsidR="00833325" w:rsidRPr="00937DAF">
        <w:rPr>
          <w:rFonts w:cstheme="minorHAnsi"/>
          <w:sz w:val="24"/>
          <w:szCs w:val="24"/>
        </w:rPr>
        <w:t>;</w:t>
      </w:r>
    </w:p>
    <w:p w14:paraId="2F324ECD" w14:textId="5E7D1AAB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1.2.  Activit</w:t>
      </w:r>
      <w:r w:rsidR="004F0097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 de ob</w:t>
      </w:r>
      <w:r w:rsidR="004F009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inere a apostil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actelor / traduceri legalizat</w:t>
      </w:r>
      <w:r w:rsidR="001E2844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 xml:space="preserve"> – 330 lei</w:t>
      </w:r>
      <w:r w:rsidR="001E2844" w:rsidRPr="00937DAF">
        <w:rPr>
          <w:rFonts w:cstheme="minorHAnsi"/>
          <w:sz w:val="24"/>
          <w:szCs w:val="24"/>
        </w:rPr>
        <w:t>;</w:t>
      </w:r>
    </w:p>
    <w:p w14:paraId="3805CE16" w14:textId="223F1A83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1.3. Asistare</w:t>
      </w:r>
      <w:r w:rsidR="001E2844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sau reprezentarea p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la mediere /conciliere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/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negociere – onorariu orar sau  440 lei  </w:t>
      </w:r>
      <w:r w:rsidR="001E284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edin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a;</w:t>
      </w:r>
    </w:p>
    <w:p w14:paraId="2DFAD701" w14:textId="77777777" w:rsidR="0008612D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1.4.  Asistarea/reprezentarea p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1E284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institu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publice (altele dec</w:t>
      </w:r>
      <w:r w:rsidR="001E284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instan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 / parchete / poli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ie)  sau altor persoane de drept privat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-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440 lei</w:t>
      </w:r>
      <w:r w:rsidR="001E2844" w:rsidRPr="00937DAF">
        <w:rPr>
          <w:rFonts w:cstheme="minorHAnsi"/>
          <w:sz w:val="24"/>
          <w:szCs w:val="24"/>
        </w:rPr>
        <w:t>;</w:t>
      </w:r>
    </w:p>
    <w:p w14:paraId="4E663DF4" w14:textId="6F6C6F68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1.5.  Cereri de str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mutare – 440 lei;</w:t>
      </w:r>
    </w:p>
    <w:p w14:paraId="43639E32" w14:textId="773A2A26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1.6.  Cereri de recuzare </w:t>
      </w:r>
      <w:r w:rsidR="001E2844" w:rsidRPr="00937DAF">
        <w:rPr>
          <w:rFonts w:cstheme="minorHAnsi"/>
          <w:sz w:val="24"/>
          <w:szCs w:val="24"/>
        </w:rPr>
        <w:t xml:space="preserve">- </w:t>
      </w:r>
      <w:r w:rsidRPr="00937DAF">
        <w:rPr>
          <w:rFonts w:cstheme="minorHAnsi"/>
          <w:sz w:val="24"/>
          <w:szCs w:val="24"/>
        </w:rPr>
        <w:t xml:space="preserve">330 </w:t>
      </w:r>
      <w:r w:rsidR="001E2844" w:rsidRPr="00937DAF">
        <w:rPr>
          <w:rFonts w:cstheme="minorHAnsi"/>
          <w:sz w:val="24"/>
          <w:szCs w:val="24"/>
        </w:rPr>
        <w:t>lei</w:t>
      </w:r>
      <w:r w:rsidRPr="00937DAF">
        <w:rPr>
          <w:rFonts w:cstheme="minorHAnsi"/>
          <w:sz w:val="24"/>
          <w:szCs w:val="24"/>
        </w:rPr>
        <w:t>;</w:t>
      </w:r>
    </w:p>
    <w:p w14:paraId="5FB8B4DC" w14:textId="5EF084F5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1.7.  Consulta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juridice, </w:t>
      </w:r>
      <w:r w:rsidR="001E2844" w:rsidRPr="00937DAF">
        <w:rPr>
          <w:rFonts w:cstheme="minorHAnsi"/>
          <w:sz w:val="24"/>
          <w:szCs w:val="24"/>
        </w:rPr>
        <w:t>r</w:t>
      </w:r>
      <w:r w:rsidRPr="00937DAF">
        <w:rPr>
          <w:rFonts w:cstheme="minorHAnsi"/>
          <w:sz w:val="24"/>
          <w:szCs w:val="24"/>
        </w:rPr>
        <w:t>edactare de acte juridice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tranzac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/contracte civile / acte adi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ionale / statute </w:t>
      </w:r>
      <w:r w:rsidR="00C2144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acte constitutive pentru </w:t>
      </w:r>
      <w:r w:rsidR="00C2144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nfiin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area unor persoane juridice –  onorariu orar, dar</w:t>
      </w:r>
      <w:r w:rsidR="00C2144D" w:rsidRPr="00937DAF">
        <w:rPr>
          <w:rFonts w:cstheme="minorHAnsi"/>
          <w:sz w:val="24"/>
          <w:szCs w:val="24"/>
        </w:rPr>
        <w:t xml:space="preserve"> nu</w:t>
      </w:r>
      <w:r w:rsidRPr="00937DAF">
        <w:rPr>
          <w:rFonts w:cstheme="minorHAnsi"/>
          <w:sz w:val="24"/>
          <w:szCs w:val="24"/>
        </w:rPr>
        <w:t xml:space="preserve">  mai pu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440 lei ;</w:t>
      </w:r>
    </w:p>
    <w:p w14:paraId="4BFF4DD0" w14:textId="6BF2F464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1.8.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 atestare prev</w:t>
      </w:r>
      <w:r w:rsidR="00C2144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la art.3 lit.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c,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d din Legea 51/1995</w:t>
      </w:r>
      <w:r w:rsidR="00C2144D" w:rsidRPr="00937DAF">
        <w:rPr>
          <w:rFonts w:cstheme="minorHAnsi"/>
          <w:sz w:val="24"/>
          <w:szCs w:val="24"/>
        </w:rPr>
        <w:t xml:space="preserve"> - </w:t>
      </w:r>
      <w:r w:rsidRPr="00937DAF">
        <w:rPr>
          <w:rFonts w:cstheme="minorHAnsi"/>
          <w:sz w:val="24"/>
          <w:szCs w:val="24"/>
        </w:rPr>
        <w:t>220 lei;</w:t>
      </w:r>
    </w:p>
    <w:p w14:paraId="1C590200" w14:textId="674586F5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1.9.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prev</w:t>
      </w:r>
      <w:r w:rsidR="00C2144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la art.3 lit.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g,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h din Legea 51/1995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–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1 % din valoare, dar nu mai pu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220 lei;</w:t>
      </w:r>
    </w:p>
    <w:p w14:paraId="1DAE80E2" w14:textId="25CD1391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1.10.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prev</w:t>
      </w:r>
      <w:r w:rsidR="00C2144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la art.3 lit.</w:t>
      </w:r>
      <w:r w:rsidR="007D743C" w:rsidRPr="00937DAF">
        <w:rPr>
          <w:rFonts w:cstheme="minorHAnsi"/>
          <w:sz w:val="24"/>
          <w:szCs w:val="24"/>
        </w:rPr>
        <w:t xml:space="preserve"> j)</w:t>
      </w:r>
      <w:r w:rsidRPr="00937DAF">
        <w:rPr>
          <w:rFonts w:cstheme="minorHAnsi"/>
          <w:sz w:val="24"/>
          <w:szCs w:val="24"/>
        </w:rPr>
        <w:t xml:space="preserve"> din Legea 51/1995</w:t>
      </w:r>
      <w:r w:rsidR="00D9771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–</w:t>
      </w:r>
      <w:r w:rsidR="00D9771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440 lei.</w:t>
      </w:r>
    </w:p>
    <w:p w14:paraId="4A93317F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BDEB559" w14:textId="2317E74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 contencioase</w:t>
      </w:r>
    </w:p>
    <w:p w14:paraId="5C5D545F" w14:textId="77777777" w:rsidR="003E368E" w:rsidRPr="00937DAF" w:rsidRDefault="003E368E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9DFD37F" w14:textId="110A65A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3E368E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Ac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iuni/cereri cu caracter special</w:t>
      </w:r>
    </w:p>
    <w:p w14:paraId="1AC1A9DF" w14:textId="79057F3B" w:rsidR="007C7316" w:rsidRPr="00937DAF" w:rsidRDefault="00C15F81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2.1.1 </w:t>
      </w:r>
      <w:r w:rsidR="007C7316" w:rsidRPr="00937DAF">
        <w:rPr>
          <w:rFonts w:cstheme="minorHAnsi"/>
          <w:sz w:val="24"/>
          <w:szCs w:val="24"/>
        </w:rPr>
        <w:t xml:space="preserve">cererile de valoare redusă, </w:t>
      </w:r>
      <w:r w:rsidR="00AB7207" w:rsidRPr="00937DAF">
        <w:rPr>
          <w:rFonts w:cstheme="minorHAnsi"/>
          <w:sz w:val="24"/>
          <w:szCs w:val="24"/>
        </w:rPr>
        <w:t>soluționate</w:t>
      </w:r>
      <w:r w:rsidR="007C7316" w:rsidRPr="00937DAF">
        <w:rPr>
          <w:rFonts w:cstheme="minorHAnsi"/>
          <w:sz w:val="24"/>
          <w:szCs w:val="24"/>
        </w:rPr>
        <w:t xml:space="preserve"> potrivit procedurii speciale prevăzute de titlul X al cărţii a VI-a din Legea nr. 134/2010 privind Codul de procedură civilă, republicată, cu modificările şi completările ulterioare, denumită în continuare Cod de procedură civilă -  660 lei;</w:t>
      </w:r>
    </w:p>
    <w:p w14:paraId="693500E7" w14:textId="07972528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2</w:t>
      </w:r>
      <w:r w:rsidRPr="00937DAF">
        <w:rPr>
          <w:rFonts w:cstheme="minorHAnsi"/>
          <w:sz w:val="24"/>
          <w:szCs w:val="24"/>
        </w:rPr>
        <w:t xml:space="preserve">. cererile privind </w:t>
      </w:r>
      <w:r w:rsidR="007D743C" w:rsidRPr="00937DAF">
        <w:rPr>
          <w:rFonts w:cstheme="minorHAnsi"/>
          <w:sz w:val="24"/>
          <w:szCs w:val="24"/>
        </w:rPr>
        <w:t>ordonanța</w:t>
      </w:r>
      <w:r w:rsidRPr="00937DAF">
        <w:rPr>
          <w:rFonts w:cstheme="minorHAnsi"/>
          <w:sz w:val="24"/>
          <w:szCs w:val="24"/>
        </w:rPr>
        <w:t xml:space="preserve"> de plată, prevăzută de titlul IX al </w:t>
      </w:r>
      <w:r w:rsidR="00937DAF" w:rsidRPr="00937DAF">
        <w:rPr>
          <w:rFonts w:cstheme="minorHAnsi"/>
          <w:sz w:val="24"/>
          <w:szCs w:val="24"/>
        </w:rPr>
        <w:t>cărții</w:t>
      </w:r>
      <w:r w:rsidRPr="00937DAF">
        <w:rPr>
          <w:rFonts w:cstheme="minorHAnsi"/>
          <w:sz w:val="24"/>
          <w:szCs w:val="24"/>
        </w:rPr>
        <w:t xml:space="preserve"> a VI-a din Codul de procedură civilă -  50 % din onorariul </w:t>
      </w:r>
      <w:r w:rsidR="007D743C" w:rsidRPr="00937DAF">
        <w:rPr>
          <w:rFonts w:cstheme="minorHAnsi"/>
          <w:sz w:val="24"/>
          <w:szCs w:val="24"/>
        </w:rPr>
        <w:t>prevăzut</w:t>
      </w:r>
      <w:r w:rsidRPr="00937DAF">
        <w:rPr>
          <w:rFonts w:cstheme="minorHAnsi"/>
          <w:sz w:val="24"/>
          <w:szCs w:val="24"/>
        </w:rPr>
        <w:t xml:space="preserve"> la pct.2.2,  nu mai pu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lei;</w:t>
      </w:r>
    </w:p>
    <w:p w14:paraId="31709548" w14:textId="60601CF4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3</w:t>
      </w:r>
      <w:r w:rsidRPr="00937DAF">
        <w:rPr>
          <w:rFonts w:cstheme="minorHAnsi"/>
          <w:sz w:val="24"/>
          <w:szCs w:val="24"/>
        </w:rPr>
        <w:t>.</w:t>
      </w:r>
      <w:r w:rsidR="00D9771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cererile de evacuare din imobilele folosite sau ocupate fără drept, </w:t>
      </w:r>
      <w:r w:rsidR="00937DAF" w:rsidRPr="00937DAF">
        <w:rPr>
          <w:rFonts w:cstheme="minorHAnsi"/>
          <w:sz w:val="24"/>
          <w:szCs w:val="24"/>
        </w:rPr>
        <w:t>soluționate</w:t>
      </w:r>
      <w:r w:rsidRPr="00937DAF">
        <w:rPr>
          <w:rFonts w:cstheme="minorHAnsi"/>
          <w:sz w:val="24"/>
          <w:szCs w:val="24"/>
        </w:rPr>
        <w:t xml:space="preserve"> potrivit procedurii speciale prevăzute de titlul XI al </w:t>
      </w:r>
      <w:r w:rsidR="005216A8" w:rsidRPr="00937DAF">
        <w:rPr>
          <w:rFonts w:cstheme="minorHAnsi"/>
          <w:sz w:val="24"/>
          <w:szCs w:val="24"/>
        </w:rPr>
        <w:t>cărții</w:t>
      </w:r>
      <w:r w:rsidRPr="00937DAF">
        <w:rPr>
          <w:rFonts w:cstheme="minorHAnsi"/>
          <w:sz w:val="24"/>
          <w:szCs w:val="24"/>
        </w:rPr>
        <w:t xml:space="preserve"> a VI-a din Codul de procedură civilă -  1.540 lei;</w:t>
      </w:r>
    </w:p>
    <w:p w14:paraId="471BAC32" w14:textId="3BCF4F53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4</w:t>
      </w:r>
      <w:r w:rsidRPr="00937DAF">
        <w:rPr>
          <w:rFonts w:cstheme="minorHAnsi"/>
          <w:sz w:val="24"/>
          <w:szCs w:val="24"/>
        </w:rPr>
        <w:t xml:space="preserve">. cererile formulate pe cale de </w:t>
      </w:r>
      <w:r w:rsidR="005216A8" w:rsidRPr="00937DAF">
        <w:rPr>
          <w:rFonts w:cstheme="minorHAnsi"/>
          <w:sz w:val="24"/>
          <w:szCs w:val="24"/>
        </w:rPr>
        <w:t>ordonanță</w:t>
      </w:r>
      <w:r w:rsidRPr="00937DAF">
        <w:rPr>
          <w:rFonts w:cstheme="minorHAnsi"/>
          <w:sz w:val="24"/>
          <w:szCs w:val="24"/>
        </w:rPr>
        <w:t xml:space="preserve"> </w:t>
      </w:r>
      <w:r w:rsidR="005216A8" w:rsidRPr="00937DAF">
        <w:rPr>
          <w:rFonts w:cstheme="minorHAnsi"/>
          <w:sz w:val="24"/>
          <w:szCs w:val="24"/>
        </w:rPr>
        <w:t>președințială</w:t>
      </w:r>
      <w:r w:rsidRPr="00937DAF">
        <w:rPr>
          <w:rFonts w:cstheme="minorHAnsi"/>
          <w:sz w:val="24"/>
          <w:szCs w:val="24"/>
        </w:rPr>
        <w:t xml:space="preserve"> -  1</w:t>
      </w:r>
      <w:r w:rsidR="00C2144D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0BA9C71E" w14:textId="252012AD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5</w:t>
      </w:r>
      <w:r w:rsidRPr="00937DAF">
        <w:rPr>
          <w:rFonts w:cstheme="minorHAnsi"/>
          <w:sz w:val="24"/>
          <w:szCs w:val="24"/>
        </w:rPr>
        <w:t>. cereri de reexaminare; cereri de scutire de la plata taxei judiciare de timbru - 440 lei.</w:t>
      </w:r>
    </w:p>
    <w:p w14:paraId="0B489248" w14:textId="5594310D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6</w:t>
      </w:r>
      <w:r w:rsidRPr="00937DAF">
        <w:rPr>
          <w:rFonts w:cstheme="minorHAnsi"/>
          <w:sz w:val="24"/>
          <w:szCs w:val="24"/>
        </w:rPr>
        <w:t xml:space="preserve">. </w:t>
      </w:r>
      <w:r w:rsidR="007D743C" w:rsidRPr="00937DAF">
        <w:rPr>
          <w:rFonts w:cstheme="minorHAnsi"/>
          <w:sz w:val="24"/>
          <w:szCs w:val="24"/>
        </w:rPr>
        <w:t>c</w:t>
      </w:r>
      <w:r w:rsidRPr="00937DAF">
        <w:rPr>
          <w:rFonts w:cstheme="minorHAnsi"/>
          <w:sz w:val="24"/>
          <w:szCs w:val="24"/>
        </w:rPr>
        <w:t>ereri posesorii</w:t>
      </w:r>
      <w:r w:rsidR="00C47843" w:rsidRPr="00937DAF">
        <w:rPr>
          <w:rFonts w:cstheme="minorHAnsi"/>
          <w:sz w:val="24"/>
          <w:szCs w:val="24"/>
        </w:rPr>
        <w:t xml:space="preserve"> – 1540 lei</w:t>
      </w:r>
    </w:p>
    <w:p w14:paraId="4FAC44BE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1ED6170D" w14:textId="5346859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 </w:t>
      </w:r>
      <w:r w:rsidR="00937DAF" w:rsidRPr="00937DAF">
        <w:rPr>
          <w:rFonts w:cstheme="minorHAnsi"/>
          <w:sz w:val="24"/>
          <w:szCs w:val="24"/>
        </w:rPr>
        <w:t>Acțiuni</w:t>
      </w:r>
      <w:r w:rsidRPr="00937DAF">
        <w:rPr>
          <w:rFonts w:cstheme="minorHAnsi"/>
          <w:sz w:val="24"/>
          <w:szCs w:val="24"/>
        </w:rPr>
        <w:t xml:space="preserve"> şi cereri evaluabile în bani:</w:t>
      </w:r>
    </w:p>
    <w:p w14:paraId="163F0207" w14:textId="54275FE7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2.2.1. până la valoarea de 5.000 lei - 660 lei;</w:t>
      </w:r>
    </w:p>
    <w:p w14:paraId="0A3D71C8" w14:textId="3E7980D1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2.2.2.  între 5.001 lei şi 25.000 lei – 5 % din valoarea litigiului, </w:t>
      </w:r>
      <w:bookmarkStart w:id="0" w:name="_Hlk46148324"/>
      <w:r w:rsidR="00C2144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mai pu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 </w:t>
      </w:r>
      <w:bookmarkEnd w:id="0"/>
      <w:r w:rsidRPr="00937DAF">
        <w:rPr>
          <w:rFonts w:cstheme="minorHAnsi"/>
          <w:sz w:val="24"/>
          <w:szCs w:val="24"/>
        </w:rPr>
        <w:t>de 880 lei;</w:t>
      </w:r>
    </w:p>
    <w:p w14:paraId="7242B1B6" w14:textId="6F2EDD5D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2.2.3.  între 25.001 lei şi 100.000 lei – 4 %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</w:t>
      </w:r>
      <w:r w:rsidR="00293B60" w:rsidRPr="00937DAF">
        <w:rPr>
          <w:rFonts w:cstheme="minorHAnsi"/>
          <w:sz w:val="24"/>
          <w:szCs w:val="24"/>
        </w:rPr>
        <w:t xml:space="preserve">însă nu mai puțin </w:t>
      </w:r>
      <w:r w:rsidRPr="00937DAF">
        <w:rPr>
          <w:rFonts w:cstheme="minorHAnsi"/>
          <w:sz w:val="24"/>
          <w:szCs w:val="24"/>
        </w:rPr>
        <w:t>de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800 lei;</w:t>
      </w:r>
    </w:p>
    <w:p w14:paraId="03A88BD5" w14:textId="5D14BCE5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2.2.4.  între 100.001 lei şi 250.000 lei -3 %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mai pu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4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lei;</w:t>
      </w:r>
    </w:p>
    <w:p w14:paraId="74090F77" w14:textId="24DBC2DD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2.2.5. peste 250.000 lei – 2 %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mai pu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7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500 lei.</w:t>
      </w:r>
    </w:p>
    <w:p w14:paraId="1AA34510" w14:textId="46EC3595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2.2.6</w:t>
      </w:r>
      <w:r w:rsidR="00A27D6C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 xml:space="preserve"> peste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</w:t>
      </w:r>
      <w:r w:rsidR="00293B60" w:rsidRPr="00937DAF">
        <w:rPr>
          <w:rFonts w:cstheme="minorHAnsi"/>
          <w:sz w:val="24"/>
          <w:szCs w:val="24"/>
        </w:rPr>
        <w:t xml:space="preserve"> - </w:t>
      </w:r>
      <w:r w:rsidRPr="00937DAF">
        <w:rPr>
          <w:rFonts w:cstheme="minorHAnsi"/>
          <w:sz w:val="24"/>
          <w:szCs w:val="24"/>
        </w:rPr>
        <w:t>1 %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dar</w:t>
      </w:r>
      <w:r w:rsidR="00396FB4" w:rsidRPr="00937DAF">
        <w:rPr>
          <w:rFonts w:cstheme="minorHAnsi"/>
          <w:sz w:val="24"/>
          <w:szCs w:val="24"/>
        </w:rPr>
        <w:t xml:space="preserve"> nu</w:t>
      </w:r>
      <w:r w:rsidRPr="00937DAF">
        <w:rPr>
          <w:rFonts w:cstheme="minorHAnsi"/>
          <w:sz w:val="24"/>
          <w:szCs w:val="24"/>
        </w:rPr>
        <w:t xml:space="preserve"> mai pu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20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</w:t>
      </w:r>
      <w:r w:rsidR="00833325" w:rsidRPr="00937DAF">
        <w:rPr>
          <w:rFonts w:cstheme="minorHAnsi"/>
          <w:sz w:val="24"/>
          <w:szCs w:val="24"/>
        </w:rPr>
        <w:t>.</w:t>
      </w:r>
    </w:p>
    <w:p w14:paraId="1FF881B1" w14:textId="2B34D22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 Sunt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evaluabile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bani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se vor aplica onorariile stabilite mai sus urm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toarelor categorii de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iuni:</w:t>
      </w:r>
    </w:p>
    <w:p w14:paraId="1B79DF1F" w14:textId="66590BBB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a) cereri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constatarea nulit</w:t>
      </w:r>
      <w:r w:rsidR="00293B60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ii, anularea, rezolu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iunea sau rezilierea unui act juridic civil patrimonial;</w:t>
      </w:r>
    </w:p>
    <w:p w14:paraId="2D7173B7" w14:textId="1785459E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b) privind constatarea 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sau inexisten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unui drept patrimonial;</w:t>
      </w:r>
    </w:p>
    <w:p w14:paraId="747109F2" w14:textId="5C27896C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c) prin care se solicita pronun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area unei hot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ri judec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ti care 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ine loc de act autentic de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nstr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inare a unor bunuri imobile sau de constituire a unor drepturi reale asupra acestora;</w:t>
      </w:r>
    </w:p>
    <w:p w14:paraId="2F977A48" w14:textId="08D64169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d)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posesorii;</w:t>
      </w:r>
    </w:p>
    <w:p w14:paraId="0D4505D3" w14:textId="4E032731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e)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petitorii -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care au ca obiect un dezmembr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nt al dreptului de proprietate;</w:t>
      </w:r>
    </w:p>
    <w:p w14:paraId="2BFD303E" w14:textId="170C02F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i)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av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ca temei plata nedatorat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/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mbog</w:t>
      </w:r>
      <w:r w:rsidR="00293B60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ire f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just temei;</w:t>
      </w:r>
    </w:p>
    <w:p w14:paraId="2B308408" w14:textId="64225971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j)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declararea simula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unui act juridic;</w:t>
      </w:r>
    </w:p>
    <w:p w14:paraId="7F45E1A6" w14:textId="522EADE6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k)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potrivit Leg</w:t>
      </w:r>
      <w:r w:rsidR="000D6995" w:rsidRPr="00937DAF">
        <w:rPr>
          <w:rFonts w:cstheme="minorHAnsi"/>
          <w:sz w:val="24"/>
          <w:szCs w:val="24"/>
        </w:rPr>
        <w:t xml:space="preserve">ii nr. </w:t>
      </w:r>
      <w:r w:rsidRPr="00937DAF">
        <w:rPr>
          <w:rFonts w:cstheme="minorHAnsi"/>
          <w:sz w:val="24"/>
          <w:szCs w:val="24"/>
        </w:rPr>
        <w:t>10/2001</w:t>
      </w:r>
      <w:r w:rsidR="000D6995" w:rsidRPr="00937DAF">
        <w:rPr>
          <w:rFonts w:cstheme="minorHAnsi"/>
          <w:sz w:val="24"/>
          <w:szCs w:val="24"/>
        </w:rPr>
        <w:t xml:space="preserve"> și</w:t>
      </w:r>
      <w:r w:rsidRPr="00937DAF">
        <w:rPr>
          <w:rFonts w:cstheme="minorHAnsi"/>
          <w:sz w:val="24"/>
          <w:szCs w:val="24"/>
        </w:rPr>
        <w:t xml:space="preserve"> Leg</w:t>
      </w:r>
      <w:r w:rsidR="000D6995" w:rsidRPr="00937DAF">
        <w:rPr>
          <w:rFonts w:cstheme="minorHAnsi"/>
          <w:sz w:val="24"/>
          <w:szCs w:val="24"/>
        </w:rPr>
        <w:t>ii nr.</w:t>
      </w:r>
      <w:r w:rsidRPr="00937DAF">
        <w:rPr>
          <w:rFonts w:cstheme="minorHAnsi"/>
          <w:sz w:val="24"/>
          <w:szCs w:val="24"/>
        </w:rPr>
        <w:t xml:space="preserve"> 290/2003</w:t>
      </w:r>
      <w:r w:rsidR="00293B60" w:rsidRPr="00937DAF">
        <w:rPr>
          <w:rFonts w:cstheme="minorHAnsi"/>
          <w:sz w:val="24"/>
          <w:szCs w:val="24"/>
        </w:rPr>
        <w:t>;</w:t>
      </w:r>
    </w:p>
    <w:p w14:paraId="36EE86BB" w14:textId="3CF2942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l)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privind legisla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fondului funciar;</w:t>
      </w:r>
    </w:p>
    <w:p w14:paraId="77B37D49" w14:textId="654C85F8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m)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privind materia exproprierilor</w:t>
      </w:r>
      <w:r w:rsidR="00293B60" w:rsidRPr="00937DAF">
        <w:rPr>
          <w:rFonts w:cstheme="minorHAnsi"/>
          <w:sz w:val="24"/>
          <w:szCs w:val="24"/>
        </w:rPr>
        <w:t>;</w:t>
      </w:r>
    </w:p>
    <w:p w14:paraId="3BDA530E" w14:textId="1D727E1E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n)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</w:t>
      </w:r>
      <w:r w:rsidR="00293B60" w:rsidRPr="00937DAF">
        <w:rPr>
          <w:rFonts w:cstheme="minorHAnsi"/>
          <w:sz w:val="24"/>
          <w:szCs w:val="24"/>
        </w:rPr>
        <w:t xml:space="preserve"> în</w:t>
      </w:r>
      <w:r w:rsidRPr="00937DAF">
        <w:rPr>
          <w:rFonts w:cstheme="minorHAnsi"/>
          <w:sz w:val="24"/>
          <w:szCs w:val="24"/>
        </w:rPr>
        <w:t xml:space="preserve"> materia uzucapiunii</w:t>
      </w:r>
      <w:r w:rsidR="00293B60" w:rsidRPr="00937DAF">
        <w:rPr>
          <w:rFonts w:cstheme="minorHAnsi"/>
          <w:sz w:val="24"/>
          <w:szCs w:val="24"/>
        </w:rPr>
        <w:t>;</w:t>
      </w:r>
    </w:p>
    <w:p w14:paraId="41B10B8A" w14:textId="6AE80FF3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acțiuni privind desp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gubiri materiale/morale</w:t>
      </w:r>
      <w:r w:rsidR="00293B60" w:rsidRPr="00937DAF">
        <w:rPr>
          <w:rFonts w:cstheme="minorHAnsi"/>
          <w:sz w:val="24"/>
          <w:szCs w:val="24"/>
        </w:rPr>
        <w:t>;</w:t>
      </w:r>
    </w:p>
    <w:p w14:paraId="23513099" w14:textId="77777777" w:rsidR="00293B60" w:rsidRPr="00937DAF" w:rsidRDefault="00293B60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BFEBE4B" w14:textId="4654C69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 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iunile/cererile cu  caracter nepatrimonial:</w:t>
      </w:r>
    </w:p>
    <w:p w14:paraId="76D74D56" w14:textId="0DEA5FA4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2.3.1. Cereri pentru constatarea 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sau inexisten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unui drept nepatrimonial  - 1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3CBED374" w14:textId="5532B48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2.3.2. Cereri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anularea sau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constatarea nulit</w:t>
      </w:r>
      <w:r w:rsidR="00293B60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unui act juridic nepatrimonial - 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7FC2E2AD" w14:textId="35592101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2.3.3. Cereri care privesc dreptul de folosin</w:t>
      </w:r>
      <w:r w:rsidR="00293B60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a bunului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nchiriat sau arendat, daca acestea nu privesc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plata anumitor sume de bani- 1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727F095F" w14:textId="360BD69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2.3.4.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iunile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gr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ni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uire </w:t>
      </w:r>
      <w:r w:rsidR="00293B60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</w:t>
      </w:r>
      <w:r w:rsidR="00293B60" w:rsidRPr="00937DAF">
        <w:rPr>
          <w:rFonts w:cstheme="minorHAnsi"/>
          <w:sz w:val="24"/>
          <w:szCs w:val="24"/>
        </w:rPr>
        <w:t>;</w:t>
      </w:r>
    </w:p>
    <w:p w14:paraId="0E976B8A" w14:textId="1A49BBD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2.3.5. Cereri privind m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suri asiguratorii luate pe cal</w:t>
      </w:r>
      <w:r w:rsidR="00293B60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 xml:space="preserve"> separat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</w:t>
      </w:r>
      <w:r w:rsidR="00293B60" w:rsidRPr="00937DAF">
        <w:rPr>
          <w:rFonts w:cstheme="minorHAnsi"/>
          <w:sz w:val="24"/>
          <w:szCs w:val="24"/>
        </w:rPr>
        <w:t>;</w:t>
      </w:r>
    </w:p>
    <w:p w14:paraId="62054182" w14:textId="50D044D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2.3.6. Cereri de suspendare a execut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efectelor hot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rilor judec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ti –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</w:t>
      </w:r>
      <w:r w:rsidR="00293B60" w:rsidRPr="00937DAF">
        <w:rPr>
          <w:rFonts w:cstheme="minorHAnsi"/>
          <w:sz w:val="24"/>
          <w:szCs w:val="24"/>
        </w:rPr>
        <w:t>;</w:t>
      </w:r>
    </w:p>
    <w:p w14:paraId="7EAEF0CA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12E92129" w14:textId="772172D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2.4.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execut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silite:</w:t>
      </w:r>
    </w:p>
    <w:p w14:paraId="14A9CA5C" w14:textId="327048B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2.4.1. asisten</w:t>
      </w:r>
      <w:r w:rsidR="008A4E84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, reprezentare </w:t>
      </w:r>
      <w:r w:rsidR="008A4E8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 cu caracter patrimonial c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obiectul contesta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vizeaz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titlul executoriu, altul dec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hot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re</w:t>
      </w:r>
      <w:r w:rsidR="008A4E84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judec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toreasc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 – se aplic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onorariul de la pct.2.2;</w:t>
      </w:r>
    </w:p>
    <w:p w14:paraId="50C4E232" w14:textId="225B392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2.4.2. asisten</w:t>
      </w:r>
      <w:r w:rsidR="008A4E84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, reprezentare </w:t>
      </w:r>
      <w:r w:rsidR="008A4E8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 cu caracter nepatrimonial sau c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titlul executoriu </w:t>
      </w:r>
      <w:r w:rsidR="008A4E8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l reprezint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 hot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re judec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toreasc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2C26698A" w14:textId="1E37894C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2.4.5. cereri de suspendare a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silite, respectiv a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provizorii - 880 lei;</w:t>
      </w:r>
    </w:p>
    <w:p w14:paraId="58AB90A6" w14:textId="28F16EB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2.4.6 cererile de </w:t>
      </w:r>
      <w:r w:rsidR="008A4E8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ntoarcere a execut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  - 2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lei.</w:t>
      </w:r>
    </w:p>
    <w:p w14:paraId="48D90F04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4A21D6B5" w14:textId="2E49001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 Ac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cereri referitoare la raporturile de familie :</w:t>
      </w:r>
    </w:p>
    <w:p w14:paraId="0F36B7D2" w14:textId="457A1253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2.5.1. pentru cererea de divor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  f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minori - 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4136B381" w14:textId="595AE741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2.5.2. pentru cererea de divor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  cu minori  - 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6A9128E3" w14:textId="216D8534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2.5.3. pentru cererile care nu sunt accesorii cererii de divor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 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care au ca obiect: stabilirea locuin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copilului, exercitarea autorit</w:t>
      </w:r>
      <w:r w:rsidR="008A4E84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p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rinte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ti, stabilirea contribu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p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la cheltuielile de cre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tere 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educare a copiilor, dreptul </w:t>
      </w:r>
      <w:r w:rsidR="00937DAF" w:rsidRPr="00937DAF">
        <w:rPr>
          <w:rFonts w:cstheme="minorHAnsi"/>
          <w:sz w:val="24"/>
          <w:szCs w:val="24"/>
        </w:rPr>
        <w:t>părintelui</w:t>
      </w:r>
      <w:r w:rsidRPr="00937DAF">
        <w:rPr>
          <w:rFonts w:cstheme="minorHAnsi"/>
          <w:sz w:val="24"/>
          <w:szCs w:val="24"/>
        </w:rPr>
        <w:t xml:space="preserve"> sau al altor persoane dec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p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de a avea </w:t>
      </w:r>
      <w:r w:rsidR="00937DAF" w:rsidRPr="00937DAF">
        <w:rPr>
          <w:rFonts w:cstheme="minorHAnsi"/>
          <w:sz w:val="24"/>
          <w:szCs w:val="24"/>
        </w:rPr>
        <w:t>legături</w:t>
      </w:r>
      <w:r w:rsidRPr="00937DAF">
        <w:rPr>
          <w:rFonts w:cstheme="minorHAnsi"/>
          <w:sz w:val="24"/>
          <w:szCs w:val="24"/>
        </w:rPr>
        <w:t xml:space="preserve"> personale cu copilul, locuin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 familiei </w:t>
      </w:r>
      <w:r w:rsidR="008A4E84" w:rsidRPr="00937DAF">
        <w:rPr>
          <w:rFonts w:cstheme="minorHAnsi"/>
          <w:sz w:val="24"/>
          <w:szCs w:val="24"/>
        </w:rPr>
        <w:t xml:space="preserve"> - </w:t>
      </w:r>
      <w:r w:rsidRPr="00937DAF">
        <w:rPr>
          <w:rFonts w:cstheme="minorHAnsi"/>
          <w:sz w:val="24"/>
          <w:szCs w:val="24"/>
        </w:rPr>
        <w:t>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5DDA822D" w14:textId="615F7D4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2.5.4. tutel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curatel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 - 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 ;</w:t>
      </w:r>
    </w:p>
    <w:p w14:paraId="22C0DFE7" w14:textId="4BDB3325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2.5.5.  punere sub interdic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</w:t>
      </w:r>
      <w:r w:rsidR="008A4E84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5C5A5571" w14:textId="7C8F40FB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2.5.6. t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gada paternit</w:t>
      </w:r>
      <w:r w:rsidR="008A4E84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 - 2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;</w:t>
      </w:r>
    </w:p>
    <w:p w14:paraId="108CB68E" w14:textId="6874859C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2.5.7.  asistare /reprezentare adop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- 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640lei.</w:t>
      </w:r>
    </w:p>
    <w:p w14:paraId="2FD7D2E8" w14:textId="77777777" w:rsidR="000D6995" w:rsidRPr="00937DAF" w:rsidRDefault="000D6995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1442BA6" w14:textId="7C0390D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 </w:t>
      </w:r>
      <w:r w:rsidR="008A4E8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contenciosului administrativ</w:t>
      </w:r>
      <w:r w:rsidR="00833325" w:rsidRPr="00937DAF">
        <w:rPr>
          <w:rFonts w:cstheme="minorHAnsi"/>
          <w:sz w:val="24"/>
          <w:szCs w:val="24"/>
        </w:rPr>
        <w:t>:</w:t>
      </w:r>
    </w:p>
    <w:p w14:paraId="2F4B2C6A" w14:textId="7FF640D0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2.6.1. redactare pl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ngere prealabil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administrativ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 - 1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71F39F52" w14:textId="67221926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2.6.2. ac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iune contencios administrativ  - 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2A33F6B4" w14:textId="4F02F1C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2.6.3. suspendare act administrativ art.14 din Legea 554/2014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268C1476" w14:textId="012D9D2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2.6.4. redactare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executare act administrativ fiscal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66F9A7C4" w14:textId="0176EAD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2.6.5. ac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iune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act administrativ fiscal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640lei;</w:t>
      </w:r>
    </w:p>
    <w:p w14:paraId="12A5ED30" w14:textId="554709BB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2.6.6.  suspendare act administrativ fiscal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0288FBE5" w14:textId="05D0C602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2.6.7. cereri,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privind achizi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publice in fata CNSC- 2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5C342F2C" w14:textId="2BE23E84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2.6.8. pl</w:t>
      </w:r>
      <w:r w:rsidR="008D1E07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deciziilor CNSC –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 lei</w:t>
      </w:r>
      <w:r w:rsidR="008D1E07" w:rsidRPr="00937DAF">
        <w:rPr>
          <w:rFonts w:cstheme="minorHAnsi"/>
          <w:sz w:val="24"/>
          <w:szCs w:val="24"/>
        </w:rPr>
        <w:t>;</w:t>
      </w:r>
    </w:p>
    <w:p w14:paraId="5902808E" w14:textId="1E9339D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2.6.9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situa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exist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cap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 de cerere cu caracter patrimonial – se vor aplica prevederile art.2.2</w:t>
      </w:r>
      <w:r w:rsidR="008D1E07" w:rsidRPr="00937DAF">
        <w:rPr>
          <w:rFonts w:cstheme="minorHAnsi"/>
          <w:sz w:val="24"/>
          <w:szCs w:val="24"/>
        </w:rPr>
        <w:t>.</w:t>
      </w:r>
    </w:p>
    <w:p w14:paraId="5C484B69" w14:textId="77777777" w:rsidR="000D6995" w:rsidRPr="00937DAF" w:rsidRDefault="000D6995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00AA2B3" w14:textId="022EE65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 . Ac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iunile, cererile, obiec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iunile,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introduse la instan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ele judec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8D1E07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ti 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temeiul Legii nr. 85/2006 privind procedura insolven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ei, cu modific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rile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complet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rile ulterioare</w:t>
      </w:r>
      <w:r w:rsidR="008009C5" w:rsidRPr="00937DAF">
        <w:rPr>
          <w:rFonts w:cstheme="minorHAnsi"/>
          <w:sz w:val="24"/>
          <w:szCs w:val="24"/>
        </w:rPr>
        <w:t>:</w:t>
      </w:r>
    </w:p>
    <w:p w14:paraId="43108212" w14:textId="21FFE8F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2.7.1.</w:t>
      </w:r>
      <w:r w:rsidR="00F2702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cereri de deschidere a procedurii de insolven</w:t>
      </w:r>
      <w:r w:rsidR="008009C5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– 880 lei;</w:t>
      </w:r>
    </w:p>
    <w:p w14:paraId="6B5ACC98" w14:textId="0C909710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2.7.2.</w:t>
      </w:r>
      <w:r w:rsidR="00F2702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asisten</w:t>
      </w:r>
      <w:r w:rsidR="008009C5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>, reprezentare procedur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insolven</w:t>
      </w:r>
      <w:r w:rsidR="008009C5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fond –220 lei termen;</w:t>
      </w:r>
    </w:p>
    <w:p w14:paraId="1567DE2E" w14:textId="28D3877D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2.7.3.</w:t>
      </w:r>
      <w:r w:rsidR="00F2702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contesta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si cereri 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insolven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</w:t>
      </w:r>
      <w:r w:rsidR="008009C5" w:rsidRPr="00937DAF">
        <w:rPr>
          <w:rFonts w:cstheme="minorHAnsi"/>
          <w:sz w:val="24"/>
          <w:szCs w:val="24"/>
        </w:rPr>
        <w:t>;</w:t>
      </w:r>
    </w:p>
    <w:p w14:paraId="4CC34109" w14:textId="441B4C8E" w:rsidR="007C7316" w:rsidRPr="00937DAF" w:rsidRDefault="008009C5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2.7.4. </w:t>
      </w:r>
      <w:r w:rsidR="007C7316" w:rsidRPr="00937DAF">
        <w:rPr>
          <w:rFonts w:cstheme="minorHAnsi"/>
          <w:sz w:val="24"/>
          <w:szCs w:val="24"/>
        </w:rPr>
        <w:t>retragere, dizolvare, anulare ho</w:t>
      </w:r>
      <w:r w:rsidRPr="00937DAF">
        <w:rPr>
          <w:rFonts w:cstheme="minorHAnsi"/>
          <w:sz w:val="24"/>
          <w:szCs w:val="24"/>
        </w:rPr>
        <w:t>tă</w:t>
      </w:r>
      <w:r w:rsidR="007C7316" w:rsidRPr="00937DAF">
        <w:rPr>
          <w:rFonts w:cstheme="minorHAnsi"/>
          <w:sz w:val="24"/>
          <w:szCs w:val="24"/>
        </w:rPr>
        <w:t>r</w:t>
      </w:r>
      <w:r w:rsidRPr="00937DAF">
        <w:rPr>
          <w:rFonts w:cstheme="minorHAnsi"/>
          <w:sz w:val="24"/>
          <w:szCs w:val="24"/>
        </w:rPr>
        <w:t>â</w:t>
      </w:r>
      <w:r w:rsidR="007C7316" w:rsidRPr="00937DAF">
        <w:rPr>
          <w:rFonts w:cstheme="minorHAnsi"/>
          <w:sz w:val="24"/>
          <w:szCs w:val="24"/>
        </w:rPr>
        <w:t>re AGA  - 2</w:t>
      </w:r>
      <w:r w:rsidRPr="00937DAF">
        <w:rPr>
          <w:rFonts w:cstheme="minorHAnsi"/>
          <w:sz w:val="24"/>
          <w:szCs w:val="24"/>
        </w:rPr>
        <w:t>.</w:t>
      </w:r>
      <w:r w:rsidR="007C7316" w:rsidRPr="00937DAF">
        <w:rPr>
          <w:rFonts w:cstheme="minorHAnsi"/>
          <w:sz w:val="24"/>
          <w:szCs w:val="24"/>
        </w:rPr>
        <w:t>640 lei</w:t>
      </w:r>
      <w:r w:rsidRPr="00937DAF">
        <w:rPr>
          <w:rFonts w:cstheme="minorHAnsi"/>
          <w:sz w:val="24"/>
          <w:szCs w:val="24"/>
        </w:rPr>
        <w:t>.</w:t>
      </w:r>
    </w:p>
    <w:p w14:paraId="79A2C431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44D8867" w14:textId="0CE3FFB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2.8.</w:t>
      </w:r>
      <w:r w:rsidR="008009C5" w:rsidRPr="00937DAF">
        <w:rPr>
          <w:rFonts w:cstheme="minorHAnsi"/>
          <w:sz w:val="24"/>
          <w:szCs w:val="24"/>
        </w:rPr>
        <w:t xml:space="preserve"> Î</w:t>
      </w:r>
      <w:r w:rsidRPr="00937DAF">
        <w:rPr>
          <w:rFonts w:cstheme="minorHAnsi"/>
          <w:sz w:val="24"/>
          <w:szCs w:val="24"/>
        </w:rPr>
        <w:t>n materie contraven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</w:t>
      </w:r>
      <w:r w:rsidR="008009C5" w:rsidRPr="00937DAF">
        <w:rPr>
          <w:rFonts w:cstheme="minorHAnsi"/>
          <w:sz w:val="24"/>
          <w:szCs w:val="24"/>
        </w:rPr>
        <w:t>lă:</w:t>
      </w:r>
    </w:p>
    <w:p w14:paraId="5D76DA51" w14:textId="4533F49C" w:rsidR="007C7316" w:rsidRPr="00937DAF" w:rsidRDefault="007C7316" w:rsidP="00F2702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2.8.1. pl</w:t>
      </w:r>
      <w:r w:rsidR="008009C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ngerea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procesului-verbal de constatare si sanc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ionare a contraven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lei.</w:t>
      </w:r>
    </w:p>
    <w:p w14:paraId="33A23BD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1DEFFA5" w14:textId="7F7F82B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2.9. Ac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iunile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cererile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de carte funciar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13025AE6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C65EA11" w14:textId="5762005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2.10 Ac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cereri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societ</w:t>
      </w:r>
      <w:r w:rsidR="008009C5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ilor comerciale privind L</w:t>
      </w:r>
      <w:r w:rsidR="008009C5" w:rsidRPr="00937DAF">
        <w:rPr>
          <w:rFonts w:cstheme="minorHAnsi"/>
          <w:sz w:val="24"/>
          <w:szCs w:val="24"/>
        </w:rPr>
        <w:t xml:space="preserve">egea </w:t>
      </w:r>
      <w:r w:rsidRPr="00937DAF">
        <w:rPr>
          <w:rFonts w:cstheme="minorHAnsi"/>
          <w:sz w:val="24"/>
          <w:szCs w:val="24"/>
        </w:rPr>
        <w:t xml:space="preserve">31/1990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 legi special</w:t>
      </w:r>
      <w:r w:rsidR="008009C5" w:rsidRPr="00937DAF">
        <w:rPr>
          <w:rFonts w:cstheme="minorHAnsi"/>
          <w:sz w:val="24"/>
          <w:szCs w:val="24"/>
        </w:rPr>
        <w:t>e:</w:t>
      </w:r>
    </w:p>
    <w:p w14:paraId="4CD17713" w14:textId="5BCCBE5D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a) cereri de interven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nregistrare acte/men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ONRC </w:t>
      </w:r>
      <w:r w:rsidR="008009C5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1AD1F922" w14:textId="5118A56C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b) pl</w:t>
      </w:r>
      <w:r w:rsidR="008009C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rezolu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Directorului ONRC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</w:t>
      </w:r>
      <w:r w:rsidR="008009C5" w:rsidRPr="00937DAF">
        <w:rPr>
          <w:rFonts w:cstheme="minorHAnsi"/>
          <w:sz w:val="24"/>
          <w:szCs w:val="24"/>
        </w:rPr>
        <w:t>;</w:t>
      </w:r>
    </w:p>
    <w:p w14:paraId="044F500B" w14:textId="59D1C6F3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c) ac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privind excludere, retragere, dizolvare, anulare hot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8009C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re AGA  - 2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 lei</w:t>
      </w:r>
      <w:r w:rsidR="008009C5" w:rsidRPr="00937DAF">
        <w:rPr>
          <w:rFonts w:cstheme="minorHAnsi"/>
          <w:sz w:val="24"/>
          <w:szCs w:val="24"/>
        </w:rPr>
        <w:t>.</w:t>
      </w:r>
    </w:p>
    <w:p w14:paraId="71BE5C6E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EECEF2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29EB8E7" w14:textId="4C01D47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2.11. Cererile privind  litigiile de munc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drepturi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obliga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 cu caracter social:</w:t>
      </w:r>
    </w:p>
    <w:p w14:paraId="2E284FAF" w14:textId="474D0D76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2.11.1. contesta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mpotriva deciziilor emise cu privire la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ncheierea, executarea, modificarea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ncet</w:t>
      </w:r>
      <w:r w:rsidR="00E43EB3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>rea CIM – 2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5B85B747" w14:textId="2F85CE60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2.11.2. stabilirea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plata pensiilor, precum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 drepturi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prin sistemele de asigur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 sociale </w:t>
      </w:r>
      <w:r w:rsidR="00E43EB3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33D4FC4E" w14:textId="2E3E3D12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2.11.3. stabilirea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plata ajutorului de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omaj, a ajutorului de integrare profesional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 aloca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de sprijin, a ajutorului social, a aloca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de stat pentru copii, a drepturilor persoanelor cu dizabilit</w:t>
      </w:r>
      <w:r w:rsidR="00E43EB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 altor forme de protec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social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de lege -  1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lei.</w:t>
      </w:r>
    </w:p>
    <w:p w14:paraId="0CE00A31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9F3A2B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2B600B3" w14:textId="45D5A2D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B.</w:t>
      </w:r>
      <w:r w:rsidR="008A1980" w:rsidRPr="00937DAF">
        <w:rPr>
          <w:rFonts w:cstheme="minorHAnsi"/>
          <w:sz w:val="24"/>
          <w:szCs w:val="24"/>
        </w:rPr>
        <w:t xml:space="preserve">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PENAL</w:t>
      </w:r>
      <w:r w:rsidR="00E43EB3" w:rsidRPr="00937DAF">
        <w:rPr>
          <w:rFonts w:cstheme="minorHAnsi"/>
          <w:sz w:val="24"/>
          <w:szCs w:val="24"/>
        </w:rPr>
        <w:t>Ă</w:t>
      </w:r>
    </w:p>
    <w:p w14:paraId="7B45B208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BCBE966" w14:textId="475B3EA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8A1980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Consultații juridice, presta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ocazionale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i/sau redactarea unor acte</w:t>
      </w:r>
      <w:r w:rsidR="00E43EB3" w:rsidRPr="00937DAF">
        <w:rPr>
          <w:rFonts w:cstheme="minorHAnsi"/>
          <w:sz w:val="24"/>
          <w:szCs w:val="24"/>
        </w:rPr>
        <w:t>:</w:t>
      </w:r>
    </w:p>
    <w:p w14:paraId="742589C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F24384A" w14:textId="3AA0F96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1.1. Consulta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juridic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/studiere dosar 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penala -  onorariu orar</w:t>
      </w:r>
      <w:r w:rsidR="00E43EB3" w:rsidRPr="00937DAF">
        <w:rPr>
          <w:rFonts w:cstheme="minorHAnsi"/>
          <w:sz w:val="24"/>
          <w:szCs w:val="24"/>
        </w:rPr>
        <w:t>;</w:t>
      </w:r>
    </w:p>
    <w:p w14:paraId="0B905F5B" w14:textId="23B30BE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2</w:t>
      </w:r>
      <w:r w:rsidRPr="00937DAF">
        <w:rPr>
          <w:rFonts w:cstheme="minorHAnsi"/>
          <w:sz w:val="24"/>
          <w:szCs w:val="24"/>
        </w:rPr>
        <w:t>. Consultație juridic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acordat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gref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/vorbitor</w:t>
      </w:r>
      <w:r w:rsidR="00E43EB3" w:rsidRPr="00937DAF">
        <w:rPr>
          <w:rFonts w:cstheme="minorHAnsi"/>
          <w:sz w:val="24"/>
          <w:szCs w:val="24"/>
        </w:rPr>
        <w:t xml:space="preserve"> -</w:t>
      </w:r>
      <w:r w:rsidRPr="00937DAF">
        <w:rPr>
          <w:rFonts w:cstheme="minorHAnsi"/>
          <w:sz w:val="24"/>
          <w:szCs w:val="24"/>
        </w:rPr>
        <w:t xml:space="preserve"> onorariu orar majorat cu 50 %</w:t>
      </w:r>
      <w:r w:rsidR="00E43EB3" w:rsidRPr="00937DAF">
        <w:rPr>
          <w:rFonts w:cstheme="minorHAnsi"/>
          <w:sz w:val="24"/>
          <w:szCs w:val="24"/>
        </w:rPr>
        <w:t>;</w:t>
      </w:r>
    </w:p>
    <w:p w14:paraId="65E6261B" w14:textId="7A506B3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3</w:t>
      </w:r>
      <w:r w:rsidRPr="00937DAF">
        <w:rPr>
          <w:rFonts w:cstheme="minorHAnsi"/>
          <w:sz w:val="24"/>
          <w:szCs w:val="24"/>
        </w:rPr>
        <w:t>. Formularea unui act de sesizare, f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calcula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constituirea de parte civila – 660 lei;</w:t>
      </w:r>
    </w:p>
    <w:p w14:paraId="4950CC73" w14:textId="777BA5B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4</w:t>
      </w:r>
      <w:r w:rsidRPr="00937DAF">
        <w:rPr>
          <w:rFonts w:cstheme="minorHAnsi"/>
          <w:sz w:val="24"/>
          <w:szCs w:val="24"/>
        </w:rPr>
        <w:t>. Formularea constituirii de parte civil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 se vor aplica prevederile pct.1 lit.</w:t>
      </w:r>
      <w:r w:rsidR="00E43EB3" w:rsidRPr="00937DAF">
        <w:rPr>
          <w:rFonts w:cstheme="minorHAnsi"/>
          <w:sz w:val="24"/>
          <w:szCs w:val="24"/>
        </w:rPr>
        <w:t xml:space="preserve"> a</w:t>
      </w:r>
      <w:r w:rsidRPr="00937DAF">
        <w:rPr>
          <w:rFonts w:cstheme="minorHAnsi"/>
          <w:sz w:val="24"/>
          <w:szCs w:val="24"/>
        </w:rPr>
        <w:t xml:space="preserve"> 2.2;</w:t>
      </w:r>
    </w:p>
    <w:p w14:paraId="3BC02E2C" w14:textId="57321B4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5</w:t>
      </w:r>
      <w:r w:rsidRPr="00937DAF">
        <w:rPr>
          <w:rFonts w:cstheme="minorHAnsi"/>
          <w:sz w:val="24"/>
          <w:szCs w:val="24"/>
        </w:rPr>
        <w:t>.  Formularea ocazional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unor sesiz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ri, contesta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sau cereri – 660</w:t>
      </w:r>
      <w:r w:rsidR="00E43EB3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lei;</w:t>
      </w:r>
    </w:p>
    <w:p w14:paraId="56B81205" w14:textId="35C1EB5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6</w:t>
      </w:r>
      <w:r w:rsidRPr="00937DAF">
        <w:rPr>
          <w:rFonts w:cstheme="minorHAnsi"/>
          <w:sz w:val="24"/>
          <w:szCs w:val="24"/>
        </w:rPr>
        <w:t xml:space="preserve">. Reprezentare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contesta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privind 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surile asiguratorii pentru al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subiec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procesuali – 2% din valoarea bunului indisponibilizat, dar nu mai pu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2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lei.</w:t>
      </w:r>
    </w:p>
    <w:p w14:paraId="33414992" w14:textId="77777777" w:rsidR="001B7940" w:rsidRPr="00937DAF" w:rsidRDefault="001B7940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E9820F5" w14:textId="3EB1623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</w:t>
      </w:r>
      <w:r w:rsidR="008A1980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rirea penal</w:t>
      </w:r>
      <w:r w:rsidR="00E43EB3" w:rsidRPr="00937DAF">
        <w:rPr>
          <w:rFonts w:cstheme="minorHAnsi"/>
          <w:sz w:val="24"/>
          <w:szCs w:val="24"/>
        </w:rPr>
        <w:t>ă</w:t>
      </w:r>
    </w:p>
    <w:p w14:paraId="5D353A5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E0CAFDD" w14:textId="0E38DB1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E43EB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E43EB3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ririi penale,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principiilor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articolele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toare, cu precizarea 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cazul redeschiderii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ririi penale se percep din nou, sunt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27C3A653" w14:textId="05D2329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 Asisten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general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(care include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acoper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activit</w:t>
      </w:r>
      <w:r w:rsidR="00E43EB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onorariile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dispozi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2.3., 2.4.)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organelor de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 penal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 - 2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lei/pentru fiecare subiect procesual sau fiecare parte;</w:t>
      </w:r>
    </w:p>
    <w:p w14:paraId="17D08D5B" w14:textId="2D81A89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 Formularea unei cereri, excepții, pl</w:t>
      </w:r>
      <w:r w:rsidR="00E43EB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ngeri, a unui memoriu sau a oric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rui alt act – 440 lei;</w:t>
      </w:r>
    </w:p>
    <w:p w14:paraId="36CB8F4F" w14:textId="3AFACB7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 Participarea la efectuarea actelor de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 penal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220 lei per activitate;</w:t>
      </w:r>
    </w:p>
    <w:p w14:paraId="3A45ACD4" w14:textId="34DE13C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2.4.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subiec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procesuali/p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medierii sau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ori in vederea tranzac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rii, inclusiv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ceea ce prive</w:t>
      </w:r>
      <w:r w:rsidR="00C519F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 plata debitelor fiscale sau cu natur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asem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 – 660 lei;</w:t>
      </w:r>
    </w:p>
    <w:p w14:paraId="1E0426C5" w14:textId="629CB0C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 Formularea unei cereri de ini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iere a acordului de recunoa</w:t>
      </w:r>
      <w:r w:rsidR="00C519F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a vinov</w:t>
      </w:r>
      <w:r w:rsidR="00C519F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iei – 440 lei;</w:t>
      </w:r>
    </w:p>
    <w:p w14:paraId="205020AB" w14:textId="34AF0B4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inculpatului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 procurorului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acordului de recunoa</w:t>
      </w:r>
      <w:r w:rsidR="00C519F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a vinov</w:t>
      </w:r>
      <w:r w:rsidR="00C519F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iei – 660 lei;</w:t>
      </w:r>
    </w:p>
    <w:p w14:paraId="3D021670" w14:textId="4082AC1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drepturi si libert</w:t>
      </w:r>
      <w:r w:rsidR="00C519FE" w:rsidRPr="00937DAF">
        <w:rPr>
          <w:rFonts w:cstheme="minorHAnsi"/>
          <w:sz w:val="24"/>
          <w:szCs w:val="24"/>
        </w:rPr>
        <w:t>ăți</w:t>
      </w:r>
      <w:r w:rsidRPr="00937DAF">
        <w:rPr>
          <w:rFonts w:cstheme="minorHAnsi"/>
          <w:sz w:val="24"/>
          <w:szCs w:val="24"/>
        </w:rPr>
        <w:t>, per fiecare sesizare – 660 lei;</w:t>
      </w:r>
    </w:p>
    <w:p w14:paraId="1423AA1F" w14:textId="3626E45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2.8. Formularea pl</w:t>
      </w:r>
      <w:r w:rsidR="00C519F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ngerilor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ordonan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ei de clasare – 660 lei fiecare,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ipoteza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procurorul ierarhic superior nu admite pl</w:t>
      </w:r>
      <w:r w:rsidR="00C519F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ngerea cu care a fost sesizat;</w:t>
      </w:r>
    </w:p>
    <w:p w14:paraId="7E468772" w14:textId="202F071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2.9.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camer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pl</w:t>
      </w:r>
      <w:r w:rsidR="00C519F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ngerea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solu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– 660 lei;</w:t>
      </w:r>
    </w:p>
    <w:p w14:paraId="72C71B72" w14:textId="675E117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2.10. Asisten</w:t>
      </w:r>
      <w:r w:rsidR="003B538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3B538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3B538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camer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3B538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confirm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la renun</w:t>
      </w:r>
      <w:r w:rsidR="003B538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area la urm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rirea penal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660 lei;</w:t>
      </w:r>
    </w:p>
    <w:p w14:paraId="5B74C824" w14:textId="4160B3A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2.11. Asisten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camer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alte proceduri (Titlul IV Capitolele V, VII - IX) – 660 lei;</w:t>
      </w:r>
    </w:p>
    <w:p w14:paraId="2A2F044A" w14:textId="32F85E6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2.12. Formularea contesta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privind durata procedurii – 660 lei;</w:t>
      </w:r>
    </w:p>
    <w:p w14:paraId="68C46458" w14:textId="681510B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2.13. Asisten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drepturi si libert</w:t>
      </w:r>
      <w:r w:rsidR="00BB795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contesta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</w:t>
      </w:r>
      <w:r w:rsidR="004F5EFC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privind durata procedurii – 660 lei;</w:t>
      </w:r>
    </w:p>
    <w:p w14:paraId="514A7F86" w14:textId="7DFDA26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2.14. Asistare</w:t>
      </w:r>
      <w:r w:rsidR="00BB795E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>/reprezentarea juridic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inculpatului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instan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ei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acordului de recunoa</w:t>
      </w:r>
      <w:r w:rsidR="00BB795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a vinov</w:t>
      </w:r>
      <w:r w:rsidR="00BB795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iei – 660 lei</w:t>
      </w:r>
      <w:r w:rsidR="00BB795E" w:rsidRPr="00937DAF">
        <w:rPr>
          <w:rFonts w:cstheme="minorHAnsi"/>
          <w:sz w:val="24"/>
          <w:szCs w:val="24"/>
        </w:rPr>
        <w:t>.</w:t>
      </w:r>
    </w:p>
    <w:p w14:paraId="320B25AD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0B12A32" w14:textId="01225C7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 Camera preliminar</w:t>
      </w:r>
      <w:r w:rsidR="00BB795E" w:rsidRPr="00937DAF">
        <w:rPr>
          <w:rFonts w:cstheme="minorHAnsi"/>
          <w:sz w:val="24"/>
          <w:szCs w:val="24"/>
        </w:rPr>
        <w:t>ă</w:t>
      </w:r>
    </w:p>
    <w:p w14:paraId="57ACC3E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1922D48" w14:textId="0B2F3AB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BB795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BB795E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camerei preliminare,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art.</w:t>
      </w:r>
      <w:r w:rsidR="00BB795E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I, sunt urm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6FDFFABF" w14:textId="2A7D2D3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3.1. Formularea cererilor </w:t>
      </w:r>
      <w:r w:rsidR="00BB795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i/sau excep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– 660 lei;</w:t>
      </w:r>
    </w:p>
    <w:p w14:paraId="7EA3582F" w14:textId="1DB8857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3.2.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verificarea legalit</w:t>
      </w:r>
      <w:r w:rsidR="00F97B51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m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surii preventive, per verificare – 660 lei;</w:t>
      </w:r>
    </w:p>
    <w:p w14:paraId="5B7B0B5E" w14:textId="10737E9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3.3.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sau 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dezbateri – 660 lei;</w:t>
      </w:r>
    </w:p>
    <w:p w14:paraId="1A6FFE93" w14:textId="567114F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3.4. Declararea contesta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– 220 lei fiecare;</w:t>
      </w:r>
    </w:p>
    <w:p w14:paraId="558616AE" w14:textId="46DB679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3.5. Motivarea contesta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solu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date</w:t>
      </w:r>
      <w:r w:rsidR="00F97B51" w:rsidRPr="00937DAF">
        <w:rPr>
          <w:rFonts w:cstheme="minorHAnsi"/>
          <w:sz w:val="24"/>
          <w:szCs w:val="24"/>
        </w:rPr>
        <w:t xml:space="preserve"> în procedura</w:t>
      </w:r>
      <w:r w:rsidRPr="00937DAF">
        <w:rPr>
          <w:rFonts w:cstheme="minorHAnsi"/>
          <w:sz w:val="24"/>
          <w:szCs w:val="24"/>
        </w:rPr>
        <w:t xml:space="preserve"> camer</w:t>
      </w:r>
      <w:r w:rsidR="00F97B51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>i preliminare – 880 lei</w:t>
      </w:r>
      <w:r w:rsidR="00F97B51" w:rsidRPr="00937DAF">
        <w:rPr>
          <w:rFonts w:cstheme="minorHAnsi"/>
          <w:sz w:val="24"/>
          <w:szCs w:val="24"/>
        </w:rPr>
        <w:t>;</w:t>
      </w:r>
    </w:p>
    <w:p w14:paraId="142103C7" w14:textId="0C947B4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3.6. Asisten</w:t>
      </w:r>
      <w:r w:rsidR="00F97B51" w:rsidRPr="00937DAF">
        <w:rPr>
          <w:rFonts w:cstheme="minorHAnsi"/>
          <w:sz w:val="24"/>
          <w:szCs w:val="24"/>
        </w:rPr>
        <w:t>ța</w:t>
      </w:r>
      <w:r w:rsidRPr="00937DAF">
        <w:rPr>
          <w:rFonts w:cstheme="minorHAnsi"/>
          <w:sz w:val="24"/>
          <w:szCs w:val="24"/>
        </w:rPr>
        <w:t xml:space="preserve"> sau 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dezbaterile din conte</w:t>
      </w:r>
      <w:r w:rsidR="001B7940" w:rsidRPr="00937DAF">
        <w:rPr>
          <w:rFonts w:cstheme="minorHAnsi"/>
          <w:sz w:val="24"/>
          <w:szCs w:val="24"/>
        </w:rPr>
        <w:t>stația</w:t>
      </w:r>
      <w:r w:rsidRPr="00937DAF">
        <w:rPr>
          <w:rFonts w:cstheme="minorHAnsi"/>
          <w:sz w:val="24"/>
          <w:szCs w:val="24"/>
        </w:rPr>
        <w:t xml:space="preserve"> </w:t>
      </w:r>
      <w:r w:rsidR="001B794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solu</w:t>
      </w:r>
      <w:r w:rsidR="001B794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iei date </w:t>
      </w:r>
      <w:r w:rsidR="001B7940" w:rsidRPr="00937DAF">
        <w:rPr>
          <w:rFonts w:cstheme="minorHAnsi"/>
          <w:sz w:val="24"/>
          <w:szCs w:val="24"/>
        </w:rPr>
        <w:t xml:space="preserve">în procedura </w:t>
      </w:r>
      <w:r w:rsidRPr="00937DAF">
        <w:rPr>
          <w:rFonts w:cstheme="minorHAnsi"/>
          <w:sz w:val="24"/>
          <w:szCs w:val="24"/>
        </w:rPr>
        <w:t>camer</w:t>
      </w:r>
      <w:r w:rsidR="001B7940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>i preliminare – 880 lei</w:t>
      </w:r>
      <w:r w:rsidR="001B7940" w:rsidRPr="00937DAF">
        <w:rPr>
          <w:rFonts w:cstheme="minorHAnsi"/>
          <w:sz w:val="24"/>
          <w:szCs w:val="24"/>
        </w:rPr>
        <w:t>.</w:t>
      </w:r>
    </w:p>
    <w:p w14:paraId="519AB8B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7AD3300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 Fondul cauzei</w:t>
      </w:r>
    </w:p>
    <w:p w14:paraId="0A8A5DC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4853F7D" w14:textId="2DED1A9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F97B51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F97B51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fondului,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articolele urm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toare, sunt urm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06E1611A" w14:textId="21AA4CF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4.1. Formularea</w:t>
      </w:r>
      <w:r w:rsidR="00F97B51" w:rsidRPr="00937DAF">
        <w:rPr>
          <w:rFonts w:cstheme="minorHAnsi"/>
          <w:sz w:val="24"/>
          <w:szCs w:val="24"/>
        </w:rPr>
        <w:t xml:space="preserve"> î</w:t>
      </w:r>
      <w:r w:rsidRPr="00937DAF">
        <w:rPr>
          <w:rFonts w:cstheme="minorHAnsi"/>
          <w:sz w:val="24"/>
          <w:szCs w:val="24"/>
        </w:rPr>
        <w:t>n scris a unei cereri, excep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ii, pl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ngeri sau a unui memoriu (altele decat cele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aplicarea procedurii simplificate) – 440 lei;</w:t>
      </w:r>
    </w:p>
    <w:p w14:paraId="0F56C8E3" w14:textId="5F58DD3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4.2. Declararea contesta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– 220 lei fiecare;</w:t>
      </w:r>
    </w:p>
    <w:p w14:paraId="0F6566EA" w14:textId="0590A95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4.3.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schimbarea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repunerea cauzei pe rol – 660 lei;</w:t>
      </w:r>
    </w:p>
    <w:p w14:paraId="4029C632" w14:textId="46D6EFD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4.4.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latura penal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cauzei – 660 lei;</w:t>
      </w:r>
    </w:p>
    <w:p w14:paraId="1DA545EE" w14:textId="6E72CC5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4.5.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660 lei;</w:t>
      </w:r>
    </w:p>
    <w:p w14:paraId="6878862A" w14:textId="7F3B250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4.6.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contextul schimb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al repunerii pe rol</w:t>
      </w:r>
      <w:r w:rsidR="00F97B51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– onorariile de mai sus, majorate cu 220 lei;</w:t>
      </w:r>
    </w:p>
    <w:p w14:paraId="72BFD6C4" w14:textId="2F835B6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4.7.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contextul schimb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al repunerii cauzei pe rol – 1</w:t>
      </w:r>
      <w:r w:rsidR="00F97B51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lei;</w:t>
      </w:r>
    </w:p>
    <w:p w14:paraId="449F116B" w14:textId="0872A16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4.8.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constituire de parte civil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F97B51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lei, dar nu mai pu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440 lei per termen;</w:t>
      </w:r>
    </w:p>
    <w:p w14:paraId="256C0539" w14:textId="7AB614D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4.9.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constituire de parte civila – 660 lei;</w:t>
      </w:r>
    </w:p>
    <w:p w14:paraId="3C111CE5" w14:textId="2631FF6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4.10.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2</w:t>
      </w:r>
      <w:r w:rsidR="00933CE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lei, dar nu mai pu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termen;</w:t>
      </w:r>
    </w:p>
    <w:p w14:paraId="778E5814" w14:textId="157BB1E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4.11. Formularea concluziilor scrise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1</w:t>
      </w:r>
      <w:r w:rsidR="00933CE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lei;</w:t>
      </w:r>
    </w:p>
    <w:p w14:paraId="2AD5DDC5" w14:textId="75807FE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4.12. Presta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pentru al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subiec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procesuali – jum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tate din onorariul perceput p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ilor.</w:t>
      </w:r>
    </w:p>
    <w:p w14:paraId="69A9949F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9B79199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 Apel</w:t>
      </w:r>
    </w:p>
    <w:p w14:paraId="6626000A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9828826" w14:textId="7C22A41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933CE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933CE3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apelului,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art.</w:t>
      </w:r>
      <w:r w:rsidR="00933CE3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VII, sunt urm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1FAE018C" w14:textId="779D655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5.1. Motivarea apelului, incluz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studierea dosarului – egal cu onorariul aferent formul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concluziilor scrise pentru cei care </w:t>
      </w:r>
      <w:r w:rsidR="00933CE3" w:rsidRPr="00937DAF">
        <w:rPr>
          <w:rFonts w:cstheme="minorHAnsi"/>
          <w:sz w:val="24"/>
          <w:szCs w:val="24"/>
        </w:rPr>
        <w:t>îș</w:t>
      </w:r>
      <w:r w:rsidRPr="00937DAF">
        <w:rPr>
          <w:rFonts w:cstheme="minorHAnsi"/>
          <w:sz w:val="24"/>
          <w:szCs w:val="24"/>
        </w:rPr>
        <w:t>i continu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mandatul sau egal cu suma dintre onorariul aferent formul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concluziilor scrise </w:t>
      </w:r>
      <w:r w:rsidR="00933CE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onorariul aferent studierii dosarului, dac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a fost perceput anterior;</w:t>
      </w:r>
    </w:p>
    <w:p w14:paraId="717E0ABC" w14:textId="0152BE2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5.2. Formularea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scris a unei cereri, excep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ii, pl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ngeri sau a unui memoriu (altele dec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motivele de apel) – 660 lei;</w:t>
      </w:r>
    </w:p>
    <w:p w14:paraId="0B6EB4F4" w14:textId="4C2D8A0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5.3. Asisten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schimbarea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repunerea cauzei pe rol – 880 lei;</w:t>
      </w:r>
    </w:p>
    <w:p w14:paraId="3120A26C" w14:textId="58D7606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5.4. Asisten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par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simplificat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contextul schimb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al repunerii cauzei pe rol – 1</w:t>
      </w:r>
      <w:r w:rsidR="000F6DE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4C03E266" w14:textId="49006C5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5.5. Asisten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comuna, f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constituire de parte civila – 1</w:t>
      </w:r>
      <w:r w:rsidR="00E275EB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lei, dar nu mai pu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termen;</w:t>
      </w:r>
    </w:p>
    <w:p w14:paraId="4C1142BD" w14:textId="0354283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5.6.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2</w:t>
      </w:r>
      <w:r w:rsidR="00E275EB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 lei, dar nu mai pu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termen;</w:t>
      </w:r>
    </w:p>
    <w:p w14:paraId="4D3A24C6" w14:textId="15BC82A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5.7. Formularea concluziilor scrise – onorariile stabilite pentru fiecare ipotez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fondului, majorate cu 220 lei fiecare</w:t>
      </w:r>
      <w:r w:rsidR="00E275EB" w:rsidRPr="00937DAF">
        <w:rPr>
          <w:rFonts w:cstheme="minorHAnsi"/>
          <w:sz w:val="24"/>
          <w:szCs w:val="24"/>
        </w:rPr>
        <w:t>.</w:t>
      </w:r>
    </w:p>
    <w:p w14:paraId="4AA1B12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815C3E4" w14:textId="7D6D57F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6. 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ile extraordinare de atac</w:t>
      </w:r>
    </w:p>
    <w:p w14:paraId="54A02EC3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A4796A8" w14:textId="57FEFDB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E275E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E275EB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ilor extraordinare de atac,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art.</w:t>
      </w:r>
      <w:r w:rsidR="00E275E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VII, sunt urm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676B8731" w14:textId="04C69EF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6.1. Motivarea 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ii extraordinare de atac, incluz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studierea dosarului – egal cu onorariul aferent formul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motivelor de apel pentru cei care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i continu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mandatul sau egal cu suma dintre onorariul aferent formul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motivelor de apel </w:t>
      </w:r>
      <w:r w:rsidR="00E275E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onorariul aferent studierii dosarului, dac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a fost perceput anterior;</w:t>
      </w:r>
    </w:p>
    <w:p w14:paraId="232E4CAD" w14:textId="32A971C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6.2.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– jum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tate din onorariul aferent motiv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rii, dar nu mai pu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termen.</w:t>
      </w:r>
    </w:p>
    <w:p w14:paraId="4240559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FF5604C" w14:textId="4E50C00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 Executarea hot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rilor penale </w:t>
      </w:r>
      <w:r w:rsidR="00E275E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legile speciale de executare</w:t>
      </w:r>
    </w:p>
    <w:p w14:paraId="40BB2B84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431EFCF3" w14:textId="6C59631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E275E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E275EB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execut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hot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rilor penale:</w:t>
      </w:r>
    </w:p>
    <w:p w14:paraId="16DAD045" w14:textId="0CCF1EE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7.1. Formularea contesta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la executare – 660 lei;</w:t>
      </w:r>
    </w:p>
    <w:p w14:paraId="6374A04F" w14:textId="73EF310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7.2.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contesta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la executare – 880 lei;</w:t>
      </w:r>
    </w:p>
    <w:p w14:paraId="0C36EE37" w14:textId="5B16D4F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7.3. Formularea cererii de liberare condi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660 lei;</w:t>
      </w:r>
    </w:p>
    <w:p w14:paraId="325D5C98" w14:textId="2EA6F97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7.4. Asistenta/reprezentarea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cererile de liberare condi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- 660 lei;</w:t>
      </w:r>
    </w:p>
    <w:p w14:paraId="42B5F7EE" w14:textId="4C701DB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7.5. Formularea cererilor privind regimul de executare, pl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ngerilor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surilor </w:t>
      </w:r>
      <w:r w:rsidR="00E275E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altele asem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 -  440 lei;</w:t>
      </w:r>
    </w:p>
    <w:p w14:paraId="59F52E97" w14:textId="383C9D2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7.6.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cererile privind regimul de executare, pl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ngerile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m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surilor </w:t>
      </w:r>
      <w:r w:rsidR="002314A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altele asem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 - 660 lei;</w:t>
      </w:r>
    </w:p>
    <w:p w14:paraId="2E093B7C" w14:textId="37DF518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7.7. Formularea cererilor privind obliga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din con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inutul supravegherii -  440 lei;</w:t>
      </w:r>
    </w:p>
    <w:p w14:paraId="333BDBB7" w14:textId="5430177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7.8.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cererile privind obliga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din con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inutul supravegherii - 660 lei;</w:t>
      </w:r>
    </w:p>
    <w:p w14:paraId="1A68C2E4" w14:textId="562413F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7.9. Asistenta/reprezentarea juridic</w:t>
      </w:r>
      <w:r w:rsidR="004F5EFC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9D177E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9D177E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9D177E">
        <w:rPr>
          <w:rFonts w:cstheme="minorHAnsi"/>
          <w:sz w:val="24"/>
          <w:szCs w:val="24"/>
        </w:rPr>
        <w:t>în</w:t>
      </w:r>
      <w:r w:rsidRPr="00937DAF">
        <w:rPr>
          <w:rFonts w:cstheme="minorHAnsi"/>
          <w:sz w:val="24"/>
          <w:szCs w:val="24"/>
        </w:rPr>
        <w:t xml:space="preserve"> cererile privind revocarea </w:t>
      </w:r>
      <w:r w:rsidR="004F5EFC" w:rsidRPr="00937DAF">
        <w:rPr>
          <w:rFonts w:cstheme="minorHAnsi"/>
          <w:sz w:val="24"/>
          <w:szCs w:val="24"/>
        </w:rPr>
        <w:t>suspendării</w:t>
      </w:r>
      <w:r w:rsidRPr="00937DAF">
        <w:rPr>
          <w:rFonts w:cstheme="minorHAnsi"/>
          <w:sz w:val="24"/>
          <w:szCs w:val="24"/>
        </w:rPr>
        <w:t xml:space="preserve"> sub supraveghere - 660 lei;</w:t>
      </w:r>
    </w:p>
    <w:p w14:paraId="40095C46" w14:textId="2422CE7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7.10.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executarea che</w:t>
      </w:r>
      <w:r w:rsidR="002314A5" w:rsidRPr="00937DAF">
        <w:rPr>
          <w:rFonts w:cstheme="minorHAnsi"/>
          <w:sz w:val="24"/>
          <w:szCs w:val="24"/>
        </w:rPr>
        <w:t>l</w:t>
      </w:r>
      <w:r w:rsidRPr="00937DAF">
        <w:rPr>
          <w:rFonts w:cstheme="minorHAnsi"/>
          <w:sz w:val="24"/>
          <w:szCs w:val="24"/>
        </w:rPr>
        <w:t>tuielilor judiciare sau a altor dispozi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- 440 lei;</w:t>
      </w:r>
    </w:p>
    <w:p w14:paraId="4225D327" w14:textId="6657AE9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7.11. Declararea cailor de atac –</w:t>
      </w:r>
      <w:r w:rsidR="002314A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220 lei.</w:t>
      </w:r>
    </w:p>
    <w:p w14:paraId="4022645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26F7FE0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8.Reabilitarea</w:t>
      </w:r>
    </w:p>
    <w:p w14:paraId="6631EB4F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F5EF3F5" w14:textId="45AFE4F7" w:rsidR="0008612D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2314A5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2314A5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privin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reabilit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rii:</w:t>
      </w:r>
    </w:p>
    <w:p w14:paraId="530BD742" w14:textId="241D33F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8.1. Formularea cererii de reabilitare – 660 lei;</w:t>
      </w:r>
    </w:p>
    <w:p w14:paraId="084DE70C" w14:textId="6C9FA35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8.2.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 de reabilitare - 880 lei;</w:t>
      </w:r>
    </w:p>
    <w:p w14:paraId="2FA56704" w14:textId="66B5311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8.3. Declararea contesta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– 220 lei.</w:t>
      </w:r>
    </w:p>
    <w:p w14:paraId="776DCC0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18177956" w14:textId="7F586AF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9.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judiciar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interna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ionala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penal</w:t>
      </w:r>
      <w:r w:rsidR="002314A5" w:rsidRPr="00937DAF">
        <w:rPr>
          <w:rFonts w:cstheme="minorHAnsi"/>
          <w:sz w:val="24"/>
          <w:szCs w:val="24"/>
        </w:rPr>
        <w:t>ă</w:t>
      </w:r>
    </w:p>
    <w:p w14:paraId="48809BD7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F9BB44B" w14:textId="07EF9F24" w:rsidR="0008612D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in privin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judiciare interna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ionale sunt:</w:t>
      </w:r>
    </w:p>
    <w:p w14:paraId="44726F6A" w14:textId="08E761B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9.1. Consulta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660 lei</w:t>
      </w:r>
      <w:r w:rsidR="002314A5" w:rsidRPr="00937DAF">
        <w:rPr>
          <w:rFonts w:cstheme="minorHAnsi"/>
          <w:sz w:val="24"/>
          <w:szCs w:val="24"/>
        </w:rPr>
        <w:t>;</w:t>
      </w:r>
    </w:p>
    <w:p w14:paraId="75290A66" w14:textId="55F8339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9.2.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 </w:t>
      </w:r>
      <w:r w:rsidR="002314A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i/sau reprezentarea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– 1320 lei</w:t>
      </w:r>
      <w:r w:rsidR="002314A5" w:rsidRPr="00937DAF">
        <w:rPr>
          <w:rFonts w:cstheme="minorHAnsi"/>
          <w:sz w:val="24"/>
          <w:szCs w:val="24"/>
        </w:rPr>
        <w:t>.</w:t>
      </w:r>
    </w:p>
    <w:p w14:paraId="4280E38A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5A601F8" w14:textId="76F0168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10.</w:t>
      </w:r>
      <w:r w:rsidRPr="00937DAF">
        <w:rPr>
          <w:rFonts w:cstheme="minorHAnsi"/>
          <w:sz w:val="24"/>
          <w:szCs w:val="24"/>
        </w:rPr>
        <w:tab/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situa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un client solicit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angajarea serviciilor avoca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iale pentru o faz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procesual</w:t>
      </w:r>
      <w:r w:rsidR="002314A5" w:rsidRPr="00937DAF">
        <w:rPr>
          <w:rFonts w:cstheme="minorHAnsi"/>
          <w:sz w:val="24"/>
          <w:szCs w:val="24"/>
        </w:rPr>
        <w:t xml:space="preserve">ă </w:t>
      </w:r>
      <w:r w:rsidRPr="00937DAF">
        <w:rPr>
          <w:rFonts w:cstheme="minorHAnsi"/>
          <w:sz w:val="24"/>
          <w:szCs w:val="24"/>
        </w:rPr>
        <w:t>(urmărire penal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camer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preliminara, fond, cai de atac) onorariul minimal ar trebui sa fie stabilit la o valoarea nu mai mic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2</w:t>
      </w:r>
      <w:r w:rsidR="002314A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de lei.</w:t>
      </w:r>
    </w:p>
    <w:p w14:paraId="26E0525B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CA662F5" w14:textId="036077C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11.</w:t>
      </w:r>
      <w:r w:rsidRPr="00937DAF">
        <w:rPr>
          <w:rFonts w:cstheme="minorHAnsi"/>
          <w:sz w:val="24"/>
          <w:szCs w:val="24"/>
        </w:rPr>
        <w:tab/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raport de complexitatea cauzei, numărul de părți implicate onorariul poate fi majorat cu pana la 100 %</w:t>
      </w:r>
      <w:r w:rsidR="002314A5" w:rsidRPr="00937DAF">
        <w:rPr>
          <w:rFonts w:cstheme="minorHAnsi"/>
          <w:sz w:val="24"/>
          <w:szCs w:val="24"/>
        </w:rPr>
        <w:t>.</w:t>
      </w:r>
    </w:p>
    <w:p w14:paraId="062F1F0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8C54693" w14:textId="3A413E2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C.</w:t>
      </w:r>
    </w:p>
    <w:p w14:paraId="73FA597F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3314DBF" w14:textId="4D1AE57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1.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stabilirea onorariilor forfetare s</w:t>
      </w:r>
      <w:r w:rsidR="002314A5" w:rsidRPr="00937DAF">
        <w:rPr>
          <w:rFonts w:cstheme="minorHAnsi"/>
          <w:sz w:val="24"/>
          <w:szCs w:val="24"/>
        </w:rPr>
        <w:t>-</w:t>
      </w:r>
      <w:r w:rsidRPr="00937DAF">
        <w:rPr>
          <w:rFonts w:cstheme="minorHAnsi"/>
          <w:sz w:val="24"/>
          <w:szCs w:val="24"/>
        </w:rPr>
        <w:t>a pornit de la premisa cuantumului unui onorariu orar  evaluat la  220 lei/ora</w:t>
      </w:r>
      <w:r w:rsidR="002314A5" w:rsidRPr="00937DAF">
        <w:rPr>
          <w:rFonts w:cstheme="minorHAnsi"/>
          <w:sz w:val="24"/>
          <w:szCs w:val="24"/>
        </w:rPr>
        <w:t>.</w:t>
      </w:r>
    </w:p>
    <w:p w14:paraId="358051C8" w14:textId="3051247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  Fixarea onorariilor periodice stabilite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suma forfetar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conform art.</w:t>
      </w:r>
      <w:r w:rsidR="002314A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129 al</w:t>
      </w:r>
      <w:r w:rsidR="002314A5" w:rsidRPr="00937DAF">
        <w:rPr>
          <w:rFonts w:cstheme="minorHAnsi"/>
          <w:sz w:val="24"/>
          <w:szCs w:val="24"/>
        </w:rPr>
        <w:t>in</w:t>
      </w:r>
      <w:r w:rsidRPr="00937DAF">
        <w:rPr>
          <w:rFonts w:cstheme="minorHAnsi"/>
          <w:sz w:val="24"/>
          <w:szCs w:val="24"/>
        </w:rPr>
        <w:t>.</w:t>
      </w:r>
      <w:r w:rsidR="002314A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5 din Statutul profesiei –  2</w:t>
      </w:r>
      <w:r w:rsidR="002314A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</w:t>
      </w:r>
      <w:r w:rsidR="002314A5" w:rsidRPr="00937DAF">
        <w:rPr>
          <w:rFonts w:cstheme="minorHAnsi"/>
          <w:sz w:val="24"/>
          <w:szCs w:val="24"/>
        </w:rPr>
        <w:t>.</w:t>
      </w:r>
    </w:p>
    <w:p w14:paraId="16CE44BE" w14:textId="28977B0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  Onorariul de succes se va fixa pornind de la minim 100 % din cuantumul onorariului fix</w:t>
      </w:r>
      <w:r w:rsidR="002314A5" w:rsidRPr="00937DAF">
        <w:rPr>
          <w:rFonts w:cstheme="minorHAnsi"/>
          <w:sz w:val="24"/>
          <w:szCs w:val="24"/>
        </w:rPr>
        <w:t>.</w:t>
      </w:r>
    </w:p>
    <w:p w14:paraId="022FF3C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4A71EF0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Art.II</w:t>
      </w:r>
    </w:p>
    <w:p w14:paraId="1A5A9F47" w14:textId="6564016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Onorariile minimale sunt stabilite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considerarea contract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cu persoane fizice. Atunci c</w:t>
      </w:r>
      <w:r w:rsidR="002314A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clientul cu care se </w:t>
      </w:r>
      <w:r w:rsidR="003633F5" w:rsidRPr="00937DAF">
        <w:rPr>
          <w:rFonts w:cstheme="minorHAnsi"/>
          <w:sz w:val="24"/>
          <w:szCs w:val="24"/>
        </w:rPr>
        <w:t>contactează</w:t>
      </w:r>
      <w:r w:rsidRPr="00937DAF">
        <w:rPr>
          <w:rFonts w:cstheme="minorHAnsi"/>
          <w:sz w:val="24"/>
          <w:szCs w:val="24"/>
        </w:rPr>
        <w:t xml:space="preserve"> este o persoan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sau o societate f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personalitate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ori o persoan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fizic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autorizat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onorariile minime calculate potrivit regulilor enun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ate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continuare se pot majora cu un procent de p</w:t>
      </w:r>
      <w:r w:rsidR="002314A5" w:rsidRPr="00937DAF">
        <w:rPr>
          <w:rFonts w:cstheme="minorHAnsi"/>
          <w:sz w:val="24"/>
          <w:szCs w:val="24"/>
        </w:rPr>
        <w:t>ână</w:t>
      </w:r>
      <w:r w:rsidRPr="00937DAF">
        <w:rPr>
          <w:rFonts w:cstheme="minorHAnsi"/>
          <w:sz w:val="24"/>
          <w:szCs w:val="24"/>
        </w:rPr>
        <w:t xml:space="preserve"> la 100%.</w:t>
      </w:r>
    </w:p>
    <w:p w14:paraId="219D393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7A8695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Art.III</w:t>
      </w:r>
    </w:p>
    <w:p w14:paraId="02DE81A5" w14:textId="4896B192" w:rsidR="007C7316" w:rsidRPr="00937DAF" w:rsidRDefault="002314A5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considerarea sporirii naturale a complexit</w:t>
      </w:r>
      <w:r w:rsidRPr="00937DAF">
        <w:rPr>
          <w:rFonts w:cstheme="minorHAnsi"/>
          <w:sz w:val="24"/>
          <w:szCs w:val="24"/>
        </w:rPr>
        <w:t>ăț</w:t>
      </w:r>
      <w:r w:rsidR="007C7316" w:rsidRPr="00937DAF">
        <w:rPr>
          <w:rFonts w:cstheme="minorHAnsi"/>
          <w:sz w:val="24"/>
          <w:szCs w:val="24"/>
        </w:rPr>
        <w:t xml:space="preserve">ii cauzei </w:t>
      </w: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>i a frecven</w:t>
      </w:r>
      <w:r w:rsidRPr="00937DAF">
        <w:rPr>
          <w:rFonts w:cstheme="minorHAnsi"/>
          <w:sz w:val="24"/>
          <w:szCs w:val="24"/>
        </w:rPr>
        <w:t>ț</w:t>
      </w:r>
      <w:r w:rsidR="007C7316" w:rsidRPr="00937DAF">
        <w:rPr>
          <w:rFonts w:cstheme="minorHAnsi"/>
          <w:sz w:val="24"/>
          <w:szCs w:val="24"/>
        </w:rPr>
        <w:t>ei solicit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rilor de asisten</w:t>
      </w:r>
      <w:r w:rsidRPr="00937DAF">
        <w:rPr>
          <w:rFonts w:cstheme="minorHAnsi"/>
          <w:sz w:val="24"/>
          <w:szCs w:val="24"/>
        </w:rPr>
        <w:t>ță</w:t>
      </w:r>
      <w:r w:rsidR="007C7316" w:rsidRPr="00937DAF">
        <w:rPr>
          <w:rFonts w:cstheme="minorHAnsi"/>
          <w:sz w:val="24"/>
          <w:szCs w:val="24"/>
        </w:rPr>
        <w:t>, onorariile minimale se pot majora</w:t>
      </w:r>
      <w:r w:rsidRPr="00937DAF">
        <w:rPr>
          <w:rFonts w:cstheme="minorHAnsi"/>
          <w:sz w:val="24"/>
          <w:szCs w:val="24"/>
        </w:rPr>
        <w:t xml:space="preserve"> </w:t>
      </w:r>
      <w:r w:rsidR="007C7316" w:rsidRPr="00937DAF">
        <w:rPr>
          <w:rFonts w:cstheme="minorHAnsi"/>
          <w:sz w:val="24"/>
          <w:szCs w:val="24"/>
        </w:rPr>
        <w:t>cu p</w:t>
      </w:r>
      <w:r w:rsidRPr="00937DAF">
        <w:rPr>
          <w:rFonts w:cstheme="minorHAnsi"/>
          <w:sz w:val="24"/>
          <w:szCs w:val="24"/>
        </w:rPr>
        <w:t>ână</w:t>
      </w:r>
      <w:r w:rsidR="007C7316" w:rsidRPr="00937DAF">
        <w:rPr>
          <w:rFonts w:cstheme="minorHAnsi"/>
          <w:sz w:val="24"/>
          <w:szCs w:val="24"/>
        </w:rPr>
        <w:t xml:space="preserve"> la 100% atunci c</w:t>
      </w:r>
      <w:r w:rsidRPr="00937DAF">
        <w:rPr>
          <w:rFonts w:cstheme="minorHAnsi"/>
          <w:sz w:val="24"/>
          <w:szCs w:val="24"/>
        </w:rPr>
        <w:t>â</w:t>
      </w:r>
      <w:r w:rsidR="007C7316" w:rsidRPr="00937DAF">
        <w:rPr>
          <w:rFonts w:cstheme="minorHAnsi"/>
          <w:sz w:val="24"/>
          <w:szCs w:val="24"/>
        </w:rPr>
        <w:t xml:space="preserve">nd </w:t>
      </w: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privin</w:t>
      </w:r>
      <w:r w:rsidRPr="00937DAF">
        <w:rPr>
          <w:rFonts w:cstheme="minorHAnsi"/>
          <w:sz w:val="24"/>
          <w:szCs w:val="24"/>
        </w:rPr>
        <w:t>ț</w:t>
      </w:r>
      <w:r w:rsidR="007C7316" w:rsidRPr="00937DAF">
        <w:rPr>
          <w:rFonts w:cstheme="minorHAnsi"/>
          <w:sz w:val="24"/>
          <w:szCs w:val="24"/>
        </w:rPr>
        <w:t>a clientului se formuleaz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acee</w:t>
      </w:r>
      <w:r w:rsidRPr="00937DAF">
        <w:rPr>
          <w:rFonts w:cstheme="minorHAnsi"/>
          <w:sz w:val="24"/>
          <w:szCs w:val="24"/>
        </w:rPr>
        <w:t>aș</w:t>
      </w:r>
      <w:r w:rsidR="007C7316" w:rsidRPr="00937DAF">
        <w:rPr>
          <w:rFonts w:cstheme="minorHAnsi"/>
          <w:sz w:val="24"/>
          <w:szCs w:val="24"/>
        </w:rPr>
        <w:t>i cauz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cereri incidentale, adi</w:t>
      </w:r>
      <w:r w:rsidR="00297FFD" w:rsidRPr="00937DAF">
        <w:rPr>
          <w:rFonts w:cstheme="minorHAnsi"/>
          <w:sz w:val="24"/>
          <w:szCs w:val="24"/>
        </w:rPr>
        <w:t>ț</w:t>
      </w:r>
      <w:r w:rsidR="007C7316" w:rsidRPr="00937DAF">
        <w:rPr>
          <w:rFonts w:cstheme="minorHAnsi"/>
          <w:sz w:val="24"/>
          <w:szCs w:val="24"/>
        </w:rPr>
        <w:t>ionale sau accesorii</w:t>
      </w:r>
      <w:r w:rsidR="00297FFD" w:rsidRPr="00937DAF">
        <w:rPr>
          <w:rFonts w:cstheme="minorHAnsi"/>
          <w:sz w:val="24"/>
          <w:szCs w:val="24"/>
        </w:rPr>
        <w:t xml:space="preserve"> </w:t>
      </w:r>
      <w:r w:rsidR="007C7316" w:rsidRPr="00937DAF">
        <w:rPr>
          <w:rFonts w:cstheme="minorHAnsi"/>
          <w:sz w:val="24"/>
          <w:szCs w:val="24"/>
        </w:rPr>
        <w:t>(de ex. m</w:t>
      </w:r>
      <w:r w:rsidR="00297FFD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suri asiguratorii, cereri de suspendare, propuneri de adoptare a m</w:t>
      </w:r>
      <w:r w:rsidR="00297FFD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surilor preventive sau de siguran</w:t>
      </w:r>
      <w:r w:rsidR="00297FFD" w:rsidRPr="00937DAF">
        <w:rPr>
          <w:rFonts w:cstheme="minorHAnsi"/>
          <w:sz w:val="24"/>
          <w:szCs w:val="24"/>
        </w:rPr>
        <w:t>ță</w:t>
      </w:r>
      <w:r w:rsidR="007C7316" w:rsidRPr="00937DAF">
        <w:rPr>
          <w:rFonts w:cstheme="minorHAnsi"/>
          <w:sz w:val="24"/>
          <w:szCs w:val="24"/>
        </w:rPr>
        <w:t>).</w:t>
      </w:r>
    </w:p>
    <w:p w14:paraId="2D204DE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FBF4CCE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Art.IV</w:t>
      </w:r>
    </w:p>
    <w:p w14:paraId="28F25174" w14:textId="15C0E0A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Onorariile minimale privind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mpinarea, interven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iile, cererile reconven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ionale, cererile de chemare in garan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ie, ar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tarea titularu</w:t>
      </w:r>
      <w:r w:rsidR="00297FFD" w:rsidRPr="00937DAF">
        <w:rPr>
          <w:rFonts w:cstheme="minorHAnsi"/>
          <w:sz w:val="24"/>
          <w:szCs w:val="24"/>
        </w:rPr>
        <w:t>lui</w:t>
      </w:r>
      <w:r w:rsidRPr="00937DAF">
        <w:rPr>
          <w:rFonts w:cstheme="minorHAnsi"/>
          <w:sz w:val="24"/>
          <w:szCs w:val="24"/>
        </w:rPr>
        <w:t xml:space="preserve"> dreptului se taxeaz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cu onorariul minim prev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 pentru cererile principale.</w:t>
      </w:r>
    </w:p>
    <w:p w14:paraId="732BA814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CDBF868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Art.V</w:t>
      </w:r>
    </w:p>
    <w:p w14:paraId="4DD59269" w14:textId="156153B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aferente activit</w:t>
      </w:r>
      <w:r w:rsidR="00297FF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ilor exercitate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c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ilor ordinare sau extraordinare de atac se pot majora cu p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100% fa</w:t>
      </w:r>
      <w:r w:rsidR="00297FFD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de cele stabilite pentru activitatea anterioar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actelor procesuale astfel atacate</w:t>
      </w:r>
      <w:r w:rsidR="00297FFD" w:rsidRPr="00937DAF">
        <w:rPr>
          <w:rFonts w:cstheme="minorHAnsi"/>
          <w:sz w:val="24"/>
          <w:szCs w:val="24"/>
        </w:rPr>
        <w:t>.</w:t>
      </w:r>
    </w:p>
    <w:p w14:paraId="155E9DE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9DBDBD6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Art.VI</w:t>
      </w:r>
    </w:p>
    <w:p w14:paraId="328DA0CC" w14:textId="7210086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minimale pentru activit</w:t>
      </w:r>
      <w:r w:rsidR="00297FF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ile 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desf</w:t>
      </w:r>
      <w:r w:rsidR="00297FFD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arbitrajului comercial, se vor fixa lu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ndu-se ca baz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onorariile similare prev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pentru cererile 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introduse la instan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ele judec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ti.</w:t>
      </w:r>
    </w:p>
    <w:p w14:paraId="7E5E75D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8DBC11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Art.VII</w:t>
      </w:r>
    </w:p>
    <w:p w14:paraId="718BCFFE" w14:textId="39573FB3" w:rsidR="007C7316" w:rsidRPr="00937DAF" w:rsidRDefault="00297FFD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 xml:space="preserve">n cazul cererilor de chemare </w:t>
      </w: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judecat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sau a capetelor de cerere cu caracter patrimonial care nu sunt cuprinse </w:t>
      </w: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prezentul tablou, se va face aplicarea art.</w:t>
      </w:r>
      <w:r w:rsidRPr="00937DAF">
        <w:rPr>
          <w:rFonts w:cstheme="minorHAnsi"/>
          <w:sz w:val="24"/>
          <w:szCs w:val="24"/>
        </w:rPr>
        <w:t xml:space="preserve"> </w:t>
      </w:r>
      <w:r w:rsidR="007C7316" w:rsidRPr="00937DAF">
        <w:rPr>
          <w:rFonts w:cstheme="minorHAnsi"/>
          <w:sz w:val="24"/>
          <w:szCs w:val="24"/>
        </w:rPr>
        <w:t>2.2.</w:t>
      </w:r>
    </w:p>
    <w:p w14:paraId="1BB74367" w14:textId="644246F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minimale pentru activit</w:t>
      </w:r>
      <w:r w:rsidR="00297FF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ile care nu sunt cuprinse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prezentul tablou, se vor fixa lu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ndu-se ca baz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onorariile prev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pentru prestații avoca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iale similare.</w:t>
      </w:r>
    </w:p>
    <w:p w14:paraId="60A1914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C476090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Art.VIII</w:t>
      </w:r>
    </w:p>
    <w:p w14:paraId="19504457" w14:textId="6F55E49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Onorariile minimale prevăzute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prezentul tablou sunt brute 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nu conțin TVA</w:t>
      </w:r>
      <w:r w:rsidR="00297FFD" w:rsidRPr="00937DAF">
        <w:rPr>
          <w:rFonts w:cstheme="minorHAnsi"/>
          <w:sz w:val="24"/>
          <w:szCs w:val="24"/>
        </w:rPr>
        <w:t>.</w:t>
      </w:r>
    </w:p>
    <w:p w14:paraId="375A70C8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3A584D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Art.IX</w:t>
      </w:r>
    </w:p>
    <w:p w14:paraId="1FE52FCD" w14:textId="4DE7E0D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minimale de recomandare din prezentul tablou sunt stabilite av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o medie a timpului alocat pentru fiecare activitate sub forma unui onorariu forfetar. Aceast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modalitate de determinare nu exclude posibilitatea ca avoca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s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stabilească pentru activitățile pe care le prestează onorarii prin raportare la onorariul orar.</w:t>
      </w:r>
    </w:p>
    <w:sectPr w:rsidR="007C7316" w:rsidRPr="00937DAF" w:rsidSect="00530B84">
      <w:footerReference w:type="default" r:id="rId9"/>
      <w:pgSz w:w="11906" w:h="16838"/>
      <w:pgMar w:top="993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9A053" w14:textId="77777777" w:rsidR="008D3532" w:rsidRDefault="008D3532" w:rsidP="0008612D">
      <w:pPr>
        <w:spacing w:after="0" w:line="240" w:lineRule="auto"/>
      </w:pPr>
      <w:r>
        <w:separator/>
      </w:r>
    </w:p>
  </w:endnote>
  <w:endnote w:type="continuationSeparator" w:id="0">
    <w:p w14:paraId="502C4A4F" w14:textId="77777777" w:rsidR="008D3532" w:rsidRDefault="008D3532" w:rsidP="0008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4644865"/>
      <w:docPartObj>
        <w:docPartGallery w:val="Page Numbers (Bottom of Page)"/>
        <w:docPartUnique/>
      </w:docPartObj>
    </w:sdtPr>
    <w:sdtEndPr/>
    <w:sdtContent>
      <w:p w14:paraId="4861D379" w14:textId="09585CE1" w:rsidR="0008612D" w:rsidRDefault="0008612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38FB1" w14:textId="77777777" w:rsidR="0008612D" w:rsidRDefault="0008612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E54BE" w14:textId="77777777" w:rsidR="008D3532" w:rsidRDefault="008D3532" w:rsidP="0008612D">
      <w:pPr>
        <w:spacing w:after="0" w:line="240" w:lineRule="auto"/>
      </w:pPr>
      <w:r>
        <w:separator/>
      </w:r>
    </w:p>
  </w:footnote>
  <w:footnote w:type="continuationSeparator" w:id="0">
    <w:p w14:paraId="6608F079" w14:textId="77777777" w:rsidR="008D3532" w:rsidRDefault="008D3532" w:rsidP="00086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F1A"/>
    <w:rsid w:val="0008612D"/>
    <w:rsid w:val="000B0805"/>
    <w:rsid w:val="000D6995"/>
    <w:rsid w:val="000F6DE0"/>
    <w:rsid w:val="001B7940"/>
    <w:rsid w:val="001E2844"/>
    <w:rsid w:val="002314A5"/>
    <w:rsid w:val="00242E96"/>
    <w:rsid w:val="00293B60"/>
    <w:rsid w:val="00297FFD"/>
    <w:rsid w:val="003633F5"/>
    <w:rsid w:val="00396FB4"/>
    <w:rsid w:val="003A64F6"/>
    <w:rsid w:val="003B2987"/>
    <w:rsid w:val="003B5380"/>
    <w:rsid w:val="003E368E"/>
    <w:rsid w:val="0040396E"/>
    <w:rsid w:val="00486EB8"/>
    <w:rsid w:val="004F0097"/>
    <w:rsid w:val="004F5EFC"/>
    <w:rsid w:val="005216A8"/>
    <w:rsid w:val="00530B84"/>
    <w:rsid w:val="00536F08"/>
    <w:rsid w:val="005B7128"/>
    <w:rsid w:val="00634391"/>
    <w:rsid w:val="007033F2"/>
    <w:rsid w:val="007C7316"/>
    <w:rsid w:val="007D743C"/>
    <w:rsid w:val="007E0623"/>
    <w:rsid w:val="008009C5"/>
    <w:rsid w:val="0082072E"/>
    <w:rsid w:val="00824BEE"/>
    <w:rsid w:val="00833325"/>
    <w:rsid w:val="008A1980"/>
    <w:rsid w:val="008A4E84"/>
    <w:rsid w:val="008B50CB"/>
    <w:rsid w:val="008D1E07"/>
    <w:rsid w:val="008D3532"/>
    <w:rsid w:val="0091666B"/>
    <w:rsid w:val="00933CE3"/>
    <w:rsid w:val="00937DAF"/>
    <w:rsid w:val="009963F9"/>
    <w:rsid w:val="009C6F44"/>
    <w:rsid w:val="009D177E"/>
    <w:rsid w:val="00A01105"/>
    <w:rsid w:val="00A27D6C"/>
    <w:rsid w:val="00A66152"/>
    <w:rsid w:val="00AB7207"/>
    <w:rsid w:val="00BB795E"/>
    <w:rsid w:val="00C15F81"/>
    <w:rsid w:val="00C2144D"/>
    <w:rsid w:val="00C47843"/>
    <w:rsid w:val="00C519FE"/>
    <w:rsid w:val="00CD4E75"/>
    <w:rsid w:val="00CE0F1A"/>
    <w:rsid w:val="00D47FAD"/>
    <w:rsid w:val="00D9574C"/>
    <w:rsid w:val="00D9771B"/>
    <w:rsid w:val="00E275EB"/>
    <w:rsid w:val="00E43EB3"/>
    <w:rsid w:val="00F167FF"/>
    <w:rsid w:val="00F17880"/>
    <w:rsid w:val="00F27025"/>
    <w:rsid w:val="00F52280"/>
    <w:rsid w:val="00F97B51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B65E"/>
  <w15:docId w15:val="{8596A161-3E5A-4A89-A6C0-3250543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6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C731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03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612D"/>
  </w:style>
  <w:style w:type="paragraph" w:styleId="Subsol">
    <w:name w:val="footer"/>
    <w:basedOn w:val="Normal"/>
    <w:link w:val="SubsolCaracte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612D"/>
  </w:style>
  <w:style w:type="character" w:styleId="Referincomentariu">
    <w:name w:val="annotation reference"/>
    <w:basedOn w:val="Fontdeparagrafimplicit"/>
    <w:uiPriority w:val="99"/>
    <w:semiHidden/>
    <w:unhideWhenUsed/>
    <w:rsid w:val="00396FB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96FB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96FB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96FB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96FB4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6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justice.europa.eu/content%20costs%20of%20proceedings-37-ro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C79A-6DA0-43B3-BCDF-3141D824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4139</Words>
  <Characters>24008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Romarnia1</dc:creator>
  <cp:lastModifiedBy>Daniel Cismaru</cp:lastModifiedBy>
  <cp:revision>5</cp:revision>
  <dcterms:created xsi:type="dcterms:W3CDTF">2020-07-28T08:17:00Z</dcterms:created>
  <dcterms:modified xsi:type="dcterms:W3CDTF">2020-07-28T08:30:00Z</dcterms:modified>
</cp:coreProperties>
</file>