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0A362" w14:textId="16C15F06" w:rsidR="003227AD" w:rsidRPr="003227AD" w:rsidRDefault="00CF3285" w:rsidP="00CF3285">
      <w:pPr>
        <w:spacing w:after="0"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</w:t>
      </w:r>
      <w:r w:rsidR="003227AD" w:rsidRPr="003227AD">
        <w:rPr>
          <w:b/>
          <w:sz w:val="24"/>
          <w:szCs w:val="24"/>
          <w:lang w:val="ro-RO"/>
        </w:rPr>
        <w:t xml:space="preserve">rotestul de astăzi </w:t>
      </w:r>
      <w:r w:rsidR="003227AD">
        <w:rPr>
          <w:b/>
          <w:sz w:val="24"/>
          <w:szCs w:val="24"/>
          <w:lang w:val="ro-RO"/>
        </w:rPr>
        <w:t>este</w:t>
      </w:r>
      <w:r w:rsidR="00A67A3A">
        <w:rPr>
          <w:b/>
          <w:sz w:val="24"/>
          <w:szCs w:val="24"/>
          <w:lang w:val="ro-RO"/>
        </w:rPr>
        <w:t xml:space="preserve"> pentru apărarea</w:t>
      </w:r>
      <w:r w:rsidR="003227AD" w:rsidRPr="003227AD">
        <w:rPr>
          <w:b/>
          <w:sz w:val="24"/>
          <w:szCs w:val="24"/>
          <w:lang w:val="ro-RO"/>
        </w:rPr>
        <w:t xml:space="preserve"> </w:t>
      </w:r>
      <w:r w:rsidR="00A67A3A">
        <w:rPr>
          <w:b/>
          <w:sz w:val="24"/>
          <w:szCs w:val="24"/>
          <w:lang w:val="ro-RO"/>
        </w:rPr>
        <w:t>justiției,</w:t>
      </w:r>
      <w:r w:rsidR="003227AD" w:rsidRPr="003227AD">
        <w:rPr>
          <w:b/>
          <w:sz w:val="24"/>
          <w:szCs w:val="24"/>
          <w:lang w:val="ro-RO"/>
        </w:rPr>
        <w:t xml:space="preserve"> </w:t>
      </w:r>
      <w:r w:rsidR="001E4A7D">
        <w:rPr>
          <w:b/>
          <w:sz w:val="24"/>
          <w:szCs w:val="24"/>
          <w:lang w:val="ro-RO"/>
        </w:rPr>
        <w:t xml:space="preserve">a </w:t>
      </w:r>
      <w:r w:rsidR="003227AD" w:rsidRPr="003227AD">
        <w:rPr>
          <w:b/>
          <w:sz w:val="24"/>
          <w:szCs w:val="24"/>
          <w:lang w:val="ro-RO"/>
        </w:rPr>
        <w:t>statului de drept</w:t>
      </w:r>
      <w:r w:rsidR="00A67A3A">
        <w:rPr>
          <w:b/>
          <w:sz w:val="24"/>
          <w:szCs w:val="24"/>
          <w:lang w:val="ro-RO"/>
        </w:rPr>
        <w:t>, a cet</w:t>
      </w:r>
      <w:r w:rsidR="001E4A7D">
        <w:rPr>
          <w:b/>
          <w:sz w:val="24"/>
          <w:szCs w:val="24"/>
          <w:lang w:val="ro-RO"/>
        </w:rPr>
        <w:t>ăț</w:t>
      </w:r>
      <w:r w:rsidR="00A67A3A">
        <w:rPr>
          <w:b/>
          <w:sz w:val="24"/>
          <w:szCs w:val="24"/>
          <w:lang w:val="ro-RO"/>
        </w:rPr>
        <w:t xml:space="preserve">enilor </w:t>
      </w:r>
      <w:r w:rsidR="001E4A7D">
        <w:rPr>
          <w:b/>
          <w:sz w:val="24"/>
          <w:szCs w:val="24"/>
          <w:lang w:val="ro-RO"/>
        </w:rPr>
        <w:t>ș</w:t>
      </w:r>
      <w:r w:rsidR="00A67A3A">
        <w:rPr>
          <w:b/>
          <w:sz w:val="24"/>
          <w:szCs w:val="24"/>
          <w:lang w:val="ro-RO"/>
        </w:rPr>
        <w:t>i a tuturor avoca</w:t>
      </w:r>
      <w:r w:rsidR="001E4A7D">
        <w:rPr>
          <w:b/>
          <w:sz w:val="24"/>
          <w:szCs w:val="24"/>
          <w:lang w:val="ro-RO"/>
        </w:rPr>
        <w:t>ț</w:t>
      </w:r>
      <w:r w:rsidR="00A67A3A">
        <w:rPr>
          <w:b/>
          <w:sz w:val="24"/>
          <w:szCs w:val="24"/>
          <w:lang w:val="ro-RO"/>
        </w:rPr>
        <w:t>ilor</w:t>
      </w:r>
    </w:p>
    <w:p w14:paraId="7508A11E" w14:textId="77777777" w:rsidR="003227AD" w:rsidRPr="003227AD" w:rsidRDefault="003227AD" w:rsidP="00CF3285">
      <w:pPr>
        <w:spacing w:after="0" w:line="360" w:lineRule="auto"/>
        <w:jc w:val="both"/>
        <w:rPr>
          <w:b/>
          <w:sz w:val="24"/>
          <w:szCs w:val="24"/>
          <w:lang w:val="ro-RO"/>
        </w:rPr>
      </w:pPr>
    </w:p>
    <w:p w14:paraId="6719F6C7" w14:textId="70097144" w:rsidR="0042733F" w:rsidRDefault="0042733F" w:rsidP="00CF3285">
      <w:pPr>
        <w:spacing w:after="0" w:line="360" w:lineRule="auto"/>
        <w:jc w:val="both"/>
        <w:rPr>
          <w:sz w:val="24"/>
          <w:szCs w:val="24"/>
          <w:lang w:val="ro-RO"/>
        </w:rPr>
      </w:pPr>
      <w:r w:rsidRPr="00F4227A">
        <w:rPr>
          <w:sz w:val="24"/>
          <w:szCs w:val="24"/>
          <w:lang w:val="ro-RO"/>
        </w:rPr>
        <w:t>Așa cum am arătat în comunicatul</w:t>
      </w:r>
      <w:r w:rsidR="007D4139" w:rsidRPr="00F4227A">
        <w:rPr>
          <w:sz w:val="24"/>
          <w:szCs w:val="24"/>
          <w:lang w:val="ro-RO"/>
        </w:rPr>
        <w:t xml:space="preserve"> din 18 decembrie, </w:t>
      </w:r>
      <w:r w:rsidR="009A1FC8">
        <w:rPr>
          <w:sz w:val="24"/>
          <w:szCs w:val="24"/>
          <w:lang w:val="ro-RO"/>
        </w:rPr>
        <w:t>Uniunea Națională a Barourilor din România (U.N.B.R.)</w:t>
      </w:r>
      <w:r w:rsidR="007D4139" w:rsidRPr="00F4227A">
        <w:rPr>
          <w:sz w:val="24"/>
          <w:szCs w:val="24"/>
          <w:lang w:val="ro-RO"/>
        </w:rPr>
        <w:t xml:space="preserve"> </w:t>
      </w:r>
      <w:r w:rsidR="009D7EB1" w:rsidRPr="00F4227A">
        <w:rPr>
          <w:sz w:val="24"/>
          <w:szCs w:val="24"/>
          <w:lang w:val="ro-RO"/>
        </w:rPr>
        <w:t xml:space="preserve">va </w:t>
      </w:r>
      <w:r w:rsidR="007D4139" w:rsidRPr="00F4227A">
        <w:rPr>
          <w:sz w:val="24"/>
          <w:szCs w:val="24"/>
          <w:lang w:val="ro-RO"/>
        </w:rPr>
        <w:t xml:space="preserve">susține </w:t>
      </w:r>
      <w:r w:rsidR="009D7EB1" w:rsidRPr="00F4227A">
        <w:rPr>
          <w:sz w:val="24"/>
          <w:szCs w:val="24"/>
          <w:lang w:val="ro-RO"/>
        </w:rPr>
        <w:t xml:space="preserve">orice </w:t>
      </w:r>
      <w:r w:rsidR="007D4139" w:rsidRPr="00F4227A">
        <w:rPr>
          <w:sz w:val="24"/>
          <w:szCs w:val="24"/>
          <w:lang w:val="ro-RO"/>
        </w:rPr>
        <w:t>proteste</w:t>
      </w:r>
      <w:r w:rsidR="009D7EB1" w:rsidRPr="00F4227A">
        <w:rPr>
          <w:sz w:val="24"/>
          <w:szCs w:val="24"/>
          <w:lang w:val="ro-RO"/>
        </w:rPr>
        <w:t xml:space="preserve"> ale</w:t>
      </w:r>
      <w:r w:rsidR="007D4139" w:rsidRPr="00F4227A">
        <w:rPr>
          <w:sz w:val="24"/>
          <w:szCs w:val="24"/>
          <w:lang w:val="ro-RO"/>
        </w:rPr>
        <w:t xml:space="preserve"> avocaților pentru</w:t>
      </w:r>
      <w:r w:rsidR="001E4A7D">
        <w:rPr>
          <w:sz w:val="24"/>
          <w:szCs w:val="24"/>
          <w:lang w:val="ro-RO"/>
        </w:rPr>
        <w:t xml:space="preserve"> </w:t>
      </w:r>
      <w:r w:rsidR="007D4139" w:rsidRPr="00F4227A">
        <w:rPr>
          <w:sz w:val="24"/>
          <w:szCs w:val="24"/>
          <w:lang w:val="ro-RO"/>
        </w:rPr>
        <w:t>apărarea principiilor profesiei și a garanțiilor dreptului de apărare. Pentru cine vrea să vadă</w:t>
      </w:r>
      <w:r w:rsidR="00F4227A">
        <w:rPr>
          <w:sz w:val="24"/>
          <w:szCs w:val="24"/>
          <w:lang w:val="ro-RO"/>
        </w:rPr>
        <w:t>,</w:t>
      </w:r>
      <w:r w:rsidR="007D4139" w:rsidRPr="00F4227A">
        <w:rPr>
          <w:sz w:val="24"/>
          <w:szCs w:val="24"/>
          <w:lang w:val="ro-RO"/>
        </w:rPr>
        <w:t xml:space="preserve"> este foarte clar că protestul de astăzi nu este pentru apărarea unui avocat, ci pentru apărarea tuturor avocaților, a cetățenilor</w:t>
      </w:r>
      <w:r w:rsidR="008D4775">
        <w:rPr>
          <w:sz w:val="24"/>
          <w:szCs w:val="24"/>
          <w:lang w:val="ro-RO"/>
        </w:rPr>
        <w:t>, a justiției și</w:t>
      </w:r>
      <w:r w:rsidR="007D4139" w:rsidRPr="00F4227A">
        <w:rPr>
          <w:sz w:val="24"/>
          <w:szCs w:val="24"/>
          <w:lang w:val="ro-RO"/>
        </w:rPr>
        <w:t xml:space="preserve"> a statului de drept. </w:t>
      </w:r>
    </w:p>
    <w:p w14:paraId="6A1D2C4C" w14:textId="0EF32E1D" w:rsidR="0050367E" w:rsidRDefault="00304E23" w:rsidP="00CF3285">
      <w:pPr>
        <w:spacing w:after="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Avoca</w:t>
      </w:r>
      <w:r w:rsidR="001E4A7D">
        <w:rPr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ii nu au pus niciodat</w:t>
      </w:r>
      <w:r w:rsidR="001E4A7D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</w:t>
      </w:r>
      <w:r w:rsidR="001E4A7D">
        <w:rPr>
          <w:sz w:val="24"/>
          <w:szCs w:val="24"/>
          <w:lang w:val="ro-RO"/>
        </w:rPr>
        <w:t>î</w:t>
      </w:r>
      <w:r>
        <w:rPr>
          <w:sz w:val="24"/>
          <w:szCs w:val="24"/>
          <w:lang w:val="ro-RO"/>
        </w:rPr>
        <w:t>n discu</w:t>
      </w:r>
      <w:r w:rsidR="001E4A7D">
        <w:rPr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ie obligativitatea hot</w:t>
      </w:r>
      <w:r w:rsidR="001E4A7D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>r</w:t>
      </w:r>
      <w:r w:rsidR="001E4A7D">
        <w:rPr>
          <w:sz w:val="24"/>
          <w:szCs w:val="24"/>
          <w:lang w:val="ro-RO"/>
        </w:rPr>
        <w:t>â</w:t>
      </w:r>
      <w:r>
        <w:rPr>
          <w:sz w:val="24"/>
          <w:szCs w:val="24"/>
          <w:lang w:val="ro-RO"/>
        </w:rPr>
        <w:t>rilor judec</w:t>
      </w:r>
      <w:r w:rsidR="001E4A7D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>tore</w:t>
      </w:r>
      <w:r w:rsidR="001E4A7D">
        <w:rPr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 xml:space="preserve">ti! </w:t>
      </w:r>
      <w:r w:rsidR="001E4A7D">
        <w:rPr>
          <w:sz w:val="24"/>
          <w:szCs w:val="24"/>
          <w:lang w:val="ro-RO"/>
        </w:rPr>
        <w:t>Î</w:t>
      </w:r>
      <w:r>
        <w:rPr>
          <w:sz w:val="24"/>
          <w:szCs w:val="24"/>
          <w:lang w:val="ro-RO"/>
        </w:rPr>
        <w:t>ns</w:t>
      </w:r>
      <w:r w:rsidR="001E4A7D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dreptul la exprimarea opiniei bazate </w:t>
      </w:r>
      <w:r w:rsidR="0050367E">
        <w:rPr>
          <w:sz w:val="24"/>
          <w:szCs w:val="24"/>
          <w:lang w:val="ro-RO"/>
        </w:rPr>
        <w:t>pe cunoa</w:t>
      </w:r>
      <w:r w:rsidR="001E4A7D">
        <w:rPr>
          <w:sz w:val="24"/>
          <w:szCs w:val="24"/>
          <w:lang w:val="ro-RO"/>
        </w:rPr>
        <w:t>ș</w:t>
      </w:r>
      <w:r w:rsidR="0050367E">
        <w:rPr>
          <w:sz w:val="24"/>
          <w:szCs w:val="24"/>
          <w:lang w:val="ro-RO"/>
        </w:rPr>
        <w:t>terea acuza</w:t>
      </w:r>
      <w:r w:rsidR="001E4A7D">
        <w:rPr>
          <w:sz w:val="24"/>
          <w:szCs w:val="24"/>
          <w:lang w:val="ro-RO"/>
        </w:rPr>
        <w:t>ț</w:t>
      </w:r>
      <w:r w:rsidR="0050367E">
        <w:rPr>
          <w:sz w:val="24"/>
          <w:szCs w:val="24"/>
          <w:lang w:val="ro-RO"/>
        </w:rPr>
        <w:t xml:space="preserve">iilor </w:t>
      </w:r>
      <w:r w:rsidR="001E4A7D">
        <w:rPr>
          <w:sz w:val="24"/>
          <w:szCs w:val="24"/>
          <w:lang w:val="ro-RO"/>
        </w:rPr>
        <w:t>ș</w:t>
      </w:r>
      <w:r w:rsidR="001A7259">
        <w:rPr>
          <w:sz w:val="24"/>
          <w:szCs w:val="24"/>
          <w:lang w:val="ro-RO"/>
        </w:rPr>
        <w:t xml:space="preserve">i a faptelor imputate </w:t>
      </w:r>
      <w:r w:rsidR="0050367E">
        <w:rPr>
          <w:sz w:val="24"/>
          <w:szCs w:val="24"/>
          <w:lang w:val="ro-RO"/>
        </w:rPr>
        <w:t>nu este interzi</w:t>
      </w:r>
      <w:r w:rsidR="001E4A7D">
        <w:rPr>
          <w:sz w:val="24"/>
          <w:szCs w:val="24"/>
          <w:lang w:val="ro-RO"/>
        </w:rPr>
        <w:t>s</w:t>
      </w:r>
      <w:r w:rsidR="0050367E">
        <w:rPr>
          <w:sz w:val="24"/>
          <w:szCs w:val="24"/>
          <w:lang w:val="ro-RO"/>
        </w:rPr>
        <w:t xml:space="preserve"> </w:t>
      </w:r>
      <w:r w:rsidR="001E4A7D">
        <w:rPr>
          <w:sz w:val="24"/>
          <w:szCs w:val="24"/>
          <w:lang w:val="ro-RO"/>
        </w:rPr>
        <w:t>ș</w:t>
      </w:r>
      <w:r w:rsidR="0050367E">
        <w:rPr>
          <w:sz w:val="24"/>
          <w:szCs w:val="24"/>
          <w:lang w:val="ro-RO"/>
        </w:rPr>
        <w:t>i nu poate fi oprit</w:t>
      </w:r>
      <w:r>
        <w:rPr>
          <w:sz w:val="24"/>
          <w:szCs w:val="24"/>
          <w:lang w:val="ro-RO"/>
        </w:rPr>
        <w:t>!</w:t>
      </w:r>
      <w:r w:rsidR="0050367E">
        <w:rPr>
          <w:sz w:val="24"/>
          <w:szCs w:val="24"/>
          <w:lang w:val="ro-RO"/>
        </w:rPr>
        <w:t xml:space="preserve"> </w:t>
      </w:r>
    </w:p>
    <w:p w14:paraId="7C39510C" w14:textId="1B09E3DE" w:rsidR="00304E23" w:rsidRPr="00F4227A" w:rsidRDefault="0050367E" w:rsidP="00CF3285">
      <w:pPr>
        <w:spacing w:after="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 se pune problema unei afect</w:t>
      </w:r>
      <w:r w:rsidR="001E4A7D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>ri a independen</w:t>
      </w:r>
      <w:r w:rsidR="001E4A7D">
        <w:rPr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ei justi</w:t>
      </w:r>
      <w:r w:rsidR="001E4A7D">
        <w:rPr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iei tocmai pentru c</w:t>
      </w:r>
      <w:r w:rsidR="001E4A7D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avoca</w:t>
      </w:r>
      <w:r w:rsidR="001E4A7D">
        <w:rPr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ii au manifestat maxim</w:t>
      </w:r>
      <w:r w:rsidR="001E4A7D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pruden</w:t>
      </w:r>
      <w:r w:rsidR="001E4A7D">
        <w:rPr>
          <w:sz w:val="24"/>
          <w:szCs w:val="24"/>
          <w:lang w:val="ro-RO"/>
        </w:rPr>
        <w:t>ță</w:t>
      </w:r>
      <w:r>
        <w:rPr>
          <w:sz w:val="24"/>
          <w:szCs w:val="24"/>
          <w:lang w:val="ro-RO"/>
        </w:rPr>
        <w:t xml:space="preserve"> </w:t>
      </w:r>
      <w:r w:rsidR="001E4A7D">
        <w:rPr>
          <w:sz w:val="24"/>
          <w:szCs w:val="24"/>
          <w:lang w:val="ro-RO"/>
        </w:rPr>
        <w:t>î</w:t>
      </w:r>
      <w:r>
        <w:rPr>
          <w:sz w:val="24"/>
          <w:szCs w:val="24"/>
          <w:lang w:val="ro-RO"/>
        </w:rPr>
        <w:t>n a exprima o pozi</w:t>
      </w:r>
      <w:r w:rsidR="001E4A7D">
        <w:rPr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ie p</w:t>
      </w:r>
      <w:r w:rsidR="001E4A7D">
        <w:rPr>
          <w:sz w:val="24"/>
          <w:szCs w:val="24"/>
          <w:lang w:val="ro-RO"/>
        </w:rPr>
        <w:t>â</w:t>
      </w:r>
      <w:r>
        <w:rPr>
          <w:sz w:val="24"/>
          <w:szCs w:val="24"/>
          <w:lang w:val="ro-RO"/>
        </w:rPr>
        <w:t>n</w:t>
      </w:r>
      <w:r w:rsidR="001E4A7D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la pronun</w:t>
      </w:r>
      <w:r w:rsidR="001E4A7D">
        <w:rPr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area hot</w:t>
      </w:r>
      <w:r w:rsidR="001E4A7D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>r</w:t>
      </w:r>
      <w:r w:rsidR="001E4A7D">
        <w:rPr>
          <w:sz w:val="24"/>
          <w:szCs w:val="24"/>
          <w:lang w:val="ro-RO"/>
        </w:rPr>
        <w:t>â</w:t>
      </w:r>
      <w:r>
        <w:rPr>
          <w:sz w:val="24"/>
          <w:szCs w:val="24"/>
          <w:lang w:val="ro-RO"/>
        </w:rPr>
        <w:t>rii</w:t>
      </w:r>
      <w:r w:rsidR="00021008">
        <w:rPr>
          <w:sz w:val="24"/>
          <w:szCs w:val="24"/>
          <w:lang w:val="ro-RO"/>
        </w:rPr>
        <w:t>, manifest</w:t>
      </w:r>
      <w:r w:rsidR="001E4A7D">
        <w:rPr>
          <w:sz w:val="24"/>
          <w:szCs w:val="24"/>
          <w:lang w:val="ro-RO"/>
        </w:rPr>
        <w:t>â</w:t>
      </w:r>
      <w:r w:rsidR="00021008">
        <w:rPr>
          <w:sz w:val="24"/>
          <w:szCs w:val="24"/>
          <w:lang w:val="ro-RO"/>
        </w:rPr>
        <w:t xml:space="preserve">nd </w:t>
      </w:r>
      <w:r w:rsidR="001E4A7D">
        <w:rPr>
          <w:sz w:val="24"/>
          <w:szCs w:val="24"/>
          <w:lang w:val="ro-RO"/>
        </w:rPr>
        <w:t>î</w:t>
      </w:r>
      <w:r w:rsidR="00021008">
        <w:rPr>
          <w:sz w:val="24"/>
          <w:szCs w:val="24"/>
          <w:lang w:val="ro-RO"/>
        </w:rPr>
        <w:t xml:space="preserve">ncredere </w:t>
      </w:r>
      <w:r w:rsidR="001E4A7D">
        <w:rPr>
          <w:sz w:val="24"/>
          <w:szCs w:val="24"/>
          <w:lang w:val="ro-RO"/>
        </w:rPr>
        <w:t>î</w:t>
      </w:r>
      <w:r w:rsidR="00021008">
        <w:rPr>
          <w:sz w:val="24"/>
          <w:szCs w:val="24"/>
          <w:lang w:val="ro-RO"/>
        </w:rPr>
        <w:t>n justi</w:t>
      </w:r>
      <w:r w:rsidR="001E4A7D">
        <w:rPr>
          <w:sz w:val="24"/>
          <w:szCs w:val="24"/>
          <w:lang w:val="ro-RO"/>
        </w:rPr>
        <w:t>ț</w:t>
      </w:r>
      <w:r w:rsidR="00021008">
        <w:rPr>
          <w:sz w:val="24"/>
          <w:szCs w:val="24"/>
          <w:lang w:val="ro-RO"/>
        </w:rPr>
        <w:t>ie</w:t>
      </w:r>
      <w:r>
        <w:rPr>
          <w:sz w:val="24"/>
          <w:szCs w:val="24"/>
          <w:lang w:val="ro-RO"/>
        </w:rPr>
        <w:t xml:space="preserve">! </w:t>
      </w:r>
      <w:r w:rsidR="001A7259">
        <w:rPr>
          <w:sz w:val="24"/>
          <w:szCs w:val="24"/>
          <w:lang w:val="ro-RO"/>
        </w:rPr>
        <w:t>Totu</w:t>
      </w:r>
      <w:r w:rsidR="001E4A7D">
        <w:rPr>
          <w:sz w:val="24"/>
          <w:szCs w:val="24"/>
          <w:lang w:val="ro-RO"/>
        </w:rPr>
        <w:t>ș</w:t>
      </w:r>
      <w:r w:rsidR="001A7259">
        <w:rPr>
          <w:sz w:val="24"/>
          <w:szCs w:val="24"/>
          <w:lang w:val="ro-RO"/>
        </w:rPr>
        <w:t xml:space="preserve">i, este greu de acceptat o </w:t>
      </w:r>
      <w:r w:rsidR="001E4A7D">
        <w:rPr>
          <w:sz w:val="24"/>
          <w:szCs w:val="24"/>
          <w:lang w:val="ro-RO"/>
        </w:rPr>
        <w:t>„</w:t>
      </w:r>
      <w:r w:rsidR="001A7259">
        <w:rPr>
          <w:sz w:val="24"/>
          <w:szCs w:val="24"/>
          <w:lang w:val="ro-RO"/>
        </w:rPr>
        <w:t>obliga</w:t>
      </w:r>
      <w:r w:rsidR="001E4A7D">
        <w:rPr>
          <w:sz w:val="24"/>
          <w:szCs w:val="24"/>
          <w:lang w:val="ro-RO"/>
        </w:rPr>
        <w:t>ț</w:t>
      </w:r>
      <w:r w:rsidR="001A7259">
        <w:rPr>
          <w:sz w:val="24"/>
          <w:szCs w:val="24"/>
          <w:lang w:val="ro-RO"/>
        </w:rPr>
        <w:t>ie general</w:t>
      </w:r>
      <w:r w:rsidR="001E4A7D">
        <w:rPr>
          <w:sz w:val="24"/>
          <w:szCs w:val="24"/>
          <w:lang w:val="ro-RO"/>
        </w:rPr>
        <w:t>ă</w:t>
      </w:r>
      <w:r w:rsidR="001A7259">
        <w:rPr>
          <w:sz w:val="24"/>
          <w:szCs w:val="24"/>
          <w:lang w:val="ro-RO"/>
        </w:rPr>
        <w:t xml:space="preserve"> </w:t>
      </w:r>
      <w:r w:rsidR="001E4A7D">
        <w:rPr>
          <w:sz w:val="24"/>
          <w:szCs w:val="24"/>
          <w:lang w:val="ro-RO"/>
        </w:rPr>
        <w:t>ș</w:t>
      </w:r>
      <w:r w:rsidR="001A7259">
        <w:rPr>
          <w:sz w:val="24"/>
          <w:szCs w:val="24"/>
          <w:lang w:val="ro-RO"/>
        </w:rPr>
        <w:t>i absolut</w:t>
      </w:r>
      <w:r w:rsidR="001E4A7D">
        <w:rPr>
          <w:sz w:val="24"/>
          <w:szCs w:val="24"/>
          <w:lang w:val="ro-RO"/>
        </w:rPr>
        <w:t>ă</w:t>
      </w:r>
      <w:r w:rsidR="001A7259">
        <w:rPr>
          <w:sz w:val="24"/>
          <w:szCs w:val="24"/>
          <w:lang w:val="ro-RO"/>
        </w:rPr>
        <w:t xml:space="preserve"> de t</w:t>
      </w:r>
      <w:r w:rsidR="001E4A7D">
        <w:rPr>
          <w:sz w:val="24"/>
          <w:szCs w:val="24"/>
          <w:lang w:val="ro-RO"/>
        </w:rPr>
        <w:t>ă</w:t>
      </w:r>
      <w:r w:rsidR="001A7259">
        <w:rPr>
          <w:sz w:val="24"/>
          <w:szCs w:val="24"/>
          <w:lang w:val="ro-RO"/>
        </w:rPr>
        <w:t>cere” fa</w:t>
      </w:r>
      <w:r w:rsidR="001E4A7D">
        <w:rPr>
          <w:sz w:val="24"/>
          <w:szCs w:val="24"/>
          <w:lang w:val="ro-RO"/>
        </w:rPr>
        <w:t>ță</w:t>
      </w:r>
      <w:r w:rsidR="001A7259">
        <w:rPr>
          <w:sz w:val="24"/>
          <w:szCs w:val="24"/>
          <w:lang w:val="ro-RO"/>
        </w:rPr>
        <w:t xml:space="preserve"> de natura acuza</w:t>
      </w:r>
      <w:r w:rsidR="001E4A7D">
        <w:rPr>
          <w:sz w:val="24"/>
          <w:szCs w:val="24"/>
          <w:lang w:val="ro-RO"/>
        </w:rPr>
        <w:t>ț</w:t>
      </w:r>
      <w:r w:rsidR="001A7259">
        <w:rPr>
          <w:sz w:val="24"/>
          <w:szCs w:val="24"/>
          <w:lang w:val="ro-RO"/>
        </w:rPr>
        <w:t xml:space="preserve">iilor </w:t>
      </w:r>
      <w:r w:rsidR="001E4A7D">
        <w:rPr>
          <w:sz w:val="24"/>
          <w:szCs w:val="24"/>
          <w:lang w:val="ro-RO"/>
        </w:rPr>
        <w:t>ș</w:t>
      </w:r>
      <w:r w:rsidR="001A7259">
        <w:rPr>
          <w:sz w:val="24"/>
          <w:szCs w:val="24"/>
          <w:lang w:val="ro-RO"/>
        </w:rPr>
        <w:t>i caracterul diametral opus al hot</w:t>
      </w:r>
      <w:r w:rsidR="001E4A7D">
        <w:rPr>
          <w:sz w:val="24"/>
          <w:szCs w:val="24"/>
          <w:lang w:val="ro-RO"/>
        </w:rPr>
        <w:t>ă</w:t>
      </w:r>
      <w:r w:rsidR="001A7259">
        <w:rPr>
          <w:sz w:val="24"/>
          <w:szCs w:val="24"/>
          <w:lang w:val="ro-RO"/>
        </w:rPr>
        <w:t>r</w:t>
      </w:r>
      <w:r w:rsidR="001E4A7D">
        <w:rPr>
          <w:sz w:val="24"/>
          <w:szCs w:val="24"/>
          <w:lang w:val="ro-RO"/>
        </w:rPr>
        <w:t>â</w:t>
      </w:r>
      <w:r w:rsidR="001A7259">
        <w:rPr>
          <w:sz w:val="24"/>
          <w:szCs w:val="24"/>
          <w:lang w:val="ro-RO"/>
        </w:rPr>
        <w:t xml:space="preserve">rilor </w:t>
      </w:r>
      <w:r w:rsidR="00CE2D31">
        <w:rPr>
          <w:sz w:val="24"/>
          <w:szCs w:val="24"/>
          <w:lang w:val="ro-RO"/>
        </w:rPr>
        <w:t xml:space="preserve">date </w:t>
      </w:r>
      <w:r w:rsidR="001E4A7D">
        <w:rPr>
          <w:sz w:val="24"/>
          <w:szCs w:val="24"/>
          <w:lang w:val="ro-RO"/>
        </w:rPr>
        <w:t>î</w:t>
      </w:r>
      <w:r w:rsidR="00CE2D31">
        <w:rPr>
          <w:sz w:val="24"/>
          <w:szCs w:val="24"/>
          <w:lang w:val="ro-RO"/>
        </w:rPr>
        <w:t>n aceea</w:t>
      </w:r>
      <w:r w:rsidR="001E4A7D">
        <w:rPr>
          <w:sz w:val="24"/>
          <w:szCs w:val="24"/>
          <w:lang w:val="ro-RO"/>
        </w:rPr>
        <w:t>ș</w:t>
      </w:r>
      <w:r w:rsidR="00CE2D31">
        <w:rPr>
          <w:sz w:val="24"/>
          <w:szCs w:val="24"/>
          <w:lang w:val="ro-RO"/>
        </w:rPr>
        <w:t xml:space="preserve">i </w:t>
      </w:r>
      <w:r w:rsidR="001A7259">
        <w:rPr>
          <w:sz w:val="24"/>
          <w:szCs w:val="24"/>
          <w:lang w:val="ro-RO"/>
        </w:rPr>
        <w:t>cauz</w:t>
      </w:r>
      <w:r w:rsidR="001E4A7D">
        <w:rPr>
          <w:sz w:val="24"/>
          <w:szCs w:val="24"/>
          <w:lang w:val="ro-RO"/>
        </w:rPr>
        <w:t>ă</w:t>
      </w:r>
      <w:r w:rsidR="001A7259">
        <w:rPr>
          <w:sz w:val="24"/>
          <w:szCs w:val="24"/>
          <w:lang w:val="ro-RO"/>
        </w:rPr>
        <w:t>.</w:t>
      </w:r>
    </w:p>
    <w:p w14:paraId="3DE739B6" w14:textId="77406285" w:rsidR="007D4139" w:rsidRPr="001E4A7D" w:rsidRDefault="007D4139" w:rsidP="00CF3285">
      <w:pPr>
        <w:spacing w:after="0" w:line="360" w:lineRule="auto"/>
        <w:jc w:val="both"/>
        <w:rPr>
          <w:color w:val="000000"/>
          <w:sz w:val="24"/>
          <w:szCs w:val="24"/>
          <w:lang w:val="ro-RO"/>
        </w:rPr>
      </w:pPr>
      <w:r w:rsidRPr="00F4227A">
        <w:rPr>
          <w:sz w:val="24"/>
          <w:szCs w:val="24"/>
          <w:lang w:val="ro-RO"/>
        </w:rPr>
        <w:t>Ni s-a r</w:t>
      </w:r>
      <w:r w:rsidR="00F4227A">
        <w:rPr>
          <w:sz w:val="24"/>
          <w:szCs w:val="24"/>
          <w:lang w:val="ro-RO"/>
        </w:rPr>
        <w:t>eproșat</w:t>
      </w:r>
      <w:r w:rsidR="001E4A7D">
        <w:rPr>
          <w:sz w:val="24"/>
          <w:szCs w:val="24"/>
          <w:lang w:val="ro-RO"/>
        </w:rPr>
        <w:t xml:space="preserve"> </w:t>
      </w:r>
      <w:r w:rsidRPr="00F4227A">
        <w:rPr>
          <w:sz w:val="24"/>
          <w:szCs w:val="24"/>
          <w:lang w:val="ro-RO"/>
        </w:rPr>
        <w:t xml:space="preserve">că </w:t>
      </w:r>
      <w:r w:rsidR="009D7EB1" w:rsidRPr="00F4227A">
        <w:rPr>
          <w:sz w:val="24"/>
          <w:szCs w:val="24"/>
          <w:lang w:val="ro-RO"/>
        </w:rPr>
        <w:t>adoptăm</w:t>
      </w:r>
      <w:r w:rsidRPr="00F4227A">
        <w:rPr>
          <w:sz w:val="24"/>
          <w:szCs w:val="24"/>
          <w:lang w:val="ro-RO"/>
        </w:rPr>
        <w:t xml:space="preserve"> poziții „</w:t>
      </w:r>
      <w:r w:rsidR="009D7EB1" w:rsidRPr="001E4A7D">
        <w:rPr>
          <w:color w:val="000000"/>
          <w:sz w:val="24"/>
          <w:szCs w:val="24"/>
          <w:lang w:val="ro-RO"/>
        </w:rPr>
        <w:t>înainte de a se cunoa</w:t>
      </w:r>
      <w:r w:rsidR="00F4227A" w:rsidRPr="001E4A7D">
        <w:rPr>
          <w:color w:val="000000"/>
          <w:sz w:val="24"/>
          <w:szCs w:val="24"/>
          <w:lang w:val="ro-RO"/>
        </w:rPr>
        <w:t>ș</w:t>
      </w:r>
      <w:r w:rsidR="009D7EB1" w:rsidRPr="001E4A7D">
        <w:rPr>
          <w:color w:val="000000"/>
          <w:sz w:val="24"/>
          <w:szCs w:val="24"/>
          <w:lang w:val="ro-RO"/>
        </w:rPr>
        <w:t>te considerentele deciziei în discuție, în pofida caracterului definitiv al acesteia și întemeiate exclusiv pe argumentele favorabile persoanei în cauză”</w:t>
      </w:r>
      <w:r w:rsidR="009A138B" w:rsidRPr="001E4A7D">
        <w:rPr>
          <w:color w:val="000000"/>
          <w:sz w:val="24"/>
          <w:szCs w:val="24"/>
          <w:lang w:val="ro-RO"/>
        </w:rPr>
        <w:t xml:space="preserve"> sau că facem „circ mediatic”</w:t>
      </w:r>
      <w:r w:rsidR="009D7EB1" w:rsidRPr="001E4A7D">
        <w:rPr>
          <w:color w:val="000000"/>
          <w:sz w:val="24"/>
          <w:szCs w:val="24"/>
          <w:lang w:val="ro-RO"/>
        </w:rPr>
        <w:t xml:space="preserve">. </w:t>
      </w:r>
    </w:p>
    <w:p w14:paraId="6A9DDACC" w14:textId="52D07F5E" w:rsidR="00227ED5" w:rsidRDefault="008E1C6B" w:rsidP="00CF3285">
      <w:pPr>
        <w:spacing w:after="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Susținem cu tărie</w:t>
      </w:r>
      <w:r w:rsidR="009D7EB1" w:rsidRPr="00F4227A">
        <w:rPr>
          <w:sz w:val="24"/>
          <w:szCs w:val="24"/>
          <w:lang w:val="ro-RO"/>
        </w:rPr>
        <w:t xml:space="preserve"> că avocații nu protestează </w:t>
      </w:r>
      <w:r>
        <w:rPr>
          <w:sz w:val="24"/>
          <w:szCs w:val="24"/>
          <w:lang w:val="ro-RO"/>
        </w:rPr>
        <w:t xml:space="preserve">astăzi </w:t>
      </w:r>
      <w:r w:rsidR="009D7EB1" w:rsidRPr="00F4227A">
        <w:rPr>
          <w:sz w:val="24"/>
          <w:szCs w:val="24"/>
          <w:lang w:val="ro-RO"/>
        </w:rPr>
        <w:t>împotriva unei hotărâri judecătorești și nici pentru apărarea unei „persoan</w:t>
      </w:r>
      <w:r w:rsidR="00F52D09">
        <w:rPr>
          <w:sz w:val="24"/>
          <w:szCs w:val="24"/>
          <w:lang w:val="ro-RO"/>
        </w:rPr>
        <w:t>e</w:t>
      </w:r>
      <w:r w:rsidR="009D7EB1" w:rsidRPr="00F4227A">
        <w:rPr>
          <w:sz w:val="24"/>
          <w:szCs w:val="24"/>
          <w:lang w:val="ro-RO"/>
        </w:rPr>
        <w:t xml:space="preserve"> în cauză”</w:t>
      </w:r>
      <w:r>
        <w:rPr>
          <w:sz w:val="24"/>
          <w:szCs w:val="24"/>
          <w:lang w:val="ro-RO"/>
        </w:rPr>
        <w:t>,</w:t>
      </w:r>
      <w:r w:rsidR="009D7EB1" w:rsidRPr="00F4227A">
        <w:rPr>
          <w:sz w:val="24"/>
          <w:szCs w:val="24"/>
          <w:lang w:val="ro-RO"/>
        </w:rPr>
        <w:t xml:space="preserve"> ci </w:t>
      </w:r>
      <w:r w:rsidR="009A138B">
        <w:rPr>
          <w:sz w:val="24"/>
          <w:szCs w:val="24"/>
          <w:lang w:val="ro-RO"/>
        </w:rPr>
        <w:t xml:space="preserve">pentru apărarea profesiei de avocat, </w:t>
      </w:r>
      <w:r w:rsidR="00F4227A">
        <w:rPr>
          <w:sz w:val="24"/>
          <w:szCs w:val="24"/>
          <w:lang w:val="ro-RO"/>
        </w:rPr>
        <w:t>pentru</w:t>
      </w:r>
      <w:r w:rsidR="009D7EB1" w:rsidRPr="00F4227A">
        <w:rPr>
          <w:sz w:val="24"/>
          <w:szCs w:val="24"/>
          <w:lang w:val="ro-RO"/>
        </w:rPr>
        <w:t xml:space="preserve"> </w:t>
      </w:r>
      <w:r w:rsidR="009A138B">
        <w:rPr>
          <w:sz w:val="24"/>
          <w:szCs w:val="24"/>
          <w:lang w:val="ro-RO"/>
        </w:rPr>
        <w:t xml:space="preserve">a atrage atenția asupra </w:t>
      </w:r>
      <w:r w:rsidR="009D7EB1" w:rsidRPr="00F4227A">
        <w:rPr>
          <w:sz w:val="24"/>
          <w:szCs w:val="24"/>
          <w:lang w:val="ro-RO"/>
        </w:rPr>
        <w:t>probleme</w:t>
      </w:r>
      <w:r w:rsidR="009A138B">
        <w:rPr>
          <w:sz w:val="24"/>
          <w:szCs w:val="24"/>
          <w:lang w:val="ro-RO"/>
        </w:rPr>
        <w:t>lor</w:t>
      </w:r>
      <w:r w:rsidR="009D7EB1" w:rsidRPr="00F4227A">
        <w:rPr>
          <w:sz w:val="24"/>
          <w:szCs w:val="24"/>
          <w:lang w:val="ro-RO"/>
        </w:rPr>
        <w:t xml:space="preserve"> grave care afectează justiția </w:t>
      </w:r>
      <w:r w:rsidR="00F4227A" w:rsidRPr="00F4227A">
        <w:rPr>
          <w:sz w:val="24"/>
          <w:szCs w:val="24"/>
          <w:lang w:val="ro-RO"/>
        </w:rPr>
        <w:t>și care dau fiori de groază</w:t>
      </w:r>
      <w:r w:rsidR="00F4227A">
        <w:rPr>
          <w:sz w:val="24"/>
          <w:szCs w:val="24"/>
          <w:lang w:val="ro-RO"/>
        </w:rPr>
        <w:t xml:space="preserve"> pentru viitorul profesional</w:t>
      </w:r>
      <w:r w:rsidR="00E906D4">
        <w:rPr>
          <w:sz w:val="24"/>
          <w:szCs w:val="24"/>
          <w:lang w:val="ro-RO"/>
        </w:rPr>
        <w:t>, inclusiv</w:t>
      </w:r>
      <w:r w:rsidR="00F4227A">
        <w:rPr>
          <w:sz w:val="24"/>
          <w:szCs w:val="24"/>
          <w:lang w:val="ro-RO"/>
        </w:rPr>
        <w:t xml:space="preserve"> </w:t>
      </w:r>
      <w:r w:rsidR="00E906D4">
        <w:rPr>
          <w:sz w:val="24"/>
          <w:szCs w:val="24"/>
          <w:lang w:val="ro-RO"/>
        </w:rPr>
        <w:t>pentru viitorul justiției. Protestează p</w:t>
      </w:r>
      <w:r w:rsidR="00F4227A">
        <w:rPr>
          <w:sz w:val="24"/>
          <w:szCs w:val="24"/>
          <w:lang w:val="ro-RO"/>
        </w:rPr>
        <w:t>entru că se î</w:t>
      </w:r>
      <w:r w:rsidR="00CF3285">
        <w:rPr>
          <w:sz w:val="24"/>
          <w:szCs w:val="24"/>
          <w:lang w:val="ro-RO"/>
        </w:rPr>
        <w:t>ntâmplă l</w:t>
      </w:r>
      <w:r w:rsidR="00052659">
        <w:rPr>
          <w:sz w:val="24"/>
          <w:szCs w:val="24"/>
          <w:lang w:val="ro-RO"/>
        </w:rPr>
        <w:t>ucruri</w:t>
      </w:r>
      <w:r w:rsidR="00E906D4">
        <w:rPr>
          <w:sz w:val="24"/>
          <w:szCs w:val="24"/>
          <w:lang w:val="ro-RO"/>
        </w:rPr>
        <w:t xml:space="preserve"> </w:t>
      </w:r>
      <w:r w:rsidR="00CE2D31">
        <w:rPr>
          <w:sz w:val="24"/>
          <w:szCs w:val="24"/>
          <w:lang w:val="ro-RO"/>
        </w:rPr>
        <w:t xml:space="preserve">care </w:t>
      </w:r>
      <w:r w:rsidR="00E906D4">
        <w:rPr>
          <w:sz w:val="24"/>
          <w:szCs w:val="24"/>
          <w:lang w:val="ro-RO"/>
        </w:rPr>
        <w:t xml:space="preserve">depășesc puterea de înțelegere. #RobertRoșu este doar </w:t>
      </w:r>
      <w:r>
        <w:rPr>
          <w:sz w:val="24"/>
          <w:szCs w:val="24"/>
          <w:lang w:val="ro-RO"/>
        </w:rPr>
        <w:t>scânteia</w:t>
      </w:r>
      <w:r w:rsidR="00E906D4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care a aprins</w:t>
      </w:r>
      <w:r w:rsidR="00227ED5">
        <w:rPr>
          <w:sz w:val="24"/>
          <w:szCs w:val="24"/>
          <w:lang w:val="ro-RO"/>
        </w:rPr>
        <w:t xml:space="preserve"> protestul avocaților împotriva unor situații</w:t>
      </w:r>
      <w:r w:rsidR="00CE2D31">
        <w:rPr>
          <w:sz w:val="24"/>
          <w:szCs w:val="24"/>
          <w:lang w:val="ro-RO"/>
        </w:rPr>
        <w:t xml:space="preserve"> care conduc spre desconsiderarea ap</w:t>
      </w:r>
      <w:r w:rsidR="001E4A7D">
        <w:rPr>
          <w:sz w:val="24"/>
          <w:szCs w:val="24"/>
          <w:lang w:val="ro-RO"/>
        </w:rPr>
        <w:t>ă</w:t>
      </w:r>
      <w:r w:rsidR="00CE2D31">
        <w:rPr>
          <w:sz w:val="24"/>
          <w:szCs w:val="24"/>
          <w:lang w:val="ro-RO"/>
        </w:rPr>
        <w:t>r</w:t>
      </w:r>
      <w:r w:rsidR="001E4A7D">
        <w:rPr>
          <w:sz w:val="24"/>
          <w:szCs w:val="24"/>
          <w:lang w:val="ro-RO"/>
        </w:rPr>
        <w:t>ă</w:t>
      </w:r>
      <w:r w:rsidR="00CE2D31">
        <w:rPr>
          <w:sz w:val="24"/>
          <w:szCs w:val="24"/>
          <w:lang w:val="ro-RO"/>
        </w:rPr>
        <w:t>rii</w:t>
      </w:r>
      <w:r w:rsidR="00227ED5">
        <w:rPr>
          <w:sz w:val="24"/>
          <w:szCs w:val="24"/>
          <w:lang w:val="ro-RO"/>
        </w:rPr>
        <w:t>.</w:t>
      </w:r>
      <w:r w:rsidR="001E4A7D">
        <w:rPr>
          <w:sz w:val="24"/>
          <w:szCs w:val="24"/>
          <w:lang w:val="ro-RO"/>
        </w:rPr>
        <w:t xml:space="preserve"> </w:t>
      </w:r>
      <w:r w:rsidR="00227ED5">
        <w:rPr>
          <w:sz w:val="24"/>
          <w:szCs w:val="24"/>
          <w:lang w:val="ro-RO"/>
        </w:rPr>
        <w:t>Putea fi la fel de bine și #JosefK.</w:t>
      </w:r>
      <w:r w:rsidR="001E4A7D">
        <w:rPr>
          <w:sz w:val="24"/>
          <w:szCs w:val="24"/>
          <w:lang w:val="ro-RO"/>
        </w:rPr>
        <w:t xml:space="preserve"> </w:t>
      </w:r>
      <w:r w:rsidR="00E906D4">
        <w:rPr>
          <w:sz w:val="24"/>
          <w:szCs w:val="24"/>
          <w:lang w:val="ro-RO"/>
        </w:rPr>
        <w:t xml:space="preserve">Altfel cum </w:t>
      </w:r>
      <w:r w:rsidR="00CE2D31">
        <w:rPr>
          <w:sz w:val="24"/>
          <w:szCs w:val="24"/>
          <w:lang w:val="ro-RO"/>
        </w:rPr>
        <w:t>s-ar</w:t>
      </w:r>
      <w:r w:rsidR="00227ED5">
        <w:rPr>
          <w:sz w:val="24"/>
          <w:szCs w:val="24"/>
          <w:lang w:val="ro-RO"/>
        </w:rPr>
        <w:t xml:space="preserve"> putea califica</w:t>
      </w:r>
      <w:r w:rsidR="00E906D4">
        <w:rPr>
          <w:sz w:val="24"/>
          <w:szCs w:val="24"/>
          <w:lang w:val="ro-RO"/>
        </w:rPr>
        <w:t xml:space="preserve"> faptul că un avocat este acuzat </w:t>
      </w:r>
      <w:r w:rsidR="00227ED5">
        <w:rPr>
          <w:sz w:val="24"/>
          <w:szCs w:val="24"/>
          <w:lang w:val="ro-RO"/>
        </w:rPr>
        <w:t xml:space="preserve">de complicitate la abuz în serviciu sub argumentul </w:t>
      </w:r>
      <w:r w:rsidR="00E906D4">
        <w:rPr>
          <w:sz w:val="24"/>
          <w:szCs w:val="24"/>
          <w:lang w:val="ro-RO"/>
        </w:rPr>
        <w:t>că</w:t>
      </w:r>
      <w:r w:rsidR="00227ED5">
        <w:rPr>
          <w:sz w:val="24"/>
          <w:szCs w:val="24"/>
          <w:lang w:val="ro-RO"/>
        </w:rPr>
        <w:t xml:space="preserve"> </w:t>
      </w:r>
      <w:r w:rsidR="003B5093">
        <w:rPr>
          <w:sz w:val="24"/>
          <w:szCs w:val="24"/>
          <w:lang w:val="ro-RO"/>
        </w:rPr>
        <w:t>„</w:t>
      </w:r>
      <w:r w:rsidR="00227ED5" w:rsidRPr="00227ED5">
        <w:rPr>
          <w:sz w:val="24"/>
          <w:szCs w:val="24"/>
          <w:lang w:val="ro-RO"/>
        </w:rPr>
        <w:t>activita</w:t>
      </w:r>
      <w:r w:rsidR="00227ED5">
        <w:rPr>
          <w:sz w:val="24"/>
          <w:szCs w:val="24"/>
          <w:lang w:val="ro-RO"/>
        </w:rPr>
        <w:t>ț</w:t>
      </w:r>
      <w:r w:rsidR="00227ED5" w:rsidRPr="00227ED5">
        <w:rPr>
          <w:sz w:val="24"/>
          <w:szCs w:val="24"/>
          <w:lang w:val="ro-RO"/>
        </w:rPr>
        <w:t xml:space="preserve">ile de complicitate pot </w:t>
      </w:r>
      <w:r w:rsidR="00227ED5">
        <w:rPr>
          <w:sz w:val="24"/>
          <w:szCs w:val="24"/>
          <w:lang w:val="ro-RO"/>
        </w:rPr>
        <w:t>î</w:t>
      </w:r>
      <w:r w:rsidR="00227ED5" w:rsidRPr="00227ED5">
        <w:rPr>
          <w:sz w:val="24"/>
          <w:szCs w:val="24"/>
          <w:lang w:val="ro-RO"/>
        </w:rPr>
        <w:t>mbr</w:t>
      </w:r>
      <w:r w:rsidR="001E4A7D">
        <w:rPr>
          <w:sz w:val="24"/>
          <w:szCs w:val="24"/>
          <w:lang w:val="ro-RO"/>
        </w:rPr>
        <w:t>ă</w:t>
      </w:r>
      <w:r w:rsidR="00227ED5" w:rsidRPr="00227ED5">
        <w:rPr>
          <w:sz w:val="24"/>
          <w:szCs w:val="24"/>
          <w:lang w:val="ro-RO"/>
        </w:rPr>
        <w:t>ca orice form</w:t>
      </w:r>
      <w:r w:rsidR="00227ED5">
        <w:rPr>
          <w:sz w:val="24"/>
          <w:szCs w:val="24"/>
          <w:lang w:val="ro-RO"/>
        </w:rPr>
        <w:t>ă</w:t>
      </w:r>
      <w:r w:rsidR="00227ED5" w:rsidRPr="00227ED5">
        <w:rPr>
          <w:sz w:val="24"/>
          <w:szCs w:val="24"/>
          <w:lang w:val="ro-RO"/>
        </w:rPr>
        <w:t>, inclusiv simpla prezen</w:t>
      </w:r>
      <w:r w:rsidR="001E4A7D">
        <w:rPr>
          <w:sz w:val="24"/>
          <w:szCs w:val="24"/>
          <w:lang w:val="ro-RO"/>
        </w:rPr>
        <w:t>ță</w:t>
      </w:r>
      <w:r w:rsidR="00227ED5" w:rsidRPr="00227ED5">
        <w:rPr>
          <w:sz w:val="24"/>
          <w:szCs w:val="24"/>
          <w:lang w:val="ro-RO"/>
        </w:rPr>
        <w:t xml:space="preserve"> a unei persoane</w:t>
      </w:r>
      <w:r w:rsidR="00227ED5">
        <w:rPr>
          <w:sz w:val="24"/>
          <w:szCs w:val="24"/>
          <w:lang w:val="ro-RO"/>
        </w:rPr>
        <w:t xml:space="preserve"> (în speță a avocatului n.n.)</w:t>
      </w:r>
      <w:r w:rsidR="00227ED5" w:rsidRPr="00227ED5">
        <w:rPr>
          <w:sz w:val="24"/>
          <w:szCs w:val="24"/>
          <w:lang w:val="ro-RO"/>
        </w:rPr>
        <w:t xml:space="preserve"> al</w:t>
      </w:r>
      <w:r w:rsidR="001E4A7D">
        <w:rPr>
          <w:sz w:val="24"/>
          <w:szCs w:val="24"/>
          <w:lang w:val="ro-RO"/>
        </w:rPr>
        <w:t>ă</w:t>
      </w:r>
      <w:r w:rsidR="00227ED5" w:rsidRPr="00227ED5">
        <w:rPr>
          <w:sz w:val="24"/>
          <w:szCs w:val="24"/>
          <w:lang w:val="ro-RO"/>
        </w:rPr>
        <w:t>turi de autorul infrac</w:t>
      </w:r>
      <w:r>
        <w:rPr>
          <w:sz w:val="24"/>
          <w:szCs w:val="24"/>
          <w:lang w:val="ro-RO"/>
        </w:rPr>
        <w:t>ț</w:t>
      </w:r>
      <w:r w:rsidR="00227ED5" w:rsidRPr="00227ED5">
        <w:rPr>
          <w:sz w:val="24"/>
          <w:szCs w:val="24"/>
          <w:lang w:val="ro-RO"/>
        </w:rPr>
        <w:t xml:space="preserve">iunii, astfel </w:t>
      </w:r>
      <w:r>
        <w:rPr>
          <w:sz w:val="24"/>
          <w:szCs w:val="24"/>
          <w:lang w:val="ro-RO"/>
        </w:rPr>
        <w:t>î</w:t>
      </w:r>
      <w:r w:rsidR="00227ED5" w:rsidRPr="00227ED5">
        <w:rPr>
          <w:sz w:val="24"/>
          <w:szCs w:val="24"/>
          <w:lang w:val="ro-RO"/>
        </w:rPr>
        <w:t>nc</w:t>
      </w:r>
      <w:r>
        <w:rPr>
          <w:sz w:val="24"/>
          <w:szCs w:val="24"/>
          <w:lang w:val="ro-RO"/>
        </w:rPr>
        <w:t>â</w:t>
      </w:r>
      <w:r w:rsidR="00227ED5" w:rsidRPr="00227ED5">
        <w:rPr>
          <w:sz w:val="24"/>
          <w:szCs w:val="24"/>
          <w:lang w:val="ro-RO"/>
        </w:rPr>
        <w:t>t s</w:t>
      </w:r>
      <w:r>
        <w:rPr>
          <w:sz w:val="24"/>
          <w:szCs w:val="24"/>
          <w:lang w:val="ro-RO"/>
        </w:rPr>
        <w:t>ă</w:t>
      </w:r>
      <w:r w:rsidR="00227ED5" w:rsidRPr="00227ED5">
        <w:rPr>
          <w:sz w:val="24"/>
          <w:szCs w:val="24"/>
          <w:lang w:val="ro-RO"/>
        </w:rPr>
        <w:t xml:space="preserve"> i se dea acestuia siguran</w:t>
      </w:r>
      <w:r>
        <w:rPr>
          <w:sz w:val="24"/>
          <w:szCs w:val="24"/>
          <w:lang w:val="ro-RO"/>
        </w:rPr>
        <w:t>ț</w:t>
      </w:r>
      <w:r w:rsidR="00227ED5" w:rsidRPr="00227ED5">
        <w:rPr>
          <w:sz w:val="24"/>
          <w:szCs w:val="24"/>
          <w:lang w:val="ro-RO"/>
        </w:rPr>
        <w:t xml:space="preserve">a sau </w:t>
      </w:r>
      <w:r>
        <w:rPr>
          <w:sz w:val="24"/>
          <w:szCs w:val="24"/>
          <w:lang w:val="ro-RO"/>
        </w:rPr>
        <w:t>î</w:t>
      </w:r>
      <w:r w:rsidR="00227ED5" w:rsidRPr="00227ED5">
        <w:rPr>
          <w:sz w:val="24"/>
          <w:szCs w:val="24"/>
          <w:lang w:val="ro-RO"/>
        </w:rPr>
        <w:t>ncrederea c</w:t>
      </w:r>
      <w:r>
        <w:rPr>
          <w:sz w:val="24"/>
          <w:szCs w:val="24"/>
          <w:lang w:val="ro-RO"/>
        </w:rPr>
        <w:t>ă</w:t>
      </w:r>
      <w:r w:rsidR="00227ED5" w:rsidRPr="00227ED5">
        <w:rPr>
          <w:sz w:val="24"/>
          <w:szCs w:val="24"/>
          <w:lang w:val="ro-RO"/>
        </w:rPr>
        <w:t xml:space="preserve"> ac</w:t>
      </w:r>
      <w:r>
        <w:rPr>
          <w:sz w:val="24"/>
          <w:szCs w:val="24"/>
          <w:lang w:val="ro-RO"/>
        </w:rPr>
        <w:t>ț</w:t>
      </w:r>
      <w:r w:rsidR="00227ED5" w:rsidRPr="00227ED5">
        <w:rPr>
          <w:sz w:val="24"/>
          <w:szCs w:val="24"/>
          <w:lang w:val="ro-RO"/>
        </w:rPr>
        <w:t>iunile sale sunt sortite succesului</w:t>
      </w:r>
      <w:r w:rsidR="00227ED5">
        <w:rPr>
          <w:sz w:val="24"/>
          <w:szCs w:val="24"/>
          <w:lang w:val="ro-RO"/>
        </w:rPr>
        <w:t>”</w:t>
      </w:r>
      <w:r w:rsidR="003B5093">
        <w:rPr>
          <w:sz w:val="24"/>
          <w:szCs w:val="24"/>
          <w:lang w:val="ro-RO"/>
        </w:rPr>
        <w:t>? Sau că avocatul a folosit termeni juridici și a prezentat în mod convingător situația, că a înmânat documente în sprijinul celor afirmate influențând membrii unei comisii de retrocedare?</w:t>
      </w:r>
      <w:r w:rsidR="00A67A3A">
        <w:rPr>
          <w:sz w:val="24"/>
          <w:szCs w:val="24"/>
          <w:lang w:val="ro-RO"/>
        </w:rPr>
        <w:t xml:space="preserve"> </w:t>
      </w:r>
    </w:p>
    <w:p w14:paraId="44DFC297" w14:textId="77777777" w:rsidR="00227ED5" w:rsidRDefault="003B5093" w:rsidP="00CF3285">
      <w:pPr>
        <w:spacing w:after="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Cum am putea califica altfel decât </w:t>
      </w:r>
      <w:r w:rsidR="009A138B">
        <w:rPr>
          <w:sz w:val="24"/>
          <w:szCs w:val="24"/>
          <w:lang w:val="ro-RO"/>
        </w:rPr>
        <w:t>periculos pentru justiție</w:t>
      </w:r>
      <w:r>
        <w:rPr>
          <w:sz w:val="24"/>
          <w:szCs w:val="24"/>
          <w:lang w:val="ro-RO"/>
        </w:rPr>
        <w:t xml:space="preserve"> faptul că au fost interogați </w:t>
      </w:r>
      <w:r w:rsidRPr="003B5093">
        <w:rPr>
          <w:sz w:val="24"/>
          <w:szCs w:val="24"/>
          <w:lang w:val="ro-RO"/>
        </w:rPr>
        <w:t>ca martori zeci de avocati</w:t>
      </w:r>
      <w:r w:rsidR="009A138B">
        <w:rPr>
          <w:sz w:val="24"/>
          <w:szCs w:val="24"/>
          <w:lang w:val="ro-RO"/>
        </w:rPr>
        <w:t>,</w:t>
      </w:r>
      <w:r w:rsidRPr="003B5093">
        <w:rPr>
          <w:sz w:val="24"/>
          <w:szCs w:val="24"/>
          <w:lang w:val="ro-RO"/>
        </w:rPr>
        <w:t xml:space="preserve"> c</w:t>
      </w:r>
      <w:r w:rsidR="008E1C6B">
        <w:rPr>
          <w:sz w:val="24"/>
          <w:szCs w:val="24"/>
          <w:lang w:val="ro-RO"/>
        </w:rPr>
        <w:t>ă</w:t>
      </w:r>
      <w:r w:rsidRPr="003B5093">
        <w:rPr>
          <w:sz w:val="24"/>
          <w:szCs w:val="24"/>
          <w:lang w:val="ro-RO"/>
        </w:rPr>
        <w:t>rora li s-a cerut s</w:t>
      </w:r>
      <w:r w:rsidR="008E1C6B">
        <w:rPr>
          <w:sz w:val="24"/>
          <w:szCs w:val="24"/>
          <w:lang w:val="ro-RO"/>
        </w:rPr>
        <w:t>ă</w:t>
      </w:r>
      <w:r w:rsidRPr="003B5093">
        <w:rPr>
          <w:sz w:val="24"/>
          <w:szCs w:val="24"/>
          <w:lang w:val="ro-RO"/>
        </w:rPr>
        <w:t>-</w:t>
      </w:r>
      <w:r w:rsidR="008E1C6B">
        <w:rPr>
          <w:sz w:val="24"/>
          <w:szCs w:val="24"/>
          <w:lang w:val="ro-RO"/>
        </w:rPr>
        <w:t>ș</w:t>
      </w:r>
      <w:r w:rsidRPr="003B5093">
        <w:rPr>
          <w:sz w:val="24"/>
          <w:szCs w:val="24"/>
          <w:lang w:val="ro-RO"/>
        </w:rPr>
        <w:t>i justifice ra</w:t>
      </w:r>
      <w:r w:rsidR="008E1C6B">
        <w:rPr>
          <w:sz w:val="24"/>
          <w:szCs w:val="24"/>
          <w:lang w:val="ro-RO"/>
        </w:rPr>
        <w:t>ț</w:t>
      </w:r>
      <w:r w:rsidRPr="003B5093">
        <w:rPr>
          <w:sz w:val="24"/>
          <w:szCs w:val="24"/>
          <w:lang w:val="ro-RO"/>
        </w:rPr>
        <w:t xml:space="preserve">ionamentele </w:t>
      </w:r>
      <w:r w:rsidR="008E1C6B">
        <w:rPr>
          <w:sz w:val="24"/>
          <w:szCs w:val="24"/>
          <w:lang w:val="ro-RO"/>
        </w:rPr>
        <w:t>ș</w:t>
      </w:r>
      <w:r w:rsidRPr="003B5093">
        <w:rPr>
          <w:sz w:val="24"/>
          <w:szCs w:val="24"/>
          <w:lang w:val="ro-RO"/>
        </w:rPr>
        <w:t xml:space="preserve">i argumentele juridice </w:t>
      </w:r>
      <w:r>
        <w:rPr>
          <w:sz w:val="24"/>
          <w:szCs w:val="24"/>
          <w:lang w:val="ro-RO"/>
        </w:rPr>
        <w:t xml:space="preserve">prezentate în opiniile legale? </w:t>
      </w:r>
      <w:r w:rsidR="00D53D89">
        <w:rPr>
          <w:sz w:val="24"/>
          <w:szCs w:val="24"/>
          <w:lang w:val="ro-RO"/>
        </w:rPr>
        <w:t xml:space="preserve">Cum am putea califica </w:t>
      </w:r>
      <w:r>
        <w:rPr>
          <w:sz w:val="24"/>
          <w:szCs w:val="24"/>
          <w:lang w:val="ro-RO"/>
        </w:rPr>
        <w:t xml:space="preserve">interogarea judecătorilor ca martori împotriva propriilor decizii, renegarea autorității de lucru judecat, </w:t>
      </w:r>
      <w:r w:rsidR="008E1C6B">
        <w:rPr>
          <w:sz w:val="24"/>
          <w:szCs w:val="24"/>
          <w:lang w:val="ro-RO"/>
        </w:rPr>
        <w:t>diferențele radicale între hotărârile instanțelor</w:t>
      </w:r>
      <w:r w:rsidR="00D53D89">
        <w:rPr>
          <w:sz w:val="24"/>
          <w:szCs w:val="24"/>
          <w:lang w:val="ro-RO"/>
        </w:rPr>
        <w:t>? Și lista ar putea continua...</w:t>
      </w:r>
    </w:p>
    <w:p w14:paraId="5738E5B5" w14:textId="3E5F65FB" w:rsidR="007E52BD" w:rsidRDefault="002B0384" w:rsidP="00CF3285">
      <w:pPr>
        <w:spacing w:after="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Aceste anomalii apar deja, negru pe alb, într-un dosar și </w:t>
      </w:r>
      <w:r w:rsidR="00CE2D31">
        <w:rPr>
          <w:sz w:val="24"/>
          <w:szCs w:val="24"/>
          <w:lang w:val="ro-RO"/>
        </w:rPr>
        <w:t>este greu de sus</w:t>
      </w:r>
      <w:r w:rsidR="001E4A7D">
        <w:rPr>
          <w:sz w:val="24"/>
          <w:szCs w:val="24"/>
          <w:lang w:val="ro-RO"/>
        </w:rPr>
        <w:t>ț</w:t>
      </w:r>
      <w:r w:rsidR="00CE2D31">
        <w:rPr>
          <w:sz w:val="24"/>
          <w:szCs w:val="24"/>
          <w:lang w:val="ro-RO"/>
        </w:rPr>
        <w:t>inut c</w:t>
      </w:r>
      <w:r w:rsidR="001E4A7D">
        <w:rPr>
          <w:sz w:val="24"/>
          <w:szCs w:val="24"/>
          <w:lang w:val="ro-RO"/>
        </w:rPr>
        <w:t>ă</w:t>
      </w:r>
      <w:r w:rsidR="00CE2D31">
        <w:rPr>
          <w:sz w:val="24"/>
          <w:szCs w:val="24"/>
          <w:lang w:val="ro-RO"/>
        </w:rPr>
        <w:t xml:space="preserve"> nu exist</w:t>
      </w:r>
      <w:r w:rsidR="001E4A7D">
        <w:rPr>
          <w:sz w:val="24"/>
          <w:szCs w:val="24"/>
          <w:lang w:val="ro-RO"/>
        </w:rPr>
        <w:t>ă</w:t>
      </w:r>
      <w:r w:rsidR="00CE2D31">
        <w:rPr>
          <w:sz w:val="24"/>
          <w:szCs w:val="24"/>
          <w:lang w:val="ro-RO"/>
        </w:rPr>
        <w:t xml:space="preserve"> un drept de exprimare p</w:t>
      </w:r>
      <w:r w:rsidR="001E4A7D">
        <w:rPr>
          <w:sz w:val="24"/>
          <w:szCs w:val="24"/>
          <w:lang w:val="ro-RO"/>
        </w:rPr>
        <w:t>â</w:t>
      </w:r>
      <w:r w:rsidR="00CE2D31">
        <w:rPr>
          <w:sz w:val="24"/>
          <w:szCs w:val="24"/>
          <w:lang w:val="ro-RO"/>
        </w:rPr>
        <w:t>n</w:t>
      </w:r>
      <w:r w:rsidR="001E4A7D">
        <w:rPr>
          <w:sz w:val="24"/>
          <w:szCs w:val="24"/>
          <w:lang w:val="ro-RO"/>
        </w:rPr>
        <w:t>ă</w:t>
      </w:r>
      <w:r w:rsidR="00CE2D31">
        <w:rPr>
          <w:sz w:val="24"/>
          <w:szCs w:val="24"/>
          <w:lang w:val="ro-RO"/>
        </w:rPr>
        <w:t xml:space="preserve"> la motivarea </w:t>
      </w:r>
      <w:r>
        <w:rPr>
          <w:sz w:val="24"/>
          <w:szCs w:val="24"/>
          <w:lang w:val="ro-RO"/>
        </w:rPr>
        <w:t>hotărâri</w:t>
      </w:r>
      <w:r w:rsidR="00CE2D31">
        <w:rPr>
          <w:sz w:val="24"/>
          <w:szCs w:val="24"/>
          <w:lang w:val="ro-RO"/>
        </w:rPr>
        <w:t xml:space="preserve">i judecătorești, care </w:t>
      </w:r>
      <w:r w:rsidR="001E4A7D">
        <w:rPr>
          <w:sz w:val="24"/>
          <w:szCs w:val="24"/>
          <w:lang w:val="ro-RO"/>
        </w:rPr>
        <w:t>î</w:t>
      </w:r>
      <w:r w:rsidR="00CE2D31">
        <w:rPr>
          <w:sz w:val="24"/>
          <w:szCs w:val="24"/>
          <w:lang w:val="ro-RO"/>
        </w:rPr>
        <w:t xml:space="preserve">n unele cazuri </w:t>
      </w:r>
      <w:r w:rsidR="001E4A7D">
        <w:rPr>
          <w:sz w:val="24"/>
          <w:szCs w:val="24"/>
          <w:lang w:val="ro-RO"/>
        </w:rPr>
        <w:t>î</w:t>
      </w:r>
      <w:r w:rsidR="00CE2D31">
        <w:rPr>
          <w:sz w:val="24"/>
          <w:szCs w:val="24"/>
          <w:lang w:val="ro-RO"/>
        </w:rPr>
        <w:t>nt</w:t>
      </w:r>
      <w:r w:rsidR="001E4A7D">
        <w:rPr>
          <w:sz w:val="24"/>
          <w:szCs w:val="24"/>
          <w:lang w:val="ro-RO"/>
        </w:rPr>
        <w:t>â</w:t>
      </w:r>
      <w:r w:rsidR="00CE2D31">
        <w:rPr>
          <w:sz w:val="24"/>
          <w:szCs w:val="24"/>
          <w:lang w:val="ro-RO"/>
        </w:rPr>
        <w:t>rzie mai mult de un an</w:t>
      </w:r>
      <w:r>
        <w:rPr>
          <w:sz w:val="24"/>
          <w:szCs w:val="24"/>
          <w:lang w:val="ro-RO"/>
        </w:rPr>
        <w:t>. Repet, astăzi nu vorbim de vinovăția sau nevinovăția unei persoane</w:t>
      </w:r>
      <w:r w:rsidR="008E1C6B">
        <w:rPr>
          <w:sz w:val="24"/>
          <w:szCs w:val="24"/>
          <w:lang w:val="ro-RO"/>
        </w:rPr>
        <w:t>,</w:t>
      </w:r>
      <w:r w:rsidR="001E4A7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ci de aceste </w:t>
      </w:r>
      <w:r w:rsidR="008E1C6B">
        <w:rPr>
          <w:sz w:val="24"/>
          <w:szCs w:val="24"/>
          <w:lang w:val="ro-RO"/>
        </w:rPr>
        <w:t xml:space="preserve">devieri </w:t>
      </w:r>
      <w:r>
        <w:rPr>
          <w:sz w:val="24"/>
          <w:szCs w:val="24"/>
          <w:lang w:val="ro-RO"/>
        </w:rPr>
        <w:t>care s-au întâmplat deja și care, așa cum am văzut, produc temeri nu numai în rândurile avocaților, ci și ale judecătorilor cu privire la viitorul statului de drept în această țară.</w:t>
      </w:r>
      <w:r w:rsidR="00E41597">
        <w:rPr>
          <w:sz w:val="24"/>
          <w:szCs w:val="24"/>
          <w:lang w:val="ro-RO"/>
        </w:rPr>
        <w:t xml:space="preserve"> </w:t>
      </w:r>
      <w:r w:rsidR="007E52BD">
        <w:rPr>
          <w:sz w:val="24"/>
          <w:szCs w:val="24"/>
          <w:lang w:val="ro-RO"/>
        </w:rPr>
        <w:t xml:space="preserve">Pentru că nu numai despre avocați este vorba, ci despre </w:t>
      </w:r>
      <w:r w:rsidR="008E1C6B">
        <w:rPr>
          <w:sz w:val="24"/>
          <w:szCs w:val="24"/>
          <w:lang w:val="ro-RO"/>
        </w:rPr>
        <w:t>toți</w:t>
      </w:r>
      <w:r w:rsidR="007E52BD">
        <w:rPr>
          <w:sz w:val="24"/>
          <w:szCs w:val="24"/>
          <w:lang w:val="ro-RO"/>
        </w:rPr>
        <w:t xml:space="preserve"> cetățenii acestei țări. Toți suntem în pericol</w:t>
      </w:r>
      <w:r w:rsidR="001E4A7D">
        <w:rPr>
          <w:sz w:val="24"/>
          <w:szCs w:val="24"/>
          <w:lang w:val="ro-RO"/>
        </w:rPr>
        <w:t xml:space="preserve"> </w:t>
      </w:r>
      <w:r w:rsidR="007E52BD">
        <w:rPr>
          <w:sz w:val="24"/>
          <w:szCs w:val="24"/>
          <w:lang w:val="ro-RO"/>
        </w:rPr>
        <w:t>când ne confruntăm cu suprimarea unor principii fundamentale privind apărarea și autoritatea de lucru judecat, care nu poate duce decât la erodarea credibilității și predictibilității justiției</w:t>
      </w:r>
      <w:r w:rsidR="00E41597">
        <w:rPr>
          <w:sz w:val="24"/>
          <w:szCs w:val="24"/>
          <w:lang w:val="ro-RO"/>
        </w:rPr>
        <w:t xml:space="preserve"> și implicit </w:t>
      </w:r>
      <w:r w:rsidR="001A5CFE">
        <w:rPr>
          <w:sz w:val="24"/>
          <w:szCs w:val="24"/>
          <w:lang w:val="ro-RO"/>
        </w:rPr>
        <w:t xml:space="preserve">la </w:t>
      </w:r>
      <w:r w:rsidR="00E41597">
        <w:rPr>
          <w:sz w:val="24"/>
          <w:szCs w:val="24"/>
          <w:lang w:val="ro-RO"/>
        </w:rPr>
        <w:t>erodarea statului de drept</w:t>
      </w:r>
      <w:r w:rsidR="007E52BD">
        <w:rPr>
          <w:sz w:val="24"/>
          <w:szCs w:val="24"/>
          <w:lang w:val="ro-RO"/>
        </w:rPr>
        <w:t>.</w:t>
      </w:r>
    </w:p>
    <w:p w14:paraId="3CD13C34" w14:textId="77777777" w:rsidR="000B3180" w:rsidRPr="00E41597" w:rsidRDefault="000B3180" w:rsidP="00CF3285">
      <w:pPr>
        <w:spacing w:after="0" w:line="360" w:lineRule="auto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Sunt tot mai multe voci care vorbesc despre populismul penal și cred că știm cu toții ce semnifică acest concept, întrucât suntem antrenați să-l recunoaștem în ultimii ani de spectacol judiciar, pe care nu avocații l-au creat. Nu avocații sunt promotorii „circului mediatic”. Ei au respectat acea obligație de rezervă</w:t>
      </w:r>
      <w:r w:rsidR="00E41597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care nici măcar nu este atât de strict</w:t>
      </w:r>
      <w:r w:rsidR="00944D8E">
        <w:rPr>
          <w:sz w:val="24"/>
          <w:szCs w:val="24"/>
          <w:lang w:val="ro-RO"/>
        </w:rPr>
        <w:t xml:space="preserve">ă cum este cea a magistraților, așa cum arată </w:t>
      </w:r>
      <w:r w:rsidR="00E41597">
        <w:rPr>
          <w:sz w:val="24"/>
          <w:szCs w:val="24"/>
          <w:lang w:val="ro-RO"/>
        </w:rPr>
        <w:t>Marea Cameră a Curții Europene a Drepturilor Omului</w:t>
      </w:r>
      <w:r w:rsidR="00944D8E">
        <w:rPr>
          <w:sz w:val="24"/>
          <w:szCs w:val="24"/>
          <w:lang w:val="ro-RO"/>
        </w:rPr>
        <w:t xml:space="preserve"> în cauza Morice contra Franței</w:t>
      </w:r>
      <w:r w:rsidR="00E41597">
        <w:rPr>
          <w:sz w:val="24"/>
          <w:szCs w:val="24"/>
          <w:lang w:val="ro-RO"/>
        </w:rPr>
        <w:t>,</w:t>
      </w:r>
      <w:r w:rsidR="00944D8E">
        <w:rPr>
          <w:sz w:val="24"/>
          <w:szCs w:val="24"/>
          <w:lang w:val="ro-RO"/>
        </w:rPr>
        <w:t xml:space="preserve"> </w:t>
      </w:r>
      <w:r w:rsidR="00E41597">
        <w:rPr>
          <w:sz w:val="24"/>
          <w:szCs w:val="24"/>
          <w:lang w:val="ro-RO"/>
        </w:rPr>
        <w:t xml:space="preserve">care spune că </w:t>
      </w:r>
      <w:r w:rsidR="00E41597" w:rsidRPr="00E41597">
        <w:rPr>
          <w:b/>
          <w:sz w:val="24"/>
          <w:szCs w:val="24"/>
          <w:lang w:val="ro-RO"/>
        </w:rPr>
        <w:t>dacă avocatul exprimă public judecăți de valoare și, ca atare, nesusceptibile de probă, este necesar să aibă o suficientă „bază factuală”</w:t>
      </w:r>
      <w:r w:rsidR="00944D8E" w:rsidRPr="00E41597">
        <w:rPr>
          <w:b/>
          <w:sz w:val="24"/>
          <w:szCs w:val="24"/>
          <w:lang w:val="ro-RO"/>
        </w:rPr>
        <w:t>.</w:t>
      </w:r>
      <w:r w:rsidR="00E41597" w:rsidRPr="00E41597">
        <w:rPr>
          <w:b/>
          <w:sz w:val="24"/>
          <w:szCs w:val="24"/>
          <w:lang w:val="ro-RO"/>
        </w:rPr>
        <w:t xml:space="preserve"> Or, această bază factuală constă tocmai în anomaliile puse în evidență în dosarul de la care au pornit protestele.</w:t>
      </w:r>
    </w:p>
    <w:p w14:paraId="41FF5C80" w14:textId="77777777" w:rsidR="00304E23" w:rsidRDefault="007E52BD" w:rsidP="00CF3285">
      <w:pPr>
        <w:spacing w:after="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Atât istoria noastră cât și ceea ce se întâmplă în alte țări</w:t>
      </w:r>
      <w:r w:rsidR="000B3180">
        <w:rPr>
          <w:sz w:val="24"/>
          <w:szCs w:val="24"/>
          <w:lang w:val="ro-RO"/>
        </w:rPr>
        <w:t xml:space="preserve"> care se îndreaptă spre autoritarismul populist arată că primele semne ale suprimării statului de drept apar atunci când intervin represiuni asupra avocaților</w:t>
      </w:r>
      <w:r w:rsidR="00944D8E">
        <w:rPr>
          <w:sz w:val="24"/>
          <w:szCs w:val="24"/>
          <w:lang w:val="ro-RO"/>
        </w:rPr>
        <w:t>.</w:t>
      </w:r>
      <w:r w:rsidR="00CC7F1A">
        <w:rPr>
          <w:sz w:val="24"/>
          <w:szCs w:val="24"/>
          <w:lang w:val="ro-RO"/>
        </w:rPr>
        <w:t xml:space="preserve"> </w:t>
      </w:r>
    </w:p>
    <w:p w14:paraId="7C8C6A85" w14:textId="13DDFCB9" w:rsidR="008D4775" w:rsidRDefault="008066F3" w:rsidP="00CF3285">
      <w:pPr>
        <w:spacing w:after="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Comunismul în România a început cu epurarea avocaților</w:t>
      </w:r>
      <w:r w:rsidR="008D4775">
        <w:rPr>
          <w:sz w:val="24"/>
          <w:szCs w:val="24"/>
          <w:lang w:val="ro-RO"/>
        </w:rPr>
        <w:t xml:space="preserve">, văzuți ca o piedică în folosirea justiției pentru a scăpa de adversari. Consiliul Barourilor Europene a deschis o </w:t>
      </w:r>
      <w:hyperlink r:id="rId4" w:history="1">
        <w:r w:rsidR="008D4775" w:rsidRPr="00CE2D31">
          <w:rPr>
            <w:rStyle w:val="Hyperlink"/>
            <w:color w:val="auto"/>
            <w:sz w:val="24"/>
            <w:szCs w:val="24"/>
            <w:u w:val="none"/>
            <w:lang w:val="ro-RO"/>
          </w:rPr>
          <w:t>listă</w:t>
        </w:r>
      </w:hyperlink>
      <w:r w:rsidR="008D4775" w:rsidRPr="00CE2D31">
        <w:rPr>
          <w:sz w:val="24"/>
          <w:szCs w:val="24"/>
          <w:lang w:val="ro-RO"/>
        </w:rPr>
        <w:t xml:space="preserve"> </w:t>
      </w:r>
      <w:r w:rsidR="008D4775">
        <w:rPr>
          <w:sz w:val="24"/>
          <w:szCs w:val="24"/>
          <w:lang w:val="ro-RO"/>
        </w:rPr>
        <w:t>prin care supune atenției publice represiunile la care sunt supuși avocații din diferite țări, inclusiv unele europene.</w:t>
      </w:r>
      <w:r w:rsidR="001E4A7D">
        <w:rPr>
          <w:sz w:val="24"/>
          <w:szCs w:val="24"/>
          <w:lang w:val="ro-RO"/>
        </w:rPr>
        <w:t xml:space="preserve"> </w:t>
      </w:r>
    </w:p>
    <w:p w14:paraId="31DF7038" w14:textId="12B1BF1D" w:rsidR="008D4775" w:rsidRDefault="008D4775" w:rsidP="00CF3285">
      <w:pPr>
        <w:spacing w:after="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final</w:t>
      </w:r>
      <w:r w:rsidR="00CE2D31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reafirm</w:t>
      </w:r>
      <w:r w:rsidR="001E4A7D">
        <w:rPr>
          <w:sz w:val="24"/>
          <w:szCs w:val="24"/>
          <w:lang w:val="ro-RO"/>
        </w:rPr>
        <w:t>ă</w:t>
      </w:r>
      <w:r w:rsidR="00052659">
        <w:rPr>
          <w:sz w:val="24"/>
          <w:szCs w:val="24"/>
          <w:lang w:val="ro-RO"/>
        </w:rPr>
        <w:t>m</w:t>
      </w:r>
      <w:r>
        <w:rPr>
          <w:sz w:val="24"/>
          <w:szCs w:val="24"/>
          <w:lang w:val="ro-RO"/>
        </w:rPr>
        <w:t xml:space="preserve"> că protestele de astăzi nu sunt pentru apărarea unei persoane</w:t>
      </w:r>
      <w:r w:rsidR="00CC7F1A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înainte de motivarea hotărârii judecătorești. Protestele sunt pentru a atrage atenția publică asupra anomaliilor care își fac loc în justiție, de neconceput față de principiile statului de drept. </w:t>
      </w:r>
    </w:p>
    <w:p w14:paraId="63E0F094" w14:textId="1B341AC5" w:rsidR="00021008" w:rsidRDefault="00A67A3A" w:rsidP="00CF3285">
      <w:pPr>
        <w:spacing w:after="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Avoca</w:t>
      </w:r>
      <w:r w:rsidR="009A1FC8">
        <w:rPr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ii manifest</w:t>
      </w:r>
      <w:r w:rsidR="009A1FC8">
        <w:rPr>
          <w:sz w:val="24"/>
          <w:szCs w:val="24"/>
          <w:lang w:val="ro-RO"/>
        </w:rPr>
        <w:t>ă</w:t>
      </w:r>
      <w:r w:rsidR="00021008">
        <w:rPr>
          <w:sz w:val="24"/>
          <w:szCs w:val="24"/>
          <w:lang w:val="ro-RO"/>
        </w:rPr>
        <w:t xml:space="preserve"> </w:t>
      </w:r>
      <w:r w:rsidR="009A1FC8">
        <w:rPr>
          <w:sz w:val="24"/>
          <w:szCs w:val="24"/>
          <w:lang w:val="ro-RO"/>
        </w:rPr>
        <w:t>î</w:t>
      </w:r>
      <w:r w:rsidR="00021008">
        <w:rPr>
          <w:sz w:val="24"/>
          <w:szCs w:val="24"/>
          <w:lang w:val="ro-RO"/>
        </w:rPr>
        <w:t xml:space="preserve">n continuare </w:t>
      </w:r>
      <w:r w:rsidR="009A1FC8">
        <w:rPr>
          <w:sz w:val="24"/>
          <w:szCs w:val="24"/>
          <w:lang w:val="ro-RO"/>
        </w:rPr>
        <w:t>î</w:t>
      </w:r>
      <w:r w:rsidR="00021008">
        <w:rPr>
          <w:sz w:val="24"/>
          <w:szCs w:val="24"/>
          <w:lang w:val="ro-RO"/>
        </w:rPr>
        <w:t>ncr</w:t>
      </w:r>
      <w:r>
        <w:rPr>
          <w:sz w:val="24"/>
          <w:szCs w:val="24"/>
          <w:lang w:val="ro-RO"/>
        </w:rPr>
        <w:t xml:space="preserve">edere </w:t>
      </w:r>
      <w:r w:rsidR="009A1FC8">
        <w:rPr>
          <w:sz w:val="24"/>
          <w:szCs w:val="24"/>
          <w:lang w:val="ro-RO"/>
        </w:rPr>
        <w:t>î</w:t>
      </w:r>
      <w:r>
        <w:rPr>
          <w:sz w:val="24"/>
          <w:szCs w:val="24"/>
          <w:lang w:val="ro-RO"/>
        </w:rPr>
        <w:t>n institu</w:t>
      </w:r>
      <w:r w:rsidR="009A1FC8">
        <w:rPr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iile justi</w:t>
      </w:r>
      <w:r w:rsidR="009A1FC8">
        <w:rPr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 xml:space="preserve">iei, </w:t>
      </w:r>
      <w:r w:rsidR="009A1FC8">
        <w:rPr>
          <w:sz w:val="24"/>
          <w:szCs w:val="24"/>
          <w:lang w:val="ro-RO"/>
        </w:rPr>
        <w:t>î</w:t>
      </w:r>
      <w:r>
        <w:rPr>
          <w:sz w:val="24"/>
          <w:szCs w:val="24"/>
          <w:lang w:val="ro-RO"/>
        </w:rPr>
        <w:t>n echilibrul judec</w:t>
      </w:r>
      <w:r w:rsidR="009A1FC8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torilor </w:t>
      </w:r>
      <w:r w:rsidR="009A1FC8">
        <w:rPr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 xml:space="preserve">i </w:t>
      </w:r>
      <w:r w:rsidR="009A1FC8">
        <w:rPr>
          <w:sz w:val="24"/>
          <w:szCs w:val="24"/>
          <w:lang w:val="ro-RO"/>
        </w:rPr>
        <w:t>î</w:t>
      </w:r>
      <w:r>
        <w:rPr>
          <w:sz w:val="24"/>
          <w:szCs w:val="24"/>
          <w:lang w:val="ro-RO"/>
        </w:rPr>
        <w:t>n dialogul profesional.</w:t>
      </w:r>
    </w:p>
    <w:p w14:paraId="477A4E9C" w14:textId="77777777" w:rsidR="007E52BD" w:rsidRDefault="00CC7F1A" w:rsidP="00CF3285">
      <w:pPr>
        <w:spacing w:after="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</w:t>
      </w:r>
      <w:r w:rsidR="008D4775">
        <w:rPr>
          <w:sz w:val="24"/>
          <w:szCs w:val="24"/>
          <w:lang w:val="ro-RO"/>
        </w:rPr>
        <w:t>vocații protestează</w:t>
      </w:r>
      <w:r w:rsidR="008066F3">
        <w:rPr>
          <w:sz w:val="24"/>
          <w:szCs w:val="24"/>
          <w:lang w:val="ro-RO"/>
        </w:rPr>
        <w:t xml:space="preserve"> pentru o cauză comună!</w:t>
      </w:r>
    </w:p>
    <w:p w14:paraId="3A267F47" w14:textId="77777777" w:rsidR="00812EF8" w:rsidRDefault="00812EF8" w:rsidP="00CF3285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2F794D4C" w14:textId="7796EB61" w:rsidR="009A1FC8" w:rsidRPr="009A1FC8" w:rsidRDefault="009A1FC8" w:rsidP="009A1FC8">
      <w:pPr>
        <w:spacing w:after="0" w:line="360" w:lineRule="auto"/>
        <w:jc w:val="both"/>
        <w:rPr>
          <w:b/>
          <w:bCs/>
          <w:sz w:val="24"/>
          <w:szCs w:val="24"/>
          <w:lang w:val="ro-RO"/>
        </w:rPr>
      </w:pPr>
      <w:r w:rsidRPr="009A1FC8">
        <w:rPr>
          <w:b/>
          <w:bCs/>
          <w:sz w:val="24"/>
          <w:szCs w:val="24"/>
          <w:lang w:val="ro-RO"/>
        </w:rPr>
        <w:t>Av</w:t>
      </w:r>
      <w:r>
        <w:rPr>
          <w:b/>
          <w:bCs/>
          <w:sz w:val="24"/>
          <w:szCs w:val="24"/>
          <w:lang w:val="ro-RO"/>
        </w:rPr>
        <w:t>ocat</w:t>
      </w:r>
      <w:r w:rsidRPr="009A1FC8">
        <w:rPr>
          <w:b/>
          <w:bCs/>
          <w:sz w:val="24"/>
          <w:szCs w:val="24"/>
          <w:lang w:val="ro-RO"/>
        </w:rPr>
        <w:t xml:space="preserve"> Traian Briciu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  <w:t xml:space="preserve">Avocat Ion Dragne </w:t>
      </w:r>
    </w:p>
    <w:p w14:paraId="444697E0" w14:textId="0F84A6DE" w:rsidR="003B5093" w:rsidRDefault="009A1FC8" w:rsidP="00CF3285">
      <w:pPr>
        <w:spacing w:after="0" w:line="360" w:lineRule="auto"/>
        <w:jc w:val="both"/>
        <w:rPr>
          <w:sz w:val="24"/>
          <w:szCs w:val="24"/>
          <w:lang w:val="ro-RO"/>
        </w:rPr>
      </w:pPr>
      <w:r w:rsidRPr="009A1FC8">
        <w:rPr>
          <w:b/>
          <w:bCs/>
          <w:sz w:val="24"/>
          <w:szCs w:val="24"/>
          <w:lang w:val="ro-RO"/>
        </w:rPr>
        <w:t>Președintele U</w:t>
      </w:r>
      <w:r>
        <w:rPr>
          <w:b/>
          <w:bCs/>
          <w:sz w:val="24"/>
          <w:szCs w:val="24"/>
          <w:lang w:val="ro-RO"/>
        </w:rPr>
        <w:t>.</w:t>
      </w:r>
      <w:r w:rsidRPr="009A1FC8">
        <w:rPr>
          <w:b/>
          <w:bCs/>
          <w:sz w:val="24"/>
          <w:szCs w:val="24"/>
          <w:lang w:val="ro-RO"/>
        </w:rPr>
        <w:t>N</w:t>
      </w:r>
      <w:r>
        <w:rPr>
          <w:b/>
          <w:bCs/>
          <w:sz w:val="24"/>
          <w:szCs w:val="24"/>
          <w:lang w:val="ro-RO"/>
        </w:rPr>
        <w:t>.</w:t>
      </w:r>
      <w:r w:rsidRPr="009A1FC8">
        <w:rPr>
          <w:b/>
          <w:bCs/>
          <w:sz w:val="24"/>
          <w:szCs w:val="24"/>
          <w:lang w:val="ro-RO"/>
        </w:rPr>
        <w:t>B</w:t>
      </w:r>
      <w:r>
        <w:rPr>
          <w:b/>
          <w:bCs/>
          <w:sz w:val="24"/>
          <w:szCs w:val="24"/>
          <w:lang w:val="ro-RO"/>
        </w:rPr>
        <w:t>.</w:t>
      </w:r>
      <w:r w:rsidRPr="009A1FC8">
        <w:rPr>
          <w:b/>
          <w:bCs/>
          <w:sz w:val="24"/>
          <w:szCs w:val="24"/>
          <w:lang w:val="ro-RO"/>
        </w:rPr>
        <w:t>R</w:t>
      </w:r>
      <w:r>
        <w:rPr>
          <w:b/>
          <w:bCs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9A1FC8">
        <w:rPr>
          <w:b/>
          <w:bCs/>
          <w:sz w:val="24"/>
          <w:szCs w:val="24"/>
          <w:lang w:val="ro-RO"/>
        </w:rPr>
        <w:t>Decanul Baroului București</w:t>
      </w:r>
    </w:p>
    <w:p w14:paraId="633D5798" w14:textId="77777777" w:rsidR="003B5093" w:rsidRPr="00227ED5" w:rsidRDefault="003B5093" w:rsidP="00CF3285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43565FA6" w14:textId="77777777" w:rsidR="00A404C2" w:rsidRPr="001E4A7D" w:rsidRDefault="006A2786" w:rsidP="00CF3285">
      <w:pPr>
        <w:jc w:val="both"/>
        <w:rPr>
          <w:lang w:val="ro-RO"/>
        </w:rPr>
      </w:pPr>
    </w:p>
    <w:sectPr w:rsidR="00A404C2" w:rsidRPr="001E4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54"/>
    <w:rsid w:val="00021008"/>
    <w:rsid w:val="000274F4"/>
    <w:rsid w:val="00052659"/>
    <w:rsid w:val="000B3180"/>
    <w:rsid w:val="001A5CFE"/>
    <w:rsid w:val="001A7259"/>
    <w:rsid w:val="001E4A7D"/>
    <w:rsid w:val="001F7367"/>
    <w:rsid w:val="00227ED5"/>
    <w:rsid w:val="002B0384"/>
    <w:rsid w:val="002B369D"/>
    <w:rsid w:val="002C1F54"/>
    <w:rsid w:val="00304E23"/>
    <w:rsid w:val="003227AD"/>
    <w:rsid w:val="003B5093"/>
    <w:rsid w:val="003C213E"/>
    <w:rsid w:val="0042733F"/>
    <w:rsid w:val="00437B34"/>
    <w:rsid w:val="004552B0"/>
    <w:rsid w:val="004B524C"/>
    <w:rsid w:val="0050367E"/>
    <w:rsid w:val="0054407D"/>
    <w:rsid w:val="00550BFA"/>
    <w:rsid w:val="006E3256"/>
    <w:rsid w:val="007D4139"/>
    <w:rsid w:val="007E52BD"/>
    <w:rsid w:val="008066F3"/>
    <w:rsid w:val="00812EF8"/>
    <w:rsid w:val="00831677"/>
    <w:rsid w:val="008A4452"/>
    <w:rsid w:val="008D4775"/>
    <w:rsid w:val="008E1C6B"/>
    <w:rsid w:val="00913FCD"/>
    <w:rsid w:val="00944D8E"/>
    <w:rsid w:val="009A138B"/>
    <w:rsid w:val="009A1FC8"/>
    <w:rsid w:val="009D7EB1"/>
    <w:rsid w:val="00A60C5F"/>
    <w:rsid w:val="00A67A3A"/>
    <w:rsid w:val="00C40BCA"/>
    <w:rsid w:val="00CA01DA"/>
    <w:rsid w:val="00CC7F1A"/>
    <w:rsid w:val="00CE2D31"/>
    <w:rsid w:val="00CF3285"/>
    <w:rsid w:val="00CF63F5"/>
    <w:rsid w:val="00D30D8C"/>
    <w:rsid w:val="00D53D89"/>
    <w:rsid w:val="00E41597"/>
    <w:rsid w:val="00E906D4"/>
    <w:rsid w:val="00F200BF"/>
    <w:rsid w:val="00F33D86"/>
    <w:rsid w:val="00F4227A"/>
    <w:rsid w:val="00F52D09"/>
    <w:rsid w:val="00F6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841B8"/>
  <w15:docId w15:val="{054CE185-FB06-46BE-975B-6A76110A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BF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40BC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552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cbe.eu/fr/actions/portail-des-droits-humains/defense-de-la-defen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851</Words>
  <Characters>4854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2020-12-21T14:03:00Z</dcterms:created>
  <dcterms:modified xsi:type="dcterms:W3CDTF">2020-12-21T14:07:00Z</dcterms:modified>
</cp:coreProperties>
</file>