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1B4E" w14:textId="231B8199" w:rsidR="009C5014" w:rsidRPr="00DF3B81" w:rsidRDefault="00384EF4" w:rsidP="00DF3B81">
      <w:pPr>
        <w:spacing w:line="276" w:lineRule="auto"/>
        <w:jc w:val="center"/>
        <w:rPr>
          <w:rFonts w:ascii="Segoe UI" w:hAnsi="Segoe UI" w:cs="Segoe UI"/>
          <w:b/>
          <w:bCs/>
          <w:sz w:val="22"/>
          <w:szCs w:val="22"/>
          <w:lang w:val="ro-RO"/>
        </w:rPr>
      </w:pPr>
      <w:r>
        <w:rPr>
          <w:rFonts w:ascii="Segoe UI" w:hAnsi="Segoe UI" w:cs="Segoe UI"/>
          <w:b/>
          <w:bCs/>
          <w:sz w:val="22"/>
          <w:szCs w:val="22"/>
          <w:lang w:val="ro-RO"/>
        </w:rPr>
        <w:t>U.N.B.R.</w:t>
      </w:r>
      <w:r w:rsidR="00682D67" w:rsidRPr="00DF3B81">
        <w:rPr>
          <w:rFonts w:ascii="Segoe UI" w:hAnsi="Segoe UI" w:cs="Segoe UI"/>
          <w:b/>
          <w:bCs/>
          <w:sz w:val="22"/>
          <w:szCs w:val="22"/>
          <w:lang w:val="ro-RO"/>
        </w:rPr>
        <w:t xml:space="preserve"> condamnă orice </w:t>
      </w:r>
      <w:r w:rsidR="00B37359" w:rsidRPr="00DF3B81">
        <w:rPr>
          <w:rFonts w:ascii="Segoe UI" w:hAnsi="Segoe UI" w:cs="Segoe UI"/>
          <w:b/>
          <w:bCs/>
          <w:sz w:val="22"/>
          <w:szCs w:val="22"/>
          <w:lang w:val="ro-RO"/>
        </w:rPr>
        <w:t xml:space="preserve">declarație </w:t>
      </w:r>
      <w:r w:rsidR="009C5014" w:rsidRPr="00DF3B81">
        <w:rPr>
          <w:rFonts w:ascii="Segoe UI" w:hAnsi="Segoe UI" w:cs="Segoe UI"/>
          <w:b/>
          <w:bCs/>
          <w:sz w:val="22"/>
          <w:szCs w:val="22"/>
          <w:lang w:val="ro-RO"/>
        </w:rPr>
        <w:t xml:space="preserve">prin care avocatul </w:t>
      </w:r>
      <w:r w:rsidR="002D107B" w:rsidRPr="00DF3B81">
        <w:rPr>
          <w:rFonts w:ascii="Segoe UI" w:hAnsi="Segoe UI" w:cs="Segoe UI"/>
          <w:b/>
          <w:bCs/>
          <w:sz w:val="22"/>
          <w:szCs w:val="22"/>
          <w:lang w:val="ro-RO"/>
        </w:rPr>
        <w:t xml:space="preserve">numit într-o funcție publică </w:t>
      </w:r>
      <w:r w:rsidR="00243E53">
        <w:rPr>
          <w:rFonts w:ascii="Segoe UI" w:hAnsi="Segoe UI" w:cs="Segoe UI"/>
          <w:b/>
          <w:bCs/>
          <w:sz w:val="22"/>
          <w:szCs w:val="22"/>
          <w:lang w:val="ro-RO"/>
        </w:rPr>
        <w:t>este</w:t>
      </w:r>
      <w:r w:rsidR="009C5014" w:rsidRPr="00DF3B81">
        <w:rPr>
          <w:rFonts w:ascii="Segoe UI" w:hAnsi="Segoe UI" w:cs="Segoe UI"/>
          <w:b/>
          <w:bCs/>
          <w:sz w:val="22"/>
          <w:szCs w:val="22"/>
          <w:lang w:val="ro-RO"/>
        </w:rPr>
        <w:t xml:space="preserve"> identificat cu clien</w:t>
      </w:r>
      <w:r w:rsidR="002D107B" w:rsidRPr="00DF3B81">
        <w:rPr>
          <w:rFonts w:ascii="Segoe UI" w:hAnsi="Segoe UI" w:cs="Segoe UI"/>
          <w:b/>
          <w:bCs/>
          <w:sz w:val="22"/>
          <w:szCs w:val="22"/>
          <w:lang w:val="ro-RO"/>
        </w:rPr>
        <w:t>ții</w:t>
      </w:r>
      <w:r w:rsidR="009C5014" w:rsidRPr="00DF3B81">
        <w:rPr>
          <w:rFonts w:ascii="Segoe UI" w:hAnsi="Segoe UI" w:cs="Segoe UI"/>
          <w:b/>
          <w:bCs/>
          <w:sz w:val="22"/>
          <w:szCs w:val="22"/>
          <w:lang w:val="ro-RO"/>
        </w:rPr>
        <w:t xml:space="preserve"> sau </w:t>
      </w:r>
      <w:r w:rsidR="00CB503B" w:rsidRPr="00DF3B81">
        <w:rPr>
          <w:rFonts w:ascii="Segoe UI" w:hAnsi="Segoe UI" w:cs="Segoe UI"/>
          <w:b/>
          <w:bCs/>
          <w:sz w:val="22"/>
          <w:szCs w:val="22"/>
          <w:lang w:val="ro-RO"/>
        </w:rPr>
        <w:t xml:space="preserve">cu </w:t>
      </w:r>
      <w:r w:rsidR="009C5014" w:rsidRPr="00DF3B81">
        <w:rPr>
          <w:rFonts w:ascii="Segoe UI" w:hAnsi="Segoe UI" w:cs="Segoe UI"/>
          <w:b/>
          <w:bCs/>
          <w:sz w:val="22"/>
          <w:szCs w:val="22"/>
          <w:lang w:val="ro-RO"/>
        </w:rPr>
        <w:t>cauza acest</w:t>
      </w:r>
      <w:r w:rsidR="002D107B" w:rsidRPr="00DF3B81">
        <w:rPr>
          <w:rFonts w:ascii="Segoe UI" w:hAnsi="Segoe UI" w:cs="Segoe UI"/>
          <w:b/>
          <w:bCs/>
          <w:sz w:val="22"/>
          <w:szCs w:val="22"/>
          <w:lang w:val="ro-RO"/>
        </w:rPr>
        <w:t>ora</w:t>
      </w:r>
      <w:r w:rsidR="009C5014" w:rsidRPr="00DF3B81">
        <w:rPr>
          <w:rFonts w:ascii="Segoe UI" w:hAnsi="Segoe UI" w:cs="Segoe UI"/>
          <w:b/>
          <w:bCs/>
          <w:sz w:val="22"/>
          <w:szCs w:val="22"/>
          <w:lang w:val="ro-RO"/>
        </w:rPr>
        <w:t xml:space="preserve"> </w:t>
      </w:r>
    </w:p>
    <w:p w14:paraId="2DAF782C" w14:textId="77777777" w:rsidR="009C5014" w:rsidRPr="00DF3B81" w:rsidRDefault="009C5014" w:rsidP="00DF3B81">
      <w:pPr>
        <w:spacing w:line="276" w:lineRule="auto"/>
        <w:rPr>
          <w:rFonts w:ascii="Segoe UI" w:hAnsi="Segoe UI" w:cs="Segoe UI"/>
          <w:b/>
          <w:bCs/>
          <w:sz w:val="22"/>
          <w:szCs w:val="22"/>
          <w:lang w:val="ro-RO"/>
        </w:rPr>
      </w:pPr>
    </w:p>
    <w:p w14:paraId="0D8260D5" w14:textId="40A63798" w:rsidR="00DF3B81" w:rsidRPr="00DF3B81" w:rsidRDefault="00C935A6" w:rsidP="00C935A6">
      <w:pPr>
        <w:spacing w:line="264" w:lineRule="auto"/>
        <w:rPr>
          <w:rFonts w:ascii="Segoe UI" w:hAnsi="Segoe UI" w:cs="Segoe UI"/>
          <w:sz w:val="22"/>
          <w:szCs w:val="22"/>
          <w:lang w:val="ro-RO"/>
        </w:rPr>
      </w:pPr>
      <w:r>
        <w:rPr>
          <w:rFonts w:ascii="Segoe UI" w:hAnsi="Segoe UI" w:cs="Segoe UI"/>
          <w:sz w:val="22"/>
          <w:szCs w:val="22"/>
          <w:lang w:val="ro-RO"/>
        </w:rPr>
        <w:t>La Congresul O</w:t>
      </w:r>
      <w:r w:rsidR="00A727D1">
        <w:rPr>
          <w:rFonts w:ascii="Segoe UI" w:hAnsi="Segoe UI" w:cs="Segoe UI"/>
          <w:sz w:val="22"/>
          <w:szCs w:val="22"/>
          <w:lang w:val="ro-RO"/>
        </w:rPr>
        <w:t>.</w:t>
      </w:r>
      <w:r>
        <w:rPr>
          <w:rFonts w:ascii="Segoe UI" w:hAnsi="Segoe UI" w:cs="Segoe UI"/>
          <w:sz w:val="22"/>
          <w:szCs w:val="22"/>
          <w:lang w:val="ro-RO"/>
        </w:rPr>
        <w:t>N</w:t>
      </w:r>
      <w:r w:rsidR="00A727D1">
        <w:rPr>
          <w:rFonts w:ascii="Segoe UI" w:hAnsi="Segoe UI" w:cs="Segoe UI"/>
          <w:sz w:val="22"/>
          <w:szCs w:val="22"/>
          <w:lang w:val="ro-RO"/>
        </w:rPr>
        <w:t>.</w:t>
      </w:r>
      <w:r>
        <w:rPr>
          <w:rFonts w:ascii="Segoe UI" w:hAnsi="Segoe UI" w:cs="Segoe UI"/>
          <w:sz w:val="22"/>
          <w:szCs w:val="22"/>
          <w:lang w:val="ro-RO"/>
        </w:rPr>
        <w:t>U</w:t>
      </w:r>
      <w:r w:rsidR="00A727D1">
        <w:rPr>
          <w:rFonts w:ascii="Segoe UI" w:hAnsi="Segoe UI" w:cs="Segoe UI"/>
          <w:sz w:val="22"/>
          <w:szCs w:val="22"/>
          <w:lang w:val="ro-RO"/>
        </w:rPr>
        <w:t>.</w:t>
      </w:r>
      <w:r>
        <w:rPr>
          <w:rFonts w:ascii="Segoe UI" w:hAnsi="Segoe UI" w:cs="Segoe UI"/>
          <w:sz w:val="22"/>
          <w:szCs w:val="22"/>
          <w:lang w:val="ro-RO"/>
        </w:rPr>
        <w:t xml:space="preserve"> de </w:t>
      </w:r>
      <w:r w:rsidR="00384EF4">
        <w:rPr>
          <w:rFonts w:ascii="Segoe UI" w:hAnsi="Segoe UI" w:cs="Segoe UI"/>
          <w:sz w:val="22"/>
          <w:szCs w:val="22"/>
          <w:lang w:val="ro-RO"/>
        </w:rPr>
        <w:t xml:space="preserve">la </w:t>
      </w:r>
      <w:r>
        <w:rPr>
          <w:rFonts w:ascii="Segoe UI" w:hAnsi="Segoe UI" w:cs="Segoe UI"/>
          <w:sz w:val="22"/>
          <w:szCs w:val="22"/>
          <w:lang w:val="ro-RO"/>
        </w:rPr>
        <w:t>Havana din 19</w:t>
      </w:r>
      <w:r w:rsidR="00384EF4">
        <w:rPr>
          <w:rFonts w:ascii="Segoe UI" w:hAnsi="Segoe UI" w:cs="Segoe UI"/>
          <w:sz w:val="22"/>
          <w:szCs w:val="22"/>
          <w:lang w:val="ro-RO"/>
        </w:rPr>
        <w:t>9</w:t>
      </w:r>
      <w:r>
        <w:rPr>
          <w:rFonts w:ascii="Segoe UI" w:hAnsi="Segoe UI" w:cs="Segoe UI"/>
          <w:sz w:val="22"/>
          <w:szCs w:val="22"/>
          <w:lang w:val="ro-RO"/>
        </w:rPr>
        <w:t>0 s-a stabilit</w:t>
      </w:r>
      <w:r w:rsidR="00A727D1">
        <w:rPr>
          <w:rFonts w:ascii="Segoe UI" w:hAnsi="Segoe UI" w:cs="Segoe UI"/>
          <w:sz w:val="22"/>
          <w:szCs w:val="22"/>
          <w:lang w:val="ro-RO"/>
        </w:rPr>
        <w:t>,</w:t>
      </w:r>
      <w:r>
        <w:rPr>
          <w:rFonts w:ascii="Segoe UI" w:hAnsi="Segoe UI" w:cs="Segoe UI"/>
          <w:sz w:val="22"/>
          <w:szCs w:val="22"/>
          <w:lang w:val="ro-RO"/>
        </w:rPr>
        <w:t xml:space="preserve"> ca principiu de bază</w:t>
      </w:r>
      <w:r w:rsidR="00A727D1">
        <w:rPr>
          <w:rFonts w:ascii="Segoe UI" w:hAnsi="Segoe UI" w:cs="Segoe UI"/>
          <w:sz w:val="22"/>
          <w:szCs w:val="22"/>
          <w:lang w:val="ro-RO"/>
        </w:rPr>
        <w:t>,</w:t>
      </w:r>
      <w:r>
        <w:rPr>
          <w:rFonts w:ascii="Segoe UI" w:hAnsi="Segoe UI" w:cs="Segoe UI"/>
          <w:sz w:val="22"/>
          <w:szCs w:val="22"/>
          <w:lang w:val="ro-RO"/>
        </w:rPr>
        <w:t xml:space="preserve"> că a</w:t>
      </w:r>
      <w:r w:rsidRPr="00C935A6">
        <w:rPr>
          <w:rFonts w:ascii="Segoe UI" w:hAnsi="Segoe UI" w:cs="Segoe UI"/>
          <w:sz w:val="22"/>
          <w:szCs w:val="22"/>
          <w:lang w:val="ro-RO"/>
        </w:rPr>
        <w:t>vocații</w:t>
      </w:r>
      <w:r w:rsidR="00A727D1">
        <w:rPr>
          <w:rFonts w:ascii="Segoe UI" w:hAnsi="Segoe UI" w:cs="Segoe UI"/>
          <w:sz w:val="22"/>
          <w:szCs w:val="22"/>
          <w:lang w:val="ro-RO"/>
        </w:rPr>
        <w:t>, în exercitarea profesiei,</w:t>
      </w:r>
      <w:r w:rsidRPr="00C935A6">
        <w:rPr>
          <w:rFonts w:ascii="Segoe UI" w:hAnsi="Segoe UI" w:cs="Segoe UI"/>
          <w:sz w:val="22"/>
          <w:szCs w:val="22"/>
          <w:lang w:val="ro-RO"/>
        </w:rPr>
        <w:t xml:space="preserve"> nu trebuie asimilați clienților sau cauzelor clienților lor.</w:t>
      </w:r>
      <w:r>
        <w:rPr>
          <w:rFonts w:ascii="Segoe UI" w:hAnsi="Segoe UI" w:cs="Segoe UI"/>
          <w:sz w:val="22"/>
          <w:szCs w:val="22"/>
          <w:lang w:val="ro-RO"/>
        </w:rPr>
        <w:t xml:space="preserve"> </w:t>
      </w:r>
      <w:r w:rsidR="00DF3B81" w:rsidRPr="00DF3B81">
        <w:rPr>
          <w:rFonts w:ascii="Segoe UI" w:hAnsi="Segoe UI" w:cs="Segoe UI"/>
          <w:sz w:val="22"/>
          <w:szCs w:val="22"/>
          <w:lang w:val="ro-RO"/>
        </w:rPr>
        <w:t>Comisia Permanentă a U</w:t>
      </w:r>
      <w:r w:rsidR="00A727D1">
        <w:rPr>
          <w:rFonts w:ascii="Segoe UI" w:hAnsi="Segoe UI" w:cs="Segoe UI"/>
          <w:sz w:val="22"/>
          <w:szCs w:val="22"/>
          <w:lang w:val="ro-RO"/>
        </w:rPr>
        <w:t>.</w:t>
      </w:r>
      <w:r w:rsidR="00DF3B81" w:rsidRPr="00DF3B81">
        <w:rPr>
          <w:rFonts w:ascii="Segoe UI" w:hAnsi="Segoe UI" w:cs="Segoe UI"/>
          <w:sz w:val="22"/>
          <w:szCs w:val="22"/>
          <w:lang w:val="ro-RO"/>
        </w:rPr>
        <w:t>N</w:t>
      </w:r>
      <w:r w:rsidR="00A727D1">
        <w:rPr>
          <w:rFonts w:ascii="Segoe UI" w:hAnsi="Segoe UI" w:cs="Segoe UI"/>
          <w:sz w:val="22"/>
          <w:szCs w:val="22"/>
          <w:lang w:val="ro-RO"/>
        </w:rPr>
        <w:t>.</w:t>
      </w:r>
      <w:r w:rsidR="00DF3B81" w:rsidRPr="00DF3B81">
        <w:rPr>
          <w:rFonts w:ascii="Segoe UI" w:hAnsi="Segoe UI" w:cs="Segoe UI"/>
          <w:sz w:val="22"/>
          <w:szCs w:val="22"/>
          <w:lang w:val="ro-RO"/>
        </w:rPr>
        <w:t>B</w:t>
      </w:r>
      <w:r w:rsidR="00A727D1">
        <w:rPr>
          <w:rFonts w:ascii="Segoe UI" w:hAnsi="Segoe UI" w:cs="Segoe UI"/>
          <w:sz w:val="22"/>
          <w:szCs w:val="22"/>
          <w:lang w:val="ro-RO"/>
        </w:rPr>
        <w:t>.</w:t>
      </w:r>
      <w:r w:rsidR="00DF3B81" w:rsidRPr="00DF3B81">
        <w:rPr>
          <w:rFonts w:ascii="Segoe UI" w:hAnsi="Segoe UI" w:cs="Segoe UI"/>
          <w:sz w:val="22"/>
          <w:szCs w:val="22"/>
          <w:lang w:val="ro-RO"/>
        </w:rPr>
        <w:t>R</w:t>
      </w:r>
      <w:r w:rsidR="00A727D1">
        <w:rPr>
          <w:rFonts w:ascii="Segoe UI" w:hAnsi="Segoe UI" w:cs="Segoe UI"/>
          <w:sz w:val="22"/>
          <w:szCs w:val="22"/>
          <w:lang w:val="ro-RO"/>
        </w:rPr>
        <w:t>.</w:t>
      </w:r>
      <w:r w:rsidR="00DF3B81" w:rsidRPr="00DF3B81">
        <w:rPr>
          <w:rFonts w:ascii="Segoe UI" w:hAnsi="Segoe UI" w:cs="Segoe UI"/>
          <w:sz w:val="22"/>
          <w:szCs w:val="22"/>
          <w:lang w:val="ro-RO"/>
        </w:rPr>
        <w:t xml:space="preserve"> consideră că blamarea activității profesionale a unui avocat ales într-o poziție publică în cadrul Parlamentului României este extrem de periculoasă pentru societate și nocivă în </w:t>
      </w:r>
      <w:r w:rsidR="00A727D1">
        <w:rPr>
          <w:rFonts w:ascii="Segoe UI" w:hAnsi="Segoe UI" w:cs="Segoe UI"/>
          <w:sz w:val="22"/>
          <w:szCs w:val="22"/>
          <w:lang w:val="ro-RO"/>
        </w:rPr>
        <w:t xml:space="preserve">ceea </w:t>
      </w:r>
      <w:r w:rsidR="00DF3B81" w:rsidRPr="00DF3B81">
        <w:rPr>
          <w:rFonts w:ascii="Segoe UI" w:hAnsi="Segoe UI" w:cs="Segoe UI"/>
          <w:sz w:val="22"/>
          <w:szCs w:val="22"/>
          <w:lang w:val="ro-RO"/>
        </w:rPr>
        <w:t xml:space="preserve">ce privește percepția publică a profesiei de avocat. </w:t>
      </w:r>
    </w:p>
    <w:p w14:paraId="511C4B1C" w14:textId="77777777" w:rsidR="00243E53" w:rsidRPr="00DF3B81" w:rsidRDefault="00243E53" w:rsidP="00DF3B81">
      <w:pPr>
        <w:spacing w:line="264" w:lineRule="auto"/>
        <w:rPr>
          <w:rFonts w:ascii="Segoe UI" w:hAnsi="Segoe UI" w:cs="Segoe UI"/>
          <w:sz w:val="22"/>
          <w:szCs w:val="22"/>
          <w:lang w:val="ro-RO"/>
        </w:rPr>
      </w:pPr>
    </w:p>
    <w:p w14:paraId="475E8F6F" w14:textId="39CBD603" w:rsidR="00DF3B81" w:rsidRPr="00DF3B81" w:rsidRDefault="00DB584F" w:rsidP="00DF3B81">
      <w:pPr>
        <w:spacing w:line="264" w:lineRule="auto"/>
        <w:rPr>
          <w:rFonts w:ascii="Segoe UI" w:hAnsi="Segoe UI" w:cs="Segoe UI"/>
          <w:sz w:val="22"/>
          <w:szCs w:val="22"/>
          <w:lang w:val="ro-RO"/>
        </w:rPr>
      </w:pPr>
      <w:r w:rsidRPr="00DF3B81">
        <w:rPr>
          <w:rFonts w:ascii="Segoe UI" w:hAnsi="Segoe UI" w:cs="Segoe UI"/>
          <w:sz w:val="22"/>
          <w:szCs w:val="22"/>
          <w:lang w:val="ro-RO"/>
        </w:rPr>
        <w:t>Ca î</w:t>
      </w:r>
      <w:r w:rsidR="00EC2330" w:rsidRPr="00DF3B81">
        <w:rPr>
          <w:rFonts w:ascii="Segoe UI" w:hAnsi="Segoe UI" w:cs="Segoe UI"/>
          <w:sz w:val="22"/>
          <w:szCs w:val="22"/>
          <w:lang w:val="ro-RO"/>
        </w:rPr>
        <w:t>n orice stat democratic, ocuparea funcțiilor publice în interiorul structurilor politice ale statului se realizează în baza unor negocieri politice și a criteriilor interne a</w:t>
      </w:r>
      <w:r w:rsidR="00023D2D">
        <w:rPr>
          <w:rFonts w:ascii="Segoe UI" w:hAnsi="Segoe UI" w:cs="Segoe UI"/>
          <w:sz w:val="22"/>
          <w:szCs w:val="22"/>
          <w:lang w:val="ro-RO"/>
        </w:rPr>
        <w:t>le</w:t>
      </w:r>
      <w:r w:rsidR="00EC2330" w:rsidRPr="00DF3B81">
        <w:rPr>
          <w:rFonts w:ascii="Segoe UI" w:hAnsi="Segoe UI" w:cs="Segoe UI"/>
          <w:sz w:val="22"/>
          <w:szCs w:val="22"/>
          <w:lang w:val="ro-RO"/>
        </w:rPr>
        <w:t xml:space="preserve"> grupurilor politice. U</w:t>
      </w:r>
      <w:r w:rsidR="00A727D1">
        <w:rPr>
          <w:rFonts w:ascii="Segoe UI" w:hAnsi="Segoe UI" w:cs="Segoe UI"/>
          <w:sz w:val="22"/>
          <w:szCs w:val="22"/>
          <w:lang w:val="ro-RO"/>
        </w:rPr>
        <w:t>.</w:t>
      </w:r>
      <w:r w:rsidR="00EC2330" w:rsidRPr="00DF3B81">
        <w:rPr>
          <w:rFonts w:ascii="Segoe UI" w:hAnsi="Segoe UI" w:cs="Segoe UI"/>
          <w:sz w:val="22"/>
          <w:szCs w:val="22"/>
          <w:lang w:val="ro-RO"/>
        </w:rPr>
        <w:t>N</w:t>
      </w:r>
      <w:r w:rsidR="00A727D1">
        <w:rPr>
          <w:rFonts w:ascii="Segoe UI" w:hAnsi="Segoe UI" w:cs="Segoe UI"/>
          <w:sz w:val="22"/>
          <w:szCs w:val="22"/>
          <w:lang w:val="ro-RO"/>
        </w:rPr>
        <w:t>.</w:t>
      </w:r>
      <w:r w:rsidR="00EC2330" w:rsidRPr="00DF3B81">
        <w:rPr>
          <w:rFonts w:ascii="Segoe UI" w:hAnsi="Segoe UI" w:cs="Segoe UI"/>
          <w:sz w:val="22"/>
          <w:szCs w:val="22"/>
          <w:lang w:val="ro-RO"/>
        </w:rPr>
        <w:t>B</w:t>
      </w:r>
      <w:r w:rsidR="00A727D1">
        <w:rPr>
          <w:rFonts w:ascii="Segoe UI" w:hAnsi="Segoe UI" w:cs="Segoe UI"/>
          <w:sz w:val="22"/>
          <w:szCs w:val="22"/>
          <w:lang w:val="ro-RO"/>
        </w:rPr>
        <w:t>.</w:t>
      </w:r>
      <w:r w:rsidR="00EC2330" w:rsidRPr="00DF3B81">
        <w:rPr>
          <w:rFonts w:ascii="Segoe UI" w:hAnsi="Segoe UI" w:cs="Segoe UI"/>
          <w:sz w:val="22"/>
          <w:szCs w:val="22"/>
          <w:lang w:val="ro-RO"/>
        </w:rPr>
        <w:t>R</w:t>
      </w:r>
      <w:r w:rsidR="00A727D1">
        <w:rPr>
          <w:rFonts w:ascii="Segoe UI" w:hAnsi="Segoe UI" w:cs="Segoe UI"/>
          <w:sz w:val="22"/>
          <w:szCs w:val="22"/>
          <w:lang w:val="ro-RO"/>
        </w:rPr>
        <w:t>.</w:t>
      </w:r>
      <w:r w:rsidR="00EC2330" w:rsidRPr="00DF3B81">
        <w:rPr>
          <w:rFonts w:ascii="Segoe UI" w:hAnsi="Segoe UI" w:cs="Segoe UI"/>
          <w:sz w:val="22"/>
          <w:szCs w:val="22"/>
          <w:lang w:val="ro-RO"/>
        </w:rPr>
        <w:t xml:space="preserve"> salută implicarea avocaților în comisiile de specialitate ale Parlamentului, </w:t>
      </w:r>
      <w:r w:rsidR="00A727D1">
        <w:rPr>
          <w:rFonts w:ascii="Segoe UI" w:hAnsi="Segoe UI" w:cs="Segoe UI"/>
          <w:sz w:val="22"/>
          <w:szCs w:val="22"/>
          <w:lang w:val="ro-RO"/>
        </w:rPr>
        <w:t>cu convingerea că</w:t>
      </w:r>
      <w:r w:rsidR="00EC2330" w:rsidRPr="00DF3B81">
        <w:rPr>
          <w:rFonts w:ascii="Segoe UI" w:hAnsi="Segoe UI" w:cs="Segoe UI"/>
          <w:sz w:val="22"/>
          <w:szCs w:val="22"/>
          <w:lang w:val="ro-RO"/>
        </w:rPr>
        <w:t xml:space="preserve"> </w:t>
      </w:r>
      <w:r w:rsidR="00A727D1">
        <w:rPr>
          <w:rFonts w:ascii="Segoe UI" w:hAnsi="Segoe UI" w:cs="Segoe UI"/>
          <w:sz w:val="22"/>
          <w:szCs w:val="22"/>
          <w:lang w:val="ro-RO"/>
        </w:rPr>
        <w:t xml:space="preserve">experiența </w:t>
      </w:r>
      <w:r w:rsidR="00EC2330" w:rsidRPr="00DF3B81">
        <w:rPr>
          <w:rFonts w:ascii="Segoe UI" w:hAnsi="Segoe UI" w:cs="Segoe UI"/>
          <w:sz w:val="22"/>
          <w:szCs w:val="22"/>
          <w:lang w:val="ro-RO"/>
        </w:rPr>
        <w:t xml:space="preserve">lor </w:t>
      </w:r>
      <w:r w:rsidR="00A727D1">
        <w:rPr>
          <w:rFonts w:ascii="Segoe UI" w:hAnsi="Segoe UI" w:cs="Segoe UI"/>
          <w:sz w:val="22"/>
          <w:szCs w:val="22"/>
          <w:lang w:val="ro-RO"/>
        </w:rPr>
        <w:t xml:space="preserve">profesională </w:t>
      </w:r>
      <w:r w:rsidR="00EC2330" w:rsidRPr="00DF3B81">
        <w:rPr>
          <w:rFonts w:ascii="Segoe UI" w:hAnsi="Segoe UI" w:cs="Segoe UI"/>
          <w:sz w:val="22"/>
          <w:szCs w:val="22"/>
          <w:lang w:val="ro-RO"/>
        </w:rPr>
        <w:t xml:space="preserve">poate fi utilă demersului legislativ. </w:t>
      </w:r>
    </w:p>
    <w:p w14:paraId="620A8D03" w14:textId="77777777" w:rsidR="00DF3B81" w:rsidRPr="00DF3B81" w:rsidRDefault="00DF3B81" w:rsidP="00DF3B81">
      <w:pPr>
        <w:spacing w:line="264" w:lineRule="auto"/>
        <w:rPr>
          <w:rFonts w:ascii="Segoe UI" w:hAnsi="Segoe UI" w:cs="Segoe UI"/>
          <w:sz w:val="22"/>
          <w:szCs w:val="22"/>
          <w:lang w:val="ro-RO"/>
        </w:rPr>
      </w:pPr>
    </w:p>
    <w:p w14:paraId="54F00ECD" w14:textId="5BDDF25A" w:rsidR="00DF3B81" w:rsidRPr="00DF3B81" w:rsidRDefault="00EC2330" w:rsidP="00DF3B81">
      <w:pPr>
        <w:spacing w:line="264" w:lineRule="auto"/>
        <w:rPr>
          <w:rFonts w:ascii="Segoe UI" w:hAnsi="Segoe UI" w:cs="Segoe UI"/>
          <w:sz w:val="22"/>
          <w:szCs w:val="22"/>
          <w:lang w:val="ro-RO"/>
        </w:rPr>
      </w:pPr>
      <w:r w:rsidRPr="00DF3B81">
        <w:rPr>
          <w:rFonts w:ascii="Segoe UI" w:hAnsi="Segoe UI" w:cs="Segoe UI"/>
          <w:sz w:val="22"/>
          <w:szCs w:val="22"/>
          <w:lang w:val="ro-RO"/>
        </w:rPr>
        <w:t>U</w:t>
      </w:r>
      <w:r w:rsidR="00A727D1">
        <w:rPr>
          <w:rFonts w:ascii="Segoe UI" w:hAnsi="Segoe UI" w:cs="Segoe UI"/>
          <w:sz w:val="22"/>
          <w:szCs w:val="22"/>
          <w:lang w:val="ro-RO"/>
        </w:rPr>
        <w:t>.</w:t>
      </w:r>
      <w:r w:rsidRPr="00DF3B81">
        <w:rPr>
          <w:rFonts w:ascii="Segoe UI" w:hAnsi="Segoe UI" w:cs="Segoe UI"/>
          <w:sz w:val="22"/>
          <w:szCs w:val="22"/>
          <w:lang w:val="ro-RO"/>
        </w:rPr>
        <w:t>N</w:t>
      </w:r>
      <w:r w:rsidR="00A727D1">
        <w:rPr>
          <w:rFonts w:ascii="Segoe UI" w:hAnsi="Segoe UI" w:cs="Segoe UI"/>
          <w:sz w:val="22"/>
          <w:szCs w:val="22"/>
          <w:lang w:val="ro-RO"/>
        </w:rPr>
        <w:t>.</w:t>
      </w:r>
      <w:r w:rsidRPr="00DF3B81">
        <w:rPr>
          <w:rFonts w:ascii="Segoe UI" w:hAnsi="Segoe UI" w:cs="Segoe UI"/>
          <w:sz w:val="22"/>
          <w:szCs w:val="22"/>
          <w:lang w:val="ro-RO"/>
        </w:rPr>
        <w:t>B</w:t>
      </w:r>
      <w:r w:rsidR="00A727D1">
        <w:rPr>
          <w:rFonts w:ascii="Segoe UI" w:hAnsi="Segoe UI" w:cs="Segoe UI"/>
          <w:sz w:val="22"/>
          <w:szCs w:val="22"/>
          <w:lang w:val="ro-RO"/>
        </w:rPr>
        <w:t>.</w:t>
      </w:r>
      <w:r w:rsidRPr="00DF3B81">
        <w:rPr>
          <w:rFonts w:ascii="Segoe UI" w:hAnsi="Segoe UI" w:cs="Segoe UI"/>
          <w:sz w:val="22"/>
          <w:szCs w:val="22"/>
          <w:lang w:val="ro-RO"/>
        </w:rPr>
        <w:t>R</w:t>
      </w:r>
      <w:r w:rsidR="00A727D1">
        <w:rPr>
          <w:rFonts w:ascii="Segoe UI" w:hAnsi="Segoe UI" w:cs="Segoe UI"/>
          <w:sz w:val="22"/>
          <w:szCs w:val="22"/>
          <w:lang w:val="ro-RO"/>
        </w:rPr>
        <w:t>.</w:t>
      </w:r>
      <w:r w:rsidRPr="00DF3B81">
        <w:rPr>
          <w:rFonts w:ascii="Segoe UI" w:hAnsi="Segoe UI" w:cs="Segoe UI"/>
          <w:sz w:val="22"/>
          <w:szCs w:val="22"/>
          <w:lang w:val="ro-RO"/>
        </w:rPr>
        <w:t xml:space="preserve"> </w:t>
      </w:r>
      <w:r w:rsidR="00DF3B81" w:rsidRPr="00DF3B81">
        <w:rPr>
          <w:rFonts w:ascii="Segoe UI" w:hAnsi="Segoe UI" w:cs="Segoe UI"/>
          <w:sz w:val="22"/>
          <w:szCs w:val="22"/>
          <w:lang w:val="ro-RO"/>
        </w:rPr>
        <w:t>constată</w:t>
      </w:r>
      <w:r w:rsidRPr="00DF3B81">
        <w:rPr>
          <w:rFonts w:ascii="Segoe UI" w:hAnsi="Segoe UI" w:cs="Segoe UI"/>
          <w:sz w:val="22"/>
          <w:szCs w:val="22"/>
          <w:lang w:val="ro-RO"/>
        </w:rPr>
        <w:t xml:space="preserve"> că</w:t>
      </w:r>
      <w:r w:rsidR="00DF3B81" w:rsidRPr="00DF3B81">
        <w:rPr>
          <w:rFonts w:ascii="Segoe UI" w:hAnsi="Segoe UI" w:cs="Segoe UI"/>
          <w:sz w:val="22"/>
          <w:szCs w:val="22"/>
          <w:lang w:val="ro-RO"/>
        </w:rPr>
        <w:t>,</w:t>
      </w:r>
      <w:r w:rsidRPr="00DF3B81">
        <w:rPr>
          <w:rFonts w:ascii="Segoe UI" w:hAnsi="Segoe UI" w:cs="Segoe UI"/>
          <w:sz w:val="22"/>
          <w:szCs w:val="22"/>
          <w:lang w:val="ro-RO"/>
        </w:rPr>
        <w:t xml:space="preserve"> uneori</w:t>
      </w:r>
      <w:r w:rsidR="00DF3B81" w:rsidRPr="00DF3B81">
        <w:rPr>
          <w:rFonts w:ascii="Segoe UI" w:hAnsi="Segoe UI" w:cs="Segoe UI"/>
          <w:sz w:val="22"/>
          <w:szCs w:val="22"/>
          <w:lang w:val="ro-RO"/>
        </w:rPr>
        <w:t>,</w:t>
      </w:r>
      <w:r w:rsidRPr="00DF3B81">
        <w:rPr>
          <w:rFonts w:ascii="Segoe UI" w:hAnsi="Segoe UI" w:cs="Segoe UI"/>
          <w:sz w:val="22"/>
          <w:szCs w:val="22"/>
          <w:lang w:val="ro-RO"/>
        </w:rPr>
        <w:t xml:space="preserve"> lupta politică </w:t>
      </w:r>
      <w:r w:rsidR="00466A12" w:rsidRPr="00DF3B81">
        <w:rPr>
          <w:rFonts w:ascii="Segoe UI" w:hAnsi="Segoe UI" w:cs="Segoe UI"/>
          <w:sz w:val="22"/>
          <w:szCs w:val="22"/>
          <w:lang w:val="ro-RO"/>
        </w:rPr>
        <w:t>se duce și pe alte fronturi – din păcate – din afara doctrinei sau intereselor politice.</w:t>
      </w:r>
      <w:r w:rsidR="00DF3B81" w:rsidRPr="00DF3B81">
        <w:rPr>
          <w:rFonts w:ascii="Segoe UI" w:hAnsi="Segoe UI" w:cs="Segoe UI"/>
          <w:sz w:val="22"/>
          <w:szCs w:val="22"/>
          <w:lang w:val="ro-RO"/>
        </w:rPr>
        <w:t xml:space="preserve"> </w:t>
      </w:r>
      <w:r w:rsidR="00466A12" w:rsidRPr="00DF3B81">
        <w:rPr>
          <w:rFonts w:ascii="Segoe UI" w:hAnsi="Segoe UI" w:cs="Segoe UI"/>
          <w:sz w:val="22"/>
          <w:szCs w:val="22"/>
          <w:lang w:val="ro-RO"/>
        </w:rPr>
        <w:t xml:space="preserve">Astfel, se ajunge la situația în care un avocat să fie blamat în plan profesional ca efect colateral al unei contestări politice. </w:t>
      </w:r>
    </w:p>
    <w:p w14:paraId="2A56176B" w14:textId="77777777" w:rsidR="00466A12" w:rsidRPr="00DF3B81" w:rsidRDefault="00466A12" w:rsidP="00DF3B81">
      <w:pPr>
        <w:spacing w:line="264" w:lineRule="auto"/>
        <w:rPr>
          <w:rFonts w:ascii="Segoe UI" w:hAnsi="Segoe UI" w:cs="Segoe UI"/>
          <w:sz w:val="22"/>
          <w:szCs w:val="22"/>
          <w:lang w:val="ro-RO"/>
        </w:rPr>
      </w:pPr>
    </w:p>
    <w:p w14:paraId="7D7036ED" w14:textId="1DAFEBD8" w:rsidR="00A517C0" w:rsidRPr="00DF3B81" w:rsidRDefault="00DF3B81" w:rsidP="00DF3B81">
      <w:pPr>
        <w:spacing w:line="264" w:lineRule="auto"/>
        <w:rPr>
          <w:rFonts w:ascii="Segoe UI" w:hAnsi="Segoe UI" w:cs="Segoe UI"/>
          <w:sz w:val="22"/>
          <w:szCs w:val="22"/>
          <w:lang w:val="ro-RO"/>
        </w:rPr>
      </w:pPr>
      <w:r w:rsidRPr="00DF3B81">
        <w:rPr>
          <w:rFonts w:ascii="Segoe UI" w:hAnsi="Segoe UI" w:cs="Segoe UI"/>
          <w:sz w:val="22"/>
          <w:szCs w:val="22"/>
          <w:lang w:val="ro-RO"/>
        </w:rPr>
        <w:t xml:space="preserve">Comisia Permanentă a </w:t>
      </w:r>
      <w:r w:rsidR="00466A12" w:rsidRPr="00DF3B81">
        <w:rPr>
          <w:rFonts w:ascii="Segoe UI" w:hAnsi="Segoe UI" w:cs="Segoe UI"/>
          <w:sz w:val="22"/>
          <w:szCs w:val="22"/>
          <w:lang w:val="ro-RO"/>
        </w:rPr>
        <w:t>U</w:t>
      </w:r>
      <w:r w:rsidR="00A727D1">
        <w:rPr>
          <w:rFonts w:ascii="Segoe UI" w:hAnsi="Segoe UI" w:cs="Segoe UI"/>
          <w:sz w:val="22"/>
          <w:szCs w:val="22"/>
          <w:lang w:val="ro-RO"/>
        </w:rPr>
        <w:t>.</w:t>
      </w:r>
      <w:r w:rsidR="00466A12" w:rsidRPr="00DF3B81">
        <w:rPr>
          <w:rFonts w:ascii="Segoe UI" w:hAnsi="Segoe UI" w:cs="Segoe UI"/>
          <w:sz w:val="22"/>
          <w:szCs w:val="22"/>
          <w:lang w:val="ro-RO"/>
        </w:rPr>
        <w:t>N</w:t>
      </w:r>
      <w:r w:rsidR="00A727D1">
        <w:rPr>
          <w:rFonts w:ascii="Segoe UI" w:hAnsi="Segoe UI" w:cs="Segoe UI"/>
          <w:sz w:val="22"/>
          <w:szCs w:val="22"/>
          <w:lang w:val="ro-RO"/>
        </w:rPr>
        <w:t>.</w:t>
      </w:r>
      <w:r w:rsidR="00466A12" w:rsidRPr="00DF3B81">
        <w:rPr>
          <w:rFonts w:ascii="Segoe UI" w:hAnsi="Segoe UI" w:cs="Segoe UI"/>
          <w:sz w:val="22"/>
          <w:szCs w:val="22"/>
          <w:lang w:val="ro-RO"/>
        </w:rPr>
        <w:t>B</w:t>
      </w:r>
      <w:r w:rsidR="00A727D1">
        <w:rPr>
          <w:rFonts w:ascii="Segoe UI" w:hAnsi="Segoe UI" w:cs="Segoe UI"/>
          <w:sz w:val="22"/>
          <w:szCs w:val="22"/>
          <w:lang w:val="ro-RO"/>
        </w:rPr>
        <w:t>.</w:t>
      </w:r>
      <w:r w:rsidR="00466A12" w:rsidRPr="00DF3B81">
        <w:rPr>
          <w:rFonts w:ascii="Segoe UI" w:hAnsi="Segoe UI" w:cs="Segoe UI"/>
          <w:sz w:val="22"/>
          <w:szCs w:val="22"/>
          <w:lang w:val="ro-RO"/>
        </w:rPr>
        <w:t>R</w:t>
      </w:r>
      <w:r w:rsidR="00A727D1">
        <w:rPr>
          <w:rFonts w:ascii="Segoe UI" w:hAnsi="Segoe UI" w:cs="Segoe UI"/>
          <w:sz w:val="22"/>
          <w:szCs w:val="22"/>
          <w:lang w:val="ro-RO"/>
        </w:rPr>
        <w:t>.</w:t>
      </w:r>
      <w:r w:rsidR="00466A12" w:rsidRPr="00DF3B81">
        <w:rPr>
          <w:rFonts w:ascii="Segoe UI" w:hAnsi="Segoe UI" w:cs="Segoe UI"/>
          <w:sz w:val="22"/>
          <w:szCs w:val="22"/>
          <w:lang w:val="ro-RO"/>
        </w:rPr>
        <w:t xml:space="preserve"> a monitorizat și a analizat constant abuzuril</w:t>
      </w:r>
      <w:r w:rsidR="002D107B" w:rsidRPr="00DF3B81">
        <w:rPr>
          <w:rFonts w:ascii="Segoe UI" w:hAnsi="Segoe UI" w:cs="Segoe UI"/>
          <w:sz w:val="22"/>
          <w:szCs w:val="22"/>
          <w:lang w:val="ro-RO"/>
        </w:rPr>
        <w:t>e</w:t>
      </w:r>
      <w:r w:rsidR="00466A12" w:rsidRPr="00DF3B81">
        <w:rPr>
          <w:rFonts w:ascii="Segoe UI" w:hAnsi="Segoe UI" w:cs="Segoe UI"/>
          <w:sz w:val="22"/>
          <w:szCs w:val="22"/>
          <w:lang w:val="ro-RO"/>
        </w:rPr>
        <w:t xml:space="preserve"> asupra profe</w:t>
      </w:r>
      <w:r w:rsidR="002D107B" w:rsidRPr="00DF3B81">
        <w:rPr>
          <w:rFonts w:ascii="Segoe UI" w:hAnsi="Segoe UI" w:cs="Segoe UI"/>
          <w:sz w:val="22"/>
          <w:szCs w:val="22"/>
          <w:lang w:val="ro-RO"/>
        </w:rPr>
        <w:t xml:space="preserve">siei de avocat și </w:t>
      </w:r>
      <w:r w:rsidR="00682D67" w:rsidRPr="00DF3B81">
        <w:rPr>
          <w:rFonts w:ascii="Segoe UI" w:hAnsi="Segoe UI" w:cs="Segoe UI"/>
          <w:sz w:val="22"/>
          <w:szCs w:val="22"/>
          <w:lang w:val="ro-RO"/>
        </w:rPr>
        <w:t xml:space="preserve">condamnă orice </w:t>
      </w:r>
      <w:r w:rsidR="00A517C0" w:rsidRPr="00DF3B81">
        <w:rPr>
          <w:rFonts w:ascii="Segoe UI" w:hAnsi="Segoe UI" w:cs="Segoe UI"/>
          <w:sz w:val="22"/>
          <w:szCs w:val="22"/>
          <w:lang w:val="ro-RO"/>
        </w:rPr>
        <w:t xml:space="preserve">mesaj care </w:t>
      </w:r>
      <w:r w:rsidR="00B37359" w:rsidRPr="00DF3B81">
        <w:rPr>
          <w:rFonts w:ascii="Segoe UI" w:hAnsi="Segoe UI" w:cs="Segoe UI"/>
          <w:sz w:val="22"/>
          <w:szCs w:val="22"/>
          <w:lang w:val="ro-RO"/>
        </w:rPr>
        <w:t>poate crea percepția</w:t>
      </w:r>
      <w:r w:rsidR="00A727D1">
        <w:rPr>
          <w:rFonts w:ascii="Segoe UI" w:hAnsi="Segoe UI" w:cs="Segoe UI"/>
          <w:sz w:val="22"/>
          <w:szCs w:val="22"/>
          <w:lang w:val="ro-RO"/>
        </w:rPr>
        <w:t>, fundamental</w:t>
      </w:r>
      <w:r w:rsidR="00B37359" w:rsidRPr="00DF3B81">
        <w:rPr>
          <w:rFonts w:ascii="Segoe UI" w:hAnsi="Segoe UI" w:cs="Segoe UI"/>
          <w:sz w:val="22"/>
          <w:szCs w:val="22"/>
          <w:lang w:val="ro-RO"/>
        </w:rPr>
        <w:t xml:space="preserve"> greșită</w:t>
      </w:r>
      <w:r w:rsidR="00A727D1">
        <w:rPr>
          <w:rFonts w:ascii="Segoe UI" w:hAnsi="Segoe UI" w:cs="Segoe UI"/>
          <w:sz w:val="22"/>
          <w:szCs w:val="22"/>
          <w:lang w:val="ro-RO"/>
        </w:rPr>
        <w:t>,</w:t>
      </w:r>
      <w:r w:rsidR="00B37359" w:rsidRPr="00DF3B81">
        <w:rPr>
          <w:rFonts w:ascii="Segoe UI" w:hAnsi="Segoe UI" w:cs="Segoe UI"/>
          <w:sz w:val="22"/>
          <w:szCs w:val="22"/>
          <w:lang w:val="ro-RO"/>
        </w:rPr>
        <w:t xml:space="preserve"> a </w:t>
      </w:r>
      <w:r w:rsidR="00682D67" w:rsidRPr="00DF3B81">
        <w:rPr>
          <w:rFonts w:ascii="Segoe UI" w:hAnsi="Segoe UI" w:cs="Segoe UI"/>
          <w:sz w:val="22"/>
          <w:szCs w:val="22"/>
          <w:lang w:val="ro-RO"/>
        </w:rPr>
        <w:t>identific</w:t>
      </w:r>
      <w:r w:rsidR="00B37359" w:rsidRPr="00DF3B81">
        <w:rPr>
          <w:rFonts w:ascii="Segoe UI" w:hAnsi="Segoe UI" w:cs="Segoe UI"/>
          <w:sz w:val="22"/>
          <w:szCs w:val="22"/>
          <w:lang w:val="ro-RO"/>
        </w:rPr>
        <w:t>ării</w:t>
      </w:r>
      <w:r w:rsidR="00682D67" w:rsidRPr="00DF3B81">
        <w:rPr>
          <w:rFonts w:ascii="Segoe UI" w:hAnsi="Segoe UI" w:cs="Segoe UI"/>
          <w:sz w:val="22"/>
          <w:szCs w:val="22"/>
          <w:lang w:val="ro-RO"/>
        </w:rPr>
        <w:t xml:space="preserve"> avocatului cu clientul său. </w:t>
      </w:r>
      <w:r w:rsidR="004A3BC3" w:rsidRPr="00DF3B81">
        <w:rPr>
          <w:rFonts w:ascii="Segoe UI" w:hAnsi="Segoe UI" w:cs="Segoe UI"/>
          <w:sz w:val="22"/>
          <w:szCs w:val="22"/>
          <w:lang w:val="ro-RO"/>
        </w:rPr>
        <w:t xml:space="preserve">Dreptul la avocat </w:t>
      </w:r>
      <w:r w:rsidR="002B61D1" w:rsidRPr="00DF3B81">
        <w:rPr>
          <w:rFonts w:ascii="Segoe UI" w:hAnsi="Segoe UI" w:cs="Segoe UI"/>
          <w:sz w:val="22"/>
          <w:szCs w:val="22"/>
          <w:lang w:val="ro-RO"/>
        </w:rPr>
        <w:t>beneficiază de protecție constituțională</w:t>
      </w:r>
      <w:r w:rsidR="00A727D1">
        <w:rPr>
          <w:rFonts w:ascii="Segoe UI" w:hAnsi="Segoe UI" w:cs="Segoe UI"/>
          <w:sz w:val="22"/>
          <w:szCs w:val="22"/>
          <w:lang w:val="ro-RO"/>
        </w:rPr>
        <w:t>;</w:t>
      </w:r>
      <w:r w:rsidR="002B61D1" w:rsidRPr="00DF3B81">
        <w:rPr>
          <w:rFonts w:ascii="Segoe UI" w:hAnsi="Segoe UI" w:cs="Segoe UI"/>
          <w:sz w:val="22"/>
          <w:szCs w:val="22"/>
          <w:lang w:val="ro-RO"/>
        </w:rPr>
        <w:t xml:space="preserve"> prin urmare</w:t>
      </w:r>
      <w:r w:rsidR="00A727D1">
        <w:rPr>
          <w:rFonts w:ascii="Segoe UI" w:hAnsi="Segoe UI" w:cs="Segoe UI"/>
          <w:sz w:val="22"/>
          <w:szCs w:val="22"/>
          <w:lang w:val="ro-RO"/>
        </w:rPr>
        <w:t>,</w:t>
      </w:r>
      <w:r w:rsidR="002B61D1" w:rsidRPr="00DF3B81">
        <w:rPr>
          <w:rFonts w:ascii="Segoe UI" w:hAnsi="Segoe UI" w:cs="Segoe UI"/>
          <w:sz w:val="22"/>
          <w:szCs w:val="22"/>
          <w:lang w:val="ro-RO"/>
        </w:rPr>
        <w:t xml:space="preserve"> oric</w:t>
      </w:r>
      <w:r w:rsidR="00A517C0" w:rsidRPr="00DF3B81">
        <w:rPr>
          <w:rFonts w:ascii="Segoe UI" w:hAnsi="Segoe UI" w:cs="Segoe UI"/>
          <w:sz w:val="22"/>
          <w:szCs w:val="22"/>
          <w:lang w:val="ro-RO"/>
        </w:rPr>
        <w:t>are</w:t>
      </w:r>
      <w:r w:rsidR="002B61D1" w:rsidRPr="00DF3B81">
        <w:rPr>
          <w:rFonts w:ascii="Segoe UI" w:hAnsi="Segoe UI" w:cs="Segoe UI"/>
          <w:sz w:val="22"/>
          <w:szCs w:val="22"/>
          <w:lang w:val="ro-RO"/>
        </w:rPr>
        <w:t xml:space="preserve"> cetățean are dreptul la apărare pe </w:t>
      </w:r>
      <w:r w:rsidR="00A727D1">
        <w:rPr>
          <w:rFonts w:ascii="Segoe UI" w:hAnsi="Segoe UI" w:cs="Segoe UI"/>
          <w:sz w:val="22"/>
          <w:szCs w:val="22"/>
          <w:lang w:val="ro-RO"/>
        </w:rPr>
        <w:t>întregul</w:t>
      </w:r>
      <w:r w:rsidR="002B61D1" w:rsidRPr="00DF3B81">
        <w:rPr>
          <w:rFonts w:ascii="Segoe UI" w:hAnsi="Segoe UI" w:cs="Segoe UI"/>
          <w:sz w:val="22"/>
          <w:szCs w:val="22"/>
          <w:lang w:val="ro-RO"/>
        </w:rPr>
        <w:t xml:space="preserve"> parcurs</w:t>
      </w:r>
      <w:r w:rsidR="00A727D1">
        <w:rPr>
          <w:rFonts w:ascii="Segoe UI" w:hAnsi="Segoe UI" w:cs="Segoe UI"/>
          <w:sz w:val="22"/>
          <w:szCs w:val="22"/>
          <w:lang w:val="ro-RO"/>
        </w:rPr>
        <w:t xml:space="preserve"> a</w:t>
      </w:r>
      <w:r w:rsidR="002B61D1" w:rsidRPr="00DF3B81">
        <w:rPr>
          <w:rFonts w:ascii="Segoe UI" w:hAnsi="Segoe UI" w:cs="Segoe UI"/>
          <w:sz w:val="22"/>
          <w:szCs w:val="22"/>
          <w:lang w:val="ro-RO"/>
        </w:rPr>
        <w:t>l unui proces</w:t>
      </w:r>
      <w:r w:rsidR="002D107B" w:rsidRPr="00DF3B81">
        <w:rPr>
          <w:rFonts w:ascii="Segoe UI" w:hAnsi="Segoe UI" w:cs="Segoe UI"/>
          <w:sz w:val="22"/>
          <w:szCs w:val="22"/>
          <w:lang w:val="ro-RO"/>
        </w:rPr>
        <w:t>.</w:t>
      </w:r>
      <w:r w:rsidR="002B61D1" w:rsidRPr="00DF3B81">
        <w:rPr>
          <w:rFonts w:ascii="Segoe UI" w:hAnsi="Segoe UI" w:cs="Segoe UI"/>
          <w:sz w:val="22"/>
          <w:szCs w:val="22"/>
          <w:lang w:val="ro-RO"/>
        </w:rPr>
        <w:t xml:space="preserve"> </w:t>
      </w:r>
      <w:r w:rsidR="002D107B" w:rsidRPr="00DF3B81">
        <w:rPr>
          <w:rFonts w:ascii="Segoe UI" w:hAnsi="Segoe UI" w:cs="Segoe UI"/>
          <w:sz w:val="22"/>
          <w:szCs w:val="22"/>
          <w:lang w:val="ro-RO"/>
        </w:rPr>
        <w:t>A</w:t>
      </w:r>
      <w:r w:rsidR="002B61D1" w:rsidRPr="00DF3B81">
        <w:rPr>
          <w:rFonts w:ascii="Segoe UI" w:hAnsi="Segoe UI" w:cs="Segoe UI"/>
          <w:sz w:val="22"/>
          <w:szCs w:val="22"/>
          <w:lang w:val="ro-RO"/>
        </w:rPr>
        <w:t>vocatul nu poate fi niciodată identificat cu clientul sau cu cauza clientului</w:t>
      </w:r>
      <w:r w:rsidR="00A727D1">
        <w:rPr>
          <w:rFonts w:ascii="Segoe UI" w:hAnsi="Segoe UI" w:cs="Segoe UI"/>
          <w:sz w:val="22"/>
          <w:szCs w:val="22"/>
          <w:lang w:val="ro-RO"/>
        </w:rPr>
        <w:t xml:space="preserve"> său</w:t>
      </w:r>
      <w:r w:rsidR="002D107B" w:rsidRPr="00DF3B81">
        <w:rPr>
          <w:rFonts w:ascii="Segoe UI" w:hAnsi="Segoe UI" w:cs="Segoe UI"/>
          <w:sz w:val="22"/>
          <w:szCs w:val="22"/>
          <w:lang w:val="ro-RO"/>
        </w:rPr>
        <w:t xml:space="preserve">, oricât de tentant și aparent folositor ar fi un astfel de atac la adresa avocatului din partea adversarilor profesionali sau politici – cu atât mai mult în situația în care avocatul în cauză ocupă o funcție politică importantă. </w:t>
      </w:r>
    </w:p>
    <w:p w14:paraId="1CF9D790" w14:textId="77777777" w:rsidR="009C5014" w:rsidRPr="00DF3B81" w:rsidRDefault="009C5014" w:rsidP="00DF3B81">
      <w:pPr>
        <w:spacing w:line="264" w:lineRule="auto"/>
        <w:rPr>
          <w:rFonts w:ascii="Segoe UI" w:hAnsi="Segoe UI" w:cs="Segoe UI"/>
          <w:sz w:val="22"/>
          <w:szCs w:val="22"/>
          <w:lang w:val="ro-RO"/>
        </w:rPr>
      </w:pPr>
    </w:p>
    <w:p w14:paraId="3D055441" w14:textId="5811CD85" w:rsidR="00B37359" w:rsidRPr="00DF3B81" w:rsidRDefault="00A05165" w:rsidP="00DF3B81">
      <w:pPr>
        <w:spacing w:line="264" w:lineRule="auto"/>
        <w:rPr>
          <w:rFonts w:ascii="Segoe UI" w:hAnsi="Segoe UI" w:cs="Segoe UI"/>
          <w:sz w:val="22"/>
          <w:szCs w:val="22"/>
          <w:lang w:val="ro-RO"/>
        </w:rPr>
      </w:pPr>
      <w:r w:rsidRPr="00DF3B81">
        <w:rPr>
          <w:rFonts w:ascii="Segoe UI" w:hAnsi="Segoe UI" w:cs="Segoe UI"/>
          <w:sz w:val="22"/>
          <w:szCs w:val="22"/>
          <w:lang w:val="ro-RO"/>
        </w:rPr>
        <w:t>U</w:t>
      </w:r>
      <w:r w:rsidR="00A727D1">
        <w:rPr>
          <w:rFonts w:ascii="Segoe UI" w:hAnsi="Segoe UI" w:cs="Segoe UI"/>
          <w:sz w:val="22"/>
          <w:szCs w:val="22"/>
          <w:lang w:val="ro-RO"/>
        </w:rPr>
        <w:t>.</w:t>
      </w:r>
      <w:r w:rsidRPr="00DF3B81">
        <w:rPr>
          <w:rFonts w:ascii="Segoe UI" w:hAnsi="Segoe UI" w:cs="Segoe UI"/>
          <w:sz w:val="22"/>
          <w:szCs w:val="22"/>
          <w:lang w:val="ro-RO"/>
        </w:rPr>
        <w:t>N</w:t>
      </w:r>
      <w:r w:rsidR="00A727D1">
        <w:rPr>
          <w:rFonts w:ascii="Segoe UI" w:hAnsi="Segoe UI" w:cs="Segoe UI"/>
          <w:sz w:val="22"/>
          <w:szCs w:val="22"/>
          <w:lang w:val="ro-RO"/>
        </w:rPr>
        <w:t>.</w:t>
      </w:r>
      <w:r w:rsidRPr="00DF3B81">
        <w:rPr>
          <w:rFonts w:ascii="Segoe UI" w:hAnsi="Segoe UI" w:cs="Segoe UI"/>
          <w:sz w:val="22"/>
          <w:szCs w:val="22"/>
          <w:lang w:val="ro-RO"/>
        </w:rPr>
        <w:t>B</w:t>
      </w:r>
      <w:r w:rsidR="00A727D1">
        <w:rPr>
          <w:rFonts w:ascii="Segoe UI" w:hAnsi="Segoe UI" w:cs="Segoe UI"/>
          <w:sz w:val="22"/>
          <w:szCs w:val="22"/>
          <w:lang w:val="ro-RO"/>
        </w:rPr>
        <w:t>.</w:t>
      </w:r>
      <w:r w:rsidRPr="00DF3B81">
        <w:rPr>
          <w:rFonts w:ascii="Segoe UI" w:hAnsi="Segoe UI" w:cs="Segoe UI"/>
          <w:sz w:val="22"/>
          <w:szCs w:val="22"/>
          <w:lang w:val="ro-RO"/>
        </w:rPr>
        <w:t>R</w:t>
      </w:r>
      <w:r w:rsidR="00A727D1">
        <w:rPr>
          <w:rFonts w:ascii="Segoe UI" w:hAnsi="Segoe UI" w:cs="Segoe UI"/>
          <w:sz w:val="22"/>
          <w:szCs w:val="22"/>
          <w:lang w:val="ro-RO"/>
        </w:rPr>
        <w:t>.</w:t>
      </w:r>
      <w:r w:rsidRPr="00DF3B81">
        <w:rPr>
          <w:rFonts w:ascii="Segoe UI" w:hAnsi="Segoe UI" w:cs="Segoe UI"/>
          <w:sz w:val="22"/>
          <w:szCs w:val="22"/>
          <w:lang w:val="ro-RO"/>
        </w:rPr>
        <w:t xml:space="preserve"> se asigură </w:t>
      </w:r>
      <w:r w:rsidR="00B37359" w:rsidRPr="00DF3B81">
        <w:rPr>
          <w:rFonts w:ascii="Segoe UI" w:hAnsi="Segoe UI" w:cs="Segoe UI"/>
          <w:sz w:val="22"/>
          <w:szCs w:val="22"/>
          <w:lang w:val="ro-RO"/>
        </w:rPr>
        <w:t xml:space="preserve">în permanență că nu </w:t>
      </w:r>
      <w:r w:rsidR="008E3A8A" w:rsidRPr="00DF3B81">
        <w:rPr>
          <w:rFonts w:ascii="Segoe UI" w:hAnsi="Segoe UI" w:cs="Segoe UI"/>
          <w:sz w:val="22"/>
          <w:szCs w:val="22"/>
          <w:lang w:val="ro-RO"/>
        </w:rPr>
        <w:t xml:space="preserve">se fac </w:t>
      </w:r>
      <w:r w:rsidR="00B37359" w:rsidRPr="00DF3B81">
        <w:rPr>
          <w:rFonts w:ascii="Segoe UI" w:hAnsi="Segoe UI" w:cs="Segoe UI"/>
          <w:sz w:val="22"/>
          <w:szCs w:val="22"/>
          <w:lang w:val="ro-RO"/>
        </w:rPr>
        <w:t xml:space="preserve">derogări de la </w:t>
      </w:r>
      <w:r w:rsidR="008E3A8A" w:rsidRPr="00DF3B81">
        <w:rPr>
          <w:rFonts w:ascii="Segoe UI" w:hAnsi="Segoe UI" w:cs="Segoe UI"/>
          <w:sz w:val="22"/>
          <w:szCs w:val="22"/>
          <w:lang w:val="ro-RO"/>
        </w:rPr>
        <w:t xml:space="preserve">principiile </w:t>
      </w:r>
      <w:r w:rsidR="00B37359" w:rsidRPr="00DF3B81">
        <w:rPr>
          <w:rFonts w:ascii="Segoe UI" w:hAnsi="Segoe UI" w:cs="Segoe UI"/>
          <w:sz w:val="22"/>
          <w:szCs w:val="22"/>
          <w:lang w:val="ro-RO"/>
        </w:rPr>
        <w:t>neidentificări</w:t>
      </w:r>
      <w:r w:rsidR="008E3A8A" w:rsidRPr="00DF3B81">
        <w:rPr>
          <w:rFonts w:ascii="Segoe UI" w:hAnsi="Segoe UI" w:cs="Segoe UI"/>
          <w:sz w:val="22"/>
          <w:szCs w:val="22"/>
          <w:lang w:val="ro-RO"/>
        </w:rPr>
        <w:t xml:space="preserve">i </w:t>
      </w:r>
      <w:r w:rsidR="00B37359" w:rsidRPr="00DF3B81">
        <w:rPr>
          <w:rFonts w:ascii="Segoe UI" w:hAnsi="Segoe UI" w:cs="Segoe UI"/>
          <w:sz w:val="22"/>
          <w:szCs w:val="22"/>
          <w:lang w:val="ro-RO"/>
        </w:rPr>
        <w:t>avocaților cu clienții săi sau cu cauzele acestora</w:t>
      </w:r>
      <w:r w:rsidRPr="00DF3B81">
        <w:rPr>
          <w:rFonts w:ascii="Segoe UI" w:hAnsi="Segoe UI" w:cs="Segoe UI"/>
          <w:sz w:val="22"/>
          <w:szCs w:val="22"/>
          <w:lang w:val="ro-RO"/>
        </w:rPr>
        <w:t xml:space="preserve"> și reafirmă</w:t>
      </w:r>
      <w:r w:rsidR="00A727D1">
        <w:rPr>
          <w:rFonts w:ascii="Segoe UI" w:hAnsi="Segoe UI" w:cs="Segoe UI"/>
          <w:sz w:val="22"/>
          <w:szCs w:val="22"/>
          <w:lang w:val="ro-RO"/>
        </w:rPr>
        <w:t>,</w:t>
      </w:r>
      <w:r w:rsidRPr="00DF3B81">
        <w:rPr>
          <w:rFonts w:ascii="Segoe UI" w:hAnsi="Segoe UI" w:cs="Segoe UI"/>
          <w:sz w:val="22"/>
          <w:szCs w:val="22"/>
          <w:lang w:val="ro-RO"/>
        </w:rPr>
        <w:t xml:space="preserve"> ori de câte ori este nevoie</w:t>
      </w:r>
      <w:r w:rsidR="00A727D1">
        <w:rPr>
          <w:rFonts w:ascii="Segoe UI" w:hAnsi="Segoe UI" w:cs="Segoe UI"/>
          <w:sz w:val="22"/>
          <w:szCs w:val="22"/>
          <w:lang w:val="ro-RO"/>
        </w:rPr>
        <w:t>,</w:t>
      </w:r>
      <w:r w:rsidRPr="00DF3B81">
        <w:rPr>
          <w:rFonts w:ascii="Segoe UI" w:hAnsi="Segoe UI" w:cs="Segoe UI"/>
          <w:sz w:val="22"/>
          <w:szCs w:val="22"/>
          <w:lang w:val="ro-RO"/>
        </w:rPr>
        <w:t xml:space="preserve"> că acestea </w:t>
      </w:r>
      <w:r w:rsidR="00A727D1">
        <w:rPr>
          <w:rFonts w:ascii="Segoe UI" w:hAnsi="Segoe UI" w:cs="Segoe UI"/>
          <w:sz w:val="22"/>
          <w:szCs w:val="22"/>
          <w:lang w:val="ro-RO"/>
        </w:rPr>
        <w:t>reprezintă</w:t>
      </w:r>
      <w:r w:rsidR="008E3A8A" w:rsidRPr="00DF3B81">
        <w:rPr>
          <w:rFonts w:ascii="Segoe UI" w:hAnsi="Segoe UI" w:cs="Segoe UI"/>
          <w:sz w:val="22"/>
          <w:szCs w:val="22"/>
          <w:lang w:val="ro-RO"/>
        </w:rPr>
        <w:t xml:space="preserve"> principii fundamentale</w:t>
      </w:r>
      <w:r w:rsidRPr="00DF3B81">
        <w:rPr>
          <w:rFonts w:ascii="Segoe UI" w:hAnsi="Segoe UI" w:cs="Segoe UI"/>
          <w:sz w:val="22"/>
          <w:szCs w:val="22"/>
          <w:lang w:val="ro-RO"/>
        </w:rPr>
        <w:t>,</w:t>
      </w:r>
      <w:r w:rsidR="008E3A8A" w:rsidRPr="00DF3B81">
        <w:rPr>
          <w:rFonts w:ascii="Segoe UI" w:hAnsi="Segoe UI" w:cs="Segoe UI"/>
          <w:sz w:val="22"/>
          <w:szCs w:val="22"/>
          <w:lang w:val="ro-RO"/>
        </w:rPr>
        <w:t xml:space="preserve"> prevăzute în cel mai cuprinzător cadru normativ internațional care protejează  dreptul de acces la asistență judiciară și funcționarea independentă a profesiei de avocat: </w:t>
      </w:r>
      <w:r w:rsidR="009C5014" w:rsidRPr="00DF3B81">
        <w:rPr>
          <w:rFonts w:ascii="Segoe UI" w:hAnsi="Segoe UI" w:cs="Segoe UI"/>
          <w:sz w:val="22"/>
          <w:szCs w:val="22"/>
          <w:lang w:val="ro-RO"/>
        </w:rPr>
        <w:t>Principiil</w:t>
      </w:r>
      <w:r w:rsidR="00A727D1">
        <w:rPr>
          <w:rFonts w:ascii="Segoe UI" w:hAnsi="Segoe UI" w:cs="Segoe UI"/>
          <w:sz w:val="22"/>
          <w:szCs w:val="22"/>
          <w:lang w:val="ro-RO"/>
        </w:rPr>
        <w:t>e</w:t>
      </w:r>
      <w:r w:rsidR="009C5014" w:rsidRPr="00DF3B81">
        <w:rPr>
          <w:rFonts w:ascii="Segoe UI" w:hAnsi="Segoe UI" w:cs="Segoe UI"/>
          <w:sz w:val="22"/>
          <w:szCs w:val="22"/>
          <w:lang w:val="ro-RO"/>
        </w:rPr>
        <w:t xml:space="preserve"> de bază privind rolul avocaților, adoptate la cel de-al 8-lea Congres al Națiunilor Unite pentru Prevenirea Crimelor și Tratamentul Deținuților,1990, Havana.</w:t>
      </w:r>
    </w:p>
    <w:p w14:paraId="1756438F" w14:textId="77777777" w:rsidR="009C5014" w:rsidRPr="00DF3B81" w:rsidRDefault="009C5014" w:rsidP="00DF3B81">
      <w:pPr>
        <w:spacing w:line="264" w:lineRule="auto"/>
        <w:rPr>
          <w:rFonts w:ascii="Segoe UI" w:hAnsi="Segoe UI" w:cs="Segoe UI"/>
          <w:sz w:val="22"/>
          <w:szCs w:val="22"/>
          <w:lang w:val="ro-RO"/>
        </w:rPr>
      </w:pPr>
    </w:p>
    <w:p w14:paraId="02BFC0FF" w14:textId="3FE77479" w:rsidR="00CB503B" w:rsidRPr="00DF3B81" w:rsidRDefault="009C5014" w:rsidP="00DF3B81">
      <w:pPr>
        <w:spacing w:line="264" w:lineRule="auto"/>
        <w:rPr>
          <w:rFonts w:ascii="Segoe UI" w:hAnsi="Segoe UI" w:cs="Segoe UI"/>
          <w:sz w:val="22"/>
          <w:szCs w:val="22"/>
          <w:lang w:val="ro-RO"/>
        </w:rPr>
      </w:pPr>
      <w:r w:rsidRPr="00DF3B81">
        <w:rPr>
          <w:rFonts w:ascii="Segoe UI" w:hAnsi="Segoe UI" w:cs="Segoe UI"/>
          <w:sz w:val="22"/>
          <w:szCs w:val="22"/>
          <w:lang w:val="ro-RO"/>
        </w:rPr>
        <w:t>Alături de organizațiile naționale și internaționale</w:t>
      </w:r>
      <w:r w:rsidR="00A727D1" w:rsidRPr="00A727D1">
        <w:rPr>
          <w:rFonts w:ascii="Segoe UI" w:hAnsi="Segoe UI" w:cs="Segoe UI"/>
          <w:sz w:val="22"/>
          <w:szCs w:val="22"/>
          <w:lang w:val="ro-RO"/>
        </w:rPr>
        <w:t xml:space="preserve"> </w:t>
      </w:r>
      <w:r w:rsidR="00A727D1">
        <w:rPr>
          <w:rFonts w:ascii="Segoe UI" w:hAnsi="Segoe UI" w:cs="Segoe UI"/>
          <w:sz w:val="22"/>
          <w:szCs w:val="22"/>
          <w:lang w:val="ro-RO"/>
        </w:rPr>
        <w:t xml:space="preserve">ale </w:t>
      </w:r>
      <w:r w:rsidR="00A727D1" w:rsidRPr="00DF3B81">
        <w:rPr>
          <w:rFonts w:ascii="Segoe UI" w:hAnsi="Segoe UI" w:cs="Segoe UI"/>
          <w:sz w:val="22"/>
          <w:szCs w:val="22"/>
          <w:lang w:val="ro-RO"/>
        </w:rPr>
        <w:t>avocați</w:t>
      </w:r>
      <w:r w:rsidR="00A727D1">
        <w:rPr>
          <w:rFonts w:ascii="Segoe UI" w:hAnsi="Segoe UI" w:cs="Segoe UI"/>
          <w:sz w:val="22"/>
          <w:szCs w:val="22"/>
          <w:lang w:val="ro-RO"/>
        </w:rPr>
        <w:t>lor</w:t>
      </w:r>
      <w:r w:rsidRPr="00DF3B81">
        <w:rPr>
          <w:rFonts w:ascii="Segoe UI" w:hAnsi="Segoe UI" w:cs="Segoe UI"/>
          <w:sz w:val="22"/>
          <w:szCs w:val="22"/>
          <w:lang w:val="ro-RO"/>
        </w:rPr>
        <w:t>, U</w:t>
      </w:r>
      <w:r w:rsidR="00A727D1">
        <w:rPr>
          <w:rFonts w:ascii="Segoe UI" w:hAnsi="Segoe UI" w:cs="Segoe UI"/>
          <w:sz w:val="22"/>
          <w:szCs w:val="22"/>
          <w:lang w:val="ro-RO"/>
        </w:rPr>
        <w:t>.</w:t>
      </w:r>
      <w:r w:rsidRPr="00DF3B81">
        <w:rPr>
          <w:rFonts w:ascii="Segoe UI" w:hAnsi="Segoe UI" w:cs="Segoe UI"/>
          <w:sz w:val="22"/>
          <w:szCs w:val="22"/>
          <w:lang w:val="ro-RO"/>
        </w:rPr>
        <w:t>N</w:t>
      </w:r>
      <w:r w:rsidR="00A727D1">
        <w:rPr>
          <w:rFonts w:ascii="Segoe UI" w:hAnsi="Segoe UI" w:cs="Segoe UI"/>
          <w:sz w:val="22"/>
          <w:szCs w:val="22"/>
          <w:lang w:val="ro-RO"/>
        </w:rPr>
        <w:t>.</w:t>
      </w:r>
      <w:r w:rsidRPr="00DF3B81">
        <w:rPr>
          <w:rFonts w:ascii="Segoe UI" w:hAnsi="Segoe UI" w:cs="Segoe UI"/>
          <w:sz w:val="22"/>
          <w:szCs w:val="22"/>
          <w:lang w:val="ro-RO"/>
        </w:rPr>
        <w:t>B</w:t>
      </w:r>
      <w:r w:rsidR="00A727D1">
        <w:rPr>
          <w:rFonts w:ascii="Segoe UI" w:hAnsi="Segoe UI" w:cs="Segoe UI"/>
          <w:sz w:val="22"/>
          <w:szCs w:val="22"/>
          <w:lang w:val="ro-RO"/>
        </w:rPr>
        <w:t>.</w:t>
      </w:r>
      <w:r w:rsidRPr="00DF3B81">
        <w:rPr>
          <w:rFonts w:ascii="Segoe UI" w:hAnsi="Segoe UI" w:cs="Segoe UI"/>
          <w:sz w:val="22"/>
          <w:szCs w:val="22"/>
          <w:lang w:val="ro-RO"/>
        </w:rPr>
        <w:t>R</w:t>
      </w:r>
      <w:r w:rsidR="00A727D1">
        <w:rPr>
          <w:rFonts w:ascii="Segoe UI" w:hAnsi="Segoe UI" w:cs="Segoe UI"/>
          <w:sz w:val="22"/>
          <w:szCs w:val="22"/>
          <w:lang w:val="ro-RO"/>
        </w:rPr>
        <w:t>.</w:t>
      </w:r>
      <w:r w:rsidRPr="00DF3B81">
        <w:rPr>
          <w:rFonts w:ascii="Segoe UI" w:hAnsi="Segoe UI" w:cs="Segoe UI"/>
          <w:sz w:val="22"/>
          <w:szCs w:val="22"/>
          <w:lang w:val="ro-RO"/>
        </w:rPr>
        <w:t xml:space="preserve"> </w:t>
      </w:r>
      <w:r w:rsidR="002D107B" w:rsidRPr="00DF3B81">
        <w:rPr>
          <w:rFonts w:ascii="Segoe UI" w:hAnsi="Segoe UI" w:cs="Segoe UI"/>
          <w:sz w:val="22"/>
          <w:szCs w:val="22"/>
          <w:lang w:val="ro-RO"/>
        </w:rPr>
        <w:t>semnalează</w:t>
      </w:r>
      <w:r w:rsidRPr="00DF3B81">
        <w:rPr>
          <w:rFonts w:ascii="Segoe UI" w:hAnsi="Segoe UI" w:cs="Segoe UI"/>
          <w:sz w:val="22"/>
          <w:szCs w:val="22"/>
          <w:lang w:val="ro-RO"/>
        </w:rPr>
        <w:t xml:space="preserve"> importanța </w:t>
      </w:r>
      <w:r w:rsidR="00A727D1">
        <w:rPr>
          <w:rFonts w:ascii="Segoe UI" w:hAnsi="Segoe UI" w:cs="Segoe UI"/>
          <w:sz w:val="22"/>
          <w:szCs w:val="22"/>
          <w:lang w:val="ro-RO"/>
        </w:rPr>
        <w:t xml:space="preserve">deplinei integrări de către </w:t>
      </w:r>
      <w:r w:rsidR="00A05165" w:rsidRPr="00DF3B81">
        <w:rPr>
          <w:rFonts w:ascii="Segoe UI" w:hAnsi="Segoe UI" w:cs="Segoe UI"/>
          <w:sz w:val="22"/>
          <w:szCs w:val="22"/>
          <w:lang w:val="ro-RO"/>
        </w:rPr>
        <w:t>stat</w:t>
      </w:r>
      <w:r w:rsidRPr="00DF3B81">
        <w:rPr>
          <w:rFonts w:ascii="Segoe UI" w:hAnsi="Segoe UI" w:cs="Segoe UI"/>
          <w:sz w:val="22"/>
          <w:szCs w:val="22"/>
          <w:lang w:val="ro-RO"/>
        </w:rPr>
        <w:t xml:space="preserve">, atât în legislație, cât și în procesul decizional politic, </w:t>
      </w:r>
      <w:r w:rsidR="00A727D1">
        <w:rPr>
          <w:rFonts w:ascii="Segoe UI" w:hAnsi="Segoe UI" w:cs="Segoe UI"/>
          <w:sz w:val="22"/>
          <w:szCs w:val="22"/>
          <w:lang w:val="ro-RO"/>
        </w:rPr>
        <w:t xml:space="preserve">a </w:t>
      </w:r>
      <w:r w:rsidRPr="00DF3B81">
        <w:rPr>
          <w:rFonts w:ascii="Segoe UI" w:hAnsi="Segoe UI" w:cs="Segoe UI"/>
          <w:sz w:val="22"/>
          <w:szCs w:val="22"/>
          <w:lang w:val="ro-RO"/>
        </w:rPr>
        <w:t>promov</w:t>
      </w:r>
      <w:r w:rsidR="00A727D1">
        <w:rPr>
          <w:rFonts w:ascii="Segoe UI" w:hAnsi="Segoe UI" w:cs="Segoe UI"/>
          <w:sz w:val="22"/>
          <w:szCs w:val="22"/>
          <w:lang w:val="ro-RO"/>
        </w:rPr>
        <w:t>ării</w:t>
      </w:r>
      <w:r w:rsidRPr="00DF3B81">
        <w:rPr>
          <w:rFonts w:ascii="Segoe UI" w:hAnsi="Segoe UI" w:cs="Segoe UI"/>
          <w:sz w:val="22"/>
          <w:szCs w:val="22"/>
          <w:lang w:val="ro-RO"/>
        </w:rPr>
        <w:t xml:space="preserve"> și protecți</w:t>
      </w:r>
      <w:r w:rsidR="00A727D1">
        <w:rPr>
          <w:rFonts w:ascii="Segoe UI" w:hAnsi="Segoe UI" w:cs="Segoe UI"/>
          <w:sz w:val="22"/>
          <w:szCs w:val="22"/>
          <w:lang w:val="ro-RO"/>
        </w:rPr>
        <w:t>ei</w:t>
      </w:r>
      <w:r w:rsidRPr="00DF3B81">
        <w:rPr>
          <w:rFonts w:ascii="Segoe UI" w:hAnsi="Segoe UI" w:cs="Segoe UI"/>
          <w:sz w:val="22"/>
          <w:szCs w:val="22"/>
          <w:lang w:val="ro-RO"/>
        </w:rPr>
        <w:t xml:space="preserve"> drepturilor, îndatoririlor și prerogativelor avocaților, </w:t>
      </w:r>
      <w:r w:rsidR="00A727D1">
        <w:rPr>
          <w:rFonts w:ascii="Segoe UI" w:hAnsi="Segoe UI" w:cs="Segoe UI"/>
          <w:sz w:val="22"/>
          <w:szCs w:val="22"/>
          <w:lang w:val="ro-RO"/>
        </w:rPr>
        <w:t>precum și a recunoașterii, susținerii și protecției</w:t>
      </w:r>
      <w:r w:rsidRPr="00DF3B81">
        <w:rPr>
          <w:rFonts w:ascii="Segoe UI" w:hAnsi="Segoe UI" w:cs="Segoe UI"/>
          <w:sz w:val="22"/>
          <w:szCs w:val="22"/>
          <w:lang w:val="ro-RO"/>
        </w:rPr>
        <w:t xml:space="preserve"> rolul</w:t>
      </w:r>
      <w:r w:rsidR="00A727D1">
        <w:rPr>
          <w:rFonts w:ascii="Segoe UI" w:hAnsi="Segoe UI" w:cs="Segoe UI"/>
          <w:sz w:val="22"/>
          <w:szCs w:val="22"/>
          <w:lang w:val="ro-RO"/>
        </w:rPr>
        <w:t>ui</w:t>
      </w:r>
      <w:r w:rsidRPr="00DF3B81">
        <w:rPr>
          <w:rFonts w:ascii="Segoe UI" w:hAnsi="Segoe UI" w:cs="Segoe UI"/>
          <w:sz w:val="22"/>
          <w:szCs w:val="22"/>
          <w:lang w:val="ro-RO"/>
        </w:rPr>
        <w:t xml:space="preserve"> vital pe care îl au avocații și profesia de avocat în susținerea statului de drept, în promovarea și protejarea drepturilor omului, în conformitate cu Principiile de bază privind rolul </w:t>
      </w:r>
      <w:r w:rsidR="00A05165" w:rsidRPr="00DF3B81">
        <w:rPr>
          <w:rFonts w:ascii="Segoe UI" w:hAnsi="Segoe UI" w:cs="Segoe UI"/>
          <w:sz w:val="22"/>
          <w:szCs w:val="22"/>
          <w:lang w:val="ro-RO"/>
        </w:rPr>
        <w:t>avocaților</w:t>
      </w:r>
      <w:r w:rsidRPr="00DF3B81">
        <w:rPr>
          <w:rFonts w:ascii="Segoe UI" w:hAnsi="Segoe UI" w:cs="Segoe UI"/>
          <w:sz w:val="22"/>
          <w:szCs w:val="22"/>
          <w:lang w:val="ro-RO"/>
        </w:rPr>
        <w:t>.</w:t>
      </w:r>
    </w:p>
    <w:p w14:paraId="7C633598" w14:textId="050C110B" w:rsidR="003867C0" w:rsidRPr="00DF3B81" w:rsidRDefault="003867C0" w:rsidP="00DF3B81">
      <w:pPr>
        <w:spacing w:line="264" w:lineRule="auto"/>
        <w:rPr>
          <w:rFonts w:ascii="Segoe UI" w:hAnsi="Segoe UI" w:cs="Segoe UI"/>
          <w:sz w:val="22"/>
          <w:szCs w:val="22"/>
          <w:lang w:val="ro-RO"/>
        </w:rPr>
      </w:pPr>
    </w:p>
    <w:p w14:paraId="3AF67A2F" w14:textId="409B8DFF" w:rsidR="003867C0" w:rsidRPr="00DF3B81" w:rsidRDefault="003867C0" w:rsidP="00DF3B81">
      <w:pPr>
        <w:spacing w:line="264" w:lineRule="auto"/>
        <w:rPr>
          <w:rFonts w:ascii="Segoe UI" w:hAnsi="Segoe UI" w:cs="Segoe UI"/>
          <w:sz w:val="22"/>
          <w:szCs w:val="22"/>
          <w:lang w:val="ro-RO"/>
        </w:rPr>
      </w:pPr>
      <w:r w:rsidRPr="00DF3B81">
        <w:rPr>
          <w:rFonts w:ascii="Segoe UI" w:hAnsi="Segoe UI" w:cs="Segoe UI"/>
          <w:sz w:val="22"/>
          <w:szCs w:val="22"/>
          <w:lang w:val="ro-RO"/>
        </w:rPr>
        <w:t xml:space="preserve">Pentru Comisia Permanentă </w:t>
      </w:r>
    </w:p>
    <w:p w14:paraId="38EB26D2" w14:textId="196006F2" w:rsidR="003867C0" w:rsidRPr="00DF3B81" w:rsidRDefault="003867C0" w:rsidP="00DF3B81">
      <w:pPr>
        <w:spacing w:line="264" w:lineRule="auto"/>
        <w:rPr>
          <w:rFonts w:ascii="Segoe UI" w:hAnsi="Segoe UI" w:cs="Segoe UI"/>
          <w:sz w:val="22"/>
          <w:szCs w:val="22"/>
          <w:lang w:val="ro-RO"/>
        </w:rPr>
      </w:pPr>
      <w:r w:rsidRPr="00DF3B81">
        <w:rPr>
          <w:rFonts w:ascii="Segoe UI" w:hAnsi="Segoe UI" w:cs="Segoe UI"/>
          <w:sz w:val="22"/>
          <w:szCs w:val="22"/>
          <w:lang w:val="ro-RO"/>
        </w:rPr>
        <w:t>Traian Briciu, Președinte UNBR</w:t>
      </w:r>
    </w:p>
    <w:p w14:paraId="694AC7DE" w14:textId="77777777" w:rsidR="003867C0" w:rsidRPr="00DF3B81" w:rsidRDefault="003867C0" w:rsidP="00DF3B81">
      <w:pPr>
        <w:spacing w:line="276" w:lineRule="auto"/>
        <w:rPr>
          <w:rFonts w:ascii="Segoe UI" w:hAnsi="Segoe UI" w:cs="Segoe UI"/>
          <w:sz w:val="22"/>
          <w:szCs w:val="22"/>
          <w:lang w:val="ro-RO"/>
        </w:rPr>
      </w:pPr>
    </w:p>
    <w:sectPr w:rsidR="003867C0" w:rsidRPr="00DF3B81" w:rsidSect="00384EF4">
      <w:pgSz w:w="11906" w:h="16838"/>
      <w:pgMar w:top="81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C89"/>
    <w:rsid w:val="00023D2D"/>
    <w:rsid w:val="000E7378"/>
    <w:rsid w:val="00243E53"/>
    <w:rsid w:val="002A754F"/>
    <w:rsid w:val="002B61D1"/>
    <w:rsid w:val="002D107B"/>
    <w:rsid w:val="003354A5"/>
    <w:rsid w:val="003366C9"/>
    <w:rsid w:val="00384EF4"/>
    <w:rsid w:val="003867C0"/>
    <w:rsid w:val="00466A12"/>
    <w:rsid w:val="004A3BC3"/>
    <w:rsid w:val="00533D08"/>
    <w:rsid w:val="00682D67"/>
    <w:rsid w:val="006B65B6"/>
    <w:rsid w:val="008E3A8A"/>
    <w:rsid w:val="008F66D8"/>
    <w:rsid w:val="0095054E"/>
    <w:rsid w:val="009624C1"/>
    <w:rsid w:val="009C5014"/>
    <w:rsid w:val="00A05165"/>
    <w:rsid w:val="00A517C0"/>
    <w:rsid w:val="00A65E4C"/>
    <w:rsid w:val="00A727D1"/>
    <w:rsid w:val="00B37359"/>
    <w:rsid w:val="00BC2C89"/>
    <w:rsid w:val="00C935A6"/>
    <w:rsid w:val="00CB503B"/>
    <w:rsid w:val="00DB584F"/>
    <w:rsid w:val="00DF0C7E"/>
    <w:rsid w:val="00DF3B81"/>
    <w:rsid w:val="00E33C72"/>
    <w:rsid w:val="00EB09D1"/>
    <w:rsid w:val="00EC2330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94FAF"/>
  <w15:chartTrackingRefBased/>
  <w15:docId w15:val="{3B6843C9-0A58-4508-8E83-E04EBB8CE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D08"/>
    <w:pPr>
      <w:spacing w:after="0" w:line="240" w:lineRule="auto"/>
    </w:pPr>
    <w:rPr>
      <w:rFonts w:ascii="Arial" w:hAnsi="Arial"/>
      <w:sz w:val="24"/>
      <w:szCs w:val="24"/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bastianStribleadincalitateadecoordonatorDCAj">
    <w:name w:val="ebastian Striblea din calitatea de coordonator DCAj"/>
    <w:basedOn w:val="PlainText"/>
    <w:qFormat/>
    <w:rsid w:val="00533D08"/>
    <w:pPr>
      <w:spacing w:line="276" w:lineRule="auto"/>
    </w:pPr>
    <w:rPr>
      <w:rFonts w:asciiTheme="minorHAnsi" w:eastAsiaTheme="minorHAnsi" w:hAnsiTheme="minorHAnsi" w:cstheme="minorHAnsi"/>
      <w:sz w:val="24"/>
      <w:szCs w:val="24"/>
      <w:lang w:val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33D0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33D08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533D08"/>
    <w:pPr>
      <w:ind w:left="720"/>
      <w:contextualSpacing/>
    </w:pPr>
    <w:rPr>
      <w:rFonts w:cs="Times New Roman"/>
    </w:rPr>
  </w:style>
  <w:style w:type="paragraph" w:styleId="Revision">
    <w:name w:val="Revision"/>
    <w:hidden/>
    <w:uiPriority w:val="99"/>
    <w:semiHidden/>
    <w:rsid w:val="00384EF4"/>
    <w:pPr>
      <w:spacing w:after="0" w:line="240" w:lineRule="auto"/>
    </w:pPr>
    <w:rPr>
      <w:rFonts w:ascii="Arial" w:hAnsi="Arial"/>
      <w:sz w:val="24"/>
      <w:szCs w:val="24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Slidehelper - 009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ED6A5A"/>
      </a:accent1>
      <a:accent2>
        <a:srgbClr val="F4F1BB"/>
      </a:accent2>
      <a:accent3>
        <a:srgbClr val="9BC1BC"/>
      </a:accent3>
      <a:accent4>
        <a:srgbClr val="5CA4A9"/>
      </a:accent4>
      <a:accent5>
        <a:srgbClr val="E6EBE0"/>
      </a:accent5>
      <a:accent6>
        <a:srgbClr val="BFBFBF"/>
      </a:accent6>
      <a:hlink>
        <a:srgbClr val="D8E2DC"/>
      </a:hlink>
      <a:folHlink>
        <a:srgbClr val="F4F1B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451</Words>
  <Characters>2620</Characters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2021-12-05T11:25:00Z</cp:lastPrinted>
  <dcterms:created xsi:type="dcterms:W3CDTF">2021-12-05T16:17:00Z</dcterms:created>
  <dcterms:modified xsi:type="dcterms:W3CDTF">2021-12-05T16:46:00Z</dcterms:modified>
</cp:coreProperties>
</file>