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A05B" w14:textId="154B2108" w:rsidR="00C82AF3" w:rsidRPr="00606BE7" w:rsidRDefault="00967F60" w:rsidP="00C82AF3">
      <w:pPr>
        <w:jc w:val="center"/>
        <w:rPr>
          <w:rFonts w:asciiTheme="minorHAnsi" w:hAnsiTheme="minorHAnsi" w:cstheme="minorHAnsi"/>
          <w:b/>
          <w:bCs/>
          <w:sz w:val="24"/>
          <w:szCs w:val="24"/>
        </w:rPr>
      </w:pPr>
      <w:r w:rsidRPr="00606BE7">
        <w:rPr>
          <w:rFonts w:asciiTheme="minorHAnsi" w:hAnsiTheme="minorHAnsi" w:cstheme="minorHAnsi"/>
          <w:b/>
          <w:bCs/>
          <w:sz w:val="24"/>
          <w:szCs w:val="24"/>
        </w:rPr>
        <w:t>AVOCAT ÎN METAVERS – OPORTUNITĂȚI ȘI PROVOCĂRI</w:t>
      </w:r>
    </w:p>
    <w:p w14:paraId="4EB39C3C" w14:textId="1BDC4BC6" w:rsidR="00C82AF3" w:rsidRPr="00606BE7" w:rsidRDefault="00C82AF3" w:rsidP="00C82AF3">
      <w:pPr>
        <w:jc w:val="center"/>
        <w:rPr>
          <w:rFonts w:asciiTheme="minorHAnsi" w:hAnsiTheme="minorHAnsi" w:cstheme="minorHAnsi"/>
          <w:b/>
          <w:bCs/>
          <w:sz w:val="24"/>
          <w:szCs w:val="24"/>
        </w:rPr>
      </w:pPr>
      <w:r w:rsidRPr="00606BE7">
        <w:rPr>
          <w:rFonts w:asciiTheme="minorHAnsi" w:hAnsiTheme="minorHAnsi" w:cstheme="minorHAnsi"/>
          <w:b/>
          <w:bCs/>
          <w:sz w:val="24"/>
          <w:szCs w:val="24"/>
        </w:rPr>
        <w:t>LAWYER IN METAVERSE - OPPORTUNITIES AND CHALLENGES</w:t>
      </w:r>
    </w:p>
    <w:p w14:paraId="6D53A8BE" w14:textId="098503EF" w:rsidR="00C82AF3" w:rsidRPr="00606BE7" w:rsidRDefault="00C82AF3" w:rsidP="00C82AF3">
      <w:pPr>
        <w:jc w:val="center"/>
        <w:rPr>
          <w:rFonts w:asciiTheme="minorHAnsi" w:hAnsiTheme="minorHAnsi" w:cstheme="minorHAnsi"/>
          <w:b/>
          <w:bCs/>
          <w:sz w:val="24"/>
          <w:szCs w:val="24"/>
        </w:rPr>
      </w:pPr>
      <w:r w:rsidRPr="00606BE7">
        <w:rPr>
          <w:rFonts w:asciiTheme="minorHAnsi" w:hAnsiTheme="minorHAnsi" w:cstheme="minorHAnsi"/>
          <w:b/>
          <w:bCs/>
          <w:sz w:val="24"/>
          <w:szCs w:val="24"/>
        </w:rPr>
        <w:t>AVOCAT EN METAVERSE - OPPORTUNITÉS ET DÉFIS</w:t>
      </w:r>
    </w:p>
    <w:p w14:paraId="132318B6" w14:textId="77777777" w:rsidR="002C251B" w:rsidRPr="00606BE7" w:rsidRDefault="002C251B" w:rsidP="00C82AF3">
      <w:pPr>
        <w:jc w:val="right"/>
        <w:rPr>
          <w:rFonts w:asciiTheme="minorHAnsi" w:hAnsiTheme="minorHAnsi" w:cstheme="minorHAnsi"/>
          <w:b/>
          <w:bCs/>
          <w:sz w:val="24"/>
          <w:szCs w:val="24"/>
        </w:rPr>
      </w:pPr>
    </w:p>
    <w:p w14:paraId="17C35A5D" w14:textId="30ED1A9F" w:rsidR="00C82AF3" w:rsidRPr="00606BE7" w:rsidRDefault="00C82AF3" w:rsidP="00F44069">
      <w:pPr>
        <w:spacing w:line="276" w:lineRule="auto"/>
        <w:jc w:val="right"/>
        <w:rPr>
          <w:rFonts w:asciiTheme="minorHAnsi" w:hAnsiTheme="minorHAnsi" w:cstheme="minorHAnsi"/>
          <w:b/>
          <w:bCs/>
          <w:sz w:val="24"/>
          <w:szCs w:val="24"/>
        </w:rPr>
      </w:pPr>
      <w:r w:rsidRPr="00606BE7">
        <w:rPr>
          <w:rFonts w:asciiTheme="minorHAnsi" w:hAnsiTheme="minorHAnsi" w:cstheme="minorHAnsi"/>
          <w:b/>
          <w:bCs/>
          <w:sz w:val="24"/>
          <w:szCs w:val="24"/>
        </w:rPr>
        <w:t>Avocat Ada Grozea</w:t>
      </w:r>
    </w:p>
    <w:p w14:paraId="38E31B8A" w14:textId="60F8D0CB" w:rsidR="00C82AF3" w:rsidRPr="00606BE7" w:rsidRDefault="00C82AF3" w:rsidP="00F44069">
      <w:pPr>
        <w:spacing w:line="276" w:lineRule="auto"/>
        <w:jc w:val="right"/>
        <w:rPr>
          <w:rFonts w:asciiTheme="minorHAnsi" w:hAnsiTheme="minorHAnsi" w:cstheme="minorHAnsi"/>
          <w:b/>
          <w:bCs/>
          <w:sz w:val="24"/>
          <w:szCs w:val="24"/>
        </w:rPr>
      </w:pPr>
      <w:r w:rsidRPr="00606BE7">
        <w:rPr>
          <w:rFonts w:asciiTheme="minorHAnsi" w:hAnsiTheme="minorHAnsi" w:cstheme="minorHAnsi"/>
          <w:b/>
          <w:bCs/>
          <w:sz w:val="24"/>
          <w:szCs w:val="24"/>
        </w:rPr>
        <w:t>Baroul București</w:t>
      </w:r>
    </w:p>
    <w:p w14:paraId="0635FAC5" w14:textId="5FE1FE14" w:rsidR="00FA5D82" w:rsidRPr="00606BE7" w:rsidRDefault="00FA5D82" w:rsidP="00224828">
      <w:pPr>
        <w:jc w:val="center"/>
        <w:rPr>
          <w:rFonts w:asciiTheme="minorHAnsi" w:hAnsiTheme="minorHAnsi" w:cstheme="minorHAnsi"/>
          <w:b/>
          <w:bCs/>
          <w:sz w:val="24"/>
          <w:szCs w:val="24"/>
          <w:highlight w:val="yellow"/>
        </w:rPr>
      </w:pPr>
    </w:p>
    <w:p w14:paraId="74427FB2" w14:textId="7E3EE6D3" w:rsidR="00F30F64" w:rsidRPr="00606BE7" w:rsidRDefault="00F30F64" w:rsidP="00967F60">
      <w:pPr>
        <w:pStyle w:val="Heading1"/>
        <w:numPr>
          <w:ilvl w:val="0"/>
          <w:numId w:val="3"/>
        </w:numPr>
        <w:spacing w:after="240"/>
        <w:rPr>
          <w:rFonts w:asciiTheme="minorHAnsi" w:hAnsiTheme="minorHAnsi" w:cstheme="minorHAnsi"/>
          <w:sz w:val="24"/>
          <w:szCs w:val="24"/>
        </w:rPr>
      </w:pPr>
      <w:r w:rsidRPr="00606BE7">
        <w:rPr>
          <w:rFonts w:asciiTheme="minorHAnsi" w:hAnsiTheme="minorHAnsi" w:cstheme="minorHAnsi"/>
          <w:sz w:val="24"/>
          <w:szCs w:val="24"/>
        </w:rPr>
        <w:t>Noțiuni generale legate de metavers și posibilitatea integrării serviciilor prestate de avocați pe această platformă</w:t>
      </w:r>
    </w:p>
    <w:p w14:paraId="643F2156" w14:textId="5B4FAAD1" w:rsidR="0023648C" w:rsidRPr="00606BE7" w:rsidRDefault="00AD7403" w:rsidP="00967F60">
      <w:pPr>
        <w:pStyle w:val="Heading2"/>
        <w:spacing w:after="240"/>
        <w:rPr>
          <w:rFonts w:asciiTheme="minorHAnsi" w:hAnsiTheme="minorHAnsi" w:cstheme="minorHAnsi"/>
          <w:sz w:val="24"/>
          <w:szCs w:val="24"/>
        </w:rPr>
      </w:pPr>
      <w:r w:rsidRPr="00606BE7">
        <w:rPr>
          <w:rFonts w:asciiTheme="minorHAnsi" w:hAnsiTheme="minorHAnsi" w:cstheme="minorHAnsi"/>
          <w:sz w:val="24"/>
          <w:szCs w:val="24"/>
        </w:rPr>
        <w:t>Noțiuni generale referitoare la m</w:t>
      </w:r>
      <w:r w:rsidR="0023648C" w:rsidRPr="00606BE7">
        <w:rPr>
          <w:rFonts w:asciiTheme="minorHAnsi" w:hAnsiTheme="minorHAnsi" w:cstheme="minorHAnsi"/>
          <w:sz w:val="24"/>
          <w:szCs w:val="24"/>
        </w:rPr>
        <w:t>etavers</w:t>
      </w:r>
    </w:p>
    <w:p w14:paraId="669502F3" w14:textId="039C0BB9" w:rsidR="00E030FF" w:rsidRPr="00606BE7" w:rsidRDefault="00E030FF" w:rsidP="00967F60">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w:t>
      </w:r>
      <w:r w:rsidR="00AA5D92" w:rsidRPr="00606BE7">
        <w:rPr>
          <w:rFonts w:asciiTheme="minorHAnsi" w:hAnsiTheme="minorHAnsi" w:cstheme="minorHAnsi"/>
          <w:sz w:val="24"/>
          <w:szCs w:val="24"/>
        </w:rPr>
        <w:t xml:space="preserve">(din engleză </w:t>
      </w:r>
      <w:proofErr w:type="spellStart"/>
      <w:r w:rsidR="00AA5D92" w:rsidRPr="00606BE7">
        <w:rPr>
          <w:rFonts w:asciiTheme="minorHAnsi" w:hAnsiTheme="minorHAnsi" w:cstheme="minorHAnsi"/>
          <w:sz w:val="24"/>
          <w:szCs w:val="24"/>
        </w:rPr>
        <w:t>metaverse</w:t>
      </w:r>
      <w:proofErr w:type="spellEnd"/>
      <w:r w:rsidR="00AA5D92" w:rsidRPr="00606BE7">
        <w:rPr>
          <w:rFonts w:asciiTheme="minorHAnsi" w:hAnsiTheme="minorHAnsi" w:cstheme="minorHAnsi"/>
          <w:sz w:val="24"/>
          <w:szCs w:val="24"/>
        </w:rPr>
        <w:t xml:space="preserve">) </w:t>
      </w:r>
      <w:r w:rsidRPr="00606BE7">
        <w:rPr>
          <w:rFonts w:asciiTheme="minorHAnsi" w:hAnsiTheme="minorHAnsi" w:cstheme="minorHAnsi"/>
          <w:sz w:val="24"/>
          <w:szCs w:val="24"/>
        </w:rPr>
        <w:t>este concept</w:t>
      </w:r>
      <w:r w:rsidR="00967F60" w:rsidRPr="00606BE7">
        <w:rPr>
          <w:rFonts w:asciiTheme="minorHAnsi" w:hAnsiTheme="minorHAnsi" w:cstheme="minorHAnsi"/>
          <w:sz w:val="24"/>
          <w:szCs w:val="24"/>
        </w:rPr>
        <w:t xml:space="preserve">ul care definește existența unui univers </w:t>
      </w:r>
      <w:r w:rsidRPr="00606BE7">
        <w:rPr>
          <w:rFonts w:asciiTheme="minorHAnsi" w:hAnsiTheme="minorHAnsi" w:cstheme="minorHAnsi"/>
          <w:sz w:val="24"/>
          <w:szCs w:val="24"/>
        </w:rPr>
        <w:t xml:space="preserve">online, 3D, </w:t>
      </w:r>
      <w:r w:rsidR="00967F60" w:rsidRPr="00606BE7">
        <w:rPr>
          <w:rFonts w:asciiTheme="minorHAnsi" w:hAnsiTheme="minorHAnsi" w:cstheme="minorHAnsi"/>
          <w:sz w:val="24"/>
          <w:szCs w:val="24"/>
        </w:rPr>
        <w:t xml:space="preserve">rezultat prin alăturarea mai multor </w:t>
      </w:r>
      <w:r w:rsidRPr="00606BE7">
        <w:rPr>
          <w:rFonts w:asciiTheme="minorHAnsi" w:hAnsiTheme="minorHAnsi" w:cstheme="minorHAnsi"/>
          <w:sz w:val="24"/>
          <w:szCs w:val="24"/>
        </w:rPr>
        <w:t xml:space="preserve">spații virtuale diferite. </w:t>
      </w:r>
      <w:proofErr w:type="spellStart"/>
      <w:r w:rsidR="00967F60" w:rsidRPr="00606BE7">
        <w:rPr>
          <w:rFonts w:asciiTheme="minorHAnsi" w:hAnsiTheme="minorHAnsi" w:cstheme="minorHAnsi"/>
          <w:sz w:val="24"/>
          <w:szCs w:val="24"/>
        </w:rPr>
        <w:t>Metaversul</w:t>
      </w:r>
      <w:proofErr w:type="spellEnd"/>
      <w:r w:rsidR="00967F60" w:rsidRPr="00606BE7">
        <w:rPr>
          <w:rFonts w:asciiTheme="minorHAnsi" w:hAnsiTheme="minorHAnsi" w:cstheme="minorHAnsi"/>
          <w:sz w:val="24"/>
          <w:szCs w:val="24"/>
        </w:rPr>
        <w:t xml:space="preserve"> apare ca</w:t>
      </w:r>
      <w:r w:rsidRPr="00606BE7">
        <w:rPr>
          <w:rFonts w:asciiTheme="minorHAnsi" w:hAnsiTheme="minorHAnsi" w:cstheme="minorHAnsi"/>
          <w:sz w:val="24"/>
          <w:szCs w:val="24"/>
        </w:rPr>
        <w:t xml:space="preserve"> viitoare</w:t>
      </w:r>
      <w:r w:rsidR="00967F60" w:rsidRPr="00606BE7">
        <w:rPr>
          <w:rFonts w:asciiTheme="minorHAnsi" w:hAnsiTheme="minorHAnsi" w:cstheme="minorHAnsi"/>
          <w:sz w:val="24"/>
          <w:szCs w:val="24"/>
        </w:rPr>
        <w:t>a</w:t>
      </w:r>
      <w:r w:rsidRPr="00606BE7">
        <w:rPr>
          <w:rFonts w:asciiTheme="minorHAnsi" w:hAnsiTheme="minorHAnsi" w:cstheme="minorHAnsi"/>
          <w:sz w:val="24"/>
          <w:szCs w:val="24"/>
        </w:rPr>
        <w:t xml:space="preserve"> iterație a internetului. </w:t>
      </w:r>
      <w:r w:rsidR="00967F60" w:rsidRPr="00606BE7">
        <w:rPr>
          <w:rFonts w:asciiTheme="minorHAnsi" w:hAnsiTheme="minorHAnsi" w:cstheme="minorHAnsi"/>
          <w:sz w:val="24"/>
          <w:szCs w:val="24"/>
        </w:rPr>
        <w:t xml:space="preserve">Acesta îi conectează pe utilizatori sub toate aspectele vieții lor.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w:t>
      </w:r>
      <w:r w:rsidR="00967F60" w:rsidRPr="00606BE7">
        <w:rPr>
          <w:rFonts w:asciiTheme="minorHAnsi" w:hAnsiTheme="minorHAnsi" w:cstheme="minorHAnsi"/>
          <w:sz w:val="24"/>
          <w:szCs w:val="24"/>
        </w:rPr>
        <w:t>va face posibil ca utilizatorii să se întâlnească,</w:t>
      </w:r>
      <w:r w:rsidRPr="00606BE7">
        <w:rPr>
          <w:rFonts w:asciiTheme="minorHAnsi" w:hAnsiTheme="minorHAnsi" w:cstheme="minorHAnsi"/>
          <w:sz w:val="24"/>
          <w:szCs w:val="24"/>
        </w:rPr>
        <w:t xml:space="preserve"> să lucreze, să se joace și să socializeze în acest spați</w:t>
      </w:r>
      <w:r w:rsidR="00FE42F1" w:rsidRPr="00606BE7">
        <w:rPr>
          <w:rFonts w:asciiTheme="minorHAnsi" w:hAnsiTheme="minorHAnsi" w:cstheme="minorHAnsi"/>
          <w:sz w:val="24"/>
          <w:szCs w:val="24"/>
        </w:rPr>
        <w:t>u</w:t>
      </w:r>
      <w:r w:rsidRPr="00606BE7">
        <w:rPr>
          <w:rFonts w:asciiTheme="minorHAnsi" w:hAnsiTheme="minorHAnsi" w:cstheme="minorHAnsi"/>
          <w:sz w:val="24"/>
          <w:szCs w:val="24"/>
        </w:rPr>
        <w:t xml:space="preserve"> </w:t>
      </w:r>
      <w:r w:rsidR="00FE42F1" w:rsidRPr="00606BE7">
        <w:rPr>
          <w:rFonts w:asciiTheme="minorHAnsi" w:hAnsiTheme="minorHAnsi" w:cstheme="minorHAnsi"/>
          <w:sz w:val="24"/>
          <w:szCs w:val="24"/>
        </w:rPr>
        <w:t>virtual</w:t>
      </w:r>
      <w:r w:rsidR="00FE42F1" w:rsidRPr="00606BE7">
        <w:rPr>
          <w:rStyle w:val="FootnoteReference"/>
          <w:rFonts w:asciiTheme="minorHAnsi" w:hAnsiTheme="minorHAnsi" w:cstheme="minorHAnsi"/>
          <w:sz w:val="24"/>
          <w:szCs w:val="24"/>
        </w:rPr>
        <w:footnoteReference w:id="1"/>
      </w:r>
      <w:r w:rsidR="00FE42F1" w:rsidRPr="00606BE7">
        <w:rPr>
          <w:rFonts w:asciiTheme="minorHAnsi" w:hAnsiTheme="minorHAnsi" w:cstheme="minorHAnsi"/>
          <w:sz w:val="24"/>
          <w:szCs w:val="24"/>
        </w:rPr>
        <w:t>.</w:t>
      </w:r>
    </w:p>
    <w:p w14:paraId="1BB14F6A" w14:textId="1610FF1B" w:rsidR="00E030FF" w:rsidRPr="00606BE7" w:rsidRDefault="00FE42F1" w:rsidP="00FE42F1">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conectează</w:t>
      </w:r>
      <w:r w:rsidR="00E030FF" w:rsidRPr="00606BE7">
        <w:rPr>
          <w:rFonts w:asciiTheme="minorHAnsi" w:hAnsiTheme="minorHAnsi" w:cstheme="minorHAnsi"/>
          <w:sz w:val="24"/>
          <w:szCs w:val="24"/>
        </w:rPr>
        <w:t xml:space="preserve"> mai multe platforme, similar cu internetul </w:t>
      </w:r>
      <w:r w:rsidRPr="00606BE7">
        <w:rPr>
          <w:rFonts w:asciiTheme="minorHAnsi" w:hAnsiTheme="minorHAnsi" w:cstheme="minorHAnsi"/>
          <w:sz w:val="24"/>
          <w:szCs w:val="24"/>
        </w:rPr>
        <w:t xml:space="preserve">care oferă acces la </w:t>
      </w:r>
      <w:r w:rsidR="00E030FF" w:rsidRPr="00606BE7">
        <w:rPr>
          <w:rFonts w:asciiTheme="minorHAnsi" w:hAnsiTheme="minorHAnsi" w:cstheme="minorHAnsi"/>
          <w:sz w:val="24"/>
          <w:szCs w:val="24"/>
        </w:rPr>
        <w:t>diferite site-uri web printr-un singur browser</w:t>
      </w:r>
      <w:r w:rsidRPr="00606BE7">
        <w:rPr>
          <w:rFonts w:asciiTheme="minorHAnsi" w:hAnsiTheme="minorHAnsi" w:cstheme="minorHAnsi"/>
          <w:sz w:val="24"/>
          <w:szCs w:val="24"/>
        </w:rPr>
        <w:t>.</w:t>
      </w:r>
    </w:p>
    <w:p w14:paraId="52039DA4" w14:textId="1A58E9F2" w:rsidR="00F30F64" w:rsidRPr="00606BE7" w:rsidRDefault="00FE42F1" w:rsidP="00FE42F1">
      <w:pPr>
        <w:ind w:firstLine="708"/>
        <w:rPr>
          <w:rFonts w:asciiTheme="minorHAnsi" w:hAnsiTheme="minorHAnsi" w:cstheme="minorHAnsi"/>
          <w:sz w:val="24"/>
          <w:szCs w:val="24"/>
        </w:rPr>
      </w:pPr>
      <w:r w:rsidRPr="00606BE7">
        <w:rPr>
          <w:rFonts w:asciiTheme="minorHAnsi" w:hAnsiTheme="minorHAnsi" w:cstheme="minorHAnsi"/>
          <w:sz w:val="24"/>
          <w:szCs w:val="24"/>
        </w:rPr>
        <w:t>La</w:t>
      </w:r>
      <w:r w:rsidR="00F30F64" w:rsidRPr="00606BE7">
        <w:rPr>
          <w:rFonts w:asciiTheme="minorHAnsi" w:hAnsiTheme="minorHAnsi" w:cstheme="minorHAnsi"/>
          <w:sz w:val="24"/>
          <w:szCs w:val="24"/>
        </w:rPr>
        <w:t xml:space="preserve"> acest moment, majoritatea companiilor gigantice de tehnologie, precum Facebook, </w:t>
      </w:r>
      <w:r w:rsidRPr="00606BE7">
        <w:rPr>
          <w:rFonts w:asciiTheme="minorHAnsi" w:hAnsiTheme="minorHAnsi" w:cstheme="minorHAnsi"/>
          <w:sz w:val="24"/>
          <w:szCs w:val="24"/>
        </w:rPr>
        <w:t xml:space="preserve">Microsoft, </w:t>
      </w:r>
      <w:r w:rsidR="00F30F64" w:rsidRPr="00606BE7">
        <w:rPr>
          <w:rFonts w:asciiTheme="minorHAnsi" w:hAnsiTheme="minorHAnsi" w:cstheme="minorHAnsi"/>
          <w:sz w:val="24"/>
          <w:szCs w:val="24"/>
        </w:rPr>
        <w:t xml:space="preserve">Apple și Google, </w:t>
      </w:r>
      <w:r w:rsidRPr="00606BE7">
        <w:rPr>
          <w:rFonts w:asciiTheme="minorHAnsi" w:hAnsiTheme="minorHAnsi" w:cstheme="minorHAnsi"/>
          <w:sz w:val="24"/>
          <w:szCs w:val="24"/>
        </w:rPr>
        <w:t>dezvoltă</w:t>
      </w:r>
      <w:r w:rsidR="00F30F64" w:rsidRPr="00606BE7">
        <w:rPr>
          <w:rFonts w:asciiTheme="minorHAnsi" w:hAnsiTheme="minorHAnsi" w:cstheme="minorHAnsi"/>
          <w:sz w:val="24"/>
          <w:szCs w:val="24"/>
        </w:rPr>
        <w:t xml:space="preserve"> versiuni ale hardware-ului necesar</w:t>
      </w:r>
      <w:r w:rsidR="00A43AF0" w:rsidRPr="00606BE7">
        <w:rPr>
          <w:rFonts w:asciiTheme="minorHAnsi" w:hAnsiTheme="minorHAnsi" w:cstheme="minorHAnsi"/>
          <w:sz w:val="24"/>
          <w:szCs w:val="24"/>
        </w:rPr>
        <w:t>e</w:t>
      </w:r>
      <w:r w:rsidR="00F30F64" w:rsidRPr="00606BE7">
        <w:rPr>
          <w:rFonts w:asciiTheme="minorHAnsi" w:hAnsiTheme="minorHAnsi" w:cstheme="minorHAnsi"/>
          <w:sz w:val="24"/>
          <w:szCs w:val="24"/>
        </w:rPr>
        <w:t xml:space="preserve"> pentru a crea și </w:t>
      </w:r>
      <w:r w:rsidR="00A43AF0" w:rsidRPr="00606BE7">
        <w:rPr>
          <w:rFonts w:asciiTheme="minorHAnsi" w:hAnsiTheme="minorHAnsi" w:cstheme="minorHAnsi"/>
          <w:sz w:val="24"/>
          <w:szCs w:val="24"/>
        </w:rPr>
        <w:t xml:space="preserve">pentru a </w:t>
      </w:r>
      <w:r w:rsidR="00F30F64" w:rsidRPr="00606BE7">
        <w:rPr>
          <w:rFonts w:asciiTheme="minorHAnsi" w:hAnsiTheme="minorHAnsi" w:cstheme="minorHAnsi"/>
          <w:sz w:val="24"/>
          <w:szCs w:val="24"/>
        </w:rPr>
        <w:t xml:space="preserve">accesa </w:t>
      </w:r>
      <w:proofErr w:type="spellStart"/>
      <w:r w:rsidR="00F30F64" w:rsidRPr="00606BE7">
        <w:rPr>
          <w:rFonts w:asciiTheme="minorHAnsi" w:hAnsiTheme="minorHAnsi" w:cstheme="minorHAnsi"/>
          <w:sz w:val="24"/>
          <w:szCs w:val="24"/>
        </w:rPr>
        <w:t>metaversul</w:t>
      </w:r>
      <w:proofErr w:type="spellEnd"/>
      <w:r w:rsidR="00F30F64" w:rsidRPr="00606BE7">
        <w:rPr>
          <w:rFonts w:asciiTheme="minorHAnsi" w:hAnsiTheme="minorHAnsi" w:cstheme="minorHAnsi"/>
          <w:sz w:val="24"/>
          <w:szCs w:val="24"/>
        </w:rPr>
        <w:t xml:space="preserve">.  </w:t>
      </w:r>
      <w:r w:rsidR="00A43AF0" w:rsidRPr="00606BE7">
        <w:rPr>
          <w:rFonts w:asciiTheme="minorHAnsi" w:hAnsiTheme="minorHAnsi" w:cstheme="minorHAnsi"/>
          <w:sz w:val="24"/>
          <w:szCs w:val="24"/>
        </w:rPr>
        <w:t xml:space="preserve">Implicarea și susținerea acordată de Facebook conceptului de </w:t>
      </w:r>
      <w:proofErr w:type="spellStart"/>
      <w:r w:rsidR="00A43AF0" w:rsidRPr="00606BE7">
        <w:rPr>
          <w:rFonts w:asciiTheme="minorHAnsi" w:hAnsiTheme="minorHAnsi" w:cstheme="minorHAnsi"/>
          <w:sz w:val="24"/>
          <w:szCs w:val="24"/>
        </w:rPr>
        <w:t>metavers</w:t>
      </w:r>
      <w:proofErr w:type="spellEnd"/>
      <w:r w:rsidR="00A43AF0" w:rsidRPr="00606BE7">
        <w:rPr>
          <w:rFonts w:asciiTheme="minorHAnsi" w:hAnsiTheme="minorHAnsi" w:cstheme="minorHAnsi"/>
          <w:sz w:val="24"/>
          <w:szCs w:val="24"/>
        </w:rPr>
        <w:t xml:space="preserve"> </w:t>
      </w:r>
      <w:r w:rsidR="00A43AF0" w:rsidRPr="00606BE7">
        <w:rPr>
          <w:rFonts w:asciiTheme="minorHAnsi" w:hAnsiTheme="minorHAnsi" w:cstheme="minorHAnsi"/>
          <w:sz w:val="24"/>
          <w:szCs w:val="24"/>
        </w:rPr>
        <w:lastRenderedPageBreak/>
        <w:t>este indicată și de faptul că d</w:t>
      </w:r>
      <w:r w:rsidR="00F30F64" w:rsidRPr="00606BE7">
        <w:rPr>
          <w:rFonts w:asciiTheme="minorHAnsi" w:hAnsiTheme="minorHAnsi" w:cstheme="minorHAnsi"/>
          <w:sz w:val="24"/>
          <w:szCs w:val="24"/>
        </w:rPr>
        <w:t xml:space="preserve">irectorul executiv al </w:t>
      </w:r>
      <w:r w:rsidR="00A43AF0" w:rsidRPr="00606BE7">
        <w:rPr>
          <w:rFonts w:asciiTheme="minorHAnsi" w:hAnsiTheme="minorHAnsi" w:cstheme="minorHAnsi"/>
          <w:sz w:val="24"/>
          <w:szCs w:val="24"/>
        </w:rPr>
        <w:t>companiei</w:t>
      </w:r>
      <w:r w:rsidR="00F30F64" w:rsidRPr="00606BE7">
        <w:rPr>
          <w:rFonts w:asciiTheme="minorHAnsi" w:hAnsiTheme="minorHAnsi" w:cstheme="minorHAnsi"/>
          <w:sz w:val="24"/>
          <w:szCs w:val="24"/>
        </w:rPr>
        <w:t xml:space="preserve">, Mark </w:t>
      </w:r>
      <w:proofErr w:type="spellStart"/>
      <w:r w:rsidR="00F30F64" w:rsidRPr="00606BE7">
        <w:rPr>
          <w:rFonts w:asciiTheme="minorHAnsi" w:hAnsiTheme="minorHAnsi" w:cstheme="minorHAnsi"/>
          <w:sz w:val="24"/>
          <w:szCs w:val="24"/>
        </w:rPr>
        <w:t>Zuckerberg</w:t>
      </w:r>
      <w:proofErr w:type="spellEnd"/>
      <w:r w:rsidR="00F30F64" w:rsidRPr="00606BE7">
        <w:rPr>
          <w:rFonts w:asciiTheme="minorHAnsi" w:hAnsiTheme="minorHAnsi" w:cstheme="minorHAnsi"/>
          <w:sz w:val="24"/>
          <w:szCs w:val="24"/>
        </w:rPr>
        <w:t xml:space="preserve">, a </w:t>
      </w:r>
      <w:r w:rsidR="00A43AF0" w:rsidRPr="00606BE7">
        <w:rPr>
          <w:rFonts w:asciiTheme="minorHAnsi" w:hAnsiTheme="minorHAnsi" w:cstheme="minorHAnsi"/>
          <w:sz w:val="24"/>
          <w:szCs w:val="24"/>
        </w:rPr>
        <w:t xml:space="preserve">decis </w:t>
      </w:r>
      <w:r w:rsidR="00F30F64" w:rsidRPr="00606BE7">
        <w:rPr>
          <w:rFonts w:asciiTheme="minorHAnsi" w:hAnsiTheme="minorHAnsi" w:cstheme="minorHAnsi"/>
          <w:sz w:val="24"/>
          <w:szCs w:val="24"/>
        </w:rPr>
        <w:t>redenumi</w:t>
      </w:r>
      <w:r w:rsidR="00A43AF0" w:rsidRPr="00606BE7">
        <w:rPr>
          <w:rFonts w:asciiTheme="minorHAnsi" w:hAnsiTheme="minorHAnsi" w:cstheme="minorHAnsi"/>
          <w:sz w:val="24"/>
          <w:szCs w:val="24"/>
        </w:rPr>
        <w:t>rea</w:t>
      </w:r>
      <w:r w:rsidR="00F30F64" w:rsidRPr="00606BE7">
        <w:rPr>
          <w:rFonts w:asciiTheme="minorHAnsi" w:hAnsiTheme="minorHAnsi" w:cstheme="minorHAnsi"/>
          <w:sz w:val="24"/>
          <w:szCs w:val="24"/>
        </w:rPr>
        <w:t xml:space="preserve"> compani</w:t>
      </w:r>
      <w:r w:rsidR="00A43AF0" w:rsidRPr="00606BE7">
        <w:rPr>
          <w:rFonts w:asciiTheme="minorHAnsi" w:hAnsiTheme="minorHAnsi" w:cstheme="minorHAnsi"/>
          <w:sz w:val="24"/>
          <w:szCs w:val="24"/>
        </w:rPr>
        <w:t xml:space="preserve">ei Facebook în </w:t>
      </w:r>
      <w:r w:rsidR="00F30F64" w:rsidRPr="00606BE7">
        <w:rPr>
          <w:rFonts w:asciiTheme="minorHAnsi" w:hAnsiTheme="minorHAnsi" w:cstheme="minorHAnsi"/>
          <w:sz w:val="24"/>
          <w:szCs w:val="24"/>
        </w:rPr>
        <w:t>Meta</w:t>
      </w:r>
      <w:r w:rsidR="00A43AF0" w:rsidRPr="00606BE7">
        <w:rPr>
          <w:rStyle w:val="FootnoteReference"/>
          <w:rFonts w:asciiTheme="minorHAnsi" w:hAnsiTheme="minorHAnsi" w:cstheme="minorHAnsi"/>
          <w:sz w:val="24"/>
          <w:szCs w:val="24"/>
        </w:rPr>
        <w:footnoteReference w:id="2"/>
      </w:r>
      <w:r w:rsidR="00F30F64" w:rsidRPr="00606BE7">
        <w:rPr>
          <w:rFonts w:asciiTheme="minorHAnsi" w:hAnsiTheme="minorHAnsi" w:cstheme="minorHAnsi"/>
          <w:sz w:val="24"/>
          <w:szCs w:val="24"/>
        </w:rPr>
        <w:t>.</w:t>
      </w:r>
    </w:p>
    <w:p w14:paraId="657BF73B" w14:textId="5318902F" w:rsidR="0023648C" w:rsidRPr="00606BE7" w:rsidRDefault="0023648C" w:rsidP="00641E5F">
      <w:pPr>
        <w:ind w:firstLine="708"/>
        <w:rPr>
          <w:rFonts w:asciiTheme="minorHAnsi" w:hAnsiTheme="minorHAnsi" w:cstheme="minorHAnsi"/>
          <w:sz w:val="24"/>
          <w:szCs w:val="24"/>
        </w:rPr>
      </w:pPr>
      <w:r w:rsidRPr="00606BE7">
        <w:rPr>
          <w:rFonts w:asciiTheme="minorHAnsi" w:hAnsiTheme="minorHAnsi" w:cstheme="minorHAnsi"/>
          <w:sz w:val="24"/>
          <w:szCs w:val="24"/>
        </w:rPr>
        <w:t xml:space="preserve">Banca JP Morgan a </w:t>
      </w:r>
      <w:r w:rsidR="00742715" w:rsidRPr="00606BE7">
        <w:rPr>
          <w:rFonts w:asciiTheme="minorHAnsi" w:hAnsiTheme="minorHAnsi" w:cstheme="minorHAnsi"/>
          <w:sz w:val="24"/>
          <w:szCs w:val="24"/>
        </w:rPr>
        <w:t>conceput</w:t>
      </w:r>
      <w:r w:rsidRPr="00606BE7">
        <w:rPr>
          <w:rFonts w:asciiTheme="minorHAnsi" w:hAnsiTheme="minorHAnsi" w:cstheme="minorHAnsi"/>
          <w:sz w:val="24"/>
          <w:szCs w:val="24"/>
        </w:rPr>
        <w:t xml:space="preserve"> o broșură de cercetare în care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w:t>
      </w:r>
      <w:r w:rsidR="00742715" w:rsidRPr="00606BE7">
        <w:rPr>
          <w:rFonts w:asciiTheme="minorHAnsi" w:hAnsiTheme="minorHAnsi" w:cstheme="minorHAnsi"/>
          <w:sz w:val="24"/>
          <w:szCs w:val="24"/>
        </w:rPr>
        <w:t xml:space="preserve">este descris </w:t>
      </w:r>
      <w:r w:rsidRPr="00606BE7">
        <w:rPr>
          <w:rFonts w:asciiTheme="minorHAnsi" w:hAnsiTheme="minorHAnsi" w:cstheme="minorHAnsi"/>
          <w:sz w:val="24"/>
          <w:szCs w:val="24"/>
        </w:rPr>
        <w:t>ca fiind "o convergență perfectă a vieții noastre fizice și digitale, creând o comunitate virtuală unificată în care putem lucra, ne putem juca, ne putem relaxa, putem face tranzacții și putem socializa"</w:t>
      </w:r>
      <w:r w:rsidR="00742715" w:rsidRPr="00606BE7">
        <w:rPr>
          <w:rStyle w:val="FootnoteReference"/>
          <w:rFonts w:asciiTheme="minorHAnsi" w:hAnsiTheme="minorHAnsi" w:cstheme="minorHAnsi"/>
          <w:sz w:val="24"/>
          <w:szCs w:val="24"/>
        </w:rPr>
        <w:footnoteReference w:id="3"/>
      </w:r>
      <w:r w:rsidRPr="00606BE7">
        <w:rPr>
          <w:rFonts w:asciiTheme="minorHAnsi" w:hAnsiTheme="minorHAnsi" w:cstheme="minorHAnsi"/>
          <w:sz w:val="24"/>
          <w:szCs w:val="24"/>
        </w:rPr>
        <w:t>.</w:t>
      </w:r>
      <w:r w:rsidR="00641E5F" w:rsidRPr="00606BE7">
        <w:rPr>
          <w:rFonts w:asciiTheme="minorHAnsi" w:hAnsiTheme="minorHAnsi" w:cstheme="minorHAnsi"/>
          <w:sz w:val="24"/>
          <w:szCs w:val="24"/>
        </w:rPr>
        <w:t xml:space="preserve"> </w:t>
      </w:r>
      <w:r w:rsidRPr="00606BE7">
        <w:rPr>
          <w:rFonts w:asciiTheme="minorHAnsi" w:hAnsiTheme="minorHAnsi" w:cstheme="minorHAnsi"/>
          <w:sz w:val="24"/>
          <w:szCs w:val="24"/>
        </w:rPr>
        <w:t xml:space="preserve">Banca a estimat că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are </w:t>
      </w:r>
      <w:r w:rsidR="00641E5F" w:rsidRPr="00606BE7">
        <w:rPr>
          <w:rFonts w:asciiTheme="minorHAnsi" w:hAnsiTheme="minorHAnsi" w:cstheme="minorHAnsi"/>
          <w:sz w:val="24"/>
          <w:szCs w:val="24"/>
        </w:rPr>
        <w:t>posibilitatea</w:t>
      </w:r>
      <w:r w:rsidRPr="00606BE7">
        <w:rPr>
          <w:rFonts w:asciiTheme="minorHAnsi" w:hAnsiTheme="minorHAnsi" w:cstheme="minorHAnsi"/>
          <w:sz w:val="24"/>
          <w:szCs w:val="24"/>
        </w:rPr>
        <w:t xml:space="preserve"> de a facilita accesibilitatea din confortul locuinței, de a </w:t>
      </w:r>
      <w:r w:rsidR="00641E5F" w:rsidRPr="00606BE7">
        <w:rPr>
          <w:rFonts w:asciiTheme="minorHAnsi" w:hAnsiTheme="minorHAnsi" w:cstheme="minorHAnsi"/>
          <w:sz w:val="24"/>
          <w:szCs w:val="24"/>
        </w:rPr>
        <w:t>depăși</w:t>
      </w:r>
      <w:r w:rsidRPr="00606BE7">
        <w:rPr>
          <w:rFonts w:asciiTheme="minorHAnsi" w:hAnsiTheme="minorHAnsi" w:cstheme="minorHAnsi"/>
          <w:sz w:val="24"/>
          <w:szCs w:val="24"/>
        </w:rPr>
        <w:t xml:space="preserve"> granițele și de a </w:t>
      </w:r>
      <w:r w:rsidR="00641E5F" w:rsidRPr="00606BE7">
        <w:rPr>
          <w:rFonts w:asciiTheme="minorHAnsi" w:hAnsiTheme="minorHAnsi" w:cstheme="minorHAnsi"/>
          <w:sz w:val="24"/>
          <w:szCs w:val="24"/>
        </w:rPr>
        <w:t>reinventa</w:t>
      </w:r>
      <w:r w:rsidRPr="00606BE7">
        <w:rPr>
          <w:rFonts w:asciiTheme="minorHAnsi" w:hAnsiTheme="minorHAnsi" w:cstheme="minorHAnsi"/>
          <w:sz w:val="24"/>
          <w:szCs w:val="24"/>
        </w:rPr>
        <w:t xml:space="preserve"> accesul la bunuri, servicii și experiențe esențiale.</w:t>
      </w:r>
    </w:p>
    <w:p w14:paraId="7538B444" w14:textId="4778DD80" w:rsidR="004F41FD" w:rsidRPr="00606BE7" w:rsidRDefault="004F41FD" w:rsidP="00641E5F">
      <w:pPr>
        <w:ind w:firstLine="708"/>
        <w:rPr>
          <w:rFonts w:asciiTheme="minorHAnsi" w:hAnsiTheme="minorHAnsi" w:cstheme="minorHAnsi"/>
          <w:sz w:val="24"/>
          <w:szCs w:val="24"/>
        </w:rPr>
      </w:pPr>
      <w:r w:rsidRPr="00606BE7">
        <w:rPr>
          <w:rFonts w:asciiTheme="minorHAnsi" w:hAnsiTheme="minorHAnsi" w:cstheme="minorHAnsi"/>
          <w:sz w:val="24"/>
          <w:szCs w:val="24"/>
        </w:rPr>
        <w:t xml:space="preserve">O parte dintre serviciile care pot fi integrate în </w:t>
      </w:r>
      <w:proofErr w:type="spellStart"/>
      <w:r w:rsidR="007E5BE8"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sunt următoarele (dar aceasta nu </w:t>
      </w:r>
      <w:r w:rsidR="00641E5F" w:rsidRPr="00606BE7">
        <w:rPr>
          <w:rFonts w:asciiTheme="minorHAnsi" w:hAnsiTheme="minorHAnsi" w:cstheme="minorHAnsi"/>
          <w:sz w:val="24"/>
          <w:szCs w:val="24"/>
        </w:rPr>
        <w:t>reprezintă</w:t>
      </w:r>
      <w:r w:rsidRPr="00606BE7">
        <w:rPr>
          <w:rFonts w:asciiTheme="minorHAnsi" w:hAnsiTheme="minorHAnsi" w:cstheme="minorHAnsi"/>
          <w:sz w:val="24"/>
          <w:szCs w:val="24"/>
        </w:rPr>
        <w:t xml:space="preserve"> în niciun caz o listă exclusivă):</w:t>
      </w:r>
    </w:p>
    <w:p w14:paraId="386AF9BC" w14:textId="6DD0A3F2" w:rsidR="004F41FD" w:rsidRPr="00606BE7" w:rsidRDefault="004F41FD" w:rsidP="00641E5F">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 xml:space="preserve">Învățământul la domiciliu care implică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ca </w:t>
      </w:r>
      <w:r w:rsidR="00641E5F" w:rsidRPr="00606BE7">
        <w:rPr>
          <w:rFonts w:asciiTheme="minorHAnsi" w:hAnsiTheme="minorHAnsi" w:cstheme="minorHAnsi"/>
          <w:sz w:val="24"/>
          <w:szCs w:val="24"/>
        </w:rPr>
        <w:t>mijloc</w:t>
      </w:r>
      <w:r w:rsidRPr="00606BE7">
        <w:rPr>
          <w:rFonts w:asciiTheme="minorHAnsi" w:hAnsiTheme="minorHAnsi" w:cstheme="minorHAnsi"/>
          <w:sz w:val="24"/>
          <w:szCs w:val="24"/>
        </w:rPr>
        <w:t xml:space="preserve"> de învățare</w:t>
      </w:r>
      <w:r w:rsidR="00641E5F" w:rsidRPr="00606BE7">
        <w:rPr>
          <w:rFonts w:asciiTheme="minorHAnsi" w:hAnsiTheme="minorHAnsi" w:cstheme="minorHAnsi"/>
          <w:sz w:val="24"/>
          <w:szCs w:val="24"/>
        </w:rPr>
        <w:t>;</w:t>
      </w:r>
    </w:p>
    <w:p w14:paraId="4075146A" w14:textId="521C0E0A" w:rsidR="004F41FD" w:rsidRPr="00606BE7" w:rsidRDefault="004F41FD" w:rsidP="00641E5F">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 xml:space="preserve">Serviciile </w:t>
      </w:r>
      <w:r w:rsidR="00641E5F" w:rsidRPr="00606BE7">
        <w:rPr>
          <w:rFonts w:asciiTheme="minorHAnsi" w:hAnsiTheme="minorHAnsi" w:cstheme="minorHAnsi"/>
          <w:sz w:val="24"/>
          <w:szCs w:val="24"/>
        </w:rPr>
        <w:t>furnizare de către instituțiile și autoritățile de stat</w:t>
      </w:r>
      <w:r w:rsidR="00CF3CD7" w:rsidRPr="00606BE7">
        <w:rPr>
          <w:rFonts w:asciiTheme="minorHAnsi" w:hAnsiTheme="minorHAnsi" w:cstheme="minorHAnsi"/>
          <w:sz w:val="24"/>
          <w:szCs w:val="24"/>
        </w:rPr>
        <w:t>;</w:t>
      </w:r>
    </w:p>
    <w:p w14:paraId="2E517CF5" w14:textId="174DF71E" w:rsidR="004F41FD" w:rsidRPr="00606BE7" w:rsidRDefault="00CF3CD7" w:rsidP="00641E5F">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 xml:space="preserve">Achiziționarea produselor </w:t>
      </w:r>
      <w:r w:rsidR="004F41FD" w:rsidRPr="00606BE7">
        <w:rPr>
          <w:rFonts w:asciiTheme="minorHAnsi" w:hAnsiTheme="minorHAnsi" w:cstheme="minorHAnsi"/>
          <w:sz w:val="24"/>
          <w:szCs w:val="24"/>
        </w:rPr>
        <w:t>online</w:t>
      </w:r>
      <w:r w:rsidRPr="00606BE7">
        <w:rPr>
          <w:rFonts w:asciiTheme="minorHAnsi" w:hAnsiTheme="minorHAnsi" w:cstheme="minorHAnsi"/>
          <w:sz w:val="24"/>
          <w:szCs w:val="24"/>
        </w:rPr>
        <w:t xml:space="preserve"> prin accesul în cadrul unui magazin </w:t>
      </w:r>
      <w:r w:rsidR="004F41FD" w:rsidRPr="00606BE7">
        <w:rPr>
          <w:rFonts w:asciiTheme="minorHAnsi" w:hAnsiTheme="minorHAnsi" w:cstheme="minorHAnsi"/>
          <w:sz w:val="24"/>
          <w:szCs w:val="24"/>
        </w:rPr>
        <w:t>digital</w:t>
      </w:r>
      <w:r w:rsidRPr="00606BE7">
        <w:rPr>
          <w:rFonts w:asciiTheme="minorHAnsi" w:hAnsiTheme="minorHAnsi" w:cstheme="minorHAnsi"/>
          <w:sz w:val="24"/>
          <w:szCs w:val="24"/>
        </w:rPr>
        <w:t>;</w:t>
      </w:r>
    </w:p>
    <w:p w14:paraId="5E94047D" w14:textId="2C3F01E9" w:rsidR="004F41FD" w:rsidRPr="00606BE7" w:rsidRDefault="00CF3CD7" w:rsidP="00641E5F">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 xml:space="preserve">Efectuarea unor stagii / </w:t>
      </w:r>
      <w:proofErr w:type="spellStart"/>
      <w:r w:rsidRPr="00606BE7">
        <w:rPr>
          <w:rFonts w:asciiTheme="minorHAnsi" w:hAnsiTheme="minorHAnsi" w:cstheme="minorHAnsi"/>
          <w:sz w:val="24"/>
          <w:szCs w:val="24"/>
        </w:rPr>
        <w:t>seminarii</w:t>
      </w:r>
      <w:proofErr w:type="spellEnd"/>
      <w:r w:rsidRPr="00606BE7">
        <w:rPr>
          <w:rFonts w:asciiTheme="minorHAnsi" w:hAnsiTheme="minorHAnsi" w:cstheme="minorHAnsi"/>
          <w:sz w:val="24"/>
          <w:szCs w:val="24"/>
        </w:rPr>
        <w:t xml:space="preserve"> de pregătire </w:t>
      </w:r>
      <w:r w:rsidR="004F41FD" w:rsidRPr="00606BE7">
        <w:rPr>
          <w:rFonts w:asciiTheme="minorHAnsi" w:hAnsiTheme="minorHAnsi" w:cstheme="minorHAnsi"/>
          <w:sz w:val="24"/>
          <w:szCs w:val="24"/>
        </w:rPr>
        <w:t>(și chiar obține</w:t>
      </w:r>
      <w:r w:rsidR="00AA5D92" w:rsidRPr="00606BE7">
        <w:rPr>
          <w:rFonts w:asciiTheme="minorHAnsi" w:hAnsiTheme="minorHAnsi" w:cstheme="minorHAnsi"/>
          <w:sz w:val="24"/>
          <w:szCs w:val="24"/>
        </w:rPr>
        <w:t>rea de</w:t>
      </w:r>
      <w:r w:rsidR="004F41FD" w:rsidRPr="00606BE7">
        <w:rPr>
          <w:rFonts w:asciiTheme="minorHAnsi" w:hAnsiTheme="minorHAnsi" w:cstheme="minorHAnsi"/>
          <w:sz w:val="24"/>
          <w:szCs w:val="24"/>
        </w:rPr>
        <w:t xml:space="preserve"> credite sau certificări) prin intermediul </w:t>
      </w:r>
      <w:proofErr w:type="spellStart"/>
      <w:r w:rsidR="007E5BE8"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w:t>
      </w:r>
    </w:p>
    <w:p w14:paraId="25813E2A" w14:textId="756C79E4" w:rsidR="004F41FD" w:rsidRPr="00606BE7" w:rsidRDefault="00CF3CD7" w:rsidP="00641E5F">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Participarea</w:t>
      </w:r>
      <w:r w:rsidR="004F41FD" w:rsidRPr="00606BE7">
        <w:rPr>
          <w:rFonts w:asciiTheme="minorHAnsi" w:hAnsiTheme="minorHAnsi" w:cstheme="minorHAnsi"/>
          <w:sz w:val="24"/>
          <w:szCs w:val="24"/>
        </w:rPr>
        <w:t xml:space="preserve"> la un eveniment (</w:t>
      </w:r>
      <w:r w:rsidRPr="00606BE7">
        <w:rPr>
          <w:rFonts w:asciiTheme="minorHAnsi" w:hAnsiTheme="minorHAnsi" w:cstheme="minorHAnsi"/>
          <w:sz w:val="24"/>
          <w:szCs w:val="24"/>
        </w:rPr>
        <w:t>evenimente sportive sau culturale</w:t>
      </w:r>
      <w:r w:rsidR="004F41FD" w:rsidRPr="00606BE7">
        <w:rPr>
          <w:rFonts w:asciiTheme="minorHAnsi" w:hAnsiTheme="minorHAnsi" w:cstheme="minorHAnsi"/>
          <w:sz w:val="24"/>
          <w:szCs w:val="24"/>
        </w:rPr>
        <w:t>)</w:t>
      </w:r>
      <w:r w:rsidRPr="00606BE7">
        <w:rPr>
          <w:rFonts w:asciiTheme="minorHAnsi" w:hAnsiTheme="minorHAnsi" w:cstheme="minorHAnsi"/>
          <w:sz w:val="24"/>
          <w:szCs w:val="24"/>
        </w:rPr>
        <w:t xml:space="preserve"> -</w:t>
      </w:r>
      <w:r w:rsidR="004F41FD" w:rsidRPr="00606BE7">
        <w:rPr>
          <w:rFonts w:asciiTheme="minorHAnsi" w:hAnsiTheme="minorHAnsi" w:cstheme="minorHAnsi"/>
          <w:sz w:val="24"/>
          <w:szCs w:val="24"/>
        </w:rPr>
        <w:t xml:space="preserve"> tot ceea ce </w:t>
      </w:r>
      <w:r w:rsidRPr="00606BE7">
        <w:rPr>
          <w:rFonts w:asciiTheme="minorHAnsi" w:hAnsiTheme="minorHAnsi" w:cstheme="minorHAnsi"/>
          <w:sz w:val="24"/>
          <w:szCs w:val="24"/>
        </w:rPr>
        <w:t>poate fi vizionat</w:t>
      </w:r>
      <w:r w:rsidR="004F41FD" w:rsidRPr="00606BE7">
        <w:rPr>
          <w:rFonts w:asciiTheme="minorHAnsi" w:hAnsiTheme="minorHAnsi" w:cstheme="minorHAnsi"/>
          <w:sz w:val="24"/>
          <w:szCs w:val="24"/>
        </w:rPr>
        <w:t xml:space="preserve"> online poate fi plasat în </w:t>
      </w:r>
      <w:proofErr w:type="spellStart"/>
      <w:r w:rsidR="007E5BE8"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w:t>
      </w:r>
    </w:p>
    <w:p w14:paraId="677DB2DB" w14:textId="4CABDDFF" w:rsidR="004F41FD" w:rsidRPr="00606BE7" w:rsidRDefault="00CF3CD7" w:rsidP="00641E5F">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 xml:space="preserve">Participarea la </w:t>
      </w:r>
      <w:r w:rsidR="004F41FD" w:rsidRPr="00606BE7">
        <w:rPr>
          <w:rFonts w:asciiTheme="minorHAnsi" w:hAnsiTheme="minorHAnsi" w:cstheme="minorHAnsi"/>
          <w:sz w:val="24"/>
          <w:szCs w:val="24"/>
        </w:rPr>
        <w:t xml:space="preserve">o licitație </w:t>
      </w:r>
      <w:r w:rsidRPr="00606BE7">
        <w:rPr>
          <w:rFonts w:asciiTheme="minorHAnsi" w:hAnsiTheme="minorHAnsi" w:cstheme="minorHAnsi"/>
          <w:sz w:val="24"/>
          <w:szCs w:val="24"/>
        </w:rPr>
        <w:t>(</w:t>
      </w:r>
      <w:r w:rsidR="004F41FD" w:rsidRPr="00606BE7">
        <w:rPr>
          <w:rFonts w:asciiTheme="minorHAnsi" w:hAnsiTheme="minorHAnsi" w:cstheme="minorHAnsi"/>
          <w:sz w:val="24"/>
          <w:szCs w:val="24"/>
        </w:rPr>
        <w:t>de mașin</w:t>
      </w:r>
      <w:r w:rsidRPr="00606BE7">
        <w:rPr>
          <w:rFonts w:asciiTheme="minorHAnsi" w:hAnsiTheme="minorHAnsi" w:cstheme="minorHAnsi"/>
          <w:sz w:val="24"/>
          <w:szCs w:val="24"/>
        </w:rPr>
        <w:t xml:space="preserve">i, </w:t>
      </w:r>
      <w:r w:rsidR="004F41FD" w:rsidRPr="00606BE7">
        <w:rPr>
          <w:rFonts w:asciiTheme="minorHAnsi" w:hAnsiTheme="minorHAnsi" w:cstheme="minorHAnsi"/>
          <w:sz w:val="24"/>
          <w:szCs w:val="24"/>
        </w:rPr>
        <w:t>de obiecte de artă</w:t>
      </w:r>
      <w:r w:rsidRPr="00606BE7">
        <w:rPr>
          <w:rFonts w:asciiTheme="minorHAnsi" w:hAnsiTheme="minorHAnsi" w:cstheme="minorHAnsi"/>
          <w:sz w:val="24"/>
          <w:szCs w:val="24"/>
        </w:rPr>
        <w:t>, etc);</w:t>
      </w:r>
    </w:p>
    <w:p w14:paraId="32AE76E0" w14:textId="273258AD" w:rsidR="00C626F5" w:rsidRPr="00606BE7" w:rsidRDefault="00AD7403" w:rsidP="004F41FD">
      <w:pPr>
        <w:pStyle w:val="ListParagraph"/>
        <w:numPr>
          <w:ilvl w:val="0"/>
          <w:numId w:val="6"/>
        </w:numPr>
        <w:rPr>
          <w:rFonts w:asciiTheme="minorHAnsi" w:hAnsiTheme="minorHAnsi" w:cstheme="minorHAnsi"/>
          <w:sz w:val="24"/>
          <w:szCs w:val="24"/>
        </w:rPr>
      </w:pPr>
      <w:r w:rsidRPr="00606BE7">
        <w:rPr>
          <w:rFonts w:asciiTheme="minorHAnsi" w:hAnsiTheme="minorHAnsi" w:cstheme="minorHAnsi"/>
          <w:sz w:val="24"/>
          <w:szCs w:val="24"/>
        </w:rPr>
        <w:t xml:space="preserve">Participarea la o întâlnire </w:t>
      </w:r>
      <w:r w:rsidR="004F41FD" w:rsidRPr="00606BE7">
        <w:rPr>
          <w:rFonts w:asciiTheme="minorHAnsi" w:hAnsiTheme="minorHAnsi" w:cstheme="minorHAnsi"/>
          <w:sz w:val="24"/>
          <w:szCs w:val="24"/>
        </w:rPr>
        <w:t>online</w:t>
      </w:r>
      <w:r w:rsidRPr="00606BE7">
        <w:rPr>
          <w:rFonts w:asciiTheme="minorHAnsi" w:hAnsiTheme="minorHAnsi" w:cstheme="minorHAnsi"/>
          <w:sz w:val="24"/>
          <w:szCs w:val="24"/>
        </w:rPr>
        <w:t xml:space="preserve"> – cu posibilitatea de a </w:t>
      </w:r>
      <w:r w:rsidR="004F41FD" w:rsidRPr="00606BE7">
        <w:rPr>
          <w:rFonts w:asciiTheme="minorHAnsi" w:hAnsiTheme="minorHAnsi" w:cstheme="minorHAnsi"/>
          <w:sz w:val="24"/>
          <w:szCs w:val="24"/>
        </w:rPr>
        <w:t xml:space="preserve">vorbi cu oamenii, </w:t>
      </w:r>
      <w:r w:rsidRPr="00606BE7">
        <w:rPr>
          <w:rFonts w:asciiTheme="minorHAnsi" w:hAnsiTheme="minorHAnsi" w:cstheme="minorHAnsi"/>
          <w:sz w:val="24"/>
          <w:szCs w:val="24"/>
        </w:rPr>
        <w:t>de a le</w:t>
      </w:r>
      <w:r w:rsidR="004F41FD" w:rsidRPr="00606BE7">
        <w:rPr>
          <w:rFonts w:asciiTheme="minorHAnsi" w:hAnsiTheme="minorHAnsi" w:cstheme="minorHAnsi"/>
          <w:sz w:val="24"/>
          <w:szCs w:val="24"/>
        </w:rPr>
        <w:t xml:space="preserve"> auzi vocile și </w:t>
      </w:r>
      <w:r w:rsidRPr="00606BE7">
        <w:rPr>
          <w:rFonts w:asciiTheme="minorHAnsi" w:hAnsiTheme="minorHAnsi" w:cstheme="minorHAnsi"/>
          <w:sz w:val="24"/>
          <w:szCs w:val="24"/>
        </w:rPr>
        <w:t xml:space="preserve">de a </w:t>
      </w:r>
      <w:r w:rsidR="004F41FD" w:rsidRPr="00606BE7">
        <w:rPr>
          <w:rFonts w:asciiTheme="minorHAnsi" w:hAnsiTheme="minorHAnsi" w:cstheme="minorHAnsi"/>
          <w:sz w:val="24"/>
          <w:szCs w:val="24"/>
        </w:rPr>
        <w:t xml:space="preserve">le </w:t>
      </w:r>
      <w:r w:rsidRPr="00606BE7">
        <w:rPr>
          <w:rFonts w:asciiTheme="minorHAnsi" w:hAnsiTheme="minorHAnsi" w:cstheme="minorHAnsi"/>
          <w:sz w:val="24"/>
          <w:szCs w:val="24"/>
        </w:rPr>
        <w:t xml:space="preserve">putea </w:t>
      </w:r>
      <w:r w:rsidR="004F41FD" w:rsidRPr="00606BE7">
        <w:rPr>
          <w:rFonts w:asciiTheme="minorHAnsi" w:hAnsiTheme="minorHAnsi" w:cstheme="minorHAnsi"/>
          <w:sz w:val="24"/>
          <w:szCs w:val="24"/>
        </w:rPr>
        <w:t xml:space="preserve">vedea profilurile.  </w:t>
      </w:r>
    </w:p>
    <w:p w14:paraId="5180A536" w14:textId="77777777" w:rsidR="00240E74" w:rsidRPr="00606BE7" w:rsidRDefault="00240E74" w:rsidP="00240E74">
      <w:pPr>
        <w:pStyle w:val="ListParagraph"/>
        <w:rPr>
          <w:rFonts w:asciiTheme="minorHAnsi" w:hAnsiTheme="minorHAnsi" w:cstheme="minorHAnsi"/>
          <w:sz w:val="24"/>
          <w:szCs w:val="24"/>
        </w:rPr>
      </w:pPr>
    </w:p>
    <w:p w14:paraId="1A90ED1B" w14:textId="0F077FB4" w:rsidR="004F41FD" w:rsidRPr="00606BE7" w:rsidRDefault="00514739" w:rsidP="00514739">
      <w:pPr>
        <w:pStyle w:val="Heading2"/>
        <w:spacing w:after="240"/>
        <w:rPr>
          <w:rFonts w:asciiTheme="minorHAnsi" w:hAnsiTheme="minorHAnsi" w:cstheme="minorHAnsi"/>
          <w:sz w:val="24"/>
          <w:szCs w:val="24"/>
        </w:rPr>
      </w:pPr>
      <w:r w:rsidRPr="00606BE7">
        <w:rPr>
          <w:rFonts w:asciiTheme="minorHAnsi" w:hAnsiTheme="minorHAnsi" w:cstheme="minorHAnsi"/>
          <w:sz w:val="24"/>
          <w:szCs w:val="24"/>
        </w:rPr>
        <w:lastRenderedPageBreak/>
        <w:t>Probleme juridice care pot apărea în metavers</w:t>
      </w:r>
    </w:p>
    <w:p w14:paraId="08794A22" w14:textId="581CA0E4" w:rsidR="00F91C1A" w:rsidRPr="00606BE7" w:rsidRDefault="00F91C1A" w:rsidP="00F91C1A">
      <w:pPr>
        <w:ind w:firstLine="708"/>
        <w:rPr>
          <w:rFonts w:asciiTheme="minorHAnsi" w:hAnsiTheme="minorHAnsi" w:cstheme="minorHAnsi"/>
          <w:sz w:val="24"/>
          <w:szCs w:val="24"/>
        </w:rPr>
      </w:pPr>
      <w:r w:rsidRPr="00606BE7">
        <w:rPr>
          <w:rFonts w:asciiTheme="minorHAnsi" w:hAnsiTheme="minorHAnsi" w:cstheme="minorHAnsi"/>
          <w:sz w:val="24"/>
          <w:szCs w:val="24"/>
        </w:rPr>
        <w:t>Cu cât lumea virtuală evoluează mai mult, cu atât apar și probleme juridice mai complexe și diversificate. Unele dintre problemele juridice care apar în spațiul virtual sunt similare problemelor existente și în viața reală, iar altele sunt specifice activității virtuale.</w:t>
      </w:r>
    </w:p>
    <w:p w14:paraId="6AB3C094" w14:textId="3FE04370" w:rsidR="00275C09" w:rsidRPr="00606BE7" w:rsidRDefault="00922CBD" w:rsidP="00275C09">
      <w:pPr>
        <w:ind w:firstLine="708"/>
        <w:rPr>
          <w:rFonts w:asciiTheme="minorHAnsi" w:hAnsiTheme="minorHAnsi" w:cstheme="minorHAnsi"/>
          <w:sz w:val="24"/>
          <w:szCs w:val="24"/>
        </w:rPr>
      </w:pPr>
      <w:r w:rsidRPr="00606BE7">
        <w:rPr>
          <w:rFonts w:asciiTheme="minorHAnsi" w:hAnsiTheme="minorHAnsi" w:cstheme="minorHAnsi"/>
          <w:sz w:val="24"/>
          <w:szCs w:val="24"/>
        </w:rPr>
        <w:t xml:space="preserve">În primul rând, ne putem gândi la scopul pentru care au fost incriminate </w:t>
      </w:r>
      <w:r w:rsidRPr="00606BE7">
        <w:rPr>
          <w:rFonts w:asciiTheme="minorHAnsi" w:hAnsiTheme="minorHAnsi" w:cstheme="minorHAnsi"/>
          <w:b/>
          <w:bCs/>
          <w:sz w:val="24"/>
          <w:szCs w:val="24"/>
        </w:rPr>
        <w:t xml:space="preserve">infracțiunile împotriva </w:t>
      </w:r>
      <w:r w:rsidR="0013737C" w:rsidRPr="00606BE7">
        <w:rPr>
          <w:rFonts w:asciiTheme="minorHAnsi" w:hAnsiTheme="minorHAnsi" w:cstheme="minorHAnsi"/>
          <w:b/>
          <w:bCs/>
          <w:sz w:val="24"/>
          <w:szCs w:val="24"/>
        </w:rPr>
        <w:t>persoanei</w:t>
      </w:r>
      <w:r w:rsidR="0013737C" w:rsidRPr="00606BE7">
        <w:rPr>
          <w:rFonts w:asciiTheme="minorHAnsi" w:hAnsiTheme="minorHAnsi" w:cstheme="minorHAnsi"/>
          <w:sz w:val="24"/>
          <w:szCs w:val="24"/>
        </w:rPr>
        <w:t xml:space="preserve">, respectiv infracțiunile contra </w:t>
      </w:r>
      <w:r w:rsidRPr="00606BE7">
        <w:rPr>
          <w:rFonts w:asciiTheme="minorHAnsi" w:hAnsiTheme="minorHAnsi" w:cstheme="minorHAnsi"/>
          <w:sz w:val="24"/>
          <w:szCs w:val="24"/>
        </w:rPr>
        <w:t>vieții</w:t>
      </w:r>
      <w:r w:rsidR="003E2E31" w:rsidRPr="00606BE7">
        <w:rPr>
          <w:rFonts w:asciiTheme="minorHAnsi" w:hAnsiTheme="minorHAnsi" w:cstheme="minorHAnsi"/>
          <w:sz w:val="24"/>
          <w:szCs w:val="24"/>
        </w:rPr>
        <w:t xml:space="preserve"> ori</w:t>
      </w:r>
      <w:r w:rsidR="00AE0FA2" w:rsidRPr="00606BE7">
        <w:rPr>
          <w:rFonts w:asciiTheme="minorHAnsi" w:hAnsiTheme="minorHAnsi" w:cstheme="minorHAnsi"/>
          <w:sz w:val="24"/>
          <w:szCs w:val="24"/>
        </w:rPr>
        <w:t xml:space="preserve"> integrității </w:t>
      </w:r>
      <w:r w:rsidR="0013737C" w:rsidRPr="00606BE7">
        <w:rPr>
          <w:rFonts w:asciiTheme="minorHAnsi" w:hAnsiTheme="minorHAnsi" w:cstheme="minorHAnsi"/>
          <w:sz w:val="24"/>
          <w:szCs w:val="24"/>
        </w:rPr>
        <w:t>corporale</w:t>
      </w:r>
      <w:r w:rsidR="00AE0FA2" w:rsidRPr="00606BE7">
        <w:rPr>
          <w:rFonts w:asciiTheme="minorHAnsi" w:hAnsiTheme="minorHAnsi" w:cstheme="minorHAnsi"/>
          <w:sz w:val="24"/>
          <w:szCs w:val="24"/>
        </w:rPr>
        <w:t xml:space="preserve">. Ar putea aceste tipuri de infracțiuni să fie sancționate în </w:t>
      </w:r>
      <w:proofErr w:type="spellStart"/>
      <w:r w:rsidR="00AE0FA2" w:rsidRPr="00606BE7">
        <w:rPr>
          <w:rFonts w:asciiTheme="minorHAnsi" w:hAnsiTheme="minorHAnsi" w:cstheme="minorHAnsi"/>
          <w:sz w:val="24"/>
          <w:szCs w:val="24"/>
        </w:rPr>
        <w:t>metavers</w:t>
      </w:r>
      <w:proofErr w:type="spellEnd"/>
      <w:r w:rsidR="00AE0FA2" w:rsidRPr="00606BE7">
        <w:rPr>
          <w:rFonts w:asciiTheme="minorHAnsi" w:hAnsiTheme="minorHAnsi" w:cstheme="minorHAnsi"/>
          <w:sz w:val="24"/>
          <w:szCs w:val="24"/>
        </w:rPr>
        <w:t xml:space="preserve">? </w:t>
      </w:r>
      <w:r w:rsidR="0013737C" w:rsidRPr="00606BE7">
        <w:rPr>
          <w:rFonts w:asciiTheme="minorHAnsi" w:hAnsiTheme="minorHAnsi" w:cstheme="minorHAnsi"/>
          <w:sz w:val="24"/>
          <w:szCs w:val="24"/>
        </w:rPr>
        <w:t>Viața</w:t>
      </w:r>
      <w:r w:rsidR="00034969" w:rsidRPr="00606BE7">
        <w:rPr>
          <w:rFonts w:asciiTheme="minorHAnsi" w:hAnsiTheme="minorHAnsi" w:cstheme="minorHAnsi"/>
          <w:sz w:val="24"/>
          <w:szCs w:val="24"/>
        </w:rPr>
        <w:t xml:space="preserve"> și</w:t>
      </w:r>
      <w:r w:rsidR="0013737C" w:rsidRPr="00606BE7">
        <w:rPr>
          <w:rFonts w:asciiTheme="minorHAnsi" w:hAnsiTheme="minorHAnsi" w:cstheme="minorHAnsi"/>
          <w:sz w:val="24"/>
          <w:szCs w:val="24"/>
        </w:rPr>
        <w:t xml:space="preserve"> integritatea corporală sunt însușiri</w:t>
      </w:r>
      <w:r w:rsidR="00F66C81" w:rsidRPr="00606BE7">
        <w:rPr>
          <w:rFonts w:asciiTheme="minorHAnsi" w:hAnsiTheme="minorHAnsi" w:cstheme="minorHAnsi"/>
          <w:sz w:val="24"/>
          <w:szCs w:val="24"/>
        </w:rPr>
        <w:t>, atribute</w:t>
      </w:r>
      <w:r w:rsidR="0013737C" w:rsidRPr="00606BE7">
        <w:rPr>
          <w:rFonts w:asciiTheme="minorHAnsi" w:hAnsiTheme="minorHAnsi" w:cstheme="minorHAnsi"/>
          <w:sz w:val="24"/>
          <w:szCs w:val="24"/>
        </w:rPr>
        <w:t xml:space="preserve"> ale persoanelor</w:t>
      </w:r>
      <w:r w:rsidR="00F66C81" w:rsidRPr="00606BE7">
        <w:rPr>
          <w:rFonts w:asciiTheme="minorHAnsi" w:hAnsiTheme="minorHAnsi" w:cstheme="minorHAnsi"/>
          <w:sz w:val="24"/>
          <w:szCs w:val="24"/>
        </w:rPr>
        <w:t xml:space="preserve"> fizice, iar nu însușiri ale unor reprezentări virtuale (avatar). Niciuna dintre sancțiunile aplicabile în viața reală pentru comiterea unei asemenea infracțiuni nu ar putea fi aplicată pentru săvârșirea unei infracțiuni similare în lumea virtuală. Cu toate acestea, considerăm că va fi reglementată o serie nouă de infracțiuni prin intermediul cărora vor fi sancționate faptele care vor fi îndreptate împotriva reprezentării virtuale (împotriva avatarului).</w:t>
      </w:r>
    </w:p>
    <w:p w14:paraId="0D259E63" w14:textId="6C89E4FF" w:rsidR="00275C09" w:rsidRPr="00606BE7" w:rsidRDefault="00275C09" w:rsidP="00275C09">
      <w:pPr>
        <w:ind w:firstLine="708"/>
        <w:rPr>
          <w:rFonts w:asciiTheme="minorHAnsi" w:hAnsiTheme="minorHAnsi" w:cstheme="minorHAnsi"/>
          <w:sz w:val="24"/>
          <w:szCs w:val="24"/>
        </w:rPr>
      </w:pPr>
      <w:r w:rsidRPr="00606BE7">
        <w:rPr>
          <w:rFonts w:asciiTheme="minorHAnsi" w:hAnsiTheme="minorHAnsi" w:cstheme="minorHAnsi"/>
          <w:sz w:val="24"/>
          <w:szCs w:val="24"/>
        </w:rPr>
        <w:t>Un alt aspect</w:t>
      </w:r>
      <w:r w:rsidR="00E74306" w:rsidRPr="00606BE7">
        <w:rPr>
          <w:rFonts w:asciiTheme="minorHAnsi" w:hAnsiTheme="minorHAnsi" w:cstheme="minorHAnsi"/>
          <w:sz w:val="24"/>
          <w:szCs w:val="24"/>
        </w:rPr>
        <w:t xml:space="preserve"> care va necesita o abordare diferită din punct de vedere juridic în </w:t>
      </w:r>
      <w:proofErr w:type="spellStart"/>
      <w:r w:rsidR="00E74306" w:rsidRPr="00606BE7">
        <w:rPr>
          <w:rFonts w:asciiTheme="minorHAnsi" w:hAnsiTheme="minorHAnsi" w:cstheme="minorHAnsi"/>
          <w:sz w:val="24"/>
          <w:szCs w:val="24"/>
        </w:rPr>
        <w:t>metavers</w:t>
      </w:r>
      <w:proofErr w:type="spellEnd"/>
      <w:r w:rsidR="00E74306" w:rsidRPr="00606BE7">
        <w:rPr>
          <w:rFonts w:asciiTheme="minorHAnsi" w:hAnsiTheme="minorHAnsi" w:cstheme="minorHAnsi"/>
          <w:sz w:val="24"/>
          <w:szCs w:val="24"/>
        </w:rPr>
        <w:t xml:space="preserve"> este reprezentat de comercializarea bunurilor virtuale. Una dintre cele mai interesante utilizări ale </w:t>
      </w:r>
      <w:proofErr w:type="spellStart"/>
      <w:r w:rsidR="00E74306" w:rsidRPr="00606BE7">
        <w:rPr>
          <w:rFonts w:asciiTheme="minorHAnsi" w:hAnsiTheme="minorHAnsi" w:cstheme="minorHAnsi"/>
          <w:sz w:val="24"/>
          <w:szCs w:val="24"/>
        </w:rPr>
        <w:t>metaversului</w:t>
      </w:r>
      <w:proofErr w:type="spellEnd"/>
      <w:r w:rsidR="00E74306" w:rsidRPr="00606BE7">
        <w:rPr>
          <w:rFonts w:asciiTheme="minorHAnsi" w:hAnsiTheme="minorHAnsi" w:cstheme="minorHAnsi"/>
          <w:sz w:val="24"/>
          <w:szCs w:val="24"/>
        </w:rPr>
        <w:t xml:space="preserve"> este vânzarea, respectiv cumpărarea de bunuri. Companiile au început să cheltuiască și să câștige milioane de dolari pe „imobiliare virtuale”. Brandurile de consumatori au colaborat, de asemenea, cu platforme digitale pentru a vinde active digitale – de exemplu, Nike a colaborat cu Epic </w:t>
      </w:r>
      <w:proofErr w:type="spellStart"/>
      <w:r w:rsidR="00E74306" w:rsidRPr="00606BE7">
        <w:rPr>
          <w:rFonts w:asciiTheme="minorHAnsi" w:hAnsiTheme="minorHAnsi" w:cstheme="minorHAnsi"/>
          <w:sz w:val="24"/>
          <w:szCs w:val="24"/>
        </w:rPr>
        <w:t>Games</w:t>
      </w:r>
      <w:proofErr w:type="spellEnd"/>
      <w:r w:rsidR="00E74306" w:rsidRPr="00606BE7">
        <w:rPr>
          <w:rFonts w:asciiTheme="minorHAnsi" w:hAnsiTheme="minorHAnsi" w:cstheme="minorHAnsi"/>
          <w:sz w:val="24"/>
          <w:szCs w:val="24"/>
        </w:rPr>
        <w:t xml:space="preserve"> pentru a crea o colecție digitală de „articole vestimentare” digitale marca Michael Jordan menite să fie purtate de avatarurile consumatorilor în jocul </w:t>
      </w:r>
      <w:proofErr w:type="spellStart"/>
      <w:r w:rsidR="00E74306" w:rsidRPr="00606BE7">
        <w:rPr>
          <w:rFonts w:asciiTheme="minorHAnsi" w:hAnsiTheme="minorHAnsi" w:cstheme="minorHAnsi"/>
          <w:sz w:val="24"/>
          <w:szCs w:val="24"/>
        </w:rPr>
        <w:t>Fortnite</w:t>
      </w:r>
      <w:proofErr w:type="spellEnd"/>
      <w:r w:rsidR="00DE64D1" w:rsidRPr="00606BE7">
        <w:rPr>
          <w:rStyle w:val="FootnoteReference"/>
          <w:rFonts w:asciiTheme="minorHAnsi" w:hAnsiTheme="minorHAnsi" w:cstheme="minorHAnsi"/>
          <w:sz w:val="24"/>
          <w:szCs w:val="24"/>
        </w:rPr>
        <w:footnoteReference w:id="4"/>
      </w:r>
      <w:r w:rsidR="00E74306" w:rsidRPr="00606BE7">
        <w:rPr>
          <w:rFonts w:asciiTheme="minorHAnsi" w:hAnsiTheme="minorHAnsi" w:cstheme="minorHAnsi"/>
          <w:sz w:val="24"/>
          <w:szCs w:val="24"/>
        </w:rPr>
        <w:t>.</w:t>
      </w:r>
    </w:p>
    <w:p w14:paraId="599612C9" w14:textId="6D3B2073" w:rsidR="00575AC6" w:rsidRPr="00606BE7" w:rsidRDefault="00575AC6" w:rsidP="00517DA4">
      <w:pPr>
        <w:ind w:firstLine="708"/>
        <w:rPr>
          <w:rFonts w:asciiTheme="minorHAnsi" w:hAnsiTheme="minorHAnsi" w:cstheme="minorHAnsi"/>
          <w:sz w:val="24"/>
          <w:szCs w:val="24"/>
        </w:rPr>
      </w:pPr>
      <w:r w:rsidRPr="00606BE7">
        <w:rPr>
          <w:rFonts w:asciiTheme="minorHAnsi" w:hAnsiTheme="minorHAnsi" w:cstheme="minorHAnsi"/>
          <w:sz w:val="24"/>
          <w:szCs w:val="24"/>
        </w:rPr>
        <w:t xml:space="preserve">Având în vedere toate oportunitățile pe care le oferă, </w:t>
      </w:r>
      <w:proofErr w:type="spellStart"/>
      <w:r w:rsidRPr="00606BE7">
        <w:rPr>
          <w:rFonts w:asciiTheme="minorHAnsi" w:hAnsiTheme="minorHAnsi" w:cstheme="minorHAnsi"/>
          <w:sz w:val="24"/>
          <w:szCs w:val="24"/>
        </w:rPr>
        <w:t>m</w:t>
      </w:r>
      <w:r w:rsidR="00517DA4" w:rsidRPr="00606BE7">
        <w:rPr>
          <w:rFonts w:asciiTheme="minorHAnsi" w:hAnsiTheme="minorHAnsi" w:cstheme="minorHAnsi"/>
          <w:sz w:val="24"/>
          <w:szCs w:val="24"/>
        </w:rPr>
        <w:t>etaversul</w:t>
      </w:r>
      <w:proofErr w:type="spellEnd"/>
      <w:r w:rsidR="00517DA4" w:rsidRPr="00606BE7">
        <w:rPr>
          <w:rFonts w:asciiTheme="minorHAnsi" w:hAnsiTheme="minorHAnsi" w:cstheme="minorHAnsi"/>
          <w:sz w:val="24"/>
          <w:szCs w:val="24"/>
        </w:rPr>
        <w:t xml:space="preserve"> </w:t>
      </w:r>
      <w:r w:rsidRPr="00606BE7">
        <w:rPr>
          <w:rFonts w:asciiTheme="minorHAnsi" w:hAnsiTheme="minorHAnsi" w:cstheme="minorHAnsi"/>
          <w:sz w:val="24"/>
          <w:szCs w:val="24"/>
        </w:rPr>
        <w:t xml:space="preserve">va fi un nou cadru </w:t>
      </w:r>
      <w:r w:rsidR="00F66C81" w:rsidRPr="00606BE7">
        <w:rPr>
          <w:rFonts w:asciiTheme="minorHAnsi" w:hAnsiTheme="minorHAnsi" w:cstheme="minorHAnsi"/>
          <w:sz w:val="24"/>
          <w:szCs w:val="24"/>
        </w:rPr>
        <w:t xml:space="preserve">și </w:t>
      </w:r>
      <w:r w:rsidR="00517DA4" w:rsidRPr="00606BE7">
        <w:rPr>
          <w:rFonts w:asciiTheme="minorHAnsi" w:hAnsiTheme="minorHAnsi" w:cstheme="minorHAnsi"/>
          <w:sz w:val="24"/>
          <w:szCs w:val="24"/>
        </w:rPr>
        <w:t xml:space="preserve">pentru problemele legate de </w:t>
      </w:r>
      <w:r w:rsidR="00517DA4" w:rsidRPr="00606BE7">
        <w:rPr>
          <w:rFonts w:asciiTheme="minorHAnsi" w:hAnsiTheme="minorHAnsi" w:cstheme="minorHAnsi"/>
          <w:b/>
          <w:bCs/>
          <w:sz w:val="24"/>
          <w:szCs w:val="24"/>
        </w:rPr>
        <w:t>muncă și de angajare</w:t>
      </w:r>
      <w:r w:rsidRPr="00606BE7">
        <w:rPr>
          <w:rFonts w:asciiTheme="minorHAnsi" w:hAnsiTheme="minorHAnsi" w:cstheme="minorHAnsi"/>
          <w:sz w:val="24"/>
          <w:szCs w:val="24"/>
        </w:rPr>
        <w:t xml:space="preserve">. Relațiile de muncă desfășurate exclusiv la </w:t>
      </w:r>
      <w:r w:rsidR="00CD2EE5" w:rsidRPr="00606BE7">
        <w:rPr>
          <w:rFonts w:asciiTheme="minorHAnsi" w:hAnsiTheme="minorHAnsi" w:cstheme="minorHAnsi"/>
          <w:sz w:val="24"/>
          <w:szCs w:val="24"/>
        </w:rPr>
        <w:t>nivel virtual, vor genera, pe lângă problemele comune relațiilor de muncă desfășurate fizic și o serie de probleme specifice, referitoare la: modalitate de încheiere a contractului, timpul și locul prestării activităților,</w:t>
      </w:r>
      <w:r w:rsidR="005C7E68" w:rsidRPr="00606BE7">
        <w:rPr>
          <w:rFonts w:asciiTheme="minorHAnsi" w:hAnsiTheme="minorHAnsi" w:cstheme="minorHAnsi"/>
          <w:sz w:val="24"/>
          <w:szCs w:val="24"/>
        </w:rPr>
        <w:t xml:space="preserve"> hărțuirea la locul de muncă</w:t>
      </w:r>
      <w:r w:rsidR="004A57B7" w:rsidRPr="00606BE7">
        <w:rPr>
          <w:rFonts w:asciiTheme="minorHAnsi" w:hAnsiTheme="minorHAnsi" w:cstheme="minorHAnsi"/>
          <w:sz w:val="24"/>
          <w:szCs w:val="24"/>
        </w:rPr>
        <w:t>, graviditatea la locul de muncă, etc.</w:t>
      </w:r>
    </w:p>
    <w:p w14:paraId="22F65EA5" w14:textId="77777777" w:rsidR="00FC2420" w:rsidRPr="00606BE7" w:rsidRDefault="00C626F5" w:rsidP="00FC2420">
      <w:pPr>
        <w:ind w:firstLine="708"/>
        <w:rPr>
          <w:rFonts w:asciiTheme="minorHAnsi" w:hAnsiTheme="minorHAnsi" w:cstheme="minorHAnsi"/>
          <w:sz w:val="24"/>
          <w:szCs w:val="24"/>
        </w:rPr>
      </w:pPr>
      <w:r w:rsidRPr="00606BE7">
        <w:rPr>
          <w:rFonts w:asciiTheme="minorHAnsi" w:hAnsiTheme="minorHAnsi" w:cstheme="minorHAnsi"/>
          <w:b/>
          <w:bCs/>
          <w:sz w:val="24"/>
          <w:szCs w:val="24"/>
        </w:rPr>
        <w:lastRenderedPageBreak/>
        <w:t>Căsătoriile</w:t>
      </w:r>
      <w:r w:rsidRPr="00606BE7">
        <w:rPr>
          <w:rFonts w:asciiTheme="minorHAnsi" w:hAnsiTheme="minorHAnsi" w:cstheme="minorHAnsi"/>
          <w:sz w:val="24"/>
          <w:szCs w:val="24"/>
        </w:rPr>
        <w:t xml:space="preserve"> din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generează noi întrebări legate de dreptul contractual</w:t>
      </w:r>
      <w:r w:rsidR="00335026" w:rsidRPr="00606BE7">
        <w:rPr>
          <w:rFonts w:asciiTheme="minorHAnsi" w:hAnsiTheme="minorHAnsi" w:cstheme="minorHAnsi"/>
          <w:sz w:val="24"/>
          <w:szCs w:val="24"/>
        </w:rPr>
        <w:t xml:space="preserve"> și</w:t>
      </w:r>
      <w:r w:rsidR="004C2858" w:rsidRPr="00606BE7">
        <w:rPr>
          <w:rFonts w:asciiTheme="minorHAnsi" w:hAnsiTheme="minorHAnsi" w:cstheme="minorHAnsi"/>
          <w:sz w:val="24"/>
          <w:szCs w:val="24"/>
        </w:rPr>
        <w:t xml:space="preserve"> de funcționarea acestei instituții la nivel virtual (legătura cu viața reală, încetarea, etc.).</w:t>
      </w:r>
      <w:r w:rsidR="00335026" w:rsidRPr="00606BE7">
        <w:rPr>
          <w:rFonts w:asciiTheme="minorHAnsi" w:hAnsiTheme="minorHAnsi" w:cstheme="minorHAnsi"/>
          <w:sz w:val="24"/>
          <w:szCs w:val="24"/>
        </w:rPr>
        <w:t xml:space="preserve"> </w:t>
      </w:r>
    </w:p>
    <w:p w14:paraId="6A398492" w14:textId="36B36549" w:rsidR="00F30F64" w:rsidRPr="00606BE7" w:rsidRDefault="00C626F5" w:rsidP="00FC2420">
      <w:pPr>
        <w:ind w:firstLine="708"/>
        <w:rPr>
          <w:rFonts w:asciiTheme="minorHAnsi" w:hAnsiTheme="minorHAnsi" w:cstheme="minorHAnsi"/>
          <w:sz w:val="24"/>
          <w:szCs w:val="24"/>
        </w:rPr>
      </w:pPr>
      <w:r w:rsidRPr="00606BE7">
        <w:rPr>
          <w:rFonts w:asciiTheme="minorHAnsi" w:hAnsiTheme="minorHAnsi" w:cstheme="minorHAnsi"/>
          <w:sz w:val="24"/>
          <w:szCs w:val="24"/>
        </w:rPr>
        <w:t xml:space="preserve">De asemenea, sunt probabile reclamații de </w:t>
      </w:r>
      <w:r w:rsidRPr="00606BE7">
        <w:rPr>
          <w:rFonts w:asciiTheme="minorHAnsi" w:hAnsiTheme="minorHAnsi" w:cstheme="minorHAnsi"/>
          <w:b/>
          <w:bCs/>
          <w:sz w:val="24"/>
          <w:szCs w:val="24"/>
        </w:rPr>
        <w:t>hărțuire sexuală virtuală</w:t>
      </w:r>
      <w:r w:rsidRPr="00606BE7">
        <w:rPr>
          <w:rFonts w:asciiTheme="minorHAnsi" w:hAnsiTheme="minorHAnsi" w:cstheme="minorHAnsi"/>
          <w:sz w:val="24"/>
          <w:szCs w:val="24"/>
        </w:rPr>
        <w:t xml:space="preserve">, dacă ne luăm după experiența Ninei Jane </w:t>
      </w:r>
      <w:proofErr w:type="spellStart"/>
      <w:r w:rsidRPr="00606BE7">
        <w:rPr>
          <w:rFonts w:asciiTheme="minorHAnsi" w:hAnsiTheme="minorHAnsi" w:cstheme="minorHAnsi"/>
          <w:sz w:val="24"/>
          <w:szCs w:val="24"/>
        </w:rPr>
        <w:t>Patel</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Patel</w:t>
      </w:r>
      <w:proofErr w:type="spellEnd"/>
      <w:r w:rsidRPr="00606BE7">
        <w:rPr>
          <w:rFonts w:asciiTheme="minorHAnsi" w:hAnsiTheme="minorHAnsi" w:cstheme="minorHAnsi"/>
          <w:sz w:val="24"/>
          <w:szCs w:val="24"/>
        </w:rPr>
        <w:t xml:space="preserve"> este vicepreședintele departamentului de cercetare a </w:t>
      </w:r>
      <w:proofErr w:type="spellStart"/>
      <w:r w:rsidRPr="00606BE7">
        <w:rPr>
          <w:rFonts w:asciiTheme="minorHAnsi" w:hAnsiTheme="minorHAnsi" w:cstheme="minorHAnsi"/>
          <w:sz w:val="24"/>
          <w:szCs w:val="24"/>
        </w:rPr>
        <w:t>metaversului</w:t>
      </w:r>
      <w:proofErr w:type="spellEnd"/>
      <w:r w:rsidRPr="00606BE7">
        <w:rPr>
          <w:rFonts w:asciiTheme="minorHAnsi" w:hAnsiTheme="minorHAnsi" w:cstheme="minorHAnsi"/>
          <w:sz w:val="24"/>
          <w:szCs w:val="24"/>
        </w:rPr>
        <w:t xml:space="preserve"> pentru compania de tehnologie </w:t>
      </w:r>
      <w:proofErr w:type="spellStart"/>
      <w:r w:rsidRPr="00606BE7">
        <w:rPr>
          <w:rFonts w:asciiTheme="minorHAnsi" w:hAnsiTheme="minorHAnsi" w:cstheme="minorHAnsi"/>
          <w:sz w:val="24"/>
          <w:szCs w:val="24"/>
        </w:rPr>
        <w:t>imersivă</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Kabuni</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Ventures</w:t>
      </w:r>
      <w:proofErr w:type="spellEnd"/>
      <w:r w:rsidR="00877E29" w:rsidRPr="00606BE7">
        <w:rPr>
          <w:rFonts w:asciiTheme="minorHAnsi" w:hAnsiTheme="minorHAnsi" w:cstheme="minorHAnsi"/>
          <w:sz w:val="24"/>
          <w:szCs w:val="24"/>
        </w:rPr>
        <w:t>. Aceasta a relatat faptul că</w:t>
      </w:r>
      <w:r w:rsidR="00FC2420" w:rsidRPr="00606BE7">
        <w:rPr>
          <w:rFonts w:asciiTheme="minorHAnsi" w:hAnsiTheme="minorHAnsi" w:cstheme="minorHAnsi"/>
          <w:sz w:val="24"/>
          <w:szCs w:val="24"/>
        </w:rPr>
        <w:t xml:space="preserve"> </w:t>
      </w:r>
      <w:r w:rsidRPr="00606BE7">
        <w:rPr>
          <w:rFonts w:asciiTheme="minorHAnsi" w:hAnsiTheme="minorHAnsi" w:cstheme="minorHAnsi"/>
          <w:sz w:val="24"/>
          <w:szCs w:val="24"/>
        </w:rPr>
        <w:t xml:space="preserve">"La 60 de secunde după ce m-am alăturat - am fost hărțuită verbal și sexual. Trei sau patru </w:t>
      </w:r>
      <w:proofErr w:type="spellStart"/>
      <w:r w:rsidRPr="00606BE7">
        <w:rPr>
          <w:rFonts w:asciiTheme="minorHAnsi" w:hAnsiTheme="minorHAnsi" w:cstheme="minorHAnsi"/>
          <w:sz w:val="24"/>
          <w:szCs w:val="24"/>
        </w:rPr>
        <w:t>avatare</w:t>
      </w:r>
      <w:proofErr w:type="spellEnd"/>
      <w:r w:rsidRPr="00606BE7">
        <w:rPr>
          <w:rFonts w:asciiTheme="minorHAnsi" w:hAnsiTheme="minorHAnsi" w:cstheme="minorHAnsi"/>
          <w:sz w:val="24"/>
          <w:szCs w:val="24"/>
        </w:rPr>
        <w:t xml:space="preserve"> masculine, cu voci masculine, mi-au violat în grup avatarul și au făcut fotografii"</w:t>
      </w:r>
      <w:r w:rsidR="00FC2420" w:rsidRPr="00606BE7">
        <w:rPr>
          <w:rStyle w:val="FootnoteReference"/>
          <w:rFonts w:asciiTheme="minorHAnsi" w:hAnsiTheme="minorHAnsi" w:cstheme="minorHAnsi"/>
          <w:sz w:val="24"/>
          <w:szCs w:val="24"/>
        </w:rPr>
        <w:footnoteReference w:id="5"/>
      </w:r>
      <w:r w:rsidRPr="00606BE7">
        <w:rPr>
          <w:rFonts w:asciiTheme="minorHAnsi" w:hAnsiTheme="minorHAnsi" w:cstheme="minorHAnsi"/>
          <w:sz w:val="24"/>
          <w:szCs w:val="24"/>
        </w:rPr>
        <w:t>.</w:t>
      </w:r>
      <w:r w:rsidR="00922CBD" w:rsidRPr="00606BE7">
        <w:rPr>
          <w:rFonts w:asciiTheme="minorHAnsi" w:hAnsiTheme="minorHAnsi" w:cstheme="minorHAnsi"/>
          <w:sz w:val="24"/>
          <w:szCs w:val="24"/>
        </w:rPr>
        <w:t xml:space="preserve"> Astfel, actele de hărțuire sexuată se pot desfășura la nivel virtual similar cu cele desfășurate în lumea reală.</w:t>
      </w:r>
    </w:p>
    <w:p w14:paraId="6FED2233" w14:textId="494BC700" w:rsidR="00275C09" w:rsidRPr="00606BE7" w:rsidRDefault="00EE704C" w:rsidP="00275C09">
      <w:pPr>
        <w:ind w:firstLine="708"/>
        <w:rPr>
          <w:rFonts w:asciiTheme="minorHAnsi" w:hAnsiTheme="minorHAnsi" w:cstheme="minorHAnsi"/>
          <w:sz w:val="24"/>
          <w:szCs w:val="24"/>
        </w:rPr>
      </w:pPr>
      <w:r w:rsidRPr="00606BE7">
        <w:rPr>
          <w:rFonts w:asciiTheme="minorHAnsi" w:hAnsiTheme="minorHAnsi" w:cstheme="minorHAnsi"/>
          <w:sz w:val="24"/>
          <w:szCs w:val="24"/>
        </w:rPr>
        <w:t xml:space="preserve">Interesant de observat este și cum va fi gestionat </w:t>
      </w:r>
      <w:proofErr w:type="spellStart"/>
      <w:r w:rsidRPr="00606BE7">
        <w:rPr>
          <w:rFonts w:asciiTheme="minorHAnsi" w:hAnsiTheme="minorHAnsi" w:cstheme="minorHAnsi"/>
          <w:b/>
          <w:bCs/>
          <w:sz w:val="24"/>
          <w:szCs w:val="24"/>
        </w:rPr>
        <w:t>phishingul</w:t>
      </w:r>
      <w:proofErr w:type="spellEnd"/>
      <w:r w:rsidRPr="00606BE7">
        <w:rPr>
          <w:rFonts w:asciiTheme="minorHAnsi" w:hAnsiTheme="minorHAnsi" w:cstheme="minorHAnsi"/>
          <w:sz w:val="24"/>
          <w:szCs w:val="24"/>
        </w:rPr>
        <w:t xml:space="preserve"> în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Phishingul</w:t>
      </w:r>
      <w:proofErr w:type="spellEnd"/>
      <w:r w:rsidRPr="00606BE7">
        <w:rPr>
          <w:rFonts w:asciiTheme="minorHAnsi" w:hAnsiTheme="minorHAnsi" w:cstheme="minorHAnsi"/>
          <w:sz w:val="24"/>
          <w:szCs w:val="24"/>
        </w:rPr>
        <w:t xml:space="preserve"> este o metodă frauduloasă prin care se încearcă obținerea datelor personale ori confidențiale precum parole sau cifre numerice unice ori detalii ale cărților de credit</w:t>
      </w:r>
      <w:r w:rsidR="002D492A" w:rsidRPr="00606BE7">
        <w:rPr>
          <w:rFonts w:asciiTheme="minorHAnsi" w:hAnsiTheme="minorHAnsi" w:cstheme="minorHAnsi"/>
          <w:sz w:val="24"/>
          <w:szCs w:val="24"/>
        </w:rPr>
        <w:t>. Charlie Bell</w:t>
      </w:r>
      <w:r w:rsidRPr="00606BE7">
        <w:rPr>
          <w:rFonts w:asciiTheme="minorHAnsi" w:hAnsiTheme="minorHAnsi" w:cstheme="minorHAnsi"/>
          <w:sz w:val="24"/>
          <w:szCs w:val="24"/>
        </w:rPr>
        <w:t xml:space="preserve">, noul șef al securității Microsoft Corp a scris </w:t>
      </w:r>
      <w:r w:rsidR="002D492A" w:rsidRPr="00606BE7">
        <w:rPr>
          <w:rFonts w:asciiTheme="minorHAnsi" w:hAnsiTheme="minorHAnsi" w:cstheme="minorHAnsi"/>
          <w:sz w:val="24"/>
          <w:szCs w:val="24"/>
        </w:rPr>
        <w:t xml:space="preserve"> într-o postare pe blogul său </w:t>
      </w:r>
      <w:r w:rsidRPr="00606BE7">
        <w:rPr>
          <w:rFonts w:asciiTheme="minorHAnsi" w:hAnsiTheme="minorHAnsi" w:cstheme="minorHAnsi"/>
          <w:sz w:val="24"/>
          <w:szCs w:val="24"/>
        </w:rPr>
        <w:t xml:space="preserve">faptul că </w:t>
      </w:r>
      <w:proofErr w:type="spellStart"/>
      <w:r w:rsidRPr="00606BE7">
        <w:rPr>
          <w:rFonts w:asciiTheme="minorHAnsi" w:hAnsiTheme="minorHAnsi" w:cstheme="minorHAnsi"/>
          <w:sz w:val="24"/>
          <w:szCs w:val="24"/>
        </w:rPr>
        <w:t>phishingul</w:t>
      </w:r>
      <w:proofErr w:type="spellEnd"/>
      <w:r w:rsidRPr="00606BE7">
        <w:rPr>
          <w:rFonts w:asciiTheme="minorHAnsi" w:hAnsiTheme="minorHAnsi" w:cstheme="minorHAnsi"/>
          <w:sz w:val="24"/>
          <w:szCs w:val="24"/>
        </w:rPr>
        <w:t xml:space="preserve"> va fi destul de dificil de gestionat, deoarece există situații în care </w:t>
      </w:r>
      <w:proofErr w:type="spellStart"/>
      <w:r w:rsidRPr="00606BE7">
        <w:rPr>
          <w:rFonts w:asciiTheme="minorHAnsi" w:hAnsiTheme="minorHAnsi" w:cstheme="minorHAnsi"/>
          <w:sz w:val="24"/>
          <w:szCs w:val="24"/>
        </w:rPr>
        <w:t>avatarele</w:t>
      </w:r>
      <w:proofErr w:type="spellEnd"/>
      <w:r w:rsidRPr="00606BE7">
        <w:rPr>
          <w:rFonts w:asciiTheme="minorHAnsi" w:hAnsiTheme="minorHAnsi" w:cstheme="minorHAnsi"/>
          <w:sz w:val="24"/>
          <w:szCs w:val="24"/>
        </w:rPr>
        <w:t xml:space="preserve"> </w:t>
      </w:r>
      <w:r w:rsidR="004C2453" w:rsidRPr="00606BE7">
        <w:rPr>
          <w:rFonts w:asciiTheme="minorHAnsi" w:hAnsiTheme="minorHAnsi" w:cstheme="minorHAnsi"/>
          <w:sz w:val="24"/>
          <w:szCs w:val="24"/>
        </w:rPr>
        <w:t>să fie utilizate în scop fraudulos.</w:t>
      </w:r>
      <w:r w:rsidR="00AF7AA1" w:rsidRPr="00606BE7">
        <w:rPr>
          <w:rStyle w:val="FootnoteReference"/>
          <w:rFonts w:asciiTheme="minorHAnsi" w:hAnsiTheme="minorHAnsi" w:cstheme="minorHAnsi"/>
          <w:sz w:val="24"/>
          <w:szCs w:val="24"/>
        </w:rPr>
        <w:t xml:space="preserve"> </w:t>
      </w:r>
      <w:r w:rsidR="00AF7AA1" w:rsidRPr="00606BE7">
        <w:rPr>
          <w:rStyle w:val="FootnoteReference"/>
          <w:rFonts w:asciiTheme="minorHAnsi" w:hAnsiTheme="minorHAnsi" w:cstheme="minorHAnsi"/>
          <w:sz w:val="24"/>
          <w:szCs w:val="24"/>
        </w:rPr>
        <w:footnoteReference w:id="6"/>
      </w:r>
      <w:r w:rsidR="004C2453" w:rsidRPr="00606BE7">
        <w:rPr>
          <w:rFonts w:asciiTheme="minorHAnsi" w:hAnsiTheme="minorHAnsi" w:cstheme="minorHAnsi"/>
          <w:sz w:val="24"/>
          <w:szCs w:val="24"/>
        </w:rPr>
        <w:t xml:space="preserve"> Spre exemplu, </w:t>
      </w:r>
      <w:r w:rsidR="002D492A" w:rsidRPr="00606BE7">
        <w:rPr>
          <w:rFonts w:asciiTheme="minorHAnsi" w:hAnsiTheme="minorHAnsi" w:cstheme="minorHAnsi"/>
          <w:sz w:val="24"/>
          <w:szCs w:val="24"/>
        </w:rPr>
        <w:t xml:space="preserve"> </w:t>
      </w:r>
      <w:r w:rsidR="00922CBD" w:rsidRPr="00606BE7">
        <w:rPr>
          <w:rFonts w:asciiTheme="minorHAnsi" w:hAnsiTheme="minorHAnsi" w:cstheme="minorHAnsi"/>
          <w:sz w:val="24"/>
          <w:szCs w:val="24"/>
        </w:rPr>
        <w:t>a</w:t>
      </w:r>
      <w:r w:rsidR="002D492A" w:rsidRPr="00606BE7">
        <w:rPr>
          <w:rFonts w:asciiTheme="minorHAnsi" w:hAnsiTheme="minorHAnsi" w:cstheme="minorHAnsi"/>
          <w:sz w:val="24"/>
          <w:szCs w:val="24"/>
        </w:rPr>
        <w:t>r putea fi un avatar al unui casier din holul unei bănci virtuale care cere informații</w:t>
      </w:r>
      <w:r w:rsidR="004C2453" w:rsidRPr="00606BE7">
        <w:rPr>
          <w:rFonts w:asciiTheme="minorHAnsi" w:hAnsiTheme="minorHAnsi" w:cstheme="minorHAnsi"/>
          <w:sz w:val="24"/>
          <w:szCs w:val="24"/>
        </w:rPr>
        <w:t xml:space="preserve"> sau a</w:t>
      </w:r>
      <w:r w:rsidR="002D492A" w:rsidRPr="00606BE7">
        <w:rPr>
          <w:rFonts w:asciiTheme="minorHAnsi" w:hAnsiTheme="minorHAnsi" w:cstheme="minorHAnsi"/>
          <w:sz w:val="24"/>
          <w:szCs w:val="24"/>
        </w:rPr>
        <w:t xml:space="preserve">r putea fi o personificare a directorului general care </w:t>
      </w:r>
      <w:r w:rsidR="004C2453" w:rsidRPr="00606BE7">
        <w:rPr>
          <w:rFonts w:asciiTheme="minorHAnsi" w:hAnsiTheme="minorHAnsi" w:cstheme="minorHAnsi"/>
          <w:sz w:val="24"/>
          <w:szCs w:val="24"/>
        </w:rPr>
        <w:t>lansează o invitație</w:t>
      </w:r>
      <w:r w:rsidR="002D492A" w:rsidRPr="00606BE7">
        <w:rPr>
          <w:rFonts w:asciiTheme="minorHAnsi" w:hAnsiTheme="minorHAnsi" w:cstheme="minorHAnsi"/>
          <w:sz w:val="24"/>
          <w:szCs w:val="24"/>
        </w:rPr>
        <w:t xml:space="preserve"> la o întâlnire într-o sală de conferințe virtuală rău intenționată.</w:t>
      </w:r>
    </w:p>
    <w:p w14:paraId="7C5838F5" w14:textId="29CF812D" w:rsidR="00265781" w:rsidRPr="00606BE7" w:rsidRDefault="00265781" w:rsidP="00265781">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Metaverse</w:t>
      </w:r>
      <w:proofErr w:type="spellEnd"/>
      <w:r w:rsidRPr="00606BE7">
        <w:rPr>
          <w:rFonts w:asciiTheme="minorHAnsi" w:hAnsiTheme="minorHAnsi" w:cstheme="minorHAnsi"/>
          <w:sz w:val="24"/>
          <w:szCs w:val="24"/>
        </w:rPr>
        <w:t xml:space="preserve"> va avea impact și asupra </w:t>
      </w:r>
      <w:r w:rsidRPr="00606BE7">
        <w:rPr>
          <w:rFonts w:asciiTheme="minorHAnsi" w:hAnsiTheme="minorHAnsi" w:cstheme="minorHAnsi"/>
          <w:b/>
          <w:bCs/>
          <w:sz w:val="24"/>
          <w:szCs w:val="24"/>
        </w:rPr>
        <w:t>mărcilor</w:t>
      </w:r>
      <w:r w:rsidRPr="00606BE7">
        <w:rPr>
          <w:rFonts w:asciiTheme="minorHAnsi" w:hAnsiTheme="minorHAnsi" w:cstheme="minorHAnsi"/>
          <w:sz w:val="24"/>
          <w:szCs w:val="24"/>
        </w:rPr>
        <w:t xml:space="preserve">. Pe măsură ce </w:t>
      </w:r>
      <w:proofErr w:type="spellStart"/>
      <w:r w:rsidRPr="00606BE7">
        <w:rPr>
          <w:rFonts w:asciiTheme="minorHAnsi" w:hAnsiTheme="minorHAnsi" w:cstheme="minorHAnsi"/>
          <w:sz w:val="24"/>
          <w:szCs w:val="24"/>
        </w:rPr>
        <w:t>Metaverse</w:t>
      </w:r>
      <w:proofErr w:type="spellEnd"/>
      <w:r w:rsidRPr="00606BE7">
        <w:rPr>
          <w:rFonts w:asciiTheme="minorHAnsi" w:hAnsiTheme="minorHAnsi" w:cstheme="minorHAnsi"/>
          <w:sz w:val="24"/>
          <w:szCs w:val="24"/>
        </w:rPr>
        <w:t xml:space="preserve"> crește și se maturizează, oportunitățile de </w:t>
      </w:r>
      <w:proofErr w:type="spellStart"/>
      <w:r w:rsidRPr="00606BE7">
        <w:rPr>
          <w:rFonts w:asciiTheme="minorHAnsi" w:hAnsiTheme="minorHAnsi" w:cstheme="minorHAnsi"/>
          <w:sz w:val="24"/>
          <w:szCs w:val="24"/>
        </w:rPr>
        <w:t>branding</w:t>
      </w:r>
      <w:proofErr w:type="spellEnd"/>
      <w:r w:rsidRPr="00606BE7">
        <w:rPr>
          <w:rFonts w:asciiTheme="minorHAnsi" w:hAnsiTheme="minorHAnsi" w:cstheme="minorHAnsi"/>
          <w:sz w:val="24"/>
          <w:szCs w:val="24"/>
        </w:rPr>
        <w:t xml:space="preserve"> și publicitate vor crește. Cel mai bun mod de a proteja o marcă utilizată în </w:t>
      </w:r>
      <w:proofErr w:type="spellStart"/>
      <w:r w:rsidRPr="00606BE7">
        <w:rPr>
          <w:rFonts w:asciiTheme="minorHAnsi" w:hAnsiTheme="minorHAnsi" w:cstheme="minorHAnsi"/>
          <w:sz w:val="24"/>
          <w:szCs w:val="24"/>
        </w:rPr>
        <w:t>Metaverse</w:t>
      </w:r>
      <w:proofErr w:type="spellEnd"/>
      <w:r w:rsidRPr="00606BE7">
        <w:rPr>
          <w:rFonts w:asciiTheme="minorHAnsi" w:hAnsiTheme="minorHAnsi" w:cstheme="minorHAnsi"/>
          <w:sz w:val="24"/>
          <w:szCs w:val="24"/>
        </w:rPr>
        <w:t xml:space="preserve"> pentru promovarea produselor și serviciilor virtuale este prin înregistrarea acesteia. Înregistrarea mărcilor pentru produsele sau serviciile virtuale este dovada deținerii acestora în mod legal.</w:t>
      </w:r>
    </w:p>
    <w:p w14:paraId="58B93D96" w14:textId="0BD81BE7" w:rsidR="001F187C" w:rsidRPr="00606BE7" w:rsidRDefault="001F187C" w:rsidP="00CE62C9">
      <w:pPr>
        <w:ind w:firstLine="708"/>
        <w:rPr>
          <w:rFonts w:asciiTheme="minorHAnsi" w:hAnsiTheme="minorHAnsi" w:cstheme="minorHAnsi"/>
          <w:sz w:val="24"/>
          <w:szCs w:val="24"/>
        </w:rPr>
      </w:pPr>
      <w:r w:rsidRPr="00606BE7">
        <w:rPr>
          <w:rFonts w:asciiTheme="minorHAnsi" w:hAnsiTheme="minorHAnsi" w:cstheme="minorHAnsi"/>
          <w:sz w:val="24"/>
          <w:szCs w:val="24"/>
        </w:rPr>
        <w:t>O altă controversă care poate apărea ca urmare a derulării raporturilor juridice în cadrul universului virtual</w:t>
      </w:r>
      <w:r w:rsidR="003D0903" w:rsidRPr="00606BE7">
        <w:rPr>
          <w:rFonts w:asciiTheme="minorHAnsi" w:hAnsiTheme="minorHAnsi" w:cstheme="minorHAnsi"/>
          <w:sz w:val="24"/>
          <w:szCs w:val="24"/>
        </w:rPr>
        <w:t xml:space="preserve">, este reprezentat de </w:t>
      </w:r>
      <w:r w:rsidR="003D0903" w:rsidRPr="00606BE7">
        <w:rPr>
          <w:rFonts w:asciiTheme="minorHAnsi" w:hAnsiTheme="minorHAnsi" w:cstheme="minorHAnsi"/>
          <w:b/>
          <w:bCs/>
          <w:sz w:val="24"/>
          <w:szCs w:val="24"/>
        </w:rPr>
        <w:t>jurisdicția</w:t>
      </w:r>
      <w:r w:rsidR="003D0903" w:rsidRPr="00606BE7">
        <w:rPr>
          <w:rFonts w:asciiTheme="minorHAnsi" w:hAnsiTheme="minorHAnsi" w:cstheme="minorHAnsi"/>
          <w:sz w:val="24"/>
          <w:szCs w:val="24"/>
        </w:rPr>
        <w:t xml:space="preserve"> aplicabilă. Având în vedere faptul că în </w:t>
      </w:r>
      <w:proofErr w:type="spellStart"/>
      <w:r w:rsidR="003D0903" w:rsidRPr="00606BE7">
        <w:rPr>
          <w:rFonts w:asciiTheme="minorHAnsi" w:hAnsiTheme="minorHAnsi" w:cstheme="minorHAnsi"/>
          <w:sz w:val="24"/>
          <w:szCs w:val="24"/>
        </w:rPr>
        <w:t>metavers</w:t>
      </w:r>
      <w:proofErr w:type="spellEnd"/>
      <w:r w:rsidR="003D0903" w:rsidRPr="00606BE7">
        <w:rPr>
          <w:rFonts w:asciiTheme="minorHAnsi" w:hAnsiTheme="minorHAnsi" w:cstheme="minorHAnsi"/>
          <w:sz w:val="24"/>
          <w:szCs w:val="24"/>
        </w:rPr>
        <w:t xml:space="preserve"> se pot întâlni și pot participa în cadrul raporturilor juridice persoane de pe teritoriul </w:t>
      </w:r>
      <w:r w:rsidR="003D0903" w:rsidRPr="00606BE7">
        <w:rPr>
          <w:rFonts w:asciiTheme="minorHAnsi" w:hAnsiTheme="minorHAnsi" w:cstheme="minorHAnsi"/>
          <w:sz w:val="24"/>
          <w:szCs w:val="24"/>
        </w:rPr>
        <w:lastRenderedPageBreak/>
        <w:t>unor state diferite, trebuie să poată fi identificată legislația aplicabilă, iar în cazul existenței unui diferend trebuie stabilit care este instanța competentă.</w:t>
      </w:r>
    </w:p>
    <w:p w14:paraId="103F563E" w14:textId="0A63A56E" w:rsidR="005E69E1" w:rsidRPr="00606BE7" w:rsidRDefault="00A43823" w:rsidP="00A43823">
      <w:pPr>
        <w:ind w:firstLine="708"/>
        <w:rPr>
          <w:rFonts w:asciiTheme="minorHAnsi" w:hAnsiTheme="minorHAnsi" w:cstheme="minorHAnsi"/>
          <w:sz w:val="24"/>
          <w:szCs w:val="24"/>
        </w:rPr>
      </w:pPr>
      <w:r w:rsidRPr="00606BE7">
        <w:rPr>
          <w:rFonts w:asciiTheme="minorHAnsi" w:hAnsiTheme="minorHAnsi" w:cstheme="minorHAnsi"/>
          <w:sz w:val="24"/>
          <w:szCs w:val="24"/>
        </w:rPr>
        <w:t>Un</w:t>
      </w:r>
      <w:r w:rsidR="00E86756" w:rsidRPr="00606BE7">
        <w:rPr>
          <w:rFonts w:asciiTheme="minorHAnsi" w:hAnsiTheme="minorHAnsi" w:cstheme="minorHAnsi"/>
          <w:sz w:val="24"/>
          <w:szCs w:val="24"/>
        </w:rPr>
        <w:t>ele</w:t>
      </w:r>
      <w:r w:rsidRPr="00606BE7">
        <w:rPr>
          <w:rFonts w:asciiTheme="minorHAnsi" w:hAnsiTheme="minorHAnsi" w:cstheme="minorHAnsi"/>
          <w:sz w:val="24"/>
          <w:szCs w:val="24"/>
        </w:rPr>
        <w:t xml:space="preserve"> dintre aspectele specifice acestui univers virtual care necesită reglementare si consiliere </w:t>
      </w:r>
      <w:r w:rsidR="00E86756" w:rsidRPr="00606BE7">
        <w:rPr>
          <w:rFonts w:asciiTheme="minorHAnsi" w:hAnsiTheme="minorHAnsi" w:cstheme="minorHAnsi"/>
          <w:sz w:val="24"/>
          <w:szCs w:val="24"/>
        </w:rPr>
        <w:t>sunt</w:t>
      </w:r>
      <w:r w:rsidRPr="00606BE7">
        <w:rPr>
          <w:rFonts w:asciiTheme="minorHAnsi" w:hAnsiTheme="minorHAnsi" w:cstheme="minorHAnsi"/>
          <w:sz w:val="24"/>
          <w:szCs w:val="24"/>
        </w:rPr>
        <w:t xml:space="preserve"> reprezentat</w:t>
      </w:r>
      <w:r w:rsidR="00E86756" w:rsidRPr="00606BE7">
        <w:rPr>
          <w:rFonts w:asciiTheme="minorHAnsi" w:hAnsiTheme="minorHAnsi" w:cstheme="minorHAnsi"/>
          <w:sz w:val="24"/>
          <w:szCs w:val="24"/>
        </w:rPr>
        <w:t>e</w:t>
      </w:r>
      <w:r w:rsidRPr="00606BE7">
        <w:rPr>
          <w:rFonts w:asciiTheme="minorHAnsi" w:hAnsiTheme="minorHAnsi" w:cstheme="minorHAnsi"/>
          <w:sz w:val="24"/>
          <w:szCs w:val="24"/>
        </w:rPr>
        <w:t xml:space="preserve"> de </w:t>
      </w:r>
      <w:proofErr w:type="spellStart"/>
      <w:r w:rsidR="00E86756" w:rsidRPr="00606BE7">
        <w:rPr>
          <w:rFonts w:asciiTheme="minorHAnsi" w:hAnsiTheme="minorHAnsi" w:cstheme="minorHAnsi"/>
          <w:b/>
          <w:bCs/>
          <w:sz w:val="24"/>
          <w:szCs w:val="24"/>
        </w:rPr>
        <w:t>deepfakes</w:t>
      </w:r>
      <w:proofErr w:type="spellEnd"/>
      <w:r w:rsidR="00E86756" w:rsidRPr="00606BE7">
        <w:rPr>
          <w:rFonts w:asciiTheme="minorHAnsi" w:hAnsiTheme="minorHAnsi" w:cstheme="minorHAnsi"/>
          <w:b/>
          <w:bCs/>
          <w:sz w:val="24"/>
          <w:szCs w:val="24"/>
        </w:rPr>
        <w:t xml:space="preserve"> și </w:t>
      </w:r>
      <w:proofErr w:type="spellStart"/>
      <w:r w:rsidR="00E86756" w:rsidRPr="00606BE7">
        <w:rPr>
          <w:rFonts w:asciiTheme="minorHAnsi" w:hAnsiTheme="minorHAnsi" w:cstheme="minorHAnsi"/>
          <w:b/>
          <w:bCs/>
          <w:sz w:val="24"/>
          <w:szCs w:val="24"/>
        </w:rPr>
        <w:t>shallowfakes</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Deepfakes</w:t>
      </w:r>
      <w:proofErr w:type="spellEnd"/>
      <w:r w:rsidR="005E69E1" w:rsidRPr="00606BE7">
        <w:rPr>
          <w:rFonts w:asciiTheme="minorHAnsi" w:hAnsiTheme="minorHAnsi" w:cstheme="minorHAnsi"/>
          <w:sz w:val="24"/>
          <w:szCs w:val="24"/>
        </w:rPr>
        <w:t xml:space="preserve"> ia</w:t>
      </w:r>
      <w:r w:rsidRPr="00606BE7">
        <w:rPr>
          <w:rFonts w:asciiTheme="minorHAnsi" w:hAnsiTheme="minorHAnsi" w:cstheme="minorHAnsi"/>
          <w:sz w:val="24"/>
          <w:szCs w:val="24"/>
        </w:rPr>
        <w:t xml:space="preserve">u </w:t>
      </w:r>
      <w:r w:rsidR="005E69E1" w:rsidRPr="00606BE7">
        <w:rPr>
          <w:rFonts w:asciiTheme="minorHAnsi" w:hAnsiTheme="minorHAnsi" w:cstheme="minorHAnsi"/>
          <w:sz w:val="24"/>
          <w:szCs w:val="24"/>
        </w:rPr>
        <w:t xml:space="preserve">forma reconstituirii feței (adică atunci când un software manipulează trăsăturile faciale ale unei persoane), a generării de fețe (atunci când se creează o nouă față care nu are legătură cu o anumită persoană), a schimbului de fețe (atunci când fața unei persoane este înlocuită cu a alteia) și a sintezei vocale (atunci când se recreează voci). </w:t>
      </w:r>
      <w:proofErr w:type="spellStart"/>
      <w:r w:rsidR="005E69E1" w:rsidRPr="00606BE7">
        <w:rPr>
          <w:rFonts w:asciiTheme="minorHAnsi" w:hAnsiTheme="minorHAnsi" w:cstheme="minorHAnsi"/>
          <w:sz w:val="24"/>
          <w:szCs w:val="24"/>
        </w:rPr>
        <w:t>Shallowfakes</w:t>
      </w:r>
      <w:proofErr w:type="spellEnd"/>
      <w:r w:rsidR="005E69E1" w:rsidRPr="00606BE7">
        <w:rPr>
          <w:rFonts w:asciiTheme="minorHAnsi" w:hAnsiTheme="minorHAnsi" w:cstheme="minorHAnsi"/>
          <w:sz w:val="24"/>
          <w:szCs w:val="24"/>
        </w:rPr>
        <w:t xml:space="preserve"> sunt similare, dar implică tehnici de editare mai simple</w:t>
      </w:r>
      <w:r w:rsidR="00E86756" w:rsidRPr="00606BE7">
        <w:rPr>
          <w:rStyle w:val="FootnoteReference"/>
          <w:rFonts w:asciiTheme="minorHAnsi" w:hAnsiTheme="minorHAnsi" w:cstheme="minorHAnsi"/>
          <w:sz w:val="24"/>
          <w:szCs w:val="24"/>
        </w:rPr>
        <w:footnoteReference w:id="7"/>
      </w:r>
      <w:r w:rsidR="005E69E1" w:rsidRPr="00606BE7">
        <w:rPr>
          <w:rFonts w:asciiTheme="minorHAnsi" w:hAnsiTheme="minorHAnsi" w:cstheme="minorHAnsi"/>
          <w:sz w:val="24"/>
          <w:szCs w:val="24"/>
        </w:rPr>
        <w:t>.</w:t>
      </w:r>
    </w:p>
    <w:p w14:paraId="39DA1D0F" w14:textId="4769F763" w:rsidR="005E69E1" w:rsidRPr="00606BE7" w:rsidRDefault="005E69E1" w:rsidP="00E86756">
      <w:pPr>
        <w:ind w:firstLine="708"/>
        <w:rPr>
          <w:rFonts w:asciiTheme="minorHAnsi" w:hAnsiTheme="minorHAnsi" w:cstheme="minorHAnsi"/>
          <w:sz w:val="24"/>
          <w:szCs w:val="24"/>
        </w:rPr>
      </w:pPr>
      <w:r w:rsidRPr="00606BE7">
        <w:rPr>
          <w:rFonts w:asciiTheme="minorHAnsi" w:hAnsiTheme="minorHAnsi" w:cstheme="minorHAnsi"/>
          <w:sz w:val="24"/>
          <w:szCs w:val="24"/>
        </w:rPr>
        <w:t xml:space="preserve">Prin însăși natura lor, </w:t>
      </w:r>
      <w:proofErr w:type="spellStart"/>
      <w:r w:rsidRPr="00606BE7">
        <w:rPr>
          <w:rFonts w:asciiTheme="minorHAnsi" w:hAnsiTheme="minorHAnsi" w:cstheme="minorHAnsi"/>
          <w:sz w:val="24"/>
          <w:szCs w:val="24"/>
        </w:rPr>
        <w:t>deepfakes</w:t>
      </w:r>
      <w:proofErr w:type="spellEnd"/>
      <w:r w:rsidRPr="00606BE7">
        <w:rPr>
          <w:rFonts w:asciiTheme="minorHAnsi" w:hAnsiTheme="minorHAnsi" w:cstheme="minorHAnsi"/>
          <w:sz w:val="24"/>
          <w:szCs w:val="24"/>
        </w:rPr>
        <w:t xml:space="preserve"> și </w:t>
      </w:r>
      <w:proofErr w:type="spellStart"/>
      <w:r w:rsidRPr="00606BE7">
        <w:rPr>
          <w:rFonts w:asciiTheme="minorHAnsi" w:hAnsiTheme="minorHAnsi" w:cstheme="minorHAnsi"/>
          <w:sz w:val="24"/>
          <w:szCs w:val="24"/>
        </w:rPr>
        <w:t>shallowfakes</w:t>
      </w:r>
      <w:proofErr w:type="spellEnd"/>
      <w:r w:rsidRPr="00606BE7">
        <w:rPr>
          <w:rFonts w:asciiTheme="minorHAnsi" w:hAnsiTheme="minorHAnsi" w:cstheme="minorHAnsi"/>
          <w:sz w:val="24"/>
          <w:szCs w:val="24"/>
        </w:rPr>
        <w:t xml:space="preserve"> reprezintă o amenințare directă la adresa acurateței informațiilor referitoare la orice persoană din mediul digital existent. Cu toate acestea, amenințarea pe care o reprezintă va crește pe măsură ce interacțiunile noastre cu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se vor intensifica, având în vedere că vor exista mai multe oportunități de utilizare a tehnologiei </w:t>
      </w:r>
      <w:proofErr w:type="spellStart"/>
      <w:r w:rsidRPr="00606BE7">
        <w:rPr>
          <w:rFonts w:asciiTheme="minorHAnsi" w:hAnsiTheme="minorHAnsi" w:cstheme="minorHAnsi"/>
          <w:sz w:val="24"/>
          <w:szCs w:val="24"/>
        </w:rPr>
        <w:t>deepfake</w:t>
      </w:r>
      <w:proofErr w:type="spellEnd"/>
      <w:r w:rsidRPr="00606BE7">
        <w:rPr>
          <w:rFonts w:asciiTheme="minorHAnsi" w:hAnsiTheme="minorHAnsi" w:cstheme="minorHAnsi"/>
          <w:sz w:val="24"/>
          <w:szCs w:val="24"/>
        </w:rPr>
        <w:t xml:space="preserve">. În timp ce multe </w:t>
      </w:r>
      <w:proofErr w:type="spellStart"/>
      <w:r w:rsidRPr="00606BE7">
        <w:rPr>
          <w:rFonts w:asciiTheme="minorHAnsi" w:hAnsiTheme="minorHAnsi" w:cstheme="minorHAnsi"/>
          <w:sz w:val="24"/>
          <w:szCs w:val="24"/>
        </w:rPr>
        <w:t>deepfakes</w:t>
      </w:r>
      <w:proofErr w:type="spellEnd"/>
      <w:r w:rsidRPr="00606BE7">
        <w:rPr>
          <w:rFonts w:asciiTheme="minorHAnsi" w:hAnsiTheme="minorHAnsi" w:cstheme="minorHAnsi"/>
          <w:sz w:val="24"/>
          <w:szCs w:val="24"/>
        </w:rPr>
        <w:t xml:space="preserve"> au fost create ca parodii evidente (cum ar fi un </w:t>
      </w:r>
      <w:proofErr w:type="spellStart"/>
      <w:r w:rsidRPr="00606BE7">
        <w:rPr>
          <w:rFonts w:asciiTheme="minorHAnsi" w:hAnsiTheme="minorHAnsi" w:cstheme="minorHAnsi"/>
          <w:sz w:val="24"/>
          <w:szCs w:val="24"/>
        </w:rPr>
        <w:t>deepfake</w:t>
      </w:r>
      <w:proofErr w:type="spellEnd"/>
      <w:r w:rsidRPr="00606BE7">
        <w:rPr>
          <w:rFonts w:asciiTheme="minorHAnsi" w:hAnsiTheme="minorHAnsi" w:cstheme="minorHAnsi"/>
          <w:sz w:val="24"/>
          <w:szCs w:val="24"/>
        </w:rPr>
        <w:t xml:space="preserve"> din 2020 al lui Richard Nixon</w:t>
      </w:r>
      <w:r w:rsidR="009E1A99" w:rsidRPr="00606BE7">
        <w:rPr>
          <w:rStyle w:val="FootnoteReference"/>
          <w:rFonts w:asciiTheme="minorHAnsi" w:hAnsiTheme="minorHAnsi" w:cstheme="minorHAnsi"/>
          <w:sz w:val="24"/>
          <w:szCs w:val="24"/>
        </w:rPr>
        <w:footnoteReference w:id="8"/>
      </w:r>
      <w:r w:rsidRPr="00606BE7">
        <w:rPr>
          <w:rFonts w:asciiTheme="minorHAnsi" w:hAnsiTheme="minorHAnsi" w:cstheme="minorHAnsi"/>
          <w:sz w:val="24"/>
          <w:szCs w:val="24"/>
        </w:rPr>
        <w:t xml:space="preserve"> care anunță eșecul aselenizării din 1969 sau utilizarea de </w:t>
      </w:r>
      <w:proofErr w:type="spellStart"/>
      <w:r w:rsidRPr="00606BE7">
        <w:rPr>
          <w:rFonts w:asciiTheme="minorHAnsi" w:hAnsiTheme="minorHAnsi" w:cstheme="minorHAnsi"/>
          <w:sz w:val="24"/>
          <w:szCs w:val="24"/>
        </w:rPr>
        <w:t>deepfakes</w:t>
      </w:r>
      <w:proofErr w:type="spellEnd"/>
      <w:r w:rsidRPr="00606BE7">
        <w:rPr>
          <w:rFonts w:asciiTheme="minorHAnsi" w:hAnsiTheme="minorHAnsi" w:cstheme="minorHAnsi"/>
          <w:sz w:val="24"/>
          <w:szCs w:val="24"/>
        </w:rPr>
        <w:t xml:space="preserve"> ale reginei Elisabeta a II-a de către o rețea de televiziune publică din Regatul Unit în "Mesajul de Crăciun" din 2020</w:t>
      </w:r>
      <w:r w:rsidR="009E1A99" w:rsidRPr="00606BE7">
        <w:rPr>
          <w:rStyle w:val="FootnoteReference"/>
          <w:rFonts w:asciiTheme="minorHAnsi" w:hAnsiTheme="minorHAnsi" w:cstheme="minorHAnsi"/>
          <w:sz w:val="24"/>
          <w:szCs w:val="24"/>
        </w:rPr>
        <w:footnoteReference w:id="9"/>
      </w:r>
      <w:r w:rsidRPr="00606BE7">
        <w:rPr>
          <w:rFonts w:asciiTheme="minorHAnsi" w:hAnsiTheme="minorHAnsi" w:cstheme="minorHAnsi"/>
          <w:sz w:val="24"/>
          <w:szCs w:val="24"/>
        </w:rPr>
        <w:t>), natura lor din ce în ce mai convingătoare înseamnă că această tehnologie poate fi utilizată în scopuri mai îngrijorătoare.</w:t>
      </w:r>
    </w:p>
    <w:p w14:paraId="6649AD2A" w14:textId="7CB32FD3" w:rsidR="00B01078" w:rsidRPr="00606BE7" w:rsidRDefault="005E69E1" w:rsidP="001F187C">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Deepfakes</w:t>
      </w:r>
      <w:proofErr w:type="spellEnd"/>
      <w:r w:rsidRPr="00606BE7">
        <w:rPr>
          <w:rFonts w:asciiTheme="minorHAnsi" w:hAnsiTheme="minorHAnsi" w:cstheme="minorHAnsi"/>
          <w:sz w:val="24"/>
          <w:szCs w:val="24"/>
        </w:rPr>
        <w:t xml:space="preserve"> și </w:t>
      </w:r>
      <w:proofErr w:type="spellStart"/>
      <w:r w:rsidRPr="00606BE7">
        <w:rPr>
          <w:rFonts w:asciiTheme="minorHAnsi" w:hAnsiTheme="minorHAnsi" w:cstheme="minorHAnsi"/>
          <w:sz w:val="24"/>
          <w:szCs w:val="24"/>
        </w:rPr>
        <w:t>shallowfakes</w:t>
      </w:r>
      <w:proofErr w:type="spellEnd"/>
      <w:r w:rsidRPr="00606BE7">
        <w:rPr>
          <w:rFonts w:asciiTheme="minorHAnsi" w:hAnsiTheme="minorHAnsi" w:cstheme="minorHAnsi"/>
          <w:sz w:val="24"/>
          <w:szCs w:val="24"/>
        </w:rPr>
        <w:t xml:space="preserve"> pot fi utilizate pentru manipularea materialelor pornografice (de exemplu, pornografie din răzbunare), precum și în scopuri politice (de exemplu, pentru a falsifica declarații sau acțiuni politice). Ambele astfel de utilizări (care sunt doar două exemple printre multe altele) pot avea un impact evident și periculos asupra vieții private și a reputației persoanelor. </w:t>
      </w:r>
      <w:proofErr w:type="spellStart"/>
      <w:r w:rsidRPr="00606BE7">
        <w:rPr>
          <w:rFonts w:asciiTheme="minorHAnsi" w:hAnsiTheme="minorHAnsi" w:cstheme="minorHAnsi"/>
          <w:sz w:val="24"/>
          <w:szCs w:val="24"/>
        </w:rPr>
        <w:t>Deepfakes</w:t>
      </w:r>
      <w:proofErr w:type="spellEnd"/>
      <w:r w:rsidRPr="00606BE7">
        <w:rPr>
          <w:rFonts w:asciiTheme="minorHAnsi" w:hAnsiTheme="minorHAnsi" w:cstheme="minorHAnsi"/>
          <w:sz w:val="24"/>
          <w:szCs w:val="24"/>
        </w:rPr>
        <w:t xml:space="preserve"> și </w:t>
      </w:r>
      <w:proofErr w:type="spellStart"/>
      <w:r w:rsidRPr="00606BE7">
        <w:rPr>
          <w:rFonts w:asciiTheme="minorHAnsi" w:hAnsiTheme="minorHAnsi" w:cstheme="minorHAnsi"/>
          <w:sz w:val="24"/>
          <w:szCs w:val="24"/>
        </w:rPr>
        <w:t>shallowfakes</w:t>
      </w:r>
      <w:proofErr w:type="spellEnd"/>
      <w:r w:rsidRPr="00606BE7">
        <w:rPr>
          <w:rFonts w:asciiTheme="minorHAnsi" w:hAnsiTheme="minorHAnsi" w:cstheme="minorHAnsi"/>
          <w:sz w:val="24"/>
          <w:szCs w:val="24"/>
        </w:rPr>
        <w:t xml:space="preserve"> pot fi utilizate </w:t>
      </w:r>
      <w:r w:rsidR="009E1A99" w:rsidRPr="00606BE7">
        <w:rPr>
          <w:rFonts w:asciiTheme="minorHAnsi" w:hAnsiTheme="minorHAnsi" w:cstheme="minorHAnsi"/>
          <w:sz w:val="24"/>
          <w:szCs w:val="24"/>
        </w:rPr>
        <w:t xml:space="preserve">atât </w:t>
      </w:r>
      <w:r w:rsidRPr="00606BE7">
        <w:rPr>
          <w:rFonts w:asciiTheme="minorHAnsi" w:hAnsiTheme="minorHAnsi" w:cstheme="minorHAnsi"/>
          <w:sz w:val="24"/>
          <w:szCs w:val="24"/>
        </w:rPr>
        <w:t xml:space="preserve">pentru a sugera </w:t>
      </w:r>
      <w:r w:rsidR="009E1A99" w:rsidRPr="00606BE7">
        <w:rPr>
          <w:rFonts w:asciiTheme="minorHAnsi" w:hAnsiTheme="minorHAnsi" w:cstheme="minorHAnsi"/>
          <w:sz w:val="24"/>
          <w:szCs w:val="24"/>
        </w:rPr>
        <w:t xml:space="preserve">faptul </w:t>
      </w:r>
      <w:r w:rsidRPr="00606BE7">
        <w:rPr>
          <w:rFonts w:asciiTheme="minorHAnsi" w:hAnsiTheme="minorHAnsi" w:cstheme="minorHAnsi"/>
          <w:sz w:val="24"/>
          <w:szCs w:val="24"/>
        </w:rPr>
        <w:t xml:space="preserve">că </w:t>
      </w:r>
      <w:r w:rsidR="009E1A99" w:rsidRPr="00606BE7">
        <w:rPr>
          <w:rFonts w:asciiTheme="minorHAnsi" w:hAnsiTheme="minorHAnsi" w:cstheme="minorHAnsi"/>
          <w:sz w:val="24"/>
          <w:szCs w:val="24"/>
        </w:rPr>
        <w:t>o persoană</w:t>
      </w:r>
      <w:r w:rsidRPr="00606BE7">
        <w:rPr>
          <w:rFonts w:asciiTheme="minorHAnsi" w:hAnsiTheme="minorHAnsi" w:cstheme="minorHAnsi"/>
          <w:sz w:val="24"/>
          <w:szCs w:val="24"/>
        </w:rPr>
        <w:t xml:space="preserve"> a participat la </w:t>
      </w:r>
      <w:r w:rsidR="00391FF2" w:rsidRPr="00606BE7">
        <w:rPr>
          <w:rFonts w:asciiTheme="minorHAnsi" w:hAnsiTheme="minorHAnsi" w:cstheme="minorHAnsi"/>
          <w:sz w:val="24"/>
          <w:szCs w:val="24"/>
        </w:rPr>
        <w:t>a</w:t>
      </w:r>
      <w:r w:rsidR="009E1A99" w:rsidRPr="00606BE7">
        <w:rPr>
          <w:rFonts w:asciiTheme="minorHAnsi" w:hAnsiTheme="minorHAnsi" w:cstheme="minorHAnsi"/>
          <w:sz w:val="24"/>
          <w:szCs w:val="24"/>
        </w:rPr>
        <w:t xml:space="preserve">numite </w:t>
      </w:r>
      <w:r w:rsidRPr="00606BE7">
        <w:rPr>
          <w:rFonts w:asciiTheme="minorHAnsi" w:hAnsiTheme="minorHAnsi" w:cstheme="minorHAnsi"/>
          <w:sz w:val="24"/>
          <w:szCs w:val="24"/>
        </w:rPr>
        <w:t>activități</w:t>
      </w:r>
      <w:r w:rsidR="00391FF2" w:rsidRPr="00606BE7">
        <w:rPr>
          <w:rFonts w:asciiTheme="minorHAnsi" w:hAnsiTheme="minorHAnsi" w:cstheme="minorHAnsi"/>
          <w:sz w:val="24"/>
          <w:szCs w:val="24"/>
        </w:rPr>
        <w:t>, deși participarea nu a existat</w:t>
      </w:r>
      <w:r w:rsidR="009E1A99" w:rsidRPr="00606BE7">
        <w:rPr>
          <w:rFonts w:asciiTheme="minorHAnsi" w:hAnsiTheme="minorHAnsi" w:cstheme="minorHAnsi"/>
          <w:sz w:val="24"/>
          <w:szCs w:val="24"/>
        </w:rPr>
        <w:t>, cât și pentru a indica faptul că au existat anumite afirmații ireale</w:t>
      </w:r>
      <w:r w:rsidRPr="00606BE7">
        <w:rPr>
          <w:rFonts w:asciiTheme="minorHAnsi" w:hAnsiTheme="minorHAnsi" w:cstheme="minorHAnsi"/>
          <w:sz w:val="24"/>
          <w:szCs w:val="24"/>
        </w:rPr>
        <w:t xml:space="preserve"> (de la </w:t>
      </w:r>
      <w:r w:rsidR="009E1A99" w:rsidRPr="00606BE7">
        <w:rPr>
          <w:rFonts w:asciiTheme="minorHAnsi" w:hAnsiTheme="minorHAnsi" w:cstheme="minorHAnsi"/>
          <w:sz w:val="24"/>
          <w:szCs w:val="24"/>
        </w:rPr>
        <w:t>aspecte</w:t>
      </w:r>
      <w:r w:rsidRPr="00606BE7">
        <w:rPr>
          <w:rFonts w:asciiTheme="minorHAnsi" w:hAnsiTheme="minorHAnsi" w:cstheme="minorHAnsi"/>
          <w:sz w:val="24"/>
          <w:szCs w:val="24"/>
        </w:rPr>
        <w:t xml:space="preserve"> controversate sau inacceptabile din punct de </w:t>
      </w:r>
      <w:r w:rsidRPr="00606BE7">
        <w:rPr>
          <w:rFonts w:asciiTheme="minorHAnsi" w:hAnsiTheme="minorHAnsi" w:cstheme="minorHAnsi"/>
          <w:sz w:val="24"/>
          <w:szCs w:val="24"/>
        </w:rPr>
        <w:lastRenderedPageBreak/>
        <w:t xml:space="preserve">vedere social până la </w:t>
      </w:r>
      <w:r w:rsidR="009E1A99" w:rsidRPr="00606BE7">
        <w:rPr>
          <w:rFonts w:asciiTheme="minorHAnsi" w:hAnsiTheme="minorHAnsi" w:cstheme="minorHAnsi"/>
          <w:sz w:val="24"/>
          <w:szCs w:val="24"/>
        </w:rPr>
        <w:t>aspecte</w:t>
      </w:r>
      <w:r w:rsidRPr="00606BE7">
        <w:rPr>
          <w:rFonts w:asciiTheme="minorHAnsi" w:hAnsiTheme="minorHAnsi" w:cstheme="minorHAnsi"/>
          <w:sz w:val="24"/>
          <w:szCs w:val="24"/>
        </w:rPr>
        <w:t xml:space="preserve"> ilegale). </w:t>
      </w:r>
      <w:r w:rsidR="00391FF2" w:rsidRPr="00606BE7">
        <w:rPr>
          <w:rFonts w:asciiTheme="minorHAnsi" w:hAnsiTheme="minorHAnsi" w:cstheme="minorHAnsi"/>
          <w:sz w:val="24"/>
          <w:szCs w:val="24"/>
        </w:rPr>
        <w:t>Această activitate poate avea atât implicații sociale, cât și implicații pe partea de răspundere delictuală, contravențională ori penală.</w:t>
      </w:r>
    </w:p>
    <w:p w14:paraId="013EB9BA" w14:textId="2A92C64F" w:rsidR="003D0903" w:rsidRPr="00606BE7" w:rsidRDefault="003D0903" w:rsidP="001F187C">
      <w:pPr>
        <w:ind w:firstLine="708"/>
        <w:rPr>
          <w:rFonts w:asciiTheme="minorHAnsi" w:hAnsiTheme="minorHAnsi" w:cstheme="minorHAnsi"/>
          <w:sz w:val="24"/>
          <w:szCs w:val="24"/>
        </w:rPr>
      </w:pPr>
      <w:r w:rsidRPr="00606BE7">
        <w:rPr>
          <w:rFonts w:asciiTheme="minorHAnsi" w:hAnsiTheme="minorHAnsi" w:cstheme="minorHAnsi"/>
          <w:sz w:val="24"/>
          <w:szCs w:val="24"/>
        </w:rPr>
        <w:t>Aceast</w:t>
      </w:r>
      <w:r w:rsidR="00BD32D7" w:rsidRPr="00606BE7">
        <w:rPr>
          <w:rFonts w:asciiTheme="minorHAnsi" w:hAnsiTheme="minorHAnsi" w:cstheme="minorHAnsi"/>
          <w:sz w:val="24"/>
          <w:szCs w:val="24"/>
        </w:rPr>
        <w:t>a</w:t>
      </w:r>
      <w:r w:rsidRPr="00606BE7">
        <w:rPr>
          <w:rFonts w:asciiTheme="minorHAnsi" w:hAnsiTheme="minorHAnsi" w:cstheme="minorHAnsi"/>
          <w:sz w:val="24"/>
          <w:szCs w:val="24"/>
        </w:rPr>
        <w:t xml:space="preserve"> este doar o parte a situațiilor cu implicații juridice care vor apărea din ce în ce mai des ca urmare a dezvoltării </w:t>
      </w:r>
      <w:r w:rsidR="00240E74" w:rsidRPr="00606BE7">
        <w:rPr>
          <w:rFonts w:asciiTheme="minorHAnsi" w:hAnsiTheme="minorHAnsi" w:cstheme="minorHAnsi"/>
          <w:sz w:val="24"/>
          <w:szCs w:val="24"/>
        </w:rPr>
        <w:t>universului virtual, situații pentru a căror rezolvare este necesară implicarea unui avocat. Avocații vor desfășura în primul rând activitate de consultanță în acest domeniu, însă treptat vor apărea diferen</w:t>
      </w:r>
      <w:r w:rsidR="006959CA" w:rsidRPr="00606BE7">
        <w:rPr>
          <w:rFonts w:asciiTheme="minorHAnsi" w:hAnsiTheme="minorHAnsi" w:cstheme="minorHAnsi"/>
          <w:sz w:val="24"/>
          <w:szCs w:val="24"/>
        </w:rPr>
        <w:t>d</w:t>
      </w:r>
      <w:r w:rsidR="00240E74" w:rsidRPr="00606BE7">
        <w:rPr>
          <w:rFonts w:asciiTheme="minorHAnsi" w:hAnsiTheme="minorHAnsi" w:cstheme="minorHAnsi"/>
          <w:sz w:val="24"/>
          <w:szCs w:val="24"/>
        </w:rPr>
        <w:t>e și implicit litigii la a căror soluționare își vor aduce aportul.</w:t>
      </w:r>
    </w:p>
    <w:p w14:paraId="13029DD0" w14:textId="77777777" w:rsidR="00240E74" w:rsidRPr="00606BE7" w:rsidRDefault="00240E74" w:rsidP="001F187C">
      <w:pPr>
        <w:ind w:firstLine="708"/>
        <w:rPr>
          <w:rFonts w:asciiTheme="minorHAnsi" w:hAnsiTheme="minorHAnsi" w:cstheme="minorHAnsi"/>
          <w:sz w:val="24"/>
          <w:szCs w:val="24"/>
        </w:rPr>
      </w:pPr>
    </w:p>
    <w:p w14:paraId="7AC3DCAA" w14:textId="62839398" w:rsidR="00240E74" w:rsidRPr="00606BE7" w:rsidRDefault="00240E74" w:rsidP="00240E74">
      <w:pPr>
        <w:pStyle w:val="Heading2"/>
        <w:spacing w:after="240"/>
        <w:rPr>
          <w:rFonts w:asciiTheme="minorHAnsi" w:hAnsiTheme="minorHAnsi" w:cstheme="minorHAnsi"/>
          <w:sz w:val="24"/>
          <w:szCs w:val="24"/>
        </w:rPr>
      </w:pPr>
      <w:r w:rsidRPr="00606BE7">
        <w:rPr>
          <w:rFonts w:asciiTheme="minorHAnsi" w:hAnsiTheme="minorHAnsi" w:cstheme="minorHAnsi"/>
          <w:sz w:val="24"/>
          <w:szCs w:val="24"/>
        </w:rPr>
        <w:t>Avocat în metavers</w:t>
      </w:r>
    </w:p>
    <w:p w14:paraId="578AC2ED" w14:textId="592847D1" w:rsidR="00240E74" w:rsidRPr="00606BE7" w:rsidRDefault="00240E74" w:rsidP="00240E74">
      <w:pPr>
        <w:ind w:firstLine="708"/>
        <w:rPr>
          <w:rFonts w:asciiTheme="minorHAnsi" w:hAnsiTheme="minorHAnsi" w:cstheme="minorHAnsi"/>
          <w:sz w:val="24"/>
          <w:szCs w:val="24"/>
        </w:rPr>
      </w:pPr>
      <w:r w:rsidRPr="00606BE7">
        <w:rPr>
          <w:rFonts w:asciiTheme="minorHAnsi" w:hAnsiTheme="minorHAnsi" w:cstheme="minorHAnsi"/>
          <w:sz w:val="24"/>
          <w:szCs w:val="24"/>
        </w:rPr>
        <w:t xml:space="preserve">Ca regulă generală, majoritatea serviciilor de consultanță pot fi desfășurate online, astfel că pot fi practicate cu ușurință și în cadrul platformei virtuale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care este în plină ascensiune. În acest stadiu se preconizează că tehnologia va oferi mari oportunități de conectivitate pentru afaceri, ceea ce înseamnă că avocații ar putea să o folosească pentru a-și desfășura cel puțin activitatea de consultanță. </w:t>
      </w:r>
    </w:p>
    <w:p w14:paraId="0164E1C2" w14:textId="77777777" w:rsidR="00240E74" w:rsidRPr="00606BE7" w:rsidRDefault="00240E74" w:rsidP="00240E74">
      <w:pPr>
        <w:ind w:firstLine="708"/>
        <w:rPr>
          <w:rFonts w:asciiTheme="minorHAnsi" w:hAnsiTheme="minorHAnsi" w:cstheme="minorHAnsi"/>
          <w:sz w:val="24"/>
          <w:szCs w:val="24"/>
        </w:rPr>
      </w:pPr>
      <w:r w:rsidRPr="00606BE7">
        <w:rPr>
          <w:rFonts w:asciiTheme="minorHAnsi" w:hAnsiTheme="minorHAnsi" w:cstheme="minorHAnsi"/>
          <w:sz w:val="24"/>
          <w:szCs w:val="24"/>
        </w:rPr>
        <w:t xml:space="preserve">Este foarte posibil ca, în viitorul apropiat, în cazurile în care oamenii comunică prin intermediul unor programe de videoconferință precum </w:t>
      </w:r>
      <w:proofErr w:type="spellStart"/>
      <w:r w:rsidRPr="00606BE7">
        <w:rPr>
          <w:rFonts w:asciiTheme="minorHAnsi" w:hAnsiTheme="minorHAnsi" w:cstheme="minorHAnsi"/>
          <w:sz w:val="24"/>
          <w:szCs w:val="24"/>
        </w:rPr>
        <w:t>Zoom</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Teams</w:t>
      </w:r>
      <w:proofErr w:type="spellEnd"/>
      <w:r w:rsidRPr="00606BE7">
        <w:rPr>
          <w:rFonts w:asciiTheme="minorHAnsi" w:hAnsiTheme="minorHAnsi" w:cstheme="minorHAnsi"/>
          <w:sz w:val="24"/>
          <w:szCs w:val="24"/>
        </w:rPr>
        <w:t xml:space="preserve">  și pe care avocații le folosesc pentru a-și oferi serviciile clienților de la distanță, întâlnirile să aibă loc în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ca și cum s-ar afla în aceeași cameră, chiar dacă, de fapt, participanții se află pe continente diferite.</w:t>
      </w:r>
    </w:p>
    <w:p w14:paraId="163572EC" w14:textId="6A7882A6" w:rsidR="00240E74" w:rsidRPr="00606BE7" w:rsidRDefault="00240E74" w:rsidP="00240E74">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atrage mărci importante, precum Nike, Gucci, </w:t>
      </w:r>
      <w:proofErr w:type="spellStart"/>
      <w:r w:rsidRPr="00606BE7">
        <w:rPr>
          <w:rFonts w:asciiTheme="minorHAnsi" w:hAnsiTheme="minorHAnsi" w:cstheme="minorHAnsi"/>
          <w:sz w:val="24"/>
          <w:szCs w:val="24"/>
        </w:rPr>
        <w:t>JPMorgan</w:t>
      </w:r>
      <w:proofErr w:type="spellEnd"/>
      <w:r w:rsidRPr="00606BE7">
        <w:rPr>
          <w:rFonts w:asciiTheme="minorHAnsi" w:hAnsiTheme="minorHAnsi" w:cstheme="minorHAnsi"/>
          <w:sz w:val="24"/>
          <w:szCs w:val="24"/>
        </w:rPr>
        <w:t xml:space="preserve"> și </w:t>
      </w:r>
      <w:proofErr w:type="spellStart"/>
      <w:r w:rsidRPr="00606BE7">
        <w:rPr>
          <w:rFonts w:asciiTheme="minorHAnsi" w:hAnsiTheme="minorHAnsi" w:cstheme="minorHAnsi"/>
          <w:sz w:val="24"/>
          <w:szCs w:val="24"/>
        </w:rPr>
        <w:t>Warner</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Bros</w:t>
      </w:r>
      <w:proofErr w:type="spellEnd"/>
      <w:r w:rsidRPr="00606BE7">
        <w:rPr>
          <w:rFonts w:asciiTheme="minorHAnsi" w:hAnsiTheme="minorHAnsi" w:cstheme="minorHAnsi"/>
          <w:sz w:val="24"/>
          <w:szCs w:val="24"/>
        </w:rPr>
        <w:t xml:space="preserve">. și, odată cu acestea, apar și probleme juridice în evoluție și potențiali clienți noi. Primele firme de avocatură care au plătit bani reali pentru spații de birouri care nu există fizic, ci doar în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a</w:t>
      </w:r>
      <w:r w:rsidR="004F7C1A" w:rsidRPr="00606BE7">
        <w:rPr>
          <w:rFonts w:asciiTheme="minorHAnsi" w:hAnsiTheme="minorHAnsi" w:cstheme="minorHAnsi"/>
          <w:sz w:val="24"/>
          <w:szCs w:val="24"/>
        </w:rPr>
        <w:t>u</w:t>
      </w:r>
      <w:r w:rsidRPr="00606BE7">
        <w:rPr>
          <w:rFonts w:asciiTheme="minorHAnsi" w:hAnsiTheme="minorHAnsi" w:cstheme="minorHAnsi"/>
          <w:sz w:val="24"/>
          <w:szCs w:val="24"/>
        </w:rPr>
        <w:t xml:space="preserve"> fost </w:t>
      </w:r>
      <w:proofErr w:type="spellStart"/>
      <w:r w:rsidRPr="00606BE7">
        <w:rPr>
          <w:rFonts w:asciiTheme="minorHAnsi" w:hAnsiTheme="minorHAnsi" w:cstheme="minorHAnsi"/>
          <w:sz w:val="24"/>
          <w:szCs w:val="24"/>
        </w:rPr>
        <w:t>Arent</w:t>
      </w:r>
      <w:proofErr w:type="spellEnd"/>
      <w:r w:rsidRPr="00606BE7">
        <w:rPr>
          <w:rFonts w:asciiTheme="minorHAnsi" w:hAnsiTheme="minorHAnsi" w:cstheme="minorHAnsi"/>
          <w:sz w:val="24"/>
          <w:szCs w:val="24"/>
        </w:rPr>
        <w:t xml:space="preserve"> Fox</w:t>
      </w:r>
      <w:r w:rsidRPr="00606BE7">
        <w:rPr>
          <w:rStyle w:val="FootnoteReference"/>
          <w:rFonts w:asciiTheme="minorHAnsi" w:hAnsiTheme="minorHAnsi" w:cstheme="minorHAnsi"/>
          <w:sz w:val="24"/>
          <w:szCs w:val="24"/>
        </w:rPr>
        <w:footnoteReference w:id="10"/>
      </w:r>
      <w:r w:rsidRPr="00606BE7">
        <w:rPr>
          <w:rFonts w:asciiTheme="minorHAnsi" w:hAnsiTheme="minorHAnsi" w:cstheme="minorHAnsi"/>
          <w:sz w:val="24"/>
          <w:szCs w:val="24"/>
        </w:rPr>
        <w:t xml:space="preserve"> și </w:t>
      </w:r>
      <w:proofErr w:type="spellStart"/>
      <w:r w:rsidRPr="00606BE7">
        <w:rPr>
          <w:rFonts w:asciiTheme="minorHAnsi" w:hAnsiTheme="minorHAnsi" w:cstheme="minorHAnsi"/>
          <w:sz w:val="24"/>
          <w:szCs w:val="24"/>
        </w:rPr>
        <w:t>Grungo</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Colarulo</w:t>
      </w:r>
      <w:proofErr w:type="spellEnd"/>
      <w:r w:rsidRPr="00606BE7">
        <w:rPr>
          <w:rFonts w:asciiTheme="minorHAnsi" w:hAnsiTheme="minorHAnsi" w:cstheme="minorHAnsi"/>
          <w:sz w:val="24"/>
          <w:szCs w:val="24"/>
        </w:rPr>
        <w:t xml:space="preserve">. </w:t>
      </w:r>
    </w:p>
    <w:p w14:paraId="1B8677FE" w14:textId="77777777" w:rsidR="00240E74" w:rsidRPr="00606BE7" w:rsidRDefault="00240E74" w:rsidP="00240E74">
      <w:pPr>
        <w:ind w:firstLine="708"/>
        <w:rPr>
          <w:rFonts w:asciiTheme="minorHAnsi" w:hAnsiTheme="minorHAnsi" w:cstheme="minorHAnsi"/>
          <w:sz w:val="24"/>
          <w:szCs w:val="24"/>
        </w:rPr>
      </w:pPr>
      <w:r w:rsidRPr="00606BE7">
        <w:rPr>
          <w:rFonts w:asciiTheme="minorHAnsi" w:hAnsiTheme="minorHAnsi" w:cstheme="minorHAnsi"/>
          <w:sz w:val="24"/>
          <w:szCs w:val="24"/>
        </w:rPr>
        <w:lastRenderedPageBreak/>
        <w:t xml:space="preserve">Societatea de avocatură </w:t>
      </w:r>
      <w:proofErr w:type="spellStart"/>
      <w:r w:rsidRPr="00606BE7">
        <w:rPr>
          <w:rFonts w:asciiTheme="minorHAnsi" w:hAnsiTheme="minorHAnsi" w:cstheme="minorHAnsi"/>
          <w:sz w:val="24"/>
          <w:szCs w:val="24"/>
        </w:rPr>
        <w:t>Arent</w:t>
      </w:r>
      <w:proofErr w:type="spellEnd"/>
      <w:r w:rsidRPr="00606BE7">
        <w:rPr>
          <w:rFonts w:asciiTheme="minorHAnsi" w:hAnsiTheme="minorHAnsi" w:cstheme="minorHAnsi"/>
          <w:sz w:val="24"/>
          <w:szCs w:val="24"/>
        </w:rPr>
        <w:t xml:space="preserve"> Fox dorește să arate clienților faptul că este deschisă către această lume și că își poate ajuta clienții să navigheze în aceasta și să își soluționeze probleme care pot apărea acolo în aceeași manieră în care le oferă ajutorul și în lumea reală.</w:t>
      </w:r>
    </w:p>
    <w:p w14:paraId="10B6095B" w14:textId="77777777" w:rsidR="00240E74" w:rsidRPr="00606BE7" w:rsidRDefault="00240E74" w:rsidP="00240E74">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Grungo</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Colarulo</w:t>
      </w:r>
      <w:proofErr w:type="spellEnd"/>
      <w:r w:rsidRPr="00606BE7">
        <w:rPr>
          <w:rFonts w:asciiTheme="minorHAnsi" w:hAnsiTheme="minorHAnsi" w:cstheme="minorHAnsi"/>
          <w:sz w:val="24"/>
          <w:szCs w:val="24"/>
        </w:rPr>
        <w:t xml:space="preserve">  este cea de-a doua societate de avocatură americană care a cumpărat o parcelă de teren și și-a construit propriul birou (virtual) în </w:t>
      </w:r>
      <w:proofErr w:type="spellStart"/>
      <w:r w:rsidRPr="00606BE7">
        <w:rPr>
          <w:rFonts w:asciiTheme="minorHAnsi" w:hAnsiTheme="minorHAnsi" w:cstheme="minorHAnsi"/>
          <w:sz w:val="24"/>
          <w:szCs w:val="24"/>
        </w:rPr>
        <w:t>metavers</w:t>
      </w:r>
      <w:proofErr w:type="spellEnd"/>
      <w:r w:rsidRPr="00606BE7">
        <w:rPr>
          <w:rStyle w:val="FootnoteReference"/>
          <w:rFonts w:asciiTheme="minorHAnsi" w:hAnsiTheme="minorHAnsi" w:cstheme="minorHAnsi"/>
          <w:sz w:val="24"/>
          <w:szCs w:val="24"/>
        </w:rPr>
        <w:footnoteReference w:id="11"/>
      </w:r>
      <w:r w:rsidRPr="00606BE7">
        <w:rPr>
          <w:rFonts w:asciiTheme="minorHAnsi" w:hAnsiTheme="minorHAnsi" w:cstheme="minorHAnsi"/>
          <w:sz w:val="24"/>
          <w:szCs w:val="24"/>
        </w:rPr>
        <w:t xml:space="preserve">. Acesta este un cabinet de avocatură specializat în vătămări corporale din New Jersey. </w:t>
      </w:r>
      <w:proofErr w:type="spellStart"/>
      <w:r w:rsidRPr="00606BE7">
        <w:rPr>
          <w:rFonts w:asciiTheme="minorHAnsi" w:hAnsiTheme="minorHAnsi" w:cstheme="minorHAnsi"/>
          <w:sz w:val="24"/>
          <w:szCs w:val="24"/>
        </w:rPr>
        <w:t>Grungo</w:t>
      </w:r>
      <w:proofErr w:type="spellEnd"/>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Colarulo</w:t>
      </w:r>
      <w:proofErr w:type="spellEnd"/>
      <w:r w:rsidRPr="00606BE7">
        <w:rPr>
          <w:rFonts w:asciiTheme="minorHAnsi" w:hAnsiTheme="minorHAnsi" w:cstheme="minorHAnsi"/>
          <w:sz w:val="24"/>
          <w:szCs w:val="24"/>
        </w:rPr>
        <w:t xml:space="preserve"> consideră că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"are același potențial de evoluție pe care l-a avut social media la sfârșitul anilor 2000". </w:t>
      </w:r>
    </w:p>
    <w:p w14:paraId="3619673E" w14:textId="6C9D3171" w:rsidR="0037582C" w:rsidRPr="00606BE7" w:rsidRDefault="00240E74" w:rsidP="000E466F">
      <w:pPr>
        <w:ind w:firstLine="708"/>
        <w:rPr>
          <w:rFonts w:asciiTheme="minorHAnsi" w:hAnsiTheme="minorHAnsi" w:cstheme="minorHAnsi"/>
          <w:sz w:val="24"/>
          <w:szCs w:val="24"/>
        </w:rPr>
      </w:pPr>
      <w:r w:rsidRPr="00606BE7">
        <w:rPr>
          <w:rFonts w:asciiTheme="minorHAnsi" w:hAnsiTheme="minorHAnsi" w:cstheme="minorHAnsi"/>
          <w:sz w:val="24"/>
          <w:szCs w:val="24"/>
        </w:rPr>
        <w:t xml:space="preserve">Deși în mod tradițional, firmele de avocatură sunt lente în adoptarea oportunităților noi, cu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exista șansa de a regândi serviciile juridice de la bază. În afara serviciilor de consultanță </w:t>
      </w:r>
      <w:r w:rsidR="007B28F4" w:rsidRPr="00606BE7">
        <w:rPr>
          <w:rFonts w:asciiTheme="minorHAnsi" w:hAnsiTheme="minorHAnsi" w:cstheme="minorHAnsi"/>
          <w:sz w:val="24"/>
          <w:szCs w:val="24"/>
        </w:rPr>
        <w:t xml:space="preserve">care </w:t>
      </w:r>
      <w:r w:rsidR="00A5577C" w:rsidRPr="00606BE7">
        <w:rPr>
          <w:rFonts w:asciiTheme="minorHAnsi" w:hAnsiTheme="minorHAnsi" w:cstheme="minorHAnsi"/>
          <w:sz w:val="24"/>
          <w:szCs w:val="24"/>
        </w:rPr>
        <w:t>sunt prestate</w:t>
      </w:r>
      <w:r w:rsidR="007B28F4" w:rsidRPr="00606BE7">
        <w:rPr>
          <w:rFonts w:asciiTheme="minorHAnsi" w:hAnsiTheme="minorHAnsi" w:cstheme="minorHAnsi"/>
          <w:sz w:val="24"/>
          <w:szCs w:val="24"/>
        </w:rPr>
        <w:t xml:space="preserve"> din ce în ce mai des în mediul online</w:t>
      </w:r>
      <w:r w:rsidR="00A5577C" w:rsidRPr="00606BE7">
        <w:rPr>
          <w:rFonts w:asciiTheme="minorHAnsi" w:hAnsiTheme="minorHAnsi" w:cstheme="minorHAnsi"/>
          <w:sz w:val="24"/>
          <w:szCs w:val="24"/>
        </w:rPr>
        <w:t xml:space="preserve"> de către avocați și care pot fi convertite cu ușurință în </w:t>
      </w:r>
      <w:proofErr w:type="spellStart"/>
      <w:r w:rsidR="00A5577C" w:rsidRPr="00606BE7">
        <w:rPr>
          <w:rFonts w:asciiTheme="minorHAnsi" w:hAnsiTheme="minorHAnsi" w:cstheme="minorHAnsi"/>
          <w:sz w:val="24"/>
          <w:szCs w:val="24"/>
        </w:rPr>
        <w:t>metavers</w:t>
      </w:r>
      <w:proofErr w:type="spellEnd"/>
      <w:r w:rsidR="00A5577C" w:rsidRPr="00606BE7">
        <w:rPr>
          <w:rFonts w:asciiTheme="minorHAnsi" w:hAnsiTheme="minorHAnsi" w:cstheme="minorHAnsi"/>
          <w:sz w:val="24"/>
          <w:szCs w:val="24"/>
        </w:rPr>
        <w:t>,</w:t>
      </w:r>
      <w:r w:rsidR="007B28F4" w:rsidRPr="00606BE7">
        <w:rPr>
          <w:rFonts w:asciiTheme="minorHAnsi" w:hAnsiTheme="minorHAnsi" w:cstheme="minorHAnsi"/>
          <w:sz w:val="24"/>
          <w:szCs w:val="24"/>
        </w:rPr>
        <w:t xml:space="preserve"> </w:t>
      </w:r>
      <w:r w:rsidR="006959CA" w:rsidRPr="00606BE7">
        <w:rPr>
          <w:rFonts w:asciiTheme="minorHAnsi" w:hAnsiTheme="minorHAnsi" w:cstheme="minorHAnsi"/>
          <w:sz w:val="24"/>
          <w:szCs w:val="24"/>
        </w:rPr>
        <w:t>reprezentare</w:t>
      </w:r>
      <w:r w:rsidR="00A5577C" w:rsidRPr="00606BE7">
        <w:rPr>
          <w:rFonts w:asciiTheme="minorHAnsi" w:hAnsiTheme="minorHAnsi" w:cstheme="minorHAnsi"/>
          <w:sz w:val="24"/>
          <w:szCs w:val="24"/>
        </w:rPr>
        <w:t>a</w:t>
      </w:r>
      <w:r w:rsidR="006959CA" w:rsidRPr="00606BE7">
        <w:rPr>
          <w:rFonts w:asciiTheme="minorHAnsi" w:hAnsiTheme="minorHAnsi" w:cstheme="minorHAnsi"/>
          <w:sz w:val="24"/>
          <w:szCs w:val="24"/>
        </w:rPr>
        <w:t xml:space="preserve"> în fața unor instituții și autorități de stat</w:t>
      </w:r>
      <w:r w:rsidR="00A5577C" w:rsidRPr="00606BE7">
        <w:rPr>
          <w:rFonts w:asciiTheme="minorHAnsi" w:hAnsiTheme="minorHAnsi" w:cstheme="minorHAnsi"/>
          <w:sz w:val="24"/>
          <w:szCs w:val="24"/>
        </w:rPr>
        <w:t xml:space="preserve"> este un alt serviciu care ar putea fi </w:t>
      </w:r>
      <w:r w:rsidRPr="00606BE7">
        <w:rPr>
          <w:rFonts w:asciiTheme="minorHAnsi" w:hAnsiTheme="minorHAnsi" w:cstheme="minorHAnsi"/>
          <w:sz w:val="24"/>
          <w:szCs w:val="24"/>
        </w:rPr>
        <w:t>prestat</w:t>
      </w:r>
      <w:r w:rsidR="00A5577C" w:rsidRPr="00606BE7">
        <w:rPr>
          <w:rFonts w:asciiTheme="minorHAnsi" w:hAnsiTheme="minorHAnsi" w:cstheme="minorHAnsi"/>
          <w:sz w:val="24"/>
          <w:szCs w:val="24"/>
        </w:rPr>
        <w:t xml:space="preserve"> </w:t>
      </w:r>
      <w:r w:rsidRPr="00606BE7">
        <w:rPr>
          <w:rFonts w:asciiTheme="minorHAnsi" w:hAnsiTheme="minorHAnsi" w:cstheme="minorHAnsi"/>
          <w:sz w:val="24"/>
          <w:szCs w:val="24"/>
        </w:rPr>
        <w:t>prin intermediul platformei virtuale</w:t>
      </w:r>
      <w:r w:rsidR="00A5577C" w:rsidRPr="00606BE7">
        <w:rPr>
          <w:rFonts w:asciiTheme="minorHAnsi" w:hAnsiTheme="minorHAnsi" w:cstheme="minorHAnsi"/>
          <w:sz w:val="24"/>
          <w:szCs w:val="24"/>
        </w:rPr>
        <w:t>.</w:t>
      </w:r>
      <w:r w:rsidRPr="00606BE7">
        <w:rPr>
          <w:rFonts w:asciiTheme="minorHAnsi" w:hAnsiTheme="minorHAnsi" w:cstheme="minorHAnsi"/>
          <w:sz w:val="24"/>
          <w:szCs w:val="24"/>
        </w:rPr>
        <w:t xml:space="preserve"> </w:t>
      </w:r>
      <w:r w:rsidR="0037582C" w:rsidRPr="00606BE7">
        <w:rPr>
          <w:rFonts w:asciiTheme="minorHAnsi" w:hAnsiTheme="minorHAnsi" w:cstheme="minorHAnsi"/>
          <w:sz w:val="24"/>
          <w:szCs w:val="24"/>
        </w:rPr>
        <w:t xml:space="preserve">Pentru a putea </w:t>
      </w:r>
      <w:r w:rsidR="00202758" w:rsidRPr="00606BE7">
        <w:rPr>
          <w:rFonts w:asciiTheme="minorHAnsi" w:hAnsiTheme="minorHAnsi" w:cstheme="minorHAnsi"/>
          <w:sz w:val="24"/>
          <w:szCs w:val="24"/>
        </w:rPr>
        <w:t xml:space="preserve">garanta acest tip de reprezentare este necesară transpunerea serviciilor oferite de către autorități pe platforma </w:t>
      </w:r>
      <w:proofErr w:type="spellStart"/>
      <w:r w:rsidR="00202758" w:rsidRPr="00606BE7">
        <w:rPr>
          <w:rFonts w:asciiTheme="minorHAnsi" w:hAnsiTheme="minorHAnsi" w:cstheme="minorHAnsi"/>
          <w:sz w:val="24"/>
          <w:szCs w:val="24"/>
        </w:rPr>
        <w:t>metavers</w:t>
      </w:r>
      <w:proofErr w:type="spellEnd"/>
      <w:r w:rsidR="00202758" w:rsidRPr="00606BE7">
        <w:rPr>
          <w:rFonts w:asciiTheme="minorHAnsi" w:hAnsiTheme="minorHAnsi" w:cstheme="minorHAnsi"/>
          <w:sz w:val="24"/>
          <w:szCs w:val="24"/>
        </w:rPr>
        <w:t xml:space="preserve">. </w:t>
      </w:r>
      <w:r w:rsidR="000E466F" w:rsidRPr="00606BE7">
        <w:rPr>
          <w:rFonts w:asciiTheme="minorHAnsi" w:hAnsiTheme="minorHAnsi" w:cstheme="minorHAnsi"/>
          <w:sz w:val="24"/>
          <w:szCs w:val="24"/>
        </w:rPr>
        <w:t>Având în vedere preocuparea internațională și europeană pentru digitalizare, au fost adoptate o serie de măsuri și în vederea inovării sectorului public (Directiva 2019/1024 privind datele deschise și reutilizarea informațiilor din sectorul public</w:t>
      </w:r>
      <w:r w:rsidR="000E466F" w:rsidRPr="00606BE7">
        <w:rPr>
          <w:rStyle w:val="FootnoteReference"/>
          <w:rFonts w:asciiTheme="minorHAnsi" w:hAnsiTheme="minorHAnsi" w:cstheme="minorHAnsi"/>
          <w:sz w:val="24"/>
          <w:szCs w:val="24"/>
        </w:rPr>
        <w:footnoteReference w:id="12"/>
      </w:r>
      <w:r w:rsidR="000E466F" w:rsidRPr="00606BE7">
        <w:rPr>
          <w:rFonts w:asciiTheme="minorHAnsi" w:hAnsiTheme="minorHAnsi" w:cstheme="minorHAnsi"/>
          <w:sz w:val="24"/>
          <w:szCs w:val="24"/>
        </w:rPr>
        <w:t>, Directiva 2019/770 privind anumite aspecte referitoare la contractele de furnizare de conținut digital și de servicii digitale</w:t>
      </w:r>
      <w:r w:rsidR="000E466F" w:rsidRPr="00606BE7">
        <w:rPr>
          <w:rStyle w:val="FootnoteReference"/>
          <w:rFonts w:asciiTheme="minorHAnsi" w:hAnsiTheme="minorHAnsi" w:cstheme="minorHAnsi"/>
          <w:sz w:val="24"/>
          <w:szCs w:val="24"/>
        </w:rPr>
        <w:footnoteReference w:id="13"/>
      </w:r>
      <w:r w:rsidR="000E466F" w:rsidRPr="00606BE7">
        <w:rPr>
          <w:rFonts w:asciiTheme="minorHAnsi" w:hAnsiTheme="minorHAnsi" w:cstheme="minorHAnsi"/>
          <w:sz w:val="24"/>
          <w:szCs w:val="24"/>
        </w:rPr>
        <w:t>).  Avantajele transformării digitale, precum eficacitate</w:t>
      </w:r>
      <w:r w:rsidR="00697B26" w:rsidRPr="00606BE7">
        <w:rPr>
          <w:rFonts w:asciiTheme="minorHAnsi" w:hAnsiTheme="minorHAnsi" w:cstheme="minorHAnsi"/>
          <w:sz w:val="24"/>
          <w:szCs w:val="24"/>
        </w:rPr>
        <w:t>a</w:t>
      </w:r>
      <w:r w:rsidR="000E466F" w:rsidRPr="00606BE7">
        <w:rPr>
          <w:rFonts w:asciiTheme="minorHAnsi" w:hAnsiTheme="minorHAnsi" w:cstheme="minorHAnsi"/>
          <w:sz w:val="24"/>
          <w:szCs w:val="24"/>
        </w:rPr>
        <w:t>, transparenț</w:t>
      </w:r>
      <w:r w:rsidR="00697B26" w:rsidRPr="00606BE7">
        <w:rPr>
          <w:rFonts w:asciiTheme="minorHAnsi" w:hAnsiTheme="minorHAnsi" w:cstheme="minorHAnsi"/>
          <w:sz w:val="24"/>
          <w:szCs w:val="24"/>
        </w:rPr>
        <w:t>a</w:t>
      </w:r>
      <w:r w:rsidR="000E466F" w:rsidRPr="00606BE7">
        <w:rPr>
          <w:rFonts w:asciiTheme="minorHAnsi" w:hAnsiTheme="minorHAnsi" w:cstheme="minorHAnsi"/>
          <w:sz w:val="24"/>
          <w:szCs w:val="24"/>
        </w:rPr>
        <w:t xml:space="preserve"> și simplitate</w:t>
      </w:r>
      <w:r w:rsidR="00697B26" w:rsidRPr="00606BE7">
        <w:rPr>
          <w:rFonts w:asciiTheme="minorHAnsi" w:hAnsiTheme="minorHAnsi" w:cstheme="minorHAnsi"/>
          <w:sz w:val="24"/>
          <w:szCs w:val="24"/>
        </w:rPr>
        <w:t>a</w:t>
      </w:r>
      <w:r w:rsidR="00446ADF" w:rsidRPr="00606BE7">
        <w:rPr>
          <w:rFonts w:asciiTheme="minorHAnsi" w:hAnsiTheme="minorHAnsi" w:cstheme="minorHAnsi"/>
          <w:sz w:val="24"/>
          <w:szCs w:val="24"/>
        </w:rPr>
        <w:t xml:space="preserve"> care</w:t>
      </w:r>
      <w:r w:rsidR="000E466F" w:rsidRPr="00606BE7">
        <w:rPr>
          <w:rFonts w:asciiTheme="minorHAnsi" w:hAnsiTheme="minorHAnsi" w:cstheme="minorHAnsi"/>
          <w:sz w:val="24"/>
          <w:szCs w:val="24"/>
        </w:rPr>
        <w:t xml:space="preserve"> duc la o productivitate mult mai ridicată a proceselor</w:t>
      </w:r>
      <w:r w:rsidR="00446ADF" w:rsidRPr="00606BE7">
        <w:rPr>
          <w:rFonts w:asciiTheme="minorHAnsi" w:hAnsiTheme="minorHAnsi" w:cstheme="minorHAnsi"/>
          <w:sz w:val="24"/>
          <w:szCs w:val="24"/>
        </w:rPr>
        <w:t xml:space="preserve">, conduc și la </w:t>
      </w:r>
      <w:r w:rsidR="00697B26" w:rsidRPr="00606BE7">
        <w:rPr>
          <w:rFonts w:asciiTheme="minorHAnsi" w:hAnsiTheme="minorHAnsi" w:cstheme="minorHAnsi"/>
          <w:sz w:val="24"/>
          <w:szCs w:val="24"/>
        </w:rPr>
        <w:t>apropierea față de universul virtual care este în proces de construire.</w:t>
      </w:r>
    </w:p>
    <w:p w14:paraId="65D915E6" w14:textId="3D365F84" w:rsidR="000E466F" w:rsidRPr="00606BE7" w:rsidRDefault="00C61E29" w:rsidP="00202758">
      <w:pPr>
        <w:ind w:firstLine="708"/>
        <w:rPr>
          <w:rFonts w:asciiTheme="minorHAnsi" w:hAnsiTheme="minorHAnsi" w:cstheme="minorHAnsi"/>
          <w:sz w:val="24"/>
          <w:szCs w:val="24"/>
        </w:rPr>
      </w:pPr>
      <w:r w:rsidRPr="00606BE7">
        <w:rPr>
          <w:rFonts w:asciiTheme="minorHAnsi" w:hAnsiTheme="minorHAnsi" w:cstheme="minorHAnsi"/>
          <w:sz w:val="24"/>
          <w:szCs w:val="24"/>
        </w:rPr>
        <w:t xml:space="preserve">Odată cu integrarea acestor servicii </w:t>
      </w:r>
      <w:r w:rsidR="006A647C" w:rsidRPr="00606BE7">
        <w:rPr>
          <w:rFonts w:asciiTheme="minorHAnsi" w:hAnsiTheme="minorHAnsi" w:cstheme="minorHAnsi"/>
          <w:sz w:val="24"/>
          <w:szCs w:val="24"/>
        </w:rPr>
        <w:t xml:space="preserve">în </w:t>
      </w:r>
      <w:proofErr w:type="spellStart"/>
      <w:r w:rsidR="006A647C" w:rsidRPr="00606BE7">
        <w:rPr>
          <w:rFonts w:asciiTheme="minorHAnsi" w:hAnsiTheme="minorHAnsi" w:cstheme="minorHAnsi"/>
          <w:sz w:val="24"/>
          <w:szCs w:val="24"/>
        </w:rPr>
        <w:t>metavers</w:t>
      </w:r>
      <w:proofErr w:type="spellEnd"/>
      <w:r w:rsidR="006A647C" w:rsidRPr="00606BE7">
        <w:rPr>
          <w:rFonts w:asciiTheme="minorHAnsi" w:hAnsiTheme="minorHAnsi" w:cstheme="minorHAnsi"/>
          <w:sz w:val="24"/>
          <w:szCs w:val="24"/>
        </w:rPr>
        <w:t xml:space="preserve"> și reprezentarea poate opera în condiții similare cu reprezentarea actuală practicată de către avocați în fața autorităților și a instituțiilor publice. </w:t>
      </w:r>
    </w:p>
    <w:p w14:paraId="207D923D" w14:textId="450A3388" w:rsidR="00240E74" w:rsidRPr="00606BE7" w:rsidRDefault="006A647C" w:rsidP="0005446D">
      <w:pPr>
        <w:ind w:firstLine="708"/>
        <w:rPr>
          <w:rFonts w:asciiTheme="minorHAnsi" w:hAnsiTheme="minorHAnsi" w:cstheme="minorHAnsi"/>
          <w:sz w:val="24"/>
          <w:szCs w:val="24"/>
          <w:highlight w:val="yellow"/>
        </w:rPr>
      </w:pPr>
      <w:r w:rsidRPr="00606BE7">
        <w:rPr>
          <w:rFonts w:asciiTheme="minorHAnsi" w:hAnsiTheme="minorHAnsi" w:cstheme="minorHAnsi"/>
          <w:sz w:val="24"/>
          <w:szCs w:val="24"/>
        </w:rPr>
        <w:lastRenderedPageBreak/>
        <w:t>U</w:t>
      </w:r>
      <w:r w:rsidR="00240E74" w:rsidRPr="00606BE7">
        <w:rPr>
          <w:rFonts w:asciiTheme="minorHAnsi" w:hAnsiTheme="minorHAnsi" w:cstheme="minorHAnsi"/>
          <w:sz w:val="24"/>
          <w:szCs w:val="24"/>
        </w:rPr>
        <w:t xml:space="preserve">n alt aspect care poate fi luat în considerare este reprezentat de </w:t>
      </w:r>
      <w:r w:rsidRPr="00606BE7">
        <w:rPr>
          <w:rFonts w:asciiTheme="minorHAnsi" w:hAnsiTheme="minorHAnsi" w:cstheme="minorHAnsi"/>
          <w:sz w:val="24"/>
          <w:szCs w:val="24"/>
        </w:rPr>
        <w:t>posibilitatea soluționării</w:t>
      </w:r>
      <w:r w:rsidR="00240E74" w:rsidRPr="00606BE7">
        <w:rPr>
          <w:rFonts w:asciiTheme="minorHAnsi" w:hAnsiTheme="minorHAnsi" w:cstheme="minorHAnsi"/>
          <w:sz w:val="24"/>
          <w:szCs w:val="24"/>
        </w:rPr>
        <w:t xml:space="preserve"> online a litigiilor. Ca urmare a dezvoltării lumii virtuale </w:t>
      </w:r>
      <w:proofErr w:type="spellStart"/>
      <w:r w:rsidR="00240E74" w:rsidRPr="00606BE7">
        <w:rPr>
          <w:rFonts w:asciiTheme="minorHAnsi" w:hAnsiTheme="minorHAnsi" w:cstheme="minorHAnsi"/>
          <w:sz w:val="24"/>
          <w:szCs w:val="24"/>
        </w:rPr>
        <w:t>metavers</w:t>
      </w:r>
      <w:proofErr w:type="spellEnd"/>
      <w:r w:rsidR="00240E74" w:rsidRPr="00606BE7">
        <w:rPr>
          <w:rFonts w:asciiTheme="minorHAnsi" w:hAnsiTheme="minorHAnsi" w:cstheme="minorHAnsi"/>
          <w:sz w:val="24"/>
          <w:szCs w:val="24"/>
        </w:rPr>
        <w:t xml:space="preserve">, ar putea fi </w:t>
      </w:r>
      <w:r w:rsidR="00297E4B" w:rsidRPr="00606BE7">
        <w:rPr>
          <w:rFonts w:asciiTheme="minorHAnsi" w:hAnsiTheme="minorHAnsi" w:cstheme="minorHAnsi"/>
          <w:sz w:val="24"/>
          <w:szCs w:val="24"/>
        </w:rPr>
        <w:t>creată</w:t>
      </w:r>
      <w:r w:rsidR="00240E74" w:rsidRPr="00606BE7">
        <w:rPr>
          <w:rFonts w:asciiTheme="minorHAnsi" w:hAnsiTheme="minorHAnsi" w:cstheme="minorHAnsi"/>
          <w:sz w:val="24"/>
          <w:szCs w:val="24"/>
        </w:rPr>
        <w:t xml:space="preserve"> o "Curte virtuală" în cadrul căreia să fie desfășurate ședințele de judecată. Participarea în cadrul ședințelor s-ar putea realiza prin intermediul unui avatar</w:t>
      </w:r>
      <w:r w:rsidRPr="00606BE7">
        <w:rPr>
          <w:rFonts w:asciiTheme="minorHAnsi" w:hAnsiTheme="minorHAnsi" w:cstheme="minorHAnsi"/>
          <w:sz w:val="24"/>
          <w:szCs w:val="24"/>
        </w:rPr>
        <w:t xml:space="preserve">. Practic, </w:t>
      </w:r>
      <w:r w:rsidR="00C67252" w:rsidRPr="00606BE7">
        <w:rPr>
          <w:rFonts w:asciiTheme="minorHAnsi" w:hAnsiTheme="minorHAnsi" w:cstheme="minorHAnsi"/>
          <w:sz w:val="24"/>
          <w:szCs w:val="24"/>
        </w:rPr>
        <w:t>atât</w:t>
      </w:r>
      <w:r w:rsidR="007B58B2" w:rsidRPr="00606BE7">
        <w:rPr>
          <w:rFonts w:asciiTheme="minorHAnsi" w:hAnsiTheme="minorHAnsi" w:cstheme="minorHAnsi"/>
          <w:sz w:val="24"/>
          <w:szCs w:val="24"/>
        </w:rPr>
        <w:t xml:space="preserve"> părți</w:t>
      </w:r>
      <w:r w:rsidR="00C67252" w:rsidRPr="00606BE7">
        <w:rPr>
          <w:rFonts w:asciiTheme="minorHAnsi" w:hAnsiTheme="minorHAnsi" w:cstheme="minorHAnsi"/>
          <w:sz w:val="24"/>
          <w:szCs w:val="24"/>
        </w:rPr>
        <w:t>le cât și celelalte persoane care participă la ședința de judecată</w:t>
      </w:r>
      <w:r w:rsidR="004A1B62" w:rsidRPr="00606BE7">
        <w:rPr>
          <w:rFonts w:asciiTheme="minorHAnsi" w:hAnsiTheme="minorHAnsi" w:cstheme="minorHAnsi"/>
          <w:sz w:val="24"/>
          <w:szCs w:val="24"/>
        </w:rPr>
        <w:t xml:space="preserve"> (magistrați, reprezentanți)</w:t>
      </w:r>
      <w:r w:rsidR="00C67252" w:rsidRPr="00606BE7">
        <w:rPr>
          <w:rFonts w:asciiTheme="minorHAnsi" w:hAnsiTheme="minorHAnsi" w:cstheme="minorHAnsi"/>
          <w:sz w:val="24"/>
          <w:szCs w:val="24"/>
        </w:rPr>
        <w:t xml:space="preserve"> se vor întâlni prin intermediul </w:t>
      </w:r>
      <w:proofErr w:type="spellStart"/>
      <w:r w:rsidR="00C67252" w:rsidRPr="00606BE7">
        <w:rPr>
          <w:rFonts w:asciiTheme="minorHAnsi" w:hAnsiTheme="minorHAnsi" w:cstheme="minorHAnsi"/>
          <w:sz w:val="24"/>
          <w:szCs w:val="24"/>
        </w:rPr>
        <w:t>avatarelor</w:t>
      </w:r>
      <w:proofErr w:type="spellEnd"/>
      <w:r w:rsidR="00C67252" w:rsidRPr="00606BE7">
        <w:rPr>
          <w:rFonts w:asciiTheme="minorHAnsi" w:hAnsiTheme="minorHAnsi" w:cstheme="minorHAnsi"/>
          <w:sz w:val="24"/>
          <w:szCs w:val="24"/>
        </w:rPr>
        <w:t xml:space="preserve"> într-o cameră creată special în </w:t>
      </w:r>
      <w:proofErr w:type="spellStart"/>
      <w:r w:rsidR="00C67252" w:rsidRPr="00606BE7">
        <w:rPr>
          <w:rFonts w:asciiTheme="minorHAnsi" w:hAnsiTheme="minorHAnsi" w:cstheme="minorHAnsi"/>
          <w:sz w:val="24"/>
          <w:szCs w:val="24"/>
        </w:rPr>
        <w:t>metavers</w:t>
      </w:r>
      <w:proofErr w:type="spellEnd"/>
      <w:r w:rsidR="004A1B62" w:rsidRPr="00606BE7">
        <w:rPr>
          <w:rFonts w:asciiTheme="minorHAnsi" w:hAnsiTheme="minorHAnsi" w:cstheme="minorHAnsi"/>
          <w:sz w:val="24"/>
          <w:szCs w:val="24"/>
        </w:rPr>
        <w:t xml:space="preserve"> și vor putea lua parte la dezbateri</w:t>
      </w:r>
      <w:r w:rsidR="00C67252" w:rsidRPr="00606BE7">
        <w:rPr>
          <w:rFonts w:asciiTheme="minorHAnsi" w:hAnsiTheme="minorHAnsi" w:cstheme="minorHAnsi"/>
          <w:sz w:val="24"/>
          <w:szCs w:val="24"/>
        </w:rPr>
        <w:t>.</w:t>
      </w:r>
      <w:r w:rsidR="004A1B62" w:rsidRPr="00606BE7">
        <w:rPr>
          <w:rFonts w:asciiTheme="minorHAnsi" w:hAnsiTheme="minorHAnsi" w:cstheme="minorHAnsi"/>
          <w:sz w:val="24"/>
          <w:szCs w:val="24"/>
        </w:rPr>
        <w:t xml:space="preserve"> Chiar dacă întâlnirea se va realiza online, </w:t>
      </w:r>
      <w:r w:rsidR="00441C72" w:rsidRPr="00606BE7">
        <w:rPr>
          <w:rFonts w:asciiTheme="minorHAnsi" w:hAnsiTheme="minorHAnsi" w:cstheme="minorHAnsi"/>
          <w:sz w:val="24"/>
          <w:szCs w:val="24"/>
        </w:rPr>
        <w:t xml:space="preserve">participarea va fi una activă </w:t>
      </w:r>
      <w:r w:rsidR="00240E74" w:rsidRPr="00606BE7">
        <w:rPr>
          <w:rFonts w:asciiTheme="minorHAnsi" w:hAnsiTheme="minorHAnsi" w:cstheme="minorHAnsi"/>
          <w:sz w:val="24"/>
          <w:szCs w:val="24"/>
        </w:rPr>
        <w:t>argumentel</w:t>
      </w:r>
      <w:r w:rsidR="00441C72" w:rsidRPr="00606BE7">
        <w:rPr>
          <w:rFonts w:asciiTheme="minorHAnsi" w:hAnsiTheme="minorHAnsi" w:cstheme="minorHAnsi"/>
          <w:sz w:val="24"/>
          <w:szCs w:val="24"/>
        </w:rPr>
        <w:t>e fiind susținute în timp real</w:t>
      </w:r>
      <w:r w:rsidR="00240E74" w:rsidRPr="00606BE7">
        <w:rPr>
          <w:rFonts w:asciiTheme="minorHAnsi" w:hAnsiTheme="minorHAnsi" w:cstheme="minorHAnsi"/>
          <w:sz w:val="24"/>
          <w:szCs w:val="24"/>
        </w:rPr>
        <w:t>.</w:t>
      </w:r>
      <w:r w:rsidR="005657AC" w:rsidRPr="00606BE7">
        <w:rPr>
          <w:rFonts w:asciiTheme="minorHAnsi" w:hAnsiTheme="minorHAnsi" w:cstheme="minorHAnsi"/>
          <w:sz w:val="24"/>
          <w:szCs w:val="24"/>
        </w:rPr>
        <w:t xml:space="preserve"> Pentru a fi asigurată publicitatea ședinței de judecată, posibilitatea de participare ar trebui oferită oricărei persoane, iar nu limitată părților.</w:t>
      </w:r>
    </w:p>
    <w:p w14:paraId="7D6BA70B" w14:textId="77777777" w:rsidR="00F30F64" w:rsidRPr="00606BE7" w:rsidRDefault="00F30F64" w:rsidP="00FA5D82">
      <w:pPr>
        <w:rPr>
          <w:rFonts w:asciiTheme="minorHAnsi" w:hAnsiTheme="minorHAnsi" w:cstheme="minorHAnsi"/>
          <w:sz w:val="24"/>
          <w:szCs w:val="24"/>
        </w:rPr>
      </w:pPr>
    </w:p>
    <w:p w14:paraId="29006129" w14:textId="3A71DC66" w:rsidR="00FA5D82" w:rsidRPr="00606BE7" w:rsidRDefault="004162DE" w:rsidP="0005446D">
      <w:pPr>
        <w:pStyle w:val="Heading1"/>
        <w:spacing w:after="240"/>
        <w:rPr>
          <w:rFonts w:asciiTheme="minorHAnsi" w:hAnsiTheme="minorHAnsi" w:cstheme="minorHAnsi"/>
          <w:sz w:val="24"/>
          <w:szCs w:val="24"/>
        </w:rPr>
      </w:pPr>
      <w:r w:rsidRPr="00606BE7">
        <w:rPr>
          <w:rFonts w:asciiTheme="minorHAnsi" w:hAnsiTheme="minorHAnsi" w:cstheme="minorHAnsi"/>
          <w:sz w:val="24"/>
          <w:szCs w:val="24"/>
        </w:rPr>
        <w:t>Oportunitățile</w:t>
      </w:r>
      <w:r w:rsidR="00F30F64" w:rsidRPr="00606BE7">
        <w:rPr>
          <w:rFonts w:asciiTheme="minorHAnsi" w:hAnsiTheme="minorHAnsi" w:cstheme="minorHAnsi"/>
          <w:sz w:val="24"/>
          <w:szCs w:val="24"/>
        </w:rPr>
        <w:t xml:space="preserve"> si provocările avocaților din metaverse</w:t>
      </w:r>
    </w:p>
    <w:p w14:paraId="19409604" w14:textId="201BC287" w:rsidR="00AD1824" w:rsidRPr="00606BE7" w:rsidRDefault="002D492A" w:rsidP="0005446D">
      <w:pPr>
        <w:pStyle w:val="Heading2"/>
        <w:spacing w:after="240"/>
        <w:rPr>
          <w:rFonts w:asciiTheme="minorHAnsi" w:hAnsiTheme="minorHAnsi" w:cstheme="minorHAnsi"/>
          <w:sz w:val="24"/>
          <w:szCs w:val="24"/>
        </w:rPr>
      </w:pPr>
      <w:r w:rsidRPr="00606BE7">
        <w:rPr>
          <w:rFonts w:asciiTheme="minorHAnsi" w:hAnsiTheme="minorHAnsi" w:cstheme="minorHAnsi"/>
          <w:sz w:val="24"/>
          <w:szCs w:val="24"/>
        </w:rPr>
        <w:t>Oportunități</w:t>
      </w:r>
      <w:r w:rsidR="0005446D" w:rsidRPr="00606BE7">
        <w:rPr>
          <w:rFonts w:asciiTheme="minorHAnsi" w:hAnsiTheme="minorHAnsi" w:cstheme="minorHAnsi"/>
          <w:sz w:val="24"/>
          <w:szCs w:val="24"/>
        </w:rPr>
        <w:t>le avocaților din metaverse</w:t>
      </w:r>
    </w:p>
    <w:p w14:paraId="04A23BD0" w14:textId="3EA36EFA" w:rsidR="0005446D" w:rsidRPr="00606BE7" w:rsidRDefault="0005446D" w:rsidP="009D7239">
      <w:pPr>
        <w:ind w:firstLine="708"/>
        <w:rPr>
          <w:rFonts w:asciiTheme="minorHAnsi" w:hAnsiTheme="minorHAnsi" w:cstheme="minorHAnsi"/>
          <w:sz w:val="24"/>
          <w:szCs w:val="24"/>
          <w:highlight w:val="yellow"/>
        </w:rPr>
      </w:pPr>
      <w:r w:rsidRPr="00606BE7">
        <w:rPr>
          <w:rFonts w:asciiTheme="minorHAnsi" w:hAnsiTheme="minorHAnsi" w:cstheme="minorHAnsi"/>
          <w:sz w:val="24"/>
          <w:szCs w:val="24"/>
        </w:rPr>
        <w:t xml:space="preserve">Principalul avantaj pe care îl deține practicarea avocaturii în spațiul virtual este reprezentat de accesibilitate. </w:t>
      </w:r>
      <w:r w:rsidR="00AD1824" w:rsidRPr="00606BE7">
        <w:rPr>
          <w:rFonts w:asciiTheme="minorHAnsi" w:hAnsiTheme="minorHAnsi" w:cstheme="minorHAnsi"/>
          <w:sz w:val="24"/>
          <w:szCs w:val="24"/>
        </w:rPr>
        <w:t xml:space="preserve">În timp ce colegul </w:t>
      </w:r>
      <w:r w:rsidRPr="00606BE7">
        <w:rPr>
          <w:rFonts w:asciiTheme="minorHAnsi" w:hAnsiTheme="minorHAnsi" w:cstheme="minorHAnsi"/>
          <w:sz w:val="24"/>
          <w:szCs w:val="24"/>
        </w:rPr>
        <w:t>avocat</w:t>
      </w:r>
      <w:r w:rsidR="00AD1824" w:rsidRPr="00606BE7">
        <w:rPr>
          <w:rFonts w:asciiTheme="minorHAnsi" w:hAnsiTheme="minorHAnsi" w:cstheme="minorHAnsi"/>
          <w:sz w:val="24"/>
          <w:szCs w:val="24"/>
        </w:rPr>
        <w:t xml:space="preserve"> concurent se poate afla fizic într-un alt oraș sau continent, </w:t>
      </w:r>
      <w:r w:rsidRPr="00606BE7">
        <w:rPr>
          <w:rFonts w:asciiTheme="minorHAnsi" w:hAnsiTheme="minorHAnsi" w:cstheme="minorHAnsi"/>
          <w:sz w:val="24"/>
          <w:szCs w:val="24"/>
        </w:rPr>
        <w:t>ambii sunt</w:t>
      </w:r>
      <w:r w:rsidR="00AD1824" w:rsidRPr="00606BE7">
        <w:rPr>
          <w:rFonts w:asciiTheme="minorHAnsi" w:hAnsiTheme="minorHAnsi" w:cstheme="minorHAnsi"/>
          <w:sz w:val="24"/>
          <w:szCs w:val="24"/>
        </w:rPr>
        <w:t xml:space="preserve"> reprezentați de un avatar cu formă umană și </w:t>
      </w:r>
      <w:r w:rsidRPr="00606BE7">
        <w:rPr>
          <w:rFonts w:asciiTheme="minorHAnsi" w:hAnsiTheme="minorHAnsi" w:cstheme="minorHAnsi"/>
          <w:sz w:val="24"/>
          <w:szCs w:val="24"/>
        </w:rPr>
        <w:t>pot</w:t>
      </w:r>
      <w:r w:rsidR="00AD1824" w:rsidRPr="00606BE7">
        <w:rPr>
          <w:rFonts w:asciiTheme="minorHAnsi" w:hAnsiTheme="minorHAnsi" w:cstheme="minorHAnsi"/>
          <w:sz w:val="24"/>
          <w:szCs w:val="24"/>
        </w:rPr>
        <w:t xml:space="preserve"> interacționa prin voce și </w:t>
      </w:r>
      <w:r w:rsidRPr="00606BE7">
        <w:rPr>
          <w:rFonts w:asciiTheme="minorHAnsi" w:hAnsiTheme="minorHAnsi" w:cstheme="minorHAnsi"/>
          <w:sz w:val="24"/>
          <w:szCs w:val="24"/>
        </w:rPr>
        <w:t>se</w:t>
      </w:r>
      <w:r w:rsidR="00AD1824" w:rsidRPr="00606BE7">
        <w:rPr>
          <w:rFonts w:asciiTheme="minorHAnsi" w:hAnsiTheme="minorHAnsi" w:cstheme="minorHAnsi"/>
          <w:sz w:val="24"/>
          <w:szCs w:val="24"/>
        </w:rPr>
        <w:t xml:space="preserve"> </w:t>
      </w:r>
      <w:r w:rsidRPr="00606BE7">
        <w:rPr>
          <w:rFonts w:asciiTheme="minorHAnsi" w:hAnsiTheme="minorHAnsi" w:cstheme="minorHAnsi"/>
          <w:sz w:val="24"/>
          <w:szCs w:val="24"/>
        </w:rPr>
        <w:t>pot</w:t>
      </w:r>
      <w:r w:rsidR="00AD1824" w:rsidRPr="00606BE7">
        <w:rPr>
          <w:rFonts w:asciiTheme="minorHAnsi" w:hAnsiTheme="minorHAnsi" w:cstheme="minorHAnsi"/>
          <w:sz w:val="24"/>
          <w:szCs w:val="24"/>
        </w:rPr>
        <w:t xml:space="preserve"> deplasa, rămânând statici în viața reală. </w:t>
      </w:r>
      <w:proofErr w:type="spellStart"/>
      <w:r w:rsidRPr="00606BE7">
        <w:rPr>
          <w:rFonts w:asciiTheme="minorHAnsi" w:hAnsiTheme="minorHAnsi" w:cstheme="minorHAnsi"/>
          <w:sz w:val="24"/>
          <w:szCs w:val="24"/>
        </w:rPr>
        <w:t>A</w:t>
      </w:r>
      <w:r w:rsidR="00AD1824" w:rsidRPr="00606BE7">
        <w:rPr>
          <w:rFonts w:asciiTheme="minorHAnsi" w:hAnsiTheme="minorHAnsi" w:cstheme="minorHAnsi"/>
          <w:sz w:val="24"/>
          <w:szCs w:val="24"/>
        </w:rPr>
        <w:t>vatarele</w:t>
      </w:r>
      <w:proofErr w:type="spellEnd"/>
      <w:r w:rsidR="00AD1824" w:rsidRPr="00606BE7">
        <w:rPr>
          <w:rFonts w:asciiTheme="minorHAnsi" w:hAnsiTheme="minorHAnsi" w:cstheme="minorHAnsi"/>
          <w:sz w:val="24"/>
          <w:szCs w:val="24"/>
        </w:rPr>
        <w:t xml:space="preserve"> </w:t>
      </w:r>
      <w:r w:rsidRPr="00606BE7">
        <w:rPr>
          <w:rFonts w:asciiTheme="minorHAnsi" w:hAnsiTheme="minorHAnsi" w:cstheme="minorHAnsi"/>
          <w:sz w:val="24"/>
          <w:szCs w:val="24"/>
        </w:rPr>
        <w:t xml:space="preserve">sunt deplasate </w:t>
      </w:r>
      <w:r w:rsidR="00AD1824" w:rsidRPr="00606BE7">
        <w:rPr>
          <w:rFonts w:asciiTheme="minorHAnsi" w:hAnsiTheme="minorHAnsi" w:cstheme="minorHAnsi"/>
          <w:sz w:val="24"/>
          <w:szCs w:val="24"/>
        </w:rPr>
        <w:t>cu ajutorul joystick-urilor și al unor comenzi similare.</w:t>
      </w:r>
      <w:r w:rsidR="00C7471D" w:rsidRPr="00606BE7">
        <w:rPr>
          <w:rFonts w:asciiTheme="minorHAnsi" w:hAnsiTheme="minorHAnsi" w:cstheme="minorHAnsi"/>
          <w:sz w:val="24"/>
          <w:szCs w:val="24"/>
        </w:rPr>
        <w:t xml:space="preserve"> De asemenea, este posibil c</w:t>
      </w:r>
      <w:r w:rsidR="002378B4" w:rsidRPr="00606BE7">
        <w:rPr>
          <w:rFonts w:asciiTheme="minorHAnsi" w:hAnsiTheme="minorHAnsi" w:cstheme="minorHAnsi"/>
          <w:sz w:val="24"/>
          <w:szCs w:val="24"/>
        </w:rPr>
        <w:t>a</w:t>
      </w:r>
      <w:r w:rsidR="00C7471D" w:rsidRPr="00606BE7">
        <w:rPr>
          <w:rFonts w:asciiTheme="minorHAnsi" w:hAnsiTheme="minorHAnsi" w:cstheme="minorHAnsi"/>
          <w:sz w:val="24"/>
          <w:szCs w:val="24"/>
        </w:rPr>
        <w:t xml:space="preserve"> inteligența artificială recentă </w:t>
      </w:r>
      <w:r w:rsidR="00F86BF6" w:rsidRPr="00606BE7">
        <w:rPr>
          <w:rFonts w:asciiTheme="minorHAnsi" w:hAnsiTheme="minorHAnsi" w:cstheme="minorHAnsi"/>
          <w:sz w:val="24"/>
          <w:szCs w:val="24"/>
        </w:rPr>
        <w:t>să fie</w:t>
      </w:r>
      <w:r w:rsidR="00C7471D" w:rsidRPr="00606BE7">
        <w:rPr>
          <w:rFonts w:asciiTheme="minorHAnsi" w:hAnsiTheme="minorHAnsi" w:cstheme="minorHAnsi"/>
          <w:sz w:val="24"/>
          <w:szCs w:val="24"/>
        </w:rPr>
        <w:t xml:space="preserve"> utilizată pentru a face avatarurile mult mai realiste, astfel încât, de fapt, ar apărea o versiune digitală a utilizatorului în locul reprezentărilor actuale, care arată </w:t>
      </w:r>
      <w:r w:rsidR="001C0467" w:rsidRPr="00606BE7">
        <w:rPr>
          <w:rFonts w:asciiTheme="minorHAnsi" w:hAnsiTheme="minorHAnsi" w:cstheme="minorHAnsi"/>
          <w:sz w:val="24"/>
          <w:szCs w:val="24"/>
        </w:rPr>
        <w:t>similar animațiilor</w:t>
      </w:r>
      <w:r w:rsidR="00C7471D" w:rsidRPr="00606BE7">
        <w:rPr>
          <w:rFonts w:asciiTheme="minorHAnsi" w:hAnsiTheme="minorHAnsi" w:cstheme="minorHAnsi"/>
          <w:sz w:val="24"/>
          <w:szCs w:val="24"/>
        </w:rPr>
        <w:t xml:space="preserve">. În această lume digitală a viitorului, </w:t>
      </w:r>
      <w:r w:rsidR="00F86BF6" w:rsidRPr="00606BE7">
        <w:rPr>
          <w:rFonts w:asciiTheme="minorHAnsi" w:hAnsiTheme="minorHAnsi" w:cstheme="minorHAnsi"/>
          <w:sz w:val="24"/>
          <w:szCs w:val="24"/>
        </w:rPr>
        <w:t>avatarul avocatului, ar putea</w:t>
      </w:r>
      <w:r w:rsidR="00C7471D" w:rsidRPr="00606BE7">
        <w:rPr>
          <w:rFonts w:asciiTheme="minorHAnsi" w:hAnsiTheme="minorHAnsi" w:cstheme="minorHAnsi"/>
          <w:sz w:val="24"/>
          <w:szCs w:val="24"/>
        </w:rPr>
        <w:t xml:space="preserve"> </w:t>
      </w:r>
      <w:r w:rsidR="00F86BF6" w:rsidRPr="00606BE7">
        <w:rPr>
          <w:rFonts w:asciiTheme="minorHAnsi" w:hAnsiTheme="minorHAnsi" w:cstheme="minorHAnsi"/>
          <w:sz w:val="24"/>
          <w:szCs w:val="24"/>
        </w:rPr>
        <w:t xml:space="preserve">arăta </w:t>
      </w:r>
      <w:r w:rsidR="00C7471D" w:rsidRPr="00606BE7">
        <w:rPr>
          <w:rFonts w:asciiTheme="minorHAnsi" w:hAnsiTheme="minorHAnsi" w:cstheme="minorHAnsi"/>
          <w:sz w:val="24"/>
          <w:szCs w:val="24"/>
        </w:rPr>
        <w:t xml:space="preserve">mai mult sau mai puțin așa cum </w:t>
      </w:r>
      <w:r w:rsidR="00F86BF6" w:rsidRPr="00606BE7">
        <w:rPr>
          <w:rFonts w:asciiTheme="minorHAnsi" w:hAnsiTheme="minorHAnsi" w:cstheme="minorHAnsi"/>
          <w:sz w:val="24"/>
          <w:szCs w:val="24"/>
        </w:rPr>
        <w:t>este</w:t>
      </w:r>
      <w:r w:rsidR="00C7471D" w:rsidRPr="00606BE7">
        <w:rPr>
          <w:rFonts w:asciiTheme="minorHAnsi" w:hAnsiTheme="minorHAnsi" w:cstheme="minorHAnsi"/>
          <w:sz w:val="24"/>
          <w:szCs w:val="24"/>
        </w:rPr>
        <w:t xml:space="preserve"> în realitate, stând la un birou și discutând cu un </w:t>
      </w:r>
      <w:r w:rsidR="00F86BF6" w:rsidRPr="00606BE7">
        <w:rPr>
          <w:rFonts w:asciiTheme="minorHAnsi" w:hAnsiTheme="minorHAnsi" w:cstheme="minorHAnsi"/>
          <w:sz w:val="24"/>
          <w:szCs w:val="24"/>
        </w:rPr>
        <w:t>partener</w:t>
      </w:r>
      <w:r w:rsidR="00C7471D" w:rsidRPr="00606BE7">
        <w:rPr>
          <w:rFonts w:asciiTheme="minorHAnsi" w:hAnsiTheme="minorHAnsi" w:cstheme="minorHAnsi"/>
          <w:sz w:val="24"/>
          <w:szCs w:val="24"/>
        </w:rPr>
        <w:t xml:space="preserve"> sau un client din întreaga lume, iar amândoi </w:t>
      </w:r>
      <w:r w:rsidR="00F86BF6" w:rsidRPr="00606BE7">
        <w:rPr>
          <w:rFonts w:asciiTheme="minorHAnsi" w:hAnsiTheme="minorHAnsi" w:cstheme="minorHAnsi"/>
          <w:sz w:val="24"/>
          <w:szCs w:val="24"/>
        </w:rPr>
        <w:t>vor putea</w:t>
      </w:r>
      <w:r w:rsidR="00C7471D" w:rsidRPr="00606BE7">
        <w:rPr>
          <w:rFonts w:asciiTheme="minorHAnsi" w:hAnsiTheme="minorHAnsi" w:cstheme="minorHAnsi"/>
          <w:sz w:val="24"/>
          <w:szCs w:val="24"/>
        </w:rPr>
        <w:t xml:space="preserve"> simți că </w:t>
      </w:r>
      <w:r w:rsidR="00F86BF6" w:rsidRPr="00606BE7">
        <w:rPr>
          <w:rFonts w:asciiTheme="minorHAnsi" w:hAnsiTheme="minorHAnsi" w:cstheme="minorHAnsi"/>
          <w:sz w:val="24"/>
          <w:szCs w:val="24"/>
        </w:rPr>
        <w:t>au</w:t>
      </w:r>
      <w:r w:rsidR="00C7471D" w:rsidRPr="00606BE7">
        <w:rPr>
          <w:rFonts w:asciiTheme="minorHAnsi" w:hAnsiTheme="minorHAnsi" w:cstheme="minorHAnsi"/>
          <w:sz w:val="24"/>
          <w:szCs w:val="24"/>
        </w:rPr>
        <w:t xml:space="preserve"> fost prezenți fizic la întâlnire.</w:t>
      </w:r>
    </w:p>
    <w:p w14:paraId="277B3DD3" w14:textId="37A5C3E0" w:rsidR="00C02B31" w:rsidRPr="00606BE7" w:rsidRDefault="00C626F5" w:rsidP="00C7471D">
      <w:pPr>
        <w:ind w:firstLine="708"/>
        <w:rPr>
          <w:rFonts w:asciiTheme="minorHAnsi" w:hAnsiTheme="minorHAnsi" w:cstheme="minorHAnsi"/>
          <w:sz w:val="24"/>
          <w:szCs w:val="24"/>
        </w:rPr>
      </w:pPr>
      <w:r w:rsidRPr="00606BE7">
        <w:rPr>
          <w:rFonts w:asciiTheme="minorHAnsi" w:hAnsiTheme="minorHAnsi" w:cstheme="minorHAnsi"/>
          <w:sz w:val="24"/>
          <w:szCs w:val="24"/>
        </w:rPr>
        <w:t xml:space="preserve">Oportunitățile pentru firmele de avocatură includ </w:t>
      </w:r>
      <w:r w:rsidR="0028267D" w:rsidRPr="00606BE7">
        <w:rPr>
          <w:rFonts w:asciiTheme="minorHAnsi" w:hAnsiTheme="minorHAnsi" w:cstheme="minorHAnsi"/>
          <w:sz w:val="24"/>
          <w:szCs w:val="24"/>
        </w:rPr>
        <w:t>de asemenea, consolidarea</w:t>
      </w:r>
      <w:r w:rsidRPr="00606BE7">
        <w:rPr>
          <w:rFonts w:asciiTheme="minorHAnsi" w:hAnsiTheme="minorHAnsi" w:cstheme="minorHAnsi"/>
          <w:sz w:val="24"/>
          <w:szCs w:val="24"/>
        </w:rPr>
        <w:t xml:space="preserve"> confidențialit</w:t>
      </w:r>
      <w:r w:rsidR="0028267D" w:rsidRPr="00606BE7">
        <w:rPr>
          <w:rFonts w:asciiTheme="minorHAnsi" w:hAnsiTheme="minorHAnsi" w:cstheme="minorHAnsi"/>
          <w:sz w:val="24"/>
          <w:szCs w:val="24"/>
        </w:rPr>
        <w:t xml:space="preserve">ății </w:t>
      </w:r>
      <w:r w:rsidRPr="00606BE7">
        <w:rPr>
          <w:rFonts w:asciiTheme="minorHAnsi" w:hAnsiTheme="minorHAnsi" w:cstheme="minorHAnsi"/>
          <w:sz w:val="24"/>
          <w:szCs w:val="24"/>
        </w:rPr>
        <w:t>clienților.</w:t>
      </w:r>
      <w:r w:rsidR="0028267D" w:rsidRPr="00606BE7">
        <w:rPr>
          <w:rFonts w:asciiTheme="minorHAnsi" w:hAnsiTheme="minorHAnsi" w:cstheme="minorHAnsi"/>
          <w:sz w:val="24"/>
          <w:szCs w:val="24"/>
        </w:rPr>
        <w:t xml:space="preserve"> Există situații în care</w:t>
      </w:r>
      <w:r w:rsidRPr="00606BE7">
        <w:rPr>
          <w:rFonts w:asciiTheme="minorHAnsi" w:hAnsiTheme="minorHAnsi" w:cstheme="minorHAnsi"/>
          <w:sz w:val="24"/>
          <w:szCs w:val="24"/>
        </w:rPr>
        <w:t xml:space="preserve"> membrii familiei </w:t>
      </w:r>
      <w:r w:rsidR="0028267D" w:rsidRPr="00606BE7">
        <w:rPr>
          <w:rFonts w:asciiTheme="minorHAnsi" w:hAnsiTheme="minorHAnsi" w:cstheme="minorHAnsi"/>
          <w:sz w:val="24"/>
          <w:szCs w:val="24"/>
        </w:rPr>
        <w:t>discută cu greu</w:t>
      </w:r>
      <w:r w:rsidRPr="00606BE7">
        <w:rPr>
          <w:rFonts w:asciiTheme="minorHAnsi" w:hAnsiTheme="minorHAnsi" w:cstheme="minorHAnsi"/>
          <w:sz w:val="24"/>
          <w:szCs w:val="24"/>
        </w:rPr>
        <w:t xml:space="preserve"> despre abuzuri din trecut</w:t>
      </w:r>
      <w:r w:rsidR="0028267D" w:rsidRPr="00606BE7">
        <w:rPr>
          <w:rFonts w:asciiTheme="minorHAnsi" w:hAnsiTheme="minorHAnsi" w:cstheme="minorHAnsi"/>
          <w:sz w:val="24"/>
          <w:szCs w:val="24"/>
        </w:rPr>
        <w:t xml:space="preserve"> ori</w:t>
      </w:r>
      <w:r w:rsidRPr="00606BE7">
        <w:rPr>
          <w:rFonts w:asciiTheme="minorHAnsi" w:hAnsiTheme="minorHAnsi" w:cstheme="minorHAnsi"/>
          <w:sz w:val="24"/>
          <w:szCs w:val="24"/>
        </w:rPr>
        <w:t xml:space="preserve"> în care angajații se tem să discute despre răniri pentru că nu vor ca angajatorul lor să știe</w:t>
      </w:r>
      <w:r w:rsidR="0028267D" w:rsidRPr="00606BE7">
        <w:rPr>
          <w:rFonts w:asciiTheme="minorHAnsi" w:hAnsiTheme="minorHAnsi" w:cstheme="minorHAnsi"/>
          <w:sz w:val="24"/>
          <w:szCs w:val="24"/>
        </w:rPr>
        <w:t xml:space="preserve"> ori </w:t>
      </w:r>
      <w:r w:rsidRPr="00606BE7">
        <w:rPr>
          <w:rFonts w:asciiTheme="minorHAnsi" w:hAnsiTheme="minorHAnsi" w:cstheme="minorHAnsi"/>
          <w:sz w:val="24"/>
          <w:szCs w:val="24"/>
        </w:rPr>
        <w:t>un handicap pe care cineva nu vrea să îl arate</w:t>
      </w:r>
      <w:r w:rsidR="0028267D" w:rsidRPr="00606BE7">
        <w:rPr>
          <w:rFonts w:asciiTheme="minorHAnsi" w:hAnsiTheme="minorHAnsi" w:cstheme="minorHAnsi"/>
          <w:sz w:val="24"/>
          <w:szCs w:val="24"/>
        </w:rPr>
        <w:t>. Astfel,</w:t>
      </w:r>
      <w:r w:rsidRPr="00606BE7">
        <w:rPr>
          <w:rFonts w:asciiTheme="minorHAnsi" w:hAnsiTheme="minorHAnsi" w:cstheme="minorHAnsi"/>
          <w:sz w:val="24"/>
          <w:szCs w:val="24"/>
        </w:rPr>
        <w:t xml:space="preserve"> există o oportunitate pentru </w:t>
      </w:r>
      <w:r w:rsidRPr="00606BE7">
        <w:rPr>
          <w:rFonts w:asciiTheme="minorHAnsi" w:hAnsiTheme="minorHAnsi" w:cstheme="minorHAnsi"/>
          <w:sz w:val="24"/>
          <w:szCs w:val="24"/>
        </w:rPr>
        <w:lastRenderedPageBreak/>
        <w:t>clienți de a vorbi mai liber în spatele unui avatar.</w:t>
      </w:r>
      <w:r w:rsidR="001E16CB" w:rsidRPr="00606BE7">
        <w:rPr>
          <w:rFonts w:asciiTheme="minorHAnsi" w:hAnsiTheme="minorHAnsi" w:cstheme="minorHAnsi"/>
          <w:sz w:val="24"/>
          <w:szCs w:val="24"/>
        </w:rPr>
        <w:t xml:space="preserve"> În acest fel beneficiile se pot extinde și în direcția protejării împotriva discriminării rasiale. </w:t>
      </w:r>
    </w:p>
    <w:p w14:paraId="34A8ED7F" w14:textId="0A032E6E" w:rsidR="009D7239" w:rsidRPr="00606BE7" w:rsidRDefault="009D7239" w:rsidP="00B33C52">
      <w:pPr>
        <w:ind w:firstLine="708"/>
        <w:rPr>
          <w:rFonts w:asciiTheme="minorHAnsi" w:hAnsiTheme="minorHAnsi" w:cstheme="minorHAnsi"/>
          <w:sz w:val="24"/>
          <w:szCs w:val="24"/>
        </w:rPr>
      </w:pPr>
      <w:r w:rsidRPr="00606BE7">
        <w:rPr>
          <w:rFonts w:asciiTheme="minorHAnsi" w:hAnsiTheme="minorHAnsi" w:cstheme="minorHAnsi"/>
          <w:sz w:val="24"/>
          <w:szCs w:val="24"/>
        </w:rPr>
        <w:t xml:space="preserve">Un alt beneficiu oferit de practicarea profesiei de avocat în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este reprezentat de </w:t>
      </w:r>
      <w:r w:rsidR="003B4876" w:rsidRPr="00606BE7">
        <w:rPr>
          <w:rFonts w:asciiTheme="minorHAnsi" w:hAnsiTheme="minorHAnsi" w:cstheme="minorHAnsi"/>
          <w:sz w:val="24"/>
          <w:szCs w:val="24"/>
        </w:rPr>
        <w:t xml:space="preserve">reducerea timpului petrecut pentru desfășurarea unor activități conexe activității principale, precum eliminarea timpului petrecut pe drum pentru deplasarea la întâlnirile cu clienții, la instanță ori la sediul altor autorități ori instituții de stat. </w:t>
      </w:r>
      <w:r w:rsidR="00B33C52" w:rsidRPr="00606BE7">
        <w:rPr>
          <w:rFonts w:asciiTheme="minorHAnsi" w:hAnsiTheme="minorHAnsi" w:cstheme="minorHAnsi"/>
          <w:sz w:val="24"/>
          <w:szCs w:val="24"/>
        </w:rPr>
        <w:t xml:space="preserve">De asemenea, transmiterea documentelor s-ar realiza fără pierderea unui timp suplimentar și fără riscul de a fi pierdute ori deteriorate exemplarele originale. </w:t>
      </w:r>
    </w:p>
    <w:p w14:paraId="0F6D2B28" w14:textId="3718EC42" w:rsidR="002157E7" w:rsidRPr="00606BE7" w:rsidRDefault="002157E7" w:rsidP="002157E7">
      <w:pPr>
        <w:ind w:firstLine="708"/>
        <w:rPr>
          <w:rFonts w:asciiTheme="minorHAnsi" w:hAnsiTheme="minorHAnsi" w:cstheme="minorHAnsi"/>
          <w:sz w:val="24"/>
          <w:szCs w:val="24"/>
        </w:rPr>
      </w:pPr>
      <w:r w:rsidRPr="00606BE7">
        <w:rPr>
          <w:rFonts w:asciiTheme="minorHAnsi" w:hAnsiTheme="minorHAnsi" w:cstheme="minorHAnsi"/>
          <w:sz w:val="24"/>
          <w:szCs w:val="24"/>
        </w:rPr>
        <w:t xml:space="preserve">Mai mult,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poate conduce la consolidarea relației dintre avocat și client prin eliminarea barierei de timp între momentul în care apare problema clientului care necesită asistență de specialitate și momentul în care problema poate fi prezentată avocatului. Având în vedere faptul că nu mai este necesară deplasarea fizică, clientul poate solicita și primi ajutor din partea avocatului în cazuri urgente prin stabilirea mult mai rapidă a unor întâlniri în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w:t>
      </w:r>
    </w:p>
    <w:p w14:paraId="5AE6A1CD" w14:textId="4FEE3323" w:rsidR="00AD3358" w:rsidRPr="00606BE7" w:rsidRDefault="00B33C52" w:rsidP="00AD3358">
      <w:pPr>
        <w:ind w:firstLine="708"/>
        <w:rPr>
          <w:rFonts w:asciiTheme="minorHAnsi" w:hAnsiTheme="minorHAnsi" w:cstheme="minorHAnsi"/>
          <w:sz w:val="24"/>
          <w:szCs w:val="24"/>
        </w:rPr>
      </w:pPr>
      <w:r w:rsidRPr="00606BE7">
        <w:rPr>
          <w:rFonts w:asciiTheme="minorHAnsi" w:hAnsiTheme="minorHAnsi" w:cstheme="minorHAnsi"/>
          <w:sz w:val="24"/>
          <w:szCs w:val="24"/>
        </w:rPr>
        <w:t>În ceea ce privește rigorile exercitării profesiei de avocat, trebuie analizată modalitatea de dobândire a calității și teritoriul în cadrul căruia poate fi practicată profesia. În prezent, pentru a practica profesia de avocat pe teritoriul unui stat, trebuie parcursă o anumită procedură corespunzătoare statului respectiv</w:t>
      </w:r>
      <w:r w:rsidR="00C0312D" w:rsidRPr="00606BE7">
        <w:rPr>
          <w:rFonts w:asciiTheme="minorHAnsi" w:hAnsiTheme="minorHAnsi" w:cstheme="minorHAnsi"/>
          <w:sz w:val="24"/>
          <w:szCs w:val="24"/>
        </w:rPr>
        <w:t xml:space="preserve"> (promovarea unui examen, îndeplinirea condiției de experiență în domeniu</w:t>
      </w:r>
      <w:r w:rsidR="007C49DB" w:rsidRPr="00606BE7">
        <w:rPr>
          <w:rFonts w:asciiTheme="minorHAnsi" w:hAnsiTheme="minorHAnsi" w:cstheme="minorHAnsi"/>
          <w:sz w:val="24"/>
          <w:szCs w:val="24"/>
        </w:rPr>
        <w:t>l</w:t>
      </w:r>
      <w:r w:rsidR="00C0312D" w:rsidRPr="00606BE7">
        <w:rPr>
          <w:rFonts w:asciiTheme="minorHAnsi" w:hAnsiTheme="minorHAnsi" w:cstheme="minorHAnsi"/>
          <w:sz w:val="24"/>
          <w:szCs w:val="24"/>
        </w:rPr>
        <w:t xml:space="preserve"> juridic </w:t>
      </w:r>
      <w:r w:rsidR="007C49DB" w:rsidRPr="00606BE7">
        <w:rPr>
          <w:rFonts w:asciiTheme="minorHAnsi" w:hAnsiTheme="minorHAnsi" w:cstheme="minorHAnsi"/>
          <w:sz w:val="24"/>
          <w:szCs w:val="24"/>
        </w:rPr>
        <w:t>o anumită perioada, parcurgerea unui stagiu de pregătire, etc</w:t>
      </w:r>
      <w:r w:rsidR="00C0312D" w:rsidRPr="00606BE7">
        <w:rPr>
          <w:rFonts w:asciiTheme="minorHAnsi" w:hAnsiTheme="minorHAnsi" w:cstheme="minorHAnsi"/>
          <w:sz w:val="24"/>
          <w:szCs w:val="24"/>
        </w:rPr>
        <w:t>)</w:t>
      </w:r>
      <w:r w:rsidRPr="00606BE7">
        <w:rPr>
          <w:rFonts w:asciiTheme="minorHAnsi" w:hAnsiTheme="minorHAnsi" w:cstheme="minorHAnsi"/>
          <w:sz w:val="24"/>
          <w:szCs w:val="24"/>
        </w:rPr>
        <w:t xml:space="preserve">. </w:t>
      </w:r>
      <w:r w:rsidR="00AD3358" w:rsidRPr="00606BE7">
        <w:rPr>
          <w:rFonts w:asciiTheme="minorHAnsi" w:hAnsiTheme="minorHAnsi" w:cstheme="minorHAnsi"/>
          <w:sz w:val="24"/>
          <w:szCs w:val="24"/>
        </w:rPr>
        <w:t xml:space="preserve">Practicarea avocaturii în </w:t>
      </w:r>
      <w:proofErr w:type="spellStart"/>
      <w:r w:rsidR="00AD3358" w:rsidRPr="00606BE7">
        <w:rPr>
          <w:rFonts w:asciiTheme="minorHAnsi" w:hAnsiTheme="minorHAnsi" w:cstheme="minorHAnsi"/>
          <w:sz w:val="24"/>
          <w:szCs w:val="24"/>
        </w:rPr>
        <w:t>metavers</w:t>
      </w:r>
      <w:proofErr w:type="spellEnd"/>
      <w:r w:rsidR="00AD3358" w:rsidRPr="00606BE7">
        <w:rPr>
          <w:rFonts w:asciiTheme="minorHAnsi" w:hAnsiTheme="minorHAnsi" w:cstheme="minorHAnsi"/>
          <w:sz w:val="24"/>
          <w:szCs w:val="24"/>
        </w:rPr>
        <w:t xml:space="preserve"> va putea face însă posibilă desfășurarea activității fără bariera condițiilor diferențiate impuse de fiecare stat.</w:t>
      </w:r>
      <w:r w:rsidR="007C49DB" w:rsidRPr="00606BE7">
        <w:rPr>
          <w:rFonts w:asciiTheme="minorHAnsi" w:hAnsiTheme="minorHAnsi" w:cstheme="minorHAnsi"/>
          <w:sz w:val="24"/>
          <w:szCs w:val="24"/>
        </w:rPr>
        <w:t xml:space="preserve"> </w:t>
      </w:r>
      <w:r w:rsidR="00AD3358" w:rsidRPr="00606BE7">
        <w:rPr>
          <w:rFonts w:asciiTheme="minorHAnsi" w:hAnsiTheme="minorHAnsi" w:cstheme="minorHAnsi"/>
          <w:sz w:val="24"/>
          <w:szCs w:val="24"/>
        </w:rPr>
        <w:t>Va trebui însă reglementată o serie de condiții generale, comune, aplicabile tuturor avocaților pentru a</w:t>
      </w:r>
      <w:r w:rsidR="00551A17" w:rsidRPr="00606BE7">
        <w:rPr>
          <w:rFonts w:asciiTheme="minorHAnsi" w:hAnsiTheme="minorHAnsi" w:cstheme="minorHAnsi"/>
          <w:sz w:val="24"/>
          <w:szCs w:val="24"/>
        </w:rPr>
        <w:t>-și</w:t>
      </w:r>
      <w:r w:rsidR="00AD3358" w:rsidRPr="00606BE7">
        <w:rPr>
          <w:rFonts w:asciiTheme="minorHAnsi" w:hAnsiTheme="minorHAnsi" w:cstheme="minorHAnsi"/>
          <w:sz w:val="24"/>
          <w:szCs w:val="24"/>
        </w:rPr>
        <w:t xml:space="preserve"> putea </w:t>
      </w:r>
      <w:r w:rsidR="00551A17" w:rsidRPr="00606BE7">
        <w:rPr>
          <w:rFonts w:asciiTheme="minorHAnsi" w:hAnsiTheme="minorHAnsi" w:cstheme="minorHAnsi"/>
          <w:sz w:val="24"/>
          <w:szCs w:val="24"/>
        </w:rPr>
        <w:t>desfășura activitatea în universul virtual.</w:t>
      </w:r>
      <w:r w:rsidR="007C49DB" w:rsidRPr="00606BE7">
        <w:rPr>
          <w:rFonts w:asciiTheme="minorHAnsi" w:hAnsiTheme="minorHAnsi" w:cstheme="minorHAnsi"/>
          <w:sz w:val="24"/>
          <w:szCs w:val="24"/>
        </w:rPr>
        <w:t xml:space="preserve"> În acest mod, indiferent de statul pe teritoriul căruia o persoană și-a obținut dreptul de a practica profesia de avocat, dacă sunt îndeplinite condițiile generale pentru practicarea profesiei în </w:t>
      </w:r>
      <w:proofErr w:type="spellStart"/>
      <w:r w:rsidR="007C49DB" w:rsidRPr="00606BE7">
        <w:rPr>
          <w:rFonts w:asciiTheme="minorHAnsi" w:hAnsiTheme="minorHAnsi" w:cstheme="minorHAnsi"/>
          <w:sz w:val="24"/>
          <w:szCs w:val="24"/>
        </w:rPr>
        <w:t>metavers</w:t>
      </w:r>
      <w:proofErr w:type="spellEnd"/>
      <w:r w:rsidR="007C49DB" w:rsidRPr="00606BE7">
        <w:rPr>
          <w:rFonts w:asciiTheme="minorHAnsi" w:hAnsiTheme="minorHAnsi" w:cstheme="minorHAnsi"/>
          <w:sz w:val="24"/>
          <w:szCs w:val="24"/>
        </w:rPr>
        <w:t>, avocatul va putea asista sau reprezenta orice client care îi solicită ajutorul</w:t>
      </w:r>
      <w:r w:rsidR="005F21F1" w:rsidRPr="00606BE7">
        <w:rPr>
          <w:rFonts w:asciiTheme="minorHAnsi" w:hAnsiTheme="minorHAnsi" w:cstheme="minorHAnsi"/>
          <w:sz w:val="24"/>
          <w:szCs w:val="24"/>
        </w:rPr>
        <w:t xml:space="preserve"> în universul virtual</w:t>
      </w:r>
      <w:r w:rsidR="007C49DB" w:rsidRPr="00606BE7">
        <w:rPr>
          <w:rFonts w:asciiTheme="minorHAnsi" w:hAnsiTheme="minorHAnsi" w:cstheme="minorHAnsi"/>
          <w:sz w:val="24"/>
          <w:szCs w:val="24"/>
        </w:rPr>
        <w:t>.</w:t>
      </w:r>
    </w:p>
    <w:p w14:paraId="63FAF1C7" w14:textId="68AEEE43" w:rsidR="00FA5D82" w:rsidRPr="00606BE7" w:rsidRDefault="002D492A" w:rsidP="00C7471D">
      <w:pPr>
        <w:pStyle w:val="Heading2"/>
        <w:spacing w:after="240"/>
        <w:rPr>
          <w:rFonts w:asciiTheme="minorHAnsi" w:hAnsiTheme="minorHAnsi" w:cstheme="minorHAnsi"/>
          <w:sz w:val="24"/>
          <w:szCs w:val="24"/>
        </w:rPr>
      </w:pPr>
      <w:r w:rsidRPr="00606BE7">
        <w:rPr>
          <w:rFonts w:asciiTheme="minorHAnsi" w:hAnsiTheme="minorHAnsi" w:cstheme="minorHAnsi"/>
          <w:sz w:val="24"/>
          <w:szCs w:val="24"/>
        </w:rPr>
        <w:lastRenderedPageBreak/>
        <w:t>Provocări</w:t>
      </w:r>
      <w:r w:rsidR="00C7471D" w:rsidRPr="00606BE7">
        <w:rPr>
          <w:rFonts w:asciiTheme="minorHAnsi" w:hAnsiTheme="minorHAnsi" w:cstheme="minorHAnsi"/>
          <w:sz w:val="24"/>
          <w:szCs w:val="24"/>
        </w:rPr>
        <w:t>le avocaților din metaverse</w:t>
      </w:r>
    </w:p>
    <w:p w14:paraId="398D8016" w14:textId="4A3C8C33" w:rsidR="00516500" w:rsidRPr="00606BE7" w:rsidRDefault="00516500" w:rsidP="00516500">
      <w:pPr>
        <w:ind w:firstLine="708"/>
        <w:rPr>
          <w:rFonts w:asciiTheme="minorHAnsi" w:hAnsiTheme="minorHAnsi" w:cstheme="minorHAnsi"/>
          <w:sz w:val="24"/>
          <w:szCs w:val="24"/>
        </w:rPr>
      </w:pPr>
      <w:r w:rsidRPr="00606BE7">
        <w:rPr>
          <w:rFonts w:asciiTheme="minorHAnsi" w:hAnsiTheme="minorHAnsi" w:cstheme="minorHAnsi"/>
          <w:sz w:val="24"/>
          <w:szCs w:val="24"/>
        </w:rPr>
        <w:t xml:space="preserve">Întrucât </w:t>
      </w: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se află la prima sa evoluție, este în cea mai mare </w:t>
      </w:r>
      <w:r w:rsidR="002022D0">
        <w:rPr>
          <w:rFonts w:asciiTheme="minorHAnsi" w:hAnsiTheme="minorHAnsi" w:cstheme="minorHAnsi"/>
          <w:sz w:val="24"/>
          <w:szCs w:val="24"/>
        </w:rPr>
        <w:t xml:space="preserve">parte </w:t>
      </w:r>
      <w:r w:rsidRPr="00606BE7">
        <w:rPr>
          <w:rFonts w:asciiTheme="minorHAnsi" w:hAnsiTheme="minorHAnsi" w:cstheme="minorHAnsi"/>
          <w:sz w:val="24"/>
          <w:szCs w:val="24"/>
        </w:rPr>
        <w:t>nereglementat și netestat.  Fiind o platformă globală, fără o supraveghere și o reglementare clară, implicațiile juridice vor fi interesante, însă vor crea o serie de provocări în rândul avocaților.</w:t>
      </w:r>
    </w:p>
    <w:p w14:paraId="33ED32CB" w14:textId="0FDB6396" w:rsidR="00FA5D82" w:rsidRPr="00606BE7" w:rsidRDefault="00FA5D82" w:rsidP="006D5D7E">
      <w:pPr>
        <w:ind w:firstLine="708"/>
        <w:rPr>
          <w:rFonts w:asciiTheme="minorHAnsi" w:hAnsiTheme="minorHAnsi" w:cstheme="minorHAnsi"/>
          <w:sz w:val="24"/>
          <w:szCs w:val="24"/>
        </w:rPr>
      </w:pPr>
      <w:r w:rsidRPr="00606BE7">
        <w:rPr>
          <w:rFonts w:asciiTheme="minorHAnsi" w:hAnsiTheme="minorHAnsi" w:cstheme="minorHAnsi"/>
          <w:sz w:val="24"/>
          <w:szCs w:val="24"/>
        </w:rPr>
        <w:t xml:space="preserve">În acest moment, </w:t>
      </w:r>
      <w:r w:rsidR="00B22DC8" w:rsidRPr="00606BE7">
        <w:rPr>
          <w:rFonts w:asciiTheme="minorHAnsi" w:hAnsiTheme="minorHAnsi" w:cstheme="minorHAnsi"/>
          <w:sz w:val="24"/>
          <w:szCs w:val="24"/>
        </w:rPr>
        <w:t>pentru a putea accesa</w:t>
      </w:r>
      <w:r w:rsidRPr="00606BE7">
        <w:rPr>
          <w:rFonts w:asciiTheme="minorHAnsi" w:hAnsiTheme="minorHAnsi" w:cstheme="minorHAnsi"/>
          <w:sz w:val="24"/>
          <w:szCs w:val="24"/>
        </w:rPr>
        <w:t xml:space="preserve"> </w:t>
      </w:r>
      <w:proofErr w:type="spellStart"/>
      <w:r w:rsidRPr="00606BE7">
        <w:rPr>
          <w:rFonts w:asciiTheme="minorHAnsi" w:hAnsiTheme="minorHAnsi" w:cstheme="minorHAnsi"/>
          <w:sz w:val="24"/>
          <w:szCs w:val="24"/>
        </w:rPr>
        <w:t>metaversul</w:t>
      </w:r>
      <w:proofErr w:type="spellEnd"/>
      <w:r w:rsidR="00B22DC8" w:rsidRPr="00606BE7">
        <w:rPr>
          <w:rFonts w:asciiTheme="minorHAnsi" w:hAnsiTheme="minorHAnsi" w:cstheme="minorHAnsi"/>
          <w:sz w:val="24"/>
          <w:szCs w:val="24"/>
        </w:rPr>
        <w:t>, un utilizator trebuie să poarte fie</w:t>
      </w:r>
      <w:r w:rsidRPr="00606BE7">
        <w:rPr>
          <w:rFonts w:asciiTheme="minorHAnsi" w:hAnsiTheme="minorHAnsi" w:cstheme="minorHAnsi"/>
          <w:sz w:val="24"/>
          <w:szCs w:val="24"/>
        </w:rPr>
        <w:t xml:space="preserve"> o cască</w:t>
      </w:r>
      <w:r w:rsidR="002022D0">
        <w:rPr>
          <w:rFonts w:asciiTheme="minorHAnsi" w:hAnsiTheme="minorHAnsi" w:cstheme="minorHAnsi"/>
          <w:sz w:val="24"/>
          <w:szCs w:val="24"/>
        </w:rPr>
        <w:t>,</w:t>
      </w:r>
      <w:r w:rsidRPr="00606BE7">
        <w:rPr>
          <w:rFonts w:asciiTheme="minorHAnsi" w:hAnsiTheme="minorHAnsi" w:cstheme="minorHAnsi"/>
          <w:sz w:val="24"/>
          <w:szCs w:val="24"/>
        </w:rPr>
        <w:t xml:space="preserve"> </w:t>
      </w:r>
      <w:r w:rsidR="00B22DC8" w:rsidRPr="00606BE7">
        <w:rPr>
          <w:rFonts w:asciiTheme="minorHAnsi" w:hAnsiTheme="minorHAnsi" w:cstheme="minorHAnsi"/>
          <w:sz w:val="24"/>
          <w:szCs w:val="24"/>
        </w:rPr>
        <w:t xml:space="preserve">fie o pereche </w:t>
      </w:r>
      <w:r w:rsidRPr="00606BE7">
        <w:rPr>
          <w:rFonts w:asciiTheme="minorHAnsi" w:hAnsiTheme="minorHAnsi" w:cstheme="minorHAnsi"/>
          <w:sz w:val="24"/>
          <w:szCs w:val="24"/>
        </w:rPr>
        <w:t>ochelari, uneori cu un pachet de centură atașat</w:t>
      </w:r>
      <w:r w:rsidR="00B22DC8" w:rsidRPr="00606BE7">
        <w:rPr>
          <w:rFonts w:asciiTheme="minorHAnsi" w:hAnsiTheme="minorHAnsi" w:cstheme="minorHAnsi"/>
          <w:sz w:val="24"/>
          <w:szCs w:val="24"/>
        </w:rPr>
        <w:t>. Î</w:t>
      </w:r>
      <w:r w:rsidRPr="00606BE7">
        <w:rPr>
          <w:rFonts w:asciiTheme="minorHAnsi" w:hAnsiTheme="minorHAnsi" w:cstheme="minorHAnsi"/>
          <w:sz w:val="24"/>
          <w:szCs w:val="24"/>
        </w:rPr>
        <w:t>n viitor este posibil</w:t>
      </w:r>
      <w:r w:rsidR="00B22DC8" w:rsidRPr="00606BE7">
        <w:rPr>
          <w:rFonts w:asciiTheme="minorHAnsi" w:hAnsiTheme="minorHAnsi" w:cstheme="minorHAnsi"/>
          <w:sz w:val="24"/>
          <w:szCs w:val="24"/>
        </w:rPr>
        <w:t xml:space="preserve"> ca accesul</w:t>
      </w:r>
      <w:r w:rsidRPr="00606BE7">
        <w:rPr>
          <w:rFonts w:asciiTheme="minorHAnsi" w:hAnsiTheme="minorHAnsi" w:cstheme="minorHAnsi"/>
          <w:sz w:val="24"/>
          <w:szCs w:val="24"/>
        </w:rPr>
        <w:t xml:space="preserve"> să fie </w:t>
      </w:r>
      <w:r w:rsidR="00B22DC8" w:rsidRPr="00606BE7">
        <w:rPr>
          <w:rFonts w:asciiTheme="minorHAnsi" w:hAnsiTheme="minorHAnsi" w:cstheme="minorHAnsi"/>
          <w:sz w:val="24"/>
          <w:szCs w:val="24"/>
        </w:rPr>
        <w:t xml:space="preserve">permis </w:t>
      </w:r>
      <w:r w:rsidRPr="00606BE7">
        <w:rPr>
          <w:rFonts w:asciiTheme="minorHAnsi" w:hAnsiTheme="minorHAnsi" w:cstheme="minorHAnsi"/>
          <w:sz w:val="24"/>
          <w:szCs w:val="24"/>
        </w:rPr>
        <w:t xml:space="preserve">doar </w:t>
      </w:r>
      <w:r w:rsidR="00B22DC8" w:rsidRPr="00606BE7">
        <w:rPr>
          <w:rFonts w:asciiTheme="minorHAnsi" w:hAnsiTheme="minorHAnsi" w:cstheme="minorHAnsi"/>
          <w:sz w:val="24"/>
          <w:szCs w:val="24"/>
        </w:rPr>
        <w:t xml:space="preserve">cu </w:t>
      </w:r>
      <w:r w:rsidRPr="00606BE7">
        <w:rPr>
          <w:rFonts w:asciiTheme="minorHAnsi" w:hAnsiTheme="minorHAnsi" w:cstheme="minorHAnsi"/>
          <w:sz w:val="24"/>
          <w:szCs w:val="24"/>
        </w:rPr>
        <w:t>o pereche de ochelari sau ceva mic și discret.</w:t>
      </w:r>
      <w:r w:rsidR="006D5D7E" w:rsidRPr="00606BE7">
        <w:rPr>
          <w:rFonts w:asciiTheme="minorHAnsi" w:hAnsiTheme="minorHAnsi" w:cstheme="minorHAnsi"/>
          <w:sz w:val="24"/>
          <w:szCs w:val="24"/>
        </w:rPr>
        <w:t xml:space="preserve"> În acest fel orice persoana ar putea avea acces la </w:t>
      </w:r>
      <w:r w:rsidR="00F81845" w:rsidRPr="00606BE7">
        <w:rPr>
          <w:rFonts w:asciiTheme="minorHAnsi" w:hAnsiTheme="minorHAnsi" w:cstheme="minorHAnsi"/>
          <w:sz w:val="24"/>
          <w:szCs w:val="24"/>
        </w:rPr>
        <w:t xml:space="preserve">toate </w:t>
      </w:r>
      <w:r w:rsidR="006D5D7E" w:rsidRPr="00606BE7">
        <w:rPr>
          <w:rFonts w:asciiTheme="minorHAnsi" w:hAnsiTheme="minorHAnsi" w:cstheme="minorHAnsi"/>
          <w:sz w:val="24"/>
          <w:szCs w:val="24"/>
        </w:rPr>
        <w:t>informa</w:t>
      </w:r>
      <w:r w:rsidR="00F81845" w:rsidRPr="00606BE7">
        <w:rPr>
          <w:rFonts w:asciiTheme="minorHAnsi" w:hAnsiTheme="minorHAnsi" w:cstheme="minorHAnsi"/>
          <w:sz w:val="24"/>
          <w:szCs w:val="24"/>
        </w:rPr>
        <w:t>ț</w:t>
      </w:r>
      <w:r w:rsidR="006D5D7E" w:rsidRPr="00606BE7">
        <w:rPr>
          <w:rFonts w:asciiTheme="minorHAnsi" w:hAnsiTheme="minorHAnsi" w:cstheme="minorHAnsi"/>
          <w:sz w:val="24"/>
          <w:szCs w:val="24"/>
        </w:rPr>
        <w:t xml:space="preserve">iile din baza de date </w:t>
      </w:r>
      <w:proofErr w:type="spellStart"/>
      <w:r w:rsidR="006D5D7E" w:rsidRPr="00606BE7">
        <w:rPr>
          <w:rFonts w:asciiTheme="minorHAnsi" w:hAnsiTheme="minorHAnsi" w:cstheme="minorHAnsi"/>
          <w:sz w:val="24"/>
          <w:szCs w:val="24"/>
        </w:rPr>
        <w:t>metavers</w:t>
      </w:r>
      <w:proofErr w:type="spellEnd"/>
      <w:r w:rsidR="006D5D7E" w:rsidRPr="00606BE7">
        <w:rPr>
          <w:rFonts w:asciiTheme="minorHAnsi" w:hAnsiTheme="minorHAnsi" w:cstheme="minorHAnsi"/>
          <w:sz w:val="24"/>
          <w:szCs w:val="24"/>
        </w:rPr>
        <w:t xml:space="preserve">. </w:t>
      </w:r>
      <w:r w:rsidRPr="00606BE7">
        <w:rPr>
          <w:rFonts w:asciiTheme="minorHAnsi" w:hAnsiTheme="minorHAnsi" w:cstheme="minorHAnsi"/>
          <w:sz w:val="24"/>
          <w:szCs w:val="24"/>
        </w:rPr>
        <w:t xml:space="preserve"> </w:t>
      </w:r>
      <w:r w:rsidR="006D5D7E" w:rsidRPr="00606BE7">
        <w:rPr>
          <w:rFonts w:asciiTheme="minorHAnsi" w:hAnsiTheme="minorHAnsi" w:cstheme="minorHAnsi"/>
          <w:sz w:val="24"/>
          <w:szCs w:val="24"/>
        </w:rPr>
        <w:t xml:space="preserve">Acest fapt conduce la una dintre provocările pe care le pot întâmpina avocații în </w:t>
      </w:r>
      <w:r w:rsidR="00F81845" w:rsidRPr="00606BE7">
        <w:rPr>
          <w:rFonts w:asciiTheme="minorHAnsi" w:hAnsiTheme="minorHAnsi" w:cstheme="minorHAnsi"/>
          <w:sz w:val="24"/>
          <w:szCs w:val="24"/>
        </w:rPr>
        <w:t>acest univers virtual</w:t>
      </w:r>
      <w:r w:rsidR="006D5D7E" w:rsidRPr="00606BE7">
        <w:rPr>
          <w:rFonts w:asciiTheme="minorHAnsi" w:hAnsiTheme="minorHAnsi" w:cstheme="minorHAnsi"/>
          <w:sz w:val="24"/>
          <w:szCs w:val="24"/>
        </w:rPr>
        <w:t xml:space="preserve">, respectiv concurența. </w:t>
      </w:r>
      <w:r w:rsidR="00F81845" w:rsidRPr="00606BE7">
        <w:rPr>
          <w:rFonts w:asciiTheme="minorHAnsi" w:hAnsiTheme="minorHAnsi" w:cstheme="minorHAnsi"/>
          <w:sz w:val="24"/>
          <w:szCs w:val="24"/>
        </w:rPr>
        <w:t>Informațiile centralizate pot</w:t>
      </w:r>
      <w:r w:rsidRPr="00606BE7">
        <w:rPr>
          <w:rFonts w:asciiTheme="minorHAnsi" w:hAnsiTheme="minorHAnsi" w:cstheme="minorHAnsi"/>
          <w:sz w:val="24"/>
          <w:szCs w:val="24"/>
        </w:rPr>
        <w:t xml:space="preserve"> fi utilizat</w:t>
      </w:r>
      <w:r w:rsidR="00F81845" w:rsidRPr="00606BE7">
        <w:rPr>
          <w:rFonts w:asciiTheme="minorHAnsi" w:hAnsiTheme="minorHAnsi" w:cstheme="minorHAnsi"/>
          <w:sz w:val="24"/>
          <w:szCs w:val="24"/>
        </w:rPr>
        <w:t xml:space="preserve">e </w:t>
      </w:r>
      <w:r w:rsidRPr="00606BE7">
        <w:rPr>
          <w:rFonts w:asciiTheme="minorHAnsi" w:hAnsiTheme="minorHAnsi" w:cstheme="minorHAnsi"/>
          <w:sz w:val="24"/>
          <w:szCs w:val="24"/>
        </w:rPr>
        <w:t xml:space="preserve">de agențiile de consiliere, personalul care nu este avocat </w:t>
      </w:r>
      <w:r w:rsidR="00D0372C" w:rsidRPr="00606BE7">
        <w:rPr>
          <w:rFonts w:asciiTheme="minorHAnsi" w:hAnsiTheme="minorHAnsi" w:cstheme="minorHAnsi"/>
          <w:sz w:val="24"/>
          <w:szCs w:val="24"/>
        </w:rPr>
        <w:t>putând-se pretinde</w:t>
      </w:r>
      <w:r w:rsidRPr="00606BE7">
        <w:rPr>
          <w:rFonts w:asciiTheme="minorHAnsi" w:hAnsiTheme="minorHAnsi" w:cstheme="minorHAnsi"/>
          <w:sz w:val="24"/>
          <w:szCs w:val="24"/>
        </w:rPr>
        <w:t xml:space="preserve"> </w:t>
      </w:r>
      <w:r w:rsidR="00F86BF6" w:rsidRPr="00606BE7">
        <w:rPr>
          <w:rFonts w:asciiTheme="minorHAnsi" w:hAnsiTheme="minorHAnsi" w:cstheme="minorHAnsi"/>
          <w:sz w:val="24"/>
          <w:szCs w:val="24"/>
        </w:rPr>
        <w:t>mult mai ușor</w:t>
      </w:r>
      <w:r w:rsidRPr="00606BE7">
        <w:rPr>
          <w:rFonts w:asciiTheme="minorHAnsi" w:hAnsiTheme="minorHAnsi" w:cstheme="minorHAnsi"/>
          <w:sz w:val="24"/>
          <w:szCs w:val="24"/>
        </w:rPr>
        <w:t xml:space="preserve"> expert în </w:t>
      </w:r>
      <w:r w:rsidR="00D0372C" w:rsidRPr="00606BE7">
        <w:rPr>
          <w:rFonts w:asciiTheme="minorHAnsi" w:hAnsiTheme="minorHAnsi" w:cstheme="minorHAnsi"/>
          <w:sz w:val="24"/>
          <w:szCs w:val="24"/>
        </w:rPr>
        <w:t>acest domeniu prin accesarea</w:t>
      </w:r>
      <w:r w:rsidRPr="00606BE7">
        <w:rPr>
          <w:rFonts w:asciiTheme="minorHAnsi" w:hAnsiTheme="minorHAnsi" w:cstheme="minorHAnsi"/>
          <w:sz w:val="24"/>
          <w:szCs w:val="24"/>
        </w:rPr>
        <w:t xml:space="preserve"> baze</w:t>
      </w:r>
      <w:r w:rsidR="00D0372C" w:rsidRPr="00606BE7">
        <w:rPr>
          <w:rFonts w:asciiTheme="minorHAnsi" w:hAnsiTheme="minorHAnsi" w:cstheme="minorHAnsi"/>
          <w:sz w:val="24"/>
          <w:szCs w:val="24"/>
        </w:rPr>
        <w:t>lor</w:t>
      </w:r>
      <w:r w:rsidRPr="00606BE7">
        <w:rPr>
          <w:rFonts w:asciiTheme="minorHAnsi" w:hAnsiTheme="minorHAnsi" w:cstheme="minorHAnsi"/>
          <w:sz w:val="24"/>
          <w:szCs w:val="24"/>
        </w:rPr>
        <w:t xml:space="preserve"> de date masive </w:t>
      </w:r>
      <w:r w:rsidR="00D0372C" w:rsidRPr="00606BE7">
        <w:rPr>
          <w:rFonts w:asciiTheme="minorHAnsi" w:hAnsiTheme="minorHAnsi" w:cstheme="minorHAnsi"/>
          <w:sz w:val="24"/>
          <w:szCs w:val="24"/>
        </w:rPr>
        <w:t xml:space="preserve">și </w:t>
      </w:r>
      <w:r w:rsidRPr="00606BE7">
        <w:rPr>
          <w:rFonts w:asciiTheme="minorHAnsi" w:hAnsiTheme="minorHAnsi" w:cstheme="minorHAnsi"/>
          <w:sz w:val="24"/>
          <w:szCs w:val="24"/>
        </w:rPr>
        <w:t>ajutând clienții mult mai repede decât până acum.</w:t>
      </w:r>
      <w:r w:rsidR="00B22DC8" w:rsidRPr="00606BE7">
        <w:rPr>
          <w:rFonts w:asciiTheme="minorHAnsi" w:hAnsiTheme="minorHAnsi" w:cstheme="minorHAnsi"/>
          <w:sz w:val="24"/>
          <w:szCs w:val="24"/>
        </w:rPr>
        <w:t xml:space="preserve"> </w:t>
      </w:r>
    </w:p>
    <w:p w14:paraId="671AD9ED" w14:textId="3837A680" w:rsidR="00FA5D82" w:rsidRPr="00606BE7" w:rsidRDefault="008D6A2C" w:rsidP="008D6A2C">
      <w:pPr>
        <w:ind w:firstLine="708"/>
        <w:rPr>
          <w:rFonts w:asciiTheme="minorHAnsi" w:hAnsiTheme="minorHAnsi" w:cstheme="minorHAnsi"/>
          <w:sz w:val="24"/>
          <w:szCs w:val="24"/>
        </w:rPr>
      </w:pPr>
      <w:r w:rsidRPr="00606BE7">
        <w:rPr>
          <w:rFonts w:asciiTheme="minorHAnsi" w:hAnsiTheme="minorHAnsi" w:cstheme="minorHAnsi"/>
          <w:sz w:val="24"/>
          <w:szCs w:val="24"/>
        </w:rPr>
        <w:t>De asemenea, riscurile</w:t>
      </w:r>
      <w:r w:rsidR="00FA5D82" w:rsidRPr="00606BE7">
        <w:rPr>
          <w:rFonts w:asciiTheme="minorHAnsi" w:hAnsiTheme="minorHAnsi" w:cstheme="minorHAnsi"/>
          <w:sz w:val="24"/>
          <w:szCs w:val="24"/>
        </w:rPr>
        <w:t xml:space="preserve"> </w:t>
      </w:r>
      <w:r w:rsidR="004E237D" w:rsidRPr="00606BE7">
        <w:rPr>
          <w:rFonts w:asciiTheme="minorHAnsi" w:hAnsiTheme="minorHAnsi" w:cstheme="minorHAnsi"/>
          <w:sz w:val="24"/>
          <w:szCs w:val="24"/>
        </w:rPr>
        <w:t>privind</w:t>
      </w:r>
      <w:r w:rsidRPr="00606BE7">
        <w:rPr>
          <w:rFonts w:asciiTheme="minorHAnsi" w:hAnsiTheme="minorHAnsi" w:cstheme="minorHAnsi"/>
          <w:sz w:val="24"/>
          <w:szCs w:val="24"/>
        </w:rPr>
        <w:t xml:space="preserve"> </w:t>
      </w:r>
      <w:proofErr w:type="spellStart"/>
      <w:r w:rsidR="00FA5D82" w:rsidRPr="00606BE7">
        <w:rPr>
          <w:rFonts w:asciiTheme="minorHAnsi" w:hAnsiTheme="minorHAnsi" w:cstheme="minorHAnsi"/>
          <w:sz w:val="24"/>
          <w:szCs w:val="24"/>
        </w:rPr>
        <w:t>deepfake</w:t>
      </w:r>
      <w:proofErr w:type="spellEnd"/>
      <w:r w:rsidRPr="00606BE7">
        <w:rPr>
          <w:rFonts w:asciiTheme="minorHAnsi" w:hAnsiTheme="minorHAnsi" w:cstheme="minorHAnsi"/>
          <w:sz w:val="24"/>
          <w:szCs w:val="24"/>
        </w:rPr>
        <w:t xml:space="preserve"> și  </w:t>
      </w:r>
      <w:proofErr w:type="spellStart"/>
      <w:r w:rsidRPr="00606BE7">
        <w:rPr>
          <w:rFonts w:asciiTheme="minorHAnsi" w:hAnsiTheme="minorHAnsi" w:cstheme="minorHAnsi"/>
          <w:sz w:val="24"/>
          <w:szCs w:val="24"/>
        </w:rPr>
        <w:t>shallowfakes</w:t>
      </w:r>
      <w:proofErr w:type="spellEnd"/>
      <w:r w:rsidRPr="00606BE7">
        <w:rPr>
          <w:rFonts w:asciiTheme="minorHAnsi" w:hAnsiTheme="minorHAnsi" w:cstheme="minorHAnsi"/>
          <w:sz w:val="24"/>
          <w:szCs w:val="24"/>
        </w:rPr>
        <w:t xml:space="preserve"> există și în le</w:t>
      </w:r>
      <w:r w:rsidR="004E237D" w:rsidRPr="00606BE7">
        <w:rPr>
          <w:rFonts w:asciiTheme="minorHAnsi" w:hAnsiTheme="minorHAnsi" w:cstheme="minorHAnsi"/>
          <w:sz w:val="24"/>
          <w:szCs w:val="24"/>
        </w:rPr>
        <w:t>g</w:t>
      </w:r>
      <w:r w:rsidRPr="00606BE7">
        <w:rPr>
          <w:rFonts w:asciiTheme="minorHAnsi" w:hAnsiTheme="minorHAnsi" w:cstheme="minorHAnsi"/>
          <w:sz w:val="24"/>
          <w:szCs w:val="24"/>
        </w:rPr>
        <w:t xml:space="preserve">ătură cu practicarea profesiei de avocat. Oricine </w:t>
      </w:r>
      <w:r w:rsidR="00FA5D82" w:rsidRPr="00606BE7">
        <w:rPr>
          <w:rFonts w:asciiTheme="minorHAnsi" w:hAnsiTheme="minorHAnsi" w:cstheme="minorHAnsi"/>
          <w:sz w:val="24"/>
          <w:szCs w:val="24"/>
        </w:rPr>
        <w:t xml:space="preserve">ar putea produce </w:t>
      </w:r>
      <w:r w:rsidRPr="00606BE7">
        <w:rPr>
          <w:rFonts w:asciiTheme="minorHAnsi" w:hAnsiTheme="minorHAnsi" w:cstheme="minorHAnsi"/>
          <w:sz w:val="24"/>
          <w:szCs w:val="24"/>
        </w:rPr>
        <w:t xml:space="preserve">un </w:t>
      </w:r>
      <w:r w:rsidR="00FA5D82" w:rsidRPr="00606BE7">
        <w:rPr>
          <w:rFonts w:asciiTheme="minorHAnsi" w:hAnsiTheme="minorHAnsi" w:cstheme="minorHAnsi"/>
          <w:sz w:val="24"/>
          <w:szCs w:val="24"/>
        </w:rPr>
        <w:t>avatar</w:t>
      </w:r>
      <w:r w:rsidRPr="00606BE7">
        <w:rPr>
          <w:rFonts w:asciiTheme="minorHAnsi" w:hAnsiTheme="minorHAnsi" w:cstheme="minorHAnsi"/>
          <w:sz w:val="24"/>
          <w:szCs w:val="24"/>
        </w:rPr>
        <w:t xml:space="preserve"> </w:t>
      </w:r>
      <w:r w:rsidR="00FA5D82" w:rsidRPr="00606BE7">
        <w:rPr>
          <w:rFonts w:asciiTheme="minorHAnsi" w:hAnsiTheme="minorHAnsi" w:cstheme="minorHAnsi"/>
          <w:sz w:val="24"/>
          <w:szCs w:val="24"/>
        </w:rPr>
        <w:t xml:space="preserve">care să arate în mod convingător ca </w:t>
      </w:r>
      <w:r w:rsidRPr="00606BE7">
        <w:rPr>
          <w:rFonts w:asciiTheme="minorHAnsi" w:hAnsiTheme="minorHAnsi" w:cstheme="minorHAnsi"/>
          <w:sz w:val="24"/>
          <w:szCs w:val="24"/>
        </w:rPr>
        <w:t xml:space="preserve">un avocat și l-ar putea plasa în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în vederea obținerii unor câștiguri</w:t>
      </w:r>
      <w:r w:rsidR="004E237D" w:rsidRPr="00606BE7">
        <w:rPr>
          <w:rFonts w:asciiTheme="minorHAnsi" w:hAnsiTheme="minorHAnsi" w:cstheme="minorHAnsi"/>
          <w:sz w:val="24"/>
          <w:szCs w:val="24"/>
        </w:rPr>
        <w:t xml:space="preserve"> prin prestarea activității de consultanță.</w:t>
      </w:r>
      <w:r w:rsidR="00B22DC8" w:rsidRPr="00606BE7">
        <w:rPr>
          <w:rFonts w:asciiTheme="minorHAnsi" w:hAnsiTheme="minorHAnsi" w:cstheme="minorHAnsi"/>
          <w:sz w:val="24"/>
          <w:szCs w:val="24"/>
        </w:rPr>
        <w:t xml:space="preserve"> Pentru a evita aceste situații va trebui creată o procedură de</w:t>
      </w:r>
      <w:r w:rsidR="00EF7148" w:rsidRPr="00606BE7">
        <w:rPr>
          <w:rFonts w:asciiTheme="minorHAnsi" w:hAnsiTheme="minorHAnsi" w:cstheme="minorHAnsi"/>
          <w:sz w:val="24"/>
          <w:szCs w:val="24"/>
        </w:rPr>
        <w:t xml:space="preserve"> autorizare și</w:t>
      </w:r>
      <w:r w:rsidR="00B22DC8" w:rsidRPr="00606BE7">
        <w:rPr>
          <w:rFonts w:asciiTheme="minorHAnsi" w:hAnsiTheme="minorHAnsi" w:cstheme="minorHAnsi"/>
          <w:sz w:val="24"/>
          <w:szCs w:val="24"/>
        </w:rPr>
        <w:t xml:space="preserve"> înregistrare în </w:t>
      </w:r>
      <w:proofErr w:type="spellStart"/>
      <w:r w:rsidR="00B22DC8" w:rsidRPr="00606BE7">
        <w:rPr>
          <w:rFonts w:asciiTheme="minorHAnsi" w:hAnsiTheme="minorHAnsi" w:cstheme="minorHAnsi"/>
          <w:sz w:val="24"/>
          <w:szCs w:val="24"/>
        </w:rPr>
        <w:t>metavers</w:t>
      </w:r>
      <w:proofErr w:type="spellEnd"/>
      <w:r w:rsidR="00B22DC8" w:rsidRPr="00606BE7">
        <w:rPr>
          <w:rFonts w:asciiTheme="minorHAnsi" w:hAnsiTheme="minorHAnsi" w:cstheme="minorHAnsi"/>
          <w:sz w:val="24"/>
          <w:szCs w:val="24"/>
        </w:rPr>
        <w:t xml:space="preserve"> a avatarului unui avocat care îndeplinește condițiile de a practica profesia în </w:t>
      </w:r>
      <w:r w:rsidR="00EF7148" w:rsidRPr="00606BE7">
        <w:rPr>
          <w:rFonts w:asciiTheme="minorHAnsi" w:hAnsiTheme="minorHAnsi" w:cstheme="minorHAnsi"/>
          <w:sz w:val="24"/>
          <w:szCs w:val="24"/>
        </w:rPr>
        <w:t xml:space="preserve">universul virtual. </w:t>
      </w:r>
      <w:r w:rsidR="005F21F1" w:rsidRPr="00606BE7">
        <w:rPr>
          <w:rFonts w:asciiTheme="minorHAnsi" w:hAnsiTheme="minorHAnsi" w:cstheme="minorHAnsi"/>
          <w:sz w:val="24"/>
          <w:szCs w:val="24"/>
        </w:rPr>
        <w:t xml:space="preserve">Practic, ulterior verificării îndeplinirii condițiilor de practicare a profesiei de avocat în </w:t>
      </w:r>
      <w:proofErr w:type="spellStart"/>
      <w:r w:rsidR="005F21F1" w:rsidRPr="00606BE7">
        <w:rPr>
          <w:rFonts w:asciiTheme="minorHAnsi" w:hAnsiTheme="minorHAnsi" w:cstheme="minorHAnsi"/>
          <w:sz w:val="24"/>
          <w:szCs w:val="24"/>
        </w:rPr>
        <w:t>metavers</w:t>
      </w:r>
      <w:proofErr w:type="spellEnd"/>
      <w:r w:rsidR="005F21F1" w:rsidRPr="00606BE7">
        <w:rPr>
          <w:rFonts w:asciiTheme="minorHAnsi" w:hAnsiTheme="minorHAnsi" w:cstheme="minorHAnsi"/>
          <w:sz w:val="24"/>
          <w:szCs w:val="24"/>
        </w:rPr>
        <w:t xml:space="preserve">, va fi creat un avatar căruia îi va fi atribuit un </w:t>
      </w:r>
      <w:proofErr w:type="spellStart"/>
      <w:r w:rsidR="005F21F1" w:rsidRPr="00606BE7">
        <w:rPr>
          <w:rFonts w:asciiTheme="minorHAnsi" w:hAnsiTheme="minorHAnsi" w:cstheme="minorHAnsi"/>
          <w:sz w:val="24"/>
          <w:szCs w:val="24"/>
        </w:rPr>
        <w:t>token</w:t>
      </w:r>
      <w:proofErr w:type="spellEnd"/>
      <w:r w:rsidR="005F21F1" w:rsidRPr="00606BE7">
        <w:rPr>
          <w:rFonts w:asciiTheme="minorHAnsi" w:hAnsiTheme="minorHAnsi" w:cstheme="minorHAnsi"/>
          <w:sz w:val="24"/>
          <w:szCs w:val="24"/>
        </w:rPr>
        <w:t xml:space="preserve"> ori un semn distinctiv care să îi certifice acestuia calitatea de avocat.</w:t>
      </w:r>
      <w:r w:rsidR="00EF7148" w:rsidRPr="00606BE7">
        <w:rPr>
          <w:rFonts w:asciiTheme="minorHAnsi" w:hAnsiTheme="minorHAnsi" w:cstheme="minorHAnsi"/>
          <w:sz w:val="24"/>
          <w:szCs w:val="24"/>
        </w:rPr>
        <w:t xml:space="preserve"> </w:t>
      </w:r>
    </w:p>
    <w:p w14:paraId="02BEEF04" w14:textId="529CF909" w:rsidR="00E66D23" w:rsidRPr="00606BE7" w:rsidRDefault="00D96E28" w:rsidP="00E16064">
      <w:pPr>
        <w:ind w:firstLine="708"/>
        <w:rPr>
          <w:rFonts w:asciiTheme="minorHAnsi" w:hAnsiTheme="minorHAnsi" w:cstheme="minorHAnsi"/>
          <w:sz w:val="24"/>
          <w:szCs w:val="24"/>
        </w:rPr>
      </w:pPr>
      <w:r w:rsidRPr="00606BE7">
        <w:rPr>
          <w:rFonts w:asciiTheme="minorHAnsi" w:hAnsiTheme="minorHAnsi" w:cstheme="minorHAnsi"/>
          <w:sz w:val="24"/>
          <w:szCs w:val="24"/>
        </w:rPr>
        <w:t>O altă</w:t>
      </w:r>
      <w:r w:rsidR="00C626F5" w:rsidRPr="00606BE7">
        <w:rPr>
          <w:rFonts w:asciiTheme="minorHAnsi" w:hAnsiTheme="minorHAnsi" w:cstheme="minorHAnsi"/>
          <w:sz w:val="24"/>
          <w:szCs w:val="24"/>
        </w:rPr>
        <w:t xml:space="preserve"> problem</w:t>
      </w:r>
      <w:r w:rsidRPr="00606BE7">
        <w:rPr>
          <w:rFonts w:asciiTheme="minorHAnsi" w:hAnsiTheme="minorHAnsi" w:cstheme="minorHAnsi"/>
          <w:sz w:val="24"/>
          <w:szCs w:val="24"/>
        </w:rPr>
        <w:t xml:space="preserve">ă care poate fi luată în considerare este aceea a </w:t>
      </w:r>
      <w:r w:rsidR="00C626F5" w:rsidRPr="00606BE7">
        <w:rPr>
          <w:rFonts w:asciiTheme="minorHAnsi" w:hAnsiTheme="minorHAnsi" w:cstheme="minorHAnsi"/>
          <w:sz w:val="24"/>
          <w:szCs w:val="24"/>
        </w:rPr>
        <w:t xml:space="preserve">confidențialității avocat-client, în funcție de gradul de date pe care </w:t>
      </w:r>
      <w:proofErr w:type="spellStart"/>
      <w:r w:rsidR="00C626F5" w:rsidRPr="00606BE7">
        <w:rPr>
          <w:rFonts w:asciiTheme="minorHAnsi" w:hAnsiTheme="minorHAnsi" w:cstheme="minorHAnsi"/>
          <w:sz w:val="24"/>
          <w:szCs w:val="24"/>
        </w:rPr>
        <w:t>metaversul</w:t>
      </w:r>
      <w:proofErr w:type="spellEnd"/>
      <w:r w:rsidR="00C626F5" w:rsidRPr="00606BE7">
        <w:rPr>
          <w:rFonts w:asciiTheme="minorHAnsi" w:hAnsiTheme="minorHAnsi" w:cstheme="minorHAnsi"/>
          <w:sz w:val="24"/>
          <w:szCs w:val="24"/>
        </w:rPr>
        <w:t xml:space="preserve"> le poate colecta. </w:t>
      </w:r>
      <w:r w:rsidRPr="00606BE7">
        <w:rPr>
          <w:rFonts w:asciiTheme="minorHAnsi" w:hAnsiTheme="minorHAnsi" w:cstheme="minorHAnsi"/>
          <w:sz w:val="24"/>
          <w:szCs w:val="24"/>
        </w:rPr>
        <w:t>O</w:t>
      </w:r>
      <w:r w:rsidR="00C626F5" w:rsidRPr="00606BE7">
        <w:rPr>
          <w:rFonts w:asciiTheme="minorHAnsi" w:hAnsiTheme="minorHAnsi" w:cstheme="minorHAnsi"/>
          <w:sz w:val="24"/>
          <w:szCs w:val="24"/>
        </w:rPr>
        <w:t xml:space="preserve">rice birou </w:t>
      </w:r>
      <w:proofErr w:type="spellStart"/>
      <w:r w:rsidR="00C626F5" w:rsidRPr="00606BE7">
        <w:rPr>
          <w:rFonts w:asciiTheme="minorHAnsi" w:hAnsiTheme="minorHAnsi" w:cstheme="minorHAnsi"/>
          <w:sz w:val="24"/>
          <w:szCs w:val="24"/>
        </w:rPr>
        <w:t>metavers</w:t>
      </w:r>
      <w:proofErr w:type="spellEnd"/>
      <w:r w:rsidR="00C626F5" w:rsidRPr="00606BE7">
        <w:rPr>
          <w:rFonts w:asciiTheme="minorHAnsi" w:hAnsiTheme="minorHAnsi" w:cstheme="minorHAnsi"/>
          <w:sz w:val="24"/>
          <w:szCs w:val="24"/>
        </w:rPr>
        <w:t xml:space="preserve"> ar trebui să fie construit pe un </w:t>
      </w:r>
      <w:proofErr w:type="spellStart"/>
      <w:r w:rsidR="00C626F5" w:rsidRPr="00606BE7">
        <w:rPr>
          <w:rFonts w:asciiTheme="minorHAnsi" w:hAnsiTheme="minorHAnsi" w:cstheme="minorHAnsi"/>
          <w:sz w:val="24"/>
          <w:szCs w:val="24"/>
        </w:rPr>
        <w:t>blockchain</w:t>
      </w:r>
      <w:proofErr w:type="spellEnd"/>
      <w:r w:rsidR="00C626F5" w:rsidRPr="00606BE7">
        <w:rPr>
          <w:rFonts w:asciiTheme="minorHAnsi" w:hAnsiTheme="minorHAnsi" w:cstheme="minorHAnsi"/>
          <w:sz w:val="24"/>
          <w:szCs w:val="24"/>
        </w:rPr>
        <w:t>.</w:t>
      </w:r>
      <w:r w:rsidRPr="00606BE7">
        <w:rPr>
          <w:rFonts w:asciiTheme="minorHAnsi" w:hAnsiTheme="minorHAnsi" w:cstheme="minorHAnsi"/>
          <w:sz w:val="24"/>
          <w:szCs w:val="24"/>
        </w:rPr>
        <w:t xml:space="preserve"> Practic </w:t>
      </w:r>
      <w:proofErr w:type="spellStart"/>
      <w:r w:rsidRPr="00606BE7">
        <w:rPr>
          <w:rFonts w:asciiTheme="minorHAnsi" w:hAnsiTheme="minorHAnsi" w:cstheme="minorHAnsi"/>
          <w:sz w:val="24"/>
          <w:szCs w:val="24"/>
        </w:rPr>
        <w:t>blockchain</w:t>
      </w:r>
      <w:r w:rsidR="00A41902" w:rsidRPr="00606BE7">
        <w:rPr>
          <w:rFonts w:asciiTheme="minorHAnsi" w:hAnsiTheme="minorHAnsi" w:cstheme="minorHAnsi"/>
          <w:sz w:val="24"/>
          <w:szCs w:val="24"/>
        </w:rPr>
        <w:t>-</w:t>
      </w:r>
      <w:r w:rsidRPr="00606BE7">
        <w:rPr>
          <w:rFonts w:asciiTheme="minorHAnsi" w:hAnsiTheme="minorHAnsi" w:cstheme="minorHAnsi"/>
          <w:sz w:val="24"/>
          <w:szCs w:val="24"/>
        </w:rPr>
        <w:t>ul</w:t>
      </w:r>
      <w:proofErr w:type="spellEnd"/>
      <w:r w:rsidRPr="00606BE7">
        <w:rPr>
          <w:rFonts w:asciiTheme="minorHAnsi" w:hAnsiTheme="minorHAnsi" w:cstheme="minorHAnsi"/>
          <w:sz w:val="24"/>
          <w:szCs w:val="24"/>
        </w:rPr>
        <w:t xml:space="preserve"> este un sistem </w:t>
      </w:r>
      <w:r w:rsidR="00A41902" w:rsidRPr="00606BE7">
        <w:rPr>
          <w:rFonts w:asciiTheme="minorHAnsi" w:hAnsiTheme="minorHAnsi" w:cstheme="minorHAnsi"/>
          <w:sz w:val="24"/>
          <w:szCs w:val="24"/>
        </w:rPr>
        <w:t>de date descentralizat care poate fi partajat în siguranță, eliminând duplicarea datelor și sporind securitatea</w:t>
      </w:r>
      <w:r w:rsidR="00F44069" w:rsidRPr="00606BE7">
        <w:rPr>
          <w:rStyle w:val="FootnoteReference"/>
          <w:rFonts w:asciiTheme="minorHAnsi" w:hAnsiTheme="minorHAnsi" w:cstheme="minorHAnsi"/>
          <w:sz w:val="24"/>
          <w:szCs w:val="24"/>
        </w:rPr>
        <w:footnoteReference w:id="14"/>
      </w:r>
      <w:r w:rsidR="00A41902" w:rsidRPr="00606BE7">
        <w:rPr>
          <w:rFonts w:asciiTheme="minorHAnsi" w:hAnsiTheme="minorHAnsi" w:cstheme="minorHAnsi"/>
          <w:sz w:val="24"/>
          <w:szCs w:val="24"/>
        </w:rPr>
        <w:t xml:space="preserve">. </w:t>
      </w:r>
      <w:proofErr w:type="spellStart"/>
      <w:r w:rsidR="00516500" w:rsidRPr="00606BE7">
        <w:rPr>
          <w:rFonts w:asciiTheme="minorHAnsi" w:hAnsiTheme="minorHAnsi" w:cstheme="minorHAnsi"/>
          <w:sz w:val="24"/>
          <w:szCs w:val="24"/>
        </w:rPr>
        <w:t>Metaversul</w:t>
      </w:r>
      <w:proofErr w:type="spellEnd"/>
      <w:r w:rsidR="00516500" w:rsidRPr="00606BE7">
        <w:rPr>
          <w:rFonts w:asciiTheme="minorHAnsi" w:hAnsiTheme="minorHAnsi" w:cstheme="minorHAnsi"/>
          <w:sz w:val="24"/>
          <w:szCs w:val="24"/>
        </w:rPr>
        <w:t xml:space="preserve"> va conecta persoana la "avatarul" său (sau la alte reprezentări digitale). Prin urmare, autoritățile din întreaga lume vor considera probabil că informațiile colectate cu </w:t>
      </w:r>
      <w:r w:rsidR="00516500" w:rsidRPr="00606BE7">
        <w:rPr>
          <w:rFonts w:asciiTheme="minorHAnsi" w:hAnsiTheme="minorHAnsi" w:cstheme="minorHAnsi"/>
          <w:sz w:val="24"/>
          <w:szCs w:val="24"/>
        </w:rPr>
        <w:lastRenderedPageBreak/>
        <w:t xml:space="preserve">privire la activitățile unui utilizator al </w:t>
      </w:r>
      <w:proofErr w:type="spellStart"/>
      <w:r w:rsidR="00516500" w:rsidRPr="00606BE7">
        <w:rPr>
          <w:rFonts w:asciiTheme="minorHAnsi" w:hAnsiTheme="minorHAnsi" w:cstheme="minorHAnsi"/>
          <w:sz w:val="24"/>
          <w:szCs w:val="24"/>
        </w:rPr>
        <w:t>metaversului</w:t>
      </w:r>
      <w:proofErr w:type="spellEnd"/>
      <w:r w:rsidR="00516500" w:rsidRPr="00606BE7">
        <w:rPr>
          <w:rFonts w:asciiTheme="minorHAnsi" w:hAnsiTheme="minorHAnsi" w:cstheme="minorHAnsi"/>
          <w:sz w:val="24"/>
          <w:szCs w:val="24"/>
        </w:rPr>
        <w:t xml:space="preserve"> sunt date cu caracter personal, care fac obiectul legilor existente privind protecția vieții private și a datelor. Însă, i</w:t>
      </w:r>
      <w:r w:rsidR="00A41902" w:rsidRPr="00606BE7">
        <w:rPr>
          <w:rFonts w:asciiTheme="minorHAnsi" w:hAnsiTheme="minorHAnsi" w:cstheme="minorHAnsi"/>
          <w:sz w:val="24"/>
          <w:szCs w:val="24"/>
        </w:rPr>
        <w:t xml:space="preserve">n vederea operării datelor cu caracter personal în cadrul acestui sistem este posibil să fie necesară dezvoltarea </w:t>
      </w:r>
      <w:r w:rsidR="002D492A" w:rsidRPr="00606BE7">
        <w:rPr>
          <w:rFonts w:asciiTheme="minorHAnsi" w:hAnsiTheme="minorHAnsi" w:cstheme="minorHAnsi"/>
          <w:sz w:val="24"/>
          <w:szCs w:val="24"/>
        </w:rPr>
        <w:t>un</w:t>
      </w:r>
      <w:r w:rsidR="00A41902" w:rsidRPr="00606BE7">
        <w:rPr>
          <w:rFonts w:asciiTheme="minorHAnsi" w:hAnsiTheme="minorHAnsi" w:cstheme="minorHAnsi"/>
          <w:sz w:val="24"/>
          <w:szCs w:val="24"/>
        </w:rPr>
        <w:t>ui</w:t>
      </w:r>
      <w:r w:rsidR="002D492A" w:rsidRPr="00606BE7">
        <w:rPr>
          <w:rFonts w:asciiTheme="minorHAnsi" w:hAnsiTheme="minorHAnsi" w:cstheme="minorHAnsi"/>
          <w:sz w:val="24"/>
          <w:szCs w:val="24"/>
        </w:rPr>
        <w:t xml:space="preserve"> nou set de legi pentru a reglementa aspectele specifice </w:t>
      </w:r>
      <w:proofErr w:type="spellStart"/>
      <w:r w:rsidR="002D492A" w:rsidRPr="00606BE7">
        <w:rPr>
          <w:rFonts w:asciiTheme="minorHAnsi" w:hAnsiTheme="minorHAnsi" w:cstheme="minorHAnsi"/>
          <w:sz w:val="24"/>
          <w:szCs w:val="24"/>
        </w:rPr>
        <w:t>metaversului</w:t>
      </w:r>
      <w:proofErr w:type="spellEnd"/>
      <w:r w:rsidR="002D492A" w:rsidRPr="00606BE7">
        <w:rPr>
          <w:rFonts w:asciiTheme="minorHAnsi" w:hAnsiTheme="minorHAnsi" w:cstheme="minorHAnsi"/>
          <w:sz w:val="24"/>
          <w:szCs w:val="24"/>
        </w:rPr>
        <w:t xml:space="preserve">. </w:t>
      </w:r>
      <w:r w:rsidR="00E16064" w:rsidRPr="00606BE7">
        <w:rPr>
          <w:rFonts w:asciiTheme="minorHAnsi" w:hAnsiTheme="minorHAnsi" w:cstheme="minorHAnsi"/>
          <w:sz w:val="24"/>
          <w:szCs w:val="24"/>
        </w:rPr>
        <w:t xml:space="preserve">Trebuie stabilit </w:t>
      </w:r>
      <w:r w:rsidR="00E66D23" w:rsidRPr="00606BE7">
        <w:rPr>
          <w:rFonts w:asciiTheme="minorHAnsi" w:hAnsiTheme="minorHAnsi" w:cstheme="minorHAnsi"/>
          <w:sz w:val="24"/>
          <w:szCs w:val="24"/>
        </w:rPr>
        <w:t xml:space="preserve">ce norme de confidențialitate din ce țară se aplică în </w:t>
      </w:r>
      <w:proofErr w:type="spellStart"/>
      <w:r w:rsidR="00E66D23" w:rsidRPr="00606BE7">
        <w:rPr>
          <w:rFonts w:asciiTheme="minorHAnsi" w:hAnsiTheme="minorHAnsi" w:cstheme="minorHAnsi"/>
          <w:sz w:val="24"/>
          <w:szCs w:val="24"/>
        </w:rPr>
        <w:t>metavers</w:t>
      </w:r>
      <w:proofErr w:type="spellEnd"/>
      <w:r w:rsidR="00E16064" w:rsidRPr="00606BE7">
        <w:rPr>
          <w:rFonts w:asciiTheme="minorHAnsi" w:hAnsiTheme="minorHAnsi" w:cstheme="minorHAnsi"/>
          <w:sz w:val="24"/>
          <w:szCs w:val="24"/>
        </w:rPr>
        <w:t xml:space="preserve"> și </w:t>
      </w:r>
      <w:r w:rsidR="00E66D23" w:rsidRPr="00606BE7">
        <w:rPr>
          <w:rFonts w:asciiTheme="minorHAnsi" w:hAnsiTheme="minorHAnsi" w:cstheme="minorHAnsi"/>
          <w:sz w:val="24"/>
          <w:szCs w:val="24"/>
        </w:rPr>
        <w:t xml:space="preserve">cine va fi considerat responsabil pentru confidențialitate în </w:t>
      </w:r>
      <w:proofErr w:type="spellStart"/>
      <w:r w:rsidR="00E66D23" w:rsidRPr="00606BE7">
        <w:rPr>
          <w:rFonts w:asciiTheme="minorHAnsi" w:hAnsiTheme="minorHAnsi" w:cstheme="minorHAnsi"/>
          <w:sz w:val="24"/>
          <w:szCs w:val="24"/>
        </w:rPr>
        <w:t>metavers</w:t>
      </w:r>
      <w:proofErr w:type="spellEnd"/>
      <w:r w:rsidR="0064292F" w:rsidRPr="00606BE7">
        <w:rPr>
          <w:rFonts w:asciiTheme="minorHAnsi" w:hAnsiTheme="minorHAnsi" w:cstheme="minorHAnsi"/>
          <w:sz w:val="24"/>
          <w:szCs w:val="24"/>
        </w:rPr>
        <w:t>.</w:t>
      </w:r>
    </w:p>
    <w:p w14:paraId="2624478E" w14:textId="7B1CB7BA" w:rsidR="00B22DC8" w:rsidRPr="00606BE7" w:rsidRDefault="00403251" w:rsidP="00B22DC8">
      <w:pPr>
        <w:ind w:firstLine="708"/>
        <w:rPr>
          <w:rFonts w:asciiTheme="minorHAnsi" w:hAnsiTheme="minorHAnsi" w:cstheme="minorHAnsi"/>
          <w:sz w:val="24"/>
          <w:szCs w:val="24"/>
        </w:rPr>
      </w:pPr>
      <w:r w:rsidRPr="00606BE7">
        <w:rPr>
          <w:rFonts w:asciiTheme="minorHAnsi" w:hAnsiTheme="minorHAnsi" w:cstheme="minorHAnsi"/>
          <w:sz w:val="24"/>
          <w:szCs w:val="24"/>
        </w:rPr>
        <w:t xml:space="preserve">Similar lipsei de reglementare a </w:t>
      </w:r>
      <w:r w:rsidR="0064292F" w:rsidRPr="00606BE7">
        <w:rPr>
          <w:rFonts w:asciiTheme="minorHAnsi" w:hAnsiTheme="minorHAnsi" w:cstheme="minorHAnsi"/>
          <w:sz w:val="24"/>
          <w:szCs w:val="24"/>
        </w:rPr>
        <w:t>modalității</w:t>
      </w:r>
      <w:r w:rsidRPr="00606BE7">
        <w:rPr>
          <w:rFonts w:asciiTheme="minorHAnsi" w:hAnsiTheme="minorHAnsi" w:cstheme="minorHAnsi"/>
          <w:sz w:val="24"/>
          <w:szCs w:val="24"/>
        </w:rPr>
        <w:t xml:space="preserve"> de prelucrare a datelor cu caracter personal, </w:t>
      </w:r>
      <w:r w:rsidR="0064292F" w:rsidRPr="00606BE7">
        <w:rPr>
          <w:rFonts w:asciiTheme="minorHAnsi" w:hAnsiTheme="minorHAnsi" w:cstheme="minorHAnsi"/>
          <w:sz w:val="24"/>
          <w:szCs w:val="24"/>
        </w:rPr>
        <w:t xml:space="preserve">lipsa de reglementare </w:t>
      </w:r>
      <w:r w:rsidR="00F44069" w:rsidRPr="00606BE7">
        <w:rPr>
          <w:rFonts w:asciiTheme="minorHAnsi" w:hAnsiTheme="minorHAnsi" w:cstheme="minorHAnsi"/>
          <w:sz w:val="24"/>
          <w:szCs w:val="24"/>
        </w:rPr>
        <w:t>a multor domenii specifice universului virtual</w:t>
      </w:r>
      <w:r w:rsidRPr="00606BE7">
        <w:rPr>
          <w:rFonts w:asciiTheme="minorHAnsi" w:hAnsiTheme="minorHAnsi" w:cstheme="minorHAnsi"/>
          <w:sz w:val="24"/>
          <w:szCs w:val="24"/>
        </w:rPr>
        <w:t xml:space="preserve"> </w:t>
      </w:r>
      <w:r w:rsidR="0064292F" w:rsidRPr="00606BE7">
        <w:rPr>
          <w:rFonts w:asciiTheme="minorHAnsi" w:hAnsiTheme="minorHAnsi" w:cstheme="minorHAnsi"/>
          <w:sz w:val="24"/>
          <w:szCs w:val="24"/>
        </w:rPr>
        <w:t xml:space="preserve">este probabil cea mai importantă și cea mai complexă problemă pe care o vor întâlni avocații în </w:t>
      </w:r>
      <w:proofErr w:type="spellStart"/>
      <w:r w:rsidR="00F44069"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w:t>
      </w:r>
      <w:r w:rsidR="0064292F" w:rsidRPr="00606BE7">
        <w:rPr>
          <w:rFonts w:asciiTheme="minorHAnsi" w:hAnsiTheme="minorHAnsi" w:cstheme="minorHAnsi"/>
          <w:sz w:val="24"/>
          <w:szCs w:val="24"/>
        </w:rPr>
        <w:t xml:space="preserve"> Lipsa unor norme prin care să fie reglementate aspectele utilizării și desfășurării diferitelor activități în </w:t>
      </w:r>
      <w:proofErr w:type="spellStart"/>
      <w:r w:rsidR="0064292F" w:rsidRPr="00606BE7">
        <w:rPr>
          <w:rFonts w:asciiTheme="minorHAnsi" w:hAnsiTheme="minorHAnsi" w:cstheme="minorHAnsi"/>
          <w:sz w:val="24"/>
          <w:szCs w:val="24"/>
        </w:rPr>
        <w:t>metavers</w:t>
      </w:r>
      <w:proofErr w:type="spellEnd"/>
      <w:r w:rsidR="0064292F" w:rsidRPr="00606BE7">
        <w:rPr>
          <w:rFonts w:asciiTheme="minorHAnsi" w:hAnsiTheme="minorHAnsi" w:cstheme="minorHAnsi"/>
          <w:sz w:val="24"/>
          <w:szCs w:val="24"/>
        </w:rPr>
        <w:t xml:space="preserve"> va crea o multitudine de controverse și </w:t>
      </w:r>
      <w:r w:rsidR="00F44069" w:rsidRPr="00606BE7">
        <w:rPr>
          <w:rFonts w:asciiTheme="minorHAnsi" w:hAnsiTheme="minorHAnsi" w:cstheme="minorHAnsi"/>
          <w:sz w:val="24"/>
          <w:szCs w:val="24"/>
        </w:rPr>
        <w:t>va oferi un spațiu vast de interpretare.</w:t>
      </w:r>
    </w:p>
    <w:p w14:paraId="3F5500D9" w14:textId="3B0E56F4" w:rsidR="002C251B" w:rsidRPr="00606BE7" w:rsidRDefault="002C251B" w:rsidP="00403251">
      <w:pPr>
        <w:ind w:firstLine="708"/>
        <w:rPr>
          <w:rFonts w:asciiTheme="minorHAnsi" w:hAnsiTheme="minorHAnsi" w:cstheme="minorHAnsi"/>
          <w:sz w:val="24"/>
          <w:szCs w:val="24"/>
        </w:rPr>
      </w:pPr>
    </w:p>
    <w:p w14:paraId="302AAB7A" w14:textId="639403A5" w:rsidR="002C251B" w:rsidRPr="00606BE7" w:rsidRDefault="002C251B" w:rsidP="00F44069">
      <w:pPr>
        <w:pStyle w:val="Heading1"/>
        <w:spacing w:after="240"/>
        <w:rPr>
          <w:rFonts w:asciiTheme="minorHAnsi" w:hAnsiTheme="minorHAnsi" w:cstheme="minorHAnsi"/>
          <w:sz w:val="24"/>
          <w:szCs w:val="24"/>
        </w:rPr>
      </w:pPr>
      <w:r w:rsidRPr="00606BE7">
        <w:rPr>
          <w:rFonts w:asciiTheme="minorHAnsi" w:hAnsiTheme="minorHAnsi" w:cstheme="minorHAnsi"/>
          <w:sz w:val="24"/>
          <w:szCs w:val="24"/>
        </w:rPr>
        <w:t>Concluzii</w:t>
      </w:r>
    </w:p>
    <w:p w14:paraId="03309340" w14:textId="77777777" w:rsidR="00F01D57" w:rsidRPr="00606BE7" w:rsidRDefault="00F44069" w:rsidP="00F01D57">
      <w:pPr>
        <w:ind w:firstLine="708"/>
        <w:rPr>
          <w:rFonts w:asciiTheme="minorHAnsi" w:hAnsiTheme="minorHAnsi" w:cstheme="minorHAnsi"/>
          <w:sz w:val="24"/>
          <w:szCs w:val="24"/>
        </w:rPr>
      </w:pPr>
      <w:proofErr w:type="spellStart"/>
      <w:r w:rsidRPr="00606BE7">
        <w:rPr>
          <w:rFonts w:asciiTheme="minorHAnsi" w:hAnsiTheme="minorHAnsi" w:cstheme="minorHAnsi"/>
          <w:sz w:val="24"/>
          <w:szCs w:val="24"/>
        </w:rPr>
        <w:t>Metaversul</w:t>
      </w:r>
      <w:proofErr w:type="spellEnd"/>
      <w:r w:rsidRPr="00606BE7">
        <w:rPr>
          <w:rFonts w:asciiTheme="minorHAnsi" w:hAnsiTheme="minorHAnsi" w:cstheme="minorHAnsi"/>
          <w:sz w:val="24"/>
          <w:szCs w:val="24"/>
        </w:rPr>
        <w:t xml:space="preserve"> </w:t>
      </w:r>
      <w:r w:rsidR="00F01D57" w:rsidRPr="00606BE7">
        <w:rPr>
          <w:rFonts w:asciiTheme="minorHAnsi" w:hAnsiTheme="minorHAnsi" w:cstheme="minorHAnsi"/>
          <w:sz w:val="24"/>
          <w:szCs w:val="24"/>
        </w:rPr>
        <w:t xml:space="preserve">este universul virtual aflat în curs de constituire. Ca în orice dezvoltare tehnologică inovatoare, </w:t>
      </w:r>
      <w:proofErr w:type="spellStart"/>
      <w:r w:rsidR="00F01D57" w:rsidRPr="00606BE7">
        <w:rPr>
          <w:rFonts w:asciiTheme="minorHAnsi" w:hAnsiTheme="minorHAnsi" w:cstheme="minorHAnsi"/>
          <w:sz w:val="24"/>
          <w:szCs w:val="24"/>
        </w:rPr>
        <w:t>metaversul</w:t>
      </w:r>
      <w:proofErr w:type="spellEnd"/>
      <w:r w:rsidR="00F01D57" w:rsidRPr="00606BE7">
        <w:rPr>
          <w:rFonts w:asciiTheme="minorHAnsi" w:hAnsiTheme="minorHAnsi" w:cstheme="minorHAnsi"/>
          <w:sz w:val="24"/>
          <w:szCs w:val="24"/>
        </w:rPr>
        <w:t xml:space="preserve"> va ridica probleme juridice noi și complexe. Pe măsură ce aplicațiile practice ale </w:t>
      </w:r>
      <w:proofErr w:type="spellStart"/>
      <w:r w:rsidR="00F01D57" w:rsidRPr="00606BE7">
        <w:rPr>
          <w:rFonts w:asciiTheme="minorHAnsi" w:hAnsiTheme="minorHAnsi" w:cstheme="minorHAnsi"/>
          <w:sz w:val="24"/>
          <w:szCs w:val="24"/>
        </w:rPr>
        <w:t>metaversului</w:t>
      </w:r>
      <w:proofErr w:type="spellEnd"/>
      <w:r w:rsidR="00F01D57" w:rsidRPr="00606BE7">
        <w:rPr>
          <w:rFonts w:asciiTheme="minorHAnsi" w:hAnsiTheme="minorHAnsi" w:cstheme="minorHAnsi"/>
          <w:sz w:val="24"/>
          <w:szCs w:val="24"/>
        </w:rPr>
        <w:t xml:space="preserve"> continuă să se extindă și să evolueze odată cu îmbunătățirile tehnologice, la fel se vor extinde și provocările legale și de reglementare. </w:t>
      </w:r>
    </w:p>
    <w:p w14:paraId="3BDB06C3" w14:textId="77777777" w:rsidR="00DE64D1" w:rsidRPr="00606BE7" w:rsidRDefault="00DE64D1" w:rsidP="00DE64D1">
      <w:pPr>
        <w:ind w:firstLine="708"/>
        <w:rPr>
          <w:rFonts w:asciiTheme="minorHAnsi" w:hAnsiTheme="minorHAnsi" w:cstheme="minorHAnsi"/>
          <w:sz w:val="24"/>
          <w:szCs w:val="24"/>
        </w:rPr>
      </w:pPr>
      <w:r w:rsidRPr="00606BE7">
        <w:rPr>
          <w:rFonts w:asciiTheme="minorHAnsi" w:hAnsiTheme="minorHAnsi" w:cstheme="minorHAnsi"/>
          <w:sz w:val="24"/>
          <w:szCs w:val="24"/>
        </w:rPr>
        <w:t xml:space="preserve">În prezent, este dificil de prezis în ce măsură se vor materializa cele mai ample viziuni ale unui </w:t>
      </w:r>
      <w:proofErr w:type="spellStart"/>
      <w:r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xml:space="preserve"> – o lume virtuală tridimensională în care milioane sau chiar miliarde de oameni cumpără, lucrează și interacționează. </w:t>
      </w:r>
    </w:p>
    <w:p w14:paraId="61D223CA" w14:textId="1F22190F" w:rsidR="00DE64D1" w:rsidRPr="00606BE7" w:rsidRDefault="008C3FD9" w:rsidP="00DE64D1">
      <w:pPr>
        <w:ind w:firstLine="708"/>
        <w:rPr>
          <w:rFonts w:asciiTheme="minorHAnsi" w:hAnsiTheme="minorHAnsi" w:cstheme="minorHAnsi"/>
          <w:sz w:val="24"/>
          <w:szCs w:val="24"/>
        </w:rPr>
      </w:pPr>
      <w:r w:rsidRPr="00606BE7">
        <w:rPr>
          <w:rFonts w:asciiTheme="minorHAnsi" w:hAnsiTheme="minorHAnsi" w:cstheme="minorHAnsi"/>
          <w:sz w:val="24"/>
          <w:szCs w:val="24"/>
        </w:rPr>
        <w:t xml:space="preserve">Însă, observând modalitatea de evoluție a </w:t>
      </w:r>
      <w:proofErr w:type="spellStart"/>
      <w:r w:rsidRPr="00606BE7">
        <w:rPr>
          <w:rFonts w:asciiTheme="minorHAnsi" w:hAnsiTheme="minorHAnsi" w:cstheme="minorHAnsi"/>
          <w:sz w:val="24"/>
          <w:szCs w:val="24"/>
        </w:rPr>
        <w:t>metaversului</w:t>
      </w:r>
      <w:proofErr w:type="spellEnd"/>
      <w:r w:rsidRPr="00606BE7">
        <w:rPr>
          <w:rFonts w:asciiTheme="minorHAnsi" w:hAnsiTheme="minorHAnsi" w:cstheme="minorHAnsi"/>
          <w:sz w:val="24"/>
          <w:szCs w:val="24"/>
        </w:rPr>
        <w:t xml:space="preserve"> și toate implicațiile lui putem constata faptul că treptat se</w:t>
      </w:r>
      <w:r w:rsidR="00DE64D1" w:rsidRPr="00606BE7">
        <w:rPr>
          <w:rFonts w:asciiTheme="minorHAnsi" w:hAnsiTheme="minorHAnsi" w:cstheme="minorHAnsi"/>
          <w:sz w:val="24"/>
          <w:szCs w:val="24"/>
        </w:rPr>
        <w:t xml:space="preserve"> creează un nou cadru pentru practicarea profesiei de avocat. Acest cadru nou este caracterizat atât de oportunități cât și de provocări</w:t>
      </w:r>
      <w:r w:rsidRPr="00606BE7">
        <w:rPr>
          <w:rFonts w:asciiTheme="minorHAnsi" w:hAnsiTheme="minorHAnsi" w:cstheme="minorHAnsi"/>
          <w:sz w:val="24"/>
          <w:szCs w:val="24"/>
        </w:rPr>
        <w:t xml:space="preserve">. </w:t>
      </w:r>
      <w:r w:rsidR="00DE64D1" w:rsidRPr="00606BE7">
        <w:rPr>
          <w:rFonts w:asciiTheme="minorHAnsi" w:hAnsiTheme="minorHAnsi" w:cstheme="minorHAnsi"/>
          <w:sz w:val="24"/>
          <w:szCs w:val="24"/>
        </w:rPr>
        <w:t xml:space="preserve">Fiecare dintre problemele juridice amintite în cuprinsul lucrării va cere practicienilor să analizeze chestiuni de jurisdicție, teritorialitate și conflicte de legi. </w:t>
      </w:r>
    </w:p>
    <w:p w14:paraId="7A2809CC" w14:textId="1EB51C25" w:rsidR="00551A17" w:rsidRPr="00606BE7" w:rsidRDefault="00551A17" w:rsidP="00DE64D1">
      <w:pPr>
        <w:ind w:firstLine="708"/>
        <w:rPr>
          <w:rFonts w:asciiTheme="minorHAnsi" w:hAnsiTheme="minorHAnsi" w:cstheme="minorHAnsi"/>
          <w:sz w:val="24"/>
          <w:szCs w:val="24"/>
        </w:rPr>
      </w:pPr>
      <w:r w:rsidRPr="00606BE7">
        <w:rPr>
          <w:rFonts w:asciiTheme="minorHAnsi" w:hAnsiTheme="minorHAnsi" w:cstheme="minorHAnsi"/>
          <w:sz w:val="24"/>
          <w:szCs w:val="24"/>
        </w:rPr>
        <w:lastRenderedPageBreak/>
        <w:t xml:space="preserve">În ceea ce privește posibilitatea de a practica profesia de avocat în </w:t>
      </w:r>
      <w:proofErr w:type="spellStart"/>
      <w:r w:rsidR="00384A02" w:rsidRPr="00606BE7">
        <w:rPr>
          <w:rFonts w:asciiTheme="minorHAnsi" w:hAnsiTheme="minorHAnsi" w:cstheme="minorHAnsi"/>
          <w:sz w:val="24"/>
          <w:szCs w:val="24"/>
        </w:rPr>
        <w:t>metavers</w:t>
      </w:r>
      <w:proofErr w:type="spellEnd"/>
      <w:r w:rsidRPr="00606BE7">
        <w:rPr>
          <w:rFonts w:asciiTheme="minorHAnsi" w:hAnsiTheme="minorHAnsi" w:cstheme="minorHAnsi"/>
          <w:sz w:val="24"/>
          <w:szCs w:val="24"/>
        </w:rPr>
        <w:t>, consider că ar fi oportun</w:t>
      </w:r>
      <w:r w:rsidR="00384A02" w:rsidRPr="00606BE7">
        <w:rPr>
          <w:rFonts w:asciiTheme="minorHAnsi" w:hAnsiTheme="minorHAnsi" w:cstheme="minorHAnsi"/>
          <w:sz w:val="24"/>
          <w:szCs w:val="24"/>
        </w:rPr>
        <w:t xml:space="preserve">ă organizarea unor conferințe la care să participe reprezentanți ai organismelor profesionale de apărare și de reglementare a profesiei de avocat în cadrul cărora să fie dezbătute aspecte privind protejarea profesiei și modalitățile de adaptare la noul univers virtual. Trebuie să fie adoptate </w:t>
      </w:r>
      <w:r w:rsidR="00DA7254" w:rsidRPr="00606BE7">
        <w:rPr>
          <w:rFonts w:asciiTheme="minorHAnsi" w:hAnsiTheme="minorHAnsi" w:cstheme="minorHAnsi"/>
          <w:sz w:val="24"/>
          <w:szCs w:val="24"/>
        </w:rPr>
        <w:t xml:space="preserve">condiții generale, comune avocaților care doresc să practice profesia în </w:t>
      </w:r>
      <w:proofErr w:type="spellStart"/>
      <w:r w:rsidR="00DA7254" w:rsidRPr="00606BE7">
        <w:rPr>
          <w:rFonts w:asciiTheme="minorHAnsi" w:hAnsiTheme="minorHAnsi" w:cstheme="minorHAnsi"/>
          <w:sz w:val="24"/>
          <w:szCs w:val="24"/>
        </w:rPr>
        <w:t>metavers</w:t>
      </w:r>
      <w:proofErr w:type="spellEnd"/>
      <w:r w:rsidR="00C0312D" w:rsidRPr="00606BE7">
        <w:rPr>
          <w:rFonts w:asciiTheme="minorHAnsi" w:hAnsiTheme="minorHAnsi" w:cstheme="minorHAnsi"/>
          <w:sz w:val="24"/>
          <w:szCs w:val="24"/>
        </w:rPr>
        <w:t xml:space="preserve">. De asemenea, trebuie reglementată </w:t>
      </w:r>
      <w:r w:rsidR="00DA7254" w:rsidRPr="00606BE7">
        <w:rPr>
          <w:rFonts w:asciiTheme="minorHAnsi" w:hAnsiTheme="minorHAnsi" w:cstheme="minorHAnsi"/>
          <w:sz w:val="24"/>
          <w:szCs w:val="24"/>
        </w:rPr>
        <w:t xml:space="preserve">și o modalitate de atribuire a avatarului ulterior analizării îndeplinirii condițiilor </w:t>
      </w:r>
      <w:r w:rsidR="00C0312D" w:rsidRPr="00606BE7">
        <w:rPr>
          <w:rFonts w:asciiTheme="minorHAnsi" w:hAnsiTheme="minorHAnsi" w:cstheme="minorHAnsi"/>
          <w:sz w:val="24"/>
          <w:szCs w:val="24"/>
        </w:rPr>
        <w:t xml:space="preserve">pentru exercitarea profesiei de avocat în </w:t>
      </w:r>
      <w:proofErr w:type="spellStart"/>
      <w:r w:rsidR="00C0312D" w:rsidRPr="00606BE7">
        <w:rPr>
          <w:rFonts w:asciiTheme="minorHAnsi" w:hAnsiTheme="minorHAnsi" w:cstheme="minorHAnsi"/>
          <w:sz w:val="24"/>
          <w:szCs w:val="24"/>
        </w:rPr>
        <w:t>metavers</w:t>
      </w:r>
      <w:proofErr w:type="spellEnd"/>
      <w:r w:rsidR="00C0312D" w:rsidRPr="00606BE7">
        <w:rPr>
          <w:rFonts w:asciiTheme="minorHAnsi" w:hAnsiTheme="minorHAnsi" w:cstheme="minorHAnsi"/>
          <w:sz w:val="24"/>
          <w:szCs w:val="24"/>
        </w:rPr>
        <w:t xml:space="preserve"> pentru a evita practicarea ilegală a profesiei de către persoane care nu dețin această calitate</w:t>
      </w:r>
      <w:r w:rsidR="00DA7254" w:rsidRPr="00606BE7">
        <w:rPr>
          <w:rFonts w:asciiTheme="minorHAnsi" w:hAnsiTheme="minorHAnsi" w:cstheme="minorHAnsi"/>
          <w:sz w:val="24"/>
          <w:szCs w:val="24"/>
        </w:rPr>
        <w:t xml:space="preserve">. </w:t>
      </w:r>
    </w:p>
    <w:p w14:paraId="0508E29B" w14:textId="77777777" w:rsidR="00DE64D1" w:rsidRPr="00606BE7" w:rsidRDefault="00DE64D1" w:rsidP="00DE64D1">
      <w:pPr>
        <w:ind w:firstLine="708"/>
        <w:rPr>
          <w:rFonts w:asciiTheme="minorHAnsi" w:hAnsiTheme="minorHAnsi" w:cstheme="minorHAnsi"/>
          <w:sz w:val="24"/>
          <w:szCs w:val="24"/>
        </w:rPr>
      </w:pPr>
    </w:p>
    <w:p w14:paraId="1DA9B7F0" w14:textId="1417FB11" w:rsidR="00224828" w:rsidRPr="00606BE7" w:rsidRDefault="00224828" w:rsidP="00224828">
      <w:pPr>
        <w:rPr>
          <w:rFonts w:asciiTheme="minorHAnsi" w:hAnsiTheme="minorHAnsi" w:cstheme="minorHAnsi"/>
          <w:b/>
          <w:bCs/>
          <w:sz w:val="24"/>
          <w:szCs w:val="24"/>
        </w:rPr>
      </w:pPr>
    </w:p>
    <w:sectPr w:rsidR="00224828" w:rsidRPr="00606BE7" w:rsidSect="00AF35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31F1" w14:textId="77777777" w:rsidR="00764DA6" w:rsidRDefault="00764DA6" w:rsidP="00AD5904">
      <w:pPr>
        <w:spacing w:after="0" w:line="240" w:lineRule="auto"/>
      </w:pPr>
      <w:r>
        <w:separator/>
      </w:r>
    </w:p>
  </w:endnote>
  <w:endnote w:type="continuationSeparator" w:id="0">
    <w:p w14:paraId="1F71A7EF" w14:textId="77777777" w:rsidR="00764DA6" w:rsidRDefault="00764DA6" w:rsidP="00AD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3868" w14:textId="77777777" w:rsidR="00764DA6" w:rsidRDefault="00764DA6" w:rsidP="00AD5904">
      <w:pPr>
        <w:spacing w:after="0" w:line="240" w:lineRule="auto"/>
      </w:pPr>
      <w:r>
        <w:separator/>
      </w:r>
    </w:p>
  </w:footnote>
  <w:footnote w:type="continuationSeparator" w:id="0">
    <w:p w14:paraId="53AC73FF" w14:textId="77777777" w:rsidR="00764DA6" w:rsidRDefault="00764DA6" w:rsidP="00AD5904">
      <w:pPr>
        <w:spacing w:after="0" w:line="240" w:lineRule="auto"/>
      </w:pPr>
      <w:r>
        <w:continuationSeparator/>
      </w:r>
    </w:p>
  </w:footnote>
  <w:footnote w:id="1">
    <w:p w14:paraId="6B6DB726" w14:textId="5793C973" w:rsidR="00FE42F1" w:rsidRPr="002F0E0E" w:rsidRDefault="00FE42F1" w:rsidP="00FE42F1">
      <w:pPr>
        <w:pStyle w:val="FootnoteText"/>
        <w:rPr>
          <w:rFonts w:ascii="Times New Roman" w:hAnsi="Times New Roman" w:cs="Times New Roman"/>
        </w:rPr>
      </w:pPr>
      <w:r w:rsidRPr="002F0E0E">
        <w:rPr>
          <w:rStyle w:val="FootnoteReference"/>
          <w:rFonts w:ascii="Times New Roman" w:hAnsi="Times New Roman" w:cs="Times New Roman"/>
        </w:rPr>
        <w:footnoteRef/>
      </w:r>
      <w:hyperlink r:id="rId1" w:history="1">
        <w:r w:rsidRPr="002F0E0E">
          <w:rPr>
            <w:rStyle w:val="Hyperlink"/>
            <w:rFonts w:ascii="Times New Roman" w:hAnsi="Times New Roman" w:cs="Times New Roman"/>
          </w:rPr>
          <w:t>https://academy.binance.com/en/articles/what-is-the-metaverse?utm_campaign=googleadsxacademy&amp;utm_source=googleadwords_int&amp;utm_medium=cpc&amp;ref=HDYAHEES&amp;gclid=EAIaIQobChMIyvCcoNzA9wIVCIfVCh2rVQlyEAAYASAAEgJoP_D_BwE</w:t>
        </w:r>
      </w:hyperlink>
      <w:r w:rsidR="002C251B" w:rsidRPr="002F0E0E">
        <w:rPr>
          <w:rFonts w:ascii="Times New Roman" w:hAnsi="Times New Roman" w:cs="Times New Roman"/>
        </w:rPr>
        <w:t xml:space="preserve">, accesat la data de </w:t>
      </w:r>
      <w:r w:rsidR="00F44069" w:rsidRPr="002F0E0E">
        <w:rPr>
          <w:rFonts w:ascii="Times New Roman" w:hAnsi="Times New Roman" w:cs="Times New Roman"/>
        </w:rPr>
        <w:t>15</w:t>
      </w:r>
      <w:r w:rsidR="002C251B" w:rsidRPr="002F0E0E">
        <w:rPr>
          <w:rFonts w:ascii="Times New Roman" w:hAnsi="Times New Roman" w:cs="Times New Roman"/>
        </w:rPr>
        <w:t>.04.2022.</w:t>
      </w:r>
    </w:p>
  </w:footnote>
  <w:footnote w:id="2">
    <w:p w14:paraId="5B1D192F" w14:textId="64A08890" w:rsidR="00A43AF0" w:rsidRDefault="00A43AF0">
      <w:pPr>
        <w:pStyle w:val="FootnoteText"/>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2" w:anchor=".Ym_Gf9pBzIU" w:history="1">
        <w:r w:rsidRPr="002F0E0E">
          <w:rPr>
            <w:rStyle w:val="Hyperlink"/>
            <w:rFonts w:ascii="Times New Roman" w:hAnsi="Times New Roman" w:cs="Times New Roman"/>
          </w:rPr>
          <w:t>https://economedia.ro/facebook-isi-schimba-numele-in-meta.html#.Ym_Gf9pBzIU</w:t>
        </w:r>
      </w:hyperlink>
      <w:r w:rsidR="002C251B" w:rsidRPr="002F0E0E">
        <w:rPr>
          <w:rStyle w:val="Hyperlink"/>
          <w:rFonts w:ascii="Times New Roman" w:hAnsi="Times New Roman" w:cs="Times New Roman"/>
        </w:rPr>
        <w:t xml:space="preserve">, </w:t>
      </w:r>
      <w:r w:rsidR="002C251B" w:rsidRPr="002F0E0E">
        <w:rPr>
          <w:rStyle w:val="Hyperlink"/>
          <w:rFonts w:ascii="Times New Roman" w:hAnsi="Times New Roman" w:cs="Times New Roman"/>
          <w:color w:val="auto"/>
          <w:u w:val="none"/>
        </w:rPr>
        <w:t xml:space="preserve">accesat la data de </w:t>
      </w:r>
      <w:r w:rsidR="00F44069" w:rsidRPr="002F0E0E">
        <w:rPr>
          <w:rStyle w:val="Hyperlink"/>
          <w:rFonts w:ascii="Times New Roman" w:hAnsi="Times New Roman" w:cs="Times New Roman"/>
          <w:color w:val="auto"/>
          <w:u w:val="none"/>
        </w:rPr>
        <w:t>15</w:t>
      </w:r>
      <w:r w:rsidR="002C251B" w:rsidRPr="002F0E0E">
        <w:rPr>
          <w:rStyle w:val="Hyperlink"/>
          <w:rFonts w:ascii="Times New Roman" w:hAnsi="Times New Roman" w:cs="Times New Roman"/>
          <w:color w:val="auto"/>
          <w:u w:val="none"/>
        </w:rPr>
        <w:t>.04.2022.</w:t>
      </w:r>
      <w:r>
        <w:t xml:space="preserve"> </w:t>
      </w:r>
    </w:p>
  </w:footnote>
  <w:footnote w:id="3">
    <w:p w14:paraId="2BD03FC6" w14:textId="552D5754" w:rsidR="00742715" w:rsidRPr="002F0E0E" w:rsidRDefault="00742715">
      <w:pPr>
        <w:pStyle w:val="FootnoteText"/>
        <w:rPr>
          <w:rFonts w:ascii="Times New Roman" w:hAnsi="Times New Roman" w:cs="Times New Roman"/>
        </w:rPr>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3" w:history="1">
        <w:r w:rsidRPr="002F0E0E">
          <w:rPr>
            <w:rStyle w:val="Hyperlink"/>
            <w:rFonts w:ascii="Times New Roman" w:hAnsi="Times New Roman" w:cs="Times New Roman"/>
          </w:rPr>
          <w:t>https://www.jpmorgan.com/content/dam/jpm/treasury-services/documents/opportunities-in-the-metaverse.pdf</w:t>
        </w:r>
      </w:hyperlink>
      <w:r w:rsidRPr="002F0E0E">
        <w:rPr>
          <w:rFonts w:ascii="Times New Roman" w:hAnsi="Times New Roman" w:cs="Times New Roman"/>
        </w:rPr>
        <w:t xml:space="preserve"> </w:t>
      </w:r>
      <w:r w:rsidR="002C251B" w:rsidRPr="002F0E0E">
        <w:rPr>
          <w:rFonts w:ascii="Times New Roman" w:hAnsi="Times New Roman" w:cs="Times New Roman"/>
        </w:rPr>
        <w:t xml:space="preserve">, accesat la data de </w:t>
      </w:r>
      <w:r w:rsidR="00755E0E" w:rsidRPr="002F0E0E">
        <w:rPr>
          <w:rFonts w:ascii="Times New Roman" w:hAnsi="Times New Roman" w:cs="Times New Roman"/>
        </w:rPr>
        <w:t>18</w:t>
      </w:r>
      <w:r w:rsidR="002C251B" w:rsidRPr="002F0E0E">
        <w:rPr>
          <w:rFonts w:ascii="Times New Roman" w:hAnsi="Times New Roman" w:cs="Times New Roman"/>
        </w:rPr>
        <w:t>.04.2022.</w:t>
      </w:r>
    </w:p>
  </w:footnote>
  <w:footnote w:id="4">
    <w:p w14:paraId="0122FEC8" w14:textId="3CD8ADDE" w:rsidR="00DE64D1" w:rsidRDefault="00DE64D1">
      <w:pPr>
        <w:pStyle w:val="FootnoteText"/>
      </w:pPr>
      <w:r>
        <w:rPr>
          <w:rStyle w:val="FootnoteReference"/>
        </w:rPr>
        <w:footnoteRef/>
      </w:r>
      <w:r>
        <w:t xml:space="preserve"> </w:t>
      </w:r>
      <w:hyperlink r:id="rId4" w:history="1">
        <w:r w:rsidRPr="005F62BB">
          <w:rPr>
            <w:rStyle w:val="Hyperlink"/>
          </w:rPr>
          <w:t>https://news7h.com/you-can-now-wear-air-jordans-in-the-metaverse/</w:t>
        </w:r>
      </w:hyperlink>
      <w:r>
        <w:t xml:space="preserve">, accesat la data de 18.04.2022. </w:t>
      </w:r>
    </w:p>
  </w:footnote>
  <w:footnote w:id="5">
    <w:p w14:paraId="28E2F4A8" w14:textId="2E3D946C" w:rsidR="00FC2420" w:rsidRPr="002F0E0E" w:rsidRDefault="00FC2420" w:rsidP="00FC2420">
      <w:pPr>
        <w:pStyle w:val="FootnoteText"/>
        <w:rPr>
          <w:rFonts w:ascii="Times New Roman" w:hAnsi="Times New Roman" w:cs="Times New Roman"/>
        </w:rPr>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5" w:history="1">
        <w:r w:rsidRPr="002F0E0E">
          <w:rPr>
            <w:rStyle w:val="Hyperlink"/>
            <w:rFonts w:ascii="Times New Roman" w:hAnsi="Times New Roman" w:cs="Times New Roman"/>
          </w:rPr>
          <w:t>https://medium.com/kabuni/fiction-vs-non-fiction-98aa0098f3b0</w:t>
        </w:r>
      </w:hyperlink>
      <w:r w:rsidR="002C251B" w:rsidRPr="002F0E0E">
        <w:rPr>
          <w:rStyle w:val="Hyperlink"/>
          <w:rFonts w:ascii="Times New Roman" w:hAnsi="Times New Roman" w:cs="Times New Roman"/>
        </w:rPr>
        <w:t xml:space="preserve">, </w:t>
      </w:r>
      <w:r w:rsidR="002C251B" w:rsidRPr="002F0E0E">
        <w:rPr>
          <w:rStyle w:val="Hyperlink"/>
          <w:rFonts w:ascii="Times New Roman" w:hAnsi="Times New Roman" w:cs="Times New Roman"/>
          <w:color w:val="auto"/>
          <w:u w:val="none"/>
        </w:rPr>
        <w:t xml:space="preserve">accesat la data de </w:t>
      </w:r>
      <w:r w:rsidR="00755E0E" w:rsidRPr="002F0E0E">
        <w:rPr>
          <w:rFonts w:ascii="Times New Roman" w:hAnsi="Times New Roman" w:cs="Times New Roman"/>
        </w:rPr>
        <w:t>18</w:t>
      </w:r>
      <w:r w:rsidR="00AF7AA1" w:rsidRPr="002F0E0E">
        <w:rPr>
          <w:rFonts w:ascii="Times New Roman" w:hAnsi="Times New Roman" w:cs="Times New Roman"/>
        </w:rPr>
        <w:t>.04.2022.</w:t>
      </w:r>
    </w:p>
  </w:footnote>
  <w:footnote w:id="6">
    <w:p w14:paraId="44722980" w14:textId="1C9F91A4" w:rsidR="00AF7AA1" w:rsidRDefault="00AF7AA1" w:rsidP="00AF7AA1">
      <w:pPr>
        <w:pStyle w:val="FootnoteText"/>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6" w:history="1">
        <w:r w:rsidRPr="002F0E0E">
          <w:rPr>
            <w:rStyle w:val="Hyperlink"/>
            <w:rFonts w:ascii="Times New Roman" w:hAnsi="Times New Roman" w:cs="Times New Roman"/>
          </w:rPr>
          <w:t>https://blogs.microsoft.com/blog/2022/03/28/the-metaverse-is-coming-here-are-the-cornerstones-for-securing-it/</w:t>
        </w:r>
      </w:hyperlink>
      <w:r w:rsidRPr="002F0E0E">
        <w:rPr>
          <w:rFonts w:ascii="Times New Roman" w:hAnsi="Times New Roman" w:cs="Times New Roman"/>
        </w:rPr>
        <w:t xml:space="preserve"> , accesat la data de </w:t>
      </w:r>
      <w:r w:rsidR="00755E0E" w:rsidRPr="002F0E0E">
        <w:rPr>
          <w:rFonts w:ascii="Times New Roman" w:hAnsi="Times New Roman" w:cs="Times New Roman"/>
        </w:rPr>
        <w:t>19</w:t>
      </w:r>
      <w:r w:rsidRPr="002F0E0E">
        <w:rPr>
          <w:rFonts w:ascii="Times New Roman" w:hAnsi="Times New Roman" w:cs="Times New Roman"/>
        </w:rPr>
        <w:t>.04.2022.</w:t>
      </w:r>
    </w:p>
  </w:footnote>
  <w:footnote w:id="7">
    <w:p w14:paraId="1356DB45" w14:textId="25EB24B2" w:rsidR="00E86756" w:rsidRPr="002F0E0E" w:rsidRDefault="00E86756">
      <w:pPr>
        <w:pStyle w:val="FootnoteText"/>
        <w:rPr>
          <w:rFonts w:ascii="Times New Roman" w:hAnsi="Times New Roman" w:cs="Times New Roman"/>
        </w:rPr>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7" w:history="1">
        <w:r w:rsidRPr="002F0E0E">
          <w:rPr>
            <w:rStyle w:val="Hyperlink"/>
            <w:rFonts w:ascii="Times New Roman" w:hAnsi="Times New Roman" w:cs="Times New Roman"/>
          </w:rPr>
          <w:t>https://www.theguardian.com/technology/2020/jan/13/what-are-deepfakes-and-how-can-you-spot-them</w:t>
        </w:r>
      </w:hyperlink>
      <w:r w:rsidR="00AF7AA1" w:rsidRPr="002F0E0E">
        <w:rPr>
          <w:rFonts w:ascii="Times New Roman" w:hAnsi="Times New Roman" w:cs="Times New Roman"/>
        </w:rPr>
        <w:t xml:space="preserve">, accesat la data de </w:t>
      </w:r>
      <w:r w:rsidR="00755E0E" w:rsidRPr="002F0E0E">
        <w:rPr>
          <w:rFonts w:ascii="Times New Roman" w:hAnsi="Times New Roman" w:cs="Times New Roman"/>
        </w:rPr>
        <w:t>25</w:t>
      </w:r>
      <w:r w:rsidR="00AF7AA1" w:rsidRPr="002F0E0E">
        <w:rPr>
          <w:rFonts w:ascii="Times New Roman" w:hAnsi="Times New Roman" w:cs="Times New Roman"/>
        </w:rPr>
        <w:t>.04.2022.</w:t>
      </w:r>
    </w:p>
  </w:footnote>
  <w:footnote w:id="8">
    <w:p w14:paraId="1B1170E6" w14:textId="0F79E2DD" w:rsidR="009E1A99" w:rsidRPr="002F0E0E" w:rsidRDefault="009E1A99">
      <w:pPr>
        <w:pStyle w:val="FootnoteText"/>
        <w:rPr>
          <w:rFonts w:ascii="Times New Roman" w:hAnsi="Times New Roman" w:cs="Times New Roman"/>
        </w:rPr>
      </w:pPr>
      <w:r w:rsidRPr="002F0E0E">
        <w:rPr>
          <w:rStyle w:val="FootnoteReference"/>
          <w:rFonts w:ascii="Times New Roman" w:hAnsi="Times New Roman" w:cs="Times New Roman"/>
        </w:rPr>
        <w:footnoteRef/>
      </w:r>
      <w:hyperlink r:id="rId8" w:history="1">
        <w:r w:rsidRPr="002F0E0E">
          <w:rPr>
            <w:rStyle w:val="Hyperlink"/>
            <w:rFonts w:ascii="Times New Roman" w:hAnsi="Times New Roman" w:cs="Times New Roman"/>
          </w:rPr>
          <w:t>https://www.scientificamerican.com/article/a-nixon-deepfake-a-moon-disaster-speech-and-an-information-ecosystem-at-risk1/</w:t>
        </w:r>
      </w:hyperlink>
      <w:r w:rsidR="00AF7AA1" w:rsidRPr="002F0E0E">
        <w:rPr>
          <w:rFonts w:ascii="Times New Roman" w:hAnsi="Times New Roman" w:cs="Times New Roman"/>
        </w:rPr>
        <w:t xml:space="preserve">, accesat la data de </w:t>
      </w:r>
      <w:r w:rsidR="00755E0E" w:rsidRPr="002F0E0E">
        <w:rPr>
          <w:rFonts w:ascii="Times New Roman" w:hAnsi="Times New Roman" w:cs="Times New Roman"/>
        </w:rPr>
        <w:t>26</w:t>
      </w:r>
      <w:r w:rsidR="00AF7AA1" w:rsidRPr="002F0E0E">
        <w:rPr>
          <w:rFonts w:ascii="Times New Roman" w:hAnsi="Times New Roman" w:cs="Times New Roman"/>
        </w:rPr>
        <w:t>.</w:t>
      </w:r>
      <w:r w:rsidR="00755E0E" w:rsidRPr="002F0E0E">
        <w:rPr>
          <w:rFonts w:ascii="Times New Roman" w:hAnsi="Times New Roman" w:cs="Times New Roman"/>
        </w:rPr>
        <w:t>04</w:t>
      </w:r>
      <w:r w:rsidR="00AF7AA1" w:rsidRPr="002F0E0E">
        <w:rPr>
          <w:rFonts w:ascii="Times New Roman" w:hAnsi="Times New Roman" w:cs="Times New Roman"/>
        </w:rPr>
        <w:t>.2022.</w:t>
      </w:r>
    </w:p>
  </w:footnote>
  <w:footnote w:id="9">
    <w:p w14:paraId="47447CDD" w14:textId="0C275623" w:rsidR="009E1A99" w:rsidRDefault="009E1A99">
      <w:pPr>
        <w:pStyle w:val="FootnoteText"/>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9" w:history="1">
        <w:r w:rsidRPr="002F0E0E">
          <w:rPr>
            <w:rStyle w:val="Hyperlink"/>
            <w:rFonts w:ascii="Times New Roman" w:hAnsi="Times New Roman" w:cs="Times New Roman"/>
          </w:rPr>
          <w:t>https://www.bbc.com/news/technology-55424730</w:t>
        </w:r>
      </w:hyperlink>
      <w:r w:rsidR="00AF7AA1" w:rsidRPr="002F0E0E">
        <w:rPr>
          <w:rFonts w:ascii="Times New Roman" w:hAnsi="Times New Roman" w:cs="Times New Roman"/>
        </w:rPr>
        <w:t xml:space="preserve">, accesat la data de </w:t>
      </w:r>
      <w:r w:rsidR="00755E0E" w:rsidRPr="002F0E0E">
        <w:rPr>
          <w:rFonts w:ascii="Times New Roman" w:hAnsi="Times New Roman" w:cs="Times New Roman"/>
        </w:rPr>
        <w:t>26</w:t>
      </w:r>
      <w:r w:rsidR="00AF7AA1" w:rsidRPr="002F0E0E">
        <w:rPr>
          <w:rFonts w:ascii="Times New Roman" w:hAnsi="Times New Roman" w:cs="Times New Roman"/>
        </w:rPr>
        <w:t>.</w:t>
      </w:r>
      <w:r w:rsidR="00755E0E" w:rsidRPr="002F0E0E">
        <w:rPr>
          <w:rFonts w:ascii="Times New Roman" w:hAnsi="Times New Roman" w:cs="Times New Roman"/>
        </w:rPr>
        <w:t>04</w:t>
      </w:r>
      <w:r w:rsidR="00AF7AA1" w:rsidRPr="002F0E0E">
        <w:rPr>
          <w:rFonts w:ascii="Times New Roman" w:hAnsi="Times New Roman" w:cs="Times New Roman"/>
        </w:rPr>
        <w:t>.2022.</w:t>
      </w:r>
    </w:p>
  </w:footnote>
  <w:footnote w:id="10">
    <w:p w14:paraId="604F9429" w14:textId="134F602D" w:rsidR="00240E74" w:rsidRPr="002F0E0E" w:rsidRDefault="00240E74" w:rsidP="00240E74">
      <w:pPr>
        <w:pStyle w:val="FootnoteText"/>
        <w:rPr>
          <w:rFonts w:ascii="Times New Roman" w:hAnsi="Times New Roman" w:cs="Times New Roman"/>
        </w:rPr>
      </w:pPr>
      <w:r>
        <w:rPr>
          <w:rStyle w:val="FootnoteReference"/>
        </w:rPr>
        <w:footnoteRef/>
      </w:r>
      <w:r>
        <w:t xml:space="preserve"> </w:t>
      </w:r>
      <w:hyperlink r:id="rId10" w:history="1">
        <w:r w:rsidRPr="002F0E0E">
          <w:rPr>
            <w:rStyle w:val="Hyperlink"/>
            <w:rFonts w:ascii="Times New Roman" w:hAnsi="Times New Roman" w:cs="Times New Roman"/>
          </w:rPr>
          <w:t>https://www.law360.com/pulse/articles/1465225/arent-fox-becomes-1st-biglaw-firm-to-enter-metaverse</w:t>
        </w:r>
      </w:hyperlink>
      <w:r w:rsidR="00AF7AA1" w:rsidRPr="002F0E0E">
        <w:rPr>
          <w:rFonts w:ascii="Times New Roman" w:hAnsi="Times New Roman" w:cs="Times New Roman"/>
        </w:rPr>
        <w:t xml:space="preserve">, accesat la data de </w:t>
      </w:r>
      <w:r w:rsidR="00755E0E" w:rsidRPr="002F0E0E">
        <w:rPr>
          <w:rFonts w:ascii="Times New Roman" w:hAnsi="Times New Roman" w:cs="Times New Roman"/>
        </w:rPr>
        <w:t>27</w:t>
      </w:r>
      <w:r w:rsidR="00AF7AA1" w:rsidRPr="002F0E0E">
        <w:rPr>
          <w:rFonts w:ascii="Times New Roman" w:hAnsi="Times New Roman" w:cs="Times New Roman"/>
        </w:rPr>
        <w:t>.</w:t>
      </w:r>
      <w:r w:rsidR="00755E0E" w:rsidRPr="002F0E0E">
        <w:rPr>
          <w:rFonts w:ascii="Times New Roman" w:hAnsi="Times New Roman" w:cs="Times New Roman"/>
        </w:rPr>
        <w:t>04</w:t>
      </w:r>
      <w:r w:rsidR="00AF7AA1" w:rsidRPr="002F0E0E">
        <w:rPr>
          <w:rFonts w:ascii="Times New Roman" w:hAnsi="Times New Roman" w:cs="Times New Roman"/>
        </w:rPr>
        <w:t>.2022.</w:t>
      </w:r>
    </w:p>
  </w:footnote>
  <w:footnote w:id="11">
    <w:p w14:paraId="67F3C80D" w14:textId="70AC61DD" w:rsidR="00240E74" w:rsidRDefault="00240E74" w:rsidP="00240E74">
      <w:pPr>
        <w:pStyle w:val="FootnoteText"/>
      </w:pPr>
      <w:r w:rsidRPr="002F0E0E">
        <w:rPr>
          <w:rStyle w:val="FootnoteReference"/>
          <w:rFonts w:ascii="Times New Roman" w:hAnsi="Times New Roman" w:cs="Times New Roman"/>
        </w:rPr>
        <w:footnoteRef/>
      </w:r>
      <w:r w:rsidR="001C0467">
        <w:rPr>
          <w:rFonts w:ascii="Times New Roman" w:hAnsi="Times New Roman" w:cs="Times New Roman"/>
        </w:rPr>
        <w:t xml:space="preserve"> </w:t>
      </w:r>
      <w:hyperlink r:id="rId11" w:history="1">
        <w:r w:rsidR="001C0467" w:rsidRPr="005F62BB">
          <w:rPr>
            <w:rStyle w:val="Hyperlink"/>
            <w:rFonts w:ascii="Times New Roman" w:hAnsi="Times New Roman" w:cs="Times New Roman"/>
          </w:rPr>
          <w:t>https://www.law.com/americanlawyer/2022/02/18/digital-pioneers-as-big-clients-move-to-the-metaverse-law-firms-begin-to-follow-suit/?slreturn=20220402090618</w:t>
        </w:r>
      </w:hyperlink>
      <w:r w:rsidR="00AF7AA1" w:rsidRPr="002F0E0E">
        <w:rPr>
          <w:rFonts w:ascii="Times New Roman" w:hAnsi="Times New Roman" w:cs="Times New Roman"/>
        </w:rPr>
        <w:t xml:space="preserve">, accesat la data de </w:t>
      </w:r>
      <w:r w:rsidR="00755E0E" w:rsidRPr="002F0E0E">
        <w:rPr>
          <w:rFonts w:ascii="Times New Roman" w:hAnsi="Times New Roman" w:cs="Times New Roman"/>
        </w:rPr>
        <w:t>03</w:t>
      </w:r>
      <w:r w:rsidR="00AF7AA1" w:rsidRPr="002F0E0E">
        <w:rPr>
          <w:rFonts w:ascii="Times New Roman" w:hAnsi="Times New Roman" w:cs="Times New Roman"/>
        </w:rPr>
        <w:t>.05.2022.</w:t>
      </w:r>
    </w:p>
  </w:footnote>
  <w:footnote w:id="12">
    <w:p w14:paraId="4C9EB324" w14:textId="79D61497" w:rsidR="000E466F" w:rsidRPr="002F0E0E" w:rsidRDefault="000E466F">
      <w:pPr>
        <w:pStyle w:val="FootnoteText"/>
        <w:rPr>
          <w:rFonts w:ascii="Times New Roman" w:hAnsi="Times New Roman" w:cs="Times New Roman"/>
        </w:rPr>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12" w:history="1">
        <w:r w:rsidRPr="002F0E0E">
          <w:rPr>
            <w:rStyle w:val="Hyperlink"/>
            <w:rFonts w:ascii="Times New Roman" w:hAnsi="Times New Roman" w:cs="Times New Roman"/>
          </w:rPr>
          <w:t>https://eur-lex.europa.eu/legal-content/RO/TXT/PDF/?uri=CELEX:32019L1024&amp;from=EN</w:t>
        </w:r>
      </w:hyperlink>
      <w:r w:rsidR="00AF7AA1" w:rsidRPr="002F0E0E">
        <w:rPr>
          <w:rFonts w:ascii="Times New Roman" w:hAnsi="Times New Roman" w:cs="Times New Roman"/>
        </w:rPr>
        <w:t xml:space="preserve">, accesat la data de </w:t>
      </w:r>
      <w:r w:rsidR="00755E0E" w:rsidRPr="002F0E0E">
        <w:rPr>
          <w:rFonts w:ascii="Times New Roman" w:hAnsi="Times New Roman" w:cs="Times New Roman"/>
        </w:rPr>
        <w:t>04</w:t>
      </w:r>
      <w:r w:rsidR="00AF7AA1" w:rsidRPr="002F0E0E">
        <w:rPr>
          <w:rFonts w:ascii="Times New Roman" w:hAnsi="Times New Roman" w:cs="Times New Roman"/>
        </w:rPr>
        <w:t>.05.2022.</w:t>
      </w:r>
    </w:p>
  </w:footnote>
  <w:footnote w:id="13">
    <w:p w14:paraId="44BFD5BB" w14:textId="28C43668" w:rsidR="000E466F" w:rsidRDefault="000E466F">
      <w:pPr>
        <w:pStyle w:val="FootnoteText"/>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13" w:history="1">
        <w:r w:rsidRPr="002F0E0E">
          <w:rPr>
            <w:rStyle w:val="Hyperlink"/>
            <w:rFonts w:ascii="Times New Roman" w:hAnsi="Times New Roman" w:cs="Times New Roman"/>
          </w:rPr>
          <w:t>https://eur-lex.europa.eu/legal-content/RO/TXT/PDF/?uri=CELEX:32019L0770&amp;from=RO</w:t>
        </w:r>
      </w:hyperlink>
      <w:r w:rsidR="00F44069" w:rsidRPr="002F0E0E">
        <w:rPr>
          <w:rStyle w:val="Hyperlink"/>
          <w:rFonts w:ascii="Times New Roman" w:hAnsi="Times New Roman" w:cs="Times New Roman"/>
        </w:rPr>
        <w:t xml:space="preserve">, </w:t>
      </w:r>
      <w:r w:rsidR="00F44069" w:rsidRPr="002F0E0E">
        <w:rPr>
          <w:rStyle w:val="Hyperlink"/>
          <w:rFonts w:ascii="Times New Roman" w:hAnsi="Times New Roman" w:cs="Times New Roman"/>
          <w:color w:val="auto"/>
          <w:u w:val="none"/>
        </w:rPr>
        <w:t xml:space="preserve">accesat la data de </w:t>
      </w:r>
      <w:r w:rsidR="00755E0E" w:rsidRPr="002F0E0E">
        <w:rPr>
          <w:rStyle w:val="Hyperlink"/>
          <w:rFonts w:ascii="Times New Roman" w:hAnsi="Times New Roman" w:cs="Times New Roman"/>
          <w:color w:val="auto"/>
          <w:u w:val="none"/>
        </w:rPr>
        <w:t>04</w:t>
      </w:r>
      <w:r w:rsidR="00F44069" w:rsidRPr="002F0E0E">
        <w:rPr>
          <w:rStyle w:val="Hyperlink"/>
          <w:rFonts w:ascii="Times New Roman" w:hAnsi="Times New Roman" w:cs="Times New Roman"/>
          <w:color w:val="auto"/>
          <w:u w:val="none"/>
        </w:rPr>
        <w:t>.05.2022</w:t>
      </w:r>
      <w:r>
        <w:t xml:space="preserve"> </w:t>
      </w:r>
    </w:p>
  </w:footnote>
  <w:footnote w:id="14">
    <w:p w14:paraId="6B0AAE8D" w14:textId="676579BE" w:rsidR="00F44069" w:rsidRPr="002F0E0E" w:rsidRDefault="00F44069">
      <w:pPr>
        <w:pStyle w:val="FootnoteText"/>
        <w:rPr>
          <w:rFonts w:ascii="Times New Roman" w:hAnsi="Times New Roman" w:cs="Times New Roman"/>
        </w:rPr>
      </w:pPr>
      <w:r w:rsidRPr="002F0E0E">
        <w:rPr>
          <w:rStyle w:val="FootnoteReference"/>
          <w:rFonts w:ascii="Times New Roman" w:hAnsi="Times New Roman" w:cs="Times New Roman"/>
        </w:rPr>
        <w:footnoteRef/>
      </w:r>
      <w:r w:rsidRPr="002F0E0E">
        <w:rPr>
          <w:rFonts w:ascii="Times New Roman" w:hAnsi="Times New Roman" w:cs="Times New Roman"/>
        </w:rPr>
        <w:t xml:space="preserve"> </w:t>
      </w:r>
      <w:hyperlink r:id="rId14" w:history="1">
        <w:r w:rsidRPr="002F0E0E">
          <w:rPr>
            <w:rStyle w:val="Hyperlink"/>
            <w:rFonts w:ascii="Times New Roman" w:hAnsi="Times New Roman" w:cs="Times New Roman"/>
          </w:rPr>
          <w:t>https://www.investopedia.com/terms/b/blockchain.asp</w:t>
        </w:r>
      </w:hyperlink>
      <w:r w:rsidRPr="002F0E0E">
        <w:rPr>
          <w:rFonts w:ascii="Times New Roman" w:hAnsi="Times New Roman" w:cs="Times New Roman"/>
        </w:rPr>
        <w:t xml:space="preserve">, accesat la data de </w:t>
      </w:r>
      <w:r w:rsidR="00755E0E" w:rsidRPr="002F0E0E">
        <w:rPr>
          <w:rFonts w:ascii="Times New Roman" w:hAnsi="Times New Roman" w:cs="Times New Roman"/>
        </w:rPr>
        <w:t>05.05.2022.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82B"/>
    <w:multiLevelType w:val="multilevel"/>
    <w:tmpl w:val="C8E6D1D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48AF1A27"/>
    <w:multiLevelType w:val="hybridMultilevel"/>
    <w:tmpl w:val="0F3A632C"/>
    <w:lvl w:ilvl="0" w:tplc="2868A30C">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42E40FA"/>
    <w:multiLevelType w:val="hybridMultilevel"/>
    <w:tmpl w:val="766A2314"/>
    <w:lvl w:ilvl="0" w:tplc="8C6A2B74">
      <w:start w:val="1"/>
      <w:numFmt w:val="upperRoman"/>
      <w:lvlText w:val="%1."/>
      <w:lvlJc w:val="left"/>
      <w:pPr>
        <w:ind w:left="1080" w:hanging="720"/>
      </w:pPr>
      <w:rPr>
        <w:rFonts w:ascii="Book Antiqua" w:hAnsi="Book Antiqu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C0D211F"/>
    <w:multiLevelType w:val="multilevel"/>
    <w:tmpl w:val="76F403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D50B17"/>
    <w:multiLevelType w:val="hybridMultilevel"/>
    <w:tmpl w:val="D3CCBABC"/>
    <w:lvl w:ilvl="0" w:tplc="DD5E0C2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DAE4B63"/>
    <w:multiLevelType w:val="hybridMultilevel"/>
    <w:tmpl w:val="4FC0DEB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09610">
    <w:abstractNumId w:val="4"/>
  </w:num>
  <w:num w:numId="2" w16cid:durableId="1107042387">
    <w:abstractNumId w:val="2"/>
  </w:num>
  <w:num w:numId="3" w16cid:durableId="2074811523">
    <w:abstractNumId w:val="1"/>
  </w:num>
  <w:num w:numId="4" w16cid:durableId="1822889353">
    <w:abstractNumId w:val="3"/>
  </w:num>
  <w:num w:numId="5" w16cid:durableId="754860150">
    <w:abstractNumId w:val="0"/>
  </w:num>
  <w:num w:numId="6" w16cid:durableId="601955312">
    <w:abstractNumId w:val="5"/>
  </w:num>
  <w:num w:numId="7" w16cid:durableId="181039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38"/>
    <w:rsid w:val="00034969"/>
    <w:rsid w:val="0005446D"/>
    <w:rsid w:val="0006555C"/>
    <w:rsid w:val="000C3029"/>
    <w:rsid w:val="000E466F"/>
    <w:rsid w:val="0013737C"/>
    <w:rsid w:val="00137765"/>
    <w:rsid w:val="0014454B"/>
    <w:rsid w:val="0016192A"/>
    <w:rsid w:val="00172567"/>
    <w:rsid w:val="001A16C5"/>
    <w:rsid w:val="001A665B"/>
    <w:rsid w:val="001C0467"/>
    <w:rsid w:val="001D06C3"/>
    <w:rsid w:val="001E16CB"/>
    <w:rsid w:val="001F187C"/>
    <w:rsid w:val="002022D0"/>
    <w:rsid w:val="00202758"/>
    <w:rsid w:val="002157E7"/>
    <w:rsid w:val="00224828"/>
    <w:rsid w:val="0023648C"/>
    <w:rsid w:val="002378B4"/>
    <w:rsid w:val="00240E74"/>
    <w:rsid w:val="00265781"/>
    <w:rsid w:val="00275C09"/>
    <w:rsid w:val="0028267D"/>
    <w:rsid w:val="00286FC8"/>
    <w:rsid w:val="00293DBD"/>
    <w:rsid w:val="00297E4B"/>
    <w:rsid w:val="002C251B"/>
    <w:rsid w:val="002C4FBD"/>
    <w:rsid w:val="002D492A"/>
    <w:rsid w:val="002F0E0E"/>
    <w:rsid w:val="002F63C3"/>
    <w:rsid w:val="00300E4F"/>
    <w:rsid w:val="003242BB"/>
    <w:rsid w:val="00335026"/>
    <w:rsid w:val="0037582C"/>
    <w:rsid w:val="00384A02"/>
    <w:rsid w:val="00391FF2"/>
    <w:rsid w:val="003B4876"/>
    <w:rsid w:val="003D0903"/>
    <w:rsid w:val="003E2E31"/>
    <w:rsid w:val="00403251"/>
    <w:rsid w:val="004162DE"/>
    <w:rsid w:val="0043408F"/>
    <w:rsid w:val="00441C72"/>
    <w:rsid w:val="00443FC3"/>
    <w:rsid w:val="0044535A"/>
    <w:rsid w:val="00446ADF"/>
    <w:rsid w:val="004A1B62"/>
    <w:rsid w:val="004A57B7"/>
    <w:rsid w:val="004C2453"/>
    <w:rsid w:val="004C2858"/>
    <w:rsid w:val="004E237D"/>
    <w:rsid w:val="004F41FD"/>
    <w:rsid w:val="004F7C1A"/>
    <w:rsid w:val="00514739"/>
    <w:rsid w:val="00516114"/>
    <w:rsid w:val="00516500"/>
    <w:rsid w:val="00517DA4"/>
    <w:rsid w:val="005408D0"/>
    <w:rsid w:val="00551A17"/>
    <w:rsid w:val="005657AC"/>
    <w:rsid w:val="00575AC6"/>
    <w:rsid w:val="005C7E68"/>
    <w:rsid w:val="005E69E1"/>
    <w:rsid w:val="005F21F1"/>
    <w:rsid w:val="005F6A11"/>
    <w:rsid w:val="00606BE7"/>
    <w:rsid w:val="00641E5F"/>
    <w:rsid w:val="0064292F"/>
    <w:rsid w:val="00673CCD"/>
    <w:rsid w:val="00673D15"/>
    <w:rsid w:val="00691938"/>
    <w:rsid w:val="006959CA"/>
    <w:rsid w:val="00697B26"/>
    <w:rsid w:val="006A647C"/>
    <w:rsid w:val="006B6C98"/>
    <w:rsid w:val="006D5D7E"/>
    <w:rsid w:val="006F1B59"/>
    <w:rsid w:val="00742715"/>
    <w:rsid w:val="00755E0E"/>
    <w:rsid w:val="00764DA6"/>
    <w:rsid w:val="007B28F4"/>
    <w:rsid w:val="007B58B2"/>
    <w:rsid w:val="007C49DB"/>
    <w:rsid w:val="007E5BE8"/>
    <w:rsid w:val="007E6112"/>
    <w:rsid w:val="00855E64"/>
    <w:rsid w:val="00877E29"/>
    <w:rsid w:val="008C3FD9"/>
    <w:rsid w:val="008D6A2C"/>
    <w:rsid w:val="00922CBD"/>
    <w:rsid w:val="00967F60"/>
    <w:rsid w:val="00973B24"/>
    <w:rsid w:val="00980046"/>
    <w:rsid w:val="009B1608"/>
    <w:rsid w:val="009D7239"/>
    <w:rsid w:val="009E1A99"/>
    <w:rsid w:val="00A219C1"/>
    <w:rsid w:val="00A41902"/>
    <w:rsid w:val="00A43823"/>
    <w:rsid w:val="00A43AF0"/>
    <w:rsid w:val="00A5577C"/>
    <w:rsid w:val="00AA5D92"/>
    <w:rsid w:val="00AD1824"/>
    <w:rsid w:val="00AD3358"/>
    <w:rsid w:val="00AD5904"/>
    <w:rsid w:val="00AD7403"/>
    <w:rsid w:val="00AE0FA2"/>
    <w:rsid w:val="00AF35F3"/>
    <w:rsid w:val="00AF6171"/>
    <w:rsid w:val="00AF7AA1"/>
    <w:rsid w:val="00B01078"/>
    <w:rsid w:val="00B06AD7"/>
    <w:rsid w:val="00B22DC8"/>
    <w:rsid w:val="00B24006"/>
    <w:rsid w:val="00B33C52"/>
    <w:rsid w:val="00BD32D7"/>
    <w:rsid w:val="00C02B31"/>
    <w:rsid w:val="00C0312D"/>
    <w:rsid w:val="00C0670C"/>
    <w:rsid w:val="00C61E29"/>
    <w:rsid w:val="00C626F5"/>
    <w:rsid w:val="00C67252"/>
    <w:rsid w:val="00C7471D"/>
    <w:rsid w:val="00C75C26"/>
    <w:rsid w:val="00C82AF3"/>
    <w:rsid w:val="00CD2EE5"/>
    <w:rsid w:val="00CE62C9"/>
    <w:rsid w:val="00CF3CD7"/>
    <w:rsid w:val="00D0372C"/>
    <w:rsid w:val="00D95D50"/>
    <w:rsid w:val="00D96E28"/>
    <w:rsid w:val="00DA7254"/>
    <w:rsid w:val="00DE64D1"/>
    <w:rsid w:val="00E030FF"/>
    <w:rsid w:val="00E16064"/>
    <w:rsid w:val="00E66D23"/>
    <w:rsid w:val="00E74306"/>
    <w:rsid w:val="00E86756"/>
    <w:rsid w:val="00E969D4"/>
    <w:rsid w:val="00EE704C"/>
    <w:rsid w:val="00EF7148"/>
    <w:rsid w:val="00F01D57"/>
    <w:rsid w:val="00F14301"/>
    <w:rsid w:val="00F30F64"/>
    <w:rsid w:val="00F438CE"/>
    <w:rsid w:val="00F44069"/>
    <w:rsid w:val="00F524E2"/>
    <w:rsid w:val="00F66C81"/>
    <w:rsid w:val="00F81845"/>
    <w:rsid w:val="00F82B20"/>
    <w:rsid w:val="00F86BF6"/>
    <w:rsid w:val="00F91C1A"/>
    <w:rsid w:val="00FA5D82"/>
    <w:rsid w:val="00FC2420"/>
    <w:rsid w:val="00FE4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2879"/>
  <w15:chartTrackingRefBased/>
  <w15:docId w15:val="{51664071-2D3C-4F15-9BD4-D087F72D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029"/>
    <w:pPr>
      <w:spacing w:line="360" w:lineRule="auto"/>
      <w:jc w:val="both"/>
    </w:pPr>
    <w:rPr>
      <w:rFonts w:ascii="Book Antiqua" w:hAnsi="Book Antiqua"/>
    </w:rPr>
  </w:style>
  <w:style w:type="paragraph" w:styleId="Heading1">
    <w:name w:val="heading 1"/>
    <w:basedOn w:val="Normal"/>
    <w:next w:val="Normal"/>
    <w:link w:val="Heading1Char"/>
    <w:autoRedefine/>
    <w:uiPriority w:val="9"/>
    <w:qFormat/>
    <w:rsid w:val="00AD5904"/>
    <w:pPr>
      <w:keepNext/>
      <w:keepLines/>
      <w:numPr>
        <w:numId w:val="5"/>
      </w:numPr>
      <w:spacing w:before="240" w:after="0"/>
      <w:outlineLvl w:val="0"/>
    </w:pPr>
    <w:rPr>
      <w:rFonts w:eastAsiaTheme="majorEastAsia" w:cstheme="majorBidi"/>
      <w:b/>
      <w:noProof/>
      <w:color w:val="000000" w:themeColor="text1"/>
      <w:szCs w:val="32"/>
    </w:rPr>
  </w:style>
  <w:style w:type="paragraph" w:styleId="Heading2">
    <w:name w:val="heading 2"/>
    <w:basedOn w:val="Normal"/>
    <w:next w:val="Normal"/>
    <w:link w:val="Heading2Char"/>
    <w:autoRedefine/>
    <w:uiPriority w:val="9"/>
    <w:unhideWhenUsed/>
    <w:qFormat/>
    <w:rsid w:val="00967F60"/>
    <w:pPr>
      <w:keepNext/>
      <w:keepLines/>
      <w:numPr>
        <w:ilvl w:val="1"/>
        <w:numId w:val="5"/>
      </w:numPr>
      <w:spacing w:before="40" w:after="0"/>
      <w:outlineLvl w:val="1"/>
    </w:pPr>
    <w:rPr>
      <w:rFonts w:eastAsiaTheme="majorEastAsia" w:cstheme="majorBidi"/>
      <w:b/>
      <w:noProof/>
      <w:szCs w:val="26"/>
      <w:u w:val="single"/>
    </w:rPr>
  </w:style>
  <w:style w:type="paragraph" w:styleId="Heading3">
    <w:name w:val="heading 3"/>
    <w:basedOn w:val="Normal"/>
    <w:next w:val="Normal"/>
    <w:link w:val="Heading3Char"/>
    <w:uiPriority w:val="9"/>
    <w:unhideWhenUsed/>
    <w:qFormat/>
    <w:rsid w:val="007E6112"/>
    <w:pPr>
      <w:keepNext/>
      <w:keepLines/>
      <w:numPr>
        <w:ilvl w:val="2"/>
        <w:numId w:val="5"/>
      </w:numPr>
      <w:spacing w:before="40" w:after="0" w:line="259" w:lineRule="auto"/>
      <w:jc w:val="left"/>
      <w:outlineLvl w:val="2"/>
    </w:pPr>
    <w:rPr>
      <w:rFonts w:eastAsiaTheme="majorEastAsia" w:cstheme="majorBidi"/>
      <w:b/>
      <w:noProof/>
      <w:szCs w:val="24"/>
    </w:rPr>
  </w:style>
  <w:style w:type="paragraph" w:styleId="Heading4">
    <w:name w:val="heading 4"/>
    <w:basedOn w:val="Normal"/>
    <w:next w:val="Normal"/>
    <w:link w:val="Heading4Char"/>
    <w:uiPriority w:val="9"/>
    <w:semiHidden/>
    <w:unhideWhenUsed/>
    <w:qFormat/>
    <w:rsid w:val="00967F6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7F6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67F6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67F60"/>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67F6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7F6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04"/>
    <w:rPr>
      <w:rFonts w:ascii="Book Antiqua" w:eastAsiaTheme="majorEastAsia" w:hAnsi="Book Antiqua" w:cstheme="majorBidi"/>
      <w:b/>
      <w:noProof/>
      <w:color w:val="000000" w:themeColor="text1"/>
      <w:szCs w:val="32"/>
    </w:rPr>
  </w:style>
  <w:style w:type="character" w:customStyle="1" w:styleId="Heading3Char">
    <w:name w:val="Heading 3 Char"/>
    <w:basedOn w:val="DefaultParagraphFont"/>
    <w:link w:val="Heading3"/>
    <w:uiPriority w:val="9"/>
    <w:rsid w:val="007E6112"/>
    <w:rPr>
      <w:rFonts w:ascii="Book Antiqua" w:eastAsiaTheme="majorEastAsia" w:hAnsi="Book Antiqua" w:cstheme="majorBidi"/>
      <w:b/>
      <w:noProof/>
      <w:szCs w:val="24"/>
    </w:rPr>
  </w:style>
  <w:style w:type="character" w:customStyle="1" w:styleId="Heading2Char">
    <w:name w:val="Heading 2 Char"/>
    <w:basedOn w:val="DefaultParagraphFont"/>
    <w:link w:val="Heading2"/>
    <w:uiPriority w:val="9"/>
    <w:rsid w:val="00967F60"/>
    <w:rPr>
      <w:rFonts w:ascii="Book Antiqua" w:eastAsiaTheme="majorEastAsia" w:hAnsi="Book Antiqua" w:cstheme="majorBidi"/>
      <w:b/>
      <w:noProof/>
      <w:szCs w:val="26"/>
      <w:u w:val="single"/>
    </w:rPr>
  </w:style>
  <w:style w:type="paragraph" w:styleId="ListParagraph">
    <w:name w:val="List Paragraph"/>
    <w:basedOn w:val="Normal"/>
    <w:uiPriority w:val="34"/>
    <w:qFormat/>
    <w:rsid w:val="00FA5D82"/>
    <w:pPr>
      <w:ind w:left="720"/>
      <w:contextualSpacing/>
    </w:pPr>
  </w:style>
  <w:style w:type="paragraph" w:styleId="FootnoteText">
    <w:name w:val="footnote text"/>
    <w:basedOn w:val="Normal"/>
    <w:link w:val="FootnoteTextChar"/>
    <w:uiPriority w:val="99"/>
    <w:semiHidden/>
    <w:unhideWhenUsed/>
    <w:rsid w:val="00AD5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904"/>
    <w:rPr>
      <w:rFonts w:ascii="Book Antiqua" w:hAnsi="Book Antiqua"/>
      <w:sz w:val="20"/>
      <w:szCs w:val="20"/>
    </w:rPr>
  </w:style>
  <w:style w:type="character" w:styleId="FootnoteReference">
    <w:name w:val="footnote reference"/>
    <w:basedOn w:val="DefaultParagraphFont"/>
    <w:uiPriority w:val="99"/>
    <w:semiHidden/>
    <w:unhideWhenUsed/>
    <w:rsid w:val="00AD5904"/>
    <w:rPr>
      <w:vertAlign w:val="superscript"/>
    </w:rPr>
  </w:style>
  <w:style w:type="character" w:styleId="Hyperlink">
    <w:name w:val="Hyperlink"/>
    <w:basedOn w:val="DefaultParagraphFont"/>
    <w:uiPriority w:val="99"/>
    <w:unhideWhenUsed/>
    <w:rsid w:val="00AD5904"/>
    <w:rPr>
      <w:color w:val="0563C1" w:themeColor="hyperlink"/>
      <w:u w:val="single"/>
    </w:rPr>
  </w:style>
  <w:style w:type="character" w:styleId="UnresolvedMention">
    <w:name w:val="Unresolved Mention"/>
    <w:basedOn w:val="DefaultParagraphFont"/>
    <w:uiPriority w:val="99"/>
    <w:semiHidden/>
    <w:unhideWhenUsed/>
    <w:rsid w:val="00AD5904"/>
    <w:rPr>
      <w:color w:val="605E5C"/>
      <w:shd w:val="clear" w:color="auto" w:fill="E1DFDD"/>
    </w:rPr>
  </w:style>
  <w:style w:type="character" w:customStyle="1" w:styleId="Heading4Char">
    <w:name w:val="Heading 4 Char"/>
    <w:basedOn w:val="DefaultParagraphFont"/>
    <w:link w:val="Heading4"/>
    <w:uiPriority w:val="9"/>
    <w:semiHidden/>
    <w:rsid w:val="00967F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67F6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67F6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67F6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67F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7F6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tificamerican.com/article/a-nixon-deepfake-a-moon-disaster-speech-and-an-information-ecosystem-at-risk1/" TargetMode="External"/><Relationship Id="rId13" Type="http://schemas.openxmlformats.org/officeDocument/2006/relationships/hyperlink" Target="https://eur-lex.europa.eu/legal-content/RO/TXT/PDF/?uri=CELEX:32019L0770&amp;from=RO" TargetMode="External"/><Relationship Id="rId3" Type="http://schemas.openxmlformats.org/officeDocument/2006/relationships/hyperlink" Target="https://www.jpmorgan.com/content/dam/jpm/treasury-services/documents/opportunities-in-the-metaverse.pdf" TargetMode="External"/><Relationship Id="rId7" Type="http://schemas.openxmlformats.org/officeDocument/2006/relationships/hyperlink" Target="https://www.theguardian.com/technology/2020/jan/13/what-are-deepfakes-and-how-can-you-spot-them" TargetMode="External"/><Relationship Id="rId12" Type="http://schemas.openxmlformats.org/officeDocument/2006/relationships/hyperlink" Target="https://eur-lex.europa.eu/legal-content/RO/TXT/PDF/?uri=CELEX:32019L1024&amp;from=EN" TargetMode="External"/><Relationship Id="rId2" Type="http://schemas.openxmlformats.org/officeDocument/2006/relationships/hyperlink" Target="https://economedia.ro/facebook-isi-schimba-numele-in-meta.html" TargetMode="External"/><Relationship Id="rId1" Type="http://schemas.openxmlformats.org/officeDocument/2006/relationships/hyperlink" Target="https://academy.binance.com/en/articles/what-is-the-metaverse?utm_campaign=googleadsxacademy&amp;utm_source=googleadwords_int&amp;utm_medium=cpc&amp;ref=HDYAHEES&amp;gclid=EAIaIQobChMIyvCcoNzA9wIVCIfVCh2rVQlyEAAYASAAEgJoP_D_BwE" TargetMode="External"/><Relationship Id="rId6" Type="http://schemas.openxmlformats.org/officeDocument/2006/relationships/hyperlink" Target="https://blogs.microsoft.com/blog/2022/03/28/the-metaverse-is-coming-here-are-the-cornerstones-for-securing-it/" TargetMode="External"/><Relationship Id="rId11" Type="http://schemas.openxmlformats.org/officeDocument/2006/relationships/hyperlink" Target="https://www.law.com/americanlawyer/2022/02/18/digital-pioneers-as-big-clients-move-to-the-metaverse-law-firms-begin-to-follow-suit/?slreturn=20220402090618" TargetMode="External"/><Relationship Id="rId5" Type="http://schemas.openxmlformats.org/officeDocument/2006/relationships/hyperlink" Target="https://medium.com/kabuni/fiction-vs-non-fiction-98aa0098f3b0" TargetMode="External"/><Relationship Id="rId10" Type="http://schemas.openxmlformats.org/officeDocument/2006/relationships/hyperlink" Target="https://www.law360.com/pulse/articles/1465225/arent-fox-becomes-1st-biglaw-firm-to-enter-metaverse" TargetMode="External"/><Relationship Id="rId4" Type="http://schemas.openxmlformats.org/officeDocument/2006/relationships/hyperlink" Target="https://news7h.com/you-can-now-wear-air-jordans-in-the-metaverse/" TargetMode="External"/><Relationship Id="rId9" Type="http://schemas.openxmlformats.org/officeDocument/2006/relationships/hyperlink" Target="https://www.bbc.com/news/technology-55424730" TargetMode="External"/><Relationship Id="rId14" Type="http://schemas.openxmlformats.org/officeDocument/2006/relationships/hyperlink" Target="https://www.investopedia.com/terms/b/blockchai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3A32-1FA1-4ECD-8DCA-1EDB17A5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Grecu si Asociatii</dc:creator>
  <cp:keywords/>
  <dc:description/>
  <cp:lastModifiedBy>Monica Cercelescu</cp:lastModifiedBy>
  <cp:revision>6</cp:revision>
  <dcterms:created xsi:type="dcterms:W3CDTF">2022-05-09T19:51:00Z</dcterms:created>
  <dcterms:modified xsi:type="dcterms:W3CDTF">2022-05-24T07:24:00Z</dcterms:modified>
</cp:coreProperties>
</file>