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015" w:rsidRPr="00F52B85" w:rsidRDefault="00FD61AE" w:rsidP="00FD61AE">
      <w:pPr>
        <w:jc w:val="center"/>
        <w:rPr>
          <w:rFonts w:ascii="Times New Roman" w:hAnsi="Times New Roman" w:cs="Times New Roman"/>
          <w:b/>
          <w:sz w:val="24"/>
          <w:szCs w:val="24"/>
        </w:rPr>
      </w:pPr>
      <w:r w:rsidRPr="00F52B85">
        <w:rPr>
          <w:rFonts w:ascii="Times New Roman" w:hAnsi="Times New Roman" w:cs="Times New Roman"/>
          <w:b/>
          <w:sz w:val="24"/>
          <w:szCs w:val="24"/>
        </w:rPr>
        <w:t>Efectele implementării inteligenței artificiale în justiție asupra drepturilor fundamentale și asupra drepturilor procedurale</w:t>
      </w:r>
    </w:p>
    <w:p w:rsidR="00FD61AE" w:rsidRPr="00F52B85" w:rsidRDefault="00921C21" w:rsidP="00FD61AE">
      <w:pPr>
        <w:jc w:val="center"/>
        <w:rPr>
          <w:rFonts w:ascii="Times New Roman" w:hAnsi="Times New Roman" w:cs="Times New Roman"/>
          <w:b/>
          <w:sz w:val="24"/>
          <w:szCs w:val="24"/>
        </w:rPr>
      </w:pPr>
      <w:r w:rsidRPr="00F52B85">
        <w:rPr>
          <w:rFonts w:ascii="Times New Roman" w:hAnsi="Times New Roman" w:cs="Times New Roman"/>
          <w:b/>
          <w:sz w:val="24"/>
          <w:szCs w:val="24"/>
        </w:rPr>
        <w:t xml:space="preserve">The </w:t>
      </w:r>
      <w:proofErr w:type="spellStart"/>
      <w:r w:rsidRPr="00F52B85">
        <w:rPr>
          <w:rFonts w:ascii="Times New Roman" w:hAnsi="Times New Roman" w:cs="Times New Roman"/>
          <w:b/>
          <w:sz w:val="24"/>
          <w:szCs w:val="24"/>
        </w:rPr>
        <w:t>effects</w:t>
      </w:r>
      <w:proofErr w:type="spellEnd"/>
      <w:r w:rsidRPr="00F52B85">
        <w:rPr>
          <w:rFonts w:ascii="Times New Roman" w:hAnsi="Times New Roman" w:cs="Times New Roman"/>
          <w:b/>
          <w:sz w:val="24"/>
          <w:szCs w:val="24"/>
        </w:rPr>
        <w:t xml:space="preserve"> of </w:t>
      </w:r>
      <w:proofErr w:type="spellStart"/>
      <w:r w:rsidRPr="00F52B85">
        <w:rPr>
          <w:rFonts w:ascii="Times New Roman" w:hAnsi="Times New Roman" w:cs="Times New Roman"/>
          <w:b/>
          <w:sz w:val="24"/>
          <w:szCs w:val="24"/>
        </w:rPr>
        <w:t>the</w:t>
      </w:r>
      <w:proofErr w:type="spellEnd"/>
      <w:r w:rsidRPr="00F52B85">
        <w:rPr>
          <w:rFonts w:ascii="Times New Roman" w:hAnsi="Times New Roman" w:cs="Times New Roman"/>
          <w:b/>
          <w:sz w:val="24"/>
          <w:szCs w:val="24"/>
        </w:rPr>
        <w:t xml:space="preserve"> </w:t>
      </w:r>
      <w:proofErr w:type="spellStart"/>
      <w:r w:rsidRPr="00F52B85">
        <w:rPr>
          <w:rFonts w:ascii="Times New Roman" w:hAnsi="Times New Roman" w:cs="Times New Roman"/>
          <w:b/>
          <w:sz w:val="24"/>
          <w:szCs w:val="24"/>
        </w:rPr>
        <w:t>implementation</w:t>
      </w:r>
      <w:proofErr w:type="spellEnd"/>
      <w:r w:rsidRPr="00F52B85">
        <w:rPr>
          <w:rFonts w:ascii="Times New Roman" w:hAnsi="Times New Roman" w:cs="Times New Roman"/>
          <w:b/>
          <w:sz w:val="24"/>
          <w:szCs w:val="24"/>
        </w:rPr>
        <w:t xml:space="preserve"> of artificial intelligence in </w:t>
      </w:r>
      <w:proofErr w:type="spellStart"/>
      <w:r w:rsidRPr="00F52B85">
        <w:rPr>
          <w:rFonts w:ascii="Times New Roman" w:hAnsi="Times New Roman" w:cs="Times New Roman"/>
          <w:b/>
          <w:sz w:val="24"/>
          <w:szCs w:val="24"/>
        </w:rPr>
        <w:t>justice</w:t>
      </w:r>
      <w:proofErr w:type="spellEnd"/>
      <w:r w:rsidRPr="00F52B85">
        <w:rPr>
          <w:rFonts w:ascii="Times New Roman" w:hAnsi="Times New Roman" w:cs="Times New Roman"/>
          <w:b/>
          <w:sz w:val="24"/>
          <w:szCs w:val="24"/>
        </w:rPr>
        <w:t xml:space="preserve"> on fundamental </w:t>
      </w:r>
      <w:proofErr w:type="spellStart"/>
      <w:r w:rsidRPr="00F52B85">
        <w:rPr>
          <w:rFonts w:ascii="Times New Roman" w:hAnsi="Times New Roman" w:cs="Times New Roman"/>
          <w:b/>
          <w:sz w:val="24"/>
          <w:szCs w:val="24"/>
        </w:rPr>
        <w:t>rights</w:t>
      </w:r>
      <w:proofErr w:type="spellEnd"/>
      <w:r w:rsidRPr="00F52B85">
        <w:rPr>
          <w:rFonts w:ascii="Times New Roman" w:hAnsi="Times New Roman" w:cs="Times New Roman"/>
          <w:b/>
          <w:sz w:val="24"/>
          <w:szCs w:val="24"/>
        </w:rPr>
        <w:t xml:space="preserve"> </w:t>
      </w:r>
      <w:proofErr w:type="spellStart"/>
      <w:r w:rsidRPr="00F52B85">
        <w:rPr>
          <w:rFonts w:ascii="Times New Roman" w:hAnsi="Times New Roman" w:cs="Times New Roman"/>
          <w:b/>
          <w:sz w:val="24"/>
          <w:szCs w:val="24"/>
        </w:rPr>
        <w:t>and</w:t>
      </w:r>
      <w:proofErr w:type="spellEnd"/>
      <w:r w:rsidRPr="00F52B85">
        <w:rPr>
          <w:rFonts w:ascii="Times New Roman" w:hAnsi="Times New Roman" w:cs="Times New Roman"/>
          <w:b/>
          <w:sz w:val="24"/>
          <w:szCs w:val="24"/>
        </w:rPr>
        <w:t xml:space="preserve"> procedural </w:t>
      </w:r>
      <w:proofErr w:type="spellStart"/>
      <w:r w:rsidRPr="00F52B85">
        <w:rPr>
          <w:rFonts w:ascii="Times New Roman" w:hAnsi="Times New Roman" w:cs="Times New Roman"/>
          <w:b/>
          <w:sz w:val="24"/>
          <w:szCs w:val="24"/>
        </w:rPr>
        <w:t>rights</w:t>
      </w:r>
      <w:proofErr w:type="spellEnd"/>
    </w:p>
    <w:p w:rsidR="00FD61AE" w:rsidRPr="00F52B85" w:rsidRDefault="00921C21" w:rsidP="00FD61AE">
      <w:pPr>
        <w:jc w:val="center"/>
        <w:rPr>
          <w:rFonts w:ascii="Times New Roman" w:hAnsi="Times New Roman" w:cs="Times New Roman"/>
          <w:b/>
          <w:sz w:val="24"/>
          <w:szCs w:val="24"/>
        </w:rPr>
      </w:pPr>
      <w:proofErr w:type="spellStart"/>
      <w:r w:rsidRPr="00F52B85">
        <w:rPr>
          <w:rFonts w:ascii="Times New Roman" w:hAnsi="Times New Roman" w:cs="Times New Roman"/>
          <w:b/>
          <w:sz w:val="24"/>
          <w:szCs w:val="24"/>
        </w:rPr>
        <w:t>Les</w:t>
      </w:r>
      <w:proofErr w:type="spellEnd"/>
      <w:r w:rsidRPr="00F52B85">
        <w:rPr>
          <w:rFonts w:ascii="Times New Roman" w:hAnsi="Times New Roman" w:cs="Times New Roman"/>
          <w:b/>
          <w:sz w:val="24"/>
          <w:szCs w:val="24"/>
        </w:rPr>
        <w:t xml:space="preserve"> </w:t>
      </w:r>
      <w:proofErr w:type="spellStart"/>
      <w:r w:rsidRPr="00F52B85">
        <w:rPr>
          <w:rFonts w:ascii="Times New Roman" w:hAnsi="Times New Roman" w:cs="Times New Roman"/>
          <w:b/>
          <w:sz w:val="24"/>
          <w:szCs w:val="24"/>
        </w:rPr>
        <w:t>effets</w:t>
      </w:r>
      <w:proofErr w:type="spellEnd"/>
      <w:r w:rsidRPr="00F52B85">
        <w:rPr>
          <w:rFonts w:ascii="Times New Roman" w:hAnsi="Times New Roman" w:cs="Times New Roman"/>
          <w:b/>
          <w:sz w:val="24"/>
          <w:szCs w:val="24"/>
        </w:rPr>
        <w:t xml:space="preserve"> de la mise en </w:t>
      </w:r>
      <w:proofErr w:type="spellStart"/>
      <w:r w:rsidRPr="00F52B85">
        <w:rPr>
          <w:rFonts w:ascii="Times New Roman" w:hAnsi="Times New Roman" w:cs="Times New Roman"/>
          <w:b/>
          <w:sz w:val="24"/>
          <w:szCs w:val="24"/>
        </w:rPr>
        <w:t>œuvre</w:t>
      </w:r>
      <w:proofErr w:type="spellEnd"/>
      <w:r w:rsidRPr="00F52B85">
        <w:rPr>
          <w:rFonts w:ascii="Times New Roman" w:hAnsi="Times New Roman" w:cs="Times New Roman"/>
          <w:b/>
          <w:sz w:val="24"/>
          <w:szCs w:val="24"/>
        </w:rPr>
        <w:t xml:space="preserve"> de </w:t>
      </w:r>
      <w:proofErr w:type="spellStart"/>
      <w:r w:rsidRPr="00F52B85">
        <w:rPr>
          <w:rFonts w:ascii="Times New Roman" w:hAnsi="Times New Roman" w:cs="Times New Roman"/>
          <w:b/>
          <w:sz w:val="24"/>
          <w:szCs w:val="24"/>
        </w:rPr>
        <w:t>l’intelligence</w:t>
      </w:r>
      <w:proofErr w:type="spellEnd"/>
      <w:r w:rsidRPr="00F52B85">
        <w:rPr>
          <w:rFonts w:ascii="Times New Roman" w:hAnsi="Times New Roman" w:cs="Times New Roman"/>
          <w:b/>
          <w:sz w:val="24"/>
          <w:szCs w:val="24"/>
        </w:rPr>
        <w:t xml:space="preserve"> </w:t>
      </w:r>
      <w:proofErr w:type="spellStart"/>
      <w:r w:rsidRPr="00F52B85">
        <w:rPr>
          <w:rFonts w:ascii="Times New Roman" w:hAnsi="Times New Roman" w:cs="Times New Roman"/>
          <w:b/>
          <w:sz w:val="24"/>
          <w:szCs w:val="24"/>
        </w:rPr>
        <w:t>artificielle</w:t>
      </w:r>
      <w:proofErr w:type="spellEnd"/>
      <w:r w:rsidRPr="00F52B85">
        <w:rPr>
          <w:rFonts w:ascii="Times New Roman" w:hAnsi="Times New Roman" w:cs="Times New Roman"/>
          <w:b/>
          <w:sz w:val="24"/>
          <w:szCs w:val="24"/>
        </w:rPr>
        <w:t xml:space="preserve"> en </w:t>
      </w:r>
      <w:proofErr w:type="spellStart"/>
      <w:r w:rsidRPr="00F52B85">
        <w:rPr>
          <w:rFonts w:ascii="Times New Roman" w:hAnsi="Times New Roman" w:cs="Times New Roman"/>
          <w:b/>
          <w:sz w:val="24"/>
          <w:szCs w:val="24"/>
        </w:rPr>
        <w:t>justice</w:t>
      </w:r>
      <w:proofErr w:type="spellEnd"/>
      <w:r w:rsidRPr="00F52B85">
        <w:rPr>
          <w:rFonts w:ascii="Times New Roman" w:hAnsi="Times New Roman" w:cs="Times New Roman"/>
          <w:b/>
          <w:sz w:val="24"/>
          <w:szCs w:val="24"/>
        </w:rPr>
        <w:t xml:space="preserve"> sur </w:t>
      </w:r>
      <w:proofErr w:type="spellStart"/>
      <w:r w:rsidRPr="00F52B85">
        <w:rPr>
          <w:rFonts w:ascii="Times New Roman" w:hAnsi="Times New Roman" w:cs="Times New Roman"/>
          <w:b/>
          <w:sz w:val="24"/>
          <w:szCs w:val="24"/>
        </w:rPr>
        <w:t>les</w:t>
      </w:r>
      <w:proofErr w:type="spellEnd"/>
      <w:r w:rsidRPr="00F52B85">
        <w:rPr>
          <w:rFonts w:ascii="Times New Roman" w:hAnsi="Times New Roman" w:cs="Times New Roman"/>
          <w:b/>
          <w:sz w:val="24"/>
          <w:szCs w:val="24"/>
        </w:rPr>
        <w:t xml:space="preserve"> </w:t>
      </w:r>
      <w:proofErr w:type="spellStart"/>
      <w:r w:rsidRPr="00F52B85">
        <w:rPr>
          <w:rFonts w:ascii="Times New Roman" w:hAnsi="Times New Roman" w:cs="Times New Roman"/>
          <w:b/>
          <w:sz w:val="24"/>
          <w:szCs w:val="24"/>
        </w:rPr>
        <w:t>droits</w:t>
      </w:r>
      <w:proofErr w:type="spellEnd"/>
      <w:r w:rsidRPr="00F52B85">
        <w:rPr>
          <w:rFonts w:ascii="Times New Roman" w:hAnsi="Times New Roman" w:cs="Times New Roman"/>
          <w:b/>
          <w:sz w:val="24"/>
          <w:szCs w:val="24"/>
        </w:rPr>
        <w:t xml:space="preserve"> </w:t>
      </w:r>
      <w:proofErr w:type="spellStart"/>
      <w:r w:rsidRPr="00F52B85">
        <w:rPr>
          <w:rFonts w:ascii="Times New Roman" w:hAnsi="Times New Roman" w:cs="Times New Roman"/>
          <w:b/>
          <w:sz w:val="24"/>
          <w:szCs w:val="24"/>
        </w:rPr>
        <w:t>fondamentaux</w:t>
      </w:r>
      <w:proofErr w:type="spellEnd"/>
      <w:r w:rsidRPr="00F52B85">
        <w:rPr>
          <w:rFonts w:ascii="Times New Roman" w:hAnsi="Times New Roman" w:cs="Times New Roman"/>
          <w:b/>
          <w:sz w:val="24"/>
          <w:szCs w:val="24"/>
        </w:rPr>
        <w:t xml:space="preserve"> et </w:t>
      </w:r>
      <w:proofErr w:type="spellStart"/>
      <w:r w:rsidRPr="00F52B85">
        <w:rPr>
          <w:rFonts w:ascii="Times New Roman" w:hAnsi="Times New Roman" w:cs="Times New Roman"/>
          <w:b/>
          <w:sz w:val="24"/>
          <w:szCs w:val="24"/>
        </w:rPr>
        <w:t>les</w:t>
      </w:r>
      <w:proofErr w:type="spellEnd"/>
      <w:r w:rsidRPr="00F52B85">
        <w:rPr>
          <w:rFonts w:ascii="Times New Roman" w:hAnsi="Times New Roman" w:cs="Times New Roman"/>
          <w:b/>
          <w:sz w:val="24"/>
          <w:szCs w:val="24"/>
        </w:rPr>
        <w:t xml:space="preserve"> </w:t>
      </w:r>
      <w:proofErr w:type="spellStart"/>
      <w:r w:rsidRPr="00F52B85">
        <w:rPr>
          <w:rFonts w:ascii="Times New Roman" w:hAnsi="Times New Roman" w:cs="Times New Roman"/>
          <w:b/>
          <w:sz w:val="24"/>
          <w:szCs w:val="24"/>
        </w:rPr>
        <w:t>droits</w:t>
      </w:r>
      <w:proofErr w:type="spellEnd"/>
      <w:r w:rsidRPr="00F52B85">
        <w:rPr>
          <w:rFonts w:ascii="Times New Roman" w:hAnsi="Times New Roman" w:cs="Times New Roman"/>
          <w:b/>
          <w:sz w:val="24"/>
          <w:szCs w:val="24"/>
        </w:rPr>
        <w:t xml:space="preserve"> </w:t>
      </w:r>
      <w:proofErr w:type="spellStart"/>
      <w:r w:rsidRPr="00F52B85">
        <w:rPr>
          <w:rFonts w:ascii="Times New Roman" w:hAnsi="Times New Roman" w:cs="Times New Roman"/>
          <w:b/>
          <w:sz w:val="24"/>
          <w:szCs w:val="24"/>
        </w:rPr>
        <w:t>procéduraux</w:t>
      </w:r>
      <w:proofErr w:type="spellEnd"/>
    </w:p>
    <w:p w:rsidR="00921C21" w:rsidRPr="00F52B85" w:rsidRDefault="00921C21" w:rsidP="00FD61AE">
      <w:pPr>
        <w:jc w:val="center"/>
        <w:rPr>
          <w:rFonts w:ascii="Times New Roman" w:hAnsi="Times New Roman" w:cs="Times New Roman"/>
          <w:b/>
          <w:sz w:val="24"/>
          <w:szCs w:val="24"/>
        </w:rPr>
      </w:pPr>
    </w:p>
    <w:p w:rsidR="00FD61AE" w:rsidRPr="00F52B85" w:rsidRDefault="00921C21" w:rsidP="00FD61AE">
      <w:pPr>
        <w:jc w:val="right"/>
        <w:rPr>
          <w:rFonts w:ascii="Times New Roman" w:hAnsi="Times New Roman" w:cs="Times New Roman"/>
          <w:sz w:val="24"/>
          <w:szCs w:val="24"/>
        </w:rPr>
      </w:pPr>
      <w:r w:rsidRPr="00F52B85">
        <w:rPr>
          <w:rFonts w:ascii="Times New Roman" w:hAnsi="Times New Roman" w:cs="Times New Roman"/>
          <w:sz w:val="24"/>
          <w:szCs w:val="24"/>
        </w:rPr>
        <w:t>Av. s</w:t>
      </w:r>
      <w:r w:rsidR="00FD61AE" w:rsidRPr="00F52B85">
        <w:rPr>
          <w:rFonts w:ascii="Times New Roman" w:hAnsi="Times New Roman" w:cs="Times New Roman"/>
          <w:sz w:val="24"/>
          <w:szCs w:val="24"/>
        </w:rPr>
        <w:t>tagiar Ciutacu Ioana</w:t>
      </w:r>
    </w:p>
    <w:p w:rsidR="00FD61AE" w:rsidRPr="00F52B85" w:rsidRDefault="00FD61AE" w:rsidP="00FD61AE">
      <w:pPr>
        <w:jc w:val="right"/>
        <w:rPr>
          <w:rFonts w:ascii="Times New Roman" w:hAnsi="Times New Roman" w:cs="Times New Roman"/>
          <w:sz w:val="24"/>
          <w:szCs w:val="24"/>
        </w:rPr>
      </w:pPr>
      <w:r w:rsidRPr="00F52B85">
        <w:rPr>
          <w:rFonts w:ascii="Times New Roman" w:hAnsi="Times New Roman" w:cs="Times New Roman"/>
          <w:sz w:val="24"/>
          <w:szCs w:val="24"/>
        </w:rPr>
        <w:t>Baroul București</w:t>
      </w:r>
    </w:p>
    <w:p w:rsidR="00FD61AE" w:rsidRPr="00F52B85" w:rsidRDefault="00FD61AE" w:rsidP="00FD61AE">
      <w:pPr>
        <w:jc w:val="right"/>
        <w:rPr>
          <w:rFonts w:ascii="Times New Roman" w:hAnsi="Times New Roman" w:cs="Times New Roman"/>
          <w:sz w:val="24"/>
          <w:szCs w:val="24"/>
        </w:rPr>
      </w:pPr>
    </w:p>
    <w:p w:rsidR="00945BCB" w:rsidRPr="00F52B85" w:rsidRDefault="00945BCB" w:rsidP="00FD61AE">
      <w:pPr>
        <w:jc w:val="right"/>
        <w:rPr>
          <w:rFonts w:ascii="Times New Roman" w:hAnsi="Times New Roman" w:cs="Times New Roman"/>
          <w:sz w:val="24"/>
          <w:szCs w:val="24"/>
        </w:rPr>
      </w:pPr>
    </w:p>
    <w:p w:rsidR="00FD61AE" w:rsidRPr="00F52B85" w:rsidRDefault="00FD61AE" w:rsidP="00FD61AE">
      <w:pPr>
        <w:jc w:val="both"/>
        <w:rPr>
          <w:rFonts w:ascii="Times New Roman" w:hAnsi="Times New Roman" w:cs="Times New Roman"/>
          <w:b/>
          <w:sz w:val="24"/>
          <w:szCs w:val="24"/>
        </w:rPr>
      </w:pPr>
      <w:r w:rsidRPr="00F52B85">
        <w:rPr>
          <w:rFonts w:ascii="Times New Roman" w:hAnsi="Times New Roman" w:cs="Times New Roman"/>
          <w:b/>
          <w:sz w:val="24"/>
          <w:szCs w:val="24"/>
        </w:rPr>
        <w:t>Partea I – Ce este inteligența artificială</w:t>
      </w:r>
      <w:r w:rsidR="00325A69" w:rsidRPr="00F52B85">
        <w:rPr>
          <w:rFonts w:ascii="Times New Roman" w:hAnsi="Times New Roman" w:cs="Times New Roman"/>
          <w:b/>
          <w:sz w:val="24"/>
          <w:szCs w:val="24"/>
        </w:rPr>
        <w:t>?</w:t>
      </w:r>
    </w:p>
    <w:p w:rsidR="00325A69" w:rsidRPr="00F52B85" w:rsidRDefault="00090815" w:rsidP="00315E39">
      <w:pPr>
        <w:jc w:val="both"/>
        <w:rPr>
          <w:rFonts w:ascii="Times New Roman" w:hAnsi="Times New Roman" w:cs="Times New Roman"/>
          <w:sz w:val="24"/>
          <w:szCs w:val="24"/>
        </w:rPr>
      </w:pPr>
      <w:r w:rsidRPr="00F52B85">
        <w:rPr>
          <w:rFonts w:ascii="Times New Roman" w:hAnsi="Times New Roman" w:cs="Times New Roman"/>
          <w:sz w:val="24"/>
          <w:szCs w:val="24"/>
        </w:rPr>
        <w:t>Inteligența artificială</w:t>
      </w:r>
      <w:r w:rsidR="00315E39" w:rsidRPr="00F52B85">
        <w:rPr>
          <w:rFonts w:ascii="Times New Roman" w:hAnsi="Times New Roman" w:cs="Times New Roman"/>
          <w:sz w:val="24"/>
          <w:szCs w:val="24"/>
        </w:rPr>
        <w:t xml:space="preserve"> </w:t>
      </w:r>
      <w:r w:rsidR="00921C21" w:rsidRPr="00F52B85">
        <w:rPr>
          <w:rFonts w:ascii="Times New Roman" w:hAnsi="Times New Roman" w:cs="Times New Roman"/>
          <w:sz w:val="24"/>
          <w:szCs w:val="24"/>
        </w:rPr>
        <w:t>(prescurtată în continuare „</w:t>
      </w:r>
      <w:r w:rsidR="00315E39" w:rsidRPr="00F52B85">
        <w:rPr>
          <w:rFonts w:ascii="Times New Roman" w:hAnsi="Times New Roman" w:cs="Times New Roman"/>
          <w:b/>
          <w:sz w:val="24"/>
          <w:szCs w:val="24"/>
        </w:rPr>
        <w:t>IA</w:t>
      </w:r>
      <w:r w:rsidR="00921C21" w:rsidRPr="00F52B85">
        <w:rPr>
          <w:rFonts w:ascii="Times New Roman" w:hAnsi="Times New Roman" w:cs="Times New Roman"/>
          <w:sz w:val="24"/>
          <w:szCs w:val="24"/>
        </w:rPr>
        <w:t>”)</w:t>
      </w:r>
      <w:r w:rsidR="00315E39" w:rsidRPr="00F52B85">
        <w:rPr>
          <w:rFonts w:ascii="Times New Roman" w:hAnsi="Times New Roman" w:cs="Times New Roman"/>
          <w:sz w:val="24"/>
          <w:szCs w:val="24"/>
        </w:rPr>
        <w:t xml:space="preserve"> este aptitudinea unei mașini de a imita co</w:t>
      </w:r>
      <w:r w:rsidR="005F660F" w:rsidRPr="00F52B85">
        <w:rPr>
          <w:rFonts w:ascii="Times New Roman" w:hAnsi="Times New Roman" w:cs="Times New Roman"/>
          <w:sz w:val="24"/>
          <w:szCs w:val="24"/>
        </w:rPr>
        <w:t xml:space="preserve">mportamentul uman, </w:t>
      </w:r>
      <w:r w:rsidR="00921C21" w:rsidRPr="00F52B85">
        <w:rPr>
          <w:rFonts w:ascii="Times New Roman" w:hAnsi="Times New Roman" w:cs="Times New Roman"/>
          <w:sz w:val="24"/>
          <w:szCs w:val="24"/>
        </w:rPr>
        <w:t>fiind programată</w:t>
      </w:r>
      <w:r w:rsidR="005F660F" w:rsidRPr="00F52B85">
        <w:rPr>
          <w:rFonts w:ascii="Times New Roman" w:hAnsi="Times New Roman" w:cs="Times New Roman"/>
          <w:sz w:val="24"/>
          <w:szCs w:val="24"/>
        </w:rPr>
        <w:t xml:space="preserve"> să gândească și să acționeze asemenea </w:t>
      </w:r>
      <w:r w:rsidR="00945BCB" w:rsidRPr="00F52B85">
        <w:rPr>
          <w:rFonts w:ascii="Times New Roman" w:hAnsi="Times New Roman" w:cs="Times New Roman"/>
          <w:sz w:val="24"/>
          <w:szCs w:val="24"/>
        </w:rPr>
        <w:t>unui om</w:t>
      </w:r>
      <w:r w:rsidR="005F660F" w:rsidRPr="00F52B85">
        <w:rPr>
          <w:rFonts w:ascii="Times New Roman" w:hAnsi="Times New Roman" w:cs="Times New Roman"/>
          <w:sz w:val="24"/>
          <w:szCs w:val="24"/>
        </w:rPr>
        <w:t xml:space="preserve">. Una dintre caracteristicile </w:t>
      </w:r>
      <w:r w:rsidR="00945BCB" w:rsidRPr="00F52B85">
        <w:rPr>
          <w:rFonts w:ascii="Times New Roman" w:hAnsi="Times New Roman" w:cs="Times New Roman"/>
          <w:sz w:val="24"/>
          <w:szCs w:val="24"/>
        </w:rPr>
        <w:t>esențiale</w:t>
      </w:r>
      <w:r w:rsidR="005F660F" w:rsidRPr="00F52B85">
        <w:rPr>
          <w:rFonts w:ascii="Times New Roman" w:hAnsi="Times New Roman" w:cs="Times New Roman"/>
          <w:sz w:val="24"/>
          <w:szCs w:val="24"/>
        </w:rPr>
        <w:t xml:space="preserve"> ale IA </w:t>
      </w:r>
      <w:r w:rsidR="00945BCB" w:rsidRPr="00F52B85">
        <w:rPr>
          <w:rFonts w:ascii="Times New Roman" w:hAnsi="Times New Roman" w:cs="Times New Roman"/>
          <w:sz w:val="24"/>
          <w:szCs w:val="24"/>
        </w:rPr>
        <w:t>este</w:t>
      </w:r>
      <w:r w:rsidR="001F5DF8" w:rsidRPr="00F52B85">
        <w:rPr>
          <w:rFonts w:ascii="Times New Roman" w:hAnsi="Times New Roman" w:cs="Times New Roman"/>
          <w:sz w:val="24"/>
          <w:szCs w:val="24"/>
        </w:rPr>
        <w:t xml:space="preserve"> învățarea continu</w:t>
      </w:r>
      <w:r w:rsidR="005F660F" w:rsidRPr="00F52B85">
        <w:rPr>
          <w:rFonts w:ascii="Times New Roman" w:hAnsi="Times New Roman" w:cs="Times New Roman"/>
          <w:sz w:val="24"/>
          <w:szCs w:val="24"/>
        </w:rPr>
        <w:t>ă, pe baza stimulilor externi și a informațiilor colectate din mediul înconjurător. IA observă realitatea înconjurătoare și acționează în consecință, fără a avea nevoie de ajutorul sau asistența umană.</w:t>
      </w:r>
      <w:r w:rsidR="005F660F" w:rsidRPr="00F52B85">
        <w:rPr>
          <w:rStyle w:val="Referinnotdesubsol"/>
          <w:rFonts w:ascii="Times New Roman" w:hAnsi="Times New Roman" w:cs="Times New Roman"/>
          <w:sz w:val="24"/>
          <w:szCs w:val="24"/>
        </w:rPr>
        <w:footnoteReference w:id="1"/>
      </w:r>
      <w:r w:rsidR="005F660F" w:rsidRPr="00F52B85">
        <w:rPr>
          <w:rFonts w:ascii="Times New Roman" w:hAnsi="Times New Roman" w:cs="Times New Roman"/>
          <w:sz w:val="24"/>
          <w:szCs w:val="24"/>
        </w:rPr>
        <w:t xml:space="preserve"> </w:t>
      </w:r>
    </w:p>
    <w:p w:rsidR="005F660F" w:rsidRPr="00F52B85" w:rsidRDefault="005F660F" w:rsidP="00315E39">
      <w:pPr>
        <w:jc w:val="both"/>
        <w:rPr>
          <w:rFonts w:ascii="Times New Roman" w:hAnsi="Times New Roman" w:cs="Times New Roman"/>
          <w:sz w:val="24"/>
          <w:szCs w:val="24"/>
        </w:rPr>
      </w:pPr>
      <w:r w:rsidRPr="00F52B85">
        <w:rPr>
          <w:rFonts w:ascii="Times New Roman" w:hAnsi="Times New Roman" w:cs="Times New Roman"/>
          <w:sz w:val="24"/>
          <w:szCs w:val="24"/>
        </w:rPr>
        <w:t>Deși această definiție este una actuală,</w:t>
      </w:r>
      <w:r w:rsidR="00945BCB" w:rsidRPr="00F52B85">
        <w:rPr>
          <w:rFonts w:ascii="Times New Roman" w:hAnsi="Times New Roman" w:cs="Times New Roman"/>
          <w:sz w:val="24"/>
          <w:szCs w:val="24"/>
        </w:rPr>
        <w:t xml:space="preserve"> trebui să avem în vedere că</w:t>
      </w:r>
      <w:r w:rsidRPr="00F52B85">
        <w:rPr>
          <w:rFonts w:ascii="Times New Roman" w:hAnsi="Times New Roman" w:cs="Times New Roman"/>
          <w:sz w:val="24"/>
          <w:szCs w:val="24"/>
        </w:rPr>
        <w:t xml:space="preserve"> standardul la care ne raportăm pentr</w:t>
      </w:r>
      <w:r w:rsidR="00945BCB" w:rsidRPr="00F52B85">
        <w:rPr>
          <w:rFonts w:ascii="Times New Roman" w:hAnsi="Times New Roman" w:cs="Times New Roman"/>
          <w:sz w:val="24"/>
          <w:szCs w:val="24"/>
        </w:rPr>
        <w:t>u a stabili ce este IA se află î</w:t>
      </w:r>
      <w:r w:rsidRPr="00F52B85">
        <w:rPr>
          <w:rFonts w:ascii="Times New Roman" w:hAnsi="Times New Roman" w:cs="Times New Roman"/>
          <w:sz w:val="24"/>
          <w:szCs w:val="24"/>
        </w:rPr>
        <w:t>ntr-o evoluție continuă, asemenea tehnologiei. Astfel</w:t>
      </w:r>
      <w:r w:rsidR="00921C21" w:rsidRPr="00F52B85">
        <w:rPr>
          <w:rFonts w:ascii="Times New Roman" w:hAnsi="Times New Roman" w:cs="Times New Roman"/>
          <w:sz w:val="24"/>
          <w:szCs w:val="24"/>
        </w:rPr>
        <w:t>,</w:t>
      </w:r>
      <w:r w:rsidRPr="00F52B85">
        <w:rPr>
          <w:rFonts w:ascii="Times New Roman" w:hAnsi="Times New Roman" w:cs="Times New Roman"/>
          <w:sz w:val="24"/>
          <w:szCs w:val="24"/>
        </w:rPr>
        <w:t xml:space="preserve"> este posibil ca peste câțiva ani acestea atribute să nu mai caracterizeze inteligența artifici</w:t>
      </w:r>
      <w:r w:rsidR="001F5DF8" w:rsidRPr="00F52B85">
        <w:rPr>
          <w:rFonts w:ascii="Times New Roman" w:hAnsi="Times New Roman" w:cs="Times New Roman"/>
          <w:sz w:val="24"/>
          <w:szCs w:val="24"/>
        </w:rPr>
        <w:t>a</w:t>
      </w:r>
      <w:r w:rsidRPr="00F52B85">
        <w:rPr>
          <w:rFonts w:ascii="Times New Roman" w:hAnsi="Times New Roman" w:cs="Times New Roman"/>
          <w:sz w:val="24"/>
          <w:szCs w:val="24"/>
        </w:rPr>
        <w:t xml:space="preserve">lă, fiind doar funcții de bază ale dispozitivelor pe care le vom folosi în viața de zi cu zi. </w:t>
      </w:r>
    </w:p>
    <w:p w:rsidR="00315E39" w:rsidRPr="00F52B85" w:rsidRDefault="00325A69" w:rsidP="00315E39">
      <w:pPr>
        <w:jc w:val="both"/>
        <w:rPr>
          <w:rFonts w:ascii="Times New Roman" w:hAnsi="Times New Roman" w:cs="Times New Roman"/>
          <w:sz w:val="24"/>
          <w:szCs w:val="24"/>
        </w:rPr>
      </w:pPr>
      <w:r w:rsidRPr="00F52B85">
        <w:rPr>
          <w:rFonts w:ascii="Times New Roman" w:hAnsi="Times New Roman" w:cs="Times New Roman"/>
          <w:sz w:val="24"/>
          <w:szCs w:val="24"/>
        </w:rPr>
        <w:t>Inteligenț</w:t>
      </w:r>
      <w:r w:rsidR="00945BCB" w:rsidRPr="00F52B85">
        <w:rPr>
          <w:rFonts w:ascii="Times New Roman" w:hAnsi="Times New Roman" w:cs="Times New Roman"/>
          <w:sz w:val="24"/>
          <w:szCs w:val="24"/>
        </w:rPr>
        <w:t>a artificială a fost clasificată î</w:t>
      </w:r>
      <w:r w:rsidRPr="00F52B85">
        <w:rPr>
          <w:rFonts w:ascii="Times New Roman" w:hAnsi="Times New Roman" w:cs="Times New Roman"/>
          <w:sz w:val="24"/>
          <w:szCs w:val="24"/>
        </w:rPr>
        <w:t>n literatura de specialitate în</w:t>
      </w:r>
      <w:r w:rsidR="00945BCB" w:rsidRPr="00F52B85">
        <w:rPr>
          <w:rFonts w:ascii="Times New Roman" w:hAnsi="Times New Roman" w:cs="Times New Roman"/>
          <w:sz w:val="24"/>
          <w:szCs w:val="24"/>
        </w:rPr>
        <w:t>:</w:t>
      </w:r>
      <w:r w:rsidRPr="00F52B85">
        <w:rPr>
          <w:rFonts w:ascii="Times New Roman" w:hAnsi="Times New Roman" w:cs="Times New Roman"/>
          <w:sz w:val="24"/>
          <w:szCs w:val="24"/>
        </w:rPr>
        <w:t xml:space="preserve"> </w:t>
      </w:r>
      <w:r w:rsidR="00945BCB" w:rsidRPr="00F52B85">
        <w:rPr>
          <w:rFonts w:ascii="Times New Roman" w:hAnsi="Times New Roman" w:cs="Times New Roman"/>
          <w:sz w:val="24"/>
          <w:szCs w:val="24"/>
        </w:rPr>
        <w:t xml:space="preserve">i) </w:t>
      </w:r>
      <w:r w:rsidRPr="00F52B85">
        <w:rPr>
          <w:rFonts w:ascii="Times New Roman" w:hAnsi="Times New Roman" w:cs="Times New Roman"/>
          <w:sz w:val="24"/>
          <w:szCs w:val="24"/>
        </w:rPr>
        <w:t xml:space="preserve">IA </w:t>
      </w:r>
      <w:r w:rsidR="00945BCB" w:rsidRPr="00F52B85">
        <w:rPr>
          <w:rFonts w:ascii="Times New Roman" w:hAnsi="Times New Roman" w:cs="Times New Roman"/>
          <w:sz w:val="24"/>
          <w:szCs w:val="24"/>
        </w:rPr>
        <w:t>analitică, ii)</w:t>
      </w:r>
      <w:r w:rsidRPr="00F52B85">
        <w:rPr>
          <w:rFonts w:ascii="Times New Roman" w:hAnsi="Times New Roman" w:cs="Times New Roman"/>
          <w:sz w:val="24"/>
          <w:szCs w:val="24"/>
        </w:rPr>
        <w:t xml:space="preserve"> IA inspirată de om și</w:t>
      </w:r>
      <w:r w:rsidR="00945BCB" w:rsidRPr="00F52B85">
        <w:rPr>
          <w:rFonts w:ascii="Times New Roman" w:hAnsi="Times New Roman" w:cs="Times New Roman"/>
          <w:sz w:val="24"/>
          <w:szCs w:val="24"/>
        </w:rPr>
        <w:t xml:space="preserve"> iii)</w:t>
      </w:r>
      <w:r w:rsidRPr="00F52B85">
        <w:rPr>
          <w:rFonts w:ascii="Times New Roman" w:hAnsi="Times New Roman" w:cs="Times New Roman"/>
          <w:sz w:val="24"/>
          <w:szCs w:val="24"/>
        </w:rPr>
        <w:t xml:space="preserve"> IA umanizată. În scopul dezvoltării prezentului articol, vom considera că inteligența artificială la care ne referim și care ar putea fi implementată în sistemul judiciar este o IA umanizată. Aceasta din urmă „prezintă caracteristicile tuturor tipurilor de competențe (de exemplu, inteligența cognitivă, emoțională și socială</w:t>
      </w:r>
      <w:r w:rsidR="00921C21" w:rsidRPr="00F52B85">
        <w:rPr>
          <w:rFonts w:ascii="Times New Roman" w:hAnsi="Times New Roman" w:cs="Times New Roman"/>
          <w:sz w:val="24"/>
          <w:szCs w:val="24"/>
        </w:rPr>
        <w:t>)</w:t>
      </w:r>
      <w:r w:rsidRPr="00F52B85">
        <w:rPr>
          <w:rFonts w:ascii="Times New Roman" w:hAnsi="Times New Roman" w:cs="Times New Roman"/>
          <w:sz w:val="24"/>
          <w:szCs w:val="24"/>
        </w:rPr>
        <w:t>, este capabilă să fie conștientă de sine atât ca atare, cât și în interacțiunile cu ceilalți.”</w:t>
      </w:r>
      <w:r w:rsidRPr="00F52B85">
        <w:rPr>
          <w:rStyle w:val="Referinnotdesubsol"/>
          <w:rFonts w:ascii="Times New Roman" w:hAnsi="Times New Roman" w:cs="Times New Roman"/>
          <w:sz w:val="24"/>
          <w:szCs w:val="24"/>
        </w:rPr>
        <w:footnoteReference w:id="2"/>
      </w:r>
    </w:p>
    <w:p w:rsidR="00EC420D" w:rsidRPr="00F52B85" w:rsidRDefault="00EC420D" w:rsidP="00FD61AE">
      <w:pPr>
        <w:jc w:val="both"/>
        <w:rPr>
          <w:rFonts w:ascii="Times New Roman" w:hAnsi="Times New Roman" w:cs="Times New Roman"/>
          <w:sz w:val="24"/>
          <w:szCs w:val="24"/>
        </w:rPr>
      </w:pPr>
      <w:r w:rsidRPr="00F52B85">
        <w:rPr>
          <w:rFonts w:ascii="Times New Roman" w:hAnsi="Times New Roman" w:cs="Times New Roman"/>
          <w:sz w:val="24"/>
          <w:szCs w:val="24"/>
        </w:rPr>
        <w:t xml:space="preserve">Ideea unor mașini care pot gândi </w:t>
      </w:r>
      <w:r w:rsidR="00945BCB" w:rsidRPr="00F52B85">
        <w:rPr>
          <w:rFonts w:ascii="Times New Roman" w:hAnsi="Times New Roman" w:cs="Times New Roman"/>
          <w:sz w:val="24"/>
          <w:szCs w:val="24"/>
        </w:rPr>
        <w:t>asemenea oamenilor nu este noua, ci</w:t>
      </w:r>
      <w:r w:rsidRPr="00F52B85">
        <w:rPr>
          <w:rFonts w:ascii="Times New Roman" w:hAnsi="Times New Roman" w:cs="Times New Roman"/>
          <w:sz w:val="24"/>
          <w:szCs w:val="24"/>
        </w:rPr>
        <w:t xml:space="preserve"> a </w:t>
      </w:r>
      <w:r w:rsidR="001F5DF8" w:rsidRPr="00F52B85">
        <w:rPr>
          <w:rFonts w:ascii="Times New Roman" w:hAnsi="Times New Roman" w:cs="Times New Roman"/>
          <w:sz w:val="24"/>
          <w:szCs w:val="24"/>
        </w:rPr>
        <w:t xml:space="preserve">apărut </w:t>
      </w:r>
      <w:r w:rsidRPr="00F52B85">
        <w:rPr>
          <w:rFonts w:ascii="Times New Roman" w:hAnsi="Times New Roman" w:cs="Times New Roman"/>
          <w:sz w:val="24"/>
          <w:szCs w:val="24"/>
        </w:rPr>
        <w:t>încă din</w:t>
      </w:r>
      <w:r w:rsidR="00945BCB" w:rsidRPr="00F52B85">
        <w:rPr>
          <w:rFonts w:ascii="Times New Roman" w:hAnsi="Times New Roman" w:cs="Times New Roman"/>
          <w:sz w:val="24"/>
          <w:szCs w:val="24"/>
        </w:rPr>
        <w:t xml:space="preserve"> Grecia Antică, însă aceasta a î</w:t>
      </w:r>
      <w:r w:rsidRPr="00F52B85">
        <w:rPr>
          <w:rFonts w:ascii="Times New Roman" w:hAnsi="Times New Roman" w:cs="Times New Roman"/>
          <w:sz w:val="24"/>
          <w:szCs w:val="24"/>
        </w:rPr>
        <w:t>ncep</w:t>
      </w:r>
      <w:r w:rsidR="00945BCB" w:rsidRPr="00F52B85">
        <w:rPr>
          <w:rFonts w:ascii="Times New Roman" w:hAnsi="Times New Roman" w:cs="Times New Roman"/>
          <w:sz w:val="24"/>
          <w:szCs w:val="24"/>
        </w:rPr>
        <w:t>ut să prindă cu adevărat contur î</w:t>
      </w:r>
      <w:r w:rsidRPr="00F52B85">
        <w:rPr>
          <w:rFonts w:ascii="Times New Roman" w:hAnsi="Times New Roman" w:cs="Times New Roman"/>
          <w:sz w:val="24"/>
          <w:szCs w:val="24"/>
        </w:rPr>
        <w:t xml:space="preserve">n anii </w:t>
      </w:r>
      <w:r w:rsidR="001C65B2" w:rsidRPr="00F52B85">
        <w:rPr>
          <w:rFonts w:ascii="Times New Roman" w:hAnsi="Times New Roman" w:cs="Times New Roman"/>
          <w:sz w:val="24"/>
          <w:szCs w:val="24"/>
        </w:rPr>
        <w:t>'</w:t>
      </w:r>
      <w:r w:rsidRPr="00F52B85">
        <w:rPr>
          <w:rFonts w:ascii="Times New Roman" w:hAnsi="Times New Roman" w:cs="Times New Roman"/>
          <w:sz w:val="24"/>
          <w:szCs w:val="24"/>
        </w:rPr>
        <w:t xml:space="preserve">50. Aceasta este </w:t>
      </w:r>
      <w:r w:rsidR="00F52B85" w:rsidRPr="00F52B85">
        <w:rPr>
          <w:rFonts w:ascii="Times New Roman" w:hAnsi="Times New Roman" w:cs="Times New Roman"/>
          <w:sz w:val="24"/>
          <w:szCs w:val="24"/>
        </w:rPr>
        <w:t>perioada</w:t>
      </w:r>
      <w:r w:rsidRPr="00F52B85">
        <w:rPr>
          <w:rFonts w:ascii="Times New Roman" w:hAnsi="Times New Roman" w:cs="Times New Roman"/>
          <w:sz w:val="24"/>
          <w:szCs w:val="24"/>
        </w:rPr>
        <w:t xml:space="preserve"> în care a </w:t>
      </w:r>
      <w:r w:rsidR="001C65B2" w:rsidRPr="00F52B85">
        <w:rPr>
          <w:rFonts w:ascii="Times New Roman" w:hAnsi="Times New Roman" w:cs="Times New Roman"/>
          <w:sz w:val="24"/>
          <w:szCs w:val="24"/>
        </w:rPr>
        <w:t>fost inventat chiar</w:t>
      </w:r>
      <w:r w:rsidRPr="00F52B85">
        <w:rPr>
          <w:rFonts w:ascii="Times New Roman" w:hAnsi="Times New Roman" w:cs="Times New Roman"/>
          <w:sz w:val="24"/>
          <w:szCs w:val="24"/>
        </w:rPr>
        <w:t xml:space="preserve"> și un test pentru a determina abilitatea unei mașini de a gândi ca un om.</w:t>
      </w:r>
      <w:r w:rsidRPr="00F52B85">
        <w:rPr>
          <w:rStyle w:val="Referinnotdesubsol"/>
          <w:rFonts w:ascii="Times New Roman" w:hAnsi="Times New Roman" w:cs="Times New Roman"/>
          <w:sz w:val="24"/>
          <w:szCs w:val="24"/>
        </w:rPr>
        <w:footnoteReference w:id="3"/>
      </w:r>
      <w:r w:rsidRPr="00F52B85">
        <w:rPr>
          <w:rFonts w:ascii="Times New Roman" w:hAnsi="Times New Roman" w:cs="Times New Roman"/>
          <w:sz w:val="24"/>
          <w:szCs w:val="24"/>
        </w:rPr>
        <w:t xml:space="preserve"> De atunci și până în zilele noastre</w:t>
      </w:r>
      <w:r w:rsidR="00945BCB" w:rsidRPr="00F52B85">
        <w:rPr>
          <w:rFonts w:ascii="Times New Roman" w:hAnsi="Times New Roman" w:cs="Times New Roman"/>
          <w:sz w:val="24"/>
          <w:szCs w:val="24"/>
        </w:rPr>
        <w:t xml:space="preserve">, tehnologia a evoluat neîncetat, </w:t>
      </w:r>
      <w:r w:rsidRPr="00F52B85">
        <w:rPr>
          <w:rFonts w:ascii="Times New Roman" w:hAnsi="Times New Roman" w:cs="Times New Roman"/>
          <w:sz w:val="24"/>
          <w:szCs w:val="24"/>
        </w:rPr>
        <w:t xml:space="preserve">cu o viteză alarmantă. Chiar dacă în anii 2020 nu avem (încă) mașini zburătoare, așa cum </w:t>
      </w:r>
      <w:r w:rsidR="00F52B85" w:rsidRPr="00F52B85">
        <w:rPr>
          <w:rFonts w:ascii="Times New Roman" w:hAnsi="Times New Roman" w:cs="Times New Roman"/>
          <w:sz w:val="24"/>
          <w:szCs w:val="24"/>
        </w:rPr>
        <w:t>preziceau</w:t>
      </w:r>
      <w:r w:rsidRPr="00F52B85">
        <w:rPr>
          <w:rFonts w:ascii="Times New Roman" w:hAnsi="Times New Roman" w:cs="Times New Roman"/>
          <w:sz w:val="24"/>
          <w:szCs w:val="24"/>
        </w:rPr>
        <w:t xml:space="preserve"> cercetătorii și </w:t>
      </w:r>
      <w:r w:rsidRPr="00F52B85">
        <w:rPr>
          <w:rFonts w:ascii="Times New Roman" w:hAnsi="Times New Roman" w:cs="Times New Roman"/>
          <w:sz w:val="24"/>
          <w:szCs w:val="24"/>
        </w:rPr>
        <w:lastRenderedPageBreak/>
        <w:t xml:space="preserve">filmele SF </w:t>
      </w:r>
      <w:r w:rsidR="00945BCB" w:rsidRPr="00F52B85">
        <w:rPr>
          <w:rFonts w:ascii="Times New Roman" w:hAnsi="Times New Roman" w:cs="Times New Roman"/>
          <w:sz w:val="24"/>
          <w:szCs w:val="24"/>
        </w:rPr>
        <w:t>din anii</w:t>
      </w:r>
      <w:r w:rsidRPr="00F52B85">
        <w:rPr>
          <w:rFonts w:ascii="Times New Roman" w:hAnsi="Times New Roman" w:cs="Times New Roman"/>
          <w:sz w:val="24"/>
          <w:szCs w:val="24"/>
        </w:rPr>
        <w:t xml:space="preserve"> </w:t>
      </w:r>
      <w:r w:rsidR="001C65B2" w:rsidRPr="00F52B85">
        <w:rPr>
          <w:rFonts w:ascii="Times New Roman" w:hAnsi="Times New Roman" w:cs="Times New Roman"/>
          <w:sz w:val="24"/>
          <w:szCs w:val="24"/>
        </w:rPr>
        <w:t>'</w:t>
      </w:r>
      <w:r w:rsidRPr="00F52B85">
        <w:rPr>
          <w:rFonts w:ascii="Times New Roman" w:hAnsi="Times New Roman" w:cs="Times New Roman"/>
          <w:sz w:val="24"/>
          <w:szCs w:val="24"/>
        </w:rPr>
        <w:t>70-</w:t>
      </w:r>
      <w:r w:rsidR="001C65B2" w:rsidRPr="00F52B85">
        <w:rPr>
          <w:rFonts w:ascii="Times New Roman" w:hAnsi="Times New Roman" w:cs="Times New Roman"/>
          <w:sz w:val="24"/>
          <w:szCs w:val="24"/>
        </w:rPr>
        <w:t>'</w:t>
      </w:r>
      <w:r w:rsidRPr="00F52B85">
        <w:rPr>
          <w:rFonts w:ascii="Times New Roman" w:hAnsi="Times New Roman" w:cs="Times New Roman"/>
          <w:sz w:val="24"/>
          <w:szCs w:val="24"/>
        </w:rPr>
        <w:t xml:space="preserve">80, tehnologia a devenit parte din viața noastră mai mult decât ne dăm seama. </w:t>
      </w:r>
    </w:p>
    <w:p w:rsidR="00EC420D" w:rsidRPr="00F52B85" w:rsidRDefault="00BF77F1" w:rsidP="00FD61AE">
      <w:pPr>
        <w:jc w:val="both"/>
        <w:rPr>
          <w:rFonts w:ascii="Times New Roman" w:hAnsi="Times New Roman" w:cs="Times New Roman"/>
          <w:sz w:val="24"/>
          <w:szCs w:val="24"/>
        </w:rPr>
      </w:pPr>
      <w:r w:rsidRPr="00F52B85">
        <w:rPr>
          <w:rFonts w:ascii="Times New Roman" w:hAnsi="Times New Roman" w:cs="Times New Roman"/>
          <w:sz w:val="24"/>
          <w:szCs w:val="24"/>
        </w:rPr>
        <w:t>Uitându-ne la</w:t>
      </w:r>
      <w:r w:rsidR="00EC420D" w:rsidRPr="00F52B85">
        <w:rPr>
          <w:rFonts w:ascii="Times New Roman" w:hAnsi="Times New Roman" w:cs="Times New Roman"/>
          <w:sz w:val="24"/>
          <w:szCs w:val="24"/>
        </w:rPr>
        <w:t xml:space="preserve"> evoluțiile tehn</w:t>
      </w:r>
      <w:r w:rsidRPr="00F52B85">
        <w:rPr>
          <w:rFonts w:ascii="Times New Roman" w:hAnsi="Times New Roman" w:cs="Times New Roman"/>
          <w:sz w:val="24"/>
          <w:szCs w:val="24"/>
        </w:rPr>
        <w:t>ologice recente, nu este prea</w:t>
      </w:r>
      <w:r w:rsidR="001C65B2" w:rsidRPr="00F52B85">
        <w:rPr>
          <w:rFonts w:ascii="Times New Roman" w:hAnsi="Times New Roman" w:cs="Times New Roman"/>
          <w:sz w:val="24"/>
          <w:szCs w:val="24"/>
        </w:rPr>
        <w:t xml:space="preserve"> îndrăzneț să afirmăm faptul că</w:t>
      </w:r>
      <w:r w:rsidRPr="00F52B85">
        <w:rPr>
          <w:rFonts w:ascii="Times New Roman" w:hAnsi="Times New Roman" w:cs="Times New Roman"/>
          <w:sz w:val="24"/>
          <w:szCs w:val="24"/>
        </w:rPr>
        <w:t xml:space="preserve"> în curând IA va</w:t>
      </w:r>
      <w:r w:rsidR="001C65B2" w:rsidRPr="00F52B85">
        <w:rPr>
          <w:rFonts w:ascii="Times New Roman" w:hAnsi="Times New Roman" w:cs="Times New Roman"/>
          <w:sz w:val="24"/>
          <w:szCs w:val="24"/>
        </w:rPr>
        <w:t xml:space="preserve"> evolua pentru a</w:t>
      </w:r>
      <w:r w:rsidRPr="00F52B85">
        <w:rPr>
          <w:rFonts w:ascii="Times New Roman" w:hAnsi="Times New Roman" w:cs="Times New Roman"/>
          <w:sz w:val="24"/>
          <w:szCs w:val="24"/>
        </w:rPr>
        <w:t xml:space="preserve"> fi utilizată la o scară tot mai </w:t>
      </w:r>
      <w:r w:rsidR="001C65B2" w:rsidRPr="00F52B85">
        <w:rPr>
          <w:rFonts w:ascii="Times New Roman" w:hAnsi="Times New Roman" w:cs="Times New Roman"/>
          <w:sz w:val="24"/>
          <w:szCs w:val="24"/>
        </w:rPr>
        <w:t>largă</w:t>
      </w:r>
      <w:r w:rsidRPr="00F52B85">
        <w:rPr>
          <w:rFonts w:ascii="Times New Roman" w:hAnsi="Times New Roman" w:cs="Times New Roman"/>
          <w:sz w:val="24"/>
          <w:szCs w:val="24"/>
        </w:rPr>
        <w:t xml:space="preserve">, inclusiv în domeniul judiciar. </w:t>
      </w:r>
    </w:p>
    <w:p w:rsidR="00FD61AE" w:rsidRPr="00F52B85" w:rsidRDefault="00FD61AE" w:rsidP="00FD61AE">
      <w:pPr>
        <w:jc w:val="both"/>
        <w:rPr>
          <w:rFonts w:ascii="Times New Roman" w:hAnsi="Times New Roman" w:cs="Times New Roman"/>
          <w:sz w:val="24"/>
          <w:szCs w:val="24"/>
        </w:rPr>
      </w:pPr>
    </w:p>
    <w:p w:rsidR="00FD61AE" w:rsidRPr="00F52B85" w:rsidRDefault="00FD61AE" w:rsidP="00FD61AE">
      <w:pPr>
        <w:jc w:val="both"/>
        <w:rPr>
          <w:rFonts w:ascii="Times New Roman" w:hAnsi="Times New Roman" w:cs="Times New Roman"/>
          <w:b/>
          <w:sz w:val="24"/>
          <w:szCs w:val="24"/>
        </w:rPr>
      </w:pPr>
      <w:r w:rsidRPr="00F52B85">
        <w:rPr>
          <w:rFonts w:ascii="Times New Roman" w:hAnsi="Times New Roman" w:cs="Times New Roman"/>
          <w:b/>
          <w:sz w:val="24"/>
          <w:szCs w:val="24"/>
        </w:rPr>
        <w:t>Partea a II-a – Cum ar putea fi implementată inteligența artificială în sistemul judiciar?</w:t>
      </w:r>
    </w:p>
    <w:p w:rsidR="00FD61AE" w:rsidRPr="00F52B85" w:rsidRDefault="00BF77F1" w:rsidP="00FD61AE">
      <w:pPr>
        <w:jc w:val="both"/>
        <w:rPr>
          <w:rFonts w:ascii="Times New Roman" w:hAnsi="Times New Roman" w:cs="Times New Roman"/>
          <w:sz w:val="24"/>
          <w:szCs w:val="24"/>
        </w:rPr>
      </w:pPr>
      <w:r w:rsidRPr="00F52B85">
        <w:rPr>
          <w:rFonts w:ascii="Times New Roman" w:hAnsi="Times New Roman" w:cs="Times New Roman"/>
          <w:sz w:val="24"/>
          <w:szCs w:val="24"/>
        </w:rPr>
        <w:t xml:space="preserve">Pentru a avea o </w:t>
      </w:r>
      <w:r w:rsidR="001C65B2" w:rsidRPr="00F52B85">
        <w:rPr>
          <w:rFonts w:ascii="Times New Roman" w:hAnsi="Times New Roman" w:cs="Times New Roman"/>
          <w:sz w:val="24"/>
          <w:szCs w:val="24"/>
        </w:rPr>
        <w:t>imagine unitară pe tot pa</w:t>
      </w:r>
      <w:r w:rsidRPr="00F52B85">
        <w:rPr>
          <w:rFonts w:ascii="Times New Roman" w:hAnsi="Times New Roman" w:cs="Times New Roman"/>
          <w:sz w:val="24"/>
          <w:szCs w:val="24"/>
        </w:rPr>
        <w:t>rcursu</w:t>
      </w:r>
      <w:r w:rsidR="001C65B2" w:rsidRPr="00F52B85">
        <w:rPr>
          <w:rFonts w:ascii="Times New Roman" w:hAnsi="Times New Roman" w:cs="Times New Roman"/>
          <w:sz w:val="24"/>
          <w:szCs w:val="24"/>
        </w:rPr>
        <w:t xml:space="preserve">l acestui articol, ipoteza </w:t>
      </w:r>
      <w:r w:rsidR="001F5DF8" w:rsidRPr="00F52B85">
        <w:rPr>
          <w:rFonts w:ascii="Times New Roman" w:hAnsi="Times New Roman" w:cs="Times New Roman"/>
          <w:sz w:val="24"/>
          <w:szCs w:val="24"/>
        </w:rPr>
        <w:t>de lucru</w:t>
      </w:r>
      <w:r w:rsidRPr="00F52B85">
        <w:rPr>
          <w:rFonts w:ascii="Times New Roman" w:hAnsi="Times New Roman" w:cs="Times New Roman"/>
          <w:sz w:val="24"/>
          <w:szCs w:val="24"/>
        </w:rPr>
        <w:t xml:space="preserve"> </w:t>
      </w:r>
      <w:r w:rsidR="001F5DF8" w:rsidRPr="00F52B85">
        <w:rPr>
          <w:rFonts w:ascii="Times New Roman" w:hAnsi="Times New Roman" w:cs="Times New Roman"/>
          <w:sz w:val="24"/>
          <w:szCs w:val="24"/>
        </w:rPr>
        <w:t xml:space="preserve">este </w:t>
      </w:r>
      <w:r w:rsidRPr="00F52B85">
        <w:rPr>
          <w:rFonts w:ascii="Times New Roman" w:hAnsi="Times New Roman" w:cs="Times New Roman"/>
          <w:sz w:val="24"/>
          <w:szCs w:val="24"/>
        </w:rPr>
        <w:t xml:space="preserve">următoarea – </w:t>
      </w:r>
      <w:r w:rsidR="001C65B2" w:rsidRPr="00F52B85">
        <w:rPr>
          <w:rFonts w:ascii="Times New Roman" w:hAnsi="Times New Roman" w:cs="Times New Roman"/>
          <w:sz w:val="24"/>
          <w:szCs w:val="24"/>
        </w:rPr>
        <w:t>profesionișt</w:t>
      </w:r>
      <w:r w:rsidRPr="00F52B85">
        <w:rPr>
          <w:rFonts w:ascii="Times New Roman" w:hAnsi="Times New Roman" w:cs="Times New Roman"/>
          <w:sz w:val="24"/>
          <w:szCs w:val="24"/>
        </w:rPr>
        <w:t>ii dreptului ar putea fi înlocuiți de IA uma</w:t>
      </w:r>
      <w:r w:rsidR="001F5DF8" w:rsidRPr="00F52B85">
        <w:rPr>
          <w:rFonts w:ascii="Times New Roman" w:hAnsi="Times New Roman" w:cs="Times New Roman"/>
          <w:sz w:val="24"/>
          <w:szCs w:val="24"/>
        </w:rPr>
        <w:t>nizată, care are toate cunoștinț</w:t>
      </w:r>
      <w:r w:rsidRPr="00F52B85">
        <w:rPr>
          <w:rFonts w:ascii="Times New Roman" w:hAnsi="Times New Roman" w:cs="Times New Roman"/>
          <w:sz w:val="24"/>
          <w:szCs w:val="24"/>
        </w:rPr>
        <w:t xml:space="preserve">ele și aptitudinile unui </w:t>
      </w:r>
      <w:r w:rsidR="00945BCB" w:rsidRPr="00F52B85">
        <w:rPr>
          <w:rFonts w:ascii="Times New Roman" w:hAnsi="Times New Roman" w:cs="Times New Roman"/>
          <w:sz w:val="24"/>
          <w:szCs w:val="24"/>
        </w:rPr>
        <w:t>practicant</w:t>
      </w:r>
      <w:r w:rsidRPr="00F52B85">
        <w:rPr>
          <w:rFonts w:ascii="Times New Roman" w:hAnsi="Times New Roman" w:cs="Times New Roman"/>
          <w:sz w:val="24"/>
          <w:szCs w:val="24"/>
        </w:rPr>
        <w:t xml:space="preserve"> cu cel puțin zece ani de experiență în domeniul juridic (fie că este vorba de judecători, procurori, avocați etc.)</w:t>
      </w:r>
    </w:p>
    <w:p w:rsidR="00BF77F1" w:rsidRPr="00F52B85" w:rsidRDefault="00BF77F1" w:rsidP="00FD61AE">
      <w:pPr>
        <w:jc w:val="both"/>
        <w:rPr>
          <w:rFonts w:ascii="Times New Roman" w:hAnsi="Times New Roman" w:cs="Times New Roman"/>
          <w:sz w:val="24"/>
          <w:szCs w:val="24"/>
        </w:rPr>
      </w:pPr>
      <w:r w:rsidRPr="00F52B85">
        <w:rPr>
          <w:rFonts w:ascii="Times New Roman" w:hAnsi="Times New Roman" w:cs="Times New Roman"/>
          <w:sz w:val="24"/>
          <w:szCs w:val="24"/>
        </w:rPr>
        <w:t xml:space="preserve">Având în vedere </w:t>
      </w:r>
      <w:r w:rsidR="001C65B2" w:rsidRPr="00F52B85">
        <w:rPr>
          <w:rFonts w:ascii="Times New Roman" w:hAnsi="Times New Roman" w:cs="Times New Roman"/>
          <w:sz w:val="24"/>
          <w:szCs w:val="24"/>
        </w:rPr>
        <w:t>toate acestea</w:t>
      </w:r>
      <w:r w:rsidRPr="00F52B85">
        <w:rPr>
          <w:rFonts w:ascii="Times New Roman" w:hAnsi="Times New Roman" w:cs="Times New Roman"/>
          <w:sz w:val="24"/>
          <w:szCs w:val="24"/>
        </w:rPr>
        <w:t>, este momentul să încercăm să răspundem la întrebarea „</w:t>
      </w:r>
      <w:r w:rsidRPr="00F52B85">
        <w:rPr>
          <w:rFonts w:ascii="Times New Roman" w:hAnsi="Times New Roman" w:cs="Times New Roman"/>
          <w:i/>
          <w:sz w:val="24"/>
          <w:szCs w:val="24"/>
        </w:rPr>
        <w:t>Cum ar putea face parte IA din sistemul judiciar?</w:t>
      </w:r>
      <w:r w:rsidRPr="00F52B85">
        <w:rPr>
          <w:rFonts w:ascii="Times New Roman" w:hAnsi="Times New Roman" w:cs="Times New Roman"/>
          <w:sz w:val="24"/>
          <w:szCs w:val="24"/>
        </w:rPr>
        <w:t>”</w:t>
      </w:r>
    </w:p>
    <w:p w:rsidR="00BF77F1" w:rsidRPr="00F52B85" w:rsidRDefault="00BF77F1" w:rsidP="00FD61AE">
      <w:pPr>
        <w:jc w:val="both"/>
        <w:rPr>
          <w:rFonts w:ascii="Times New Roman" w:hAnsi="Times New Roman" w:cs="Times New Roman"/>
          <w:sz w:val="24"/>
          <w:szCs w:val="24"/>
        </w:rPr>
      </w:pPr>
      <w:r w:rsidRPr="00F52B85">
        <w:rPr>
          <w:rFonts w:ascii="Times New Roman" w:hAnsi="Times New Roman" w:cs="Times New Roman"/>
          <w:sz w:val="24"/>
          <w:szCs w:val="24"/>
        </w:rPr>
        <w:t>Mai întâi de toate, cel mai probabil primul răspuns</w:t>
      </w:r>
      <w:r w:rsidR="00945BCB" w:rsidRPr="00F52B85">
        <w:rPr>
          <w:rFonts w:ascii="Times New Roman" w:hAnsi="Times New Roman" w:cs="Times New Roman"/>
          <w:sz w:val="24"/>
          <w:szCs w:val="24"/>
        </w:rPr>
        <w:t xml:space="preserve"> la această întrebare</w:t>
      </w:r>
      <w:r w:rsidRPr="00F52B85">
        <w:rPr>
          <w:rFonts w:ascii="Times New Roman" w:hAnsi="Times New Roman" w:cs="Times New Roman"/>
          <w:sz w:val="24"/>
          <w:szCs w:val="24"/>
        </w:rPr>
        <w:t xml:space="preserve"> care ne vine în minte este judecătorul-robot. Cum </w:t>
      </w:r>
      <w:r w:rsidR="00C75257" w:rsidRPr="00F52B85">
        <w:rPr>
          <w:rFonts w:ascii="Times New Roman" w:hAnsi="Times New Roman" w:cs="Times New Roman"/>
          <w:sz w:val="24"/>
          <w:szCs w:val="24"/>
        </w:rPr>
        <w:t>ar fi ca peste câțiva ani pe scaunul judecătorului să stea un robot umanoid ca Sofia?</w:t>
      </w:r>
      <w:r w:rsidR="001C65B2" w:rsidRPr="00F52B85">
        <w:rPr>
          <w:rStyle w:val="Referinnotdesubsol"/>
          <w:rFonts w:ascii="Times New Roman" w:hAnsi="Times New Roman" w:cs="Times New Roman"/>
          <w:sz w:val="24"/>
          <w:szCs w:val="24"/>
        </w:rPr>
        <w:footnoteReference w:id="4"/>
      </w:r>
      <w:r w:rsidR="00C75257" w:rsidRPr="00F52B85">
        <w:rPr>
          <w:rFonts w:ascii="Times New Roman" w:hAnsi="Times New Roman" w:cs="Times New Roman"/>
          <w:sz w:val="24"/>
          <w:szCs w:val="24"/>
        </w:rPr>
        <w:t xml:space="preserve"> Sau poate chiar să nu mai fie nevoie de instanțele fizice, litigiile fiind soluționate folosind doar un program? Cu toate că aceste idei pot provoca o oarecare neliniște în rândur</w:t>
      </w:r>
      <w:r w:rsidR="001C65B2" w:rsidRPr="00F52B85">
        <w:rPr>
          <w:rFonts w:ascii="Times New Roman" w:hAnsi="Times New Roman" w:cs="Times New Roman"/>
          <w:sz w:val="24"/>
          <w:szCs w:val="24"/>
        </w:rPr>
        <w:t>ile practicienilor dreptul</w:t>
      </w:r>
      <w:r w:rsidR="00945BCB" w:rsidRPr="00F52B85">
        <w:rPr>
          <w:rFonts w:ascii="Times New Roman" w:hAnsi="Times New Roman" w:cs="Times New Roman"/>
          <w:sz w:val="24"/>
          <w:szCs w:val="24"/>
        </w:rPr>
        <w:t>u</w:t>
      </w:r>
      <w:r w:rsidR="001C65B2" w:rsidRPr="00F52B85">
        <w:rPr>
          <w:rFonts w:ascii="Times New Roman" w:hAnsi="Times New Roman" w:cs="Times New Roman"/>
          <w:sz w:val="24"/>
          <w:szCs w:val="24"/>
        </w:rPr>
        <w:t>i</w:t>
      </w:r>
      <w:r w:rsidR="00C75257" w:rsidRPr="00F52B85">
        <w:rPr>
          <w:rFonts w:ascii="Times New Roman" w:hAnsi="Times New Roman" w:cs="Times New Roman"/>
          <w:sz w:val="24"/>
          <w:szCs w:val="24"/>
        </w:rPr>
        <w:t xml:space="preserve">, trebuie să recunoaștem că există </w:t>
      </w:r>
      <w:r w:rsidR="001C65B2" w:rsidRPr="00F52B85">
        <w:rPr>
          <w:rFonts w:ascii="Times New Roman" w:hAnsi="Times New Roman" w:cs="Times New Roman"/>
          <w:sz w:val="24"/>
          <w:szCs w:val="24"/>
        </w:rPr>
        <w:t xml:space="preserve">avantaje </w:t>
      </w:r>
      <w:r w:rsidR="00C75257" w:rsidRPr="00F52B85">
        <w:rPr>
          <w:rFonts w:ascii="Times New Roman" w:hAnsi="Times New Roman" w:cs="Times New Roman"/>
          <w:sz w:val="24"/>
          <w:szCs w:val="24"/>
        </w:rPr>
        <w:t>incontestabil</w:t>
      </w:r>
      <w:r w:rsidR="001C65B2" w:rsidRPr="00F52B85">
        <w:rPr>
          <w:rFonts w:ascii="Times New Roman" w:hAnsi="Times New Roman" w:cs="Times New Roman"/>
          <w:sz w:val="24"/>
          <w:szCs w:val="24"/>
        </w:rPr>
        <w:t>e</w:t>
      </w:r>
      <w:r w:rsidR="00C75257" w:rsidRPr="00F52B85">
        <w:rPr>
          <w:rFonts w:ascii="Times New Roman" w:hAnsi="Times New Roman" w:cs="Times New Roman"/>
          <w:sz w:val="24"/>
          <w:szCs w:val="24"/>
        </w:rPr>
        <w:t xml:space="preserve">. De exemplu, cazurile mai puțin complexe (contestațiile la procesele-verbale de contravenție, succesiunile, divorțurile, rectificările de carte funciară și alte </w:t>
      </w:r>
      <w:r w:rsidR="00F52B85">
        <w:rPr>
          <w:rFonts w:ascii="Times New Roman" w:hAnsi="Times New Roman" w:cs="Times New Roman"/>
          <w:sz w:val="24"/>
          <w:szCs w:val="24"/>
        </w:rPr>
        <w:t>asemenea</w:t>
      </w:r>
      <w:r w:rsidR="00C75257" w:rsidRPr="00F52B85">
        <w:rPr>
          <w:rFonts w:ascii="Times New Roman" w:hAnsi="Times New Roman" w:cs="Times New Roman"/>
          <w:sz w:val="24"/>
          <w:szCs w:val="24"/>
        </w:rPr>
        <w:t>) ar putea fi soluționate mai rapid și mai eficient de către IA</w:t>
      </w:r>
      <w:r w:rsidR="00BD65C0" w:rsidRPr="00F52B85">
        <w:rPr>
          <w:rStyle w:val="Referinnotdesubsol"/>
          <w:rFonts w:ascii="Times New Roman" w:hAnsi="Times New Roman" w:cs="Times New Roman"/>
          <w:sz w:val="24"/>
          <w:szCs w:val="24"/>
        </w:rPr>
        <w:footnoteReference w:id="5"/>
      </w:r>
      <w:r w:rsidR="00C75257" w:rsidRPr="00F52B85">
        <w:rPr>
          <w:rFonts w:ascii="Times New Roman" w:hAnsi="Times New Roman" w:cs="Times New Roman"/>
          <w:sz w:val="24"/>
          <w:szCs w:val="24"/>
        </w:rPr>
        <w:t>.</w:t>
      </w:r>
    </w:p>
    <w:p w:rsidR="001C65B2" w:rsidRPr="00F52B85" w:rsidRDefault="001C65B2" w:rsidP="001C65B2">
      <w:pPr>
        <w:jc w:val="both"/>
        <w:rPr>
          <w:rFonts w:ascii="Times New Roman" w:hAnsi="Times New Roman" w:cs="Times New Roman"/>
          <w:sz w:val="24"/>
          <w:szCs w:val="24"/>
        </w:rPr>
      </w:pPr>
      <w:r w:rsidRPr="00F52B85">
        <w:rPr>
          <w:rFonts w:ascii="Times New Roman" w:hAnsi="Times New Roman" w:cs="Times New Roman"/>
          <w:sz w:val="24"/>
          <w:szCs w:val="24"/>
        </w:rPr>
        <w:t xml:space="preserve">Dacă ideea de a înlocui judecătorii cu roboți pare </w:t>
      </w:r>
      <w:r w:rsidR="001F5DF8" w:rsidRPr="00F52B85">
        <w:rPr>
          <w:rFonts w:ascii="Times New Roman" w:hAnsi="Times New Roman" w:cs="Times New Roman"/>
          <w:sz w:val="24"/>
          <w:szCs w:val="24"/>
        </w:rPr>
        <w:t>extremă</w:t>
      </w:r>
      <w:r w:rsidRPr="00F52B85">
        <w:rPr>
          <w:rFonts w:ascii="Times New Roman" w:hAnsi="Times New Roman" w:cs="Times New Roman"/>
          <w:sz w:val="24"/>
          <w:szCs w:val="24"/>
        </w:rPr>
        <w:t>, IA ar putea fi cel puțin folosită pentru distribuirea aleatorie a do</w:t>
      </w:r>
      <w:r w:rsidR="001F5DF8" w:rsidRPr="00F52B85">
        <w:rPr>
          <w:rFonts w:ascii="Times New Roman" w:hAnsi="Times New Roman" w:cs="Times New Roman"/>
          <w:sz w:val="24"/>
          <w:szCs w:val="24"/>
        </w:rPr>
        <w:t>s</w:t>
      </w:r>
      <w:r w:rsidRPr="00F52B85">
        <w:rPr>
          <w:rFonts w:ascii="Times New Roman" w:hAnsi="Times New Roman" w:cs="Times New Roman"/>
          <w:sz w:val="24"/>
          <w:szCs w:val="24"/>
        </w:rPr>
        <w:t xml:space="preserve">arelor într-un mod care să </w:t>
      </w:r>
      <w:r w:rsidR="00945BCB" w:rsidRPr="00F52B85">
        <w:rPr>
          <w:rFonts w:ascii="Times New Roman" w:hAnsi="Times New Roman" w:cs="Times New Roman"/>
          <w:sz w:val="24"/>
          <w:szCs w:val="24"/>
        </w:rPr>
        <w:t>excludă de la repartizare</w:t>
      </w:r>
      <w:r w:rsidRPr="00F52B85">
        <w:rPr>
          <w:rFonts w:ascii="Times New Roman" w:hAnsi="Times New Roman" w:cs="Times New Roman"/>
          <w:sz w:val="24"/>
          <w:szCs w:val="24"/>
        </w:rPr>
        <w:t xml:space="preserve"> judecătorii cu eventuale preconcepții</w:t>
      </w:r>
      <w:r w:rsidR="00945BCB" w:rsidRPr="00F52B85">
        <w:rPr>
          <w:rFonts w:ascii="Times New Roman" w:hAnsi="Times New Roman" w:cs="Times New Roman"/>
          <w:sz w:val="24"/>
          <w:szCs w:val="24"/>
        </w:rPr>
        <w:t xml:space="preserve"> legate de uni anumit subiect</w:t>
      </w:r>
      <w:r w:rsidRPr="00F52B85">
        <w:rPr>
          <w:rFonts w:ascii="Times New Roman" w:hAnsi="Times New Roman" w:cs="Times New Roman"/>
          <w:sz w:val="24"/>
          <w:szCs w:val="24"/>
        </w:rPr>
        <w:t xml:space="preserve">, </w:t>
      </w:r>
      <w:r w:rsidR="00945BCB" w:rsidRPr="00F52B85">
        <w:rPr>
          <w:rFonts w:ascii="Times New Roman" w:hAnsi="Times New Roman" w:cs="Times New Roman"/>
          <w:sz w:val="24"/>
          <w:szCs w:val="24"/>
        </w:rPr>
        <w:t xml:space="preserve">cu </w:t>
      </w:r>
      <w:r w:rsidRPr="00F52B85">
        <w:rPr>
          <w:rFonts w:ascii="Times New Roman" w:hAnsi="Times New Roman" w:cs="Times New Roman"/>
          <w:sz w:val="24"/>
          <w:szCs w:val="24"/>
        </w:rPr>
        <w:t>interese</w:t>
      </w:r>
      <w:r w:rsidR="00945BCB" w:rsidRPr="00F52B85">
        <w:rPr>
          <w:rFonts w:ascii="Times New Roman" w:hAnsi="Times New Roman" w:cs="Times New Roman"/>
          <w:sz w:val="24"/>
          <w:szCs w:val="24"/>
        </w:rPr>
        <w:t xml:space="preserve"> în cauză</w:t>
      </w:r>
      <w:r w:rsidRPr="00F52B85">
        <w:rPr>
          <w:rFonts w:ascii="Times New Roman" w:hAnsi="Times New Roman" w:cs="Times New Roman"/>
          <w:sz w:val="24"/>
          <w:szCs w:val="24"/>
        </w:rPr>
        <w:t>, afinități sau antipatii</w:t>
      </w:r>
      <w:r w:rsidR="00945BCB" w:rsidRPr="00F52B85">
        <w:rPr>
          <w:rFonts w:ascii="Times New Roman" w:hAnsi="Times New Roman" w:cs="Times New Roman"/>
          <w:sz w:val="24"/>
          <w:szCs w:val="24"/>
        </w:rPr>
        <w:t xml:space="preserve"> față de părțile litigante sau de avocaților acestora</w:t>
      </w:r>
      <w:r w:rsidRPr="00F52B85">
        <w:rPr>
          <w:rFonts w:ascii="Times New Roman" w:hAnsi="Times New Roman" w:cs="Times New Roman"/>
          <w:sz w:val="24"/>
          <w:szCs w:val="24"/>
        </w:rPr>
        <w:t xml:space="preserve">. </w:t>
      </w:r>
      <w:r w:rsidR="001F5DF8" w:rsidRPr="00F52B85">
        <w:rPr>
          <w:rFonts w:ascii="Times New Roman" w:hAnsi="Times New Roman" w:cs="Times New Roman"/>
          <w:sz w:val="24"/>
          <w:szCs w:val="24"/>
        </w:rPr>
        <w:t>Prin folosirea unui astfel de sistem</w:t>
      </w:r>
      <w:r w:rsidR="00945BCB" w:rsidRPr="00F52B85">
        <w:rPr>
          <w:rFonts w:ascii="Times New Roman" w:hAnsi="Times New Roman" w:cs="Times New Roman"/>
          <w:sz w:val="24"/>
          <w:szCs w:val="24"/>
        </w:rPr>
        <w:t xml:space="preserve"> instituția </w:t>
      </w:r>
      <w:r w:rsidR="0098360A" w:rsidRPr="00F52B85">
        <w:rPr>
          <w:rFonts w:ascii="Times New Roman" w:hAnsi="Times New Roman" w:cs="Times New Roman"/>
          <w:sz w:val="24"/>
          <w:szCs w:val="24"/>
        </w:rPr>
        <w:t>incompatibilității judecătorului</w:t>
      </w:r>
      <w:r w:rsidR="0098360A" w:rsidRPr="00F52B85">
        <w:rPr>
          <w:rStyle w:val="Referinnotdesubsol"/>
          <w:rFonts w:ascii="Times New Roman" w:hAnsi="Times New Roman" w:cs="Times New Roman"/>
          <w:sz w:val="24"/>
          <w:szCs w:val="24"/>
        </w:rPr>
        <w:footnoteReference w:id="6"/>
      </w:r>
      <w:r w:rsidR="0098360A" w:rsidRPr="00F52B85">
        <w:rPr>
          <w:rFonts w:ascii="Times New Roman" w:hAnsi="Times New Roman" w:cs="Times New Roman"/>
          <w:sz w:val="24"/>
          <w:szCs w:val="24"/>
        </w:rPr>
        <w:t xml:space="preserve"> nu ar mai fi aplicabilă. </w:t>
      </w:r>
      <w:r w:rsidRPr="00F52B85">
        <w:rPr>
          <w:rFonts w:ascii="Times New Roman" w:hAnsi="Times New Roman" w:cs="Times New Roman"/>
          <w:sz w:val="24"/>
          <w:szCs w:val="24"/>
        </w:rPr>
        <w:t>Astfel, ideea de judecător imparțial ar fi dusă la un alt nivel.</w:t>
      </w:r>
    </w:p>
    <w:p w:rsidR="00C75257" w:rsidRPr="00F52B85" w:rsidRDefault="00C75257" w:rsidP="00FD61AE">
      <w:pPr>
        <w:jc w:val="both"/>
        <w:rPr>
          <w:rFonts w:ascii="Times New Roman" w:hAnsi="Times New Roman" w:cs="Times New Roman"/>
          <w:sz w:val="24"/>
          <w:szCs w:val="24"/>
        </w:rPr>
      </w:pPr>
      <w:r w:rsidRPr="00F52B85">
        <w:rPr>
          <w:rFonts w:ascii="Times New Roman" w:hAnsi="Times New Roman" w:cs="Times New Roman"/>
          <w:sz w:val="24"/>
          <w:szCs w:val="24"/>
        </w:rPr>
        <w:t xml:space="preserve">Pe aceeași linie de </w:t>
      </w:r>
      <w:r w:rsidR="0098360A" w:rsidRPr="00F52B85">
        <w:rPr>
          <w:rFonts w:ascii="Times New Roman" w:hAnsi="Times New Roman" w:cs="Times New Roman"/>
          <w:sz w:val="24"/>
          <w:szCs w:val="24"/>
        </w:rPr>
        <w:t>idei</w:t>
      </w:r>
      <w:r w:rsidRPr="00F52B85">
        <w:rPr>
          <w:rFonts w:ascii="Times New Roman" w:hAnsi="Times New Roman" w:cs="Times New Roman"/>
          <w:sz w:val="24"/>
          <w:szCs w:val="24"/>
        </w:rPr>
        <w:t>, IA ar putea face chiar și munca unui procuror sau a organelor de cercetare penală. Mașinile pot lucra neobosit</w:t>
      </w:r>
      <w:r w:rsidR="000E085C" w:rsidRPr="00F52B85">
        <w:rPr>
          <w:rFonts w:ascii="Times New Roman" w:hAnsi="Times New Roman" w:cs="Times New Roman"/>
          <w:sz w:val="24"/>
          <w:szCs w:val="24"/>
        </w:rPr>
        <w:t>e</w:t>
      </w:r>
      <w:r w:rsidRPr="00F52B85">
        <w:rPr>
          <w:rFonts w:ascii="Times New Roman" w:hAnsi="Times New Roman" w:cs="Times New Roman"/>
          <w:sz w:val="24"/>
          <w:szCs w:val="24"/>
        </w:rPr>
        <w:t xml:space="preserve"> la orice oră, strângân</w:t>
      </w:r>
      <w:r w:rsidR="0098360A" w:rsidRPr="00F52B85">
        <w:rPr>
          <w:rFonts w:ascii="Times New Roman" w:hAnsi="Times New Roman" w:cs="Times New Roman"/>
          <w:sz w:val="24"/>
          <w:szCs w:val="24"/>
        </w:rPr>
        <w:t>d dovezi în mod obiectiv. Acestea</w:t>
      </w:r>
      <w:r w:rsidRPr="00F52B85">
        <w:rPr>
          <w:rFonts w:ascii="Times New Roman" w:hAnsi="Times New Roman" w:cs="Times New Roman"/>
          <w:sz w:val="24"/>
          <w:szCs w:val="24"/>
        </w:rPr>
        <w:t xml:space="preserve"> </w:t>
      </w:r>
      <w:r w:rsidR="0098360A" w:rsidRPr="00F52B85">
        <w:rPr>
          <w:rFonts w:ascii="Times New Roman" w:hAnsi="Times New Roman" w:cs="Times New Roman"/>
          <w:sz w:val="24"/>
          <w:szCs w:val="24"/>
        </w:rPr>
        <w:t>pot fi programate să respecte</w:t>
      </w:r>
      <w:r w:rsidRPr="00F52B85">
        <w:rPr>
          <w:rFonts w:ascii="Times New Roman" w:hAnsi="Times New Roman" w:cs="Times New Roman"/>
          <w:sz w:val="24"/>
          <w:szCs w:val="24"/>
        </w:rPr>
        <w:t xml:space="preserve"> cu strictețe protocoalele de prelucrare a probelor,</w:t>
      </w:r>
      <w:r w:rsidR="0098360A" w:rsidRPr="00F52B85">
        <w:rPr>
          <w:rFonts w:ascii="Times New Roman" w:hAnsi="Times New Roman" w:cs="Times New Roman"/>
          <w:sz w:val="24"/>
          <w:szCs w:val="24"/>
        </w:rPr>
        <w:t xml:space="preserve"> iar</w:t>
      </w:r>
      <w:r w:rsidRPr="00F52B85">
        <w:rPr>
          <w:rFonts w:ascii="Times New Roman" w:hAnsi="Times New Roman" w:cs="Times New Roman"/>
          <w:sz w:val="24"/>
          <w:szCs w:val="24"/>
        </w:rPr>
        <w:t xml:space="preserve"> riscul de contamina probele cu propriul ADN </w:t>
      </w:r>
      <w:r w:rsidR="0098360A" w:rsidRPr="00F52B85">
        <w:rPr>
          <w:rFonts w:ascii="Times New Roman" w:hAnsi="Times New Roman" w:cs="Times New Roman"/>
          <w:sz w:val="24"/>
          <w:szCs w:val="24"/>
        </w:rPr>
        <w:t>este</w:t>
      </w:r>
      <w:r w:rsidRPr="00F52B85">
        <w:rPr>
          <w:rFonts w:ascii="Times New Roman" w:hAnsi="Times New Roman" w:cs="Times New Roman"/>
          <w:sz w:val="24"/>
          <w:szCs w:val="24"/>
        </w:rPr>
        <w:t xml:space="preserve"> inexistent. </w:t>
      </w:r>
      <w:r w:rsidR="007D764E" w:rsidRPr="00F52B85">
        <w:rPr>
          <w:rFonts w:ascii="Times New Roman" w:hAnsi="Times New Roman" w:cs="Times New Roman"/>
          <w:sz w:val="24"/>
          <w:szCs w:val="24"/>
        </w:rPr>
        <w:t>Procesarea probelo</w:t>
      </w:r>
      <w:r w:rsidR="000E085C" w:rsidRPr="00F52B85">
        <w:rPr>
          <w:rFonts w:ascii="Times New Roman" w:hAnsi="Times New Roman" w:cs="Times New Roman"/>
          <w:sz w:val="24"/>
          <w:szCs w:val="24"/>
        </w:rPr>
        <w:t>r</w:t>
      </w:r>
      <w:r w:rsidR="007D764E" w:rsidRPr="00F52B85">
        <w:rPr>
          <w:rFonts w:ascii="Times New Roman" w:hAnsi="Times New Roman" w:cs="Times New Roman"/>
          <w:sz w:val="24"/>
          <w:szCs w:val="24"/>
        </w:rPr>
        <w:t xml:space="preserve"> ar deveni mai simpla și mai eficientă dacă ar fi </w:t>
      </w:r>
      <w:r w:rsidR="00F52B85">
        <w:rPr>
          <w:rFonts w:ascii="Times New Roman" w:hAnsi="Times New Roman" w:cs="Times New Roman"/>
          <w:sz w:val="24"/>
          <w:szCs w:val="24"/>
        </w:rPr>
        <w:t>realizată</w:t>
      </w:r>
      <w:r w:rsidR="007D764E" w:rsidRPr="00F52B85">
        <w:rPr>
          <w:rFonts w:ascii="Times New Roman" w:hAnsi="Times New Roman" w:cs="Times New Roman"/>
          <w:sz w:val="24"/>
          <w:szCs w:val="24"/>
        </w:rPr>
        <w:t xml:space="preserve"> prin intermediul unor programe bazate pe IA.</w:t>
      </w:r>
    </w:p>
    <w:p w:rsidR="007D764E" w:rsidRPr="00F52B85" w:rsidRDefault="007D764E" w:rsidP="00FD61AE">
      <w:pPr>
        <w:jc w:val="both"/>
        <w:rPr>
          <w:rFonts w:ascii="Times New Roman" w:hAnsi="Times New Roman" w:cs="Times New Roman"/>
          <w:sz w:val="24"/>
          <w:szCs w:val="24"/>
        </w:rPr>
      </w:pPr>
      <w:r w:rsidRPr="00F52B85">
        <w:rPr>
          <w:rFonts w:ascii="Times New Roman" w:hAnsi="Times New Roman" w:cs="Times New Roman"/>
          <w:sz w:val="24"/>
          <w:szCs w:val="24"/>
        </w:rPr>
        <w:t>Nici avocații nu sunt în afara peri</w:t>
      </w:r>
      <w:r w:rsidR="000E085C" w:rsidRPr="00F52B85">
        <w:rPr>
          <w:rFonts w:ascii="Times New Roman" w:hAnsi="Times New Roman" w:cs="Times New Roman"/>
          <w:sz w:val="24"/>
          <w:szCs w:val="24"/>
        </w:rPr>
        <w:t>c</w:t>
      </w:r>
      <w:r w:rsidRPr="00F52B85">
        <w:rPr>
          <w:rFonts w:ascii="Times New Roman" w:hAnsi="Times New Roman" w:cs="Times New Roman"/>
          <w:sz w:val="24"/>
          <w:szCs w:val="24"/>
        </w:rPr>
        <w:t>o</w:t>
      </w:r>
      <w:r w:rsidR="0098360A" w:rsidRPr="00F52B85">
        <w:rPr>
          <w:rFonts w:ascii="Times New Roman" w:hAnsi="Times New Roman" w:cs="Times New Roman"/>
          <w:sz w:val="24"/>
          <w:szCs w:val="24"/>
        </w:rPr>
        <w:t xml:space="preserve">lului de a fi </w:t>
      </w:r>
      <w:r w:rsidR="00F52B85" w:rsidRPr="00F52B85">
        <w:rPr>
          <w:rFonts w:ascii="Times New Roman" w:hAnsi="Times New Roman" w:cs="Times New Roman"/>
          <w:sz w:val="24"/>
          <w:szCs w:val="24"/>
        </w:rPr>
        <w:t>înlocuiți</w:t>
      </w:r>
      <w:r w:rsidR="0098360A" w:rsidRPr="00F52B85">
        <w:rPr>
          <w:rFonts w:ascii="Times New Roman" w:hAnsi="Times New Roman" w:cs="Times New Roman"/>
          <w:sz w:val="24"/>
          <w:szCs w:val="24"/>
        </w:rPr>
        <w:t xml:space="preserve"> de IA. Chiar și în prezent, e</w:t>
      </w:r>
      <w:r w:rsidRPr="00F52B85">
        <w:rPr>
          <w:rFonts w:ascii="Times New Roman" w:hAnsi="Times New Roman" w:cs="Times New Roman"/>
          <w:sz w:val="24"/>
          <w:szCs w:val="24"/>
        </w:rPr>
        <w:t>xistă tot mai multe programe care sunt capabile să analizeze contracte, să facă</w:t>
      </w:r>
      <w:r w:rsidR="0098360A" w:rsidRPr="00F52B85">
        <w:rPr>
          <w:rFonts w:ascii="Times New Roman" w:hAnsi="Times New Roman" w:cs="Times New Roman"/>
          <w:sz w:val="24"/>
          <w:szCs w:val="24"/>
        </w:rPr>
        <w:t xml:space="preserve"> analize de tipul</w:t>
      </w:r>
      <w:r w:rsidRPr="00F52B85">
        <w:rPr>
          <w:rFonts w:ascii="Times New Roman" w:hAnsi="Times New Roman" w:cs="Times New Roman"/>
          <w:sz w:val="24"/>
          <w:szCs w:val="24"/>
        </w:rPr>
        <w:t xml:space="preserve"> </w:t>
      </w:r>
      <w:proofErr w:type="spellStart"/>
      <w:r w:rsidRPr="00F52B85">
        <w:rPr>
          <w:rFonts w:ascii="Times New Roman" w:hAnsi="Times New Roman" w:cs="Times New Roman"/>
          <w:sz w:val="24"/>
          <w:szCs w:val="24"/>
        </w:rPr>
        <w:t>due</w:t>
      </w:r>
      <w:proofErr w:type="spellEnd"/>
      <w:r w:rsidRPr="00F52B85">
        <w:rPr>
          <w:rFonts w:ascii="Times New Roman" w:hAnsi="Times New Roman" w:cs="Times New Roman"/>
          <w:sz w:val="24"/>
          <w:szCs w:val="24"/>
        </w:rPr>
        <w:t xml:space="preserve"> </w:t>
      </w:r>
      <w:proofErr w:type="spellStart"/>
      <w:r w:rsidRPr="00F52B85">
        <w:rPr>
          <w:rFonts w:ascii="Times New Roman" w:hAnsi="Times New Roman" w:cs="Times New Roman"/>
          <w:sz w:val="24"/>
          <w:szCs w:val="24"/>
        </w:rPr>
        <w:t>dilligence</w:t>
      </w:r>
      <w:proofErr w:type="spellEnd"/>
      <w:r w:rsidRPr="00F52B85">
        <w:rPr>
          <w:rFonts w:ascii="Times New Roman" w:hAnsi="Times New Roman" w:cs="Times New Roman"/>
          <w:sz w:val="24"/>
          <w:szCs w:val="24"/>
        </w:rPr>
        <w:t xml:space="preserve"> și chiar să evalueze rata de succes a unui caz, toate acestea mult mai rapid, eficient și ieftin decât un avocat. Mașinile inteligente sunt capabile de a se dedica mai mult clienților din moment ce nu au nevoie de odihnă, nu au viață personală și bineînțeles toate aceste</w:t>
      </w:r>
      <w:r w:rsidR="001F5DF8" w:rsidRPr="00F52B85">
        <w:rPr>
          <w:rFonts w:ascii="Times New Roman" w:hAnsi="Times New Roman" w:cs="Times New Roman"/>
          <w:sz w:val="24"/>
          <w:szCs w:val="24"/>
        </w:rPr>
        <w:t xml:space="preserve"> pentru costuri semnificativ mai reduse</w:t>
      </w:r>
      <w:r w:rsidRPr="00F52B85">
        <w:rPr>
          <w:rFonts w:ascii="Times New Roman" w:hAnsi="Times New Roman" w:cs="Times New Roman"/>
          <w:sz w:val="24"/>
          <w:szCs w:val="24"/>
        </w:rPr>
        <w:t xml:space="preserve">. </w:t>
      </w:r>
    </w:p>
    <w:p w:rsidR="007D764E" w:rsidRPr="00F52B85" w:rsidRDefault="007D764E" w:rsidP="00FD61AE">
      <w:pPr>
        <w:jc w:val="both"/>
        <w:rPr>
          <w:rFonts w:ascii="Times New Roman" w:hAnsi="Times New Roman" w:cs="Times New Roman"/>
          <w:sz w:val="24"/>
          <w:szCs w:val="24"/>
        </w:rPr>
      </w:pPr>
      <w:r w:rsidRPr="00F52B85">
        <w:rPr>
          <w:rFonts w:ascii="Times New Roman" w:hAnsi="Times New Roman" w:cs="Times New Roman"/>
          <w:sz w:val="24"/>
          <w:szCs w:val="24"/>
        </w:rPr>
        <w:lastRenderedPageBreak/>
        <w:t>Un alt mod în care IA ar putea fi implementată în justiție se referă la activitățile desfășurate de grefieri. Mașinile ar putea foarte ușor să efectueze toate activitățile premergătoare unei ședințe de judecată (citarea, pregătirea listei de dosare, întocmirea dosarelor</w:t>
      </w:r>
      <w:r w:rsidR="0098360A" w:rsidRPr="00F52B85">
        <w:rPr>
          <w:rFonts w:ascii="Times New Roman" w:hAnsi="Times New Roman" w:cs="Times New Roman"/>
          <w:sz w:val="24"/>
          <w:szCs w:val="24"/>
        </w:rPr>
        <w:t>, ș.a.m.d.).</w:t>
      </w:r>
      <w:r w:rsidRPr="00F52B85">
        <w:rPr>
          <w:rFonts w:ascii="Times New Roman" w:hAnsi="Times New Roman" w:cs="Times New Roman"/>
          <w:sz w:val="24"/>
          <w:szCs w:val="24"/>
        </w:rPr>
        <w:t xml:space="preserve"> Chiar mai mult, IA ar putea înregistra </w:t>
      </w:r>
      <w:r w:rsidR="000E085C" w:rsidRPr="00F52B85">
        <w:rPr>
          <w:rFonts w:ascii="Times New Roman" w:hAnsi="Times New Roman" w:cs="Times New Roman"/>
          <w:sz w:val="24"/>
          <w:szCs w:val="24"/>
        </w:rPr>
        <w:t xml:space="preserve">și consemna aproape </w:t>
      </w:r>
      <w:r w:rsidR="0098360A" w:rsidRPr="00F52B85">
        <w:rPr>
          <w:rFonts w:ascii="Times New Roman" w:hAnsi="Times New Roman" w:cs="Times New Roman"/>
          <w:sz w:val="24"/>
          <w:szCs w:val="24"/>
        </w:rPr>
        <w:t xml:space="preserve">în mod </w:t>
      </w:r>
      <w:r w:rsidR="000E085C" w:rsidRPr="00F52B85">
        <w:rPr>
          <w:rFonts w:ascii="Times New Roman" w:hAnsi="Times New Roman" w:cs="Times New Roman"/>
          <w:sz w:val="24"/>
          <w:szCs w:val="24"/>
        </w:rPr>
        <w:t>instantaneu</w:t>
      </w:r>
      <w:r w:rsidRPr="00F52B85">
        <w:rPr>
          <w:rFonts w:ascii="Times New Roman" w:hAnsi="Times New Roman" w:cs="Times New Roman"/>
          <w:sz w:val="24"/>
          <w:szCs w:val="24"/>
        </w:rPr>
        <w:t xml:space="preserve"> și exact </w:t>
      </w:r>
      <w:r w:rsidR="0098360A" w:rsidRPr="00F52B85">
        <w:rPr>
          <w:rFonts w:ascii="Times New Roman" w:hAnsi="Times New Roman" w:cs="Times New Roman"/>
          <w:sz w:val="24"/>
          <w:szCs w:val="24"/>
        </w:rPr>
        <w:t xml:space="preserve">aspectele petrecute </w:t>
      </w:r>
      <w:r w:rsidRPr="00F52B85">
        <w:rPr>
          <w:rFonts w:ascii="Times New Roman" w:hAnsi="Times New Roman" w:cs="Times New Roman"/>
          <w:sz w:val="24"/>
          <w:szCs w:val="24"/>
        </w:rPr>
        <w:t>în ședința de judecată.</w:t>
      </w:r>
    </w:p>
    <w:p w:rsidR="007D764E" w:rsidRPr="00F52B85" w:rsidRDefault="007D764E" w:rsidP="00FD61AE">
      <w:pPr>
        <w:jc w:val="both"/>
        <w:rPr>
          <w:rFonts w:ascii="Times New Roman" w:hAnsi="Times New Roman" w:cs="Times New Roman"/>
          <w:sz w:val="24"/>
          <w:szCs w:val="24"/>
        </w:rPr>
      </w:pPr>
      <w:r w:rsidRPr="00F52B85">
        <w:rPr>
          <w:rFonts w:ascii="Times New Roman" w:hAnsi="Times New Roman" w:cs="Times New Roman"/>
          <w:sz w:val="24"/>
          <w:szCs w:val="24"/>
        </w:rPr>
        <w:t>Nici sistemul de executare al pedepselor nu ar</w:t>
      </w:r>
      <w:r w:rsidR="000E085C" w:rsidRPr="00F52B85">
        <w:rPr>
          <w:rFonts w:ascii="Times New Roman" w:hAnsi="Times New Roman" w:cs="Times New Roman"/>
          <w:sz w:val="24"/>
          <w:szCs w:val="24"/>
        </w:rPr>
        <w:t xml:space="preserve"> putea scăpa</w:t>
      </w:r>
      <w:r w:rsidRPr="00F52B85">
        <w:rPr>
          <w:rFonts w:ascii="Times New Roman" w:hAnsi="Times New Roman" w:cs="Times New Roman"/>
          <w:sz w:val="24"/>
          <w:szCs w:val="24"/>
        </w:rPr>
        <w:t xml:space="preserve"> de influența mașinilor. IA ar putea înlocui comisiile care decid asupra cererilor de eliberare condiț</w:t>
      </w:r>
      <w:r w:rsidR="0098360A" w:rsidRPr="00F52B85">
        <w:rPr>
          <w:rFonts w:ascii="Times New Roman" w:hAnsi="Times New Roman" w:cs="Times New Roman"/>
          <w:sz w:val="24"/>
          <w:szCs w:val="24"/>
        </w:rPr>
        <w:t>ionată, fiind mult mai obiective</w:t>
      </w:r>
      <w:r w:rsidRPr="00F52B85">
        <w:rPr>
          <w:rFonts w:ascii="Times New Roman" w:hAnsi="Times New Roman" w:cs="Times New Roman"/>
          <w:sz w:val="24"/>
          <w:szCs w:val="24"/>
        </w:rPr>
        <w:t xml:space="preserve"> decât oamenii. </w:t>
      </w:r>
      <w:r w:rsidR="0098360A" w:rsidRPr="00F52B85">
        <w:rPr>
          <w:rFonts w:ascii="Times New Roman" w:hAnsi="Times New Roman" w:cs="Times New Roman"/>
          <w:sz w:val="24"/>
          <w:szCs w:val="24"/>
        </w:rPr>
        <w:t>Ar fi</w:t>
      </w:r>
      <w:r w:rsidRPr="00F52B85">
        <w:rPr>
          <w:rFonts w:ascii="Times New Roman" w:hAnsi="Times New Roman" w:cs="Times New Roman"/>
          <w:sz w:val="24"/>
          <w:szCs w:val="24"/>
        </w:rPr>
        <w:t xml:space="preserve"> posibil chiar ca în viitor penitenciarele să fie în întregime controlate pe baza inteligenței artificiale. </w:t>
      </w:r>
    </w:p>
    <w:p w:rsidR="00EC420D" w:rsidRPr="00F52B85" w:rsidRDefault="00921C21" w:rsidP="00FD61AE">
      <w:pPr>
        <w:jc w:val="both"/>
        <w:rPr>
          <w:rFonts w:ascii="Times New Roman" w:hAnsi="Times New Roman" w:cs="Times New Roman"/>
          <w:sz w:val="24"/>
          <w:szCs w:val="24"/>
        </w:rPr>
      </w:pPr>
      <w:r w:rsidRPr="00F52B85">
        <w:rPr>
          <w:rFonts w:ascii="Times New Roman" w:hAnsi="Times New Roman" w:cs="Times New Roman"/>
          <w:sz w:val="24"/>
          <w:szCs w:val="24"/>
        </w:rPr>
        <w:t xml:space="preserve">În ciuda faptului că implementarea IA în sistemul judiciar ar avea aparent numeroase avantaje (printre care cele mai evidente sunt reducerea costurilor și eficiența) este necesară o analiză detaliată atât a avantajelor, cât și a dezavantajelor pentru a </w:t>
      </w:r>
      <w:r w:rsidR="000E085C" w:rsidRPr="00F52B85">
        <w:rPr>
          <w:rFonts w:ascii="Times New Roman" w:hAnsi="Times New Roman" w:cs="Times New Roman"/>
          <w:sz w:val="24"/>
          <w:szCs w:val="24"/>
        </w:rPr>
        <w:t>ajunge la</w:t>
      </w:r>
      <w:r w:rsidRPr="00F52B85">
        <w:rPr>
          <w:rFonts w:ascii="Times New Roman" w:hAnsi="Times New Roman" w:cs="Times New Roman"/>
          <w:sz w:val="24"/>
          <w:szCs w:val="24"/>
        </w:rPr>
        <w:t xml:space="preserve"> o concluzie. În cele ce urmează vom prezenta o astfel de analiză, cu referire la cei trei actori principali ai sistemului de justiție care ar putea fi înlocuiți de IA – judecătorii, procurorii și avocații. </w:t>
      </w:r>
    </w:p>
    <w:p w:rsidR="002D46F8" w:rsidRPr="00F52B85" w:rsidRDefault="002D46F8" w:rsidP="00FD61AE">
      <w:pPr>
        <w:jc w:val="both"/>
        <w:rPr>
          <w:rFonts w:ascii="Times New Roman" w:hAnsi="Times New Roman" w:cs="Times New Roman"/>
          <w:sz w:val="24"/>
          <w:szCs w:val="24"/>
        </w:rPr>
      </w:pPr>
    </w:p>
    <w:p w:rsidR="00FD61AE" w:rsidRPr="00F52B85" w:rsidRDefault="00FD61AE" w:rsidP="00FD61AE">
      <w:pPr>
        <w:jc w:val="both"/>
        <w:rPr>
          <w:rFonts w:ascii="Times New Roman" w:hAnsi="Times New Roman" w:cs="Times New Roman"/>
          <w:b/>
          <w:sz w:val="24"/>
          <w:szCs w:val="24"/>
        </w:rPr>
      </w:pPr>
      <w:r w:rsidRPr="00F52B85">
        <w:rPr>
          <w:rFonts w:ascii="Times New Roman" w:hAnsi="Times New Roman" w:cs="Times New Roman"/>
          <w:b/>
          <w:sz w:val="24"/>
          <w:szCs w:val="24"/>
        </w:rPr>
        <w:t>Partea a III-a – Care ar putea fi efectele implementării inteligenței artificiale în justiție asupra drepturilor fundamentale?</w:t>
      </w:r>
    </w:p>
    <w:p w:rsidR="00F42ACE" w:rsidRPr="00F52B85" w:rsidRDefault="00F42ACE" w:rsidP="00FD61AE">
      <w:pPr>
        <w:jc w:val="both"/>
        <w:rPr>
          <w:rFonts w:ascii="Times New Roman" w:hAnsi="Times New Roman" w:cs="Times New Roman"/>
          <w:sz w:val="24"/>
          <w:szCs w:val="24"/>
        </w:rPr>
      </w:pPr>
    </w:p>
    <w:p w:rsidR="00FD61AE" w:rsidRPr="00F52B85" w:rsidRDefault="00FD61AE" w:rsidP="00FD61AE">
      <w:pPr>
        <w:rPr>
          <w:rFonts w:ascii="Times New Roman" w:hAnsi="Times New Roman" w:cs="Times New Roman"/>
          <w:b/>
          <w:sz w:val="24"/>
          <w:szCs w:val="24"/>
        </w:rPr>
      </w:pPr>
      <w:r w:rsidRPr="00F52B85">
        <w:rPr>
          <w:rFonts w:ascii="Times New Roman" w:hAnsi="Times New Roman" w:cs="Times New Roman"/>
          <w:b/>
          <w:sz w:val="24"/>
          <w:szCs w:val="24"/>
        </w:rPr>
        <w:t>Capito</w:t>
      </w:r>
      <w:r w:rsidR="00867DC9" w:rsidRPr="00F52B85">
        <w:rPr>
          <w:rFonts w:ascii="Times New Roman" w:hAnsi="Times New Roman" w:cs="Times New Roman"/>
          <w:b/>
          <w:sz w:val="24"/>
          <w:szCs w:val="24"/>
        </w:rPr>
        <w:t xml:space="preserve">lul 1 – </w:t>
      </w:r>
      <w:r w:rsidR="00E7761B" w:rsidRPr="00F52B85">
        <w:rPr>
          <w:rFonts w:ascii="Times New Roman" w:hAnsi="Times New Roman" w:cs="Times New Roman"/>
          <w:b/>
          <w:sz w:val="24"/>
          <w:szCs w:val="24"/>
        </w:rPr>
        <w:t>Înlocuirea judecătorilor cu inteligența artificială</w:t>
      </w:r>
      <w:r w:rsidRPr="00F52B85">
        <w:rPr>
          <w:rFonts w:ascii="Times New Roman" w:hAnsi="Times New Roman" w:cs="Times New Roman"/>
          <w:b/>
          <w:sz w:val="24"/>
          <w:szCs w:val="24"/>
        </w:rPr>
        <w:t xml:space="preserve"> </w:t>
      </w:r>
    </w:p>
    <w:p w:rsidR="00F42ACE" w:rsidRPr="00F52B85" w:rsidRDefault="00F42ACE" w:rsidP="00FD61AE">
      <w:pPr>
        <w:rPr>
          <w:rFonts w:ascii="Times New Roman" w:hAnsi="Times New Roman" w:cs="Times New Roman"/>
          <w:b/>
          <w:sz w:val="24"/>
          <w:szCs w:val="24"/>
        </w:rPr>
      </w:pPr>
    </w:p>
    <w:p w:rsidR="00F42ACE" w:rsidRPr="00F52B85" w:rsidRDefault="00F42ACE" w:rsidP="00F42ACE">
      <w:pPr>
        <w:ind w:left="708"/>
        <w:rPr>
          <w:rFonts w:ascii="Times New Roman" w:hAnsi="Times New Roman" w:cs="Times New Roman"/>
          <w:b/>
          <w:sz w:val="24"/>
          <w:szCs w:val="24"/>
        </w:rPr>
      </w:pPr>
      <w:r w:rsidRPr="00F52B85">
        <w:rPr>
          <w:rFonts w:ascii="Times New Roman" w:hAnsi="Times New Roman" w:cs="Times New Roman"/>
          <w:b/>
          <w:sz w:val="24"/>
          <w:szCs w:val="24"/>
        </w:rPr>
        <w:t xml:space="preserve">Secțiunea 1 – Dreptul la un proces echitabil conform </w:t>
      </w:r>
      <w:r w:rsidR="00F52B85" w:rsidRPr="00F52B85">
        <w:rPr>
          <w:rFonts w:ascii="Times New Roman" w:hAnsi="Times New Roman" w:cs="Times New Roman"/>
          <w:b/>
          <w:sz w:val="24"/>
          <w:szCs w:val="24"/>
        </w:rPr>
        <w:t>exigențelor</w:t>
      </w:r>
      <w:r w:rsidRPr="00F52B85">
        <w:rPr>
          <w:rFonts w:ascii="Times New Roman" w:hAnsi="Times New Roman" w:cs="Times New Roman"/>
          <w:b/>
          <w:sz w:val="24"/>
          <w:szCs w:val="24"/>
        </w:rPr>
        <w:t xml:space="preserve"> C</w:t>
      </w:r>
      <w:r w:rsidR="00D94D6B" w:rsidRPr="00F52B85">
        <w:rPr>
          <w:rFonts w:ascii="Times New Roman" w:hAnsi="Times New Roman" w:cs="Times New Roman"/>
          <w:b/>
          <w:sz w:val="24"/>
          <w:szCs w:val="24"/>
        </w:rPr>
        <w:t xml:space="preserve">onvenției </w:t>
      </w:r>
      <w:r w:rsidRPr="00F52B85">
        <w:rPr>
          <w:rFonts w:ascii="Times New Roman" w:hAnsi="Times New Roman" w:cs="Times New Roman"/>
          <w:b/>
          <w:sz w:val="24"/>
          <w:szCs w:val="24"/>
        </w:rPr>
        <w:t>E</w:t>
      </w:r>
      <w:r w:rsidR="00D94D6B" w:rsidRPr="00F52B85">
        <w:rPr>
          <w:rFonts w:ascii="Times New Roman" w:hAnsi="Times New Roman" w:cs="Times New Roman"/>
          <w:b/>
          <w:sz w:val="24"/>
          <w:szCs w:val="24"/>
        </w:rPr>
        <w:t xml:space="preserve">uropene a </w:t>
      </w:r>
      <w:r w:rsidRPr="00F52B85">
        <w:rPr>
          <w:rFonts w:ascii="Times New Roman" w:hAnsi="Times New Roman" w:cs="Times New Roman"/>
          <w:b/>
          <w:sz w:val="24"/>
          <w:szCs w:val="24"/>
        </w:rPr>
        <w:t>D</w:t>
      </w:r>
      <w:r w:rsidR="00D94D6B" w:rsidRPr="00F52B85">
        <w:rPr>
          <w:rFonts w:ascii="Times New Roman" w:hAnsi="Times New Roman" w:cs="Times New Roman"/>
          <w:b/>
          <w:sz w:val="24"/>
          <w:szCs w:val="24"/>
        </w:rPr>
        <w:t>repturilo</w:t>
      </w:r>
      <w:r w:rsidR="00F52B85" w:rsidRPr="00F52B85">
        <w:rPr>
          <w:rFonts w:ascii="Times New Roman" w:hAnsi="Times New Roman" w:cs="Times New Roman"/>
          <w:b/>
          <w:sz w:val="24"/>
          <w:szCs w:val="24"/>
        </w:rPr>
        <w:t>r</w:t>
      </w:r>
      <w:r w:rsidR="00D94D6B" w:rsidRPr="00F52B85">
        <w:rPr>
          <w:rFonts w:ascii="Times New Roman" w:hAnsi="Times New Roman" w:cs="Times New Roman"/>
          <w:b/>
          <w:sz w:val="24"/>
          <w:szCs w:val="24"/>
        </w:rPr>
        <w:t xml:space="preserve"> </w:t>
      </w:r>
      <w:r w:rsidRPr="00F52B85">
        <w:rPr>
          <w:rFonts w:ascii="Times New Roman" w:hAnsi="Times New Roman" w:cs="Times New Roman"/>
          <w:b/>
          <w:sz w:val="24"/>
          <w:szCs w:val="24"/>
        </w:rPr>
        <w:t>O</w:t>
      </w:r>
      <w:r w:rsidR="00D94D6B" w:rsidRPr="00F52B85">
        <w:rPr>
          <w:rFonts w:ascii="Times New Roman" w:hAnsi="Times New Roman" w:cs="Times New Roman"/>
          <w:b/>
          <w:sz w:val="24"/>
          <w:szCs w:val="24"/>
        </w:rPr>
        <w:t>mului</w:t>
      </w:r>
    </w:p>
    <w:p w:rsidR="00E32CFF" w:rsidRPr="00F52B85" w:rsidRDefault="00E03723" w:rsidP="00D94D6B">
      <w:pPr>
        <w:jc w:val="both"/>
        <w:rPr>
          <w:rFonts w:ascii="Times New Roman" w:hAnsi="Times New Roman" w:cs="Times New Roman"/>
          <w:sz w:val="24"/>
          <w:szCs w:val="24"/>
        </w:rPr>
      </w:pPr>
      <w:r w:rsidRPr="00F52B85">
        <w:rPr>
          <w:rFonts w:ascii="Times New Roman" w:hAnsi="Times New Roman" w:cs="Times New Roman"/>
          <w:sz w:val="24"/>
          <w:szCs w:val="24"/>
        </w:rPr>
        <w:t xml:space="preserve">Conform </w:t>
      </w:r>
      <w:r w:rsidR="00E32CFF" w:rsidRPr="00F52B85">
        <w:rPr>
          <w:rFonts w:ascii="Times New Roman" w:hAnsi="Times New Roman" w:cs="Times New Roman"/>
          <w:sz w:val="24"/>
          <w:szCs w:val="24"/>
        </w:rPr>
        <w:t xml:space="preserve">Art. 6 alin </w:t>
      </w:r>
      <w:r w:rsidR="00D94D6B" w:rsidRPr="00F52B85">
        <w:rPr>
          <w:rFonts w:ascii="Times New Roman" w:hAnsi="Times New Roman" w:cs="Times New Roman"/>
          <w:sz w:val="24"/>
          <w:szCs w:val="24"/>
        </w:rPr>
        <w:t>(</w:t>
      </w:r>
      <w:r w:rsidR="00E32CFF" w:rsidRPr="00F52B85">
        <w:rPr>
          <w:rFonts w:ascii="Times New Roman" w:hAnsi="Times New Roman" w:cs="Times New Roman"/>
          <w:sz w:val="24"/>
          <w:szCs w:val="24"/>
        </w:rPr>
        <w:t>1</w:t>
      </w:r>
      <w:r w:rsidR="00D94D6B" w:rsidRPr="00F52B85">
        <w:rPr>
          <w:rFonts w:ascii="Times New Roman" w:hAnsi="Times New Roman" w:cs="Times New Roman"/>
          <w:sz w:val="24"/>
          <w:szCs w:val="24"/>
        </w:rPr>
        <w:t>)</w:t>
      </w:r>
      <w:r w:rsidRPr="00F52B85">
        <w:rPr>
          <w:rFonts w:ascii="Times New Roman" w:hAnsi="Times New Roman" w:cs="Times New Roman"/>
          <w:sz w:val="24"/>
          <w:szCs w:val="24"/>
        </w:rPr>
        <w:t xml:space="preserve"> din</w:t>
      </w:r>
      <w:r w:rsidR="00E32CFF" w:rsidRPr="00F52B85">
        <w:rPr>
          <w:rFonts w:ascii="Times New Roman" w:hAnsi="Times New Roman" w:cs="Times New Roman"/>
          <w:sz w:val="24"/>
          <w:szCs w:val="24"/>
        </w:rPr>
        <w:t xml:space="preserve"> C</w:t>
      </w:r>
      <w:r w:rsidR="00D94D6B" w:rsidRPr="00F52B85">
        <w:rPr>
          <w:rFonts w:ascii="Times New Roman" w:hAnsi="Times New Roman" w:cs="Times New Roman"/>
          <w:sz w:val="24"/>
          <w:szCs w:val="24"/>
        </w:rPr>
        <w:t xml:space="preserve">onvenția </w:t>
      </w:r>
      <w:r w:rsidR="00E32CFF" w:rsidRPr="00F52B85">
        <w:rPr>
          <w:rFonts w:ascii="Times New Roman" w:hAnsi="Times New Roman" w:cs="Times New Roman"/>
          <w:sz w:val="24"/>
          <w:szCs w:val="24"/>
        </w:rPr>
        <w:t>E</w:t>
      </w:r>
      <w:r w:rsidR="00D94D6B" w:rsidRPr="00F52B85">
        <w:rPr>
          <w:rFonts w:ascii="Times New Roman" w:hAnsi="Times New Roman" w:cs="Times New Roman"/>
          <w:sz w:val="24"/>
          <w:szCs w:val="24"/>
        </w:rPr>
        <w:t xml:space="preserve">uropeană a </w:t>
      </w:r>
      <w:r w:rsidR="00E32CFF" w:rsidRPr="00F52B85">
        <w:rPr>
          <w:rFonts w:ascii="Times New Roman" w:hAnsi="Times New Roman" w:cs="Times New Roman"/>
          <w:sz w:val="24"/>
          <w:szCs w:val="24"/>
        </w:rPr>
        <w:t>D</w:t>
      </w:r>
      <w:r w:rsidR="00D94D6B" w:rsidRPr="00F52B85">
        <w:rPr>
          <w:rFonts w:ascii="Times New Roman" w:hAnsi="Times New Roman" w:cs="Times New Roman"/>
          <w:sz w:val="24"/>
          <w:szCs w:val="24"/>
        </w:rPr>
        <w:t xml:space="preserve">repturilor </w:t>
      </w:r>
      <w:r w:rsidR="00E32CFF" w:rsidRPr="00F52B85">
        <w:rPr>
          <w:rFonts w:ascii="Times New Roman" w:hAnsi="Times New Roman" w:cs="Times New Roman"/>
          <w:sz w:val="24"/>
          <w:szCs w:val="24"/>
        </w:rPr>
        <w:t>O</w:t>
      </w:r>
      <w:r w:rsidR="00D94D6B" w:rsidRPr="00F52B85">
        <w:rPr>
          <w:rFonts w:ascii="Times New Roman" w:hAnsi="Times New Roman" w:cs="Times New Roman"/>
          <w:sz w:val="24"/>
          <w:szCs w:val="24"/>
        </w:rPr>
        <w:t>mului</w:t>
      </w:r>
      <w:r w:rsidR="00E32CFF" w:rsidRPr="00F52B85">
        <w:rPr>
          <w:rFonts w:ascii="Times New Roman" w:hAnsi="Times New Roman" w:cs="Times New Roman"/>
          <w:sz w:val="24"/>
          <w:szCs w:val="24"/>
        </w:rPr>
        <w:t xml:space="preserve"> </w:t>
      </w:r>
      <w:r w:rsidRPr="00F52B85">
        <w:rPr>
          <w:rFonts w:ascii="Times New Roman" w:hAnsi="Times New Roman" w:cs="Times New Roman"/>
          <w:sz w:val="24"/>
          <w:szCs w:val="24"/>
        </w:rPr>
        <w:t>„</w:t>
      </w:r>
      <w:r w:rsidR="00E32CFF" w:rsidRPr="00F52B85">
        <w:rPr>
          <w:rFonts w:ascii="Times New Roman" w:hAnsi="Times New Roman" w:cs="Times New Roman"/>
          <w:sz w:val="24"/>
          <w:szCs w:val="24"/>
        </w:rPr>
        <w:t xml:space="preserve">Orice persoană are dreptul la judecarea cauzei sale în mod echitabil, în mod public </w:t>
      </w:r>
      <w:r w:rsidR="00F52B85" w:rsidRPr="00F52B85">
        <w:rPr>
          <w:rFonts w:ascii="Times New Roman" w:hAnsi="Times New Roman" w:cs="Times New Roman"/>
          <w:sz w:val="24"/>
          <w:szCs w:val="24"/>
        </w:rPr>
        <w:t>și</w:t>
      </w:r>
      <w:r w:rsidR="00E32CFF" w:rsidRPr="00F52B85">
        <w:rPr>
          <w:rFonts w:ascii="Times New Roman" w:hAnsi="Times New Roman" w:cs="Times New Roman"/>
          <w:sz w:val="24"/>
          <w:szCs w:val="24"/>
        </w:rPr>
        <w:t xml:space="preserve"> în termen rezonabil, de către o </w:t>
      </w:r>
      <w:r w:rsidR="00F52B85" w:rsidRPr="00F52B85">
        <w:rPr>
          <w:rFonts w:ascii="Times New Roman" w:hAnsi="Times New Roman" w:cs="Times New Roman"/>
          <w:sz w:val="24"/>
          <w:szCs w:val="24"/>
        </w:rPr>
        <w:t>instanță</w:t>
      </w:r>
      <w:r w:rsidR="00E32CFF" w:rsidRPr="00F52B85">
        <w:rPr>
          <w:rFonts w:ascii="Times New Roman" w:hAnsi="Times New Roman" w:cs="Times New Roman"/>
          <w:sz w:val="24"/>
          <w:szCs w:val="24"/>
        </w:rPr>
        <w:t xml:space="preserve"> independentă </w:t>
      </w:r>
      <w:r w:rsidR="00F52B85" w:rsidRPr="00F52B85">
        <w:rPr>
          <w:rFonts w:ascii="Times New Roman" w:hAnsi="Times New Roman" w:cs="Times New Roman"/>
          <w:sz w:val="24"/>
          <w:szCs w:val="24"/>
        </w:rPr>
        <w:t>și</w:t>
      </w:r>
      <w:r w:rsidR="00E32CFF" w:rsidRPr="00F52B85">
        <w:rPr>
          <w:rFonts w:ascii="Times New Roman" w:hAnsi="Times New Roman" w:cs="Times New Roman"/>
          <w:sz w:val="24"/>
          <w:szCs w:val="24"/>
        </w:rPr>
        <w:t xml:space="preserve"> </w:t>
      </w:r>
      <w:r w:rsidR="00F52B85" w:rsidRPr="00F52B85">
        <w:rPr>
          <w:rFonts w:ascii="Times New Roman" w:hAnsi="Times New Roman" w:cs="Times New Roman"/>
          <w:sz w:val="24"/>
          <w:szCs w:val="24"/>
        </w:rPr>
        <w:t>imparțială</w:t>
      </w:r>
      <w:r w:rsidR="00E32CFF" w:rsidRPr="00F52B85">
        <w:rPr>
          <w:rFonts w:ascii="Times New Roman" w:hAnsi="Times New Roman" w:cs="Times New Roman"/>
          <w:sz w:val="24"/>
          <w:szCs w:val="24"/>
        </w:rPr>
        <w:t xml:space="preserve">, instituită de lege, care va hotărî fie asupra încălcării drepturilor </w:t>
      </w:r>
      <w:r w:rsidR="00F52B85" w:rsidRPr="00F52B85">
        <w:rPr>
          <w:rFonts w:ascii="Times New Roman" w:hAnsi="Times New Roman" w:cs="Times New Roman"/>
          <w:sz w:val="24"/>
          <w:szCs w:val="24"/>
        </w:rPr>
        <w:t>și</w:t>
      </w:r>
      <w:r w:rsidR="00E32CFF" w:rsidRPr="00F52B85">
        <w:rPr>
          <w:rFonts w:ascii="Times New Roman" w:hAnsi="Times New Roman" w:cs="Times New Roman"/>
          <w:sz w:val="24"/>
          <w:szCs w:val="24"/>
        </w:rPr>
        <w:t xml:space="preserve"> </w:t>
      </w:r>
      <w:r w:rsidR="00F52B85" w:rsidRPr="00F52B85">
        <w:rPr>
          <w:rFonts w:ascii="Times New Roman" w:hAnsi="Times New Roman" w:cs="Times New Roman"/>
          <w:sz w:val="24"/>
          <w:szCs w:val="24"/>
        </w:rPr>
        <w:t>obligațiilor</w:t>
      </w:r>
      <w:r w:rsidR="00E32CFF" w:rsidRPr="00F52B85">
        <w:rPr>
          <w:rFonts w:ascii="Times New Roman" w:hAnsi="Times New Roman" w:cs="Times New Roman"/>
          <w:sz w:val="24"/>
          <w:szCs w:val="24"/>
        </w:rPr>
        <w:t xml:space="preserve"> sale cu caracter civil, fie asupra temeiniciei oricărei </w:t>
      </w:r>
      <w:r w:rsidR="00F52B85" w:rsidRPr="00F52B85">
        <w:rPr>
          <w:rFonts w:ascii="Times New Roman" w:hAnsi="Times New Roman" w:cs="Times New Roman"/>
          <w:sz w:val="24"/>
          <w:szCs w:val="24"/>
        </w:rPr>
        <w:t>acuzații</w:t>
      </w:r>
      <w:r w:rsidR="00E32CFF" w:rsidRPr="00F52B85">
        <w:rPr>
          <w:rFonts w:ascii="Times New Roman" w:hAnsi="Times New Roman" w:cs="Times New Roman"/>
          <w:sz w:val="24"/>
          <w:szCs w:val="24"/>
        </w:rPr>
        <w:t xml:space="preserve"> în materie penală îndreptate împotriva sa.</w:t>
      </w:r>
      <w:r w:rsidRPr="00F52B85">
        <w:rPr>
          <w:rFonts w:ascii="Times New Roman" w:hAnsi="Times New Roman" w:cs="Times New Roman"/>
          <w:sz w:val="24"/>
          <w:szCs w:val="24"/>
        </w:rPr>
        <w:t xml:space="preserve">” </w:t>
      </w:r>
      <w:r w:rsidR="00E7761B" w:rsidRPr="00F52B85">
        <w:rPr>
          <w:rFonts w:ascii="Times New Roman" w:hAnsi="Times New Roman" w:cs="Times New Roman"/>
          <w:sz w:val="24"/>
          <w:szCs w:val="24"/>
        </w:rPr>
        <w:t xml:space="preserve">În ce măsură sunt compatibile aceste cerințe cu o instanță formată din IA? </w:t>
      </w:r>
    </w:p>
    <w:p w:rsidR="00F42ACE" w:rsidRPr="00F52B85" w:rsidRDefault="00FB093D" w:rsidP="00813867">
      <w:pPr>
        <w:jc w:val="both"/>
        <w:rPr>
          <w:rFonts w:ascii="Times New Roman" w:hAnsi="Times New Roman" w:cs="Times New Roman"/>
          <w:b/>
          <w:sz w:val="24"/>
          <w:szCs w:val="24"/>
        </w:rPr>
      </w:pPr>
      <w:r w:rsidRPr="00F52B85">
        <w:rPr>
          <w:rFonts w:ascii="Times New Roman" w:hAnsi="Times New Roman" w:cs="Times New Roman"/>
          <w:b/>
          <w:sz w:val="24"/>
          <w:szCs w:val="24"/>
        </w:rPr>
        <w:tab/>
      </w:r>
      <w:r w:rsidRPr="00F52B85">
        <w:rPr>
          <w:rFonts w:ascii="Times New Roman" w:hAnsi="Times New Roman" w:cs="Times New Roman"/>
          <w:b/>
          <w:sz w:val="24"/>
          <w:szCs w:val="24"/>
        </w:rPr>
        <w:tab/>
        <w:t>§ 1. Accesul la o instanță</w:t>
      </w:r>
    </w:p>
    <w:p w:rsidR="006C418E" w:rsidRPr="00F52B85" w:rsidRDefault="00E7761B" w:rsidP="00813867">
      <w:pPr>
        <w:jc w:val="both"/>
        <w:rPr>
          <w:rFonts w:ascii="Times New Roman" w:hAnsi="Times New Roman" w:cs="Times New Roman"/>
          <w:sz w:val="24"/>
          <w:szCs w:val="24"/>
        </w:rPr>
      </w:pPr>
      <w:r w:rsidRPr="00F52B85">
        <w:rPr>
          <w:rFonts w:ascii="Times New Roman" w:hAnsi="Times New Roman" w:cs="Times New Roman"/>
          <w:sz w:val="24"/>
          <w:szCs w:val="24"/>
        </w:rPr>
        <w:t xml:space="preserve">Trebuie să avem în vedere </w:t>
      </w:r>
      <w:r w:rsidR="00D94D6B" w:rsidRPr="00F52B85">
        <w:rPr>
          <w:rFonts w:ascii="Times New Roman" w:hAnsi="Times New Roman" w:cs="Times New Roman"/>
          <w:sz w:val="24"/>
          <w:szCs w:val="24"/>
        </w:rPr>
        <w:t>existența unui</w:t>
      </w:r>
      <w:r w:rsidRPr="00F52B85">
        <w:rPr>
          <w:rFonts w:ascii="Times New Roman" w:hAnsi="Times New Roman" w:cs="Times New Roman"/>
          <w:sz w:val="24"/>
          <w:szCs w:val="24"/>
        </w:rPr>
        <w:t xml:space="preserve"> echilibru între</w:t>
      </w:r>
      <w:r w:rsidR="00813867" w:rsidRPr="00F52B85">
        <w:rPr>
          <w:rFonts w:ascii="Times New Roman" w:hAnsi="Times New Roman" w:cs="Times New Roman"/>
          <w:sz w:val="24"/>
          <w:szCs w:val="24"/>
        </w:rPr>
        <w:t xml:space="preserve"> dreptul fundamental de acces la o instanță și </w:t>
      </w:r>
      <w:r w:rsidR="009F33E9" w:rsidRPr="00F52B85">
        <w:rPr>
          <w:rFonts w:ascii="Times New Roman" w:hAnsi="Times New Roman" w:cs="Times New Roman"/>
          <w:sz w:val="24"/>
          <w:szCs w:val="24"/>
        </w:rPr>
        <w:t>cerințele formal</w:t>
      </w:r>
      <w:r w:rsidR="0098360A" w:rsidRPr="00F52B85">
        <w:rPr>
          <w:rFonts w:ascii="Times New Roman" w:hAnsi="Times New Roman" w:cs="Times New Roman"/>
          <w:sz w:val="24"/>
          <w:szCs w:val="24"/>
        </w:rPr>
        <w:t>e</w:t>
      </w:r>
      <w:r w:rsidR="00813867" w:rsidRPr="00F52B85">
        <w:rPr>
          <w:rFonts w:ascii="Times New Roman" w:hAnsi="Times New Roman" w:cs="Times New Roman"/>
          <w:sz w:val="24"/>
          <w:szCs w:val="24"/>
        </w:rPr>
        <w:t xml:space="preserve"> procedurale. În acest sens, Curtea Europeană a Drepturilor Omului a stabilit că „instanțele trebuie, în aplicarea normelor de procedură, să evite un formalism excesiv care ar aduce atingere caracterului echitabil al procedurilor”</w:t>
      </w:r>
      <w:r w:rsidR="00813867" w:rsidRPr="00F52B85">
        <w:rPr>
          <w:rStyle w:val="Referinnotdesubsol"/>
          <w:rFonts w:ascii="Times New Roman" w:hAnsi="Times New Roman" w:cs="Times New Roman"/>
          <w:sz w:val="24"/>
          <w:szCs w:val="24"/>
        </w:rPr>
        <w:footnoteReference w:id="7"/>
      </w:r>
      <w:r w:rsidR="00813867" w:rsidRPr="00F52B85">
        <w:rPr>
          <w:rFonts w:ascii="Times New Roman" w:hAnsi="Times New Roman" w:cs="Times New Roman"/>
          <w:sz w:val="24"/>
          <w:szCs w:val="24"/>
        </w:rPr>
        <w:t xml:space="preserve">, o </w:t>
      </w:r>
      <w:r w:rsidR="00F52B85" w:rsidRPr="00F52B85">
        <w:rPr>
          <w:rFonts w:ascii="Times New Roman" w:hAnsi="Times New Roman" w:cs="Times New Roman"/>
          <w:sz w:val="24"/>
          <w:szCs w:val="24"/>
        </w:rPr>
        <w:t>interpretare</w:t>
      </w:r>
      <w:r w:rsidR="00813867" w:rsidRPr="00F52B85">
        <w:rPr>
          <w:rFonts w:ascii="Times New Roman" w:hAnsi="Times New Roman" w:cs="Times New Roman"/>
          <w:sz w:val="24"/>
          <w:szCs w:val="24"/>
        </w:rPr>
        <w:t xml:space="preserve"> prea restrictivă a normelor de procedura putând afecta </w:t>
      </w:r>
      <w:r w:rsidR="00F52B85" w:rsidRPr="00F52B85">
        <w:rPr>
          <w:rFonts w:ascii="Times New Roman" w:hAnsi="Times New Roman" w:cs="Times New Roman"/>
          <w:sz w:val="24"/>
          <w:szCs w:val="24"/>
        </w:rPr>
        <w:t>însăși</w:t>
      </w:r>
      <w:r w:rsidR="00813867" w:rsidRPr="00F52B85">
        <w:rPr>
          <w:rFonts w:ascii="Times New Roman" w:hAnsi="Times New Roman" w:cs="Times New Roman"/>
          <w:sz w:val="24"/>
          <w:szCs w:val="24"/>
        </w:rPr>
        <w:t xml:space="preserve"> dreptul de acces la o instanță.</w:t>
      </w:r>
      <w:r w:rsidR="00813867" w:rsidRPr="00F52B85">
        <w:rPr>
          <w:rStyle w:val="Referinnotdesubsol"/>
          <w:rFonts w:ascii="Times New Roman" w:hAnsi="Times New Roman" w:cs="Times New Roman"/>
          <w:sz w:val="24"/>
          <w:szCs w:val="24"/>
        </w:rPr>
        <w:footnoteReference w:id="8"/>
      </w:r>
      <w:r w:rsidR="00813867" w:rsidRPr="00F52B85">
        <w:rPr>
          <w:rFonts w:ascii="Times New Roman" w:hAnsi="Times New Roman" w:cs="Times New Roman"/>
          <w:sz w:val="24"/>
          <w:szCs w:val="24"/>
        </w:rPr>
        <w:t xml:space="preserve"> </w:t>
      </w:r>
    </w:p>
    <w:p w:rsidR="003D5612" w:rsidRPr="00F52B85" w:rsidRDefault="00813867" w:rsidP="00FB093D">
      <w:pPr>
        <w:jc w:val="both"/>
        <w:rPr>
          <w:rFonts w:ascii="Times New Roman" w:hAnsi="Times New Roman" w:cs="Times New Roman"/>
          <w:sz w:val="24"/>
          <w:szCs w:val="24"/>
        </w:rPr>
      </w:pPr>
      <w:r w:rsidRPr="00F52B85">
        <w:rPr>
          <w:rFonts w:ascii="Times New Roman" w:hAnsi="Times New Roman" w:cs="Times New Roman"/>
          <w:sz w:val="24"/>
          <w:szCs w:val="24"/>
        </w:rPr>
        <w:t xml:space="preserve">Așadar, simpla aplicare mecanică a unor norme procedurale nu satisface condițiile impuse de </w:t>
      </w:r>
      <w:r w:rsidR="00F52B85" w:rsidRPr="00F52B85">
        <w:rPr>
          <w:rFonts w:ascii="Times New Roman" w:hAnsi="Times New Roman" w:cs="Times New Roman"/>
          <w:sz w:val="24"/>
          <w:szCs w:val="24"/>
        </w:rPr>
        <w:t>jurisprudența</w:t>
      </w:r>
      <w:r w:rsidRPr="00F52B85">
        <w:rPr>
          <w:rFonts w:ascii="Times New Roman" w:hAnsi="Times New Roman" w:cs="Times New Roman"/>
          <w:sz w:val="24"/>
          <w:szCs w:val="24"/>
        </w:rPr>
        <w:t xml:space="preserve"> CEDO, ci este necesară o apreciere de la caz la caz a incidenței acestor norme. Pentru realizarea unei astfel de aprecieri factorul decizional uman este </w:t>
      </w:r>
      <w:r w:rsidR="00E7761B" w:rsidRPr="00F52B85">
        <w:rPr>
          <w:rFonts w:ascii="Times New Roman" w:hAnsi="Times New Roman" w:cs="Times New Roman"/>
          <w:sz w:val="24"/>
          <w:szCs w:val="24"/>
        </w:rPr>
        <w:t>indispensabil</w:t>
      </w:r>
      <w:r w:rsidRPr="00F52B85">
        <w:rPr>
          <w:rFonts w:ascii="Times New Roman" w:hAnsi="Times New Roman" w:cs="Times New Roman"/>
          <w:sz w:val="24"/>
          <w:szCs w:val="24"/>
        </w:rPr>
        <w:t xml:space="preserve">. IA nu </w:t>
      </w:r>
      <w:r w:rsidRPr="00F52B85">
        <w:rPr>
          <w:rFonts w:ascii="Times New Roman" w:hAnsi="Times New Roman" w:cs="Times New Roman"/>
          <w:sz w:val="24"/>
          <w:szCs w:val="24"/>
        </w:rPr>
        <w:lastRenderedPageBreak/>
        <w:t>poate ține cont de multitudinea diferențelor aparent minore dintre cauze</w:t>
      </w:r>
      <w:r w:rsidR="003D5612" w:rsidRPr="00F52B85">
        <w:rPr>
          <w:rFonts w:ascii="Times New Roman" w:hAnsi="Times New Roman" w:cs="Times New Roman"/>
          <w:sz w:val="24"/>
          <w:szCs w:val="24"/>
        </w:rPr>
        <w:t>. Există astfel</w:t>
      </w:r>
      <w:r w:rsidRPr="00F52B85">
        <w:rPr>
          <w:rFonts w:ascii="Times New Roman" w:hAnsi="Times New Roman" w:cs="Times New Roman"/>
          <w:sz w:val="24"/>
          <w:szCs w:val="24"/>
        </w:rPr>
        <w:t xml:space="preserve"> riscul de a apl</w:t>
      </w:r>
      <w:r w:rsidR="0098360A" w:rsidRPr="00F52B85">
        <w:rPr>
          <w:rFonts w:ascii="Times New Roman" w:hAnsi="Times New Roman" w:cs="Times New Roman"/>
          <w:sz w:val="24"/>
          <w:szCs w:val="24"/>
        </w:rPr>
        <w:t>ica normele de procedu</w:t>
      </w:r>
      <w:r w:rsidR="003D5612" w:rsidRPr="00F52B85">
        <w:rPr>
          <w:rFonts w:ascii="Times New Roman" w:hAnsi="Times New Roman" w:cs="Times New Roman"/>
          <w:sz w:val="24"/>
          <w:szCs w:val="24"/>
        </w:rPr>
        <w:t>ră fără luarea în considerare a situației concrete</w:t>
      </w:r>
      <w:r w:rsidRPr="00F52B85">
        <w:rPr>
          <w:rFonts w:ascii="Times New Roman" w:hAnsi="Times New Roman" w:cs="Times New Roman"/>
          <w:sz w:val="24"/>
          <w:szCs w:val="24"/>
        </w:rPr>
        <w:t xml:space="preserve"> a părților sau</w:t>
      </w:r>
      <w:r w:rsidR="00E7761B" w:rsidRPr="00F52B85">
        <w:rPr>
          <w:rFonts w:ascii="Times New Roman" w:hAnsi="Times New Roman" w:cs="Times New Roman"/>
          <w:sz w:val="24"/>
          <w:szCs w:val="24"/>
        </w:rPr>
        <w:t xml:space="preserve"> într-o manieră prea formalistă. </w:t>
      </w:r>
    </w:p>
    <w:p w:rsidR="00FB093D" w:rsidRPr="00F52B85" w:rsidRDefault="003D5612" w:rsidP="00FB093D">
      <w:pPr>
        <w:jc w:val="both"/>
        <w:rPr>
          <w:rFonts w:ascii="Times New Roman" w:hAnsi="Times New Roman" w:cs="Times New Roman"/>
          <w:sz w:val="24"/>
          <w:szCs w:val="24"/>
        </w:rPr>
      </w:pPr>
      <w:r w:rsidRPr="00F52B85">
        <w:rPr>
          <w:rFonts w:ascii="Times New Roman" w:hAnsi="Times New Roman" w:cs="Times New Roman"/>
          <w:sz w:val="24"/>
          <w:szCs w:val="24"/>
        </w:rPr>
        <w:t>Prin urmare, i</w:t>
      </w:r>
      <w:r w:rsidR="006C418E" w:rsidRPr="00F52B85">
        <w:rPr>
          <w:rFonts w:ascii="Times New Roman" w:hAnsi="Times New Roman" w:cs="Times New Roman"/>
          <w:sz w:val="24"/>
          <w:szCs w:val="24"/>
        </w:rPr>
        <w:t xml:space="preserve">mplementarea IA ca </w:t>
      </w:r>
      <w:r w:rsidRPr="00F52B85">
        <w:rPr>
          <w:rFonts w:ascii="Times New Roman" w:hAnsi="Times New Roman" w:cs="Times New Roman"/>
          <w:sz w:val="24"/>
          <w:szCs w:val="24"/>
        </w:rPr>
        <w:t>instanță ar crea dificultăți cu</w:t>
      </w:r>
      <w:r w:rsidR="006C418E" w:rsidRPr="00F52B85">
        <w:rPr>
          <w:rFonts w:ascii="Times New Roman" w:hAnsi="Times New Roman" w:cs="Times New Roman"/>
          <w:sz w:val="24"/>
          <w:szCs w:val="24"/>
        </w:rPr>
        <w:t xml:space="preserve"> privire la respectarea dreptului de acces la o instanță.</w:t>
      </w:r>
      <w:r w:rsidR="00FB093D" w:rsidRPr="00F52B85">
        <w:rPr>
          <w:rFonts w:ascii="Times New Roman" w:hAnsi="Times New Roman" w:cs="Times New Roman"/>
          <w:sz w:val="24"/>
          <w:szCs w:val="24"/>
        </w:rPr>
        <w:t xml:space="preserve"> </w:t>
      </w:r>
    </w:p>
    <w:p w:rsidR="00FB093D" w:rsidRPr="00F52B85" w:rsidRDefault="00FB093D" w:rsidP="00FB093D">
      <w:pPr>
        <w:ind w:left="708" w:firstLine="708"/>
        <w:jc w:val="both"/>
        <w:rPr>
          <w:rFonts w:ascii="Times New Roman" w:hAnsi="Times New Roman" w:cs="Times New Roman"/>
          <w:b/>
          <w:sz w:val="24"/>
          <w:szCs w:val="24"/>
        </w:rPr>
      </w:pPr>
      <w:r w:rsidRPr="00F52B85">
        <w:rPr>
          <w:rFonts w:ascii="Times New Roman" w:hAnsi="Times New Roman" w:cs="Times New Roman"/>
          <w:b/>
          <w:sz w:val="24"/>
          <w:szCs w:val="24"/>
        </w:rPr>
        <w:t>§ 2. Echitatea</w:t>
      </w:r>
    </w:p>
    <w:p w:rsidR="00FB093D" w:rsidRPr="00F52B85" w:rsidRDefault="00FB093D" w:rsidP="00FB093D">
      <w:pPr>
        <w:jc w:val="both"/>
        <w:rPr>
          <w:rFonts w:ascii="Times New Roman" w:hAnsi="Times New Roman" w:cs="Times New Roman"/>
          <w:sz w:val="24"/>
          <w:szCs w:val="24"/>
        </w:rPr>
      </w:pPr>
      <w:r w:rsidRPr="00F52B85">
        <w:rPr>
          <w:rFonts w:ascii="Times New Roman" w:hAnsi="Times New Roman" w:cs="Times New Roman"/>
          <w:sz w:val="24"/>
          <w:szCs w:val="24"/>
        </w:rPr>
        <w:t xml:space="preserve">Art. 6 din </w:t>
      </w:r>
      <w:r w:rsidR="009F33E9" w:rsidRPr="00F52B85">
        <w:rPr>
          <w:rFonts w:ascii="Times New Roman" w:hAnsi="Times New Roman" w:cs="Times New Roman"/>
          <w:sz w:val="24"/>
          <w:szCs w:val="24"/>
        </w:rPr>
        <w:t xml:space="preserve">Convenția Europeană a Drepturilor Omului </w:t>
      </w:r>
      <w:r w:rsidRPr="00F52B85">
        <w:rPr>
          <w:rFonts w:ascii="Times New Roman" w:hAnsi="Times New Roman" w:cs="Times New Roman"/>
          <w:sz w:val="24"/>
          <w:szCs w:val="24"/>
        </w:rPr>
        <w:t xml:space="preserve">face referire și la judecarea cauzei într-un mod echitabil, lucru greu de realizat în ipoteza unui judecător cu IA. </w:t>
      </w:r>
      <w:r w:rsidR="009F33E9" w:rsidRPr="00F52B85">
        <w:rPr>
          <w:rFonts w:ascii="Times New Roman" w:hAnsi="Times New Roman" w:cs="Times New Roman"/>
          <w:sz w:val="24"/>
          <w:szCs w:val="24"/>
        </w:rPr>
        <w:t xml:space="preserve">Se ridică </w:t>
      </w:r>
      <w:r w:rsidR="003D5612" w:rsidRPr="00F52B85">
        <w:rPr>
          <w:rFonts w:ascii="Times New Roman" w:hAnsi="Times New Roman" w:cs="Times New Roman"/>
          <w:sz w:val="24"/>
          <w:szCs w:val="24"/>
        </w:rPr>
        <w:t>în primul rând întrebarea dacă</w:t>
      </w:r>
      <w:r w:rsidRPr="00F52B85">
        <w:rPr>
          <w:rFonts w:ascii="Times New Roman" w:hAnsi="Times New Roman" w:cs="Times New Roman"/>
          <w:sz w:val="24"/>
          <w:szCs w:val="24"/>
        </w:rPr>
        <w:t xml:space="preserve"> este echitabil ca o mașină să decidă soarta unui om. Cu toate că IA ar fi mai obiectivă decât o persoană, fiind lipsită preconcepții, înclinații religioase, politice sau alte trăsături subiective ce caracterizează omul, IA este de asemenea lipsită de empatie și de etică. </w:t>
      </w:r>
    </w:p>
    <w:p w:rsidR="003D5612" w:rsidRPr="00F52B85" w:rsidRDefault="003D5612" w:rsidP="00FB093D">
      <w:pPr>
        <w:jc w:val="both"/>
        <w:rPr>
          <w:rFonts w:ascii="Times New Roman" w:hAnsi="Times New Roman" w:cs="Times New Roman"/>
          <w:sz w:val="24"/>
          <w:szCs w:val="24"/>
        </w:rPr>
      </w:pPr>
      <w:r w:rsidRPr="00F52B85">
        <w:rPr>
          <w:rFonts w:ascii="Times New Roman" w:hAnsi="Times New Roman" w:cs="Times New Roman"/>
          <w:sz w:val="24"/>
          <w:szCs w:val="24"/>
        </w:rPr>
        <w:t>În al doilea rând, j</w:t>
      </w:r>
      <w:r w:rsidR="00FB093D" w:rsidRPr="00F52B85">
        <w:rPr>
          <w:rFonts w:ascii="Times New Roman" w:hAnsi="Times New Roman" w:cs="Times New Roman"/>
          <w:sz w:val="24"/>
          <w:szCs w:val="24"/>
        </w:rPr>
        <w:t xml:space="preserve">udecățile IA în aparență obiective, bazate doar pe </w:t>
      </w:r>
      <w:r w:rsidRPr="00F52B85">
        <w:rPr>
          <w:rFonts w:ascii="Times New Roman" w:hAnsi="Times New Roman" w:cs="Times New Roman"/>
          <w:sz w:val="24"/>
          <w:szCs w:val="24"/>
        </w:rPr>
        <w:t>situația de fapt</w:t>
      </w:r>
      <w:r w:rsidR="00FB093D" w:rsidRPr="00F52B85">
        <w:rPr>
          <w:rFonts w:ascii="Times New Roman" w:hAnsi="Times New Roman" w:cs="Times New Roman"/>
          <w:sz w:val="24"/>
          <w:szCs w:val="24"/>
        </w:rPr>
        <w:t xml:space="preserve"> și </w:t>
      </w:r>
      <w:r w:rsidRPr="00F52B85">
        <w:rPr>
          <w:rFonts w:ascii="Times New Roman" w:hAnsi="Times New Roman" w:cs="Times New Roman"/>
          <w:sz w:val="24"/>
          <w:szCs w:val="24"/>
        </w:rPr>
        <w:t>actele normative incidente</w:t>
      </w:r>
      <w:r w:rsidR="00FB093D" w:rsidRPr="00F52B85">
        <w:rPr>
          <w:rFonts w:ascii="Times New Roman" w:hAnsi="Times New Roman" w:cs="Times New Roman"/>
          <w:sz w:val="24"/>
          <w:szCs w:val="24"/>
        </w:rPr>
        <w:t xml:space="preserve">, ar putea fi </w:t>
      </w:r>
      <w:r w:rsidR="009F33E9" w:rsidRPr="00F52B85">
        <w:rPr>
          <w:rFonts w:ascii="Times New Roman" w:hAnsi="Times New Roman" w:cs="Times New Roman"/>
          <w:sz w:val="24"/>
          <w:szCs w:val="24"/>
        </w:rPr>
        <w:t>totuș</w:t>
      </w:r>
      <w:r w:rsidRPr="00F52B85">
        <w:rPr>
          <w:rFonts w:ascii="Times New Roman" w:hAnsi="Times New Roman" w:cs="Times New Roman"/>
          <w:sz w:val="24"/>
          <w:szCs w:val="24"/>
        </w:rPr>
        <w:t xml:space="preserve">i </w:t>
      </w:r>
      <w:r w:rsidR="00FB093D" w:rsidRPr="00F52B85">
        <w:rPr>
          <w:rFonts w:ascii="Times New Roman" w:hAnsi="Times New Roman" w:cs="Times New Roman"/>
          <w:sz w:val="24"/>
          <w:szCs w:val="24"/>
        </w:rPr>
        <w:t>lipsite de echitate. Aceasta se datorează faptului că echitatea este un concept nu poate fi cuprins doar în norme de drept și raționamente juridice, ci variază de la speță la speță. Echitatea este lăsată la aprecierea judecătorului care se bazează în luarea deciziei</w:t>
      </w:r>
      <w:r w:rsidRPr="00F52B85">
        <w:rPr>
          <w:rFonts w:ascii="Times New Roman" w:hAnsi="Times New Roman" w:cs="Times New Roman"/>
          <w:sz w:val="24"/>
          <w:szCs w:val="24"/>
        </w:rPr>
        <w:t xml:space="preserve"> sale</w:t>
      </w:r>
      <w:r w:rsidR="00FB093D" w:rsidRPr="00F52B85">
        <w:rPr>
          <w:rFonts w:ascii="Times New Roman" w:hAnsi="Times New Roman" w:cs="Times New Roman"/>
          <w:sz w:val="24"/>
          <w:szCs w:val="24"/>
        </w:rPr>
        <w:t xml:space="preserve"> și pe anumite </w:t>
      </w:r>
      <w:r w:rsidRPr="00F52B85">
        <w:rPr>
          <w:rFonts w:ascii="Times New Roman" w:hAnsi="Times New Roman" w:cs="Times New Roman"/>
          <w:sz w:val="24"/>
          <w:szCs w:val="24"/>
        </w:rPr>
        <w:t>însușiri</w:t>
      </w:r>
      <w:r w:rsidR="00FB093D" w:rsidRPr="00F52B85">
        <w:rPr>
          <w:rFonts w:ascii="Times New Roman" w:hAnsi="Times New Roman" w:cs="Times New Roman"/>
          <w:sz w:val="24"/>
          <w:szCs w:val="24"/>
        </w:rPr>
        <w:t xml:space="preserve"> inerente omului – compasiune, empatie, integritate. </w:t>
      </w:r>
    </w:p>
    <w:p w:rsidR="00FB093D" w:rsidRPr="00F52B85" w:rsidRDefault="00FB093D" w:rsidP="00FB093D">
      <w:pPr>
        <w:jc w:val="both"/>
        <w:rPr>
          <w:rFonts w:ascii="Times New Roman" w:hAnsi="Times New Roman" w:cs="Times New Roman"/>
          <w:sz w:val="24"/>
          <w:szCs w:val="24"/>
        </w:rPr>
      </w:pPr>
      <w:r w:rsidRPr="00F52B85">
        <w:rPr>
          <w:rFonts w:ascii="Times New Roman" w:hAnsi="Times New Roman" w:cs="Times New Roman"/>
          <w:sz w:val="24"/>
          <w:szCs w:val="24"/>
        </w:rPr>
        <w:t xml:space="preserve">Astfel, chiar dacă IA este un judecător imparțial, aceasta nu înseamnă că poate judeca o cauză în mod echitabil. </w:t>
      </w:r>
    </w:p>
    <w:p w:rsidR="00FB093D" w:rsidRPr="00F52B85" w:rsidRDefault="00FB093D" w:rsidP="00FB093D">
      <w:pPr>
        <w:jc w:val="both"/>
        <w:rPr>
          <w:rFonts w:ascii="Times New Roman" w:hAnsi="Times New Roman" w:cs="Times New Roman"/>
          <w:b/>
          <w:sz w:val="24"/>
          <w:szCs w:val="24"/>
        </w:rPr>
      </w:pPr>
      <w:r w:rsidRPr="00F52B85">
        <w:rPr>
          <w:rFonts w:ascii="Times New Roman" w:hAnsi="Times New Roman" w:cs="Times New Roman"/>
          <w:b/>
          <w:sz w:val="24"/>
          <w:szCs w:val="24"/>
        </w:rPr>
        <w:tab/>
      </w:r>
      <w:r w:rsidRPr="00F52B85">
        <w:rPr>
          <w:rFonts w:ascii="Times New Roman" w:hAnsi="Times New Roman" w:cs="Times New Roman"/>
          <w:b/>
          <w:sz w:val="24"/>
          <w:szCs w:val="24"/>
        </w:rPr>
        <w:tab/>
        <w:t>§ 3. Termenul rezonabil</w:t>
      </w:r>
    </w:p>
    <w:p w:rsidR="00813867" w:rsidRPr="00F52B85" w:rsidRDefault="003D0D35" w:rsidP="00813867">
      <w:pPr>
        <w:jc w:val="both"/>
        <w:rPr>
          <w:rFonts w:ascii="Times New Roman" w:hAnsi="Times New Roman" w:cs="Times New Roman"/>
          <w:sz w:val="24"/>
          <w:szCs w:val="24"/>
        </w:rPr>
      </w:pPr>
      <w:r w:rsidRPr="00F52B85">
        <w:rPr>
          <w:rFonts w:ascii="Times New Roman" w:hAnsi="Times New Roman" w:cs="Times New Roman"/>
          <w:sz w:val="24"/>
          <w:szCs w:val="24"/>
        </w:rPr>
        <w:t>Respectarea unui termen</w:t>
      </w:r>
      <w:r w:rsidR="003D5612" w:rsidRPr="00F52B85">
        <w:rPr>
          <w:rFonts w:ascii="Times New Roman" w:hAnsi="Times New Roman" w:cs="Times New Roman"/>
          <w:sz w:val="24"/>
          <w:szCs w:val="24"/>
        </w:rPr>
        <w:t xml:space="preserve"> rezonabil este esențială p</w:t>
      </w:r>
      <w:r w:rsidRPr="00F52B85">
        <w:rPr>
          <w:rFonts w:ascii="Times New Roman" w:hAnsi="Times New Roman" w:cs="Times New Roman"/>
          <w:sz w:val="24"/>
          <w:szCs w:val="24"/>
        </w:rPr>
        <w:t xml:space="preserve">entru desfășurarea procesului </w:t>
      </w:r>
      <w:r w:rsidR="009F33E9" w:rsidRPr="00F52B85">
        <w:rPr>
          <w:rFonts w:ascii="Times New Roman" w:hAnsi="Times New Roman" w:cs="Times New Roman"/>
          <w:sz w:val="24"/>
          <w:szCs w:val="24"/>
        </w:rPr>
        <w:t>în conformitate cu</w:t>
      </w:r>
      <w:r w:rsidRPr="00F52B85">
        <w:rPr>
          <w:rFonts w:ascii="Times New Roman" w:hAnsi="Times New Roman" w:cs="Times New Roman"/>
          <w:sz w:val="24"/>
          <w:szCs w:val="24"/>
        </w:rPr>
        <w:t xml:space="preserve"> exigențel</w:t>
      </w:r>
      <w:r w:rsidR="009F33E9" w:rsidRPr="00F52B85">
        <w:rPr>
          <w:rFonts w:ascii="Times New Roman" w:hAnsi="Times New Roman" w:cs="Times New Roman"/>
          <w:sz w:val="24"/>
          <w:szCs w:val="24"/>
        </w:rPr>
        <w:t>e</w:t>
      </w:r>
      <w:r w:rsidRPr="00F52B85">
        <w:rPr>
          <w:rFonts w:ascii="Times New Roman" w:hAnsi="Times New Roman" w:cs="Times New Roman"/>
          <w:sz w:val="24"/>
          <w:szCs w:val="24"/>
        </w:rPr>
        <w:t xml:space="preserve"> impuse de </w:t>
      </w:r>
      <w:r w:rsidR="009F33E9" w:rsidRPr="00F52B85">
        <w:rPr>
          <w:rFonts w:ascii="Times New Roman" w:hAnsi="Times New Roman" w:cs="Times New Roman"/>
          <w:sz w:val="24"/>
          <w:szCs w:val="24"/>
        </w:rPr>
        <w:t>Convenția Europeană a Drepturilor Omului</w:t>
      </w:r>
      <w:r w:rsidRPr="00F52B85">
        <w:rPr>
          <w:rFonts w:ascii="Times New Roman" w:hAnsi="Times New Roman" w:cs="Times New Roman"/>
          <w:sz w:val="24"/>
          <w:szCs w:val="24"/>
        </w:rPr>
        <w:t xml:space="preserve">. Întrucât oamenii sunt limitați din punct de </w:t>
      </w:r>
      <w:r w:rsidR="003D5612" w:rsidRPr="00F52B85">
        <w:rPr>
          <w:rFonts w:ascii="Times New Roman" w:hAnsi="Times New Roman" w:cs="Times New Roman"/>
          <w:sz w:val="24"/>
          <w:szCs w:val="24"/>
        </w:rPr>
        <w:t>vedere</w:t>
      </w:r>
      <w:r w:rsidRPr="00F52B85">
        <w:rPr>
          <w:rFonts w:ascii="Times New Roman" w:hAnsi="Times New Roman" w:cs="Times New Roman"/>
          <w:sz w:val="24"/>
          <w:szCs w:val="24"/>
        </w:rPr>
        <w:t xml:space="preserve"> al capacității de muncă, timpul lor este de asemenea limitat. Aceasta este principala cauză a supra</w:t>
      </w:r>
      <w:r w:rsidR="003D5612" w:rsidRPr="00F52B85">
        <w:rPr>
          <w:rFonts w:ascii="Times New Roman" w:hAnsi="Times New Roman" w:cs="Times New Roman"/>
          <w:sz w:val="24"/>
          <w:szCs w:val="24"/>
        </w:rPr>
        <w:t>-</w:t>
      </w:r>
      <w:r w:rsidRPr="00F52B85">
        <w:rPr>
          <w:rFonts w:ascii="Times New Roman" w:hAnsi="Times New Roman" w:cs="Times New Roman"/>
          <w:sz w:val="24"/>
          <w:szCs w:val="24"/>
        </w:rPr>
        <w:t xml:space="preserve">aglomerării instanțelor și implicit a duratelor lungi ale </w:t>
      </w:r>
      <w:r w:rsidR="003D5612" w:rsidRPr="00F52B85">
        <w:rPr>
          <w:rFonts w:ascii="Times New Roman" w:hAnsi="Times New Roman" w:cs="Times New Roman"/>
          <w:sz w:val="24"/>
          <w:szCs w:val="24"/>
        </w:rPr>
        <w:t>proceselor</w:t>
      </w:r>
      <w:r w:rsidRPr="00F52B85">
        <w:rPr>
          <w:rFonts w:ascii="Times New Roman" w:hAnsi="Times New Roman" w:cs="Times New Roman"/>
          <w:sz w:val="24"/>
          <w:szCs w:val="24"/>
        </w:rPr>
        <w:t xml:space="preserve">. În schimb, IA nu este limitată din punct de vedere al timpului de lucru, putând să funcționeze aproape neîntrerupt. Am putea avea în acest fel un judecător care nu obosește, care are ședințe în fiecare zi și redactează </w:t>
      </w:r>
      <w:r w:rsidR="00F52B85" w:rsidRPr="00F52B85">
        <w:rPr>
          <w:rFonts w:ascii="Times New Roman" w:hAnsi="Times New Roman" w:cs="Times New Roman"/>
          <w:sz w:val="24"/>
          <w:szCs w:val="24"/>
        </w:rPr>
        <w:t>hotărâri</w:t>
      </w:r>
      <w:r w:rsidRPr="00F52B85">
        <w:rPr>
          <w:rFonts w:ascii="Times New Roman" w:hAnsi="Times New Roman" w:cs="Times New Roman"/>
          <w:sz w:val="24"/>
          <w:szCs w:val="24"/>
        </w:rPr>
        <w:t xml:space="preserve"> fără </w:t>
      </w:r>
      <w:r w:rsidR="003D5612" w:rsidRPr="00F52B85">
        <w:rPr>
          <w:rFonts w:ascii="Times New Roman" w:hAnsi="Times New Roman" w:cs="Times New Roman"/>
          <w:sz w:val="24"/>
          <w:szCs w:val="24"/>
        </w:rPr>
        <w:t>pauze</w:t>
      </w:r>
      <w:r w:rsidRPr="00F52B85">
        <w:rPr>
          <w:rFonts w:ascii="Times New Roman" w:hAnsi="Times New Roman" w:cs="Times New Roman"/>
          <w:sz w:val="24"/>
          <w:szCs w:val="24"/>
        </w:rPr>
        <w:t>. O astfel de instanță ar reduce în mod semnificativ durata procesului, respectând cu siguranță standardul termenului rezonabil.</w:t>
      </w:r>
    </w:p>
    <w:p w:rsidR="00FB093D" w:rsidRPr="00F52B85" w:rsidRDefault="00FB093D" w:rsidP="00FB093D">
      <w:pPr>
        <w:ind w:left="708" w:firstLine="708"/>
        <w:jc w:val="both"/>
        <w:rPr>
          <w:rFonts w:ascii="Times New Roman" w:hAnsi="Times New Roman" w:cs="Times New Roman"/>
          <w:b/>
          <w:sz w:val="24"/>
          <w:szCs w:val="24"/>
        </w:rPr>
      </w:pPr>
      <w:r w:rsidRPr="00F52B85">
        <w:rPr>
          <w:rFonts w:ascii="Times New Roman" w:hAnsi="Times New Roman" w:cs="Times New Roman"/>
          <w:b/>
          <w:sz w:val="24"/>
          <w:szCs w:val="24"/>
        </w:rPr>
        <w:t>§ 4. Independența instanței</w:t>
      </w:r>
    </w:p>
    <w:p w:rsidR="003D5612" w:rsidRPr="00F52B85" w:rsidRDefault="00EC7A3E" w:rsidP="00EC7A3E">
      <w:pPr>
        <w:jc w:val="both"/>
        <w:rPr>
          <w:rFonts w:ascii="Times New Roman" w:hAnsi="Times New Roman" w:cs="Times New Roman"/>
          <w:sz w:val="24"/>
          <w:szCs w:val="24"/>
        </w:rPr>
      </w:pPr>
      <w:r w:rsidRPr="00F52B85">
        <w:rPr>
          <w:rFonts w:ascii="Times New Roman" w:hAnsi="Times New Roman" w:cs="Times New Roman"/>
          <w:sz w:val="24"/>
          <w:szCs w:val="24"/>
        </w:rPr>
        <w:t xml:space="preserve">Independența este una dintre cele mai importante atribute ale unei instanțe. </w:t>
      </w:r>
      <w:r w:rsidR="006C418E" w:rsidRPr="00F52B85">
        <w:rPr>
          <w:rFonts w:ascii="Times New Roman" w:hAnsi="Times New Roman" w:cs="Times New Roman"/>
          <w:sz w:val="24"/>
          <w:szCs w:val="24"/>
        </w:rPr>
        <w:t>Acest aspect</w:t>
      </w:r>
      <w:r w:rsidRPr="00F52B85">
        <w:rPr>
          <w:rFonts w:ascii="Times New Roman" w:hAnsi="Times New Roman" w:cs="Times New Roman"/>
          <w:sz w:val="24"/>
          <w:szCs w:val="24"/>
        </w:rPr>
        <w:t xml:space="preserve"> are în vedere independența individuală a oricărui judecător față de orice factor exterior.</w:t>
      </w:r>
      <w:r w:rsidRPr="00F52B85">
        <w:rPr>
          <w:rStyle w:val="Referinnotdesubsol"/>
          <w:rFonts w:ascii="Times New Roman" w:hAnsi="Times New Roman" w:cs="Times New Roman"/>
          <w:sz w:val="24"/>
          <w:szCs w:val="24"/>
        </w:rPr>
        <w:footnoteReference w:id="9"/>
      </w:r>
      <w:r w:rsidRPr="00F52B85">
        <w:rPr>
          <w:rFonts w:ascii="Times New Roman" w:hAnsi="Times New Roman" w:cs="Times New Roman"/>
          <w:sz w:val="24"/>
          <w:szCs w:val="24"/>
        </w:rPr>
        <w:t xml:space="preserve"> </w:t>
      </w:r>
      <w:r w:rsidR="00E03723" w:rsidRPr="00F52B85">
        <w:rPr>
          <w:rFonts w:ascii="Times New Roman" w:hAnsi="Times New Roman" w:cs="Times New Roman"/>
          <w:sz w:val="24"/>
          <w:szCs w:val="24"/>
        </w:rPr>
        <w:t xml:space="preserve">În aparență, IA este independentă față de oameni, aceasta fiind chiar una dintre caracteristicile de bază pentru ca o mașină să fie considerată IA. Cu toate acestea, trebuie să ținem cont de faptul că </w:t>
      </w:r>
      <w:r w:rsidR="006C418E" w:rsidRPr="00F52B85">
        <w:rPr>
          <w:rFonts w:ascii="Times New Roman" w:hAnsi="Times New Roman" w:cs="Times New Roman"/>
          <w:sz w:val="24"/>
          <w:szCs w:val="24"/>
        </w:rPr>
        <w:t>IA este creată de oameni</w:t>
      </w:r>
      <w:r w:rsidR="00E03723" w:rsidRPr="00F52B85">
        <w:rPr>
          <w:rFonts w:ascii="Times New Roman" w:hAnsi="Times New Roman" w:cs="Times New Roman"/>
          <w:sz w:val="24"/>
          <w:szCs w:val="24"/>
        </w:rPr>
        <w:t xml:space="preserve">, evoluând </w:t>
      </w:r>
      <w:r w:rsidR="006C418E" w:rsidRPr="00F52B85">
        <w:rPr>
          <w:rFonts w:ascii="Times New Roman" w:hAnsi="Times New Roman" w:cs="Times New Roman"/>
          <w:sz w:val="24"/>
          <w:szCs w:val="24"/>
        </w:rPr>
        <w:t>ulterior în mod independent prin</w:t>
      </w:r>
      <w:r w:rsidR="003D5612" w:rsidRPr="00F52B85">
        <w:rPr>
          <w:rFonts w:ascii="Times New Roman" w:hAnsi="Times New Roman" w:cs="Times New Roman"/>
          <w:sz w:val="24"/>
          <w:szCs w:val="24"/>
        </w:rPr>
        <w:t>tr-un proces de</w:t>
      </w:r>
      <w:r w:rsidR="006C418E" w:rsidRPr="00F52B85">
        <w:rPr>
          <w:rFonts w:ascii="Times New Roman" w:hAnsi="Times New Roman" w:cs="Times New Roman"/>
          <w:sz w:val="24"/>
          <w:szCs w:val="24"/>
        </w:rPr>
        <w:t xml:space="preserve"> învățare</w:t>
      </w:r>
      <w:r w:rsidR="003D5612" w:rsidRPr="00F52B85">
        <w:rPr>
          <w:rFonts w:ascii="Times New Roman" w:hAnsi="Times New Roman" w:cs="Times New Roman"/>
          <w:sz w:val="24"/>
          <w:szCs w:val="24"/>
        </w:rPr>
        <w:t xml:space="preserve"> continuă</w:t>
      </w:r>
      <w:r w:rsidR="00E03723" w:rsidRPr="00F52B85">
        <w:rPr>
          <w:rFonts w:ascii="Times New Roman" w:hAnsi="Times New Roman" w:cs="Times New Roman"/>
          <w:sz w:val="24"/>
          <w:szCs w:val="24"/>
        </w:rPr>
        <w:t xml:space="preserve">. </w:t>
      </w:r>
      <w:r w:rsidR="009F33E9" w:rsidRPr="00F52B85">
        <w:rPr>
          <w:rFonts w:ascii="Times New Roman" w:hAnsi="Times New Roman" w:cs="Times New Roman"/>
          <w:sz w:val="24"/>
          <w:szCs w:val="24"/>
        </w:rPr>
        <w:t xml:space="preserve">Programatorul </w:t>
      </w:r>
      <w:r w:rsidR="006C418E" w:rsidRPr="00F52B85">
        <w:rPr>
          <w:rFonts w:ascii="Times New Roman" w:hAnsi="Times New Roman" w:cs="Times New Roman"/>
          <w:sz w:val="24"/>
          <w:szCs w:val="24"/>
        </w:rPr>
        <w:t xml:space="preserve">IA, </w:t>
      </w:r>
      <w:r w:rsidRPr="00F52B85">
        <w:rPr>
          <w:rFonts w:ascii="Times New Roman" w:hAnsi="Times New Roman" w:cs="Times New Roman"/>
          <w:sz w:val="24"/>
          <w:szCs w:val="24"/>
        </w:rPr>
        <w:t>poate, teoretic, să intervină asupra modului în care acțio</w:t>
      </w:r>
      <w:r w:rsidR="006C418E" w:rsidRPr="00F52B85">
        <w:rPr>
          <w:rFonts w:ascii="Times New Roman" w:hAnsi="Times New Roman" w:cs="Times New Roman"/>
          <w:sz w:val="24"/>
          <w:szCs w:val="24"/>
        </w:rPr>
        <w:t>nează/gândește IA oricând</w:t>
      </w:r>
      <w:r w:rsidRPr="00F52B85">
        <w:rPr>
          <w:rFonts w:ascii="Times New Roman" w:hAnsi="Times New Roman" w:cs="Times New Roman"/>
          <w:sz w:val="24"/>
          <w:szCs w:val="24"/>
        </w:rPr>
        <w:t xml:space="preserve">. </w:t>
      </w:r>
    </w:p>
    <w:p w:rsidR="00841E10" w:rsidRPr="00F52B85" w:rsidRDefault="00E03723" w:rsidP="00EC7A3E">
      <w:pPr>
        <w:jc w:val="both"/>
        <w:rPr>
          <w:rFonts w:ascii="Times New Roman" w:hAnsi="Times New Roman" w:cs="Times New Roman"/>
          <w:sz w:val="24"/>
          <w:szCs w:val="24"/>
        </w:rPr>
      </w:pPr>
      <w:r w:rsidRPr="00F52B85">
        <w:rPr>
          <w:rFonts w:ascii="Times New Roman" w:hAnsi="Times New Roman" w:cs="Times New Roman"/>
          <w:sz w:val="24"/>
          <w:szCs w:val="24"/>
        </w:rPr>
        <w:t>Din moment ce unul sau mai mulți oameni au posibilitatea de a accesa</w:t>
      </w:r>
      <w:r w:rsidR="006C418E" w:rsidRPr="00F52B85">
        <w:rPr>
          <w:rFonts w:ascii="Times New Roman" w:hAnsi="Times New Roman" w:cs="Times New Roman"/>
          <w:sz w:val="24"/>
          <w:szCs w:val="24"/>
        </w:rPr>
        <w:t xml:space="preserve"> și modifica</w:t>
      </w:r>
      <w:r w:rsidRPr="00F52B85">
        <w:rPr>
          <w:rFonts w:ascii="Times New Roman" w:hAnsi="Times New Roman" w:cs="Times New Roman"/>
          <w:sz w:val="24"/>
          <w:szCs w:val="24"/>
        </w:rPr>
        <w:t xml:space="preserve"> codul ce stă la baza funcționării mașinii care este chiar judecătorul, în ce măsură mai există garanția independenței? </w:t>
      </w:r>
      <w:r w:rsidR="006C418E" w:rsidRPr="00F52B85">
        <w:rPr>
          <w:rFonts w:ascii="Times New Roman" w:hAnsi="Times New Roman" w:cs="Times New Roman"/>
          <w:sz w:val="24"/>
          <w:szCs w:val="24"/>
        </w:rPr>
        <w:t>Dacă pentru judecători</w:t>
      </w:r>
      <w:r w:rsidR="00EC7A3E" w:rsidRPr="00F52B85">
        <w:rPr>
          <w:rFonts w:ascii="Times New Roman" w:hAnsi="Times New Roman" w:cs="Times New Roman"/>
          <w:sz w:val="24"/>
          <w:szCs w:val="24"/>
        </w:rPr>
        <w:t xml:space="preserve"> i</w:t>
      </w:r>
      <w:r w:rsidRPr="00F52B85">
        <w:rPr>
          <w:rFonts w:ascii="Times New Roman" w:hAnsi="Times New Roman" w:cs="Times New Roman"/>
          <w:sz w:val="24"/>
          <w:szCs w:val="24"/>
        </w:rPr>
        <w:t>ndependența este asigurată</w:t>
      </w:r>
      <w:r w:rsidR="00EC7A3E" w:rsidRPr="00F52B85">
        <w:rPr>
          <w:rFonts w:ascii="Times New Roman" w:hAnsi="Times New Roman" w:cs="Times New Roman"/>
          <w:sz w:val="24"/>
          <w:szCs w:val="24"/>
        </w:rPr>
        <w:t xml:space="preserve"> </w:t>
      </w:r>
      <w:r w:rsidR="006C418E" w:rsidRPr="00F52B85">
        <w:rPr>
          <w:rFonts w:ascii="Times New Roman" w:hAnsi="Times New Roman" w:cs="Times New Roman"/>
          <w:sz w:val="24"/>
          <w:szCs w:val="24"/>
        </w:rPr>
        <w:t>printr-un cadrul legal și</w:t>
      </w:r>
      <w:r w:rsidRPr="00F52B85">
        <w:rPr>
          <w:rFonts w:ascii="Times New Roman" w:hAnsi="Times New Roman" w:cs="Times New Roman"/>
          <w:sz w:val="24"/>
          <w:szCs w:val="24"/>
        </w:rPr>
        <w:t xml:space="preserve"> prin </w:t>
      </w:r>
      <w:r w:rsidR="006C418E" w:rsidRPr="00F52B85">
        <w:rPr>
          <w:rFonts w:ascii="Times New Roman" w:hAnsi="Times New Roman" w:cs="Times New Roman"/>
          <w:sz w:val="24"/>
          <w:szCs w:val="24"/>
        </w:rPr>
        <w:t>valorile morale și etice</w:t>
      </w:r>
      <w:r w:rsidR="00EC7A3E" w:rsidRPr="00F52B85">
        <w:rPr>
          <w:rFonts w:ascii="Times New Roman" w:hAnsi="Times New Roman" w:cs="Times New Roman"/>
          <w:sz w:val="24"/>
          <w:szCs w:val="24"/>
        </w:rPr>
        <w:t xml:space="preserve">, aceasta nu se poate aplica și în cazul </w:t>
      </w:r>
      <w:r w:rsidR="006F0499" w:rsidRPr="00F52B85">
        <w:rPr>
          <w:rFonts w:ascii="Times New Roman" w:hAnsi="Times New Roman" w:cs="Times New Roman"/>
          <w:sz w:val="24"/>
          <w:szCs w:val="24"/>
        </w:rPr>
        <w:t>roboților</w:t>
      </w:r>
      <w:r w:rsidR="00EC7A3E" w:rsidRPr="00F52B85">
        <w:rPr>
          <w:rFonts w:ascii="Times New Roman" w:hAnsi="Times New Roman" w:cs="Times New Roman"/>
          <w:sz w:val="24"/>
          <w:szCs w:val="24"/>
        </w:rPr>
        <w:t xml:space="preserve">. În </w:t>
      </w:r>
      <w:r w:rsidR="00727B9A" w:rsidRPr="00F52B85">
        <w:rPr>
          <w:rFonts w:ascii="Times New Roman" w:hAnsi="Times New Roman" w:cs="Times New Roman"/>
          <w:sz w:val="24"/>
          <w:szCs w:val="24"/>
        </w:rPr>
        <w:t xml:space="preserve">timp ce un judecător </w:t>
      </w:r>
      <w:r w:rsidR="00727B9A" w:rsidRPr="00F52B85">
        <w:rPr>
          <w:rFonts w:ascii="Times New Roman" w:hAnsi="Times New Roman" w:cs="Times New Roman"/>
          <w:sz w:val="24"/>
          <w:szCs w:val="24"/>
        </w:rPr>
        <w:lastRenderedPageBreak/>
        <w:t xml:space="preserve">poate rezista influențelor externe, un </w:t>
      </w:r>
      <w:r w:rsidR="00F52B85" w:rsidRPr="00F52B85">
        <w:rPr>
          <w:rFonts w:ascii="Times New Roman" w:hAnsi="Times New Roman" w:cs="Times New Roman"/>
          <w:sz w:val="24"/>
          <w:szCs w:val="24"/>
        </w:rPr>
        <w:t>calculator</w:t>
      </w:r>
      <w:r w:rsidR="003D5612" w:rsidRPr="00F52B85">
        <w:rPr>
          <w:rFonts w:ascii="Times New Roman" w:hAnsi="Times New Roman" w:cs="Times New Roman"/>
          <w:sz w:val="24"/>
          <w:szCs w:val="24"/>
        </w:rPr>
        <w:t>/robot</w:t>
      </w:r>
      <w:r w:rsidR="00727B9A" w:rsidRPr="00F52B85">
        <w:rPr>
          <w:rFonts w:ascii="Times New Roman" w:hAnsi="Times New Roman" w:cs="Times New Roman"/>
          <w:sz w:val="24"/>
          <w:szCs w:val="24"/>
        </w:rPr>
        <w:t xml:space="preserve"> nu poate să </w:t>
      </w:r>
      <w:r w:rsidR="006C418E" w:rsidRPr="00F52B85">
        <w:rPr>
          <w:rFonts w:ascii="Times New Roman" w:hAnsi="Times New Roman" w:cs="Times New Roman"/>
          <w:sz w:val="24"/>
          <w:szCs w:val="24"/>
        </w:rPr>
        <w:t>acționeze</w:t>
      </w:r>
      <w:r w:rsidR="00727B9A" w:rsidRPr="00F52B85">
        <w:rPr>
          <w:rFonts w:ascii="Times New Roman" w:hAnsi="Times New Roman" w:cs="Times New Roman"/>
          <w:sz w:val="24"/>
          <w:szCs w:val="24"/>
        </w:rPr>
        <w:t xml:space="preserve"> altfel decât a fost programat. </w:t>
      </w:r>
    </w:p>
    <w:p w:rsidR="003D0D35" w:rsidRPr="00F52B85" w:rsidRDefault="00841E10" w:rsidP="00EC7A3E">
      <w:pPr>
        <w:jc w:val="both"/>
        <w:rPr>
          <w:rFonts w:ascii="Times New Roman" w:hAnsi="Times New Roman" w:cs="Times New Roman"/>
          <w:sz w:val="24"/>
          <w:szCs w:val="24"/>
        </w:rPr>
      </w:pPr>
      <w:r w:rsidRPr="00F52B85">
        <w:rPr>
          <w:rFonts w:ascii="Times New Roman" w:hAnsi="Times New Roman" w:cs="Times New Roman"/>
          <w:sz w:val="24"/>
          <w:szCs w:val="24"/>
        </w:rPr>
        <w:t xml:space="preserve">Prin urmare, standardul independenței IA este diferit de cel al unui judecător. Pe când „judecătorii sunt </w:t>
      </w:r>
      <w:r w:rsidR="00F52B85" w:rsidRPr="00F52B85">
        <w:rPr>
          <w:rFonts w:ascii="Times New Roman" w:hAnsi="Times New Roman" w:cs="Times New Roman"/>
          <w:sz w:val="24"/>
          <w:szCs w:val="24"/>
        </w:rPr>
        <w:t>independenți</w:t>
      </w:r>
      <w:r w:rsidRPr="00F52B85">
        <w:rPr>
          <w:rFonts w:ascii="Times New Roman" w:hAnsi="Times New Roman" w:cs="Times New Roman"/>
          <w:sz w:val="24"/>
          <w:szCs w:val="24"/>
        </w:rPr>
        <w:t xml:space="preserve"> </w:t>
      </w:r>
      <w:r w:rsidR="00F52B85" w:rsidRPr="00F52B85">
        <w:rPr>
          <w:rFonts w:ascii="Times New Roman" w:hAnsi="Times New Roman" w:cs="Times New Roman"/>
          <w:sz w:val="24"/>
          <w:szCs w:val="24"/>
        </w:rPr>
        <w:t>și</w:t>
      </w:r>
      <w:r w:rsidRPr="00F52B85">
        <w:rPr>
          <w:rFonts w:ascii="Times New Roman" w:hAnsi="Times New Roman" w:cs="Times New Roman"/>
          <w:sz w:val="24"/>
          <w:szCs w:val="24"/>
        </w:rPr>
        <w:t xml:space="preserve"> se supun numai legii”</w:t>
      </w:r>
      <w:r w:rsidR="00F717F0" w:rsidRPr="00F52B85">
        <w:rPr>
          <w:rStyle w:val="Referinnotdesubsol"/>
          <w:rFonts w:ascii="Times New Roman" w:hAnsi="Times New Roman" w:cs="Times New Roman"/>
          <w:sz w:val="24"/>
          <w:szCs w:val="24"/>
        </w:rPr>
        <w:footnoteReference w:id="10"/>
      </w:r>
      <w:r w:rsidR="00F717F0" w:rsidRPr="00F52B85">
        <w:rPr>
          <w:rFonts w:ascii="Times New Roman" w:hAnsi="Times New Roman" w:cs="Times New Roman"/>
          <w:sz w:val="24"/>
          <w:szCs w:val="24"/>
        </w:rPr>
        <w:t xml:space="preserve">, am putea </w:t>
      </w:r>
      <w:r w:rsidR="006F0499" w:rsidRPr="00F52B85">
        <w:rPr>
          <w:rFonts w:ascii="Times New Roman" w:hAnsi="Times New Roman" w:cs="Times New Roman"/>
          <w:sz w:val="24"/>
          <w:szCs w:val="24"/>
        </w:rPr>
        <w:t>spune</w:t>
      </w:r>
      <w:r w:rsidR="00F717F0" w:rsidRPr="00F52B85">
        <w:rPr>
          <w:rFonts w:ascii="Times New Roman" w:hAnsi="Times New Roman" w:cs="Times New Roman"/>
          <w:sz w:val="24"/>
          <w:szCs w:val="24"/>
        </w:rPr>
        <w:t xml:space="preserve"> că IA este independentă și se supune numai legii și programatorului</w:t>
      </w:r>
      <w:r w:rsidRPr="00F52B85">
        <w:rPr>
          <w:rFonts w:ascii="Times New Roman" w:hAnsi="Times New Roman" w:cs="Times New Roman"/>
          <w:sz w:val="24"/>
          <w:szCs w:val="24"/>
        </w:rPr>
        <w:t>.</w:t>
      </w:r>
    </w:p>
    <w:p w:rsidR="00E77D76" w:rsidRPr="00F52B85" w:rsidRDefault="00E77D76" w:rsidP="00EC7A3E">
      <w:pPr>
        <w:jc w:val="both"/>
        <w:rPr>
          <w:rFonts w:ascii="Times New Roman" w:hAnsi="Times New Roman" w:cs="Times New Roman"/>
          <w:sz w:val="24"/>
          <w:szCs w:val="24"/>
        </w:rPr>
      </w:pPr>
    </w:p>
    <w:p w:rsidR="00E77D76" w:rsidRPr="00F52B85" w:rsidRDefault="004D1AB1" w:rsidP="00E77D76">
      <w:pPr>
        <w:ind w:firstLine="708"/>
        <w:jc w:val="both"/>
        <w:rPr>
          <w:rFonts w:ascii="Times New Roman" w:hAnsi="Times New Roman" w:cs="Times New Roman"/>
          <w:b/>
          <w:sz w:val="24"/>
          <w:szCs w:val="24"/>
        </w:rPr>
      </w:pPr>
      <w:r w:rsidRPr="00F52B85">
        <w:rPr>
          <w:rFonts w:ascii="Times New Roman" w:hAnsi="Times New Roman" w:cs="Times New Roman"/>
          <w:b/>
          <w:sz w:val="24"/>
          <w:szCs w:val="24"/>
        </w:rPr>
        <w:t>Secțiunea 2</w:t>
      </w:r>
      <w:r w:rsidR="00E77D76" w:rsidRPr="00F52B85">
        <w:rPr>
          <w:rFonts w:ascii="Times New Roman" w:hAnsi="Times New Roman" w:cs="Times New Roman"/>
          <w:b/>
          <w:sz w:val="24"/>
          <w:szCs w:val="24"/>
        </w:rPr>
        <w:t xml:space="preserve"> – </w:t>
      </w:r>
      <w:r w:rsidR="007726E4" w:rsidRPr="00F52B85">
        <w:rPr>
          <w:rFonts w:ascii="Times New Roman" w:hAnsi="Times New Roman" w:cs="Times New Roman"/>
          <w:b/>
          <w:sz w:val="24"/>
          <w:szCs w:val="24"/>
        </w:rPr>
        <w:t>Discriminarea, egalitatea și imparțialitatea</w:t>
      </w:r>
    </w:p>
    <w:p w:rsidR="007726E4" w:rsidRPr="00F52B85" w:rsidRDefault="00E77D76" w:rsidP="00E77D76">
      <w:pPr>
        <w:jc w:val="both"/>
        <w:rPr>
          <w:rFonts w:ascii="Times New Roman" w:hAnsi="Times New Roman" w:cs="Times New Roman"/>
          <w:sz w:val="24"/>
          <w:szCs w:val="24"/>
        </w:rPr>
      </w:pPr>
      <w:r w:rsidRPr="00F52B85">
        <w:rPr>
          <w:rFonts w:ascii="Times New Roman" w:hAnsi="Times New Roman" w:cs="Times New Roman"/>
          <w:sz w:val="24"/>
          <w:szCs w:val="24"/>
        </w:rPr>
        <w:t xml:space="preserve">Toți cetățenii au dreptul de a fi tratați în mod egal de către instituțiile statului. Interzicerea discriminării, consacrată de art. 14 din </w:t>
      </w:r>
      <w:r w:rsidR="006F0499" w:rsidRPr="00F52B85">
        <w:rPr>
          <w:rFonts w:ascii="Times New Roman" w:hAnsi="Times New Roman" w:cs="Times New Roman"/>
          <w:sz w:val="24"/>
          <w:szCs w:val="24"/>
        </w:rPr>
        <w:t xml:space="preserve">Convenția Europeană a Drepturilor Omului </w:t>
      </w:r>
      <w:r w:rsidR="007726E4" w:rsidRPr="00F52B85">
        <w:rPr>
          <w:rFonts w:ascii="Times New Roman" w:hAnsi="Times New Roman" w:cs="Times New Roman"/>
          <w:sz w:val="24"/>
          <w:szCs w:val="24"/>
        </w:rPr>
        <w:t>și de art. 16 din Constituția României</w:t>
      </w:r>
      <w:r w:rsidRPr="00F52B85">
        <w:rPr>
          <w:rFonts w:ascii="Times New Roman" w:hAnsi="Times New Roman" w:cs="Times New Roman"/>
          <w:sz w:val="24"/>
          <w:szCs w:val="24"/>
        </w:rPr>
        <w:t xml:space="preserve">, este cu atât mai importantă în cazul unui proces. Este de neconceput ca o persoană să fie tratată diferit pe simple considerente legate de </w:t>
      </w:r>
      <w:r w:rsidR="00F52B85" w:rsidRPr="00F52B85">
        <w:rPr>
          <w:rFonts w:ascii="Times New Roman" w:hAnsi="Times New Roman" w:cs="Times New Roman"/>
          <w:sz w:val="24"/>
          <w:szCs w:val="24"/>
        </w:rPr>
        <w:t>naționalitate</w:t>
      </w:r>
      <w:r w:rsidRPr="00F52B85">
        <w:rPr>
          <w:rFonts w:ascii="Times New Roman" w:hAnsi="Times New Roman" w:cs="Times New Roman"/>
          <w:sz w:val="24"/>
          <w:szCs w:val="24"/>
        </w:rPr>
        <w:t xml:space="preserve">, rasă, sex, orientare sexuală ș.a.m.d. </w:t>
      </w:r>
    </w:p>
    <w:p w:rsidR="007726E4" w:rsidRPr="00F52B85" w:rsidRDefault="00E77D76" w:rsidP="00E77D76">
      <w:pPr>
        <w:jc w:val="both"/>
        <w:rPr>
          <w:rFonts w:ascii="Times New Roman" w:hAnsi="Times New Roman" w:cs="Times New Roman"/>
          <w:sz w:val="24"/>
          <w:szCs w:val="24"/>
        </w:rPr>
      </w:pPr>
      <w:r w:rsidRPr="00F52B85">
        <w:rPr>
          <w:rFonts w:ascii="Times New Roman" w:hAnsi="Times New Roman" w:cs="Times New Roman"/>
          <w:sz w:val="24"/>
          <w:szCs w:val="24"/>
        </w:rPr>
        <w:t xml:space="preserve">Chiar dacă discriminarea ar părea un defect uman, </w:t>
      </w:r>
      <w:r w:rsidR="004D1AB1" w:rsidRPr="00F52B85">
        <w:rPr>
          <w:rFonts w:ascii="Times New Roman" w:hAnsi="Times New Roman" w:cs="Times New Roman"/>
          <w:sz w:val="24"/>
          <w:szCs w:val="24"/>
        </w:rPr>
        <w:t xml:space="preserve">și </w:t>
      </w:r>
      <w:r w:rsidRPr="00F52B85">
        <w:rPr>
          <w:rFonts w:ascii="Times New Roman" w:hAnsi="Times New Roman" w:cs="Times New Roman"/>
          <w:sz w:val="24"/>
          <w:szCs w:val="24"/>
        </w:rPr>
        <w:t>IA este capabilă de discriminare. Un exemplu în acest sens este sistemul de predictibilitate a gradului de recidivă folosit în Statele Unite ale Americii. Acest sistem</w:t>
      </w:r>
      <w:r w:rsidR="004D1AB1" w:rsidRPr="00F52B85">
        <w:rPr>
          <w:rFonts w:ascii="Times New Roman" w:hAnsi="Times New Roman" w:cs="Times New Roman"/>
          <w:sz w:val="24"/>
          <w:szCs w:val="24"/>
        </w:rPr>
        <w:t>,</w:t>
      </w:r>
      <w:r w:rsidRPr="00F52B85">
        <w:rPr>
          <w:rFonts w:ascii="Times New Roman" w:hAnsi="Times New Roman" w:cs="Times New Roman"/>
          <w:sz w:val="24"/>
          <w:szCs w:val="24"/>
        </w:rPr>
        <w:t xml:space="preserve"> numit COMPAS</w:t>
      </w:r>
      <w:r w:rsidR="004D1AB1" w:rsidRPr="00F52B85">
        <w:rPr>
          <w:rFonts w:ascii="Times New Roman" w:hAnsi="Times New Roman" w:cs="Times New Roman"/>
          <w:sz w:val="24"/>
          <w:szCs w:val="24"/>
        </w:rPr>
        <w:t>,</w:t>
      </w:r>
      <w:r w:rsidRPr="00F52B85">
        <w:rPr>
          <w:rFonts w:ascii="Times New Roman" w:hAnsi="Times New Roman" w:cs="Times New Roman"/>
          <w:sz w:val="24"/>
          <w:szCs w:val="24"/>
        </w:rPr>
        <w:t xml:space="preserve"> a fost conceput pentru a ajuta judecătorii să individualizeze pedepsele inculpaților</w:t>
      </w:r>
      <w:r w:rsidR="004D1AB1" w:rsidRPr="00F52B85">
        <w:rPr>
          <w:rFonts w:ascii="Times New Roman" w:hAnsi="Times New Roman" w:cs="Times New Roman"/>
          <w:sz w:val="24"/>
          <w:szCs w:val="24"/>
        </w:rPr>
        <w:t>,</w:t>
      </w:r>
      <w:r w:rsidRPr="00F52B85">
        <w:rPr>
          <w:rFonts w:ascii="Times New Roman" w:hAnsi="Times New Roman" w:cs="Times New Roman"/>
          <w:sz w:val="24"/>
          <w:szCs w:val="24"/>
        </w:rPr>
        <w:t xml:space="preserve"> ținând cont de posibilitatea ca aceștia să recidiveze. S-a dovedit că acest sistem acorda un scor mai mare de recidivă indivizilor A</w:t>
      </w:r>
      <w:r w:rsidR="004D1AB1" w:rsidRPr="00F52B85">
        <w:rPr>
          <w:rFonts w:ascii="Times New Roman" w:hAnsi="Times New Roman" w:cs="Times New Roman"/>
          <w:sz w:val="24"/>
          <w:szCs w:val="24"/>
        </w:rPr>
        <w:t>fro-Americani decât celorlalți.</w:t>
      </w:r>
      <w:r w:rsidRPr="00F52B85">
        <w:rPr>
          <w:rStyle w:val="Referinnotdesubsol"/>
          <w:rFonts w:ascii="Times New Roman" w:hAnsi="Times New Roman" w:cs="Times New Roman"/>
          <w:sz w:val="24"/>
          <w:szCs w:val="24"/>
        </w:rPr>
        <w:footnoteReference w:id="11"/>
      </w:r>
      <w:r w:rsidRPr="00F52B85">
        <w:rPr>
          <w:rFonts w:ascii="Times New Roman" w:hAnsi="Times New Roman" w:cs="Times New Roman"/>
          <w:sz w:val="24"/>
          <w:szCs w:val="24"/>
        </w:rPr>
        <w:t xml:space="preserve"> Chiar dacă a fost argumentat în literatura de specialitate faptul că această disproporție nu a fost bazată pe rasă, ci pe statisticile conform cărora persoanele de culoare recidivează într-o proporție mai mare decât alți indivizi,</w:t>
      </w:r>
      <w:r w:rsidRPr="00F52B85">
        <w:rPr>
          <w:rStyle w:val="Referinnotdesubsol"/>
          <w:rFonts w:ascii="Times New Roman" w:hAnsi="Times New Roman" w:cs="Times New Roman"/>
          <w:sz w:val="24"/>
          <w:szCs w:val="24"/>
        </w:rPr>
        <w:footnoteReference w:id="12"/>
      </w:r>
      <w:r w:rsidRPr="00F52B85">
        <w:rPr>
          <w:rFonts w:ascii="Times New Roman" w:hAnsi="Times New Roman" w:cs="Times New Roman"/>
          <w:sz w:val="24"/>
          <w:szCs w:val="24"/>
        </w:rPr>
        <w:t xml:space="preserve"> existența </w:t>
      </w:r>
      <w:r w:rsidR="006F0499" w:rsidRPr="00F52B85">
        <w:rPr>
          <w:rFonts w:ascii="Times New Roman" w:hAnsi="Times New Roman" w:cs="Times New Roman"/>
          <w:sz w:val="24"/>
          <w:szCs w:val="24"/>
        </w:rPr>
        <w:t>unui anumit grad de discriminare</w:t>
      </w:r>
      <w:r w:rsidRPr="00F52B85">
        <w:rPr>
          <w:rFonts w:ascii="Times New Roman" w:hAnsi="Times New Roman" w:cs="Times New Roman"/>
          <w:sz w:val="24"/>
          <w:szCs w:val="24"/>
        </w:rPr>
        <w:t xml:space="preserve"> nu poate fi </w:t>
      </w:r>
      <w:r w:rsidR="006F0499" w:rsidRPr="00F52B85">
        <w:rPr>
          <w:rFonts w:ascii="Times New Roman" w:hAnsi="Times New Roman" w:cs="Times New Roman"/>
          <w:sz w:val="24"/>
          <w:szCs w:val="24"/>
        </w:rPr>
        <w:t>trecută cu vederea</w:t>
      </w:r>
      <w:r w:rsidRPr="00F52B85">
        <w:rPr>
          <w:rFonts w:ascii="Times New Roman" w:hAnsi="Times New Roman" w:cs="Times New Roman"/>
          <w:sz w:val="24"/>
          <w:szCs w:val="24"/>
        </w:rPr>
        <w:t xml:space="preserve">. </w:t>
      </w:r>
    </w:p>
    <w:p w:rsidR="00E77D76" w:rsidRPr="00F52B85" w:rsidRDefault="007726E4" w:rsidP="007726E4">
      <w:pPr>
        <w:jc w:val="both"/>
        <w:rPr>
          <w:rFonts w:ascii="Times New Roman" w:hAnsi="Times New Roman" w:cs="Times New Roman"/>
          <w:sz w:val="24"/>
          <w:szCs w:val="24"/>
        </w:rPr>
      </w:pPr>
      <w:r w:rsidRPr="00F52B85">
        <w:rPr>
          <w:rFonts w:ascii="Times New Roman" w:hAnsi="Times New Roman" w:cs="Times New Roman"/>
          <w:sz w:val="24"/>
          <w:szCs w:val="24"/>
        </w:rPr>
        <w:t>Concluzionând, n</w:t>
      </w:r>
      <w:r w:rsidR="004D1AB1" w:rsidRPr="00F52B85">
        <w:rPr>
          <w:rFonts w:ascii="Times New Roman" w:hAnsi="Times New Roman" w:cs="Times New Roman"/>
          <w:sz w:val="24"/>
          <w:szCs w:val="24"/>
        </w:rPr>
        <w:t>u putem</w:t>
      </w:r>
      <w:r w:rsidR="00E77D76" w:rsidRPr="00F52B85">
        <w:rPr>
          <w:rFonts w:ascii="Times New Roman" w:hAnsi="Times New Roman" w:cs="Times New Roman"/>
          <w:sz w:val="24"/>
          <w:szCs w:val="24"/>
        </w:rPr>
        <w:t xml:space="preserve"> considera că </w:t>
      </w:r>
      <w:r w:rsidR="004D1AB1" w:rsidRPr="00F52B85">
        <w:rPr>
          <w:rFonts w:ascii="Times New Roman" w:hAnsi="Times New Roman" w:cs="Times New Roman"/>
          <w:sz w:val="24"/>
          <w:szCs w:val="24"/>
        </w:rPr>
        <w:t>un judecător cu IA care încalcă</w:t>
      </w:r>
      <w:r w:rsidRPr="00F52B85">
        <w:rPr>
          <w:rFonts w:ascii="Times New Roman" w:hAnsi="Times New Roman" w:cs="Times New Roman"/>
          <w:sz w:val="24"/>
          <w:szCs w:val="24"/>
        </w:rPr>
        <w:t xml:space="preserve"> dreptul fundamental al egalității dintre cetățeni este o instanță imparțială.</w:t>
      </w:r>
    </w:p>
    <w:p w:rsidR="00FB093D" w:rsidRPr="00F52B85" w:rsidRDefault="00FB093D" w:rsidP="00EC7A3E">
      <w:pPr>
        <w:jc w:val="both"/>
        <w:rPr>
          <w:rFonts w:ascii="Times New Roman" w:hAnsi="Times New Roman" w:cs="Times New Roman"/>
          <w:sz w:val="24"/>
          <w:szCs w:val="24"/>
        </w:rPr>
      </w:pPr>
    </w:p>
    <w:p w:rsidR="00F42ACE" w:rsidRPr="00F52B85" w:rsidRDefault="004D1AB1" w:rsidP="00F42ACE">
      <w:pPr>
        <w:ind w:left="708"/>
        <w:jc w:val="both"/>
        <w:rPr>
          <w:rFonts w:ascii="Times New Roman" w:hAnsi="Times New Roman" w:cs="Times New Roman"/>
          <w:b/>
          <w:sz w:val="24"/>
          <w:szCs w:val="24"/>
        </w:rPr>
      </w:pPr>
      <w:r w:rsidRPr="00F52B85">
        <w:rPr>
          <w:rFonts w:ascii="Times New Roman" w:hAnsi="Times New Roman" w:cs="Times New Roman"/>
          <w:b/>
          <w:sz w:val="24"/>
          <w:szCs w:val="24"/>
        </w:rPr>
        <w:t>Secțiunea 3</w:t>
      </w:r>
      <w:r w:rsidR="00F42ACE" w:rsidRPr="00F52B85">
        <w:rPr>
          <w:rFonts w:ascii="Times New Roman" w:hAnsi="Times New Roman" w:cs="Times New Roman"/>
          <w:b/>
          <w:sz w:val="24"/>
          <w:szCs w:val="24"/>
        </w:rPr>
        <w:t xml:space="preserve"> – Dublul grad de jurisdicție</w:t>
      </w:r>
    </w:p>
    <w:p w:rsidR="007726E4" w:rsidRPr="00F52B85" w:rsidRDefault="007726E4" w:rsidP="007726E4">
      <w:pPr>
        <w:ind w:left="708" w:firstLine="708"/>
        <w:jc w:val="both"/>
        <w:rPr>
          <w:rFonts w:ascii="Times New Roman" w:hAnsi="Times New Roman" w:cs="Times New Roman"/>
          <w:b/>
          <w:sz w:val="24"/>
          <w:szCs w:val="24"/>
        </w:rPr>
      </w:pPr>
      <w:r w:rsidRPr="00F52B85">
        <w:rPr>
          <w:rFonts w:ascii="Times New Roman" w:hAnsi="Times New Roman" w:cs="Times New Roman"/>
          <w:b/>
          <w:sz w:val="24"/>
          <w:szCs w:val="24"/>
        </w:rPr>
        <w:t>§ 1. Instanța superioară</w:t>
      </w:r>
    </w:p>
    <w:p w:rsidR="00817F7F" w:rsidRPr="00F52B85" w:rsidRDefault="003C329E" w:rsidP="003C329E">
      <w:pPr>
        <w:jc w:val="both"/>
        <w:rPr>
          <w:rFonts w:ascii="Times New Roman" w:hAnsi="Times New Roman" w:cs="Times New Roman"/>
          <w:sz w:val="24"/>
          <w:szCs w:val="24"/>
        </w:rPr>
      </w:pPr>
      <w:r w:rsidRPr="00F52B85">
        <w:rPr>
          <w:rFonts w:ascii="Times New Roman" w:hAnsi="Times New Roman" w:cs="Times New Roman"/>
          <w:sz w:val="24"/>
          <w:szCs w:val="24"/>
        </w:rPr>
        <w:t xml:space="preserve">Un </w:t>
      </w:r>
      <w:r w:rsidR="006F0499" w:rsidRPr="00F52B85">
        <w:rPr>
          <w:rFonts w:ascii="Times New Roman" w:hAnsi="Times New Roman" w:cs="Times New Roman"/>
          <w:sz w:val="24"/>
          <w:szCs w:val="24"/>
        </w:rPr>
        <w:t>proces cu adevărat just nu poat</w:t>
      </w:r>
      <w:r w:rsidRPr="00F52B85">
        <w:rPr>
          <w:rFonts w:ascii="Times New Roman" w:hAnsi="Times New Roman" w:cs="Times New Roman"/>
          <w:sz w:val="24"/>
          <w:szCs w:val="24"/>
        </w:rPr>
        <w:t xml:space="preserve">e fi imaginat într-o societate democratică fără dublul grad de jurisdicție, mai ales în materie penală. </w:t>
      </w:r>
      <w:r w:rsidR="004D1AB1" w:rsidRPr="00F52B85">
        <w:rPr>
          <w:rFonts w:ascii="Times New Roman" w:hAnsi="Times New Roman" w:cs="Times New Roman"/>
          <w:sz w:val="24"/>
          <w:szCs w:val="24"/>
        </w:rPr>
        <w:t xml:space="preserve">Art. 2 alin </w:t>
      </w:r>
      <w:r w:rsidR="006F0499" w:rsidRPr="00F52B85">
        <w:rPr>
          <w:rFonts w:ascii="Times New Roman" w:hAnsi="Times New Roman" w:cs="Times New Roman"/>
          <w:sz w:val="24"/>
          <w:szCs w:val="24"/>
        </w:rPr>
        <w:t>(</w:t>
      </w:r>
      <w:r w:rsidR="004D1AB1" w:rsidRPr="00F52B85">
        <w:rPr>
          <w:rFonts w:ascii="Times New Roman" w:hAnsi="Times New Roman" w:cs="Times New Roman"/>
          <w:sz w:val="24"/>
          <w:szCs w:val="24"/>
        </w:rPr>
        <w:t>1</w:t>
      </w:r>
      <w:r w:rsidR="006F0499" w:rsidRPr="00F52B85">
        <w:rPr>
          <w:rFonts w:ascii="Times New Roman" w:hAnsi="Times New Roman" w:cs="Times New Roman"/>
          <w:sz w:val="24"/>
          <w:szCs w:val="24"/>
        </w:rPr>
        <w:t>)</w:t>
      </w:r>
      <w:r w:rsidRPr="00F52B85">
        <w:rPr>
          <w:rFonts w:ascii="Times New Roman" w:hAnsi="Times New Roman" w:cs="Times New Roman"/>
          <w:sz w:val="24"/>
          <w:szCs w:val="24"/>
        </w:rPr>
        <w:t xml:space="preserve"> din </w:t>
      </w:r>
      <w:r w:rsidR="004D1AB1" w:rsidRPr="00F52B85">
        <w:rPr>
          <w:rFonts w:ascii="Times New Roman" w:hAnsi="Times New Roman" w:cs="Times New Roman"/>
          <w:sz w:val="24"/>
          <w:szCs w:val="24"/>
        </w:rPr>
        <w:t xml:space="preserve">Protocolul 7 al </w:t>
      </w:r>
      <w:r w:rsidRPr="00F52B85">
        <w:rPr>
          <w:rFonts w:ascii="Times New Roman" w:hAnsi="Times New Roman" w:cs="Times New Roman"/>
          <w:sz w:val="24"/>
          <w:szCs w:val="24"/>
        </w:rPr>
        <w:t>C</w:t>
      </w:r>
      <w:r w:rsidR="004D1AB1" w:rsidRPr="00F52B85">
        <w:rPr>
          <w:rFonts w:ascii="Times New Roman" w:hAnsi="Times New Roman" w:cs="Times New Roman"/>
          <w:sz w:val="24"/>
          <w:szCs w:val="24"/>
        </w:rPr>
        <w:t xml:space="preserve">onvenției </w:t>
      </w:r>
      <w:r w:rsidRPr="00F52B85">
        <w:rPr>
          <w:rFonts w:ascii="Times New Roman" w:hAnsi="Times New Roman" w:cs="Times New Roman"/>
          <w:sz w:val="24"/>
          <w:szCs w:val="24"/>
        </w:rPr>
        <w:t>E</w:t>
      </w:r>
      <w:r w:rsidR="004D1AB1" w:rsidRPr="00F52B85">
        <w:rPr>
          <w:rFonts w:ascii="Times New Roman" w:hAnsi="Times New Roman" w:cs="Times New Roman"/>
          <w:sz w:val="24"/>
          <w:szCs w:val="24"/>
        </w:rPr>
        <w:t xml:space="preserve">uropene a </w:t>
      </w:r>
      <w:r w:rsidRPr="00F52B85">
        <w:rPr>
          <w:rFonts w:ascii="Times New Roman" w:hAnsi="Times New Roman" w:cs="Times New Roman"/>
          <w:sz w:val="24"/>
          <w:szCs w:val="24"/>
        </w:rPr>
        <w:t>D</w:t>
      </w:r>
      <w:r w:rsidR="004D1AB1" w:rsidRPr="00F52B85">
        <w:rPr>
          <w:rFonts w:ascii="Times New Roman" w:hAnsi="Times New Roman" w:cs="Times New Roman"/>
          <w:sz w:val="24"/>
          <w:szCs w:val="24"/>
        </w:rPr>
        <w:t xml:space="preserve">repturilor </w:t>
      </w:r>
      <w:r w:rsidRPr="00F52B85">
        <w:rPr>
          <w:rFonts w:ascii="Times New Roman" w:hAnsi="Times New Roman" w:cs="Times New Roman"/>
          <w:sz w:val="24"/>
          <w:szCs w:val="24"/>
        </w:rPr>
        <w:t>O</w:t>
      </w:r>
      <w:r w:rsidR="004D1AB1" w:rsidRPr="00F52B85">
        <w:rPr>
          <w:rFonts w:ascii="Times New Roman" w:hAnsi="Times New Roman" w:cs="Times New Roman"/>
          <w:sz w:val="24"/>
          <w:szCs w:val="24"/>
        </w:rPr>
        <w:t>mului</w:t>
      </w:r>
      <w:r w:rsidRPr="00F52B85">
        <w:rPr>
          <w:rFonts w:ascii="Times New Roman" w:hAnsi="Times New Roman" w:cs="Times New Roman"/>
          <w:sz w:val="24"/>
          <w:szCs w:val="24"/>
        </w:rPr>
        <w:t xml:space="preserve"> prevede că „</w:t>
      </w:r>
      <w:r w:rsidR="00817F7F" w:rsidRPr="00F52B85">
        <w:rPr>
          <w:rFonts w:ascii="Times New Roman" w:hAnsi="Times New Roman" w:cs="Times New Roman"/>
          <w:sz w:val="24"/>
          <w:szCs w:val="24"/>
        </w:rPr>
        <w:t xml:space="preserve">Orice persoană declarată vinovată de o </w:t>
      </w:r>
      <w:r w:rsidR="00F52B85" w:rsidRPr="00F52B85">
        <w:rPr>
          <w:rFonts w:ascii="Times New Roman" w:hAnsi="Times New Roman" w:cs="Times New Roman"/>
          <w:sz w:val="24"/>
          <w:szCs w:val="24"/>
        </w:rPr>
        <w:t>infracțiune</w:t>
      </w:r>
      <w:r w:rsidR="00817F7F" w:rsidRPr="00F52B85">
        <w:rPr>
          <w:rFonts w:ascii="Times New Roman" w:hAnsi="Times New Roman" w:cs="Times New Roman"/>
          <w:sz w:val="24"/>
          <w:szCs w:val="24"/>
        </w:rPr>
        <w:t xml:space="preserve"> de către un tribunal are dreptul să ceară examinarea </w:t>
      </w:r>
      <w:r w:rsidR="00F52B85" w:rsidRPr="00F52B85">
        <w:rPr>
          <w:rFonts w:ascii="Times New Roman" w:hAnsi="Times New Roman" w:cs="Times New Roman"/>
          <w:sz w:val="24"/>
          <w:szCs w:val="24"/>
        </w:rPr>
        <w:t>declarației</w:t>
      </w:r>
      <w:r w:rsidR="00817F7F" w:rsidRPr="00F52B85">
        <w:rPr>
          <w:rFonts w:ascii="Times New Roman" w:hAnsi="Times New Roman" w:cs="Times New Roman"/>
          <w:sz w:val="24"/>
          <w:szCs w:val="24"/>
        </w:rPr>
        <w:t xml:space="preserve"> de </w:t>
      </w:r>
      <w:r w:rsidR="00F52B85" w:rsidRPr="00F52B85">
        <w:rPr>
          <w:rFonts w:ascii="Times New Roman" w:hAnsi="Times New Roman" w:cs="Times New Roman"/>
          <w:sz w:val="24"/>
          <w:szCs w:val="24"/>
        </w:rPr>
        <w:t>vinovăție</w:t>
      </w:r>
      <w:r w:rsidR="00817F7F" w:rsidRPr="00F52B85">
        <w:rPr>
          <w:rFonts w:ascii="Times New Roman" w:hAnsi="Times New Roman" w:cs="Times New Roman"/>
          <w:sz w:val="24"/>
          <w:szCs w:val="24"/>
        </w:rPr>
        <w:t xml:space="preserve"> sau a condamnării de către o </w:t>
      </w:r>
      <w:r w:rsidR="00F52B85" w:rsidRPr="00F52B85">
        <w:rPr>
          <w:rFonts w:ascii="Times New Roman" w:hAnsi="Times New Roman" w:cs="Times New Roman"/>
          <w:sz w:val="24"/>
          <w:szCs w:val="24"/>
        </w:rPr>
        <w:t>jurisdicție</w:t>
      </w:r>
      <w:r w:rsidR="00817F7F" w:rsidRPr="00F52B85">
        <w:rPr>
          <w:rFonts w:ascii="Times New Roman" w:hAnsi="Times New Roman" w:cs="Times New Roman"/>
          <w:sz w:val="24"/>
          <w:szCs w:val="24"/>
        </w:rPr>
        <w:t xml:space="preserve"> superioară.</w:t>
      </w:r>
      <w:r w:rsidRPr="00F52B85">
        <w:rPr>
          <w:rFonts w:ascii="Times New Roman" w:hAnsi="Times New Roman" w:cs="Times New Roman"/>
          <w:sz w:val="24"/>
          <w:szCs w:val="24"/>
        </w:rPr>
        <w:t>”</w:t>
      </w:r>
      <w:r w:rsidR="00817F7F" w:rsidRPr="00F52B85">
        <w:rPr>
          <w:rFonts w:ascii="Times New Roman" w:hAnsi="Times New Roman" w:cs="Times New Roman"/>
          <w:sz w:val="24"/>
          <w:szCs w:val="24"/>
        </w:rPr>
        <w:t xml:space="preserve"> </w:t>
      </w:r>
    </w:p>
    <w:p w:rsidR="003C329E" w:rsidRPr="00F52B85" w:rsidRDefault="003C329E" w:rsidP="003C329E">
      <w:pPr>
        <w:jc w:val="both"/>
        <w:rPr>
          <w:rFonts w:ascii="Times New Roman" w:hAnsi="Times New Roman" w:cs="Times New Roman"/>
          <w:sz w:val="24"/>
          <w:szCs w:val="24"/>
        </w:rPr>
      </w:pPr>
      <w:r w:rsidRPr="00F52B85">
        <w:rPr>
          <w:rFonts w:ascii="Times New Roman" w:hAnsi="Times New Roman" w:cs="Times New Roman"/>
          <w:sz w:val="24"/>
          <w:szCs w:val="24"/>
        </w:rPr>
        <w:t xml:space="preserve">În ipoteza unei instanțe </w:t>
      </w:r>
      <w:r w:rsidR="004D1AB1" w:rsidRPr="00F52B85">
        <w:rPr>
          <w:rFonts w:ascii="Times New Roman" w:hAnsi="Times New Roman" w:cs="Times New Roman"/>
          <w:sz w:val="24"/>
          <w:szCs w:val="24"/>
        </w:rPr>
        <w:t>cu</w:t>
      </w:r>
      <w:r w:rsidRPr="00F52B85">
        <w:rPr>
          <w:rFonts w:ascii="Times New Roman" w:hAnsi="Times New Roman" w:cs="Times New Roman"/>
          <w:sz w:val="24"/>
          <w:szCs w:val="24"/>
        </w:rPr>
        <w:t xml:space="preserve"> IA, se mai justifică controlul jurisdicțional, având în vedere </w:t>
      </w:r>
      <w:r w:rsidR="006F0499" w:rsidRPr="00F52B85">
        <w:rPr>
          <w:rFonts w:ascii="Times New Roman" w:hAnsi="Times New Roman" w:cs="Times New Roman"/>
          <w:sz w:val="24"/>
          <w:szCs w:val="24"/>
        </w:rPr>
        <w:t>riscul redus al unei greșeli judiciare</w:t>
      </w:r>
      <w:r w:rsidR="004D1AB1" w:rsidRPr="00F52B85">
        <w:rPr>
          <w:rFonts w:ascii="Times New Roman" w:hAnsi="Times New Roman" w:cs="Times New Roman"/>
          <w:sz w:val="24"/>
          <w:szCs w:val="24"/>
        </w:rPr>
        <w:t>? Consider că răspunsul este afirmativ. N</w:t>
      </w:r>
      <w:r w:rsidRPr="00F52B85">
        <w:rPr>
          <w:rFonts w:ascii="Times New Roman" w:hAnsi="Times New Roman" w:cs="Times New Roman"/>
          <w:sz w:val="24"/>
          <w:szCs w:val="24"/>
        </w:rPr>
        <w:t>ecesitatea unui al doilea grad de jurisdicție se impune atâta timp cât există posibilitatea</w:t>
      </w:r>
      <w:r w:rsidR="006F0499" w:rsidRPr="00F52B85">
        <w:rPr>
          <w:rFonts w:ascii="Times New Roman" w:hAnsi="Times New Roman" w:cs="Times New Roman"/>
          <w:sz w:val="24"/>
          <w:szCs w:val="24"/>
        </w:rPr>
        <w:t xml:space="preserve"> ca primul verdict să fie greșit, </w:t>
      </w:r>
      <w:r w:rsidR="00F52B85" w:rsidRPr="00F52B85">
        <w:rPr>
          <w:rFonts w:ascii="Times New Roman" w:hAnsi="Times New Roman" w:cs="Times New Roman"/>
          <w:sz w:val="24"/>
          <w:szCs w:val="24"/>
        </w:rPr>
        <w:lastRenderedPageBreak/>
        <w:t>oricât</w:t>
      </w:r>
      <w:r w:rsidR="006F0499" w:rsidRPr="00F52B85">
        <w:rPr>
          <w:rFonts w:ascii="Times New Roman" w:hAnsi="Times New Roman" w:cs="Times New Roman"/>
          <w:sz w:val="24"/>
          <w:szCs w:val="24"/>
        </w:rPr>
        <w:t xml:space="preserve"> de redusă ar fi această posibilitate</w:t>
      </w:r>
      <w:r w:rsidRPr="00F52B85">
        <w:rPr>
          <w:rFonts w:ascii="Times New Roman" w:hAnsi="Times New Roman" w:cs="Times New Roman"/>
          <w:sz w:val="24"/>
          <w:szCs w:val="24"/>
        </w:rPr>
        <w:t>. În acest caz</w:t>
      </w:r>
      <w:r w:rsidR="006F0499" w:rsidRPr="00F52B85">
        <w:rPr>
          <w:rFonts w:ascii="Times New Roman" w:hAnsi="Times New Roman" w:cs="Times New Roman"/>
          <w:sz w:val="24"/>
          <w:szCs w:val="24"/>
        </w:rPr>
        <w:t>, cine va efectua controlul:</w:t>
      </w:r>
      <w:r w:rsidRPr="00F52B85">
        <w:rPr>
          <w:rFonts w:ascii="Times New Roman" w:hAnsi="Times New Roman" w:cs="Times New Roman"/>
          <w:sz w:val="24"/>
          <w:szCs w:val="24"/>
        </w:rPr>
        <w:t xml:space="preserve"> IA sau o persoană? </w:t>
      </w:r>
    </w:p>
    <w:p w:rsidR="006B4FC9" w:rsidRPr="00F52B85" w:rsidRDefault="006B4FC9" w:rsidP="003C329E">
      <w:pPr>
        <w:jc w:val="both"/>
        <w:rPr>
          <w:rFonts w:ascii="Times New Roman" w:hAnsi="Times New Roman" w:cs="Times New Roman"/>
          <w:sz w:val="24"/>
          <w:szCs w:val="24"/>
        </w:rPr>
      </w:pPr>
      <w:r w:rsidRPr="00F52B85">
        <w:rPr>
          <w:rFonts w:ascii="Times New Roman" w:hAnsi="Times New Roman" w:cs="Times New Roman"/>
          <w:sz w:val="24"/>
          <w:szCs w:val="24"/>
        </w:rPr>
        <w:t xml:space="preserve">Dacă am admite ca deciziile IA să fie cenzurate de o altă IA, se pune problema </w:t>
      </w:r>
      <w:r w:rsidR="004D1AB1" w:rsidRPr="00F52B85">
        <w:rPr>
          <w:rFonts w:ascii="Times New Roman" w:hAnsi="Times New Roman" w:cs="Times New Roman"/>
          <w:sz w:val="24"/>
          <w:szCs w:val="24"/>
        </w:rPr>
        <w:t xml:space="preserve">efectivității acestui control. </w:t>
      </w:r>
      <w:r w:rsidRPr="00F52B85">
        <w:rPr>
          <w:rFonts w:ascii="Times New Roman" w:hAnsi="Times New Roman" w:cs="Times New Roman"/>
          <w:sz w:val="24"/>
          <w:szCs w:val="24"/>
        </w:rPr>
        <w:t>În jurisprudența Curții Europene a Drepturilor Omului a fost consacrată idee</w:t>
      </w:r>
      <w:r w:rsidR="004D1AB1" w:rsidRPr="00F52B85">
        <w:rPr>
          <w:rFonts w:ascii="Times New Roman" w:hAnsi="Times New Roman" w:cs="Times New Roman"/>
          <w:sz w:val="24"/>
          <w:szCs w:val="24"/>
        </w:rPr>
        <w:t>a</w:t>
      </w:r>
      <w:r w:rsidRPr="00F52B85">
        <w:rPr>
          <w:rFonts w:ascii="Times New Roman" w:hAnsi="Times New Roman" w:cs="Times New Roman"/>
          <w:sz w:val="24"/>
          <w:szCs w:val="24"/>
        </w:rPr>
        <w:t xml:space="preserve"> că pentru un mijloc de apel valabil, instanța ce efectuează controlul jurisdicțional trebuie să poată anula decizia atacată, aceasta ducând fie la pronunțarea unei noi decizii de către instanța de control, fie la o retrimitere </w:t>
      </w:r>
      <w:r w:rsidR="00F52B85" w:rsidRPr="00F52B85">
        <w:rPr>
          <w:rFonts w:ascii="Times New Roman" w:hAnsi="Times New Roman" w:cs="Times New Roman"/>
          <w:sz w:val="24"/>
          <w:szCs w:val="24"/>
        </w:rPr>
        <w:t>către</w:t>
      </w:r>
      <w:r w:rsidRPr="00F52B85">
        <w:rPr>
          <w:rFonts w:ascii="Times New Roman" w:hAnsi="Times New Roman" w:cs="Times New Roman"/>
          <w:sz w:val="24"/>
          <w:szCs w:val="24"/>
        </w:rPr>
        <w:t xml:space="preserve"> instanța de fond.</w:t>
      </w:r>
      <w:r w:rsidRPr="00F52B85">
        <w:rPr>
          <w:rStyle w:val="Referinnotdesubsol"/>
          <w:rFonts w:ascii="Times New Roman" w:hAnsi="Times New Roman" w:cs="Times New Roman"/>
          <w:sz w:val="24"/>
          <w:szCs w:val="24"/>
        </w:rPr>
        <w:footnoteReference w:id="13"/>
      </w:r>
      <w:r w:rsidRPr="00F52B85">
        <w:rPr>
          <w:rFonts w:ascii="Times New Roman" w:hAnsi="Times New Roman" w:cs="Times New Roman"/>
          <w:sz w:val="24"/>
          <w:szCs w:val="24"/>
        </w:rPr>
        <w:t xml:space="preserve"> Această exigență nu poate fi respectată</w:t>
      </w:r>
      <w:r w:rsidR="004D1AB1" w:rsidRPr="00F52B85">
        <w:rPr>
          <w:rFonts w:ascii="Times New Roman" w:hAnsi="Times New Roman" w:cs="Times New Roman"/>
          <w:sz w:val="24"/>
          <w:szCs w:val="24"/>
        </w:rPr>
        <w:t xml:space="preserve"> în ipoteza a două mașini cu IA,</w:t>
      </w:r>
      <w:r w:rsidRPr="00F52B85">
        <w:rPr>
          <w:rFonts w:ascii="Times New Roman" w:hAnsi="Times New Roman" w:cs="Times New Roman"/>
          <w:sz w:val="24"/>
          <w:szCs w:val="24"/>
        </w:rPr>
        <w:t xml:space="preserve"> din moment de instanța </w:t>
      </w:r>
      <w:r w:rsidR="002C4091" w:rsidRPr="00F52B85">
        <w:rPr>
          <w:rFonts w:ascii="Times New Roman" w:hAnsi="Times New Roman" w:cs="Times New Roman"/>
          <w:sz w:val="24"/>
          <w:szCs w:val="24"/>
        </w:rPr>
        <w:t>de control judiciar</w:t>
      </w:r>
      <w:r w:rsidR="004D1AB1" w:rsidRPr="00F52B85">
        <w:rPr>
          <w:rFonts w:ascii="Times New Roman" w:hAnsi="Times New Roman" w:cs="Times New Roman"/>
          <w:sz w:val="24"/>
          <w:szCs w:val="24"/>
        </w:rPr>
        <w:t xml:space="preserve"> raționează î</w:t>
      </w:r>
      <w:r w:rsidRPr="00F52B85">
        <w:rPr>
          <w:rFonts w:ascii="Times New Roman" w:hAnsi="Times New Roman" w:cs="Times New Roman"/>
          <w:sz w:val="24"/>
          <w:szCs w:val="24"/>
        </w:rPr>
        <w:t>ntr-un mod foarte asemănător sau chi</w:t>
      </w:r>
      <w:r w:rsidR="004D1AB1" w:rsidRPr="00F52B85">
        <w:rPr>
          <w:rFonts w:ascii="Times New Roman" w:hAnsi="Times New Roman" w:cs="Times New Roman"/>
          <w:sz w:val="24"/>
          <w:szCs w:val="24"/>
        </w:rPr>
        <w:t>ar identic cu instanța de fond.</w:t>
      </w:r>
      <w:r w:rsidR="002C4091" w:rsidRPr="00F52B85">
        <w:rPr>
          <w:rFonts w:ascii="Times New Roman" w:hAnsi="Times New Roman" w:cs="Times New Roman"/>
          <w:sz w:val="24"/>
          <w:szCs w:val="24"/>
        </w:rPr>
        <w:t xml:space="preserve"> </w:t>
      </w:r>
      <w:r w:rsidRPr="00F52B85">
        <w:rPr>
          <w:rFonts w:ascii="Times New Roman" w:hAnsi="Times New Roman" w:cs="Times New Roman"/>
          <w:sz w:val="24"/>
          <w:szCs w:val="24"/>
        </w:rPr>
        <w:t>N</w:t>
      </w:r>
      <w:r w:rsidR="002C4091" w:rsidRPr="00F52B85">
        <w:rPr>
          <w:rFonts w:ascii="Times New Roman" w:hAnsi="Times New Roman" w:cs="Times New Roman"/>
          <w:sz w:val="24"/>
          <w:szCs w:val="24"/>
        </w:rPr>
        <w:t>eexistând</w:t>
      </w:r>
      <w:r w:rsidRPr="00F52B85">
        <w:rPr>
          <w:rFonts w:ascii="Times New Roman" w:hAnsi="Times New Roman" w:cs="Times New Roman"/>
          <w:sz w:val="24"/>
          <w:szCs w:val="24"/>
        </w:rPr>
        <w:t xml:space="preserve"> diferențe majore între modul de gândire al celor două instanțe, aproape toate căile de atac ar fi respinse, iar dublul grad de jurisdicție ar deveni doar o formă fără fond. </w:t>
      </w:r>
    </w:p>
    <w:p w:rsidR="00F42ACE" w:rsidRPr="00F52B85" w:rsidRDefault="006B4FC9" w:rsidP="003C329E">
      <w:pPr>
        <w:jc w:val="both"/>
        <w:rPr>
          <w:rFonts w:ascii="Times New Roman" w:hAnsi="Times New Roman" w:cs="Times New Roman"/>
          <w:sz w:val="24"/>
          <w:szCs w:val="24"/>
        </w:rPr>
      </w:pPr>
      <w:r w:rsidRPr="00F52B85">
        <w:rPr>
          <w:rFonts w:ascii="Times New Roman" w:hAnsi="Times New Roman" w:cs="Times New Roman"/>
          <w:sz w:val="24"/>
          <w:szCs w:val="24"/>
        </w:rPr>
        <w:t>O soluție ar fi ca deciziile IA să fie cenzurate de instanțe u</w:t>
      </w:r>
      <w:r w:rsidR="009F10AD" w:rsidRPr="00F52B85">
        <w:rPr>
          <w:rFonts w:ascii="Times New Roman" w:hAnsi="Times New Roman" w:cs="Times New Roman"/>
          <w:sz w:val="24"/>
          <w:szCs w:val="24"/>
        </w:rPr>
        <w:t>mane. Însă, oamenii ar avea tendința de a modifica hotărârile emise de IA, chiar dacă există sau nu motive reale de cenzură, dată fiind neîncrederea oamenilor în algoritmul folosit.</w:t>
      </w:r>
      <w:r w:rsidR="009F10AD" w:rsidRPr="00F52B85">
        <w:rPr>
          <w:rStyle w:val="Referinnotdesubsol"/>
          <w:rFonts w:ascii="Times New Roman" w:hAnsi="Times New Roman" w:cs="Times New Roman"/>
          <w:sz w:val="24"/>
          <w:szCs w:val="24"/>
        </w:rPr>
        <w:footnoteReference w:id="14"/>
      </w:r>
      <w:r w:rsidR="00206334" w:rsidRPr="00F52B85">
        <w:rPr>
          <w:rFonts w:ascii="Times New Roman" w:hAnsi="Times New Roman" w:cs="Times New Roman"/>
          <w:sz w:val="24"/>
          <w:szCs w:val="24"/>
        </w:rPr>
        <w:t xml:space="preserve"> Aversiunea oamenilor față de deciziile IA ar duce la admiteri nefondate și excesive ale căilor de atac.</w:t>
      </w:r>
    </w:p>
    <w:p w:rsidR="00206334" w:rsidRPr="00F52B85" w:rsidRDefault="00206334" w:rsidP="003C329E">
      <w:pPr>
        <w:jc w:val="both"/>
        <w:rPr>
          <w:rFonts w:ascii="Times New Roman" w:hAnsi="Times New Roman" w:cs="Times New Roman"/>
          <w:sz w:val="24"/>
          <w:szCs w:val="24"/>
        </w:rPr>
      </w:pPr>
      <w:r w:rsidRPr="00F52B85">
        <w:rPr>
          <w:rFonts w:ascii="Times New Roman" w:hAnsi="Times New Roman" w:cs="Times New Roman"/>
          <w:sz w:val="24"/>
          <w:szCs w:val="24"/>
        </w:rPr>
        <w:t>Prin urmare, controlul jurisdicțional al deciziilor emis</w:t>
      </w:r>
      <w:r w:rsidR="00207499" w:rsidRPr="00F52B85">
        <w:rPr>
          <w:rFonts w:ascii="Times New Roman" w:hAnsi="Times New Roman" w:cs="Times New Roman"/>
          <w:sz w:val="24"/>
          <w:szCs w:val="24"/>
        </w:rPr>
        <w:t>e de IA ar genera probleme, ducâ</w:t>
      </w:r>
      <w:r w:rsidRPr="00F52B85">
        <w:rPr>
          <w:rFonts w:ascii="Times New Roman" w:hAnsi="Times New Roman" w:cs="Times New Roman"/>
          <w:sz w:val="24"/>
          <w:szCs w:val="24"/>
        </w:rPr>
        <w:t>nd fie la respingeri excesive ale căilor de atac, fie la admiteri și modificări nefondate. În oricare dintre cele două extreme, dreptul fundamental la justiție, ce include și un control jurisdicțional, ar fi afectat.</w:t>
      </w:r>
    </w:p>
    <w:p w:rsidR="00F42ACE" w:rsidRPr="00F52B85" w:rsidRDefault="007726E4" w:rsidP="003C329E">
      <w:pPr>
        <w:jc w:val="both"/>
        <w:rPr>
          <w:rFonts w:ascii="Times New Roman" w:hAnsi="Times New Roman" w:cs="Times New Roman"/>
          <w:b/>
          <w:sz w:val="24"/>
          <w:szCs w:val="24"/>
        </w:rPr>
      </w:pPr>
      <w:r w:rsidRPr="00F52B85">
        <w:rPr>
          <w:rFonts w:ascii="Times New Roman" w:hAnsi="Times New Roman" w:cs="Times New Roman"/>
          <w:b/>
          <w:sz w:val="24"/>
          <w:szCs w:val="24"/>
        </w:rPr>
        <w:tab/>
      </w:r>
      <w:r w:rsidRPr="00F52B85">
        <w:rPr>
          <w:rFonts w:ascii="Times New Roman" w:hAnsi="Times New Roman" w:cs="Times New Roman"/>
          <w:b/>
          <w:sz w:val="24"/>
          <w:szCs w:val="24"/>
        </w:rPr>
        <w:tab/>
        <w:t>§ 2. Transparența decizională</w:t>
      </w:r>
    </w:p>
    <w:p w:rsidR="00207499" w:rsidRPr="00F52B85" w:rsidRDefault="002C4091" w:rsidP="003C329E">
      <w:pPr>
        <w:jc w:val="both"/>
        <w:rPr>
          <w:rFonts w:ascii="Times New Roman" w:hAnsi="Times New Roman" w:cs="Times New Roman"/>
          <w:sz w:val="24"/>
          <w:szCs w:val="24"/>
        </w:rPr>
      </w:pPr>
      <w:r w:rsidRPr="00F52B85">
        <w:rPr>
          <w:rFonts w:ascii="Times New Roman" w:hAnsi="Times New Roman" w:cs="Times New Roman"/>
          <w:sz w:val="24"/>
          <w:szCs w:val="24"/>
        </w:rPr>
        <w:t>Pentru ca deciz</w:t>
      </w:r>
      <w:r w:rsidR="00BB29A2" w:rsidRPr="00F52B85">
        <w:rPr>
          <w:rFonts w:ascii="Times New Roman" w:hAnsi="Times New Roman" w:cs="Times New Roman"/>
          <w:sz w:val="24"/>
          <w:szCs w:val="24"/>
        </w:rPr>
        <w:t>ia unei instanțe să poată fi contestată</w:t>
      </w:r>
      <w:r w:rsidRPr="00F52B85">
        <w:rPr>
          <w:rFonts w:ascii="Times New Roman" w:hAnsi="Times New Roman" w:cs="Times New Roman"/>
          <w:sz w:val="24"/>
          <w:szCs w:val="24"/>
        </w:rPr>
        <w:t>,</w:t>
      </w:r>
      <w:r w:rsidR="00BB29A2" w:rsidRPr="00F52B85">
        <w:rPr>
          <w:rFonts w:ascii="Times New Roman" w:hAnsi="Times New Roman" w:cs="Times New Roman"/>
          <w:sz w:val="24"/>
          <w:szCs w:val="24"/>
        </w:rPr>
        <w:t xml:space="preserve"> este necesar ca </w:t>
      </w:r>
      <w:r w:rsidRPr="00F52B85">
        <w:rPr>
          <w:rFonts w:ascii="Times New Roman" w:hAnsi="Times New Roman" w:cs="Times New Roman"/>
          <w:sz w:val="24"/>
          <w:szCs w:val="24"/>
        </w:rPr>
        <w:t>raționamentul din spatele deciziei să poată fi explicat</w:t>
      </w:r>
      <w:r w:rsidR="00BB29A2" w:rsidRPr="00F52B85">
        <w:rPr>
          <w:rFonts w:ascii="Times New Roman" w:hAnsi="Times New Roman" w:cs="Times New Roman"/>
          <w:sz w:val="24"/>
          <w:szCs w:val="24"/>
        </w:rPr>
        <w:t xml:space="preserve">. Acest lucru se transpune nu numai în motivarea din cuprinsul unei hotărâri judecătorești, dar și în operațiunile de logică juridică ce duc la o anumită concluzie. </w:t>
      </w:r>
    </w:p>
    <w:p w:rsidR="007726E4" w:rsidRPr="00F52B85" w:rsidRDefault="00BB29A2" w:rsidP="003C329E">
      <w:pPr>
        <w:jc w:val="both"/>
        <w:rPr>
          <w:rFonts w:ascii="Times New Roman" w:hAnsi="Times New Roman" w:cs="Times New Roman"/>
          <w:sz w:val="24"/>
          <w:szCs w:val="24"/>
        </w:rPr>
      </w:pPr>
      <w:r w:rsidRPr="00F52B85">
        <w:rPr>
          <w:rFonts w:ascii="Times New Roman" w:hAnsi="Times New Roman" w:cs="Times New Roman"/>
          <w:sz w:val="24"/>
          <w:szCs w:val="24"/>
        </w:rPr>
        <w:t>Un profesionist al dreptului</w:t>
      </w:r>
      <w:r w:rsidR="002C4091" w:rsidRPr="00F52B85">
        <w:rPr>
          <w:rFonts w:ascii="Times New Roman" w:hAnsi="Times New Roman" w:cs="Times New Roman"/>
          <w:sz w:val="24"/>
          <w:szCs w:val="24"/>
        </w:rPr>
        <w:t>,</w:t>
      </w:r>
      <w:r w:rsidRPr="00F52B85">
        <w:rPr>
          <w:rFonts w:ascii="Times New Roman" w:hAnsi="Times New Roman" w:cs="Times New Roman"/>
          <w:sz w:val="24"/>
          <w:szCs w:val="24"/>
        </w:rPr>
        <w:t xml:space="preserve"> </w:t>
      </w:r>
      <w:r w:rsidR="00FB65CC" w:rsidRPr="00F52B85">
        <w:rPr>
          <w:rFonts w:ascii="Times New Roman" w:hAnsi="Times New Roman" w:cs="Times New Roman"/>
          <w:sz w:val="24"/>
          <w:szCs w:val="24"/>
        </w:rPr>
        <w:t>sau chiar și un justițiabil</w:t>
      </w:r>
      <w:r w:rsidR="002C4091" w:rsidRPr="00F52B85">
        <w:rPr>
          <w:rFonts w:ascii="Times New Roman" w:hAnsi="Times New Roman" w:cs="Times New Roman"/>
          <w:sz w:val="24"/>
          <w:szCs w:val="24"/>
        </w:rPr>
        <w:t>,</w:t>
      </w:r>
      <w:r w:rsidR="00FB65CC" w:rsidRPr="00F52B85">
        <w:rPr>
          <w:rFonts w:ascii="Times New Roman" w:hAnsi="Times New Roman" w:cs="Times New Roman"/>
          <w:sz w:val="24"/>
          <w:szCs w:val="24"/>
        </w:rPr>
        <w:t xml:space="preserve"> </w:t>
      </w:r>
      <w:r w:rsidRPr="00F52B85">
        <w:rPr>
          <w:rFonts w:ascii="Times New Roman" w:hAnsi="Times New Roman" w:cs="Times New Roman"/>
          <w:sz w:val="24"/>
          <w:szCs w:val="24"/>
        </w:rPr>
        <w:t xml:space="preserve">poate să înțeleagă </w:t>
      </w:r>
      <w:r w:rsidR="002C4091" w:rsidRPr="00F52B85">
        <w:rPr>
          <w:rFonts w:ascii="Times New Roman" w:hAnsi="Times New Roman" w:cs="Times New Roman"/>
          <w:sz w:val="24"/>
          <w:szCs w:val="24"/>
        </w:rPr>
        <w:t>raționamentul</w:t>
      </w:r>
      <w:r w:rsidRPr="00F52B85">
        <w:rPr>
          <w:rFonts w:ascii="Times New Roman" w:hAnsi="Times New Roman" w:cs="Times New Roman"/>
          <w:sz w:val="24"/>
          <w:szCs w:val="24"/>
        </w:rPr>
        <w:t xml:space="preserve"> unui </w:t>
      </w:r>
      <w:r w:rsidR="00FB65CC" w:rsidRPr="00F52B85">
        <w:rPr>
          <w:rFonts w:ascii="Times New Roman" w:hAnsi="Times New Roman" w:cs="Times New Roman"/>
          <w:sz w:val="24"/>
          <w:szCs w:val="24"/>
        </w:rPr>
        <w:t xml:space="preserve">judecător, dar ar avea dificultăți în a </w:t>
      </w:r>
      <w:r w:rsidR="002C4091" w:rsidRPr="00F52B85">
        <w:rPr>
          <w:rFonts w:ascii="Times New Roman" w:hAnsi="Times New Roman" w:cs="Times New Roman"/>
          <w:sz w:val="24"/>
          <w:szCs w:val="24"/>
        </w:rPr>
        <w:t xml:space="preserve">îl înțelege pe cel al </w:t>
      </w:r>
      <w:r w:rsidR="00FB65CC" w:rsidRPr="00F52B85">
        <w:rPr>
          <w:rFonts w:ascii="Times New Roman" w:hAnsi="Times New Roman" w:cs="Times New Roman"/>
          <w:sz w:val="24"/>
          <w:szCs w:val="24"/>
        </w:rPr>
        <w:t xml:space="preserve">unui sistem de IA. Neînțelegerea argumentelor și </w:t>
      </w:r>
      <w:r w:rsidR="002C4091" w:rsidRPr="00F52B85">
        <w:rPr>
          <w:rFonts w:ascii="Times New Roman" w:hAnsi="Times New Roman" w:cs="Times New Roman"/>
          <w:sz w:val="24"/>
          <w:szCs w:val="24"/>
        </w:rPr>
        <w:t xml:space="preserve">a </w:t>
      </w:r>
      <w:r w:rsidR="00FB65CC" w:rsidRPr="00F52B85">
        <w:rPr>
          <w:rFonts w:ascii="Times New Roman" w:hAnsi="Times New Roman" w:cs="Times New Roman"/>
          <w:sz w:val="24"/>
          <w:szCs w:val="24"/>
        </w:rPr>
        <w:t>conexiunilor logice ce au fundamentat o decizie</w:t>
      </w:r>
      <w:r w:rsidR="002C4091" w:rsidRPr="00F52B85">
        <w:rPr>
          <w:rFonts w:ascii="Times New Roman" w:hAnsi="Times New Roman" w:cs="Times New Roman"/>
          <w:sz w:val="24"/>
          <w:szCs w:val="24"/>
        </w:rPr>
        <w:t>,</w:t>
      </w:r>
      <w:r w:rsidR="00FB65CC" w:rsidRPr="00F52B85">
        <w:rPr>
          <w:rFonts w:ascii="Times New Roman" w:hAnsi="Times New Roman" w:cs="Times New Roman"/>
          <w:sz w:val="24"/>
          <w:szCs w:val="24"/>
        </w:rPr>
        <w:t xml:space="preserve"> creează o problemă din perspectiva posibilității de a ataca </w:t>
      </w:r>
      <w:r w:rsidR="002C4091" w:rsidRPr="00F52B85">
        <w:rPr>
          <w:rFonts w:ascii="Times New Roman" w:hAnsi="Times New Roman" w:cs="Times New Roman"/>
          <w:sz w:val="24"/>
          <w:szCs w:val="24"/>
        </w:rPr>
        <w:t>hotărârea judecătorească</w:t>
      </w:r>
      <w:r w:rsidR="00FB65CC" w:rsidRPr="00F52B85">
        <w:rPr>
          <w:rFonts w:ascii="Times New Roman" w:hAnsi="Times New Roman" w:cs="Times New Roman"/>
          <w:sz w:val="24"/>
          <w:szCs w:val="24"/>
        </w:rPr>
        <w:t xml:space="preserve">. Cu alte cuvinte, cum poți contesta ceva ce nu înțelegi? </w:t>
      </w:r>
    </w:p>
    <w:p w:rsidR="00FB65CC" w:rsidRPr="00F52B85" w:rsidRDefault="00FB65CC" w:rsidP="003C329E">
      <w:pPr>
        <w:jc w:val="both"/>
        <w:rPr>
          <w:rFonts w:ascii="Times New Roman" w:hAnsi="Times New Roman" w:cs="Times New Roman"/>
          <w:sz w:val="24"/>
          <w:szCs w:val="24"/>
        </w:rPr>
      </w:pPr>
      <w:r w:rsidRPr="00F52B85">
        <w:rPr>
          <w:rFonts w:ascii="Times New Roman" w:hAnsi="Times New Roman" w:cs="Times New Roman"/>
          <w:sz w:val="24"/>
          <w:szCs w:val="24"/>
        </w:rPr>
        <w:t xml:space="preserve">Principiul </w:t>
      </w:r>
      <w:r w:rsidR="00F52B85" w:rsidRPr="00F52B85">
        <w:rPr>
          <w:rFonts w:ascii="Times New Roman" w:hAnsi="Times New Roman" w:cs="Times New Roman"/>
          <w:sz w:val="24"/>
          <w:szCs w:val="24"/>
        </w:rPr>
        <w:t>explicabilității</w:t>
      </w:r>
      <w:r w:rsidRPr="00F52B85">
        <w:rPr>
          <w:rFonts w:ascii="Times New Roman" w:hAnsi="Times New Roman" w:cs="Times New Roman"/>
          <w:sz w:val="24"/>
          <w:szCs w:val="24"/>
        </w:rPr>
        <w:t xml:space="preserve"> este </w:t>
      </w:r>
      <w:r w:rsidR="002C4091" w:rsidRPr="00F52B85">
        <w:rPr>
          <w:rFonts w:ascii="Times New Roman" w:hAnsi="Times New Roman" w:cs="Times New Roman"/>
          <w:sz w:val="24"/>
          <w:szCs w:val="24"/>
        </w:rPr>
        <w:t>esențial</w:t>
      </w:r>
      <w:r w:rsidRPr="00F52B85">
        <w:rPr>
          <w:rFonts w:ascii="Times New Roman" w:hAnsi="Times New Roman" w:cs="Times New Roman"/>
          <w:sz w:val="24"/>
          <w:szCs w:val="24"/>
        </w:rPr>
        <w:t xml:space="preserve"> pentru </w:t>
      </w:r>
      <w:r w:rsidR="002C4091" w:rsidRPr="00F52B85">
        <w:rPr>
          <w:rFonts w:ascii="Times New Roman" w:hAnsi="Times New Roman" w:cs="Times New Roman"/>
          <w:sz w:val="24"/>
          <w:szCs w:val="24"/>
        </w:rPr>
        <w:t>o</w:t>
      </w:r>
      <w:r w:rsidRPr="00F52B85">
        <w:rPr>
          <w:rFonts w:ascii="Times New Roman" w:hAnsi="Times New Roman" w:cs="Times New Roman"/>
          <w:sz w:val="24"/>
          <w:szCs w:val="24"/>
        </w:rPr>
        <w:t xml:space="preserve"> IA ce poate fi implementată în realitate.</w:t>
      </w:r>
      <w:r w:rsidRPr="00F52B85">
        <w:rPr>
          <w:rStyle w:val="Referinnotdesubsol"/>
          <w:rFonts w:ascii="Times New Roman" w:hAnsi="Times New Roman" w:cs="Times New Roman"/>
          <w:sz w:val="24"/>
          <w:szCs w:val="24"/>
        </w:rPr>
        <w:footnoteReference w:id="15"/>
      </w:r>
      <w:r w:rsidRPr="00F52B85">
        <w:rPr>
          <w:rFonts w:ascii="Times New Roman" w:hAnsi="Times New Roman" w:cs="Times New Roman"/>
          <w:sz w:val="24"/>
          <w:szCs w:val="24"/>
        </w:rPr>
        <w:t xml:space="preserve"> Prin urmare, este important ca mecanismele și procesele din spatele deciziilor mașinilor să poată fi explicate și înțel</w:t>
      </w:r>
      <w:r w:rsidR="002C4091" w:rsidRPr="00F52B85">
        <w:rPr>
          <w:rFonts w:ascii="Times New Roman" w:hAnsi="Times New Roman" w:cs="Times New Roman"/>
          <w:sz w:val="24"/>
          <w:szCs w:val="24"/>
        </w:rPr>
        <w:t>e</w:t>
      </w:r>
      <w:r w:rsidRPr="00F52B85">
        <w:rPr>
          <w:rFonts w:ascii="Times New Roman" w:hAnsi="Times New Roman" w:cs="Times New Roman"/>
          <w:sz w:val="24"/>
          <w:szCs w:val="24"/>
        </w:rPr>
        <w:t xml:space="preserve">se, în special de către justițiabili. </w:t>
      </w:r>
    </w:p>
    <w:p w:rsidR="002C4091" w:rsidRPr="00F52B85" w:rsidRDefault="002C4091" w:rsidP="003C329E">
      <w:pPr>
        <w:jc w:val="both"/>
        <w:rPr>
          <w:rFonts w:ascii="Times New Roman" w:hAnsi="Times New Roman" w:cs="Times New Roman"/>
          <w:sz w:val="24"/>
          <w:szCs w:val="24"/>
        </w:rPr>
      </w:pPr>
    </w:p>
    <w:p w:rsidR="00207499" w:rsidRPr="00F52B85" w:rsidRDefault="00207499" w:rsidP="003C329E">
      <w:pPr>
        <w:jc w:val="both"/>
        <w:rPr>
          <w:rFonts w:ascii="Times New Roman" w:hAnsi="Times New Roman" w:cs="Times New Roman"/>
          <w:sz w:val="24"/>
          <w:szCs w:val="24"/>
        </w:rPr>
      </w:pPr>
    </w:p>
    <w:p w:rsidR="00207499" w:rsidRPr="00F52B85" w:rsidRDefault="00207499" w:rsidP="003C329E">
      <w:pPr>
        <w:jc w:val="both"/>
        <w:rPr>
          <w:rFonts w:ascii="Times New Roman" w:hAnsi="Times New Roman" w:cs="Times New Roman"/>
          <w:sz w:val="24"/>
          <w:szCs w:val="24"/>
        </w:rPr>
      </w:pPr>
    </w:p>
    <w:p w:rsidR="00867DC9" w:rsidRPr="00F52B85" w:rsidRDefault="0087198C" w:rsidP="00FB093D">
      <w:pPr>
        <w:rPr>
          <w:rFonts w:ascii="Times New Roman" w:hAnsi="Times New Roman" w:cs="Times New Roman"/>
          <w:b/>
          <w:sz w:val="24"/>
          <w:szCs w:val="24"/>
        </w:rPr>
      </w:pPr>
      <w:r w:rsidRPr="00F52B85">
        <w:rPr>
          <w:rFonts w:ascii="Times New Roman" w:hAnsi="Times New Roman" w:cs="Times New Roman"/>
          <w:b/>
          <w:sz w:val="24"/>
          <w:szCs w:val="24"/>
        </w:rPr>
        <w:lastRenderedPageBreak/>
        <w:t>Capitolul 2</w:t>
      </w:r>
      <w:r w:rsidR="00867DC9" w:rsidRPr="00F52B85">
        <w:rPr>
          <w:rFonts w:ascii="Times New Roman" w:hAnsi="Times New Roman" w:cs="Times New Roman"/>
          <w:b/>
          <w:sz w:val="24"/>
          <w:szCs w:val="24"/>
        </w:rPr>
        <w:t xml:space="preserve"> – </w:t>
      </w:r>
      <w:r w:rsidR="00FB093D" w:rsidRPr="00F52B85">
        <w:rPr>
          <w:rFonts w:ascii="Times New Roman" w:hAnsi="Times New Roman" w:cs="Times New Roman"/>
          <w:b/>
          <w:sz w:val="24"/>
          <w:szCs w:val="24"/>
        </w:rPr>
        <w:t>Înlocuirea procurorilor cu inteligența artificială</w:t>
      </w:r>
    </w:p>
    <w:p w:rsidR="001745AB" w:rsidRPr="00F52B85" w:rsidRDefault="00BD597D" w:rsidP="00BD597D">
      <w:pPr>
        <w:jc w:val="both"/>
        <w:rPr>
          <w:rFonts w:ascii="Times New Roman" w:hAnsi="Times New Roman" w:cs="Times New Roman"/>
          <w:sz w:val="24"/>
          <w:szCs w:val="24"/>
        </w:rPr>
      </w:pPr>
      <w:r w:rsidRPr="00F52B85">
        <w:rPr>
          <w:rFonts w:ascii="Times New Roman" w:hAnsi="Times New Roman" w:cs="Times New Roman"/>
          <w:sz w:val="24"/>
          <w:szCs w:val="24"/>
        </w:rPr>
        <w:t xml:space="preserve">Mergând mai departe cu </w:t>
      </w:r>
      <w:r w:rsidR="00F52B85" w:rsidRPr="00F52B85">
        <w:rPr>
          <w:rFonts w:ascii="Times New Roman" w:hAnsi="Times New Roman" w:cs="Times New Roman"/>
          <w:sz w:val="24"/>
          <w:szCs w:val="24"/>
        </w:rPr>
        <w:t>scenariul</w:t>
      </w:r>
      <w:r w:rsidRPr="00F52B85">
        <w:rPr>
          <w:rFonts w:ascii="Times New Roman" w:hAnsi="Times New Roman" w:cs="Times New Roman"/>
          <w:sz w:val="24"/>
          <w:szCs w:val="24"/>
        </w:rPr>
        <w:t xml:space="preserve"> în care IA este implementată în </w:t>
      </w:r>
      <w:r w:rsidR="002C4091" w:rsidRPr="00F52B85">
        <w:rPr>
          <w:rFonts w:ascii="Times New Roman" w:hAnsi="Times New Roman" w:cs="Times New Roman"/>
          <w:sz w:val="24"/>
          <w:szCs w:val="24"/>
        </w:rPr>
        <w:t xml:space="preserve">diferite </w:t>
      </w:r>
      <w:r w:rsidRPr="00F52B85">
        <w:rPr>
          <w:rFonts w:ascii="Times New Roman" w:hAnsi="Times New Roman" w:cs="Times New Roman"/>
          <w:sz w:val="24"/>
          <w:szCs w:val="24"/>
        </w:rPr>
        <w:t xml:space="preserve">etape ale procesului, după ce am analizat ipoteza unei instanțe cu IA, trecem mai departe și ne </w:t>
      </w:r>
      <w:r w:rsidR="00217541" w:rsidRPr="00F52B85">
        <w:rPr>
          <w:rFonts w:ascii="Times New Roman" w:hAnsi="Times New Roman" w:cs="Times New Roman"/>
          <w:sz w:val="24"/>
          <w:szCs w:val="24"/>
        </w:rPr>
        <w:t>imaginăm ce s-ar întâmpla dacă p</w:t>
      </w:r>
      <w:r w:rsidRPr="00F52B85">
        <w:rPr>
          <w:rFonts w:ascii="Times New Roman" w:hAnsi="Times New Roman" w:cs="Times New Roman"/>
          <w:sz w:val="24"/>
          <w:szCs w:val="24"/>
        </w:rPr>
        <w:t xml:space="preserve">rocurorii ar fi înlocuiți cu mașini inteligente. În timp ce, după cum am văzut, exercitarea funcției de judecată de IA ar aduce serioase ingerințe drepturilor fundamentale, exercitarea funcției de acuzare de IA, deși ar avea un impact important asupra </w:t>
      </w:r>
      <w:r w:rsidR="002C4091" w:rsidRPr="00F52B85">
        <w:rPr>
          <w:rFonts w:ascii="Times New Roman" w:hAnsi="Times New Roman" w:cs="Times New Roman"/>
          <w:sz w:val="24"/>
          <w:szCs w:val="24"/>
        </w:rPr>
        <w:t xml:space="preserve">drepturilor fundamentale, acesta </w:t>
      </w:r>
      <w:r w:rsidRPr="00F52B85">
        <w:rPr>
          <w:rFonts w:ascii="Times New Roman" w:hAnsi="Times New Roman" w:cs="Times New Roman"/>
          <w:sz w:val="24"/>
          <w:szCs w:val="24"/>
        </w:rPr>
        <w:t>ar fi semnificativ mai redus.</w:t>
      </w:r>
    </w:p>
    <w:p w:rsidR="00E860DC" w:rsidRPr="00F52B85" w:rsidRDefault="00BD597D" w:rsidP="00BD597D">
      <w:pPr>
        <w:jc w:val="both"/>
        <w:rPr>
          <w:rFonts w:ascii="Times New Roman" w:hAnsi="Times New Roman" w:cs="Times New Roman"/>
          <w:sz w:val="24"/>
          <w:szCs w:val="24"/>
        </w:rPr>
      </w:pPr>
      <w:r w:rsidRPr="00F52B85">
        <w:rPr>
          <w:rFonts w:ascii="Times New Roman" w:hAnsi="Times New Roman" w:cs="Times New Roman"/>
          <w:sz w:val="24"/>
          <w:szCs w:val="24"/>
        </w:rPr>
        <w:t>Una dintre cele mai importante garanții în cadrul unui pro</w:t>
      </w:r>
      <w:r w:rsidR="00E860DC" w:rsidRPr="00F52B85">
        <w:rPr>
          <w:rFonts w:ascii="Times New Roman" w:hAnsi="Times New Roman" w:cs="Times New Roman"/>
          <w:sz w:val="24"/>
          <w:szCs w:val="24"/>
        </w:rPr>
        <w:t xml:space="preserve">ces penal este prezumția de nevinovăție. Aceasta reprezintă în același timp și un drept fundamental, </w:t>
      </w:r>
      <w:r w:rsidR="00B20FF9" w:rsidRPr="00F52B85">
        <w:rPr>
          <w:rFonts w:ascii="Times New Roman" w:hAnsi="Times New Roman" w:cs="Times New Roman"/>
          <w:sz w:val="24"/>
          <w:szCs w:val="24"/>
        </w:rPr>
        <w:t>consacrat</w:t>
      </w:r>
      <w:r w:rsidR="00E860DC" w:rsidRPr="00F52B85">
        <w:rPr>
          <w:rFonts w:ascii="Times New Roman" w:hAnsi="Times New Roman" w:cs="Times New Roman"/>
          <w:sz w:val="24"/>
          <w:szCs w:val="24"/>
        </w:rPr>
        <w:t xml:space="preserve"> de art. 6 alin. </w:t>
      </w:r>
      <w:r w:rsidR="00207499" w:rsidRPr="00F52B85">
        <w:rPr>
          <w:rFonts w:ascii="Times New Roman" w:hAnsi="Times New Roman" w:cs="Times New Roman"/>
          <w:sz w:val="24"/>
          <w:szCs w:val="24"/>
        </w:rPr>
        <w:t>(</w:t>
      </w:r>
      <w:r w:rsidR="00E860DC" w:rsidRPr="00F52B85">
        <w:rPr>
          <w:rFonts w:ascii="Times New Roman" w:hAnsi="Times New Roman" w:cs="Times New Roman"/>
          <w:sz w:val="24"/>
          <w:szCs w:val="24"/>
        </w:rPr>
        <w:t>2</w:t>
      </w:r>
      <w:r w:rsidR="00207499" w:rsidRPr="00F52B85">
        <w:rPr>
          <w:rFonts w:ascii="Times New Roman" w:hAnsi="Times New Roman" w:cs="Times New Roman"/>
          <w:sz w:val="24"/>
          <w:szCs w:val="24"/>
        </w:rPr>
        <w:t>)</w:t>
      </w:r>
      <w:r w:rsidR="00E860DC" w:rsidRPr="00F52B85">
        <w:rPr>
          <w:rFonts w:ascii="Times New Roman" w:hAnsi="Times New Roman" w:cs="Times New Roman"/>
          <w:sz w:val="24"/>
          <w:szCs w:val="24"/>
        </w:rPr>
        <w:t xml:space="preserve"> din </w:t>
      </w:r>
      <w:r w:rsidR="00207499" w:rsidRPr="00F52B85">
        <w:rPr>
          <w:rFonts w:ascii="Times New Roman" w:hAnsi="Times New Roman" w:cs="Times New Roman"/>
          <w:sz w:val="24"/>
          <w:szCs w:val="24"/>
        </w:rPr>
        <w:t>Convenția Europeană a Drepturilor Omului</w:t>
      </w:r>
      <w:r w:rsidR="00E860DC" w:rsidRPr="00F52B85">
        <w:rPr>
          <w:rFonts w:ascii="Times New Roman" w:hAnsi="Times New Roman" w:cs="Times New Roman"/>
          <w:sz w:val="24"/>
          <w:szCs w:val="24"/>
        </w:rPr>
        <w:t xml:space="preserve">, art. 23 alin. </w:t>
      </w:r>
      <w:r w:rsidR="00207499" w:rsidRPr="00F52B85">
        <w:rPr>
          <w:rFonts w:ascii="Times New Roman" w:hAnsi="Times New Roman" w:cs="Times New Roman"/>
          <w:sz w:val="24"/>
          <w:szCs w:val="24"/>
        </w:rPr>
        <w:t>(</w:t>
      </w:r>
      <w:r w:rsidR="00E860DC" w:rsidRPr="00F52B85">
        <w:rPr>
          <w:rFonts w:ascii="Times New Roman" w:hAnsi="Times New Roman" w:cs="Times New Roman"/>
          <w:sz w:val="24"/>
          <w:szCs w:val="24"/>
        </w:rPr>
        <w:t>11</w:t>
      </w:r>
      <w:r w:rsidR="00207499" w:rsidRPr="00F52B85">
        <w:rPr>
          <w:rFonts w:ascii="Times New Roman" w:hAnsi="Times New Roman" w:cs="Times New Roman"/>
          <w:sz w:val="24"/>
          <w:szCs w:val="24"/>
        </w:rPr>
        <w:t>)</w:t>
      </w:r>
      <w:r w:rsidR="00E860DC" w:rsidRPr="00F52B85">
        <w:rPr>
          <w:rFonts w:ascii="Times New Roman" w:hAnsi="Times New Roman" w:cs="Times New Roman"/>
          <w:sz w:val="24"/>
          <w:szCs w:val="24"/>
        </w:rPr>
        <w:t xml:space="preserve"> din Constituția României și art. 4 Codul de Procedură Penală. </w:t>
      </w:r>
    </w:p>
    <w:p w:rsidR="00B20FF9" w:rsidRPr="00F52B85" w:rsidRDefault="00E860DC" w:rsidP="00BD597D">
      <w:pPr>
        <w:jc w:val="both"/>
        <w:rPr>
          <w:rFonts w:ascii="Times New Roman" w:hAnsi="Times New Roman" w:cs="Times New Roman"/>
          <w:sz w:val="24"/>
          <w:szCs w:val="24"/>
        </w:rPr>
      </w:pPr>
      <w:r w:rsidRPr="00F52B85">
        <w:rPr>
          <w:rFonts w:ascii="Times New Roman" w:hAnsi="Times New Roman" w:cs="Times New Roman"/>
          <w:sz w:val="24"/>
          <w:szCs w:val="24"/>
        </w:rPr>
        <w:t xml:space="preserve">Pentru a se asigura respectarea acestei prezumții, au fost reglementate anumite mecanisme legale, printre care și libertatea aprecierii probelor de către judecător. Art. 103 alin. </w:t>
      </w:r>
      <w:r w:rsidR="00207499" w:rsidRPr="00F52B85">
        <w:rPr>
          <w:rFonts w:ascii="Times New Roman" w:hAnsi="Times New Roman" w:cs="Times New Roman"/>
          <w:sz w:val="24"/>
          <w:szCs w:val="24"/>
        </w:rPr>
        <w:t>(</w:t>
      </w:r>
      <w:r w:rsidRPr="00F52B85">
        <w:rPr>
          <w:rFonts w:ascii="Times New Roman" w:hAnsi="Times New Roman" w:cs="Times New Roman"/>
          <w:sz w:val="24"/>
          <w:szCs w:val="24"/>
        </w:rPr>
        <w:t>1</w:t>
      </w:r>
      <w:r w:rsidR="00207499" w:rsidRPr="00F52B85">
        <w:rPr>
          <w:rFonts w:ascii="Times New Roman" w:hAnsi="Times New Roman" w:cs="Times New Roman"/>
          <w:sz w:val="24"/>
          <w:szCs w:val="24"/>
        </w:rPr>
        <w:t>)</w:t>
      </w:r>
      <w:r w:rsidRPr="00F52B85">
        <w:rPr>
          <w:rFonts w:ascii="Times New Roman" w:hAnsi="Times New Roman" w:cs="Times New Roman"/>
          <w:sz w:val="24"/>
          <w:szCs w:val="24"/>
        </w:rPr>
        <w:t xml:space="preserve"> Codul de Procedură Penală impune ca toate probele să fie considerate egale. Prin urmare, în momentul de față, probele strânse de procuror au aceeași valoare ca și cele prezentate de către inculpat. </w:t>
      </w:r>
    </w:p>
    <w:p w:rsidR="00935D49" w:rsidRPr="00F52B85" w:rsidRDefault="00B20FF9" w:rsidP="00BD597D">
      <w:pPr>
        <w:jc w:val="both"/>
        <w:rPr>
          <w:rFonts w:ascii="Times New Roman" w:hAnsi="Times New Roman" w:cs="Times New Roman"/>
          <w:sz w:val="24"/>
          <w:szCs w:val="24"/>
        </w:rPr>
      </w:pPr>
      <w:r w:rsidRPr="00F52B85">
        <w:rPr>
          <w:rFonts w:ascii="Times New Roman" w:hAnsi="Times New Roman" w:cs="Times New Roman"/>
          <w:sz w:val="24"/>
          <w:szCs w:val="24"/>
        </w:rPr>
        <w:t>Totuși, a</w:t>
      </w:r>
      <w:r w:rsidR="00E860DC" w:rsidRPr="00F52B85">
        <w:rPr>
          <w:rFonts w:ascii="Times New Roman" w:hAnsi="Times New Roman" w:cs="Times New Roman"/>
          <w:sz w:val="24"/>
          <w:szCs w:val="24"/>
        </w:rPr>
        <w:t xml:space="preserve">ceastă situație s-ar putea schimba în cazul în care probele acuzării sunt strânse de IA. Un judecător, fie el om sau IA, </w:t>
      </w:r>
      <w:r w:rsidRPr="00F52B85">
        <w:rPr>
          <w:rFonts w:ascii="Times New Roman" w:hAnsi="Times New Roman" w:cs="Times New Roman"/>
          <w:sz w:val="24"/>
          <w:szCs w:val="24"/>
        </w:rPr>
        <w:t>ar putea</w:t>
      </w:r>
      <w:r w:rsidR="00E860DC" w:rsidRPr="00F52B85">
        <w:rPr>
          <w:rFonts w:ascii="Times New Roman" w:hAnsi="Times New Roman" w:cs="Times New Roman"/>
          <w:sz w:val="24"/>
          <w:szCs w:val="24"/>
        </w:rPr>
        <w:t xml:space="preserve"> avea mai multă încredere în probele propuse de o acuzare cu IA decât în cele propuse de </w:t>
      </w:r>
      <w:r w:rsidRPr="00F52B85">
        <w:rPr>
          <w:rFonts w:ascii="Times New Roman" w:hAnsi="Times New Roman" w:cs="Times New Roman"/>
          <w:sz w:val="24"/>
          <w:szCs w:val="24"/>
        </w:rPr>
        <w:t>un individ</w:t>
      </w:r>
      <w:r w:rsidR="00E860DC" w:rsidRPr="00F52B85">
        <w:rPr>
          <w:rFonts w:ascii="Times New Roman" w:hAnsi="Times New Roman" w:cs="Times New Roman"/>
          <w:sz w:val="24"/>
          <w:szCs w:val="24"/>
        </w:rPr>
        <w:t xml:space="preserve">. În acest mod, există posibilitatea ca judecătorii să pornească cu preconcepția că faptele prezentate de acuzare </w:t>
      </w:r>
      <w:r w:rsidR="00207499" w:rsidRPr="00F52B85">
        <w:rPr>
          <w:rFonts w:ascii="Times New Roman" w:hAnsi="Times New Roman" w:cs="Times New Roman"/>
          <w:sz w:val="24"/>
          <w:szCs w:val="24"/>
        </w:rPr>
        <w:t>reflectă</w:t>
      </w:r>
      <w:r w:rsidR="00E860DC" w:rsidRPr="00F52B85">
        <w:rPr>
          <w:rFonts w:ascii="Times New Roman" w:hAnsi="Times New Roman" w:cs="Times New Roman"/>
          <w:sz w:val="24"/>
          <w:szCs w:val="24"/>
        </w:rPr>
        <w:t xml:space="preserve"> o realitate obiectivă, încălcând în mod flagrant prezumția de nevinovăție. </w:t>
      </w:r>
    </w:p>
    <w:p w:rsidR="00E860DC" w:rsidRPr="00F52B85" w:rsidRDefault="00E860DC" w:rsidP="00BD597D">
      <w:pPr>
        <w:jc w:val="both"/>
        <w:rPr>
          <w:rFonts w:ascii="Times New Roman" w:hAnsi="Times New Roman" w:cs="Times New Roman"/>
          <w:sz w:val="24"/>
          <w:szCs w:val="24"/>
        </w:rPr>
      </w:pPr>
    </w:p>
    <w:p w:rsidR="00FD61AE" w:rsidRPr="00F52B85" w:rsidRDefault="00FB093D" w:rsidP="00FB093D">
      <w:pPr>
        <w:rPr>
          <w:rFonts w:ascii="Times New Roman" w:hAnsi="Times New Roman" w:cs="Times New Roman"/>
          <w:b/>
          <w:sz w:val="24"/>
          <w:szCs w:val="24"/>
        </w:rPr>
      </w:pPr>
      <w:r w:rsidRPr="00F52B85">
        <w:rPr>
          <w:rFonts w:ascii="Times New Roman" w:hAnsi="Times New Roman" w:cs="Times New Roman"/>
          <w:b/>
          <w:sz w:val="24"/>
          <w:szCs w:val="24"/>
        </w:rPr>
        <w:t>Capito</w:t>
      </w:r>
      <w:r w:rsidR="0087198C" w:rsidRPr="00F52B85">
        <w:rPr>
          <w:rFonts w:ascii="Times New Roman" w:hAnsi="Times New Roman" w:cs="Times New Roman"/>
          <w:b/>
          <w:sz w:val="24"/>
          <w:szCs w:val="24"/>
        </w:rPr>
        <w:t>lul</w:t>
      </w:r>
      <w:r w:rsidR="00867DC9" w:rsidRPr="00F52B85">
        <w:rPr>
          <w:rFonts w:ascii="Times New Roman" w:hAnsi="Times New Roman" w:cs="Times New Roman"/>
          <w:b/>
          <w:sz w:val="24"/>
          <w:szCs w:val="24"/>
        </w:rPr>
        <w:t xml:space="preserve"> 3 – </w:t>
      </w:r>
      <w:r w:rsidRPr="00F52B85">
        <w:rPr>
          <w:rFonts w:ascii="Times New Roman" w:hAnsi="Times New Roman" w:cs="Times New Roman"/>
          <w:b/>
          <w:sz w:val="24"/>
          <w:szCs w:val="24"/>
        </w:rPr>
        <w:t>Înlocuirea avocaților cu inteligența artificială</w:t>
      </w:r>
    </w:p>
    <w:p w:rsidR="00217541" w:rsidRPr="00F52B85" w:rsidRDefault="00935D49" w:rsidP="00935D49">
      <w:pPr>
        <w:jc w:val="both"/>
        <w:rPr>
          <w:rFonts w:ascii="Times New Roman" w:hAnsi="Times New Roman" w:cs="Times New Roman"/>
          <w:sz w:val="24"/>
          <w:szCs w:val="24"/>
        </w:rPr>
      </w:pPr>
      <w:r w:rsidRPr="00F52B85">
        <w:rPr>
          <w:rFonts w:ascii="Times New Roman" w:hAnsi="Times New Roman" w:cs="Times New Roman"/>
          <w:sz w:val="24"/>
          <w:szCs w:val="24"/>
        </w:rPr>
        <w:t xml:space="preserve">Dreptul la apărare este prevăzut expres atât în art. 6 alin. </w:t>
      </w:r>
      <w:r w:rsidR="00207499" w:rsidRPr="00F52B85">
        <w:rPr>
          <w:rFonts w:ascii="Times New Roman" w:hAnsi="Times New Roman" w:cs="Times New Roman"/>
          <w:sz w:val="24"/>
          <w:szCs w:val="24"/>
        </w:rPr>
        <w:t>(</w:t>
      </w:r>
      <w:r w:rsidRPr="00F52B85">
        <w:rPr>
          <w:rFonts w:ascii="Times New Roman" w:hAnsi="Times New Roman" w:cs="Times New Roman"/>
          <w:sz w:val="24"/>
          <w:szCs w:val="24"/>
        </w:rPr>
        <w:t>3</w:t>
      </w:r>
      <w:r w:rsidR="00207499" w:rsidRPr="00F52B85">
        <w:rPr>
          <w:rFonts w:ascii="Times New Roman" w:hAnsi="Times New Roman" w:cs="Times New Roman"/>
          <w:sz w:val="24"/>
          <w:szCs w:val="24"/>
        </w:rPr>
        <w:t>)</w:t>
      </w:r>
      <w:r w:rsidRPr="00F52B85">
        <w:rPr>
          <w:rFonts w:ascii="Times New Roman" w:hAnsi="Times New Roman" w:cs="Times New Roman"/>
          <w:sz w:val="24"/>
          <w:szCs w:val="24"/>
        </w:rPr>
        <w:t xml:space="preserve"> lit. c</w:t>
      </w:r>
      <w:r w:rsidR="00207499" w:rsidRPr="00F52B85">
        <w:rPr>
          <w:rFonts w:ascii="Times New Roman" w:hAnsi="Times New Roman" w:cs="Times New Roman"/>
          <w:sz w:val="24"/>
          <w:szCs w:val="24"/>
        </w:rPr>
        <w:t>)</w:t>
      </w:r>
      <w:r w:rsidRPr="00F52B85">
        <w:rPr>
          <w:rFonts w:ascii="Times New Roman" w:hAnsi="Times New Roman" w:cs="Times New Roman"/>
          <w:sz w:val="24"/>
          <w:szCs w:val="24"/>
        </w:rPr>
        <w:t xml:space="preserve"> din </w:t>
      </w:r>
      <w:r w:rsidR="00207499" w:rsidRPr="00F52B85">
        <w:rPr>
          <w:rFonts w:ascii="Times New Roman" w:hAnsi="Times New Roman" w:cs="Times New Roman"/>
          <w:sz w:val="24"/>
          <w:szCs w:val="24"/>
        </w:rPr>
        <w:t xml:space="preserve">Convenția Europeană a Drepturilor Omului </w:t>
      </w:r>
      <w:r w:rsidRPr="00F52B85">
        <w:rPr>
          <w:rStyle w:val="Referinnotdesubsol"/>
          <w:rFonts w:ascii="Times New Roman" w:hAnsi="Times New Roman" w:cs="Times New Roman"/>
          <w:sz w:val="24"/>
          <w:szCs w:val="24"/>
        </w:rPr>
        <w:footnoteReference w:id="16"/>
      </w:r>
      <w:r w:rsidRPr="00F52B85">
        <w:rPr>
          <w:rFonts w:ascii="Times New Roman" w:hAnsi="Times New Roman" w:cs="Times New Roman"/>
          <w:sz w:val="24"/>
          <w:szCs w:val="24"/>
        </w:rPr>
        <w:t xml:space="preserve">, cât și în art. 24 din Constituția României. O latură importantă a dreptului la apărare este </w:t>
      </w:r>
      <w:r w:rsidR="00F52B85" w:rsidRPr="00F52B85">
        <w:rPr>
          <w:rFonts w:ascii="Times New Roman" w:hAnsi="Times New Roman" w:cs="Times New Roman"/>
          <w:sz w:val="24"/>
          <w:szCs w:val="24"/>
        </w:rPr>
        <w:t>reprezentată</w:t>
      </w:r>
      <w:r w:rsidRPr="00F52B85">
        <w:rPr>
          <w:rFonts w:ascii="Times New Roman" w:hAnsi="Times New Roman" w:cs="Times New Roman"/>
          <w:sz w:val="24"/>
          <w:szCs w:val="24"/>
        </w:rPr>
        <w:t xml:space="preserve"> și de dreptul la un avocat. </w:t>
      </w:r>
    </w:p>
    <w:p w:rsidR="00217541" w:rsidRPr="00F52B85" w:rsidRDefault="00217541" w:rsidP="00935D49">
      <w:pPr>
        <w:jc w:val="both"/>
        <w:rPr>
          <w:rFonts w:ascii="Times New Roman" w:hAnsi="Times New Roman" w:cs="Times New Roman"/>
          <w:sz w:val="24"/>
          <w:szCs w:val="24"/>
        </w:rPr>
      </w:pPr>
    </w:p>
    <w:p w:rsidR="00217541" w:rsidRPr="00F52B85" w:rsidRDefault="00217541" w:rsidP="00935D49">
      <w:pPr>
        <w:jc w:val="both"/>
        <w:rPr>
          <w:rFonts w:ascii="Times New Roman" w:hAnsi="Times New Roman" w:cs="Times New Roman"/>
          <w:b/>
          <w:sz w:val="24"/>
          <w:szCs w:val="24"/>
        </w:rPr>
      </w:pPr>
      <w:r w:rsidRPr="00F52B85">
        <w:rPr>
          <w:rFonts w:ascii="Times New Roman" w:hAnsi="Times New Roman" w:cs="Times New Roman"/>
          <w:b/>
          <w:sz w:val="24"/>
          <w:szCs w:val="24"/>
        </w:rPr>
        <w:tab/>
        <w:t>Secțiunea 1 – Costuri reduse ale apărării</w:t>
      </w:r>
    </w:p>
    <w:p w:rsidR="00935D49" w:rsidRPr="00F52B85" w:rsidRDefault="00935D49" w:rsidP="00935D49">
      <w:pPr>
        <w:jc w:val="both"/>
        <w:rPr>
          <w:rFonts w:ascii="Times New Roman" w:hAnsi="Times New Roman" w:cs="Times New Roman"/>
          <w:sz w:val="24"/>
          <w:szCs w:val="24"/>
        </w:rPr>
      </w:pPr>
      <w:r w:rsidRPr="00F52B85">
        <w:rPr>
          <w:rFonts w:ascii="Times New Roman" w:hAnsi="Times New Roman" w:cs="Times New Roman"/>
          <w:sz w:val="24"/>
          <w:szCs w:val="24"/>
        </w:rPr>
        <w:t xml:space="preserve">Pentru persoanele care nu au mijloacele materiale necesare pentru angajarea unui avocat există posibilitatea acordării </w:t>
      </w:r>
      <w:r w:rsidR="00F52B85" w:rsidRPr="00F52B85">
        <w:rPr>
          <w:rFonts w:ascii="Times New Roman" w:hAnsi="Times New Roman" w:cs="Times New Roman"/>
          <w:sz w:val="24"/>
          <w:szCs w:val="24"/>
        </w:rPr>
        <w:t>ajutorului</w:t>
      </w:r>
      <w:r w:rsidRPr="00F52B85">
        <w:rPr>
          <w:rFonts w:ascii="Times New Roman" w:hAnsi="Times New Roman" w:cs="Times New Roman"/>
          <w:sz w:val="24"/>
          <w:szCs w:val="24"/>
        </w:rPr>
        <w:t xml:space="preserve"> public judiciar.</w:t>
      </w:r>
      <w:r w:rsidR="00B20FF9" w:rsidRPr="00F52B85">
        <w:rPr>
          <w:rStyle w:val="Referinnotdesubsol"/>
          <w:rFonts w:ascii="Times New Roman" w:hAnsi="Times New Roman" w:cs="Times New Roman"/>
          <w:sz w:val="24"/>
          <w:szCs w:val="24"/>
        </w:rPr>
        <w:footnoteReference w:id="17"/>
      </w:r>
      <w:r w:rsidRPr="00F52B85">
        <w:rPr>
          <w:rFonts w:ascii="Times New Roman" w:hAnsi="Times New Roman" w:cs="Times New Roman"/>
          <w:sz w:val="24"/>
          <w:szCs w:val="24"/>
        </w:rPr>
        <w:t xml:space="preserve"> Cu toate acestea, există cazuri în care o persoană nu se încadrează în cerințele pentru obținerea ajutorului public judiciar, dar nu își poate permite să încheie un contract de asistență juridică. </w:t>
      </w:r>
    </w:p>
    <w:p w:rsidR="00935D49" w:rsidRPr="00F52B85" w:rsidRDefault="009E4FDE" w:rsidP="00935D49">
      <w:pPr>
        <w:jc w:val="both"/>
        <w:rPr>
          <w:rFonts w:ascii="Times New Roman" w:hAnsi="Times New Roman" w:cs="Times New Roman"/>
          <w:sz w:val="24"/>
          <w:szCs w:val="24"/>
        </w:rPr>
      </w:pPr>
      <w:r w:rsidRPr="00F52B85">
        <w:rPr>
          <w:rFonts w:ascii="Times New Roman" w:hAnsi="Times New Roman" w:cs="Times New Roman"/>
          <w:sz w:val="24"/>
          <w:szCs w:val="24"/>
        </w:rPr>
        <w:t>Elementul financiar nu ar mai reprezenta o problema pentru justițiabili, dacă avocatul ar fi de fapt un robot cu IA. Astfel, costurile apărării ar fi reduse semnificativ, putând fi aproape egale cu zero.</w:t>
      </w:r>
    </w:p>
    <w:p w:rsidR="00217541" w:rsidRPr="00F52B85" w:rsidRDefault="00217541" w:rsidP="00935D49">
      <w:pPr>
        <w:jc w:val="both"/>
        <w:rPr>
          <w:rFonts w:ascii="Times New Roman" w:hAnsi="Times New Roman" w:cs="Times New Roman"/>
          <w:sz w:val="24"/>
          <w:szCs w:val="24"/>
        </w:rPr>
      </w:pPr>
    </w:p>
    <w:p w:rsidR="00217541" w:rsidRPr="00F52B85" w:rsidRDefault="00217541" w:rsidP="00935D49">
      <w:pPr>
        <w:jc w:val="both"/>
        <w:rPr>
          <w:rFonts w:ascii="Times New Roman" w:hAnsi="Times New Roman" w:cs="Times New Roman"/>
          <w:b/>
          <w:sz w:val="24"/>
          <w:szCs w:val="24"/>
        </w:rPr>
      </w:pPr>
      <w:r w:rsidRPr="00F52B85">
        <w:rPr>
          <w:rFonts w:ascii="Times New Roman" w:hAnsi="Times New Roman" w:cs="Times New Roman"/>
          <w:b/>
          <w:sz w:val="24"/>
          <w:szCs w:val="24"/>
        </w:rPr>
        <w:tab/>
        <w:t xml:space="preserve">Secțiunea 2 – </w:t>
      </w:r>
      <w:r w:rsidR="00C91B52" w:rsidRPr="00F52B85">
        <w:rPr>
          <w:rFonts w:ascii="Times New Roman" w:hAnsi="Times New Roman" w:cs="Times New Roman"/>
          <w:b/>
          <w:sz w:val="24"/>
          <w:szCs w:val="24"/>
        </w:rPr>
        <w:t>Asistență judiciară concretă și efectivă</w:t>
      </w:r>
    </w:p>
    <w:p w:rsidR="006E6F2A" w:rsidRPr="00F52B85" w:rsidRDefault="00C91B52" w:rsidP="00FD61AE">
      <w:pPr>
        <w:jc w:val="both"/>
        <w:rPr>
          <w:rFonts w:ascii="Times New Roman" w:hAnsi="Times New Roman" w:cs="Times New Roman"/>
          <w:sz w:val="24"/>
          <w:szCs w:val="24"/>
        </w:rPr>
      </w:pPr>
      <w:r w:rsidRPr="00F52B85">
        <w:rPr>
          <w:rFonts w:ascii="Times New Roman" w:hAnsi="Times New Roman" w:cs="Times New Roman"/>
          <w:sz w:val="24"/>
          <w:szCs w:val="24"/>
        </w:rPr>
        <w:t xml:space="preserve">Exercitarea dreptului la apărare prin intermediul </w:t>
      </w:r>
      <w:r w:rsidR="00217541" w:rsidRPr="00F52B85">
        <w:rPr>
          <w:rFonts w:ascii="Times New Roman" w:hAnsi="Times New Roman" w:cs="Times New Roman"/>
          <w:sz w:val="24"/>
          <w:szCs w:val="24"/>
        </w:rPr>
        <w:t xml:space="preserve">IA nu </w:t>
      </w:r>
      <w:r w:rsidRPr="00F52B85">
        <w:rPr>
          <w:rFonts w:ascii="Times New Roman" w:hAnsi="Times New Roman" w:cs="Times New Roman"/>
          <w:sz w:val="24"/>
          <w:szCs w:val="24"/>
        </w:rPr>
        <w:t>ar echivala</w:t>
      </w:r>
      <w:r w:rsidR="00217541" w:rsidRPr="00F52B85">
        <w:rPr>
          <w:rFonts w:ascii="Times New Roman" w:hAnsi="Times New Roman" w:cs="Times New Roman"/>
          <w:sz w:val="24"/>
          <w:szCs w:val="24"/>
        </w:rPr>
        <w:t xml:space="preserve"> întotdeauna</w:t>
      </w:r>
      <w:r w:rsidRPr="00F52B85">
        <w:rPr>
          <w:rFonts w:ascii="Times New Roman" w:hAnsi="Times New Roman" w:cs="Times New Roman"/>
          <w:sz w:val="24"/>
          <w:szCs w:val="24"/>
        </w:rPr>
        <w:t xml:space="preserve"> cu o apărare concretă și efectivă</w:t>
      </w:r>
      <w:r w:rsidR="00217541" w:rsidRPr="00F52B85">
        <w:rPr>
          <w:rFonts w:ascii="Times New Roman" w:hAnsi="Times New Roman" w:cs="Times New Roman"/>
          <w:sz w:val="24"/>
          <w:szCs w:val="24"/>
        </w:rPr>
        <w:t>.</w:t>
      </w:r>
      <w:r w:rsidRPr="00F52B85">
        <w:rPr>
          <w:rFonts w:ascii="Times New Roman" w:hAnsi="Times New Roman" w:cs="Times New Roman"/>
          <w:sz w:val="24"/>
          <w:szCs w:val="24"/>
        </w:rPr>
        <w:t xml:space="preserve"> Un avocat își poate apăra clientul chiar știind că nu va câștiga. Spre deosebire de acesta IA, anticipând un rezultat nefavorabil al cauzei, poate decide că </w:t>
      </w:r>
      <w:r w:rsidR="008E29AD" w:rsidRPr="00F52B85">
        <w:rPr>
          <w:rFonts w:ascii="Times New Roman" w:hAnsi="Times New Roman" w:cs="Times New Roman"/>
          <w:sz w:val="24"/>
          <w:szCs w:val="24"/>
        </w:rPr>
        <w:t xml:space="preserve">nu există motive pentru a mai face o apărare a justițiabilului. </w:t>
      </w:r>
    </w:p>
    <w:p w:rsidR="00FD61AE" w:rsidRPr="00F52B85" w:rsidRDefault="008E29AD" w:rsidP="00FD61AE">
      <w:pPr>
        <w:jc w:val="both"/>
        <w:rPr>
          <w:rFonts w:ascii="Times New Roman" w:hAnsi="Times New Roman" w:cs="Times New Roman"/>
          <w:sz w:val="24"/>
          <w:szCs w:val="24"/>
        </w:rPr>
      </w:pPr>
      <w:r w:rsidRPr="00F52B85">
        <w:rPr>
          <w:rFonts w:ascii="Times New Roman" w:hAnsi="Times New Roman" w:cs="Times New Roman"/>
          <w:sz w:val="24"/>
          <w:szCs w:val="24"/>
        </w:rPr>
        <w:t>Mai mult, pentru ca o apărare să fie efectivă, conform jurisprudenței CEDO</w:t>
      </w:r>
      <w:r w:rsidRPr="00F52B85">
        <w:rPr>
          <w:rStyle w:val="Referinnotdesubsol"/>
          <w:rFonts w:ascii="Times New Roman" w:hAnsi="Times New Roman" w:cs="Times New Roman"/>
          <w:sz w:val="24"/>
          <w:szCs w:val="24"/>
        </w:rPr>
        <w:footnoteReference w:id="18"/>
      </w:r>
      <w:r w:rsidRPr="00F52B85">
        <w:rPr>
          <w:rFonts w:ascii="Times New Roman" w:hAnsi="Times New Roman" w:cs="Times New Roman"/>
          <w:sz w:val="24"/>
          <w:szCs w:val="24"/>
        </w:rPr>
        <w:t>, confidențialitatea discuțiilor dintre avocat și client este esențială. În ipoteza unui avocat cu IA păstrarea confidențialității ri</w:t>
      </w:r>
      <w:r w:rsidR="006E6F2A" w:rsidRPr="00F52B85">
        <w:rPr>
          <w:rFonts w:ascii="Times New Roman" w:hAnsi="Times New Roman" w:cs="Times New Roman"/>
          <w:sz w:val="24"/>
          <w:szCs w:val="24"/>
        </w:rPr>
        <w:t>dică anumite probleme. Acestea decurg</w:t>
      </w:r>
      <w:r w:rsidR="009974A9" w:rsidRPr="00F52B85">
        <w:rPr>
          <w:rFonts w:ascii="Times New Roman" w:hAnsi="Times New Roman" w:cs="Times New Roman"/>
          <w:sz w:val="24"/>
          <w:szCs w:val="24"/>
        </w:rPr>
        <w:t xml:space="preserve"> din</w:t>
      </w:r>
      <w:r w:rsidRPr="00F52B85">
        <w:rPr>
          <w:rFonts w:ascii="Times New Roman" w:hAnsi="Times New Roman" w:cs="Times New Roman"/>
          <w:sz w:val="24"/>
          <w:szCs w:val="24"/>
        </w:rPr>
        <w:t xml:space="preserve"> faptul că discuțiile</w:t>
      </w:r>
      <w:r w:rsidR="009974A9" w:rsidRPr="00F52B85">
        <w:rPr>
          <w:rFonts w:ascii="Times New Roman" w:hAnsi="Times New Roman" w:cs="Times New Roman"/>
          <w:sz w:val="24"/>
          <w:szCs w:val="24"/>
        </w:rPr>
        <w:t xml:space="preserve"> confidențiale avocat IA-client</w:t>
      </w:r>
      <w:r w:rsidRPr="00F52B85">
        <w:rPr>
          <w:rFonts w:ascii="Times New Roman" w:hAnsi="Times New Roman" w:cs="Times New Roman"/>
          <w:sz w:val="24"/>
          <w:szCs w:val="24"/>
        </w:rPr>
        <w:t xml:space="preserve"> </w:t>
      </w:r>
      <w:r w:rsidR="008C3F29" w:rsidRPr="00F52B85">
        <w:rPr>
          <w:rFonts w:ascii="Times New Roman" w:hAnsi="Times New Roman" w:cs="Times New Roman"/>
          <w:sz w:val="24"/>
          <w:szCs w:val="24"/>
        </w:rPr>
        <w:t>pot fi înregistrate și accesate</w:t>
      </w:r>
      <w:r w:rsidR="009974A9" w:rsidRPr="00F52B85">
        <w:rPr>
          <w:rFonts w:ascii="Times New Roman" w:hAnsi="Times New Roman" w:cs="Times New Roman"/>
          <w:sz w:val="24"/>
          <w:szCs w:val="24"/>
        </w:rPr>
        <w:t xml:space="preserve"> de terți, încălcându-se astfel </w:t>
      </w:r>
      <w:r w:rsidR="00007BC4" w:rsidRPr="00F52B85">
        <w:rPr>
          <w:rFonts w:ascii="Times New Roman" w:hAnsi="Times New Roman" w:cs="Times New Roman"/>
          <w:sz w:val="24"/>
          <w:szCs w:val="24"/>
        </w:rPr>
        <w:t>secretul profesional</w:t>
      </w:r>
      <w:r w:rsidR="006E6F2A" w:rsidRPr="00F52B85">
        <w:rPr>
          <w:rStyle w:val="Referinnotdesubsol"/>
          <w:rFonts w:ascii="Times New Roman" w:hAnsi="Times New Roman" w:cs="Times New Roman"/>
          <w:sz w:val="24"/>
          <w:szCs w:val="24"/>
        </w:rPr>
        <w:footnoteReference w:id="19"/>
      </w:r>
      <w:r w:rsidR="00007BC4" w:rsidRPr="00F52B85">
        <w:rPr>
          <w:rFonts w:ascii="Times New Roman" w:hAnsi="Times New Roman" w:cs="Times New Roman"/>
          <w:sz w:val="24"/>
          <w:szCs w:val="24"/>
        </w:rPr>
        <w:t xml:space="preserve"> și dreptul la asistență judiciară concretă și efectivă.</w:t>
      </w:r>
    </w:p>
    <w:p w:rsidR="00FD61AE" w:rsidRPr="00F52B85" w:rsidRDefault="00FD61AE" w:rsidP="00FD61AE">
      <w:pPr>
        <w:jc w:val="both"/>
        <w:rPr>
          <w:rFonts w:ascii="Times New Roman" w:hAnsi="Times New Roman" w:cs="Times New Roman"/>
          <w:sz w:val="24"/>
          <w:szCs w:val="24"/>
        </w:rPr>
      </w:pPr>
    </w:p>
    <w:p w:rsidR="00FD61AE" w:rsidRPr="00F52B85" w:rsidRDefault="00FD61AE" w:rsidP="00FD61AE">
      <w:pPr>
        <w:jc w:val="both"/>
        <w:rPr>
          <w:rFonts w:ascii="Times New Roman" w:hAnsi="Times New Roman" w:cs="Times New Roman"/>
          <w:b/>
          <w:sz w:val="24"/>
          <w:szCs w:val="24"/>
        </w:rPr>
      </w:pPr>
      <w:r w:rsidRPr="00F52B85">
        <w:rPr>
          <w:rFonts w:ascii="Times New Roman" w:hAnsi="Times New Roman" w:cs="Times New Roman"/>
          <w:b/>
          <w:sz w:val="24"/>
          <w:szCs w:val="24"/>
        </w:rPr>
        <w:t>Partea a IV-a – Care ar putea fi efectele implementării inteligenței artificiale în justiție asupra drepturilor procedurale?</w:t>
      </w:r>
    </w:p>
    <w:p w:rsidR="00FB093D" w:rsidRPr="00F52B85" w:rsidRDefault="00575030" w:rsidP="00FD61AE">
      <w:pPr>
        <w:jc w:val="both"/>
        <w:rPr>
          <w:rFonts w:ascii="Times New Roman" w:hAnsi="Times New Roman" w:cs="Times New Roman"/>
          <w:sz w:val="24"/>
          <w:szCs w:val="24"/>
        </w:rPr>
      </w:pPr>
      <w:r w:rsidRPr="00F52B85">
        <w:rPr>
          <w:rFonts w:ascii="Times New Roman" w:hAnsi="Times New Roman" w:cs="Times New Roman"/>
          <w:sz w:val="24"/>
          <w:szCs w:val="24"/>
        </w:rPr>
        <w:t xml:space="preserve">După ce am văzut </w:t>
      </w:r>
      <w:r w:rsidR="003969CA" w:rsidRPr="00F52B85">
        <w:rPr>
          <w:rFonts w:ascii="Times New Roman" w:hAnsi="Times New Roman" w:cs="Times New Roman"/>
          <w:sz w:val="24"/>
          <w:szCs w:val="24"/>
        </w:rPr>
        <w:t>posibilul</w:t>
      </w:r>
      <w:r w:rsidRPr="00F52B85">
        <w:rPr>
          <w:rFonts w:ascii="Times New Roman" w:hAnsi="Times New Roman" w:cs="Times New Roman"/>
          <w:sz w:val="24"/>
          <w:szCs w:val="24"/>
        </w:rPr>
        <w:t xml:space="preserve"> impact </w:t>
      </w:r>
      <w:r w:rsidR="003969CA" w:rsidRPr="00F52B85">
        <w:rPr>
          <w:rFonts w:ascii="Times New Roman" w:hAnsi="Times New Roman" w:cs="Times New Roman"/>
          <w:sz w:val="24"/>
          <w:szCs w:val="24"/>
        </w:rPr>
        <w:t xml:space="preserve">al </w:t>
      </w:r>
      <w:r w:rsidR="00F52B85" w:rsidRPr="00F52B85">
        <w:rPr>
          <w:rFonts w:ascii="Times New Roman" w:hAnsi="Times New Roman" w:cs="Times New Roman"/>
          <w:sz w:val="24"/>
          <w:szCs w:val="24"/>
        </w:rPr>
        <w:t>implementării</w:t>
      </w:r>
      <w:r w:rsidRPr="00F52B85">
        <w:rPr>
          <w:rFonts w:ascii="Times New Roman" w:hAnsi="Times New Roman" w:cs="Times New Roman"/>
          <w:sz w:val="24"/>
          <w:szCs w:val="24"/>
        </w:rPr>
        <w:t xml:space="preserve"> IA în justiție asupra drepturilor fundamentale, este timpul să ne îndreptăm atenția și asupra drepturilor procedurale. În cele ce urmează, vom analiza modul în care drepturile procedurale ar putea fi afectate de înlocuirea principalilor participanți în sistemul judiciar (judecătorii, procurorii și avocații) cu IA. </w:t>
      </w:r>
    </w:p>
    <w:p w:rsidR="009D790F" w:rsidRPr="00F52B85" w:rsidRDefault="009D790F" w:rsidP="00FD61AE">
      <w:pPr>
        <w:jc w:val="both"/>
        <w:rPr>
          <w:rFonts w:ascii="Times New Roman" w:hAnsi="Times New Roman" w:cs="Times New Roman"/>
          <w:b/>
          <w:sz w:val="24"/>
          <w:szCs w:val="24"/>
        </w:rPr>
      </w:pPr>
    </w:p>
    <w:p w:rsidR="00FB093D" w:rsidRPr="00F52B85" w:rsidRDefault="00FB093D" w:rsidP="00FB093D">
      <w:pPr>
        <w:rPr>
          <w:rFonts w:ascii="Times New Roman" w:hAnsi="Times New Roman" w:cs="Times New Roman"/>
          <w:b/>
          <w:sz w:val="24"/>
          <w:szCs w:val="24"/>
        </w:rPr>
      </w:pPr>
      <w:r w:rsidRPr="00F52B85">
        <w:rPr>
          <w:rFonts w:ascii="Times New Roman" w:hAnsi="Times New Roman" w:cs="Times New Roman"/>
          <w:b/>
          <w:sz w:val="24"/>
          <w:szCs w:val="24"/>
        </w:rPr>
        <w:t xml:space="preserve">Capitolul 1 – Înlocuirea judecătorilor cu inteligența artificială </w:t>
      </w:r>
    </w:p>
    <w:p w:rsidR="005263FE" w:rsidRPr="00F52B85" w:rsidRDefault="005263FE" w:rsidP="005263FE">
      <w:pPr>
        <w:ind w:firstLine="360"/>
        <w:rPr>
          <w:rFonts w:ascii="Times New Roman" w:hAnsi="Times New Roman" w:cs="Times New Roman"/>
          <w:b/>
          <w:sz w:val="24"/>
          <w:szCs w:val="24"/>
        </w:rPr>
      </w:pPr>
    </w:p>
    <w:p w:rsidR="0087198C" w:rsidRPr="00F52B85" w:rsidRDefault="005263FE" w:rsidP="005263FE">
      <w:pPr>
        <w:ind w:firstLine="360"/>
        <w:rPr>
          <w:rFonts w:ascii="Times New Roman" w:hAnsi="Times New Roman" w:cs="Times New Roman"/>
          <w:b/>
          <w:sz w:val="24"/>
          <w:szCs w:val="24"/>
        </w:rPr>
      </w:pPr>
      <w:r w:rsidRPr="00F52B85">
        <w:rPr>
          <w:rFonts w:ascii="Times New Roman" w:hAnsi="Times New Roman" w:cs="Times New Roman"/>
          <w:b/>
          <w:sz w:val="24"/>
          <w:szCs w:val="24"/>
        </w:rPr>
        <w:t>Secțiunea 1 – Jurisprudență</w:t>
      </w:r>
      <w:r w:rsidR="0087198C" w:rsidRPr="00F52B85">
        <w:rPr>
          <w:rFonts w:ascii="Times New Roman" w:hAnsi="Times New Roman" w:cs="Times New Roman"/>
          <w:b/>
          <w:sz w:val="24"/>
          <w:szCs w:val="24"/>
        </w:rPr>
        <w:t xml:space="preserve"> unitară </w:t>
      </w:r>
    </w:p>
    <w:p w:rsidR="005263FE" w:rsidRPr="00F52B85" w:rsidRDefault="00575030" w:rsidP="00575030">
      <w:pPr>
        <w:jc w:val="both"/>
        <w:rPr>
          <w:rFonts w:ascii="Times New Roman" w:hAnsi="Times New Roman" w:cs="Times New Roman"/>
          <w:sz w:val="24"/>
          <w:szCs w:val="24"/>
        </w:rPr>
      </w:pPr>
      <w:r w:rsidRPr="00F52B85">
        <w:rPr>
          <w:rFonts w:ascii="Times New Roman" w:hAnsi="Times New Roman" w:cs="Times New Roman"/>
          <w:sz w:val="24"/>
          <w:szCs w:val="24"/>
        </w:rPr>
        <w:t xml:space="preserve">În prezent, există </w:t>
      </w:r>
      <w:r w:rsidR="003969CA" w:rsidRPr="00F52B85">
        <w:rPr>
          <w:rFonts w:ascii="Times New Roman" w:hAnsi="Times New Roman" w:cs="Times New Roman"/>
          <w:sz w:val="24"/>
          <w:szCs w:val="24"/>
        </w:rPr>
        <w:t>cazuri</w:t>
      </w:r>
      <w:r w:rsidRPr="00F52B85">
        <w:rPr>
          <w:rFonts w:ascii="Times New Roman" w:hAnsi="Times New Roman" w:cs="Times New Roman"/>
          <w:sz w:val="24"/>
          <w:szCs w:val="24"/>
        </w:rPr>
        <w:t xml:space="preserve"> în care anumite norme legale sunt interpretate în moduri diferite de către instanțele de judecată, ducând uneori la soluții jurisprudențiale d</w:t>
      </w:r>
      <w:r w:rsidR="002E04C8" w:rsidRPr="00F52B85">
        <w:rPr>
          <w:rFonts w:ascii="Times New Roman" w:hAnsi="Times New Roman" w:cs="Times New Roman"/>
          <w:sz w:val="24"/>
          <w:szCs w:val="24"/>
        </w:rPr>
        <w:t>iferite în cauze asemănă</w:t>
      </w:r>
      <w:r w:rsidRPr="00F52B85">
        <w:rPr>
          <w:rFonts w:ascii="Times New Roman" w:hAnsi="Times New Roman" w:cs="Times New Roman"/>
          <w:sz w:val="24"/>
          <w:szCs w:val="24"/>
        </w:rPr>
        <w:t xml:space="preserve">toare. Remediul pentru jurisprudența neunitară este reprezentat de </w:t>
      </w:r>
      <w:r w:rsidR="002533CD" w:rsidRPr="00F52B85">
        <w:rPr>
          <w:rFonts w:ascii="Times New Roman" w:hAnsi="Times New Roman" w:cs="Times New Roman"/>
          <w:sz w:val="24"/>
          <w:szCs w:val="24"/>
        </w:rPr>
        <w:t>pronunțarea unui recurs în interesul legii</w:t>
      </w:r>
      <w:r w:rsidR="002533CD" w:rsidRPr="00F52B85">
        <w:rPr>
          <w:rStyle w:val="Referinnotdesubsol"/>
          <w:rFonts w:ascii="Times New Roman" w:hAnsi="Times New Roman" w:cs="Times New Roman"/>
          <w:sz w:val="24"/>
          <w:szCs w:val="24"/>
        </w:rPr>
        <w:footnoteReference w:id="20"/>
      </w:r>
      <w:r w:rsidR="002E04C8" w:rsidRPr="00F52B85">
        <w:rPr>
          <w:rFonts w:ascii="Times New Roman" w:hAnsi="Times New Roman" w:cs="Times New Roman"/>
          <w:sz w:val="24"/>
          <w:szCs w:val="24"/>
        </w:rPr>
        <w:t xml:space="preserve"> sau a unei hotărâ</w:t>
      </w:r>
      <w:r w:rsidR="002533CD" w:rsidRPr="00F52B85">
        <w:rPr>
          <w:rFonts w:ascii="Times New Roman" w:hAnsi="Times New Roman" w:cs="Times New Roman"/>
          <w:sz w:val="24"/>
          <w:szCs w:val="24"/>
        </w:rPr>
        <w:t>ri prealabile pentru dezlegarea unor chestiuni de drept</w:t>
      </w:r>
      <w:r w:rsidR="002533CD" w:rsidRPr="00F52B85">
        <w:rPr>
          <w:rStyle w:val="Referinnotdesubsol"/>
          <w:rFonts w:ascii="Times New Roman" w:hAnsi="Times New Roman" w:cs="Times New Roman"/>
          <w:sz w:val="24"/>
          <w:szCs w:val="24"/>
        </w:rPr>
        <w:footnoteReference w:id="21"/>
      </w:r>
      <w:r w:rsidR="003969CA" w:rsidRPr="00F52B85">
        <w:rPr>
          <w:rFonts w:ascii="Times New Roman" w:hAnsi="Times New Roman" w:cs="Times New Roman"/>
          <w:sz w:val="24"/>
          <w:szCs w:val="24"/>
        </w:rPr>
        <w:t xml:space="preserve">. Având în vedere importanța menținerii </w:t>
      </w:r>
      <w:r w:rsidR="002533CD" w:rsidRPr="00F52B85">
        <w:rPr>
          <w:rFonts w:ascii="Times New Roman" w:hAnsi="Times New Roman" w:cs="Times New Roman"/>
          <w:sz w:val="24"/>
          <w:szCs w:val="24"/>
        </w:rPr>
        <w:t>unei jurisprudențe unitare</w:t>
      </w:r>
      <w:r w:rsidR="003969CA" w:rsidRPr="00F52B85">
        <w:rPr>
          <w:rFonts w:ascii="Times New Roman" w:hAnsi="Times New Roman" w:cs="Times New Roman"/>
          <w:sz w:val="24"/>
          <w:szCs w:val="24"/>
        </w:rPr>
        <w:t>,</w:t>
      </w:r>
      <w:r w:rsidR="002533CD" w:rsidRPr="00F52B85">
        <w:rPr>
          <w:rFonts w:ascii="Times New Roman" w:hAnsi="Times New Roman" w:cs="Times New Roman"/>
          <w:sz w:val="24"/>
          <w:szCs w:val="24"/>
        </w:rPr>
        <w:t xml:space="preserve"> </w:t>
      </w:r>
      <w:r w:rsidR="002E04C8" w:rsidRPr="00F52B85">
        <w:rPr>
          <w:rFonts w:ascii="Times New Roman" w:hAnsi="Times New Roman" w:cs="Times New Roman"/>
          <w:sz w:val="24"/>
          <w:szCs w:val="24"/>
        </w:rPr>
        <w:t xml:space="preserve">îi </w:t>
      </w:r>
      <w:r w:rsidR="002533CD" w:rsidRPr="00F52B85">
        <w:rPr>
          <w:rFonts w:ascii="Times New Roman" w:hAnsi="Times New Roman" w:cs="Times New Roman"/>
          <w:sz w:val="24"/>
          <w:szCs w:val="24"/>
        </w:rPr>
        <w:t xml:space="preserve">revine Înaltei Curți de Casație și Justiție, ca instanță supremă, rolul de a asigura o practică unitară. </w:t>
      </w:r>
    </w:p>
    <w:p w:rsidR="00955FDA" w:rsidRPr="00F52B85" w:rsidRDefault="002533CD" w:rsidP="00575030">
      <w:pPr>
        <w:jc w:val="both"/>
        <w:rPr>
          <w:rFonts w:ascii="Times New Roman" w:hAnsi="Times New Roman" w:cs="Times New Roman"/>
          <w:sz w:val="24"/>
          <w:szCs w:val="24"/>
        </w:rPr>
      </w:pPr>
      <w:r w:rsidRPr="00F52B85">
        <w:rPr>
          <w:rFonts w:ascii="Times New Roman" w:hAnsi="Times New Roman" w:cs="Times New Roman"/>
          <w:sz w:val="24"/>
          <w:szCs w:val="24"/>
        </w:rPr>
        <w:t xml:space="preserve">Cu toate acestea, </w:t>
      </w:r>
      <w:r w:rsidR="00836942" w:rsidRPr="00F52B85">
        <w:rPr>
          <w:rFonts w:ascii="Times New Roman" w:hAnsi="Times New Roman" w:cs="Times New Roman"/>
          <w:sz w:val="24"/>
          <w:szCs w:val="24"/>
        </w:rPr>
        <w:t xml:space="preserve">jurisprudența neunitară continuă să existe întrucât </w:t>
      </w:r>
      <w:r w:rsidRPr="00F52B85">
        <w:rPr>
          <w:rFonts w:ascii="Times New Roman" w:hAnsi="Times New Roman" w:cs="Times New Roman"/>
          <w:sz w:val="24"/>
          <w:szCs w:val="24"/>
        </w:rPr>
        <w:t xml:space="preserve">condițiile pentru intervenția ICCJ prin </w:t>
      </w:r>
      <w:r w:rsidR="00F52B85" w:rsidRPr="00F52B85">
        <w:rPr>
          <w:rFonts w:ascii="Times New Roman" w:hAnsi="Times New Roman" w:cs="Times New Roman"/>
          <w:sz w:val="24"/>
          <w:szCs w:val="24"/>
        </w:rPr>
        <w:t>mecanismele</w:t>
      </w:r>
      <w:r w:rsidRPr="00F52B85">
        <w:rPr>
          <w:rFonts w:ascii="Times New Roman" w:hAnsi="Times New Roman" w:cs="Times New Roman"/>
          <w:sz w:val="24"/>
          <w:szCs w:val="24"/>
        </w:rPr>
        <w:t xml:space="preserve"> procedurale mențio</w:t>
      </w:r>
      <w:r w:rsidR="00836942" w:rsidRPr="00F52B85">
        <w:rPr>
          <w:rFonts w:ascii="Times New Roman" w:hAnsi="Times New Roman" w:cs="Times New Roman"/>
          <w:sz w:val="24"/>
          <w:szCs w:val="24"/>
        </w:rPr>
        <w:t>nate sunt destul de restrictive</w:t>
      </w:r>
      <w:r w:rsidRPr="00F52B85">
        <w:rPr>
          <w:rFonts w:ascii="Times New Roman" w:hAnsi="Times New Roman" w:cs="Times New Roman"/>
          <w:sz w:val="24"/>
          <w:szCs w:val="24"/>
        </w:rPr>
        <w:t xml:space="preserve">. Înlocuirea instanțelor </w:t>
      </w:r>
      <w:r w:rsidR="00836942" w:rsidRPr="00F52B85">
        <w:rPr>
          <w:rFonts w:ascii="Times New Roman" w:hAnsi="Times New Roman" w:cs="Times New Roman"/>
          <w:sz w:val="24"/>
          <w:szCs w:val="24"/>
        </w:rPr>
        <w:t>clasice</w:t>
      </w:r>
      <w:r w:rsidRPr="00F52B85">
        <w:rPr>
          <w:rFonts w:ascii="Times New Roman" w:hAnsi="Times New Roman" w:cs="Times New Roman"/>
          <w:sz w:val="24"/>
          <w:szCs w:val="24"/>
        </w:rPr>
        <w:t xml:space="preserve"> cu cele </w:t>
      </w:r>
      <w:r w:rsidR="00836942" w:rsidRPr="00F52B85">
        <w:rPr>
          <w:rFonts w:ascii="Times New Roman" w:hAnsi="Times New Roman" w:cs="Times New Roman"/>
          <w:sz w:val="24"/>
          <w:szCs w:val="24"/>
        </w:rPr>
        <w:t>bazate pe</w:t>
      </w:r>
      <w:r w:rsidRPr="00F52B85">
        <w:rPr>
          <w:rFonts w:ascii="Times New Roman" w:hAnsi="Times New Roman" w:cs="Times New Roman"/>
          <w:sz w:val="24"/>
          <w:szCs w:val="24"/>
        </w:rPr>
        <w:t xml:space="preserve"> IA ar putea </w:t>
      </w:r>
      <w:r w:rsidR="00836942" w:rsidRPr="00F52B85">
        <w:rPr>
          <w:rFonts w:ascii="Times New Roman" w:hAnsi="Times New Roman" w:cs="Times New Roman"/>
          <w:sz w:val="24"/>
          <w:szCs w:val="24"/>
        </w:rPr>
        <w:t>reprezenta o soluție</w:t>
      </w:r>
      <w:r w:rsidRPr="00F52B85">
        <w:rPr>
          <w:rFonts w:ascii="Times New Roman" w:hAnsi="Times New Roman" w:cs="Times New Roman"/>
          <w:sz w:val="24"/>
          <w:szCs w:val="24"/>
        </w:rPr>
        <w:t xml:space="preserve">. Întrucât </w:t>
      </w:r>
      <w:r w:rsidR="00955FDA" w:rsidRPr="00F52B85">
        <w:rPr>
          <w:rFonts w:ascii="Times New Roman" w:hAnsi="Times New Roman" w:cs="Times New Roman"/>
          <w:sz w:val="24"/>
          <w:szCs w:val="24"/>
        </w:rPr>
        <w:t xml:space="preserve">mașinile inteligente vor avea un algoritm asemănător sau identic, </w:t>
      </w:r>
      <w:r w:rsidR="00836942" w:rsidRPr="00F52B85">
        <w:rPr>
          <w:rFonts w:ascii="Times New Roman" w:hAnsi="Times New Roman" w:cs="Times New Roman"/>
          <w:sz w:val="24"/>
          <w:szCs w:val="24"/>
        </w:rPr>
        <w:t xml:space="preserve">acestea </w:t>
      </w:r>
      <w:r w:rsidR="00955FDA" w:rsidRPr="00F52B85">
        <w:rPr>
          <w:rFonts w:ascii="Times New Roman" w:hAnsi="Times New Roman" w:cs="Times New Roman"/>
          <w:sz w:val="24"/>
          <w:szCs w:val="24"/>
        </w:rPr>
        <w:t xml:space="preserve">vor raționa în același mod, </w:t>
      </w:r>
      <w:r w:rsidR="00F52B85" w:rsidRPr="00F52B85">
        <w:rPr>
          <w:rFonts w:ascii="Times New Roman" w:hAnsi="Times New Roman" w:cs="Times New Roman"/>
          <w:sz w:val="24"/>
          <w:szCs w:val="24"/>
        </w:rPr>
        <w:t>interpretând</w:t>
      </w:r>
      <w:r w:rsidR="00955FDA" w:rsidRPr="00F52B85">
        <w:rPr>
          <w:rFonts w:ascii="Times New Roman" w:hAnsi="Times New Roman" w:cs="Times New Roman"/>
          <w:sz w:val="24"/>
          <w:szCs w:val="24"/>
        </w:rPr>
        <w:t xml:space="preserve"> la fel normele juridice și prin urmare pronunțând hotărâri asemăn</w:t>
      </w:r>
      <w:r w:rsidR="00F52B85">
        <w:rPr>
          <w:rFonts w:ascii="Times New Roman" w:hAnsi="Times New Roman" w:cs="Times New Roman"/>
          <w:sz w:val="24"/>
          <w:szCs w:val="24"/>
        </w:rPr>
        <w:t>ăt</w:t>
      </w:r>
      <w:r w:rsidR="00955FDA" w:rsidRPr="00F52B85">
        <w:rPr>
          <w:rFonts w:ascii="Times New Roman" w:hAnsi="Times New Roman" w:cs="Times New Roman"/>
          <w:sz w:val="24"/>
          <w:szCs w:val="24"/>
        </w:rPr>
        <w:t xml:space="preserve">oare în spețe asemănătoare. </w:t>
      </w:r>
    </w:p>
    <w:p w:rsidR="002533CD" w:rsidRPr="00F52B85" w:rsidRDefault="00955FDA" w:rsidP="00575030">
      <w:pPr>
        <w:jc w:val="both"/>
        <w:rPr>
          <w:rFonts w:ascii="Times New Roman" w:hAnsi="Times New Roman" w:cs="Times New Roman"/>
          <w:sz w:val="24"/>
          <w:szCs w:val="24"/>
        </w:rPr>
      </w:pPr>
      <w:r w:rsidRPr="00F52B85">
        <w:rPr>
          <w:rFonts w:ascii="Times New Roman" w:hAnsi="Times New Roman" w:cs="Times New Roman"/>
          <w:sz w:val="24"/>
          <w:szCs w:val="24"/>
        </w:rPr>
        <w:t xml:space="preserve">Interpretările </w:t>
      </w:r>
      <w:r w:rsidR="002E04C8" w:rsidRPr="00F52B85">
        <w:rPr>
          <w:rFonts w:ascii="Times New Roman" w:hAnsi="Times New Roman" w:cs="Times New Roman"/>
          <w:sz w:val="24"/>
          <w:szCs w:val="24"/>
        </w:rPr>
        <w:t>concordante</w:t>
      </w:r>
      <w:r w:rsidRPr="00F52B85">
        <w:rPr>
          <w:rFonts w:ascii="Times New Roman" w:hAnsi="Times New Roman" w:cs="Times New Roman"/>
          <w:sz w:val="24"/>
          <w:szCs w:val="24"/>
        </w:rPr>
        <w:t xml:space="preserve"> ale textelor de lege vor conduce la o jurisprudență unitară și constantă. În acest </w:t>
      </w:r>
      <w:r w:rsidR="00836942" w:rsidRPr="00F52B85">
        <w:rPr>
          <w:rFonts w:ascii="Times New Roman" w:hAnsi="Times New Roman" w:cs="Times New Roman"/>
          <w:sz w:val="24"/>
          <w:szCs w:val="24"/>
        </w:rPr>
        <w:t>fel</w:t>
      </w:r>
      <w:r w:rsidRPr="00F52B85">
        <w:rPr>
          <w:rFonts w:ascii="Times New Roman" w:hAnsi="Times New Roman" w:cs="Times New Roman"/>
          <w:sz w:val="24"/>
          <w:szCs w:val="24"/>
        </w:rPr>
        <w:t xml:space="preserve">, justiția va reuși să ofere cetățenilor un anumit grad de certitudine și </w:t>
      </w:r>
      <w:r w:rsidRPr="00F52B85">
        <w:rPr>
          <w:rFonts w:ascii="Times New Roman" w:hAnsi="Times New Roman" w:cs="Times New Roman"/>
          <w:sz w:val="24"/>
          <w:szCs w:val="24"/>
        </w:rPr>
        <w:lastRenderedPageBreak/>
        <w:t>previzibilitate, datorită faptului că interpretarea unei norme juridice în funcție de opinia judecătorului nu va mai fi un factor care să influențeze hotărârea finală.</w:t>
      </w:r>
    </w:p>
    <w:p w:rsidR="00836942" w:rsidRPr="00F52B85" w:rsidRDefault="00836942" w:rsidP="00575030">
      <w:pPr>
        <w:jc w:val="both"/>
        <w:rPr>
          <w:rFonts w:ascii="Times New Roman" w:hAnsi="Times New Roman" w:cs="Times New Roman"/>
          <w:sz w:val="24"/>
          <w:szCs w:val="24"/>
        </w:rPr>
      </w:pPr>
    </w:p>
    <w:p w:rsidR="005263FE" w:rsidRPr="00F52B85" w:rsidRDefault="004D1AB1" w:rsidP="005263FE">
      <w:pPr>
        <w:ind w:firstLine="360"/>
        <w:rPr>
          <w:rFonts w:ascii="Times New Roman" w:hAnsi="Times New Roman" w:cs="Times New Roman"/>
          <w:b/>
          <w:sz w:val="24"/>
          <w:szCs w:val="24"/>
        </w:rPr>
      </w:pPr>
      <w:r w:rsidRPr="00F52B85">
        <w:rPr>
          <w:rFonts w:ascii="Times New Roman" w:hAnsi="Times New Roman" w:cs="Times New Roman"/>
          <w:b/>
          <w:sz w:val="24"/>
          <w:szCs w:val="24"/>
        </w:rPr>
        <w:t>Secțiunea 2</w:t>
      </w:r>
      <w:r w:rsidR="005263FE" w:rsidRPr="00F52B85">
        <w:rPr>
          <w:rFonts w:ascii="Times New Roman" w:hAnsi="Times New Roman" w:cs="Times New Roman"/>
          <w:b/>
          <w:sz w:val="24"/>
          <w:szCs w:val="24"/>
        </w:rPr>
        <w:t xml:space="preserve"> – Dificultăți de încadrare juridică</w:t>
      </w:r>
    </w:p>
    <w:p w:rsidR="000D059B" w:rsidRPr="00F52B85" w:rsidRDefault="00836942" w:rsidP="000D059B">
      <w:pPr>
        <w:jc w:val="both"/>
        <w:rPr>
          <w:rFonts w:ascii="Times New Roman" w:hAnsi="Times New Roman" w:cs="Times New Roman"/>
          <w:sz w:val="24"/>
          <w:szCs w:val="24"/>
        </w:rPr>
      </w:pPr>
      <w:r w:rsidRPr="00F52B85">
        <w:rPr>
          <w:rFonts w:ascii="Times New Roman" w:hAnsi="Times New Roman" w:cs="Times New Roman"/>
          <w:sz w:val="24"/>
          <w:szCs w:val="24"/>
        </w:rPr>
        <w:t>În procesul penal, prima</w:t>
      </w:r>
      <w:r w:rsidR="00226E3B" w:rsidRPr="00F52B85">
        <w:rPr>
          <w:rFonts w:ascii="Times New Roman" w:hAnsi="Times New Roman" w:cs="Times New Roman"/>
          <w:sz w:val="24"/>
          <w:szCs w:val="24"/>
        </w:rPr>
        <w:t xml:space="preserve"> etapă</w:t>
      </w:r>
      <w:r w:rsidR="000D059B" w:rsidRPr="00F52B85">
        <w:rPr>
          <w:rFonts w:ascii="Times New Roman" w:hAnsi="Times New Roman" w:cs="Times New Roman"/>
          <w:sz w:val="24"/>
          <w:szCs w:val="24"/>
        </w:rPr>
        <w:t xml:space="preserve"> </w:t>
      </w:r>
      <w:r w:rsidR="00226E3B" w:rsidRPr="00F52B85">
        <w:rPr>
          <w:rFonts w:ascii="Times New Roman" w:hAnsi="Times New Roman" w:cs="Times New Roman"/>
          <w:sz w:val="24"/>
          <w:szCs w:val="24"/>
        </w:rPr>
        <w:t xml:space="preserve">a </w:t>
      </w:r>
      <w:r w:rsidR="000D059B" w:rsidRPr="00F52B85">
        <w:rPr>
          <w:rFonts w:ascii="Times New Roman" w:hAnsi="Times New Roman" w:cs="Times New Roman"/>
          <w:sz w:val="24"/>
          <w:szCs w:val="24"/>
        </w:rPr>
        <w:t>fazei</w:t>
      </w:r>
      <w:r w:rsidR="00226E3B" w:rsidRPr="00F52B85">
        <w:rPr>
          <w:rFonts w:ascii="Times New Roman" w:hAnsi="Times New Roman" w:cs="Times New Roman"/>
          <w:sz w:val="24"/>
          <w:szCs w:val="24"/>
        </w:rPr>
        <w:t xml:space="preserve"> judecății este reprezentată </w:t>
      </w:r>
      <w:r w:rsidR="000D4DC5" w:rsidRPr="00F52B85">
        <w:rPr>
          <w:rFonts w:ascii="Times New Roman" w:hAnsi="Times New Roman" w:cs="Times New Roman"/>
          <w:sz w:val="24"/>
          <w:szCs w:val="24"/>
        </w:rPr>
        <w:t xml:space="preserve">de stabilirea încadrării </w:t>
      </w:r>
      <w:r w:rsidR="00F52B85" w:rsidRPr="00F52B85">
        <w:rPr>
          <w:rFonts w:ascii="Times New Roman" w:hAnsi="Times New Roman" w:cs="Times New Roman"/>
          <w:sz w:val="24"/>
          <w:szCs w:val="24"/>
        </w:rPr>
        <w:t>juridice</w:t>
      </w:r>
      <w:r w:rsidR="00226E3B" w:rsidRPr="00F52B85">
        <w:rPr>
          <w:rFonts w:ascii="Times New Roman" w:hAnsi="Times New Roman" w:cs="Times New Roman"/>
          <w:sz w:val="24"/>
          <w:szCs w:val="24"/>
        </w:rPr>
        <w:t>. Prin încadrare juridică se înțelege stabilirea textului de lege care prevede și sancționează fapta penală.</w:t>
      </w:r>
      <w:r w:rsidR="00226E3B" w:rsidRPr="00F52B85">
        <w:rPr>
          <w:rStyle w:val="Referinnotdesubsol"/>
          <w:rFonts w:ascii="Times New Roman" w:hAnsi="Times New Roman" w:cs="Times New Roman"/>
          <w:sz w:val="24"/>
          <w:szCs w:val="24"/>
        </w:rPr>
        <w:footnoteReference w:id="22"/>
      </w:r>
      <w:r w:rsidR="00226E3B" w:rsidRPr="00F52B85">
        <w:rPr>
          <w:rFonts w:ascii="Times New Roman" w:hAnsi="Times New Roman" w:cs="Times New Roman"/>
          <w:sz w:val="24"/>
          <w:szCs w:val="24"/>
        </w:rPr>
        <w:t xml:space="preserve"> </w:t>
      </w:r>
      <w:r w:rsidR="000D059B" w:rsidRPr="00F52B85">
        <w:rPr>
          <w:rFonts w:ascii="Times New Roman" w:hAnsi="Times New Roman" w:cs="Times New Roman"/>
          <w:sz w:val="24"/>
          <w:szCs w:val="24"/>
        </w:rPr>
        <w:t xml:space="preserve">Aceasta este o operațiune complexă, </w:t>
      </w:r>
      <w:r w:rsidRPr="00F52B85">
        <w:rPr>
          <w:rFonts w:ascii="Times New Roman" w:hAnsi="Times New Roman" w:cs="Times New Roman"/>
          <w:sz w:val="24"/>
          <w:szCs w:val="24"/>
        </w:rPr>
        <w:t>bazată</w:t>
      </w:r>
      <w:r w:rsidR="000D059B" w:rsidRPr="00F52B85">
        <w:rPr>
          <w:rFonts w:ascii="Times New Roman" w:hAnsi="Times New Roman" w:cs="Times New Roman"/>
          <w:sz w:val="24"/>
          <w:szCs w:val="24"/>
        </w:rPr>
        <w:t xml:space="preserve"> o serie de raționamente juridice. </w:t>
      </w:r>
      <w:r w:rsidR="00294FBC" w:rsidRPr="00F52B85">
        <w:rPr>
          <w:rFonts w:ascii="Times New Roman" w:hAnsi="Times New Roman" w:cs="Times New Roman"/>
          <w:sz w:val="24"/>
          <w:szCs w:val="24"/>
        </w:rPr>
        <w:t xml:space="preserve">Pentru a identifica în mod corect </w:t>
      </w:r>
      <w:r w:rsidRPr="00F52B85">
        <w:rPr>
          <w:rFonts w:ascii="Times New Roman" w:hAnsi="Times New Roman" w:cs="Times New Roman"/>
          <w:sz w:val="24"/>
          <w:szCs w:val="24"/>
        </w:rPr>
        <w:t>norma</w:t>
      </w:r>
      <w:r w:rsidR="00294FBC" w:rsidRPr="00F52B85">
        <w:rPr>
          <w:rFonts w:ascii="Times New Roman" w:hAnsi="Times New Roman" w:cs="Times New Roman"/>
          <w:sz w:val="24"/>
          <w:szCs w:val="24"/>
        </w:rPr>
        <w:t xml:space="preserve"> de drept incidentă în funcție de situația de fapt, judecătorul trebuie să </w:t>
      </w:r>
      <w:r w:rsidR="003D07B8" w:rsidRPr="00F52B85">
        <w:rPr>
          <w:rFonts w:ascii="Times New Roman" w:hAnsi="Times New Roman" w:cs="Times New Roman"/>
          <w:sz w:val="24"/>
          <w:szCs w:val="24"/>
        </w:rPr>
        <w:t xml:space="preserve">țină cont de toate detaliile relevante în speță. </w:t>
      </w:r>
    </w:p>
    <w:p w:rsidR="000D059B" w:rsidRPr="00F52B85" w:rsidRDefault="00836942" w:rsidP="000D059B">
      <w:pPr>
        <w:jc w:val="both"/>
        <w:rPr>
          <w:rFonts w:ascii="Times New Roman" w:hAnsi="Times New Roman" w:cs="Times New Roman"/>
          <w:sz w:val="24"/>
          <w:szCs w:val="24"/>
        </w:rPr>
      </w:pPr>
      <w:r w:rsidRPr="00F52B85">
        <w:rPr>
          <w:rFonts w:ascii="Times New Roman" w:hAnsi="Times New Roman" w:cs="Times New Roman"/>
          <w:sz w:val="24"/>
          <w:szCs w:val="24"/>
        </w:rPr>
        <w:t>Acest proces</w:t>
      </w:r>
      <w:r w:rsidR="000D059B" w:rsidRPr="00F52B85">
        <w:rPr>
          <w:rFonts w:ascii="Times New Roman" w:hAnsi="Times New Roman" w:cs="Times New Roman"/>
          <w:sz w:val="24"/>
          <w:szCs w:val="24"/>
        </w:rPr>
        <w:t xml:space="preserve"> poate </w:t>
      </w:r>
      <w:r w:rsidR="002E04C8" w:rsidRPr="00F52B85">
        <w:rPr>
          <w:rFonts w:ascii="Times New Roman" w:hAnsi="Times New Roman" w:cs="Times New Roman"/>
          <w:sz w:val="24"/>
          <w:szCs w:val="24"/>
        </w:rPr>
        <w:t>ridica</w:t>
      </w:r>
      <w:r w:rsidR="000D059B" w:rsidRPr="00F52B85">
        <w:rPr>
          <w:rFonts w:ascii="Times New Roman" w:hAnsi="Times New Roman" w:cs="Times New Roman"/>
          <w:sz w:val="24"/>
          <w:szCs w:val="24"/>
        </w:rPr>
        <w:t xml:space="preserve"> uneori dificultăți</w:t>
      </w:r>
      <w:r w:rsidR="002E04C8" w:rsidRPr="00F52B85">
        <w:rPr>
          <w:rFonts w:ascii="Times New Roman" w:hAnsi="Times New Roman" w:cs="Times New Roman"/>
          <w:sz w:val="24"/>
          <w:szCs w:val="24"/>
        </w:rPr>
        <w:t>,</w:t>
      </w:r>
      <w:r w:rsidR="000D059B" w:rsidRPr="00F52B85">
        <w:rPr>
          <w:rFonts w:ascii="Times New Roman" w:hAnsi="Times New Roman" w:cs="Times New Roman"/>
          <w:sz w:val="24"/>
          <w:szCs w:val="24"/>
        </w:rPr>
        <w:t xml:space="preserve"> chiar și pentru judecători cu o vastă experiență, mai ales în ipotezele în care anumite detalii și împrejurări de fapt pot influența încadrarea juridică. </w:t>
      </w:r>
    </w:p>
    <w:p w:rsidR="0087198C" w:rsidRPr="00F52B85" w:rsidRDefault="000D059B" w:rsidP="000D059B">
      <w:pPr>
        <w:jc w:val="both"/>
        <w:rPr>
          <w:rFonts w:ascii="Times New Roman" w:hAnsi="Times New Roman" w:cs="Times New Roman"/>
          <w:sz w:val="24"/>
          <w:szCs w:val="24"/>
        </w:rPr>
      </w:pPr>
      <w:r w:rsidRPr="00F52B85">
        <w:rPr>
          <w:rFonts w:ascii="Times New Roman" w:hAnsi="Times New Roman" w:cs="Times New Roman"/>
          <w:sz w:val="24"/>
          <w:szCs w:val="24"/>
        </w:rPr>
        <w:t xml:space="preserve">Având în vedere aceasta, este posibil ca încadrarea faptei să reprezinte o problemă pentru IA, întrucât mașinile </w:t>
      </w:r>
      <w:r w:rsidR="002E04C8" w:rsidRPr="00F52B85">
        <w:rPr>
          <w:rFonts w:ascii="Times New Roman" w:hAnsi="Times New Roman" w:cs="Times New Roman"/>
          <w:sz w:val="24"/>
          <w:szCs w:val="24"/>
        </w:rPr>
        <w:t>funcționează</w:t>
      </w:r>
      <w:r w:rsidRPr="00F52B85">
        <w:rPr>
          <w:rFonts w:ascii="Times New Roman" w:hAnsi="Times New Roman" w:cs="Times New Roman"/>
          <w:sz w:val="24"/>
          <w:szCs w:val="24"/>
        </w:rPr>
        <w:t xml:space="preserve"> în mare parte pe </w:t>
      </w:r>
      <w:r w:rsidR="002E04C8" w:rsidRPr="00F52B85">
        <w:rPr>
          <w:rFonts w:ascii="Times New Roman" w:hAnsi="Times New Roman" w:cs="Times New Roman"/>
          <w:sz w:val="24"/>
          <w:szCs w:val="24"/>
        </w:rPr>
        <w:t>baza anumitor</w:t>
      </w:r>
      <w:r w:rsidRPr="00F52B85">
        <w:rPr>
          <w:rFonts w:ascii="Times New Roman" w:hAnsi="Times New Roman" w:cs="Times New Roman"/>
          <w:sz w:val="24"/>
          <w:szCs w:val="24"/>
        </w:rPr>
        <w:t xml:space="preserve"> tipare și algoritmi. Astfel, unele detalii importante din situația de fapt ar putea fi ignorate de judecătorul cu IA, datorită faptului că </w:t>
      </w:r>
      <w:r w:rsidR="00F52B85" w:rsidRPr="00F52B85">
        <w:rPr>
          <w:rFonts w:ascii="Times New Roman" w:hAnsi="Times New Roman" w:cs="Times New Roman"/>
          <w:sz w:val="24"/>
          <w:szCs w:val="24"/>
        </w:rPr>
        <w:t>algoritmul</w:t>
      </w:r>
      <w:r w:rsidRPr="00F52B85">
        <w:rPr>
          <w:rFonts w:ascii="Times New Roman" w:hAnsi="Times New Roman" w:cs="Times New Roman"/>
          <w:sz w:val="24"/>
          <w:szCs w:val="24"/>
        </w:rPr>
        <w:t xml:space="preserve"> său nu încadrează acel detaliu în tiparul folosit </w:t>
      </w:r>
      <w:r w:rsidR="0028587E" w:rsidRPr="00F52B85">
        <w:rPr>
          <w:rFonts w:ascii="Times New Roman" w:hAnsi="Times New Roman" w:cs="Times New Roman"/>
          <w:sz w:val="24"/>
          <w:szCs w:val="24"/>
        </w:rPr>
        <w:t>pentru</w:t>
      </w:r>
      <w:r w:rsidRPr="00F52B85">
        <w:rPr>
          <w:rFonts w:ascii="Times New Roman" w:hAnsi="Times New Roman" w:cs="Times New Roman"/>
          <w:sz w:val="24"/>
          <w:szCs w:val="24"/>
        </w:rPr>
        <w:t xml:space="preserve"> identificarea faptei penale. </w:t>
      </w:r>
    </w:p>
    <w:p w:rsidR="000D059B" w:rsidRPr="00F52B85" w:rsidRDefault="0028587E" w:rsidP="000D059B">
      <w:pPr>
        <w:jc w:val="both"/>
        <w:rPr>
          <w:rFonts w:ascii="Times New Roman" w:hAnsi="Times New Roman" w:cs="Times New Roman"/>
          <w:sz w:val="24"/>
          <w:szCs w:val="24"/>
        </w:rPr>
      </w:pPr>
      <w:r w:rsidRPr="00F52B85">
        <w:rPr>
          <w:rFonts w:ascii="Times New Roman" w:hAnsi="Times New Roman" w:cs="Times New Roman"/>
          <w:sz w:val="24"/>
          <w:szCs w:val="24"/>
        </w:rPr>
        <w:t>Așadar, mult</w:t>
      </w:r>
      <w:r w:rsidR="002E04C8" w:rsidRPr="00F52B85">
        <w:rPr>
          <w:rFonts w:ascii="Times New Roman" w:hAnsi="Times New Roman" w:cs="Times New Roman"/>
          <w:sz w:val="24"/>
          <w:szCs w:val="24"/>
        </w:rPr>
        <w:t>itudinea ipotezelor ce pot intră</w:t>
      </w:r>
      <w:r w:rsidRPr="00F52B85">
        <w:rPr>
          <w:rFonts w:ascii="Times New Roman" w:hAnsi="Times New Roman" w:cs="Times New Roman"/>
          <w:sz w:val="24"/>
          <w:szCs w:val="24"/>
        </w:rPr>
        <w:t xml:space="preserve"> sub incidența unui text din legea penală, precum și diversele detalii ce pot influența încadrarea juridică a unei fapte pot reprezenta o problemă pentru IA. Imposibilitatea de a încadra corect o faptă va conduce automat și la o aplicare greșită a pedepselor.</w:t>
      </w:r>
    </w:p>
    <w:p w:rsidR="005263FE" w:rsidRPr="00F52B85" w:rsidRDefault="005263FE" w:rsidP="005263FE">
      <w:pPr>
        <w:rPr>
          <w:rFonts w:ascii="Times New Roman" w:hAnsi="Times New Roman" w:cs="Times New Roman"/>
          <w:sz w:val="24"/>
          <w:szCs w:val="24"/>
        </w:rPr>
      </w:pPr>
    </w:p>
    <w:p w:rsidR="005263FE" w:rsidRPr="00F52B85" w:rsidRDefault="004D1AB1" w:rsidP="005263FE">
      <w:pPr>
        <w:ind w:firstLine="360"/>
        <w:rPr>
          <w:rFonts w:ascii="Times New Roman" w:hAnsi="Times New Roman" w:cs="Times New Roman"/>
          <w:b/>
          <w:sz w:val="24"/>
          <w:szCs w:val="24"/>
        </w:rPr>
      </w:pPr>
      <w:r w:rsidRPr="00F52B85">
        <w:rPr>
          <w:rFonts w:ascii="Times New Roman" w:hAnsi="Times New Roman" w:cs="Times New Roman"/>
          <w:b/>
          <w:sz w:val="24"/>
          <w:szCs w:val="24"/>
        </w:rPr>
        <w:t>Secțiunea 3</w:t>
      </w:r>
      <w:r w:rsidR="005263FE" w:rsidRPr="00F52B85">
        <w:rPr>
          <w:rFonts w:ascii="Times New Roman" w:hAnsi="Times New Roman" w:cs="Times New Roman"/>
          <w:b/>
          <w:sz w:val="24"/>
          <w:szCs w:val="24"/>
        </w:rPr>
        <w:t xml:space="preserve"> – Aplicarea pedepselor</w:t>
      </w:r>
    </w:p>
    <w:p w:rsidR="0028587E" w:rsidRPr="00F52B85" w:rsidRDefault="00314CF7" w:rsidP="00314CF7">
      <w:pPr>
        <w:jc w:val="both"/>
        <w:rPr>
          <w:rFonts w:ascii="Times New Roman" w:hAnsi="Times New Roman" w:cs="Times New Roman"/>
          <w:sz w:val="24"/>
          <w:szCs w:val="24"/>
        </w:rPr>
      </w:pPr>
      <w:r w:rsidRPr="00F52B85">
        <w:rPr>
          <w:rFonts w:ascii="Times New Roman" w:hAnsi="Times New Roman" w:cs="Times New Roman"/>
          <w:sz w:val="24"/>
          <w:szCs w:val="24"/>
        </w:rPr>
        <w:t xml:space="preserve">Cea de-a doua etapă a fazei judecății este aplicarea pedepsei. Aceasta este influențată </w:t>
      </w:r>
      <w:r w:rsidR="000D4DC5" w:rsidRPr="00F52B85">
        <w:rPr>
          <w:rFonts w:ascii="Times New Roman" w:hAnsi="Times New Roman" w:cs="Times New Roman"/>
          <w:sz w:val="24"/>
          <w:szCs w:val="24"/>
        </w:rPr>
        <w:t>decisiv</w:t>
      </w:r>
      <w:r w:rsidRPr="00F52B85">
        <w:rPr>
          <w:rFonts w:ascii="Times New Roman" w:hAnsi="Times New Roman" w:cs="Times New Roman"/>
          <w:sz w:val="24"/>
          <w:szCs w:val="24"/>
        </w:rPr>
        <w:t xml:space="preserve"> de prima etapă – încadrarea judiciară – prezentată în secțiunea anterioară. </w:t>
      </w:r>
      <w:r w:rsidR="00836942" w:rsidRPr="00F52B85">
        <w:rPr>
          <w:rFonts w:ascii="Times New Roman" w:hAnsi="Times New Roman" w:cs="Times New Roman"/>
          <w:sz w:val="24"/>
          <w:szCs w:val="24"/>
        </w:rPr>
        <w:t xml:space="preserve">Totuși, nu </w:t>
      </w:r>
      <w:r w:rsidRPr="00F52B85">
        <w:rPr>
          <w:rFonts w:ascii="Times New Roman" w:hAnsi="Times New Roman" w:cs="Times New Roman"/>
          <w:sz w:val="24"/>
          <w:szCs w:val="24"/>
        </w:rPr>
        <w:t>numai încadrarea judiciară poate avea impact asupra cuantumului final al pedepsei, ci și individualizarea judiciară a</w:t>
      </w:r>
      <w:r w:rsidR="002E04C8" w:rsidRPr="00F52B85">
        <w:rPr>
          <w:rFonts w:ascii="Times New Roman" w:hAnsi="Times New Roman" w:cs="Times New Roman"/>
          <w:sz w:val="24"/>
          <w:szCs w:val="24"/>
        </w:rPr>
        <w:t xml:space="preserve"> acesteia</w:t>
      </w:r>
      <w:r w:rsidRPr="00F52B85">
        <w:rPr>
          <w:rFonts w:ascii="Times New Roman" w:hAnsi="Times New Roman" w:cs="Times New Roman"/>
          <w:sz w:val="24"/>
          <w:szCs w:val="24"/>
        </w:rPr>
        <w:t xml:space="preserve">. </w:t>
      </w:r>
    </w:p>
    <w:p w:rsidR="00583305" w:rsidRPr="00F52B85" w:rsidRDefault="002E04C8" w:rsidP="00314CF7">
      <w:pPr>
        <w:jc w:val="both"/>
        <w:rPr>
          <w:rFonts w:ascii="Times New Roman" w:hAnsi="Times New Roman" w:cs="Times New Roman"/>
          <w:sz w:val="24"/>
          <w:szCs w:val="24"/>
        </w:rPr>
      </w:pPr>
      <w:r w:rsidRPr="00F52B85">
        <w:rPr>
          <w:rFonts w:ascii="Times New Roman" w:hAnsi="Times New Roman" w:cs="Times New Roman"/>
          <w:sz w:val="24"/>
          <w:szCs w:val="24"/>
        </w:rPr>
        <w:t xml:space="preserve">Criteriile generale de individualizare a pedepsei sunt prevăzute de art. 74 </w:t>
      </w:r>
      <w:r w:rsidR="000D4DC5" w:rsidRPr="00F52B85">
        <w:rPr>
          <w:rFonts w:ascii="Times New Roman" w:hAnsi="Times New Roman" w:cs="Times New Roman"/>
          <w:sz w:val="24"/>
          <w:szCs w:val="24"/>
        </w:rPr>
        <w:t xml:space="preserve">alin. (1) </w:t>
      </w:r>
      <w:r w:rsidRPr="00F52B85">
        <w:rPr>
          <w:rFonts w:ascii="Times New Roman" w:hAnsi="Times New Roman" w:cs="Times New Roman"/>
          <w:sz w:val="24"/>
          <w:szCs w:val="24"/>
        </w:rPr>
        <w:t>Codul Penal</w:t>
      </w:r>
      <w:r w:rsidR="000D4DC5" w:rsidRPr="00F52B85">
        <w:rPr>
          <w:rStyle w:val="Referinnotdesubsol"/>
          <w:rFonts w:ascii="Times New Roman" w:hAnsi="Times New Roman" w:cs="Times New Roman"/>
          <w:sz w:val="24"/>
          <w:szCs w:val="24"/>
        </w:rPr>
        <w:footnoteReference w:id="23"/>
      </w:r>
      <w:r w:rsidRPr="00F52B85">
        <w:rPr>
          <w:rFonts w:ascii="Times New Roman" w:hAnsi="Times New Roman" w:cs="Times New Roman"/>
          <w:sz w:val="24"/>
          <w:szCs w:val="24"/>
        </w:rPr>
        <w:t xml:space="preserve">. </w:t>
      </w:r>
      <w:r w:rsidR="00583305" w:rsidRPr="00F52B85">
        <w:rPr>
          <w:rFonts w:ascii="Times New Roman" w:hAnsi="Times New Roman" w:cs="Times New Roman"/>
          <w:sz w:val="24"/>
          <w:szCs w:val="24"/>
        </w:rPr>
        <w:t xml:space="preserve">După cum se poate observa din lectura acestui text, se face referire la aspecte de fapt și anumite împrejurări pe care legiuitorul le-a considerat suficient de importante pentru a influența într-o anumită măsură rezultatul procesului penal. </w:t>
      </w:r>
    </w:p>
    <w:p w:rsidR="00314CF7" w:rsidRPr="00F52B85" w:rsidRDefault="00583305" w:rsidP="00314CF7">
      <w:pPr>
        <w:jc w:val="both"/>
        <w:rPr>
          <w:rFonts w:ascii="Times New Roman" w:hAnsi="Times New Roman" w:cs="Times New Roman"/>
          <w:sz w:val="24"/>
          <w:szCs w:val="24"/>
        </w:rPr>
      </w:pPr>
      <w:r w:rsidRPr="00F52B85">
        <w:rPr>
          <w:rFonts w:ascii="Times New Roman" w:hAnsi="Times New Roman" w:cs="Times New Roman"/>
          <w:sz w:val="24"/>
          <w:szCs w:val="24"/>
        </w:rPr>
        <w:lastRenderedPageBreak/>
        <w:t>Consider că această apreciere este indisolubil leg</w:t>
      </w:r>
      <w:r w:rsidR="00836942" w:rsidRPr="00F52B85">
        <w:rPr>
          <w:rFonts w:ascii="Times New Roman" w:hAnsi="Times New Roman" w:cs="Times New Roman"/>
          <w:sz w:val="24"/>
          <w:szCs w:val="24"/>
        </w:rPr>
        <w:t>ată de factorul uman. P</w:t>
      </w:r>
      <w:r w:rsidRPr="00F52B85">
        <w:rPr>
          <w:rFonts w:ascii="Times New Roman" w:hAnsi="Times New Roman" w:cs="Times New Roman"/>
          <w:sz w:val="24"/>
          <w:szCs w:val="24"/>
        </w:rPr>
        <w:t>entru a evalua situația concretă prin raportare la criteriile stabilite de legiuitor, judecătorul trebuie să facă apel la o serie de calități</w:t>
      </w:r>
      <w:r w:rsidR="00836942" w:rsidRPr="00F52B85">
        <w:rPr>
          <w:rFonts w:ascii="Times New Roman" w:hAnsi="Times New Roman" w:cs="Times New Roman"/>
          <w:sz w:val="24"/>
          <w:szCs w:val="24"/>
        </w:rPr>
        <w:t xml:space="preserve"> </w:t>
      </w:r>
      <w:r w:rsidRPr="00F52B85">
        <w:rPr>
          <w:rFonts w:ascii="Times New Roman" w:hAnsi="Times New Roman" w:cs="Times New Roman"/>
          <w:sz w:val="24"/>
          <w:szCs w:val="24"/>
        </w:rPr>
        <w:t>– empatia, gândirea critică, compasiunea, integritatea și etica. IA nu deține aceste</w:t>
      </w:r>
      <w:r w:rsidR="006C0C42" w:rsidRPr="00F52B85">
        <w:rPr>
          <w:rFonts w:ascii="Times New Roman" w:hAnsi="Times New Roman" w:cs="Times New Roman"/>
          <w:sz w:val="24"/>
          <w:szCs w:val="24"/>
        </w:rPr>
        <w:t xml:space="preserve"> atribute și prin urmare nu ar putea să le folosească pentru a face o individualizare corectă a pedepselor. </w:t>
      </w:r>
    </w:p>
    <w:p w:rsidR="00685C08" w:rsidRPr="00F52B85" w:rsidRDefault="006C0C42" w:rsidP="00D00017">
      <w:pPr>
        <w:jc w:val="both"/>
        <w:rPr>
          <w:rFonts w:ascii="Times New Roman" w:hAnsi="Times New Roman" w:cs="Times New Roman"/>
          <w:sz w:val="24"/>
          <w:szCs w:val="24"/>
        </w:rPr>
      </w:pPr>
      <w:r w:rsidRPr="00F52B85">
        <w:rPr>
          <w:rFonts w:ascii="Times New Roman" w:hAnsi="Times New Roman" w:cs="Times New Roman"/>
          <w:sz w:val="24"/>
          <w:szCs w:val="24"/>
        </w:rPr>
        <w:t xml:space="preserve">Un aspect important este reprezentat și de incidența circumstanțelor atenuante </w:t>
      </w:r>
      <w:r w:rsidR="00F52B85">
        <w:rPr>
          <w:rFonts w:ascii="Times New Roman" w:hAnsi="Times New Roman" w:cs="Times New Roman"/>
          <w:sz w:val="24"/>
          <w:szCs w:val="24"/>
        </w:rPr>
        <w:t>judiciare</w:t>
      </w:r>
      <w:r w:rsidR="00D00017" w:rsidRPr="00F52B85">
        <w:rPr>
          <w:rFonts w:ascii="Times New Roman" w:hAnsi="Times New Roman" w:cs="Times New Roman"/>
          <w:sz w:val="24"/>
          <w:szCs w:val="24"/>
        </w:rPr>
        <w:t>, menționate în a</w:t>
      </w:r>
      <w:r w:rsidR="000D4DC5" w:rsidRPr="00F52B85">
        <w:rPr>
          <w:rFonts w:ascii="Times New Roman" w:hAnsi="Times New Roman" w:cs="Times New Roman"/>
          <w:sz w:val="24"/>
          <w:szCs w:val="24"/>
        </w:rPr>
        <w:t>lin. 2 al art. 75 Codul penal, ș</w:t>
      </w:r>
      <w:r w:rsidR="00D00017" w:rsidRPr="00F52B85">
        <w:rPr>
          <w:rFonts w:ascii="Times New Roman" w:hAnsi="Times New Roman" w:cs="Times New Roman"/>
          <w:sz w:val="24"/>
          <w:szCs w:val="24"/>
        </w:rPr>
        <w:t>i anume: „a) eforturile depuse de infractor pentru înlăturarea sau diminu</w:t>
      </w:r>
      <w:r w:rsidR="000D4DC5" w:rsidRPr="00F52B85">
        <w:rPr>
          <w:rFonts w:ascii="Times New Roman" w:hAnsi="Times New Roman" w:cs="Times New Roman"/>
          <w:sz w:val="24"/>
          <w:szCs w:val="24"/>
        </w:rPr>
        <w:t xml:space="preserve">area </w:t>
      </w:r>
      <w:r w:rsidR="00F52B85" w:rsidRPr="00F52B85">
        <w:rPr>
          <w:rFonts w:ascii="Times New Roman" w:hAnsi="Times New Roman" w:cs="Times New Roman"/>
          <w:sz w:val="24"/>
          <w:szCs w:val="24"/>
        </w:rPr>
        <w:t>consecințelor</w:t>
      </w:r>
      <w:r w:rsidR="000D4DC5" w:rsidRPr="00F52B85">
        <w:rPr>
          <w:rFonts w:ascii="Times New Roman" w:hAnsi="Times New Roman" w:cs="Times New Roman"/>
          <w:sz w:val="24"/>
          <w:szCs w:val="24"/>
        </w:rPr>
        <w:t xml:space="preserve"> </w:t>
      </w:r>
      <w:r w:rsidR="00F52B85" w:rsidRPr="00F52B85">
        <w:rPr>
          <w:rFonts w:ascii="Times New Roman" w:hAnsi="Times New Roman" w:cs="Times New Roman"/>
          <w:sz w:val="24"/>
          <w:szCs w:val="24"/>
        </w:rPr>
        <w:t>infracțiunii</w:t>
      </w:r>
      <w:r w:rsidR="000D4DC5" w:rsidRPr="00F52B85">
        <w:rPr>
          <w:rFonts w:ascii="Times New Roman" w:hAnsi="Times New Roman" w:cs="Times New Roman"/>
          <w:sz w:val="24"/>
          <w:szCs w:val="24"/>
        </w:rPr>
        <w:t xml:space="preserve">; </w:t>
      </w:r>
      <w:r w:rsidR="00D00017" w:rsidRPr="00F52B85">
        <w:rPr>
          <w:rFonts w:ascii="Times New Roman" w:hAnsi="Times New Roman" w:cs="Times New Roman"/>
          <w:sz w:val="24"/>
          <w:szCs w:val="24"/>
        </w:rPr>
        <w:t xml:space="preserve">b) împrejurările legate de fapta comisă, care diminuează gravitatea </w:t>
      </w:r>
      <w:r w:rsidR="00F52B85" w:rsidRPr="00F52B85">
        <w:rPr>
          <w:rFonts w:ascii="Times New Roman" w:hAnsi="Times New Roman" w:cs="Times New Roman"/>
          <w:sz w:val="24"/>
          <w:szCs w:val="24"/>
        </w:rPr>
        <w:t>infracțiunii</w:t>
      </w:r>
      <w:r w:rsidR="00D00017" w:rsidRPr="00F52B85">
        <w:rPr>
          <w:rFonts w:ascii="Times New Roman" w:hAnsi="Times New Roman" w:cs="Times New Roman"/>
          <w:sz w:val="24"/>
          <w:szCs w:val="24"/>
        </w:rPr>
        <w:t xml:space="preserve"> sau periculozitatea infractorului”</w:t>
      </w:r>
      <w:r w:rsidRPr="00F52B85">
        <w:rPr>
          <w:rFonts w:ascii="Times New Roman" w:hAnsi="Times New Roman" w:cs="Times New Roman"/>
          <w:sz w:val="24"/>
          <w:szCs w:val="24"/>
        </w:rPr>
        <w:t xml:space="preserve">. Incidența acestor circumstanțe este apreciată de judecător, de asemenea prin prisma </w:t>
      </w:r>
      <w:r w:rsidR="00F52B85" w:rsidRPr="00F52B85">
        <w:rPr>
          <w:rFonts w:ascii="Times New Roman" w:hAnsi="Times New Roman" w:cs="Times New Roman"/>
          <w:sz w:val="24"/>
          <w:szCs w:val="24"/>
        </w:rPr>
        <w:t>empatiei</w:t>
      </w:r>
      <w:r w:rsidRPr="00F52B85">
        <w:rPr>
          <w:rFonts w:ascii="Times New Roman" w:hAnsi="Times New Roman" w:cs="Times New Roman"/>
          <w:sz w:val="24"/>
          <w:szCs w:val="24"/>
        </w:rPr>
        <w:t xml:space="preserve"> și a altor calități </w:t>
      </w:r>
      <w:r w:rsidR="00D00017" w:rsidRPr="00F52B85">
        <w:rPr>
          <w:rFonts w:ascii="Times New Roman" w:hAnsi="Times New Roman" w:cs="Times New Roman"/>
          <w:sz w:val="24"/>
          <w:szCs w:val="24"/>
        </w:rPr>
        <w:t>intrinsec legate de ființa umană</w:t>
      </w:r>
      <w:r w:rsidRPr="00F52B85">
        <w:rPr>
          <w:rFonts w:ascii="Times New Roman" w:hAnsi="Times New Roman" w:cs="Times New Roman"/>
          <w:sz w:val="24"/>
          <w:szCs w:val="24"/>
        </w:rPr>
        <w:t>. Efectul acestor circumstanțe este reducerea limitelor speciale ale pedepsei prevăzute de lege cu o treime, respectiv înlocuirea detențiunii pe viață cu închisoarea de la 10 la 20 de ani</w:t>
      </w:r>
      <w:r w:rsidRPr="00F52B85">
        <w:rPr>
          <w:rStyle w:val="Referinnotdesubsol"/>
          <w:rFonts w:ascii="Times New Roman" w:hAnsi="Times New Roman" w:cs="Times New Roman"/>
          <w:sz w:val="24"/>
          <w:szCs w:val="24"/>
        </w:rPr>
        <w:footnoteReference w:id="24"/>
      </w:r>
      <w:r w:rsidRPr="00F52B85">
        <w:rPr>
          <w:rFonts w:ascii="Times New Roman" w:hAnsi="Times New Roman" w:cs="Times New Roman"/>
          <w:sz w:val="24"/>
          <w:szCs w:val="24"/>
        </w:rPr>
        <w:t xml:space="preserve">. </w:t>
      </w:r>
    </w:p>
    <w:p w:rsidR="00314CF7" w:rsidRPr="00F52B85" w:rsidRDefault="006C0C42" w:rsidP="00314CF7">
      <w:pPr>
        <w:jc w:val="both"/>
        <w:rPr>
          <w:rFonts w:ascii="Times New Roman" w:hAnsi="Times New Roman" w:cs="Times New Roman"/>
          <w:sz w:val="24"/>
          <w:szCs w:val="24"/>
        </w:rPr>
      </w:pPr>
      <w:r w:rsidRPr="00F52B85">
        <w:rPr>
          <w:rFonts w:ascii="Times New Roman" w:hAnsi="Times New Roman" w:cs="Times New Roman"/>
          <w:sz w:val="24"/>
          <w:szCs w:val="24"/>
        </w:rPr>
        <w:t xml:space="preserve">În </w:t>
      </w:r>
      <w:r w:rsidR="00093F17" w:rsidRPr="00F52B85">
        <w:rPr>
          <w:rFonts w:ascii="Times New Roman" w:hAnsi="Times New Roman" w:cs="Times New Roman"/>
          <w:sz w:val="24"/>
          <w:szCs w:val="24"/>
        </w:rPr>
        <w:t>ipoteza</w:t>
      </w:r>
      <w:r w:rsidRPr="00F52B85">
        <w:rPr>
          <w:rFonts w:ascii="Times New Roman" w:hAnsi="Times New Roman" w:cs="Times New Roman"/>
          <w:sz w:val="24"/>
          <w:szCs w:val="24"/>
        </w:rPr>
        <w:t xml:space="preserve"> în care IA nu ar aprecia în mod corect existența acestor circumstanțe atenuante, </w:t>
      </w:r>
      <w:r w:rsidR="00093F17" w:rsidRPr="00F52B85">
        <w:rPr>
          <w:rFonts w:ascii="Times New Roman" w:hAnsi="Times New Roman" w:cs="Times New Roman"/>
          <w:sz w:val="24"/>
          <w:szCs w:val="24"/>
        </w:rPr>
        <w:t>s-ar ajunge</w:t>
      </w:r>
      <w:r w:rsidRPr="00F52B85">
        <w:rPr>
          <w:rFonts w:ascii="Times New Roman" w:hAnsi="Times New Roman" w:cs="Times New Roman"/>
          <w:sz w:val="24"/>
          <w:szCs w:val="24"/>
        </w:rPr>
        <w:t xml:space="preserve"> la aplicarea unor pedepse semnificativ mai mari. </w:t>
      </w:r>
    </w:p>
    <w:p w:rsidR="00C665D6" w:rsidRPr="00F52B85" w:rsidRDefault="00C665D6" w:rsidP="00314CF7">
      <w:pPr>
        <w:jc w:val="both"/>
        <w:rPr>
          <w:rFonts w:ascii="Times New Roman" w:hAnsi="Times New Roman" w:cs="Times New Roman"/>
          <w:sz w:val="24"/>
          <w:szCs w:val="24"/>
        </w:rPr>
      </w:pPr>
    </w:p>
    <w:p w:rsidR="005263FE" w:rsidRPr="00F52B85" w:rsidRDefault="004D1AB1" w:rsidP="005263FE">
      <w:pPr>
        <w:ind w:firstLine="360"/>
        <w:rPr>
          <w:rFonts w:ascii="Times New Roman" w:hAnsi="Times New Roman" w:cs="Times New Roman"/>
          <w:b/>
          <w:sz w:val="24"/>
          <w:szCs w:val="24"/>
        </w:rPr>
      </w:pPr>
      <w:r w:rsidRPr="00F52B85">
        <w:rPr>
          <w:rFonts w:ascii="Times New Roman" w:hAnsi="Times New Roman" w:cs="Times New Roman"/>
          <w:b/>
          <w:sz w:val="24"/>
          <w:szCs w:val="24"/>
        </w:rPr>
        <w:t>Secțiunea 4</w:t>
      </w:r>
      <w:r w:rsidR="005263FE" w:rsidRPr="00F52B85">
        <w:rPr>
          <w:rFonts w:ascii="Times New Roman" w:hAnsi="Times New Roman" w:cs="Times New Roman"/>
          <w:b/>
          <w:sz w:val="24"/>
          <w:szCs w:val="24"/>
        </w:rPr>
        <w:t xml:space="preserve"> – </w:t>
      </w:r>
      <w:r w:rsidR="00623F73" w:rsidRPr="00F52B85">
        <w:rPr>
          <w:rFonts w:ascii="Times New Roman" w:hAnsi="Times New Roman" w:cs="Times New Roman"/>
          <w:b/>
          <w:sz w:val="24"/>
          <w:szCs w:val="24"/>
        </w:rPr>
        <w:t>Atacurile cibernetice</w:t>
      </w:r>
    </w:p>
    <w:p w:rsidR="00BD65C0" w:rsidRPr="00F52B85" w:rsidRDefault="00C665D6" w:rsidP="00FD61AE">
      <w:pPr>
        <w:jc w:val="both"/>
        <w:rPr>
          <w:rFonts w:ascii="Times New Roman" w:hAnsi="Times New Roman" w:cs="Times New Roman"/>
          <w:sz w:val="24"/>
          <w:szCs w:val="24"/>
        </w:rPr>
      </w:pPr>
      <w:r w:rsidRPr="00F52B85">
        <w:rPr>
          <w:rFonts w:ascii="Times New Roman" w:hAnsi="Times New Roman" w:cs="Times New Roman"/>
          <w:sz w:val="24"/>
          <w:szCs w:val="24"/>
        </w:rPr>
        <w:t>Probabil cel mai mare dezavantaj al unui judecător cu IA este posibilitatea</w:t>
      </w:r>
      <w:r w:rsidR="000D4DC5" w:rsidRPr="00F52B85">
        <w:rPr>
          <w:rFonts w:ascii="Times New Roman" w:hAnsi="Times New Roman" w:cs="Times New Roman"/>
          <w:sz w:val="24"/>
          <w:szCs w:val="24"/>
        </w:rPr>
        <w:t xml:space="preserve"> de a fi victima</w:t>
      </w:r>
      <w:r w:rsidRPr="00F52B85">
        <w:rPr>
          <w:rFonts w:ascii="Times New Roman" w:hAnsi="Times New Roman" w:cs="Times New Roman"/>
          <w:sz w:val="24"/>
          <w:szCs w:val="24"/>
        </w:rPr>
        <w:t xml:space="preserve"> unui atac cibernetic. În contextul actual în care </w:t>
      </w:r>
      <w:r w:rsidR="00623F73" w:rsidRPr="00F52B85">
        <w:rPr>
          <w:rFonts w:ascii="Times New Roman" w:hAnsi="Times New Roman" w:cs="Times New Roman"/>
          <w:sz w:val="24"/>
          <w:szCs w:val="24"/>
        </w:rPr>
        <w:t>numeroase</w:t>
      </w:r>
      <w:r w:rsidRPr="00F52B85">
        <w:rPr>
          <w:rFonts w:ascii="Times New Roman" w:hAnsi="Times New Roman" w:cs="Times New Roman"/>
          <w:sz w:val="24"/>
          <w:szCs w:val="24"/>
        </w:rPr>
        <w:t xml:space="preserve"> instituții ale statului, atât din România, cât și din alte țări, se confruntă cu tot mai multe ingerințe asupra securității cibernetice, </w:t>
      </w:r>
      <w:r w:rsidR="00623F73" w:rsidRPr="00F52B85">
        <w:rPr>
          <w:rFonts w:ascii="Times New Roman" w:hAnsi="Times New Roman" w:cs="Times New Roman"/>
          <w:sz w:val="24"/>
          <w:szCs w:val="24"/>
        </w:rPr>
        <w:t>existența</w:t>
      </w:r>
      <w:r w:rsidRPr="00F52B85">
        <w:rPr>
          <w:rFonts w:ascii="Times New Roman" w:hAnsi="Times New Roman" w:cs="Times New Roman"/>
          <w:sz w:val="24"/>
          <w:szCs w:val="24"/>
        </w:rPr>
        <w:t xml:space="preserve"> unei instanțe care poate fi afectată de aceste atacuri nu pare </w:t>
      </w:r>
      <w:r w:rsidR="00623F73" w:rsidRPr="00F52B85">
        <w:rPr>
          <w:rFonts w:ascii="Times New Roman" w:hAnsi="Times New Roman" w:cs="Times New Roman"/>
          <w:sz w:val="24"/>
          <w:szCs w:val="24"/>
        </w:rPr>
        <w:t>o idee foarte bună</w:t>
      </w:r>
      <w:r w:rsidRPr="00F52B85">
        <w:rPr>
          <w:rFonts w:ascii="Times New Roman" w:hAnsi="Times New Roman" w:cs="Times New Roman"/>
          <w:sz w:val="24"/>
          <w:szCs w:val="24"/>
        </w:rPr>
        <w:t xml:space="preserve">. </w:t>
      </w:r>
    </w:p>
    <w:p w:rsidR="00C665D6" w:rsidRPr="00F52B85" w:rsidRDefault="00C665D6" w:rsidP="00FD61AE">
      <w:pPr>
        <w:jc w:val="both"/>
        <w:rPr>
          <w:rFonts w:ascii="Times New Roman" w:hAnsi="Times New Roman" w:cs="Times New Roman"/>
          <w:sz w:val="24"/>
          <w:szCs w:val="24"/>
        </w:rPr>
      </w:pPr>
      <w:r w:rsidRPr="00F52B85">
        <w:rPr>
          <w:rFonts w:ascii="Times New Roman" w:hAnsi="Times New Roman" w:cs="Times New Roman"/>
          <w:sz w:val="24"/>
          <w:szCs w:val="24"/>
        </w:rPr>
        <w:t xml:space="preserve">Posibilitatea ca sistemele ce ar susține </w:t>
      </w:r>
      <w:r w:rsidR="00623F73" w:rsidRPr="00F52B85">
        <w:rPr>
          <w:rFonts w:ascii="Times New Roman" w:hAnsi="Times New Roman" w:cs="Times New Roman"/>
          <w:sz w:val="24"/>
          <w:szCs w:val="24"/>
        </w:rPr>
        <w:t>funcționarea judecătorilor-roboț</w:t>
      </w:r>
      <w:r w:rsidRPr="00F52B85">
        <w:rPr>
          <w:rFonts w:ascii="Times New Roman" w:hAnsi="Times New Roman" w:cs="Times New Roman"/>
          <w:sz w:val="24"/>
          <w:szCs w:val="24"/>
        </w:rPr>
        <w:t xml:space="preserve">i să fie atacate de hackeri nu poate fi ignorată. Cu toate acestea, odată cu evoluția tehnologică a sistemelor de IA probabil se vor dezvolta și anumite mecanisme pentru a reduce sau chiar elimina acest risc. </w:t>
      </w:r>
    </w:p>
    <w:p w:rsidR="00C665D6" w:rsidRPr="00F52B85" w:rsidRDefault="00C665D6" w:rsidP="00FD61AE">
      <w:pPr>
        <w:jc w:val="both"/>
        <w:rPr>
          <w:rFonts w:ascii="Times New Roman" w:hAnsi="Times New Roman" w:cs="Times New Roman"/>
          <w:b/>
          <w:sz w:val="24"/>
          <w:szCs w:val="24"/>
        </w:rPr>
      </w:pPr>
    </w:p>
    <w:p w:rsidR="00FB093D" w:rsidRPr="00F52B85" w:rsidRDefault="00FB093D" w:rsidP="00FB093D">
      <w:pPr>
        <w:rPr>
          <w:rFonts w:ascii="Times New Roman" w:hAnsi="Times New Roman" w:cs="Times New Roman"/>
          <w:b/>
          <w:sz w:val="24"/>
          <w:szCs w:val="24"/>
        </w:rPr>
      </w:pPr>
      <w:r w:rsidRPr="00F52B85">
        <w:rPr>
          <w:rFonts w:ascii="Times New Roman" w:hAnsi="Times New Roman" w:cs="Times New Roman"/>
          <w:b/>
          <w:sz w:val="24"/>
          <w:szCs w:val="24"/>
        </w:rPr>
        <w:t xml:space="preserve">Capitolul 2 – Înlocuirea procurorilor cu inteligența artificială </w:t>
      </w:r>
    </w:p>
    <w:p w:rsidR="000519B6" w:rsidRPr="00F52B85" w:rsidRDefault="00C665D6" w:rsidP="000519B6">
      <w:pPr>
        <w:jc w:val="both"/>
        <w:rPr>
          <w:rFonts w:ascii="Times New Roman" w:hAnsi="Times New Roman" w:cs="Times New Roman"/>
          <w:sz w:val="24"/>
          <w:szCs w:val="24"/>
        </w:rPr>
      </w:pPr>
      <w:r w:rsidRPr="00F52B85">
        <w:rPr>
          <w:rFonts w:ascii="Times New Roman" w:hAnsi="Times New Roman" w:cs="Times New Roman"/>
          <w:sz w:val="24"/>
          <w:szCs w:val="24"/>
        </w:rPr>
        <w:t>În ceea ce privește procurorii-roboți, modul de colectare și analiză al probelor ar avea cel mai mare impact asupra cadrului procedural</w:t>
      </w:r>
      <w:r w:rsidR="000519B6" w:rsidRPr="00F52B85">
        <w:rPr>
          <w:rFonts w:ascii="Times New Roman" w:hAnsi="Times New Roman" w:cs="Times New Roman"/>
          <w:sz w:val="24"/>
          <w:szCs w:val="24"/>
        </w:rPr>
        <w:t xml:space="preserve"> actual</w:t>
      </w:r>
      <w:r w:rsidRPr="00F52B85">
        <w:rPr>
          <w:rFonts w:ascii="Times New Roman" w:hAnsi="Times New Roman" w:cs="Times New Roman"/>
          <w:sz w:val="24"/>
          <w:szCs w:val="24"/>
        </w:rPr>
        <w:t>.</w:t>
      </w:r>
    </w:p>
    <w:p w:rsidR="005263FE" w:rsidRPr="00F52B85" w:rsidRDefault="000519B6" w:rsidP="000519B6">
      <w:pPr>
        <w:jc w:val="both"/>
        <w:rPr>
          <w:rFonts w:ascii="Times New Roman" w:hAnsi="Times New Roman" w:cs="Times New Roman"/>
          <w:sz w:val="24"/>
          <w:szCs w:val="24"/>
        </w:rPr>
      </w:pPr>
      <w:r w:rsidRPr="00F52B85">
        <w:rPr>
          <w:rFonts w:ascii="Times New Roman" w:hAnsi="Times New Roman" w:cs="Times New Roman"/>
          <w:sz w:val="24"/>
          <w:szCs w:val="24"/>
        </w:rPr>
        <w:t>Procuroru</w:t>
      </w:r>
      <w:r w:rsidR="00623F73" w:rsidRPr="00F52B85">
        <w:rPr>
          <w:rFonts w:ascii="Times New Roman" w:hAnsi="Times New Roman" w:cs="Times New Roman"/>
          <w:sz w:val="24"/>
          <w:szCs w:val="24"/>
        </w:rPr>
        <w:t>l are obligația legală de a strâ</w:t>
      </w:r>
      <w:r w:rsidRPr="00F52B85">
        <w:rPr>
          <w:rFonts w:ascii="Times New Roman" w:hAnsi="Times New Roman" w:cs="Times New Roman"/>
          <w:sz w:val="24"/>
          <w:szCs w:val="24"/>
        </w:rPr>
        <w:t>nge și administra probe atât în favoarea, cât și împotriva suspectului sau a inculpatului, conform art. 100 alin. 1 Codul de Procedură Penală.</w:t>
      </w:r>
      <w:r w:rsidR="00C665D6" w:rsidRPr="00F52B85">
        <w:rPr>
          <w:rFonts w:ascii="Times New Roman" w:hAnsi="Times New Roman" w:cs="Times New Roman"/>
          <w:sz w:val="24"/>
          <w:szCs w:val="24"/>
        </w:rPr>
        <w:t xml:space="preserve"> </w:t>
      </w:r>
      <w:r w:rsidRPr="00F52B85">
        <w:rPr>
          <w:rFonts w:ascii="Times New Roman" w:hAnsi="Times New Roman" w:cs="Times New Roman"/>
          <w:sz w:val="24"/>
          <w:szCs w:val="24"/>
        </w:rPr>
        <w:t xml:space="preserve">Chiar dacă scopul acestei reglementări este asigurarea unei oarecare obiectivități a organelor de </w:t>
      </w:r>
      <w:r w:rsidR="00F52B85" w:rsidRPr="00F52B85">
        <w:rPr>
          <w:rFonts w:ascii="Times New Roman" w:hAnsi="Times New Roman" w:cs="Times New Roman"/>
          <w:sz w:val="24"/>
          <w:szCs w:val="24"/>
        </w:rPr>
        <w:t>cercetare</w:t>
      </w:r>
      <w:r w:rsidRPr="00F52B85">
        <w:rPr>
          <w:rFonts w:ascii="Times New Roman" w:hAnsi="Times New Roman" w:cs="Times New Roman"/>
          <w:sz w:val="24"/>
          <w:szCs w:val="24"/>
        </w:rPr>
        <w:t xml:space="preserve"> </w:t>
      </w:r>
      <w:r w:rsidR="00F52B85" w:rsidRPr="00F52B85">
        <w:rPr>
          <w:rFonts w:ascii="Times New Roman" w:hAnsi="Times New Roman" w:cs="Times New Roman"/>
          <w:sz w:val="24"/>
          <w:szCs w:val="24"/>
        </w:rPr>
        <w:t>penală</w:t>
      </w:r>
      <w:r w:rsidRPr="00F52B85">
        <w:rPr>
          <w:rFonts w:ascii="Times New Roman" w:hAnsi="Times New Roman" w:cs="Times New Roman"/>
          <w:sz w:val="24"/>
          <w:szCs w:val="24"/>
        </w:rPr>
        <w:t xml:space="preserve"> în vederea respectării prezumției de nevinovăție, în practică lucrurile stau diferit. În majoritatea situațiilor, cele mai multe </w:t>
      </w:r>
      <w:r w:rsidR="00623F73" w:rsidRPr="00F52B85">
        <w:rPr>
          <w:rFonts w:ascii="Times New Roman" w:hAnsi="Times New Roman" w:cs="Times New Roman"/>
          <w:sz w:val="24"/>
          <w:szCs w:val="24"/>
        </w:rPr>
        <w:t xml:space="preserve">dintre </w:t>
      </w:r>
      <w:r w:rsidRPr="00F52B85">
        <w:rPr>
          <w:rFonts w:ascii="Times New Roman" w:hAnsi="Times New Roman" w:cs="Times New Roman"/>
          <w:sz w:val="24"/>
          <w:szCs w:val="24"/>
        </w:rPr>
        <w:t>probe</w:t>
      </w:r>
      <w:r w:rsidR="00623F73" w:rsidRPr="00F52B85">
        <w:rPr>
          <w:rFonts w:ascii="Times New Roman" w:hAnsi="Times New Roman" w:cs="Times New Roman"/>
          <w:sz w:val="24"/>
          <w:szCs w:val="24"/>
        </w:rPr>
        <w:t>le</w:t>
      </w:r>
      <w:r w:rsidRPr="00F52B85">
        <w:rPr>
          <w:rFonts w:ascii="Times New Roman" w:hAnsi="Times New Roman" w:cs="Times New Roman"/>
          <w:sz w:val="24"/>
          <w:szCs w:val="24"/>
        </w:rPr>
        <w:t xml:space="preserve"> administrate sunt în defavoarea inculpatului, </w:t>
      </w:r>
      <w:r w:rsidR="00623F73" w:rsidRPr="00F52B85">
        <w:rPr>
          <w:rFonts w:ascii="Times New Roman" w:hAnsi="Times New Roman" w:cs="Times New Roman"/>
          <w:sz w:val="24"/>
          <w:szCs w:val="24"/>
        </w:rPr>
        <w:t>fapt ce</w:t>
      </w:r>
      <w:r w:rsidRPr="00F52B85">
        <w:rPr>
          <w:rFonts w:ascii="Times New Roman" w:hAnsi="Times New Roman" w:cs="Times New Roman"/>
          <w:sz w:val="24"/>
          <w:szCs w:val="24"/>
        </w:rPr>
        <w:t xml:space="preserve"> se datorează parțial și lipsei de </w:t>
      </w:r>
      <w:r w:rsidR="00623F73" w:rsidRPr="00F52B85">
        <w:rPr>
          <w:rFonts w:ascii="Times New Roman" w:hAnsi="Times New Roman" w:cs="Times New Roman"/>
          <w:sz w:val="24"/>
          <w:szCs w:val="24"/>
        </w:rPr>
        <w:t>obiectivitate</w:t>
      </w:r>
      <w:r w:rsidRPr="00F52B85">
        <w:rPr>
          <w:rFonts w:ascii="Times New Roman" w:hAnsi="Times New Roman" w:cs="Times New Roman"/>
          <w:sz w:val="24"/>
          <w:szCs w:val="24"/>
        </w:rPr>
        <w:t xml:space="preserve"> a procurorilor. Oamenii, indiferent de funcția pe care o exercită, nu pot fi în totalitate imparțiali, </w:t>
      </w:r>
      <w:r w:rsidR="00623F73" w:rsidRPr="00F52B85">
        <w:rPr>
          <w:rFonts w:ascii="Times New Roman" w:hAnsi="Times New Roman" w:cs="Times New Roman"/>
          <w:sz w:val="24"/>
          <w:szCs w:val="24"/>
        </w:rPr>
        <w:t>ceea</w:t>
      </w:r>
      <w:r w:rsidR="00E95BDE" w:rsidRPr="00F52B85">
        <w:rPr>
          <w:rFonts w:ascii="Times New Roman" w:hAnsi="Times New Roman" w:cs="Times New Roman"/>
          <w:sz w:val="24"/>
          <w:szCs w:val="24"/>
        </w:rPr>
        <w:t xml:space="preserve"> ce se reflectă în acț</w:t>
      </w:r>
      <w:r w:rsidRPr="00F52B85">
        <w:rPr>
          <w:rFonts w:ascii="Times New Roman" w:hAnsi="Times New Roman" w:cs="Times New Roman"/>
          <w:sz w:val="24"/>
          <w:szCs w:val="24"/>
        </w:rPr>
        <w:t xml:space="preserve">iunile lor. </w:t>
      </w:r>
    </w:p>
    <w:p w:rsidR="000519B6" w:rsidRPr="00F52B85" w:rsidRDefault="000519B6" w:rsidP="000519B6">
      <w:pPr>
        <w:jc w:val="both"/>
        <w:rPr>
          <w:rFonts w:ascii="Times New Roman" w:hAnsi="Times New Roman" w:cs="Times New Roman"/>
          <w:sz w:val="24"/>
          <w:szCs w:val="24"/>
        </w:rPr>
      </w:pPr>
      <w:r w:rsidRPr="00F52B85">
        <w:rPr>
          <w:rFonts w:ascii="Times New Roman" w:hAnsi="Times New Roman" w:cs="Times New Roman"/>
          <w:sz w:val="24"/>
          <w:szCs w:val="24"/>
        </w:rPr>
        <w:lastRenderedPageBreak/>
        <w:t xml:space="preserve">Un procuror cu IA ar avea o atitudine mult mai obiectivă decât aceea a oamenilor, ceea ce ar duce la respectarea într-o mai mare măsură a obligație de a strânge probe pro și contra suspectului sau inculpatului. </w:t>
      </w:r>
    </w:p>
    <w:p w:rsidR="000519B6" w:rsidRPr="00F52B85" w:rsidRDefault="000519B6" w:rsidP="000519B6">
      <w:pPr>
        <w:jc w:val="both"/>
        <w:rPr>
          <w:rFonts w:ascii="Times New Roman" w:hAnsi="Times New Roman" w:cs="Times New Roman"/>
          <w:sz w:val="24"/>
          <w:szCs w:val="24"/>
        </w:rPr>
      </w:pPr>
      <w:r w:rsidRPr="00F52B85">
        <w:rPr>
          <w:rFonts w:ascii="Times New Roman" w:hAnsi="Times New Roman" w:cs="Times New Roman"/>
          <w:sz w:val="24"/>
          <w:szCs w:val="24"/>
        </w:rPr>
        <w:t>În plus, IA poate fi programată pentru respectarea anumitor protocoale în procesarea probelor. În acest fel, posibilitatea ca anumite pr</w:t>
      </w:r>
      <w:r w:rsidR="0082780A" w:rsidRPr="00F52B85">
        <w:rPr>
          <w:rFonts w:ascii="Times New Roman" w:hAnsi="Times New Roman" w:cs="Times New Roman"/>
          <w:sz w:val="24"/>
          <w:szCs w:val="24"/>
        </w:rPr>
        <w:t>obe să fie excluse datorită mod</w:t>
      </w:r>
      <w:r w:rsidRPr="00F52B85">
        <w:rPr>
          <w:rFonts w:ascii="Times New Roman" w:hAnsi="Times New Roman" w:cs="Times New Roman"/>
          <w:sz w:val="24"/>
          <w:szCs w:val="24"/>
        </w:rPr>
        <w:t xml:space="preserve">alității de administrare ar fi aproape inexistentă. </w:t>
      </w:r>
      <w:r w:rsidR="0082780A" w:rsidRPr="00F52B85">
        <w:rPr>
          <w:rFonts w:ascii="Times New Roman" w:hAnsi="Times New Roman" w:cs="Times New Roman"/>
          <w:sz w:val="24"/>
          <w:szCs w:val="24"/>
        </w:rPr>
        <w:t>Acest</w:t>
      </w:r>
      <w:r w:rsidR="00AF7D5B" w:rsidRPr="00F52B85">
        <w:rPr>
          <w:rFonts w:ascii="Times New Roman" w:hAnsi="Times New Roman" w:cs="Times New Roman"/>
          <w:sz w:val="24"/>
          <w:szCs w:val="24"/>
        </w:rPr>
        <w:t xml:space="preserve"> aspect </w:t>
      </w:r>
      <w:r w:rsidR="0082780A" w:rsidRPr="00F52B85">
        <w:rPr>
          <w:rFonts w:ascii="Times New Roman" w:hAnsi="Times New Roman" w:cs="Times New Roman"/>
          <w:sz w:val="24"/>
          <w:szCs w:val="24"/>
        </w:rPr>
        <w:t>este crucial în privința probelor</w:t>
      </w:r>
      <w:r w:rsidR="00AF7D5B" w:rsidRPr="00F52B85">
        <w:rPr>
          <w:rFonts w:ascii="Times New Roman" w:hAnsi="Times New Roman" w:cs="Times New Roman"/>
          <w:sz w:val="24"/>
          <w:szCs w:val="24"/>
        </w:rPr>
        <w:t xml:space="preserve"> ce conțin materiale biologice și în modalitatea de colectare și procesare a acestora. Astfel, șansele de distrugere sau de administrare incorectă a unor probe </w:t>
      </w:r>
      <w:r w:rsidR="0082780A" w:rsidRPr="00F52B85">
        <w:rPr>
          <w:rFonts w:ascii="Times New Roman" w:hAnsi="Times New Roman" w:cs="Times New Roman"/>
          <w:sz w:val="24"/>
          <w:szCs w:val="24"/>
        </w:rPr>
        <w:t>determinante</w:t>
      </w:r>
      <w:r w:rsidR="00AF7D5B" w:rsidRPr="00F52B85">
        <w:rPr>
          <w:rFonts w:ascii="Times New Roman" w:hAnsi="Times New Roman" w:cs="Times New Roman"/>
          <w:sz w:val="24"/>
          <w:szCs w:val="24"/>
        </w:rPr>
        <w:t xml:space="preserve"> ar fi redusă semnificativ sau chiar eliminată.</w:t>
      </w:r>
    </w:p>
    <w:p w:rsidR="00FB093D" w:rsidRPr="00F52B85" w:rsidRDefault="00FB093D" w:rsidP="00AF7D5B">
      <w:pPr>
        <w:rPr>
          <w:rFonts w:ascii="Times New Roman" w:hAnsi="Times New Roman" w:cs="Times New Roman"/>
          <w:sz w:val="24"/>
          <w:szCs w:val="24"/>
        </w:rPr>
      </w:pPr>
    </w:p>
    <w:p w:rsidR="00FB093D" w:rsidRPr="00F52B85" w:rsidRDefault="00FB093D" w:rsidP="00FB093D">
      <w:pPr>
        <w:rPr>
          <w:rFonts w:ascii="Times New Roman" w:hAnsi="Times New Roman" w:cs="Times New Roman"/>
          <w:b/>
          <w:sz w:val="24"/>
          <w:szCs w:val="24"/>
        </w:rPr>
      </w:pPr>
      <w:r w:rsidRPr="00F52B85">
        <w:rPr>
          <w:rFonts w:ascii="Times New Roman" w:hAnsi="Times New Roman" w:cs="Times New Roman"/>
          <w:b/>
          <w:sz w:val="24"/>
          <w:szCs w:val="24"/>
        </w:rPr>
        <w:t xml:space="preserve">Capitolul 3 – Înlocuirea avocaților cu inteligența artificială </w:t>
      </w:r>
    </w:p>
    <w:p w:rsidR="005D7B30" w:rsidRPr="00F52B85" w:rsidRDefault="005D7B30" w:rsidP="00FB093D">
      <w:pPr>
        <w:rPr>
          <w:rFonts w:ascii="Times New Roman" w:hAnsi="Times New Roman" w:cs="Times New Roman"/>
          <w:b/>
          <w:sz w:val="24"/>
          <w:szCs w:val="24"/>
        </w:rPr>
      </w:pPr>
    </w:p>
    <w:p w:rsidR="00437085" w:rsidRPr="00F52B85" w:rsidRDefault="00437085" w:rsidP="00437085">
      <w:pPr>
        <w:rPr>
          <w:rFonts w:ascii="Times New Roman" w:hAnsi="Times New Roman" w:cs="Times New Roman"/>
          <w:b/>
          <w:sz w:val="24"/>
          <w:szCs w:val="24"/>
        </w:rPr>
      </w:pPr>
      <w:r w:rsidRPr="00F52B85">
        <w:rPr>
          <w:rFonts w:ascii="Times New Roman" w:hAnsi="Times New Roman" w:cs="Times New Roman"/>
          <w:b/>
          <w:sz w:val="24"/>
          <w:szCs w:val="24"/>
        </w:rPr>
        <w:tab/>
        <w:t>Secțiunea 1 – Super-avocatul</w:t>
      </w:r>
    </w:p>
    <w:p w:rsidR="00AF7D5B" w:rsidRPr="00F52B85" w:rsidRDefault="005D7B30" w:rsidP="00447433">
      <w:pPr>
        <w:jc w:val="both"/>
        <w:rPr>
          <w:rFonts w:ascii="Times New Roman" w:hAnsi="Times New Roman" w:cs="Times New Roman"/>
          <w:sz w:val="24"/>
          <w:szCs w:val="24"/>
        </w:rPr>
      </w:pPr>
      <w:r w:rsidRPr="00F52B85">
        <w:rPr>
          <w:rFonts w:ascii="Times New Roman" w:hAnsi="Times New Roman" w:cs="Times New Roman"/>
          <w:sz w:val="24"/>
          <w:szCs w:val="24"/>
        </w:rPr>
        <w:t>Chiar și în zilele noastre, IA are deja un rol importa</w:t>
      </w:r>
      <w:r w:rsidR="004F35E7" w:rsidRPr="00F52B85">
        <w:rPr>
          <w:rFonts w:ascii="Times New Roman" w:hAnsi="Times New Roman" w:cs="Times New Roman"/>
          <w:sz w:val="24"/>
          <w:szCs w:val="24"/>
        </w:rPr>
        <w:t>nt în activitatea avocaților, fi</w:t>
      </w:r>
      <w:r w:rsidRPr="00F52B85">
        <w:rPr>
          <w:rFonts w:ascii="Times New Roman" w:hAnsi="Times New Roman" w:cs="Times New Roman"/>
          <w:sz w:val="24"/>
          <w:szCs w:val="24"/>
        </w:rPr>
        <w:t xml:space="preserve">ind folosită pentru </w:t>
      </w:r>
      <w:r w:rsidR="004F35E7" w:rsidRPr="00F52B85">
        <w:rPr>
          <w:rFonts w:ascii="Times New Roman" w:hAnsi="Times New Roman" w:cs="Times New Roman"/>
          <w:sz w:val="24"/>
          <w:szCs w:val="24"/>
        </w:rPr>
        <w:t xml:space="preserve">revizuirea contractelor, </w:t>
      </w:r>
      <w:proofErr w:type="spellStart"/>
      <w:r w:rsidR="004F35E7" w:rsidRPr="00F52B85">
        <w:rPr>
          <w:rFonts w:ascii="Times New Roman" w:hAnsi="Times New Roman" w:cs="Times New Roman"/>
          <w:sz w:val="24"/>
          <w:szCs w:val="24"/>
        </w:rPr>
        <w:t>research</w:t>
      </w:r>
      <w:proofErr w:type="spellEnd"/>
      <w:r w:rsidR="004F35E7" w:rsidRPr="00F52B85">
        <w:rPr>
          <w:rFonts w:ascii="Times New Roman" w:hAnsi="Times New Roman" w:cs="Times New Roman"/>
          <w:sz w:val="24"/>
          <w:szCs w:val="24"/>
        </w:rPr>
        <w:t xml:space="preserve"> și chiar pentru </w:t>
      </w:r>
      <w:r w:rsidR="000D4605" w:rsidRPr="00F52B85">
        <w:rPr>
          <w:rFonts w:ascii="Times New Roman" w:hAnsi="Times New Roman" w:cs="Times New Roman"/>
          <w:sz w:val="24"/>
          <w:szCs w:val="24"/>
        </w:rPr>
        <w:t>anticiparea rezultatului unor litigii</w:t>
      </w:r>
      <w:r w:rsidR="000D4605" w:rsidRPr="00F52B85">
        <w:rPr>
          <w:rStyle w:val="Referinnotdesubsol"/>
          <w:rFonts w:ascii="Times New Roman" w:hAnsi="Times New Roman" w:cs="Times New Roman"/>
          <w:sz w:val="24"/>
          <w:szCs w:val="24"/>
        </w:rPr>
        <w:footnoteReference w:id="25"/>
      </w:r>
      <w:r w:rsidR="000D4605" w:rsidRPr="00F52B85">
        <w:rPr>
          <w:rFonts w:ascii="Times New Roman" w:hAnsi="Times New Roman" w:cs="Times New Roman"/>
          <w:sz w:val="24"/>
          <w:szCs w:val="24"/>
        </w:rPr>
        <w:t>. Având în vedere toate acestea, ar părea că IA poate înlocui cu succes avocații, tran</w:t>
      </w:r>
      <w:r w:rsidR="0082780A" w:rsidRPr="00F52B85">
        <w:rPr>
          <w:rFonts w:ascii="Times New Roman" w:hAnsi="Times New Roman" w:cs="Times New Roman"/>
          <w:sz w:val="24"/>
          <w:szCs w:val="24"/>
        </w:rPr>
        <w:t>s</w:t>
      </w:r>
      <w:r w:rsidR="000D4605" w:rsidRPr="00F52B85">
        <w:rPr>
          <w:rFonts w:ascii="Times New Roman" w:hAnsi="Times New Roman" w:cs="Times New Roman"/>
          <w:sz w:val="24"/>
          <w:szCs w:val="24"/>
        </w:rPr>
        <w:t>formând acest actor indispensabil al j</w:t>
      </w:r>
      <w:r w:rsidR="0082780A" w:rsidRPr="00F52B85">
        <w:rPr>
          <w:rFonts w:ascii="Times New Roman" w:hAnsi="Times New Roman" w:cs="Times New Roman"/>
          <w:sz w:val="24"/>
          <w:szCs w:val="24"/>
        </w:rPr>
        <w:t>ustiției într-un robot eficient</w:t>
      </w:r>
      <w:r w:rsidR="000D4605" w:rsidRPr="00F52B85">
        <w:rPr>
          <w:rFonts w:ascii="Times New Roman" w:hAnsi="Times New Roman" w:cs="Times New Roman"/>
          <w:sz w:val="24"/>
          <w:szCs w:val="24"/>
        </w:rPr>
        <w:t>.</w:t>
      </w:r>
    </w:p>
    <w:p w:rsidR="000D4605" w:rsidRPr="00F52B85" w:rsidRDefault="000D4605" w:rsidP="00447433">
      <w:pPr>
        <w:jc w:val="both"/>
        <w:rPr>
          <w:rFonts w:ascii="Times New Roman" w:hAnsi="Times New Roman" w:cs="Times New Roman"/>
          <w:sz w:val="24"/>
          <w:szCs w:val="24"/>
        </w:rPr>
      </w:pPr>
      <w:r w:rsidRPr="00F52B85">
        <w:rPr>
          <w:rFonts w:ascii="Times New Roman" w:hAnsi="Times New Roman" w:cs="Times New Roman"/>
          <w:sz w:val="24"/>
          <w:szCs w:val="24"/>
        </w:rPr>
        <w:t>Totuși, după cum am arătat și mai sus, IA nu este capabilă să empatizeze cu un client. Prin ur</w:t>
      </w:r>
      <w:r w:rsidR="0082780A" w:rsidRPr="00F52B85">
        <w:rPr>
          <w:rFonts w:ascii="Times New Roman" w:hAnsi="Times New Roman" w:cs="Times New Roman"/>
          <w:sz w:val="24"/>
          <w:szCs w:val="24"/>
        </w:rPr>
        <w:t>mare, aceasta va prezenta în faț</w:t>
      </w:r>
      <w:r w:rsidRPr="00F52B85">
        <w:rPr>
          <w:rFonts w:ascii="Times New Roman" w:hAnsi="Times New Roman" w:cs="Times New Roman"/>
          <w:sz w:val="24"/>
          <w:szCs w:val="24"/>
        </w:rPr>
        <w:t>a instanței cauza într-un mod total obiectiv, fie că acesta este sau nu în favoarea părții pe care o reprezintă.</w:t>
      </w:r>
      <w:r w:rsidR="00447433" w:rsidRPr="00F52B85">
        <w:rPr>
          <w:rFonts w:ascii="Times New Roman" w:hAnsi="Times New Roman" w:cs="Times New Roman"/>
          <w:sz w:val="24"/>
          <w:szCs w:val="24"/>
        </w:rPr>
        <w:t xml:space="preserve"> Obiectivitat</w:t>
      </w:r>
      <w:r w:rsidR="0082780A" w:rsidRPr="00F52B85">
        <w:rPr>
          <w:rFonts w:ascii="Times New Roman" w:hAnsi="Times New Roman" w:cs="Times New Roman"/>
          <w:sz w:val="24"/>
          <w:szCs w:val="24"/>
        </w:rPr>
        <w:t xml:space="preserve">ea exagerată poate duce la o apărare </w:t>
      </w:r>
      <w:r w:rsidR="00F52B85" w:rsidRPr="00F52B85">
        <w:rPr>
          <w:rFonts w:ascii="Times New Roman" w:hAnsi="Times New Roman" w:cs="Times New Roman"/>
          <w:sz w:val="24"/>
          <w:szCs w:val="24"/>
        </w:rPr>
        <w:t>simulată</w:t>
      </w:r>
      <w:r w:rsidR="0082780A" w:rsidRPr="00F52B85">
        <w:rPr>
          <w:rFonts w:ascii="Times New Roman" w:hAnsi="Times New Roman" w:cs="Times New Roman"/>
          <w:sz w:val="24"/>
          <w:szCs w:val="24"/>
        </w:rPr>
        <w:t>.</w:t>
      </w:r>
    </w:p>
    <w:p w:rsidR="000D4605" w:rsidRPr="00F52B85" w:rsidRDefault="000D4605" w:rsidP="00437085">
      <w:pPr>
        <w:rPr>
          <w:rFonts w:ascii="Times New Roman" w:hAnsi="Times New Roman" w:cs="Times New Roman"/>
          <w:sz w:val="24"/>
          <w:szCs w:val="24"/>
        </w:rPr>
      </w:pPr>
    </w:p>
    <w:p w:rsidR="00437085" w:rsidRPr="00F52B85" w:rsidRDefault="00437085" w:rsidP="00FD61AE">
      <w:pPr>
        <w:jc w:val="both"/>
        <w:rPr>
          <w:rFonts w:ascii="Times New Roman" w:hAnsi="Times New Roman" w:cs="Times New Roman"/>
          <w:b/>
          <w:sz w:val="24"/>
          <w:szCs w:val="24"/>
        </w:rPr>
      </w:pPr>
      <w:r w:rsidRPr="00F52B85">
        <w:rPr>
          <w:rFonts w:ascii="Times New Roman" w:hAnsi="Times New Roman" w:cs="Times New Roman"/>
          <w:b/>
          <w:sz w:val="24"/>
          <w:szCs w:val="24"/>
        </w:rPr>
        <w:tab/>
        <w:t>Secțiunea 2 – Răspunderea profesională</w:t>
      </w:r>
    </w:p>
    <w:p w:rsidR="00447433" w:rsidRPr="00F52B85" w:rsidRDefault="0082780A" w:rsidP="00FD61AE">
      <w:pPr>
        <w:jc w:val="both"/>
        <w:rPr>
          <w:rFonts w:ascii="Times New Roman" w:hAnsi="Times New Roman" w:cs="Times New Roman"/>
          <w:sz w:val="24"/>
          <w:szCs w:val="24"/>
        </w:rPr>
      </w:pPr>
      <w:r w:rsidRPr="00F52B85">
        <w:rPr>
          <w:rFonts w:ascii="Times New Roman" w:hAnsi="Times New Roman" w:cs="Times New Roman"/>
          <w:sz w:val="24"/>
          <w:szCs w:val="24"/>
        </w:rPr>
        <w:t xml:space="preserve">Atunci când un avocat </w:t>
      </w:r>
      <w:r w:rsidR="00447433" w:rsidRPr="00F52B85">
        <w:rPr>
          <w:rFonts w:ascii="Times New Roman" w:hAnsi="Times New Roman" w:cs="Times New Roman"/>
          <w:sz w:val="24"/>
          <w:szCs w:val="24"/>
        </w:rPr>
        <w:t xml:space="preserve">este responsabil pentru prejudiciul cauzat unu client, </w:t>
      </w:r>
      <w:r w:rsidRPr="00F52B85">
        <w:rPr>
          <w:rFonts w:ascii="Times New Roman" w:hAnsi="Times New Roman" w:cs="Times New Roman"/>
          <w:sz w:val="24"/>
          <w:szCs w:val="24"/>
        </w:rPr>
        <w:t>este incidentă răspunderea avocatului</w:t>
      </w:r>
      <w:r w:rsidR="00447433" w:rsidRPr="00F52B85">
        <w:rPr>
          <w:rFonts w:ascii="Times New Roman" w:hAnsi="Times New Roman" w:cs="Times New Roman"/>
          <w:sz w:val="24"/>
          <w:szCs w:val="24"/>
        </w:rPr>
        <w:t xml:space="preserve">. Pe lângă simpla răspundere bazată pe asigurarea de răspundere profesională, </w:t>
      </w:r>
      <w:r w:rsidRPr="00F52B85">
        <w:rPr>
          <w:rFonts w:ascii="Times New Roman" w:hAnsi="Times New Roman" w:cs="Times New Roman"/>
          <w:sz w:val="24"/>
          <w:szCs w:val="24"/>
        </w:rPr>
        <w:t>acesta</w:t>
      </w:r>
      <w:r w:rsidR="00447433" w:rsidRPr="00F52B85">
        <w:rPr>
          <w:rFonts w:ascii="Times New Roman" w:hAnsi="Times New Roman" w:cs="Times New Roman"/>
          <w:sz w:val="24"/>
          <w:szCs w:val="24"/>
        </w:rPr>
        <w:t xml:space="preserve"> poate răspunde disciplinar, civil și chiar penal, în funcție de gravitatea situației.</w:t>
      </w:r>
    </w:p>
    <w:p w:rsidR="00D5157D" w:rsidRPr="00F52B85" w:rsidRDefault="00447433" w:rsidP="00FD61AE">
      <w:pPr>
        <w:jc w:val="both"/>
        <w:rPr>
          <w:rFonts w:ascii="Times New Roman" w:hAnsi="Times New Roman" w:cs="Times New Roman"/>
          <w:sz w:val="24"/>
          <w:szCs w:val="24"/>
        </w:rPr>
      </w:pPr>
      <w:r w:rsidRPr="00F52B85">
        <w:rPr>
          <w:rFonts w:ascii="Times New Roman" w:hAnsi="Times New Roman" w:cs="Times New Roman"/>
          <w:sz w:val="24"/>
          <w:szCs w:val="24"/>
        </w:rPr>
        <w:t xml:space="preserve">Spre deosebire de indivizi, IA nu poate răspunde pentru faptele sale, neexistând anumite </w:t>
      </w:r>
      <w:r w:rsidR="0082780A" w:rsidRPr="00F52B85">
        <w:rPr>
          <w:rFonts w:ascii="Times New Roman" w:hAnsi="Times New Roman" w:cs="Times New Roman"/>
          <w:sz w:val="24"/>
          <w:szCs w:val="24"/>
        </w:rPr>
        <w:t>criterii</w:t>
      </w:r>
      <w:r w:rsidRPr="00F52B85">
        <w:rPr>
          <w:rFonts w:ascii="Times New Roman" w:hAnsi="Times New Roman" w:cs="Times New Roman"/>
          <w:sz w:val="24"/>
          <w:szCs w:val="24"/>
        </w:rPr>
        <w:t xml:space="preserve"> în funcție de care o mașină să fie trasă la răspundere pentru pagubele cauzate.</w:t>
      </w:r>
      <w:r w:rsidR="00627743" w:rsidRPr="00F52B85">
        <w:rPr>
          <w:rStyle w:val="Referinnotdesubsol"/>
          <w:rFonts w:ascii="Times New Roman" w:hAnsi="Times New Roman" w:cs="Times New Roman"/>
          <w:sz w:val="24"/>
          <w:szCs w:val="24"/>
        </w:rPr>
        <w:footnoteReference w:id="26"/>
      </w:r>
      <w:r w:rsidRPr="00F52B85">
        <w:rPr>
          <w:rFonts w:ascii="Times New Roman" w:hAnsi="Times New Roman" w:cs="Times New Roman"/>
          <w:sz w:val="24"/>
          <w:szCs w:val="24"/>
        </w:rPr>
        <w:t xml:space="preserve"> Imposibilitatea unei astfel de răspunderi decurge și din faptul că IA</w:t>
      </w:r>
      <w:r w:rsidR="00D5157D" w:rsidRPr="00F52B85">
        <w:rPr>
          <w:rFonts w:ascii="Times New Roman" w:hAnsi="Times New Roman" w:cs="Times New Roman"/>
          <w:sz w:val="24"/>
          <w:szCs w:val="24"/>
        </w:rPr>
        <w:t xml:space="preserve"> nu are liber arbitru, ci acționează pe baza unui cod de programare. </w:t>
      </w:r>
    </w:p>
    <w:p w:rsidR="00447433" w:rsidRPr="00F52B85" w:rsidRDefault="00D5157D" w:rsidP="00FD61AE">
      <w:pPr>
        <w:jc w:val="both"/>
        <w:rPr>
          <w:rFonts w:ascii="Times New Roman" w:hAnsi="Times New Roman" w:cs="Times New Roman"/>
          <w:sz w:val="24"/>
          <w:szCs w:val="24"/>
        </w:rPr>
      </w:pPr>
      <w:r w:rsidRPr="00F52B85">
        <w:rPr>
          <w:rFonts w:ascii="Times New Roman" w:hAnsi="Times New Roman" w:cs="Times New Roman"/>
          <w:sz w:val="24"/>
          <w:szCs w:val="24"/>
        </w:rPr>
        <w:t xml:space="preserve">Prin urmare, avocații cu IA </w:t>
      </w:r>
      <w:r w:rsidR="0082780A" w:rsidRPr="00F52B85">
        <w:rPr>
          <w:rFonts w:ascii="Times New Roman" w:hAnsi="Times New Roman" w:cs="Times New Roman"/>
          <w:sz w:val="24"/>
          <w:szCs w:val="24"/>
        </w:rPr>
        <w:t>vor putea cauza prejudicii pentru care nu sunt ținuți responsabili.</w:t>
      </w:r>
    </w:p>
    <w:p w:rsidR="004D1AB1" w:rsidRPr="00F52B85" w:rsidRDefault="004D1AB1" w:rsidP="00FD61AE">
      <w:pPr>
        <w:jc w:val="both"/>
        <w:rPr>
          <w:rFonts w:ascii="Times New Roman" w:hAnsi="Times New Roman" w:cs="Times New Roman"/>
          <w:b/>
          <w:sz w:val="24"/>
          <w:szCs w:val="24"/>
        </w:rPr>
      </w:pPr>
    </w:p>
    <w:p w:rsidR="00E95BDE" w:rsidRPr="00F52B85" w:rsidRDefault="00E95BDE" w:rsidP="00FD61AE">
      <w:pPr>
        <w:jc w:val="both"/>
        <w:rPr>
          <w:rFonts w:ascii="Times New Roman" w:hAnsi="Times New Roman" w:cs="Times New Roman"/>
          <w:b/>
          <w:sz w:val="24"/>
          <w:szCs w:val="24"/>
        </w:rPr>
      </w:pPr>
    </w:p>
    <w:p w:rsidR="00E95BDE" w:rsidRPr="00F52B85" w:rsidRDefault="00E95BDE" w:rsidP="00FD61AE">
      <w:pPr>
        <w:jc w:val="both"/>
        <w:rPr>
          <w:rFonts w:ascii="Times New Roman" w:hAnsi="Times New Roman" w:cs="Times New Roman"/>
          <w:b/>
          <w:sz w:val="24"/>
          <w:szCs w:val="24"/>
        </w:rPr>
      </w:pPr>
    </w:p>
    <w:p w:rsidR="004D1AB1" w:rsidRPr="00F52B85" w:rsidRDefault="004D1AB1" w:rsidP="00FD61AE">
      <w:pPr>
        <w:jc w:val="both"/>
        <w:rPr>
          <w:rFonts w:ascii="Times New Roman" w:hAnsi="Times New Roman" w:cs="Times New Roman"/>
          <w:b/>
          <w:sz w:val="24"/>
          <w:szCs w:val="24"/>
        </w:rPr>
      </w:pPr>
      <w:r w:rsidRPr="00F52B85">
        <w:rPr>
          <w:rFonts w:ascii="Times New Roman" w:hAnsi="Times New Roman" w:cs="Times New Roman"/>
          <w:b/>
          <w:sz w:val="24"/>
          <w:szCs w:val="24"/>
        </w:rPr>
        <w:lastRenderedPageBreak/>
        <w:t>Partea a V-a – Concluzii cu privire la implementarea IA în sistemul judiciar</w:t>
      </w:r>
    </w:p>
    <w:p w:rsidR="00E95BDE" w:rsidRPr="00F52B85" w:rsidRDefault="00E95BDE" w:rsidP="00FD61AE">
      <w:pPr>
        <w:jc w:val="both"/>
        <w:rPr>
          <w:rFonts w:ascii="Times New Roman" w:hAnsi="Times New Roman" w:cs="Times New Roman"/>
          <w:sz w:val="24"/>
          <w:szCs w:val="24"/>
        </w:rPr>
      </w:pPr>
      <w:r w:rsidRPr="00F52B85">
        <w:rPr>
          <w:rFonts w:ascii="Times New Roman" w:hAnsi="Times New Roman" w:cs="Times New Roman"/>
          <w:sz w:val="24"/>
          <w:szCs w:val="24"/>
        </w:rPr>
        <w:t xml:space="preserve">Având în vedere toate situațiile prezentate cu privire la implementarea IA în sistemul judiciar prin înlocuirea unor actori din procesul civil sau penal, luând în considerare atât avantajele cât și dezavantajele, putem concluziona că implementarea acestei ipoteze în realitate nu este de dorit, cel puțin la momentul actual. Folosirea exclusiv a IA în locul judecătorilor, procurorilor sau avocaților nu prezintă suficiente garanții pentru respectarea </w:t>
      </w:r>
      <w:r w:rsidR="00F52B85" w:rsidRPr="00F52B85">
        <w:rPr>
          <w:rFonts w:ascii="Times New Roman" w:hAnsi="Times New Roman" w:cs="Times New Roman"/>
          <w:sz w:val="24"/>
          <w:szCs w:val="24"/>
        </w:rPr>
        <w:t>drepturilor</w:t>
      </w:r>
      <w:bookmarkStart w:id="0" w:name="_GoBack"/>
      <w:bookmarkEnd w:id="0"/>
      <w:r w:rsidRPr="00F52B85">
        <w:rPr>
          <w:rFonts w:ascii="Times New Roman" w:hAnsi="Times New Roman" w:cs="Times New Roman"/>
          <w:sz w:val="24"/>
          <w:szCs w:val="24"/>
        </w:rPr>
        <w:t xml:space="preserve"> fundamentale și a celor procesuale. </w:t>
      </w:r>
    </w:p>
    <w:p w:rsidR="00E95BDE" w:rsidRPr="00F52B85" w:rsidRDefault="00E95BDE" w:rsidP="00FD61AE">
      <w:pPr>
        <w:jc w:val="both"/>
        <w:rPr>
          <w:rFonts w:ascii="Times New Roman" w:hAnsi="Times New Roman" w:cs="Times New Roman"/>
          <w:sz w:val="24"/>
          <w:szCs w:val="24"/>
        </w:rPr>
      </w:pPr>
      <w:r w:rsidRPr="00F52B85">
        <w:rPr>
          <w:rFonts w:ascii="Times New Roman" w:hAnsi="Times New Roman" w:cs="Times New Roman"/>
          <w:sz w:val="24"/>
          <w:szCs w:val="24"/>
        </w:rPr>
        <w:t xml:space="preserve">Cu toate acestea, este indiscutabil că evoluția tehnologiei se va reflecta și în domeniul juridic. Totuși, IA implementată în justiție ar putea să reprezinte un ajutor de nădejde, însă nu să </w:t>
      </w:r>
      <w:r w:rsidR="00F52B85" w:rsidRPr="00F52B85">
        <w:rPr>
          <w:rFonts w:ascii="Times New Roman" w:hAnsi="Times New Roman" w:cs="Times New Roman"/>
          <w:sz w:val="24"/>
          <w:szCs w:val="24"/>
        </w:rPr>
        <w:t>înlocuiască</w:t>
      </w:r>
      <w:r w:rsidRPr="00F52B85">
        <w:rPr>
          <w:rFonts w:ascii="Times New Roman" w:hAnsi="Times New Roman" w:cs="Times New Roman"/>
          <w:sz w:val="24"/>
          <w:szCs w:val="24"/>
        </w:rPr>
        <w:t xml:space="preserve"> în totalitate profesioniștii dreptului. În concluzie, exercitarea profesiilor juridice trebuie să rămână o activitate desfășurată de către oameni, nu de mașini. </w:t>
      </w:r>
    </w:p>
    <w:sectPr w:rsidR="00E95BDE" w:rsidRPr="00F52B8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373" w:rsidRDefault="00890373" w:rsidP="005F660F">
      <w:pPr>
        <w:spacing w:after="0" w:line="240" w:lineRule="auto"/>
      </w:pPr>
      <w:r>
        <w:separator/>
      </w:r>
    </w:p>
  </w:endnote>
  <w:endnote w:type="continuationSeparator" w:id="0">
    <w:p w:rsidR="00890373" w:rsidRDefault="00890373" w:rsidP="005F6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09202"/>
      <w:docPartObj>
        <w:docPartGallery w:val="Page Numbers (Bottom of Page)"/>
        <w:docPartUnique/>
      </w:docPartObj>
    </w:sdtPr>
    <w:sdtEndPr>
      <w:rPr>
        <w:noProof/>
      </w:rPr>
    </w:sdtEndPr>
    <w:sdtContent>
      <w:p w:rsidR="001C65B2" w:rsidRDefault="001C65B2">
        <w:pPr>
          <w:pStyle w:val="Subsol"/>
          <w:jc w:val="right"/>
        </w:pPr>
        <w:r>
          <w:fldChar w:fldCharType="begin"/>
        </w:r>
        <w:r>
          <w:instrText xml:space="preserve"> PAGE   \* MERGEFORMAT </w:instrText>
        </w:r>
        <w:r>
          <w:fldChar w:fldCharType="separate"/>
        </w:r>
        <w:r w:rsidR="00E95BDE">
          <w:rPr>
            <w:noProof/>
          </w:rPr>
          <w:t>12</w:t>
        </w:r>
        <w:r>
          <w:rPr>
            <w:noProof/>
          </w:rPr>
          <w:fldChar w:fldCharType="end"/>
        </w:r>
      </w:p>
    </w:sdtContent>
  </w:sdt>
  <w:p w:rsidR="001C65B2" w:rsidRDefault="001C65B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373" w:rsidRDefault="00890373" w:rsidP="005F660F">
      <w:pPr>
        <w:spacing w:after="0" w:line="240" w:lineRule="auto"/>
      </w:pPr>
      <w:r>
        <w:separator/>
      </w:r>
    </w:p>
  </w:footnote>
  <w:footnote w:type="continuationSeparator" w:id="0">
    <w:p w:rsidR="00890373" w:rsidRDefault="00890373" w:rsidP="005F660F">
      <w:pPr>
        <w:spacing w:after="0" w:line="240" w:lineRule="auto"/>
      </w:pPr>
      <w:r>
        <w:continuationSeparator/>
      </w:r>
    </w:p>
  </w:footnote>
  <w:footnote w:id="1">
    <w:p w:rsidR="005F660F" w:rsidRPr="001F5DF8" w:rsidRDefault="005F660F" w:rsidP="001F5DF8">
      <w:pPr>
        <w:pStyle w:val="Textnotdesubsol"/>
        <w:jc w:val="both"/>
        <w:rPr>
          <w:rFonts w:ascii="Times New Roman" w:hAnsi="Times New Roman" w:cs="Times New Roman"/>
        </w:rPr>
      </w:pPr>
      <w:r w:rsidRPr="001F5DF8">
        <w:rPr>
          <w:rStyle w:val="Referinnotdesubsol"/>
          <w:rFonts w:ascii="Times New Roman" w:hAnsi="Times New Roman" w:cs="Times New Roman"/>
        </w:rPr>
        <w:footnoteRef/>
      </w:r>
      <w:r w:rsidRPr="001F5DF8">
        <w:rPr>
          <w:rFonts w:ascii="Times New Roman" w:hAnsi="Times New Roman" w:cs="Times New Roman"/>
        </w:rPr>
        <w:t xml:space="preserve"> Definiții asemănătoare sunt prezentate în următoarele articole</w:t>
      </w:r>
    </w:p>
    <w:p w:rsidR="005F660F" w:rsidRPr="001F5DF8" w:rsidRDefault="00890373" w:rsidP="001F5DF8">
      <w:pPr>
        <w:pStyle w:val="Textnotdesubsol"/>
        <w:jc w:val="both"/>
        <w:rPr>
          <w:rFonts w:ascii="Times New Roman" w:hAnsi="Times New Roman" w:cs="Times New Roman"/>
        </w:rPr>
      </w:pPr>
      <w:hyperlink r:id="rId1" w:history="1">
        <w:r w:rsidR="005F660F" w:rsidRPr="001F5DF8">
          <w:rPr>
            <w:rStyle w:val="Hyperlink"/>
            <w:rFonts w:ascii="Times New Roman" w:hAnsi="Times New Roman" w:cs="Times New Roman"/>
          </w:rPr>
          <w:t>https://www.europarl.europa.eu/news/ro/headlines/society/20200827STO85804/ce-este-inteligenta-artificiala-si-cum-este-utilizata</w:t>
        </w:r>
      </w:hyperlink>
    </w:p>
    <w:p w:rsidR="005F660F" w:rsidRPr="001F5DF8" w:rsidRDefault="00890373" w:rsidP="001F5DF8">
      <w:pPr>
        <w:pStyle w:val="Textnotdesubsol"/>
        <w:jc w:val="both"/>
        <w:rPr>
          <w:rFonts w:ascii="Times New Roman" w:hAnsi="Times New Roman" w:cs="Times New Roman"/>
        </w:rPr>
      </w:pPr>
      <w:hyperlink r:id="rId2" w:history="1">
        <w:r w:rsidR="005F660F" w:rsidRPr="001F5DF8">
          <w:rPr>
            <w:rStyle w:val="Hyperlink"/>
            <w:rFonts w:ascii="Times New Roman" w:hAnsi="Times New Roman" w:cs="Times New Roman"/>
          </w:rPr>
          <w:t>https://www.investopedia.com/terms/a/artificial-intelligence-ai.asp</w:t>
        </w:r>
      </w:hyperlink>
    </w:p>
  </w:footnote>
  <w:footnote w:id="2">
    <w:p w:rsidR="00325A69" w:rsidRPr="001F5DF8" w:rsidRDefault="00325A69" w:rsidP="001F5DF8">
      <w:pPr>
        <w:pStyle w:val="Textnotdesubsol"/>
        <w:jc w:val="both"/>
        <w:rPr>
          <w:rFonts w:ascii="Times New Roman" w:hAnsi="Times New Roman" w:cs="Times New Roman"/>
        </w:rPr>
      </w:pPr>
      <w:r w:rsidRPr="001F5DF8">
        <w:rPr>
          <w:rStyle w:val="Referinnotdesubsol"/>
          <w:rFonts w:ascii="Times New Roman" w:hAnsi="Times New Roman" w:cs="Times New Roman"/>
        </w:rPr>
        <w:footnoteRef/>
      </w:r>
      <w:r w:rsidRPr="001F5DF8">
        <w:rPr>
          <w:rFonts w:ascii="Times New Roman" w:hAnsi="Times New Roman" w:cs="Times New Roman"/>
        </w:rPr>
        <w:t xml:space="preserve"> Text preluat din </w:t>
      </w:r>
      <w:hyperlink r:id="rId3" w:history="1">
        <w:r w:rsidRPr="001F5DF8">
          <w:rPr>
            <w:rStyle w:val="Hyperlink"/>
            <w:rFonts w:ascii="Times New Roman" w:hAnsi="Times New Roman" w:cs="Times New Roman"/>
          </w:rPr>
          <w:t>https://ro.wikipedia.org/wiki/Inteligen%C8%9B%C4%83_artificial%C4%83</w:t>
        </w:r>
      </w:hyperlink>
    </w:p>
  </w:footnote>
  <w:footnote w:id="3">
    <w:p w:rsidR="00EC420D" w:rsidRPr="001F5DF8" w:rsidRDefault="00EC420D" w:rsidP="001F5DF8">
      <w:pPr>
        <w:pStyle w:val="Textnotdesubsol"/>
        <w:jc w:val="both"/>
        <w:rPr>
          <w:rFonts w:ascii="Times New Roman" w:hAnsi="Times New Roman" w:cs="Times New Roman"/>
        </w:rPr>
      </w:pPr>
      <w:r w:rsidRPr="001F5DF8">
        <w:rPr>
          <w:rStyle w:val="Referinnotdesubsol"/>
          <w:rFonts w:ascii="Times New Roman" w:hAnsi="Times New Roman" w:cs="Times New Roman"/>
        </w:rPr>
        <w:footnoteRef/>
      </w:r>
      <w:r w:rsidRPr="001F5DF8">
        <w:rPr>
          <w:rFonts w:ascii="Times New Roman" w:hAnsi="Times New Roman" w:cs="Times New Roman"/>
        </w:rPr>
        <w:t xml:space="preserve"> Mai multe despre testul Turing și evoliția IA în articolul </w:t>
      </w:r>
      <w:hyperlink r:id="rId4" w:history="1">
        <w:r w:rsidRPr="001F5DF8">
          <w:rPr>
            <w:rStyle w:val="Hyperlink"/>
            <w:rFonts w:ascii="Times New Roman" w:hAnsi="Times New Roman" w:cs="Times New Roman"/>
          </w:rPr>
          <w:t>https://www.wired.com/insights/2015/01/the-evolution-of-artificial-intelligence/</w:t>
        </w:r>
      </w:hyperlink>
      <w:r w:rsidRPr="001F5DF8">
        <w:rPr>
          <w:rFonts w:ascii="Times New Roman" w:hAnsi="Times New Roman" w:cs="Times New Roman"/>
        </w:rPr>
        <w:t xml:space="preserve"> </w:t>
      </w:r>
    </w:p>
  </w:footnote>
  <w:footnote w:id="4">
    <w:p w:rsidR="001C65B2" w:rsidRPr="001F5DF8" w:rsidRDefault="001C65B2" w:rsidP="001F5DF8">
      <w:pPr>
        <w:pStyle w:val="Textnotdesubsol"/>
        <w:jc w:val="both"/>
        <w:rPr>
          <w:rFonts w:ascii="Times New Roman" w:hAnsi="Times New Roman" w:cs="Times New Roman"/>
        </w:rPr>
      </w:pPr>
      <w:r w:rsidRPr="001F5DF8">
        <w:rPr>
          <w:rStyle w:val="Referinnotdesubsol"/>
          <w:rFonts w:ascii="Times New Roman" w:hAnsi="Times New Roman" w:cs="Times New Roman"/>
        </w:rPr>
        <w:footnoteRef/>
      </w:r>
      <w:r w:rsidRPr="001F5DF8">
        <w:rPr>
          <w:rFonts w:ascii="Times New Roman" w:hAnsi="Times New Roman" w:cs="Times New Roman"/>
        </w:rPr>
        <w:t xml:space="preserve"> Mai multe informații despre Sofia pot fi găsite aici - </w:t>
      </w:r>
      <w:hyperlink r:id="rId5" w:history="1">
        <w:r w:rsidRPr="001F5DF8">
          <w:rPr>
            <w:rStyle w:val="Hyperlink"/>
            <w:rFonts w:ascii="Times New Roman" w:hAnsi="Times New Roman" w:cs="Times New Roman"/>
          </w:rPr>
          <w:t>https://ro.wikipedia.org/wiki/Sophia_(robot)</w:t>
        </w:r>
      </w:hyperlink>
      <w:r w:rsidRPr="001F5DF8">
        <w:rPr>
          <w:rFonts w:ascii="Times New Roman" w:hAnsi="Times New Roman" w:cs="Times New Roman"/>
        </w:rPr>
        <w:t xml:space="preserve"> </w:t>
      </w:r>
    </w:p>
  </w:footnote>
  <w:footnote w:id="5">
    <w:p w:rsidR="00BD65C0" w:rsidRPr="001F5DF8" w:rsidRDefault="00BD65C0" w:rsidP="001F5DF8">
      <w:pPr>
        <w:pStyle w:val="Textnotdesubsol"/>
        <w:jc w:val="both"/>
        <w:rPr>
          <w:rFonts w:ascii="Times New Roman" w:hAnsi="Times New Roman" w:cs="Times New Roman"/>
        </w:rPr>
      </w:pPr>
      <w:r w:rsidRPr="001F5DF8">
        <w:rPr>
          <w:rStyle w:val="Referinnotdesubsol"/>
          <w:rFonts w:ascii="Times New Roman" w:hAnsi="Times New Roman" w:cs="Times New Roman"/>
        </w:rPr>
        <w:footnoteRef/>
      </w:r>
      <w:r w:rsidRPr="001F5DF8">
        <w:rPr>
          <w:rFonts w:ascii="Times New Roman" w:hAnsi="Times New Roman" w:cs="Times New Roman"/>
        </w:rPr>
        <w:t xml:space="preserve"> </w:t>
      </w:r>
      <w:r w:rsidR="001F5DF8" w:rsidRPr="001F5DF8">
        <w:rPr>
          <w:rFonts w:ascii="Times New Roman" w:hAnsi="Times New Roman" w:cs="Times New Roman"/>
        </w:rPr>
        <w:t xml:space="preserve">Ipoteză dezvoltată și exemplificată în articolul </w:t>
      </w:r>
      <w:hyperlink r:id="rId6" w:history="1">
        <w:r w:rsidRPr="001F5DF8">
          <w:rPr>
            <w:rStyle w:val="Hyperlink"/>
            <w:rFonts w:ascii="Times New Roman" w:hAnsi="Times New Roman" w:cs="Times New Roman"/>
          </w:rPr>
          <w:t>https://www.iacajournal.org/articles/10.36745/ijca.343/</w:t>
        </w:r>
      </w:hyperlink>
      <w:r w:rsidRPr="001F5DF8">
        <w:rPr>
          <w:rFonts w:ascii="Times New Roman" w:hAnsi="Times New Roman" w:cs="Times New Roman"/>
        </w:rPr>
        <w:t xml:space="preserve"> </w:t>
      </w:r>
    </w:p>
  </w:footnote>
  <w:footnote w:id="6">
    <w:p w:rsidR="0098360A" w:rsidRPr="001F5DF8" w:rsidRDefault="0098360A" w:rsidP="001F5DF8">
      <w:pPr>
        <w:pStyle w:val="Textnotdesubsol"/>
        <w:jc w:val="both"/>
        <w:rPr>
          <w:rFonts w:ascii="Times New Roman" w:hAnsi="Times New Roman" w:cs="Times New Roman"/>
        </w:rPr>
      </w:pPr>
      <w:r w:rsidRPr="001F5DF8">
        <w:rPr>
          <w:rStyle w:val="Referinnotdesubsol"/>
          <w:rFonts w:ascii="Times New Roman" w:hAnsi="Times New Roman" w:cs="Times New Roman"/>
        </w:rPr>
        <w:footnoteRef/>
      </w:r>
      <w:r w:rsidRPr="001F5DF8">
        <w:rPr>
          <w:rFonts w:ascii="Times New Roman" w:hAnsi="Times New Roman" w:cs="Times New Roman"/>
        </w:rPr>
        <w:t xml:space="preserve"> Art. 41 și urm. Codul de Procedură Civilă</w:t>
      </w:r>
      <w:r w:rsidR="002E04C8" w:rsidRPr="001F5DF8">
        <w:rPr>
          <w:rFonts w:ascii="Times New Roman" w:hAnsi="Times New Roman" w:cs="Times New Roman"/>
        </w:rPr>
        <w:t>, art. 64 și urm. Codul de Procedură Penală</w:t>
      </w:r>
    </w:p>
  </w:footnote>
  <w:footnote w:id="7">
    <w:p w:rsidR="00D94D6B" w:rsidRPr="00D94D6B" w:rsidRDefault="00813867" w:rsidP="00D94D6B">
      <w:pPr>
        <w:pStyle w:val="Textnotdesubsol"/>
        <w:jc w:val="both"/>
        <w:rPr>
          <w:rFonts w:ascii="Times New Roman" w:hAnsi="Times New Roman" w:cs="Times New Roman"/>
        </w:rPr>
      </w:pPr>
      <w:r w:rsidRPr="00D94D6B">
        <w:rPr>
          <w:rStyle w:val="Referinnotdesubsol"/>
          <w:rFonts w:ascii="Times New Roman" w:hAnsi="Times New Roman" w:cs="Times New Roman"/>
        </w:rPr>
        <w:footnoteRef/>
      </w:r>
      <w:r w:rsidR="009F33E9">
        <w:rPr>
          <w:rFonts w:ascii="Times New Roman" w:hAnsi="Times New Roman" w:cs="Times New Roman"/>
        </w:rPr>
        <w:t>CEDO -</w:t>
      </w:r>
      <w:r w:rsidRPr="00D94D6B">
        <w:rPr>
          <w:rFonts w:ascii="Times New Roman" w:hAnsi="Times New Roman" w:cs="Times New Roman"/>
        </w:rPr>
        <w:t xml:space="preserve"> </w:t>
      </w:r>
      <w:r w:rsidR="00D94D6B" w:rsidRPr="00D94D6B">
        <w:rPr>
          <w:rFonts w:ascii="Times New Roman" w:hAnsi="Times New Roman" w:cs="Times New Roman"/>
        </w:rPr>
        <w:t>Ghid privind art. 6 din Convenția europeană a drepturilor omului, Dreptul la un proces echitabil</w:t>
      </w:r>
    </w:p>
    <w:p w:rsidR="00813867" w:rsidRPr="00D94D6B" w:rsidRDefault="00D94D6B" w:rsidP="00D94D6B">
      <w:pPr>
        <w:pStyle w:val="Textnotdesubsol"/>
        <w:jc w:val="both"/>
        <w:rPr>
          <w:rFonts w:ascii="Times New Roman" w:hAnsi="Times New Roman" w:cs="Times New Roman"/>
        </w:rPr>
      </w:pPr>
      <w:r w:rsidRPr="00D94D6B">
        <w:rPr>
          <w:rFonts w:ascii="Times New Roman" w:hAnsi="Times New Roman" w:cs="Times New Roman"/>
        </w:rPr>
        <w:t xml:space="preserve">(aspectul civil), Actualizat la 30 aprilie 2018, pg. 21, cu referirre la </w:t>
      </w:r>
      <w:r w:rsidR="009F33E9">
        <w:rPr>
          <w:rFonts w:ascii="Times New Roman" w:hAnsi="Times New Roman" w:cs="Times New Roman"/>
        </w:rPr>
        <w:t>cauza</w:t>
      </w:r>
      <w:r w:rsidRPr="00D94D6B">
        <w:rPr>
          <w:rFonts w:ascii="Times New Roman" w:hAnsi="Times New Roman" w:cs="Times New Roman"/>
        </w:rPr>
        <w:t xml:space="preserve"> </w:t>
      </w:r>
      <w:r w:rsidR="00813867" w:rsidRPr="00D94D6B">
        <w:rPr>
          <w:rFonts w:ascii="Times New Roman" w:hAnsi="Times New Roman" w:cs="Times New Roman"/>
        </w:rPr>
        <w:t>Hasan Tunç și alț</w:t>
      </w:r>
      <w:r w:rsidRPr="00D94D6B">
        <w:rPr>
          <w:rFonts w:ascii="Times New Roman" w:hAnsi="Times New Roman" w:cs="Times New Roman"/>
        </w:rPr>
        <w:t>ii împotriva Turciei.</w:t>
      </w:r>
    </w:p>
  </w:footnote>
  <w:footnote w:id="8">
    <w:p w:rsidR="00813867" w:rsidRPr="00D94D6B" w:rsidRDefault="00813867" w:rsidP="00D94D6B">
      <w:pPr>
        <w:pStyle w:val="Textnotdesubsol"/>
        <w:jc w:val="both"/>
        <w:rPr>
          <w:rFonts w:ascii="Times New Roman" w:hAnsi="Times New Roman" w:cs="Times New Roman"/>
        </w:rPr>
      </w:pPr>
      <w:r w:rsidRPr="00D94D6B">
        <w:rPr>
          <w:rStyle w:val="Referinnotdesubsol"/>
          <w:rFonts w:ascii="Times New Roman" w:hAnsi="Times New Roman" w:cs="Times New Roman"/>
        </w:rPr>
        <w:footnoteRef/>
      </w:r>
      <w:r w:rsidRPr="00D94D6B">
        <w:rPr>
          <w:rFonts w:ascii="Times New Roman" w:hAnsi="Times New Roman" w:cs="Times New Roman"/>
        </w:rPr>
        <w:t xml:space="preserve"> </w:t>
      </w:r>
      <w:r w:rsidR="00D94D6B">
        <w:rPr>
          <w:rFonts w:ascii="Times New Roman" w:hAnsi="Times New Roman" w:cs="Times New Roman"/>
        </w:rPr>
        <w:t xml:space="preserve">CEDO, cauza </w:t>
      </w:r>
      <w:r w:rsidRPr="00D94D6B">
        <w:rPr>
          <w:rFonts w:ascii="Times New Roman" w:hAnsi="Times New Roman" w:cs="Times New Roman"/>
        </w:rPr>
        <w:t>Pérez de Rada Cavanilles împotriva Spaniei</w:t>
      </w:r>
      <w:r w:rsidR="00D94D6B">
        <w:rPr>
          <w:rFonts w:ascii="Times New Roman" w:hAnsi="Times New Roman" w:cs="Times New Roman"/>
        </w:rPr>
        <w:t xml:space="preserve"> - 28090/95, Decizia din</w:t>
      </w:r>
      <w:r w:rsidR="00D94D6B" w:rsidRPr="00D94D6B">
        <w:rPr>
          <w:rFonts w:ascii="Times New Roman" w:hAnsi="Times New Roman" w:cs="Times New Roman"/>
        </w:rPr>
        <w:t xml:space="preserve"> 28.10.1998</w:t>
      </w:r>
      <w:r w:rsidR="00D94D6B">
        <w:rPr>
          <w:rFonts w:ascii="Times New Roman" w:hAnsi="Times New Roman" w:cs="Times New Roman"/>
        </w:rPr>
        <w:t>, pct. 49</w:t>
      </w:r>
    </w:p>
  </w:footnote>
  <w:footnote w:id="9">
    <w:p w:rsidR="009F33E9" w:rsidRPr="009F33E9" w:rsidRDefault="00EC7A3E" w:rsidP="009F33E9">
      <w:pPr>
        <w:pStyle w:val="Textnotdesubsol"/>
        <w:jc w:val="both"/>
        <w:rPr>
          <w:rFonts w:ascii="Times New Roman" w:hAnsi="Times New Roman" w:cs="Times New Roman"/>
        </w:rPr>
      </w:pPr>
      <w:r w:rsidRPr="009F33E9">
        <w:rPr>
          <w:rStyle w:val="Referinnotdesubsol"/>
          <w:rFonts w:ascii="Times New Roman" w:hAnsi="Times New Roman" w:cs="Times New Roman"/>
        </w:rPr>
        <w:footnoteRef/>
      </w:r>
      <w:r w:rsidRPr="009F33E9">
        <w:rPr>
          <w:rFonts w:ascii="Times New Roman" w:hAnsi="Times New Roman" w:cs="Times New Roman"/>
        </w:rPr>
        <w:t xml:space="preserve"> </w:t>
      </w:r>
      <w:r w:rsidR="009F33E9" w:rsidRPr="009F33E9">
        <w:rPr>
          <w:rFonts w:ascii="Times New Roman" w:hAnsi="Times New Roman" w:cs="Times New Roman"/>
        </w:rPr>
        <w:t>CEDO - Ghid privind art. 6 din Convenția europeană a drepturilor omului, Dreptul la un proces echitabil</w:t>
      </w:r>
    </w:p>
    <w:p w:rsidR="00EC7A3E" w:rsidRPr="009F33E9" w:rsidRDefault="009F33E9" w:rsidP="009F33E9">
      <w:pPr>
        <w:pStyle w:val="Textnotdesubsol"/>
        <w:jc w:val="both"/>
        <w:rPr>
          <w:rFonts w:ascii="Times New Roman" w:hAnsi="Times New Roman" w:cs="Times New Roman"/>
        </w:rPr>
      </w:pPr>
      <w:r w:rsidRPr="009F33E9">
        <w:rPr>
          <w:rFonts w:ascii="Times New Roman" w:hAnsi="Times New Roman" w:cs="Times New Roman"/>
        </w:rPr>
        <w:t>(aspectul civil), Actualizat la 30 aprilie 2018</w:t>
      </w:r>
      <w:r w:rsidR="00EC7A3E" w:rsidRPr="009F33E9">
        <w:rPr>
          <w:rFonts w:ascii="Times New Roman" w:hAnsi="Times New Roman" w:cs="Times New Roman"/>
        </w:rPr>
        <w:t>, pg</w:t>
      </w:r>
      <w:r w:rsidRPr="009F33E9">
        <w:rPr>
          <w:rFonts w:ascii="Times New Roman" w:hAnsi="Times New Roman" w:cs="Times New Roman"/>
        </w:rPr>
        <w:t>.</w:t>
      </w:r>
      <w:r w:rsidR="00EC7A3E" w:rsidRPr="009F33E9">
        <w:rPr>
          <w:rFonts w:ascii="Times New Roman" w:hAnsi="Times New Roman" w:cs="Times New Roman"/>
        </w:rPr>
        <w:t xml:space="preserve"> 41</w:t>
      </w:r>
    </w:p>
  </w:footnote>
  <w:footnote w:id="10">
    <w:p w:rsidR="00F717F0" w:rsidRPr="006F0499" w:rsidRDefault="00F717F0" w:rsidP="006F0499">
      <w:pPr>
        <w:pStyle w:val="Textnotdesubsol"/>
        <w:jc w:val="both"/>
        <w:rPr>
          <w:rFonts w:ascii="Times New Roman" w:hAnsi="Times New Roman" w:cs="Times New Roman"/>
        </w:rPr>
      </w:pPr>
      <w:r w:rsidRPr="006F0499">
        <w:rPr>
          <w:rStyle w:val="Referinnotdesubsol"/>
          <w:rFonts w:ascii="Times New Roman" w:hAnsi="Times New Roman" w:cs="Times New Roman"/>
        </w:rPr>
        <w:footnoteRef/>
      </w:r>
      <w:r w:rsidRPr="006F0499">
        <w:rPr>
          <w:rFonts w:ascii="Times New Roman" w:hAnsi="Times New Roman" w:cs="Times New Roman"/>
        </w:rPr>
        <w:t xml:space="preserve"> Art. 126 </w:t>
      </w:r>
      <w:r w:rsidR="004D1AB1" w:rsidRPr="006F0499">
        <w:rPr>
          <w:rFonts w:ascii="Times New Roman" w:hAnsi="Times New Roman" w:cs="Times New Roman"/>
        </w:rPr>
        <w:t xml:space="preserve">din </w:t>
      </w:r>
      <w:r w:rsidRPr="006F0499">
        <w:rPr>
          <w:rFonts w:ascii="Times New Roman" w:hAnsi="Times New Roman" w:cs="Times New Roman"/>
        </w:rPr>
        <w:t>Constituția României</w:t>
      </w:r>
    </w:p>
  </w:footnote>
  <w:footnote w:id="11">
    <w:p w:rsidR="00E77D76" w:rsidRPr="006F0499" w:rsidRDefault="00E77D76" w:rsidP="006F0499">
      <w:pPr>
        <w:pStyle w:val="Textnotdesubsol"/>
        <w:jc w:val="both"/>
        <w:rPr>
          <w:rFonts w:ascii="Times New Roman" w:hAnsi="Times New Roman" w:cs="Times New Roman"/>
        </w:rPr>
      </w:pPr>
      <w:r w:rsidRPr="006F0499">
        <w:rPr>
          <w:rStyle w:val="Referinnotdesubsol"/>
          <w:rFonts w:ascii="Times New Roman" w:hAnsi="Times New Roman" w:cs="Times New Roman"/>
        </w:rPr>
        <w:footnoteRef/>
      </w:r>
      <w:r w:rsidRPr="006F0499">
        <w:rPr>
          <w:rFonts w:ascii="Times New Roman" w:hAnsi="Times New Roman" w:cs="Times New Roman"/>
        </w:rPr>
        <w:t xml:space="preserve"> </w:t>
      </w:r>
      <w:hyperlink r:id="rId7" w:history="1">
        <w:r w:rsidRPr="006F0499">
          <w:rPr>
            <w:rStyle w:val="Hyperlink"/>
            <w:rFonts w:ascii="Times New Roman" w:hAnsi="Times New Roman" w:cs="Times New Roman"/>
          </w:rPr>
          <w:t>https://massivesci.com/articles/machine-learning-compas-racism-policing-fairness/</w:t>
        </w:r>
      </w:hyperlink>
      <w:r w:rsidRPr="006F0499">
        <w:rPr>
          <w:rFonts w:ascii="Times New Roman" w:hAnsi="Times New Roman" w:cs="Times New Roman"/>
        </w:rPr>
        <w:t xml:space="preserve"> </w:t>
      </w:r>
    </w:p>
  </w:footnote>
  <w:footnote w:id="12">
    <w:p w:rsidR="00E77D76" w:rsidRPr="006F0499" w:rsidRDefault="00E77D76" w:rsidP="006F0499">
      <w:pPr>
        <w:pStyle w:val="Textnotdesubsol"/>
        <w:jc w:val="both"/>
        <w:rPr>
          <w:rFonts w:ascii="Times New Roman" w:hAnsi="Times New Roman" w:cs="Times New Roman"/>
        </w:rPr>
      </w:pPr>
      <w:r w:rsidRPr="006F0499">
        <w:rPr>
          <w:rStyle w:val="Referinnotdesubsol"/>
          <w:rFonts w:ascii="Times New Roman" w:hAnsi="Times New Roman" w:cs="Times New Roman"/>
        </w:rPr>
        <w:footnoteRef/>
      </w:r>
      <w:r w:rsidRPr="006F0499">
        <w:rPr>
          <w:rFonts w:ascii="Times New Roman" w:hAnsi="Times New Roman" w:cs="Times New Roman"/>
        </w:rPr>
        <w:t xml:space="preserve"> </w:t>
      </w:r>
      <w:r w:rsidRPr="006F0499">
        <w:rPr>
          <w:rFonts w:ascii="Times New Roman" w:hAnsi="Times New Roman" w:cs="Times New Roman"/>
          <w:i/>
        </w:rPr>
        <w:t xml:space="preserve">Mirko Bagaric, Dan Hunter, </w:t>
      </w:r>
      <w:r w:rsidR="006F0499" w:rsidRPr="006F0499">
        <w:rPr>
          <w:rFonts w:ascii="Times New Roman" w:hAnsi="Times New Roman" w:cs="Times New Roman"/>
          <w:i/>
        </w:rPr>
        <w:t>Nigel Stobbs</w:t>
      </w:r>
      <w:r w:rsidR="006F0499" w:rsidRPr="006F0499">
        <w:rPr>
          <w:rFonts w:ascii="Times New Roman" w:hAnsi="Times New Roman" w:cs="Times New Roman"/>
        </w:rPr>
        <w:t xml:space="preserve"> -</w:t>
      </w:r>
      <w:r w:rsidRPr="006F0499">
        <w:rPr>
          <w:rFonts w:ascii="Times New Roman" w:hAnsi="Times New Roman" w:cs="Times New Roman"/>
        </w:rPr>
        <w:t xml:space="preserve"> Erasing the Bias Against Using Artificial Intelligence to</w:t>
      </w:r>
    </w:p>
    <w:p w:rsidR="00E77D76" w:rsidRPr="006F0499" w:rsidRDefault="00E77D76" w:rsidP="006F0499">
      <w:pPr>
        <w:pStyle w:val="Textnotdesubsol"/>
        <w:jc w:val="both"/>
        <w:rPr>
          <w:rFonts w:ascii="Times New Roman" w:hAnsi="Times New Roman" w:cs="Times New Roman"/>
        </w:rPr>
      </w:pPr>
      <w:r w:rsidRPr="006F0499">
        <w:rPr>
          <w:rFonts w:ascii="Times New Roman" w:hAnsi="Times New Roman" w:cs="Times New Roman"/>
        </w:rPr>
        <w:t>Predict Future Criminality: Algorithms are Color Blind and Never Tire, 88 U. Cin. L. Rev. 1037 (2020)</w:t>
      </w:r>
      <w:r w:rsidR="006F0499" w:rsidRPr="006F0499">
        <w:rPr>
          <w:rFonts w:ascii="Times New Roman" w:hAnsi="Times New Roman" w:cs="Times New Roman"/>
        </w:rPr>
        <w:t xml:space="preserve">, </w:t>
      </w:r>
      <w:hyperlink r:id="rId8" w:history="1">
        <w:r w:rsidRPr="006F0499">
          <w:rPr>
            <w:rStyle w:val="Hyperlink"/>
            <w:rFonts w:ascii="Times New Roman" w:hAnsi="Times New Roman" w:cs="Times New Roman"/>
          </w:rPr>
          <w:t>https://scholarship.law.uc.edu/uclr/vol88/iss4/3</w:t>
        </w:r>
      </w:hyperlink>
      <w:r w:rsidRPr="006F0499">
        <w:rPr>
          <w:rFonts w:ascii="Times New Roman" w:hAnsi="Times New Roman" w:cs="Times New Roman"/>
        </w:rPr>
        <w:t xml:space="preserve"> , p. 1067</w:t>
      </w:r>
    </w:p>
  </w:footnote>
  <w:footnote w:id="13">
    <w:p w:rsidR="006B4FC9" w:rsidRPr="00207499" w:rsidRDefault="006B4FC9" w:rsidP="00207499">
      <w:pPr>
        <w:pStyle w:val="Textnotdesubsol"/>
        <w:jc w:val="both"/>
        <w:rPr>
          <w:rFonts w:ascii="Times New Roman" w:hAnsi="Times New Roman" w:cs="Times New Roman"/>
        </w:rPr>
      </w:pPr>
      <w:r w:rsidRPr="00207499">
        <w:rPr>
          <w:rStyle w:val="Referinnotdesubsol"/>
          <w:rFonts w:ascii="Times New Roman" w:hAnsi="Times New Roman" w:cs="Times New Roman"/>
        </w:rPr>
        <w:footnoteRef/>
      </w:r>
      <w:r w:rsidR="00207499" w:rsidRPr="00207499">
        <w:rPr>
          <w:rFonts w:ascii="Times New Roman" w:hAnsi="Times New Roman" w:cs="Times New Roman"/>
        </w:rPr>
        <w:t>CEDO, cauza</w:t>
      </w:r>
      <w:r w:rsidRPr="00207499">
        <w:rPr>
          <w:rFonts w:ascii="Times New Roman" w:hAnsi="Times New Roman" w:cs="Times New Roman"/>
        </w:rPr>
        <w:t xml:space="preserve"> Kingsl</w:t>
      </w:r>
      <w:r w:rsidR="006F0499" w:rsidRPr="00207499">
        <w:rPr>
          <w:rFonts w:ascii="Times New Roman" w:hAnsi="Times New Roman" w:cs="Times New Roman"/>
        </w:rPr>
        <w:t>ey împotriva Regatului Unit - 35605/97</w:t>
      </w:r>
      <w:r w:rsidRPr="00207499">
        <w:rPr>
          <w:rFonts w:ascii="Times New Roman" w:hAnsi="Times New Roman" w:cs="Times New Roman"/>
        </w:rPr>
        <w:t>,</w:t>
      </w:r>
      <w:r w:rsidR="006F0499" w:rsidRPr="00207499">
        <w:rPr>
          <w:rFonts w:ascii="Times New Roman" w:hAnsi="Times New Roman" w:cs="Times New Roman"/>
        </w:rPr>
        <w:t xml:space="preserve"> </w:t>
      </w:r>
      <w:r w:rsidR="00207499" w:rsidRPr="00207499">
        <w:rPr>
          <w:rFonts w:ascii="Times New Roman" w:hAnsi="Times New Roman" w:cs="Times New Roman"/>
        </w:rPr>
        <w:t>Hotărârea Marii Camere din 28 Mai 2002,  pct. 32-</w:t>
      </w:r>
      <w:r w:rsidRPr="00207499">
        <w:rPr>
          <w:rFonts w:ascii="Times New Roman" w:hAnsi="Times New Roman" w:cs="Times New Roman"/>
        </w:rPr>
        <w:t>34</w:t>
      </w:r>
    </w:p>
  </w:footnote>
  <w:footnote w:id="14">
    <w:p w:rsidR="009F10AD" w:rsidRPr="00207499" w:rsidRDefault="009F10AD" w:rsidP="00207499">
      <w:pPr>
        <w:pStyle w:val="Textnotdesubsol"/>
        <w:jc w:val="both"/>
        <w:rPr>
          <w:rFonts w:ascii="Times New Roman" w:hAnsi="Times New Roman" w:cs="Times New Roman"/>
        </w:rPr>
      </w:pPr>
      <w:r w:rsidRPr="00207499">
        <w:rPr>
          <w:rStyle w:val="Referinnotdesubsol"/>
          <w:rFonts w:ascii="Times New Roman" w:hAnsi="Times New Roman" w:cs="Times New Roman"/>
        </w:rPr>
        <w:footnoteRef/>
      </w:r>
      <w:r w:rsidRPr="00207499">
        <w:rPr>
          <w:rFonts w:ascii="Times New Roman" w:hAnsi="Times New Roman" w:cs="Times New Roman"/>
        </w:rPr>
        <w:t xml:space="preserve"> </w:t>
      </w:r>
      <w:r w:rsidR="00206334" w:rsidRPr="00207499">
        <w:rPr>
          <w:rFonts w:ascii="Times New Roman" w:hAnsi="Times New Roman" w:cs="Times New Roman"/>
        </w:rPr>
        <w:t xml:space="preserve">Studii cu privire la neîncerderea oamenilor în deciziile roboților - </w:t>
      </w:r>
      <w:r w:rsidR="00207499" w:rsidRPr="00207499">
        <w:rPr>
          <w:rFonts w:ascii="Times New Roman" w:hAnsi="Times New Roman" w:cs="Times New Roman"/>
          <w:i/>
        </w:rPr>
        <w:t>Berkeley J. Dietvorst</w:t>
      </w:r>
      <w:r w:rsidR="00207499" w:rsidRPr="00207499">
        <w:rPr>
          <w:rFonts w:ascii="Times New Roman" w:hAnsi="Times New Roman" w:cs="Times New Roman"/>
        </w:rPr>
        <w:t>, Algorithms Versus Counter-Normative Reference Points</w:t>
      </w:r>
      <w:r w:rsidR="00206334" w:rsidRPr="00207499">
        <w:rPr>
          <w:rFonts w:ascii="Times New Roman" w:hAnsi="Times New Roman" w:cs="Times New Roman"/>
        </w:rPr>
        <w:t>. People reject (superior) algorithms because they compare them to counter-normative reference points</w:t>
      </w:r>
      <w:r w:rsidR="00207499" w:rsidRPr="00207499">
        <w:rPr>
          <w:rFonts w:ascii="Times New Roman" w:hAnsi="Times New Roman" w:cs="Times New Roman"/>
        </w:rPr>
        <w:t>,</w:t>
      </w:r>
      <w:r w:rsidR="00206334" w:rsidRPr="00207499">
        <w:rPr>
          <w:rFonts w:ascii="Times New Roman" w:hAnsi="Times New Roman" w:cs="Times New Roman"/>
        </w:rPr>
        <w:t xml:space="preserve"> The University of Chicago Booth School of Business  </w:t>
      </w:r>
      <w:hyperlink r:id="rId9" w:history="1">
        <w:r w:rsidR="00206334" w:rsidRPr="00207499">
          <w:rPr>
            <w:rStyle w:val="Hyperlink"/>
            <w:rFonts w:ascii="Times New Roman" w:hAnsi="Times New Roman" w:cs="Times New Roman"/>
          </w:rPr>
          <w:t>https://papers.ssrn.com/sol3/papers.cfm?abstract_id=2881503</w:t>
        </w:r>
      </w:hyperlink>
      <w:r w:rsidR="00206334" w:rsidRPr="00207499">
        <w:rPr>
          <w:rFonts w:ascii="Times New Roman" w:hAnsi="Times New Roman" w:cs="Times New Roman"/>
        </w:rPr>
        <w:t xml:space="preserve"> </w:t>
      </w:r>
    </w:p>
  </w:footnote>
  <w:footnote w:id="15">
    <w:p w:rsidR="00FB65CC" w:rsidRPr="00207499" w:rsidRDefault="00FB65CC" w:rsidP="00207499">
      <w:pPr>
        <w:pStyle w:val="Textnotdesubsol"/>
        <w:jc w:val="both"/>
        <w:rPr>
          <w:rFonts w:ascii="Times New Roman" w:hAnsi="Times New Roman" w:cs="Times New Roman"/>
        </w:rPr>
      </w:pPr>
      <w:r w:rsidRPr="00207499">
        <w:rPr>
          <w:rStyle w:val="Referinnotdesubsol"/>
          <w:rFonts w:ascii="Times New Roman" w:hAnsi="Times New Roman" w:cs="Times New Roman"/>
        </w:rPr>
        <w:footnoteRef/>
      </w:r>
      <w:r w:rsidRPr="00207499">
        <w:rPr>
          <w:rFonts w:ascii="Times New Roman" w:hAnsi="Times New Roman" w:cs="Times New Roman"/>
        </w:rPr>
        <w:t xml:space="preserve"> Orientări în materie de etică pentru o inteligență artificială (IA) fiabilă – Grupul independent de experți la nivel înalt instituit de Comisia Europeană, Bruxelles, Aprilie 2019 </w:t>
      </w:r>
    </w:p>
  </w:footnote>
  <w:footnote w:id="16">
    <w:p w:rsidR="00935D49" w:rsidRPr="00207499" w:rsidRDefault="00935D49" w:rsidP="00207499">
      <w:pPr>
        <w:pStyle w:val="Textnotdesubsol"/>
        <w:jc w:val="both"/>
        <w:rPr>
          <w:rFonts w:ascii="Times New Roman" w:hAnsi="Times New Roman" w:cs="Times New Roman"/>
        </w:rPr>
      </w:pPr>
      <w:r w:rsidRPr="00207499">
        <w:rPr>
          <w:rStyle w:val="Referinnotdesubsol"/>
          <w:rFonts w:ascii="Times New Roman" w:hAnsi="Times New Roman" w:cs="Times New Roman"/>
        </w:rPr>
        <w:footnoteRef/>
      </w:r>
      <w:r w:rsidRPr="00207499">
        <w:rPr>
          <w:rFonts w:ascii="Times New Roman" w:hAnsi="Times New Roman" w:cs="Times New Roman"/>
        </w:rPr>
        <w:t xml:space="preserve"> „3. Orice acuzat are, în special, dreptul:</w:t>
      </w:r>
    </w:p>
    <w:p w:rsidR="00935D49" w:rsidRPr="00207499" w:rsidRDefault="00935D49" w:rsidP="00207499">
      <w:pPr>
        <w:pStyle w:val="Textnotdesubsol"/>
        <w:jc w:val="both"/>
        <w:rPr>
          <w:rFonts w:ascii="Times New Roman" w:hAnsi="Times New Roman" w:cs="Times New Roman"/>
        </w:rPr>
      </w:pPr>
      <w:r w:rsidRPr="00207499">
        <w:rPr>
          <w:rFonts w:ascii="Times New Roman" w:hAnsi="Times New Roman" w:cs="Times New Roman"/>
        </w:rPr>
        <w:t>(...)</w:t>
      </w:r>
      <w:r w:rsidR="006E6F2A" w:rsidRPr="00207499">
        <w:rPr>
          <w:rFonts w:ascii="Times New Roman" w:hAnsi="Times New Roman" w:cs="Times New Roman"/>
        </w:rPr>
        <w:t xml:space="preserve"> </w:t>
      </w:r>
      <w:r w:rsidRPr="00207499">
        <w:rPr>
          <w:rFonts w:ascii="Times New Roman" w:hAnsi="Times New Roman" w:cs="Times New Roman"/>
        </w:rPr>
        <w:t>c. să se apere el însuşi sau să fie asistat de un apărător ales de el şi, dacă nu dispune de mijloacele necesare</w:t>
      </w:r>
    </w:p>
    <w:p w:rsidR="00935D49" w:rsidRPr="00207499" w:rsidRDefault="00935D49" w:rsidP="00207499">
      <w:pPr>
        <w:pStyle w:val="Textnotdesubsol"/>
        <w:jc w:val="both"/>
        <w:rPr>
          <w:rFonts w:ascii="Times New Roman" w:hAnsi="Times New Roman" w:cs="Times New Roman"/>
        </w:rPr>
      </w:pPr>
      <w:r w:rsidRPr="00207499">
        <w:rPr>
          <w:rFonts w:ascii="Times New Roman" w:hAnsi="Times New Roman" w:cs="Times New Roman"/>
        </w:rPr>
        <w:t>pentru a plăti un apărător, să poată fi asistat în mod gratuit de un avocat din oficiu, atunci când interesele</w:t>
      </w:r>
    </w:p>
    <w:p w:rsidR="00935D49" w:rsidRPr="00207499" w:rsidRDefault="006E6F2A" w:rsidP="00207499">
      <w:pPr>
        <w:pStyle w:val="Textnotdesubsol"/>
        <w:jc w:val="both"/>
        <w:rPr>
          <w:rFonts w:ascii="Times New Roman" w:hAnsi="Times New Roman" w:cs="Times New Roman"/>
        </w:rPr>
      </w:pPr>
      <w:r w:rsidRPr="00207499">
        <w:rPr>
          <w:rFonts w:ascii="Times New Roman" w:hAnsi="Times New Roman" w:cs="Times New Roman"/>
        </w:rPr>
        <w:t>justiţiei o cer”</w:t>
      </w:r>
    </w:p>
  </w:footnote>
  <w:footnote w:id="17">
    <w:p w:rsidR="00B20FF9" w:rsidRPr="00207499" w:rsidRDefault="00B20FF9" w:rsidP="00207499">
      <w:pPr>
        <w:pStyle w:val="Textnotdesubsol"/>
        <w:jc w:val="both"/>
        <w:rPr>
          <w:rFonts w:ascii="Times New Roman" w:hAnsi="Times New Roman" w:cs="Times New Roman"/>
        </w:rPr>
      </w:pPr>
      <w:r w:rsidRPr="00207499">
        <w:rPr>
          <w:rStyle w:val="Referinnotdesubsol"/>
          <w:rFonts w:ascii="Times New Roman" w:hAnsi="Times New Roman" w:cs="Times New Roman"/>
        </w:rPr>
        <w:footnoteRef/>
      </w:r>
      <w:r w:rsidRPr="00207499">
        <w:rPr>
          <w:rFonts w:ascii="Times New Roman" w:hAnsi="Times New Roman" w:cs="Times New Roman"/>
        </w:rPr>
        <w:t xml:space="preserve"> Reglementat la art. 90 Codul de Procedură Civilă și în Capitolul V din Legea nr. 51/1995 pentru organizarea şi exercitarea profesiei de avocat.</w:t>
      </w:r>
    </w:p>
  </w:footnote>
  <w:footnote w:id="18">
    <w:p w:rsidR="008E29AD" w:rsidRPr="000D4DC5" w:rsidRDefault="008E29AD" w:rsidP="000D4DC5">
      <w:pPr>
        <w:pStyle w:val="Textnotdesubsol"/>
        <w:jc w:val="both"/>
        <w:rPr>
          <w:rFonts w:ascii="Times New Roman" w:hAnsi="Times New Roman" w:cs="Times New Roman"/>
        </w:rPr>
      </w:pPr>
      <w:r w:rsidRPr="000D4DC5">
        <w:rPr>
          <w:rFonts w:ascii="Times New Roman" w:hAnsi="Times New Roman" w:cs="Times New Roman"/>
          <w:vertAlign w:val="superscript"/>
        </w:rPr>
        <w:footnoteRef/>
      </w:r>
      <w:r w:rsidRPr="000D4DC5">
        <w:rPr>
          <w:rFonts w:ascii="Times New Roman" w:hAnsi="Times New Roman" w:cs="Times New Roman"/>
        </w:rPr>
        <w:t xml:space="preserve"> </w:t>
      </w:r>
      <w:r w:rsidR="00207499" w:rsidRPr="000D4DC5">
        <w:rPr>
          <w:rFonts w:ascii="Times New Roman" w:hAnsi="Times New Roman" w:cs="Times New Roman"/>
        </w:rPr>
        <w:t xml:space="preserve">CEDO, cauza </w:t>
      </w:r>
      <w:r w:rsidRPr="000D4DC5">
        <w:rPr>
          <w:rFonts w:ascii="Times New Roman" w:hAnsi="Times New Roman" w:cs="Times New Roman"/>
        </w:rPr>
        <w:t>Brennan împotriva Regatului Unit</w:t>
      </w:r>
      <w:r w:rsidR="00207499" w:rsidRPr="000D4DC5">
        <w:rPr>
          <w:rFonts w:ascii="Times New Roman" w:hAnsi="Times New Roman" w:cs="Times New Roman"/>
        </w:rPr>
        <w:t xml:space="preserve"> - 39846/98</w:t>
      </w:r>
      <w:r w:rsidRPr="000D4DC5">
        <w:rPr>
          <w:rFonts w:ascii="Times New Roman" w:hAnsi="Times New Roman" w:cs="Times New Roman"/>
        </w:rPr>
        <w:t>,</w:t>
      </w:r>
      <w:r w:rsidR="00207499" w:rsidRPr="000D4DC5">
        <w:rPr>
          <w:rFonts w:ascii="Times New Roman" w:hAnsi="Times New Roman" w:cs="Times New Roman"/>
        </w:rPr>
        <w:t xml:space="preserve"> 16 Obtombrie 2001, pct. 58</w:t>
      </w:r>
    </w:p>
  </w:footnote>
  <w:footnote w:id="19">
    <w:p w:rsidR="006E6F2A" w:rsidRPr="000D4DC5" w:rsidRDefault="006E6F2A" w:rsidP="000D4DC5">
      <w:pPr>
        <w:pStyle w:val="Textnotdesubsol"/>
        <w:jc w:val="both"/>
        <w:rPr>
          <w:rFonts w:ascii="Times New Roman" w:hAnsi="Times New Roman" w:cs="Times New Roman"/>
        </w:rPr>
      </w:pPr>
      <w:r w:rsidRPr="000D4DC5">
        <w:rPr>
          <w:rStyle w:val="Referinnotdesubsol"/>
          <w:rFonts w:ascii="Times New Roman" w:hAnsi="Times New Roman" w:cs="Times New Roman"/>
        </w:rPr>
        <w:footnoteRef/>
      </w:r>
      <w:r w:rsidRPr="000D4DC5">
        <w:rPr>
          <w:rFonts w:ascii="Times New Roman" w:hAnsi="Times New Roman" w:cs="Times New Roman"/>
        </w:rPr>
        <w:t xml:space="preserve"> Art. 11 din Legea nr. 51/1995 pentru organizarea şi exercitarea profesiei de avocat</w:t>
      </w:r>
    </w:p>
  </w:footnote>
  <w:footnote w:id="20">
    <w:p w:rsidR="002533CD" w:rsidRPr="000D4DC5" w:rsidRDefault="002533CD" w:rsidP="000D4DC5">
      <w:pPr>
        <w:pStyle w:val="Textnotdesubsol"/>
        <w:jc w:val="both"/>
        <w:rPr>
          <w:rFonts w:ascii="Times New Roman" w:hAnsi="Times New Roman" w:cs="Times New Roman"/>
        </w:rPr>
      </w:pPr>
      <w:r w:rsidRPr="000D4DC5">
        <w:rPr>
          <w:rStyle w:val="Referinnotdesubsol"/>
          <w:rFonts w:ascii="Times New Roman" w:hAnsi="Times New Roman" w:cs="Times New Roman"/>
        </w:rPr>
        <w:footnoteRef/>
      </w:r>
      <w:r w:rsidRPr="000D4DC5">
        <w:rPr>
          <w:rFonts w:ascii="Times New Roman" w:hAnsi="Times New Roman" w:cs="Times New Roman"/>
        </w:rPr>
        <w:t xml:space="preserve"> Art. 514-518 Codul de Procedură Civilă</w:t>
      </w:r>
    </w:p>
  </w:footnote>
  <w:footnote w:id="21">
    <w:p w:rsidR="002533CD" w:rsidRDefault="002533CD" w:rsidP="000D4DC5">
      <w:pPr>
        <w:pStyle w:val="Textnotdesubsol"/>
        <w:jc w:val="both"/>
      </w:pPr>
      <w:r w:rsidRPr="000D4DC5">
        <w:rPr>
          <w:rStyle w:val="Referinnotdesubsol"/>
          <w:rFonts w:ascii="Times New Roman" w:hAnsi="Times New Roman" w:cs="Times New Roman"/>
        </w:rPr>
        <w:footnoteRef/>
      </w:r>
      <w:r w:rsidRPr="000D4DC5">
        <w:rPr>
          <w:rFonts w:ascii="Times New Roman" w:hAnsi="Times New Roman" w:cs="Times New Roman"/>
        </w:rPr>
        <w:t xml:space="preserve"> Art. 519-521 Codul de Procedură Civilă</w:t>
      </w:r>
    </w:p>
  </w:footnote>
  <w:footnote w:id="22">
    <w:p w:rsidR="00294FBC" w:rsidRPr="000D4DC5" w:rsidRDefault="00226E3B" w:rsidP="000D4DC5">
      <w:pPr>
        <w:pStyle w:val="Textnotdesubsol"/>
        <w:jc w:val="both"/>
        <w:rPr>
          <w:rFonts w:ascii="Times New Roman" w:hAnsi="Times New Roman" w:cs="Times New Roman"/>
        </w:rPr>
      </w:pPr>
      <w:r w:rsidRPr="000D4DC5">
        <w:rPr>
          <w:rStyle w:val="Referinnotdesubsol"/>
          <w:rFonts w:ascii="Times New Roman" w:hAnsi="Times New Roman" w:cs="Times New Roman"/>
        </w:rPr>
        <w:footnoteRef/>
      </w:r>
      <w:r w:rsidRPr="000D4DC5">
        <w:rPr>
          <w:rFonts w:ascii="Times New Roman" w:hAnsi="Times New Roman" w:cs="Times New Roman"/>
        </w:rPr>
        <w:t xml:space="preserve"> </w:t>
      </w:r>
      <w:r w:rsidR="000D4DC5" w:rsidRPr="000D4DC5">
        <w:rPr>
          <w:rFonts w:ascii="Times New Roman" w:hAnsi="Times New Roman" w:cs="Times New Roman"/>
          <w:i/>
        </w:rPr>
        <w:t>V. Dongoroz</w:t>
      </w:r>
      <w:r w:rsidRPr="000D4DC5">
        <w:rPr>
          <w:rFonts w:ascii="Times New Roman" w:hAnsi="Times New Roman" w:cs="Times New Roman"/>
        </w:rPr>
        <w:t xml:space="preserve">, Explicațiile teoretice ale Codului de procedură penală român, Vol. </w:t>
      </w:r>
      <w:r w:rsidR="00294FBC" w:rsidRPr="000D4DC5">
        <w:rPr>
          <w:rFonts w:ascii="Times New Roman" w:hAnsi="Times New Roman" w:cs="Times New Roman"/>
        </w:rPr>
        <w:t xml:space="preserve">II, Ed. Academiei, 1976, p. 181. </w:t>
      </w:r>
    </w:p>
    <w:p w:rsidR="00226E3B" w:rsidRPr="000D4DC5" w:rsidRDefault="00890373" w:rsidP="000D4DC5">
      <w:pPr>
        <w:pStyle w:val="Textnotdesubsol"/>
        <w:jc w:val="both"/>
        <w:rPr>
          <w:rFonts w:ascii="Times New Roman" w:hAnsi="Times New Roman" w:cs="Times New Roman"/>
        </w:rPr>
      </w:pPr>
      <w:hyperlink r:id="rId10" w:anchor="_ftn1" w:history="1">
        <w:r w:rsidR="00294FBC" w:rsidRPr="000D4DC5">
          <w:rPr>
            <w:rStyle w:val="Hyperlink"/>
            <w:rFonts w:ascii="Times New Roman" w:hAnsi="Times New Roman" w:cs="Times New Roman"/>
          </w:rPr>
          <w:t>https://www.juridice.ro/759521/efectele-deciziei-curtii-constitutionale-nr-250-2019-privind-schimbarea-incadrarii-juridice-de-la-aplicabilitatea-directa-la-necesitatea-unei-interventii-legislative.html#_ftn1</w:t>
        </w:r>
      </w:hyperlink>
      <w:r w:rsidR="00294FBC" w:rsidRPr="000D4DC5">
        <w:rPr>
          <w:rFonts w:ascii="Times New Roman" w:hAnsi="Times New Roman" w:cs="Times New Roman"/>
        </w:rPr>
        <w:t xml:space="preserve"> </w:t>
      </w:r>
    </w:p>
  </w:footnote>
  <w:footnote w:id="23">
    <w:p w:rsidR="000D4DC5" w:rsidRPr="000D4DC5" w:rsidRDefault="000D4DC5" w:rsidP="000D4DC5">
      <w:pPr>
        <w:pStyle w:val="Textnotdesubsol"/>
        <w:jc w:val="both"/>
        <w:rPr>
          <w:rFonts w:ascii="Times New Roman" w:hAnsi="Times New Roman" w:cs="Times New Roman"/>
        </w:rPr>
      </w:pPr>
      <w:r w:rsidRPr="000D4DC5">
        <w:rPr>
          <w:rStyle w:val="Referinnotdesubsol"/>
          <w:rFonts w:ascii="Times New Roman" w:hAnsi="Times New Roman" w:cs="Times New Roman"/>
        </w:rPr>
        <w:footnoteRef/>
      </w:r>
      <w:r w:rsidRPr="000D4DC5">
        <w:rPr>
          <w:rFonts w:ascii="Times New Roman" w:hAnsi="Times New Roman" w:cs="Times New Roman"/>
        </w:rPr>
        <w:t xml:space="preserve"> (1) Stabilirea duratei ori a cuantumului pedepsei se face în raport cu gravitatea infracţiunii săvârşite şi cu periculozitatea infractorului, care se evaluează după următoarele criterii:</w:t>
      </w:r>
    </w:p>
    <w:p w:rsidR="000D4DC5" w:rsidRPr="000D4DC5" w:rsidRDefault="000D4DC5" w:rsidP="000D4DC5">
      <w:pPr>
        <w:pStyle w:val="Textnotdesubsol"/>
        <w:jc w:val="both"/>
        <w:rPr>
          <w:rFonts w:ascii="Times New Roman" w:hAnsi="Times New Roman" w:cs="Times New Roman"/>
        </w:rPr>
      </w:pPr>
      <w:r w:rsidRPr="000D4DC5">
        <w:rPr>
          <w:rFonts w:ascii="Times New Roman" w:hAnsi="Times New Roman" w:cs="Times New Roman"/>
        </w:rPr>
        <w:t>a) împrejurările şi modul de comitere a infracţiunii, precum şi mijloacele folosite;</w:t>
      </w:r>
    </w:p>
    <w:p w:rsidR="000D4DC5" w:rsidRPr="000D4DC5" w:rsidRDefault="000D4DC5" w:rsidP="000D4DC5">
      <w:pPr>
        <w:pStyle w:val="Textnotdesubsol"/>
        <w:jc w:val="both"/>
        <w:rPr>
          <w:rFonts w:ascii="Times New Roman" w:hAnsi="Times New Roman" w:cs="Times New Roman"/>
        </w:rPr>
      </w:pPr>
      <w:r w:rsidRPr="000D4DC5">
        <w:rPr>
          <w:rFonts w:ascii="Times New Roman" w:hAnsi="Times New Roman" w:cs="Times New Roman"/>
        </w:rPr>
        <w:t>b) starea de pericol creată pentru valoarea ocrotită;</w:t>
      </w:r>
    </w:p>
    <w:p w:rsidR="000D4DC5" w:rsidRPr="000D4DC5" w:rsidRDefault="000D4DC5" w:rsidP="000D4DC5">
      <w:pPr>
        <w:pStyle w:val="Textnotdesubsol"/>
        <w:jc w:val="both"/>
        <w:rPr>
          <w:rFonts w:ascii="Times New Roman" w:hAnsi="Times New Roman" w:cs="Times New Roman"/>
        </w:rPr>
      </w:pPr>
      <w:r w:rsidRPr="000D4DC5">
        <w:rPr>
          <w:rFonts w:ascii="Times New Roman" w:hAnsi="Times New Roman" w:cs="Times New Roman"/>
        </w:rPr>
        <w:t>c) natura şi gravitatea rezultatului produs ori a altor consecinţe ale infracţiunii;</w:t>
      </w:r>
    </w:p>
    <w:p w:rsidR="000D4DC5" w:rsidRPr="000D4DC5" w:rsidRDefault="000D4DC5" w:rsidP="000D4DC5">
      <w:pPr>
        <w:pStyle w:val="Textnotdesubsol"/>
        <w:jc w:val="both"/>
        <w:rPr>
          <w:rFonts w:ascii="Times New Roman" w:hAnsi="Times New Roman" w:cs="Times New Roman"/>
        </w:rPr>
      </w:pPr>
      <w:r w:rsidRPr="000D4DC5">
        <w:rPr>
          <w:rFonts w:ascii="Times New Roman" w:hAnsi="Times New Roman" w:cs="Times New Roman"/>
        </w:rPr>
        <w:t>d) motivul săvârşirii infracţiunii şi scopul urmărit;</w:t>
      </w:r>
    </w:p>
    <w:p w:rsidR="000D4DC5" w:rsidRPr="000D4DC5" w:rsidRDefault="000D4DC5" w:rsidP="000D4DC5">
      <w:pPr>
        <w:pStyle w:val="Textnotdesubsol"/>
        <w:jc w:val="both"/>
        <w:rPr>
          <w:rFonts w:ascii="Times New Roman" w:hAnsi="Times New Roman" w:cs="Times New Roman"/>
        </w:rPr>
      </w:pPr>
      <w:r w:rsidRPr="000D4DC5">
        <w:rPr>
          <w:rFonts w:ascii="Times New Roman" w:hAnsi="Times New Roman" w:cs="Times New Roman"/>
        </w:rPr>
        <w:t>e) natura şi frecvenţa infracţiunilor care constituie antecedente penale ale infractorului;</w:t>
      </w:r>
    </w:p>
    <w:p w:rsidR="000D4DC5" w:rsidRPr="000D4DC5" w:rsidRDefault="000D4DC5" w:rsidP="000D4DC5">
      <w:pPr>
        <w:pStyle w:val="Textnotdesubsol"/>
        <w:jc w:val="both"/>
        <w:rPr>
          <w:rFonts w:ascii="Times New Roman" w:hAnsi="Times New Roman" w:cs="Times New Roman"/>
        </w:rPr>
      </w:pPr>
      <w:r w:rsidRPr="000D4DC5">
        <w:rPr>
          <w:rFonts w:ascii="Times New Roman" w:hAnsi="Times New Roman" w:cs="Times New Roman"/>
        </w:rPr>
        <w:t>f) conduita după săvârşirea infracţiunii şi în cursul procesului penal;</w:t>
      </w:r>
    </w:p>
    <w:p w:rsidR="000D4DC5" w:rsidRPr="000D4DC5" w:rsidRDefault="000D4DC5" w:rsidP="000D4DC5">
      <w:pPr>
        <w:pStyle w:val="Textnotdesubsol"/>
        <w:jc w:val="both"/>
        <w:rPr>
          <w:rFonts w:ascii="Times New Roman" w:hAnsi="Times New Roman" w:cs="Times New Roman"/>
        </w:rPr>
      </w:pPr>
      <w:r w:rsidRPr="000D4DC5">
        <w:rPr>
          <w:rFonts w:ascii="Times New Roman" w:hAnsi="Times New Roman" w:cs="Times New Roman"/>
        </w:rPr>
        <w:t>g) nivelul de educaţie, vârsta, starea de sănătate, situaţia familială şi socială.</w:t>
      </w:r>
    </w:p>
  </w:footnote>
  <w:footnote w:id="24">
    <w:p w:rsidR="006C0C42" w:rsidRPr="000D4DC5" w:rsidRDefault="006C0C42" w:rsidP="000D4DC5">
      <w:pPr>
        <w:pStyle w:val="Textnotdesubsol"/>
        <w:jc w:val="both"/>
        <w:rPr>
          <w:rFonts w:ascii="Times New Roman" w:hAnsi="Times New Roman" w:cs="Times New Roman"/>
        </w:rPr>
      </w:pPr>
      <w:r w:rsidRPr="000D4DC5">
        <w:rPr>
          <w:rStyle w:val="Referinnotdesubsol"/>
          <w:rFonts w:ascii="Times New Roman" w:hAnsi="Times New Roman" w:cs="Times New Roman"/>
        </w:rPr>
        <w:footnoteRef/>
      </w:r>
      <w:r w:rsidR="000D4DC5" w:rsidRPr="000D4DC5">
        <w:rPr>
          <w:rFonts w:ascii="Times New Roman" w:hAnsi="Times New Roman" w:cs="Times New Roman"/>
        </w:rPr>
        <w:t xml:space="preserve"> Art. 76 alin. (1) – (</w:t>
      </w:r>
      <w:r w:rsidRPr="000D4DC5">
        <w:rPr>
          <w:rFonts w:ascii="Times New Roman" w:hAnsi="Times New Roman" w:cs="Times New Roman"/>
        </w:rPr>
        <w:t>2</w:t>
      </w:r>
      <w:r w:rsidR="000D4DC5" w:rsidRPr="000D4DC5">
        <w:rPr>
          <w:rFonts w:ascii="Times New Roman" w:hAnsi="Times New Roman" w:cs="Times New Roman"/>
        </w:rPr>
        <w:t>)</w:t>
      </w:r>
      <w:r w:rsidRPr="000D4DC5">
        <w:rPr>
          <w:rFonts w:ascii="Times New Roman" w:hAnsi="Times New Roman" w:cs="Times New Roman"/>
        </w:rPr>
        <w:t xml:space="preserve"> Codul Penal </w:t>
      </w:r>
    </w:p>
  </w:footnote>
  <w:footnote w:id="25">
    <w:p w:rsidR="000D4605" w:rsidRPr="00E95BDE" w:rsidRDefault="000D4605" w:rsidP="00E95BDE">
      <w:pPr>
        <w:pStyle w:val="Textnotdesubsol"/>
        <w:jc w:val="both"/>
        <w:rPr>
          <w:rFonts w:ascii="Times New Roman" w:hAnsi="Times New Roman" w:cs="Times New Roman"/>
        </w:rPr>
      </w:pPr>
      <w:r w:rsidRPr="00E95BDE">
        <w:rPr>
          <w:rStyle w:val="Referinnotdesubsol"/>
          <w:rFonts w:ascii="Times New Roman" w:hAnsi="Times New Roman" w:cs="Times New Roman"/>
        </w:rPr>
        <w:footnoteRef/>
      </w:r>
      <w:r w:rsidRPr="00E95BDE">
        <w:rPr>
          <w:rFonts w:ascii="Times New Roman" w:hAnsi="Times New Roman" w:cs="Times New Roman"/>
        </w:rPr>
        <w:t xml:space="preserve"> </w:t>
      </w:r>
      <w:hyperlink r:id="rId11" w:history="1">
        <w:r w:rsidRPr="00E95BDE">
          <w:rPr>
            <w:rStyle w:val="Hyperlink"/>
            <w:rFonts w:ascii="Times New Roman" w:hAnsi="Times New Roman" w:cs="Times New Roman"/>
          </w:rPr>
          <w:t>https://businesslawtoday.org/2022/02/how-ai-is-reshaping-legal-profession/</w:t>
        </w:r>
      </w:hyperlink>
      <w:r w:rsidRPr="00E95BDE">
        <w:rPr>
          <w:rFonts w:ascii="Times New Roman" w:hAnsi="Times New Roman" w:cs="Times New Roman"/>
        </w:rPr>
        <w:t xml:space="preserve"> </w:t>
      </w:r>
    </w:p>
  </w:footnote>
  <w:footnote w:id="26">
    <w:p w:rsidR="00627743" w:rsidRPr="00E95BDE" w:rsidRDefault="00627743" w:rsidP="00E95BDE">
      <w:pPr>
        <w:pStyle w:val="Textnotdesubsol"/>
        <w:jc w:val="both"/>
        <w:rPr>
          <w:rFonts w:ascii="Times New Roman" w:hAnsi="Times New Roman" w:cs="Times New Roman"/>
        </w:rPr>
      </w:pPr>
      <w:r w:rsidRPr="00E95BDE">
        <w:rPr>
          <w:rStyle w:val="Referinnotdesubsol"/>
          <w:rFonts w:ascii="Times New Roman" w:hAnsi="Times New Roman" w:cs="Times New Roman"/>
        </w:rPr>
        <w:footnoteRef/>
      </w:r>
      <w:r w:rsidRPr="00E95BDE">
        <w:rPr>
          <w:rFonts w:ascii="Times New Roman" w:hAnsi="Times New Roman" w:cs="Times New Roman"/>
        </w:rPr>
        <w:t xml:space="preserve"> </w:t>
      </w:r>
      <w:hyperlink r:id="rId12" w:history="1">
        <w:r w:rsidRPr="00E95BDE">
          <w:rPr>
            <w:rStyle w:val="Hyperlink"/>
            <w:rFonts w:ascii="Times New Roman" w:hAnsi="Times New Roman" w:cs="Times New Roman"/>
          </w:rPr>
          <w:t>https://www.industry.gov.au/data-and-publications/australias-artificial-intelligence-ethics-framework/australias-ai-ethics-principles</w:t>
        </w:r>
      </w:hyperlink>
      <w:r w:rsidRPr="00E95BDE">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03BF"/>
    <w:multiLevelType w:val="hybridMultilevel"/>
    <w:tmpl w:val="F00A32EA"/>
    <w:lvl w:ilvl="0" w:tplc="9932BAA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602907"/>
    <w:multiLevelType w:val="hybridMultilevel"/>
    <w:tmpl w:val="6D1A00EE"/>
    <w:lvl w:ilvl="0" w:tplc="9932BAA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C781872"/>
    <w:multiLevelType w:val="hybridMultilevel"/>
    <w:tmpl w:val="0CA450DC"/>
    <w:lvl w:ilvl="0" w:tplc="9932BAA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103434E"/>
    <w:multiLevelType w:val="hybridMultilevel"/>
    <w:tmpl w:val="AD4CEA18"/>
    <w:lvl w:ilvl="0" w:tplc="9932BAA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39838FC"/>
    <w:multiLevelType w:val="hybridMultilevel"/>
    <w:tmpl w:val="9850CD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F6D3EFA"/>
    <w:multiLevelType w:val="hybridMultilevel"/>
    <w:tmpl w:val="828CBC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68108A2"/>
    <w:multiLevelType w:val="hybridMultilevel"/>
    <w:tmpl w:val="E0E0720C"/>
    <w:lvl w:ilvl="0" w:tplc="9932BAA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E1"/>
    <w:rsid w:val="00007BC4"/>
    <w:rsid w:val="000519B6"/>
    <w:rsid w:val="0005520C"/>
    <w:rsid w:val="0006101C"/>
    <w:rsid w:val="00090815"/>
    <w:rsid w:val="00093F17"/>
    <w:rsid w:val="000A5875"/>
    <w:rsid w:val="000D059B"/>
    <w:rsid w:val="000D4605"/>
    <w:rsid w:val="000D4DC5"/>
    <w:rsid w:val="000E085C"/>
    <w:rsid w:val="001745AB"/>
    <w:rsid w:val="001C65B2"/>
    <w:rsid w:val="001E3953"/>
    <w:rsid w:val="001F5DF8"/>
    <w:rsid w:val="00206334"/>
    <w:rsid w:val="00207499"/>
    <w:rsid w:val="00214909"/>
    <w:rsid w:val="00217541"/>
    <w:rsid w:val="00226E3B"/>
    <w:rsid w:val="002533CD"/>
    <w:rsid w:val="0028587E"/>
    <w:rsid w:val="00294FBC"/>
    <w:rsid w:val="002B194A"/>
    <w:rsid w:val="002C37DB"/>
    <w:rsid w:val="002C4091"/>
    <w:rsid w:val="002C4672"/>
    <w:rsid w:val="002D46F8"/>
    <w:rsid w:val="002E04C8"/>
    <w:rsid w:val="00314CF7"/>
    <w:rsid w:val="00315015"/>
    <w:rsid w:val="00315E39"/>
    <w:rsid w:val="00325A69"/>
    <w:rsid w:val="00337019"/>
    <w:rsid w:val="003969CA"/>
    <w:rsid w:val="003C329E"/>
    <w:rsid w:val="003D07B8"/>
    <w:rsid w:val="003D0D35"/>
    <w:rsid w:val="003D5612"/>
    <w:rsid w:val="00437085"/>
    <w:rsid w:val="00447433"/>
    <w:rsid w:val="00474B40"/>
    <w:rsid w:val="004763F0"/>
    <w:rsid w:val="004C74E1"/>
    <w:rsid w:val="004D1AB1"/>
    <w:rsid w:val="004D318F"/>
    <w:rsid w:val="004F35E7"/>
    <w:rsid w:val="005263FE"/>
    <w:rsid w:val="00527F32"/>
    <w:rsid w:val="00575030"/>
    <w:rsid w:val="005818E2"/>
    <w:rsid w:val="00583305"/>
    <w:rsid w:val="005D7B30"/>
    <w:rsid w:val="005F660F"/>
    <w:rsid w:val="00623F73"/>
    <w:rsid w:val="00627743"/>
    <w:rsid w:val="00685C08"/>
    <w:rsid w:val="006B4FC9"/>
    <w:rsid w:val="006C0C42"/>
    <w:rsid w:val="006C418E"/>
    <w:rsid w:val="006E6F2A"/>
    <w:rsid w:val="006F0238"/>
    <w:rsid w:val="006F0499"/>
    <w:rsid w:val="00727B9A"/>
    <w:rsid w:val="007726E4"/>
    <w:rsid w:val="0078618F"/>
    <w:rsid w:val="00792B09"/>
    <w:rsid w:val="007D764E"/>
    <w:rsid w:val="00813867"/>
    <w:rsid w:val="00817F7F"/>
    <w:rsid w:val="00825361"/>
    <w:rsid w:val="0082780A"/>
    <w:rsid w:val="0083343A"/>
    <w:rsid w:val="00836942"/>
    <w:rsid w:val="00841E10"/>
    <w:rsid w:val="00863C91"/>
    <w:rsid w:val="00867DC9"/>
    <w:rsid w:val="0087198C"/>
    <w:rsid w:val="00890373"/>
    <w:rsid w:val="008C3F29"/>
    <w:rsid w:val="008E29AD"/>
    <w:rsid w:val="00921C21"/>
    <w:rsid w:val="00935D49"/>
    <w:rsid w:val="00945BCB"/>
    <w:rsid w:val="00955FDA"/>
    <w:rsid w:val="0096468F"/>
    <w:rsid w:val="00980A31"/>
    <w:rsid w:val="0098360A"/>
    <w:rsid w:val="009974A9"/>
    <w:rsid w:val="009B1056"/>
    <w:rsid w:val="009D790F"/>
    <w:rsid w:val="009E4FDE"/>
    <w:rsid w:val="009F10AD"/>
    <w:rsid w:val="009F33E9"/>
    <w:rsid w:val="00A23CD1"/>
    <w:rsid w:val="00A55734"/>
    <w:rsid w:val="00AE5D55"/>
    <w:rsid w:val="00AF7D5B"/>
    <w:rsid w:val="00B017B8"/>
    <w:rsid w:val="00B20FF9"/>
    <w:rsid w:val="00B2276D"/>
    <w:rsid w:val="00B2468A"/>
    <w:rsid w:val="00BA567C"/>
    <w:rsid w:val="00BB29A2"/>
    <w:rsid w:val="00BC63BA"/>
    <w:rsid w:val="00BD597D"/>
    <w:rsid w:val="00BD65C0"/>
    <w:rsid w:val="00BF77F1"/>
    <w:rsid w:val="00C665D6"/>
    <w:rsid w:val="00C75257"/>
    <w:rsid w:val="00C91B52"/>
    <w:rsid w:val="00D00017"/>
    <w:rsid w:val="00D5157D"/>
    <w:rsid w:val="00D94D6B"/>
    <w:rsid w:val="00DA37AC"/>
    <w:rsid w:val="00E03723"/>
    <w:rsid w:val="00E26493"/>
    <w:rsid w:val="00E275D9"/>
    <w:rsid w:val="00E31426"/>
    <w:rsid w:val="00E32CFF"/>
    <w:rsid w:val="00E35CBD"/>
    <w:rsid w:val="00E72166"/>
    <w:rsid w:val="00E7761B"/>
    <w:rsid w:val="00E77D76"/>
    <w:rsid w:val="00E860DC"/>
    <w:rsid w:val="00E95BDE"/>
    <w:rsid w:val="00EC420D"/>
    <w:rsid w:val="00EC7A3E"/>
    <w:rsid w:val="00F42ACE"/>
    <w:rsid w:val="00F52B85"/>
    <w:rsid w:val="00F71434"/>
    <w:rsid w:val="00F717F0"/>
    <w:rsid w:val="00FB093D"/>
    <w:rsid w:val="00FB65CC"/>
    <w:rsid w:val="00FD61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5A06"/>
  <w15:chartTrackingRefBased/>
  <w15:docId w15:val="{C64C97A4-EE00-4B92-A502-2EFE4564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93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D61AE"/>
    <w:pPr>
      <w:ind w:left="720"/>
      <w:contextualSpacing/>
    </w:pPr>
  </w:style>
  <w:style w:type="character" w:styleId="Hyperlink">
    <w:name w:val="Hyperlink"/>
    <w:basedOn w:val="Fontdeparagrafimplicit"/>
    <w:uiPriority w:val="99"/>
    <w:unhideWhenUsed/>
    <w:rsid w:val="00315E39"/>
    <w:rPr>
      <w:color w:val="0563C1" w:themeColor="hyperlink"/>
      <w:u w:val="single"/>
    </w:rPr>
  </w:style>
  <w:style w:type="paragraph" w:styleId="Textnotdesubsol">
    <w:name w:val="footnote text"/>
    <w:basedOn w:val="Normal"/>
    <w:link w:val="TextnotdesubsolCaracter"/>
    <w:uiPriority w:val="99"/>
    <w:semiHidden/>
    <w:unhideWhenUsed/>
    <w:rsid w:val="005F660F"/>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5F660F"/>
    <w:rPr>
      <w:sz w:val="20"/>
      <w:szCs w:val="20"/>
    </w:rPr>
  </w:style>
  <w:style w:type="character" w:styleId="Referinnotdesubsol">
    <w:name w:val="footnote reference"/>
    <w:basedOn w:val="Fontdeparagrafimplicit"/>
    <w:uiPriority w:val="99"/>
    <w:semiHidden/>
    <w:unhideWhenUsed/>
    <w:rsid w:val="005F660F"/>
    <w:rPr>
      <w:vertAlign w:val="superscript"/>
    </w:rPr>
  </w:style>
  <w:style w:type="character" w:styleId="HyperlinkParcurs">
    <w:name w:val="FollowedHyperlink"/>
    <w:basedOn w:val="Fontdeparagrafimplicit"/>
    <w:uiPriority w:val="99"/>
    <w:semiHidden/>
    <w:unhideWhenUsed/>
    <w:rsid w:val="00EC420D"/>
    <w:rPr>
      <w:color w:val="954F72" w:themeColor="followedHyperlink"/>
      <w:u w:val="single"/>
    </w:rPr>
  </w:style>
  <w:style w:type="paragraph" w:styleId="Antet">
    <w:name w:val="header"/>
    <w:basedOn w:val="Normal"/>
    <w:link w:val="AntetCaracter"/>
    <w:uiPriority w:val="99"/>
    <w:unhideWhenUsed/>
    <w:rsid w:val="001C65B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C65B2"/>
  </w:style>
  <w:style w:type="paragraph" w:styleId="Subsol">
    <w:name w:val="footer"/>
    <w:basedOn w:val="Normal"/>
    <w:link w:val="SubsolCaracter"/>
    <w:uiPriority w:val="99"/>
    <w:unhideWhenUsed/>
    <w:rsid w:val="001C65B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C6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464101">
      <w:bodyDiv w:val="1"/>
      <w:marLeft w:val="0"/>
      <w:marRight w:val="0"/>
      <w:marTop w:val="0"/>
      <w:marBottom w:val="0"/>
      <w:divBdr>
        <w:top w:val="none" w:sz="0" w:space="0" w:color="auto"/>
        <w:left w:val="none" w:sz="0" w:space="0" w:color="auto"/>
        <w:bottom w:val="none" w:sz="0" w:space="0" w:color="auto"/>
        <w:right w:val="none" w:sz="0" w:space="0" w:color="auto"/>
      </w:divBdr>
    </w:div>
    <w:div w:id="955646267">
      <w:bodyDiv w:val="1"/>
      <w:marLeft w:val="0"/>
      <w:marRight w:val="0"/>
      <w:marTop w:val="0"/>
      <w:marBottom w:val="0"/>
      <w:divBdr>
        <w:top w:val="none" w:sz="0" w:space="0" w:color="auto"/>
        <w:left w:val="none" w:sz="0" w:space="0" w:color="auto"/>
        <w:bottom w:val="none" w:sz="0" w:space="0" w:color="auto"/>
        <w:right w:val="none" w:sz="0" w:space="0" w:color="auto"/>
      </w:divBdr>
      <w:divsChild>
        <w:div w:id="145169575">
          <w:marLeft w:val="-30"/>
          <w:marRight w:val="0"/>
          <w:marTop w:val="0"/>
          <w:marBottom w:val="0"/>
          <w:divBdr>
            <w:top w:val="none" w:sz="0" w:space="0" w:color="auto"/>
            <w:left w:val="none" w:sz="0" w:space="0" w:color="auto"/>
            <w:bottom w:val="none" w:sz="0" w:space="0" w:color="auto"/>
            <w:right w:val="none" w:sz="0" w:space="0" w:color="auto"/>
          </w:divBdr>
        </w:div>
        <w:div w:id="530848245">
          <w:marLeft w:val="0"/>
          <w:marRight w:val="0"/>
          <w:marTop w:val="0"/>
          <w:marBottom w:val="0"/>
          <w:divBdr>
            <w:top w:val="none" w:sz="0" w:space="0" w:color="auto"/>
            <w:left w:val="none" w:sz="0" w:space="0" w:color="auto"/>
            <w:bottom w:val="none" w:sz="0" w:space="0" w:color="auto"/>
            <w:right w:val="none" w:sz="0" w:space="0" w:color="auto"/>
          </w:divBdr>
          <w:divsChild>
            <w:div w:id="1785348138">
              <w:marLeft w:val="0"/>
              <w:marRight w:val="0"/>
              <w:marTop w:val="0"/>
              <w:marBottom w:val="0"/>
              <w:divBdr>
                <w:top w:val="none" w:sz="0" w:space="0" w:color="auto"/>
                <w:left w:val="none" w:sz="0" w:space="0" w:color="auto"/>
                <w:bottom w:val="none" w:sz="0" w:space="0" w:color="auto"/>
                <w:right w:val="none" w:sz="0" w:space="0" w:color="auto"/>
              </w:divBdr>
            </w:div>
          </w:divsChild>
        </w:div>
        <w:div w:id="2077704660">
          <w:marLeft w:val="-30"/>
          <w:marRight w:val="0"/>
          <w:marTop w:val="0"/>
          <w:marBottom w:val="0"/>
          <w:divBdr>
            <w:top w:val="none" w:sz="0" w:space="0" w:color="auto"/>
            <w:left w:val="none" w:sz="0" w:space="0" w:color="auto"/>
            <w:bottom w:val="none" w:sz="0" w:space="0" w:color="auto"/>
            <w:right w:val="none" w:sz="0" w:space="0" w:color="auto"/>
          </w:divBdr>
        </w:div>
      </w:divsChild>
    </w:div>
    <w:div w:id="1253389325">
      <w:bodyDiv w:val="1"/>
      <w:marLeft w:val="0"/>
      <w:marRight w:val="0"/>
      <w:marTop w:val="0"/>
      <w:marBottom w:val="0"/>
      <w:divBdr>
        <w:top w:val="none" w:sz="0" w:space="0" w:color="auto"/>
        <w:left w:val="none" w:sz="0" w:space="0" w:color="auto"/>
        <w:bottom w:val="none" w:sz="0" w:space="0" w:color="auto"/>
        <w:right w:val="none" w:sz="0" w:space="0" w:color="auto"/>
      </w:divBdr>
    </w:div>
    <w:div w:id="1372459101">
      <w:bodyDiv w:val="1"/>
      <w:marLeft w:val="0"/>
      <w:marRight w:val="0"/>
      <w:marTop w:val="0"/>
      <w:marBottom w:val="0"/>
      <w:divBdr>
        <w:top w:val="none" w:sz="0" w:space="0" w:color="auto"/>
        <w:left w:val="none" w:sz="0" w:space="0" w:color="auto"/>
        <w:bottom w:val="none" w:sz="0" w:space="0" w:color="auto"/>
        <w:right w:val="none" w:sz="0" w:space="0" w:color="auto"/>
      </w:divBdr>
    </w:div>
    <w:div w:id="1521891197">
      <w:bodyDiv w:val="1"/>
      <w:marLeft w:val="0"/>
      <w:marRight w:val="0"/>
      <w:marTop w:val="0"/>
      <w:marBottom w:val="0"/>
      <w:divBdr>
        <w:top w:val="none" w:sz="0" w:space="0" w:color="auto"/>
        <w:left w:val="none" w:sz="0" w:space="0" w:color="auto"/>
        <w:bottom w:val="none" w:sz="0" w:space="0" w:color="auto"/>
        <w:right w:val="none" w:sz="0" w:space="0" w:color="auto"/>
      </w:divBdr>
    </w:div>
    <w:div w:id="1697148075">
      <w:bodyDiv w:val="1"/>
      <w:marLeft w:val="0"/>
      <w:marRight w:val="0"/>
      <w:marTop w:val="0"/>
      <w:marBottom w:val="0"/>
      <w:divBdr>
        <w:top w:val="none" w:sz="0" w:space="0" w:color="auto"/>
        <w:left w:val="none" w:sz="0" w:space="0" w:color="auto"/>
        <w:bottom w:val="none" w:sz="0" w:space="0" w:color="auto"/>
        <w:right w:val="none" w:sz="0" w:space="0" w:color="auto"/>
      </w:divBdr>
    </w:div>
    <w:div w:id="182303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cholarship.law.uc.edu/uclr/vol88/iss4/3" TargetMode="External"/><Relationship Id="rId3" Type="http://schemas.openxmlformats.org/officeDocument/2006/relationships/hyperlink" Target="https://ro.wikipedia.org/wiki/Inteligen%C8%9B%C4%83_artificial%C4%83" TargetMode="External"/><Relationship Id="rId7" Type="http://schemas.openxmlformats.org/officeDocument/2006/relationships/hyperlink" Target="https://massivesci.com/articles/machine-learning-compas-racism-policing-fairness/" TargetMode="External"/><Relationship Id="rId12" Type="http://schemas.openxmlformats.org/officeDocument/2006/relationships/hyperlink" Target="https://www.industry.gov.au/data-and-publications/australias-artificial-intelligence-ethics-framework/australias-ai-ethics-principles" TargetMode="External"/><Relationship Id="rId2" Type="http://schemas.openxmlformats.org/officeDocument/2006/relationships/hyperlink" Target="https://www.investopedia.com/terms/a/artificial-intelligence-ai.asp" TargetMode="External"/><Relationship Id="rId1" Type="http://schemas.openxmlformats.org/officeDocument/2006/relationships/hyperlink" Target="https://www.europarl.europa.eu/news/ro/headlines/society/20200827STO85804/ce-este-inteligenta-artificiala-si-cum-este-utilizata" TargetMode="External"/><Relationship Id="rId6" Type="http://schemas.openxmlformats.org/officeDocument/2006/relationships/hyperlink" Target="https://www.iacajournal.org/articles/10.36745/ijca.343/" TargetMode="External"/><Relationship Id="rId11" Type="http://schemas.openxmlformats.org/officeDocument/2006/relationships/hyperlink" Target="https://businesslawtoday.org/2022/02/how-ai-is-reshaping-legal-profession/" TargetMode="External"/><Relationship Id="rId5" Type="http://schemas.openxmlformats.org/officeDocument/2006/relationships/hyperlink" Target="https://ro.wikipedia.org/wiki/Sophia_(robot)" TargetMode="External"/><Relationship Id="rId10" Type="http://schemas.openxmlformats.org/officeDocument/2006/relationships/hyperlink" Target="https://www.juridice.ro/759521/efectele-deciziei-curtii-constitutionale-nr-250-2019-privind-schimbarea-incadrarii-juridice-de-la-aplicabilitatea-directa-la-necesitatea-unei-interventii-legislative.html" TargetMode="External"/><Relationship Id="rId4" Type="http://schemas.openxmlformats.org/officeDocument/2006/relationships/hyperlink" Target="https://www.wired.com/insights/2015/01/the-evolution-of-artificial-intelligence/" TargetMode="External"/><Relationship Id="rId9" Type="http://schemas.openxmlformats.org/officeDocument/2006/relationships/hyperlink" Target="https://papers.ssrn.com/sol3/papers.cfm?abstract_id=2881503"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F9B38-1804-4780-B118-36281702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12</Pages>
  <Words>4480</Words>
  <Characters>25536</Characters>
  <Application>Microsoft Office Word</Application>
  <DocSecurity>0</DocSecurity>
  <Lines>212</Lines>
  <Paragraphs>59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ciuta</dc:creator>
  <cp:keywords/>
  <dc:description/>
  <cp:lastModifiedBy>Ciutacu Ioana</cp:lastModifiedBy>
  <cp:revision>29</cp:revision>
  <dcterms:created xsi:type="dcterms:W3CDTF">2022-04-27T09:21:00Z</dcterms:created>
  <dcterms:modified xsi:type="dcterms:W3CDTF">2022-05-09T10:03:00Z</dcterms:modified>
</cp:coreProperties>
</file>