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CE58F" w14:textId="2ABFBFD7" w:rsidR="00120A14" w:rsidRPr="00B4735A" w:rsidRDefault="00343229" w:rsidP="007B781E">
      <w:pPr>
        <w:spacing w:after="0" w:line="276" w:lineRule="auto"/>
        <w:jc w:val="center"/>
        <w:rPr>
          <w:rFonts w:ascii="Arial Black" w:hAnsi="Arial Black" w:cs="Times New Roman"/>
          <w:sz w:val="32"/>
          <w:szCs w:val="32"/>
        </w:rPr>
      </w:pPr>
      <w:r w:rsidRPr="00B4735A">
        <w:rPr>
          <w:rFonts w:ascii="Arial Black" w:hAnsi="Arial Black" w:cs="Times New Roman"/>
          <w:sz w:val="32"/>
          <w:szCs w:val="32"/>
        </w:rPr>
        <w:t>U</w:t>
      </w:r>
      <w:r w:rsidR="00120A14" w:rsidRPr="00B4735A">
        <w:rPr>
          <w:rFonts w:ascii="Arial Black" w:hAnsi="Arial Black" w:cs="Times New Roman"/>
          <w:sz w:val="32"/>
          <w:szCs w:val="32"/>
        </w:rPr>
        <w:t>NIUNEA NAŢIONALĂ A BAROURILOR DIN ROMÂNIA</w:t>
      </w:r>
    </w:p>
    <w:p w14:paraId="3DBF8826" w14:textId="77777777" w:rsidR="00120A14" w:rsidRPr="00B4735A" w:rsidRDefault="00120A14" w:rsidP="007B781E">
      <w:pPr>
        <w:spacing w:after="0" w:line="276" w:lineRule="auto"/>
        <w:jc w:val="center"/>
        <w:rPr>
          <w:rFonts w:ascii="Arial Black" w:hAnsi="Arial Black" w:cs="Times New Roman"/>
          <w:sz w:val="32"/>
          <w:szCs w:val="32"/>
        </w:rPr>
      </w:pPr>
      <w:r w:rsidRPr="00B4735A">
        <w:rPr>
          <w:rFonts w:ascii="Arial Black" w:hAnsi="Arial Black" w:cs="Times New Roman"/>
          <w:sz w:val="32"/>
          <w:szCs w:val="32"/>
        </w:rPr>
        <w:t>Consiliul Uniunii</w:t>
      </w:r>
    </w:p>
    <w:p w14:paraId="77D6F48A" w14:textId="57176320" w:rsidR="00120A14" w:rsidRDefault="00120A14" w:rsidP="007B78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42B8F0" w14:textId="77777777" w:rsidR="00FE752E" w:rsidRPr="00B4735A" w:rsidRDefault="00FE752E" w:rsidP="007B78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DFA05A" w14:textId="612C4B19" w:rsidR="00FE752E" w:rsidRPr="007D748A" w:rsidRDefault="00120A14" w:rsidP="007B781E">
      <w:pPr>
        <w:spacing w:after="0" w:line="276" w:lineRule="auto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7D748A">
        <w:rPr>
          <w:rFonts w:ascii="Tahoma" w:hAnsi="Tahoma" w:cs="Tahoma"/>
          <w:b/>
          <w:bCs/>
          <w:sz w:val="28"/>
          <w:szCs w:val="28"/>
          <w:u w:val="single"/>
        </w:rPr>
        <w:t xml:space="preserve">HOTĂRÂREA </w:t>
      </w:r>
      <w:r w:rsidR="00FE752E" w:rsidRPr="007D748A">
        <w:rPr>
          <w:rFonts w:ascii="Tahoma" w:hAnsi="Tahoma" w:cs="Tahoma"/>
          <w:b/>
          <w:bCs/>
          <w:sz w:val="28"/>
          <w:szCs w:val="28"/>
          <w:u w:val="single"/>
        </w:rPr>
        <w:t>nr.</w:t>
      </w:r>
      <w:r w:rsidRPr="007D748A">
        <w:rPr>
          <w:rFonts w:ascii="Tahoma" w:hAnsi="Tahoma" w:cs="Tahoma"/>
          <w:b/>
          <w:bCs/>
          <w:sz w:val="28"/>
          <w:szCs w:val="28"/>
          <w:u w:val="single"/>
        </w:rPr>
        <w:t xml:space="preserve"> </w:t>
      </w:r>
      <w:r w:rsidR="00D932DD" w:rsidRPr="007D748A">
        <w:rPr>
          <w:rFonts w:ascii="Tahoma" w:hAnsi="Tahoma" w:cs="Tahoma"/>
          <w:b/>
          <w:bCs/>
          <w:sz w:val="28"/>
          <w:szCs w:val="28"/>
          <w:u w:val="single"/>
        </w:rPr>
        <w:t>2</w:t>
      </w:r>
      <w:r w:rsidR="00104962" w:rsidRPr="007D748A">
        <w:rPr>
          <w:rFonts w:ascii="Tahoma" w:hAnsi="Tahoma" w:cs="Tahoma"/>
          <w:b/>
          <w:bCs/>
          <w:sz w:val="28"/>
          <w:szCs w:val="28"/>
          <w:u w:val="single"/>
        </w:rPr>
        <w:t>7</w:t>
      </w:r>
      <w:r w:rsidR="007D748A" w:rsidRPr="007D748A">
        <w:rPr>
          <w:rFonts w:ascii="Tahoma" w:hAnsi="Tahoma" w:cs="Tahoma"/>
          <w:b/>
          <w:bCs/>
          <w:sz w:val="28"/>
          <w:szCs w:val="28"/>
          <w:u w:val="single"/>
        </w:rPr>
        <w:t>8</w:t>
      </w:r>
    </w:p>
    <w:p w14:paraId="0C705111" w14:textId="3229BC3F" w:rsidR="00120A14" w:rsidRPr="007D748A" w:rsidRDefault="00104962" w:rsidP="007B781E">
      <w:pPr>
        <w:spacing w:after="0"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7D748A">
        <w:rPr>
          <w:rFonts w:ascii="Tahoma" w:hAnsi="Tahoma" w:cs="Tahoma"/>
          <w:b/>
          <w:bCs/>
          <w:sz w:val="28"/>
          <w:szCs w:val="28"/>
        </w:rPr>
        <w:t>09-10 septembrie</w:t>
      </w:r>
      <w:r w:rsidR="00120A14" w:rsidRPr="007D748A">
        <w:rPr>
          <w:rFonts w:ascii="Tahoma" w:hAnsi="Tahoma" w:cs="Tahoma"/>
          <w:b/>
          <w:bCs/>
          <w:sz w:val="28"/>
          <w:szCs w:val="28"/>
        </w:rPr>
        <w:t xml:space="preserve"> 2022</w:t>
      </w:r>
    </w:p>
    <w:p w14:paraId="659861DA" w14:textId="5AE87C9E" w:rsidR="00104962" w:rsidRDefault="00104962" w:rsidP="007B781E">
      <w:pPr>
        <w:spacing w:after="0" w:line="276" w:lineRule="auto"/>
        <w:jc w:val="center"/>
        <w:rPr>
          <w:rFonts w:ascii="Tahoma" w:hAnsi="Tahoma" w:cs="Tahoma"/>
          <w:sz w:val="28"/>
          <w:szCs w:val="28"/>
        </w:rPr>
      </w:pPr>
    </w:p>
    <w:p w14:paraId="24018D2C" w14:textId="77777777" w:rsidR="00D63F4F" w:rsidRPr="007D748A" w:rsidRDefault="00D63F4F" w:rsidP="007B781E">
      <w:pPr>
        <w:spacing w:after="0" w:line="276" w:lineRule="auto"/>
        <w:jc w:val="center"/>
        <w:rPr>
          <w:rFonts w:ascii="Tahoma" w:hAnsi="Tahoma" w:cs="Tahoma"/>
          <w:sz w:val="28"/>
          <w:szCs w:val="28"/>
        </w:rPr>
      </w:pPr>
    </w:p>
    <w:p w14:paraId="15CA1E05" w14:textId="09E16FC3" w:rsidR="00E53946" w:rsidRPr="007D748A" w:rsidRDefault="00FF44D8" w:rsidP="007B781E">
      <w:pPr>
        <w:spacing w:after="0" w:line="276" w:lineRule="auto"/>
        <w:jc w:val="both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ab/>
      </w:r>
      <w:r w:rsidR="00120A14" w:rsidRPr="007D748A">
        <w:rPr>
          <w:rFonts w:ascii="Tahoma" w:hAnsi="Tahoma" w:cs="Tahoma"/>
          <w:i/>
          <w:iCs/>
          <w:sz w:val="24"/>
          <w:szCs w:val="24"/>
        </w:rPr>
        <w:t xml:space="preserve">Având în vedere </w:t>
      </w:r>
      <w:r w:rsidR="00E53946" w:rsidRPr="007D748A">
        <w:rPr>
          <w:rFonts w:ascii="Tahoma" w:hAnsi="Tahoma" w:cs="Tahoma"/>
          <w:i/>
          <w:iCs/>
          <w:sz w:val="24"/>
          <w:szCs w:val="24"/>
        </w:rPr>
        <w:t>prevederile art. 6</w:t>
      </w:r>
      <w:r w:rsidR="007B781E" w:rsidRPr="007D748A">
        <w:rPr>
          <w:rFonts w:ascii="Tahoma" w:hAnsi="Tahoma" w:cs="Tahoma"/>
          <w:i/>
          <w:iCs/>
          <w:sz w:val="24"/>
          <w:szCs w:val="24"/>
        </w:rPr>
        <w:t xml:space="preserve">5 lit. a), </w:t>
      </w:r>
      <w:r w:rsidR="00B6003C">
        <w:rPr>
          <w:rFonts w:ascii="Tahoma" w:hAnsi="Tahoma" w:cs="Tahoma"/>
          <w:i/>
          <w:iCs/>
          <w:sz w:val="24"/>
          <w:szCs w:val="24"/>
        </w:rPr>
        <w:t>c</w:t>
      </w:r>
      <w:r w:rsidR="007B781E" w:rsidRPr="007D748A">
        <w:rPr>
          <w:rFonts w:ascii="Tahoma" w:hAnsi="Tahoma" w:cs="Tahoma"/>
          <w:i/>
          <w:iCs/>
          <w:sz w:val="24"/>
          <w:szCs w:val="24"/>
        </w:rPr>
        <w:t>) și s) din Legea nr. 51/1995 pentru organizarea și exercitarea profesiei de avocat;</w:t>
      </w:r>
    </w:p>
    <w:p w14:paraId="4A9CC282" w14:textId="28894923" w:rsidR="007D748A" w:rsidRPr="007D748A" w:rsidRDefault="00FF44D8" w:rsidP="007B781E">
      <w:pPr>
        <w:spacing w:after="0" w:line="276" w:lineRule="auto"/>
        <w:jc w:val="both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ab/>
      </w:r>
      <w:r w:rsidR="007D748A">
        <w:rPr>
          <w:rFonts w:ascii="Tahoma" w:hAnsi="Tahoma" w:cs="Tahoma"/>
          <w:i/>
          <w:iCs/>
          <w:sz w:val="24"/>
          <w:szCs w:val="24"/>
        </w:rPr>
        <w:t>Pentru a asigura o împărțire cât mai echitabilă între filialele Casei de Asigurări a Avocaților (CAA)</w:t>
      </w:r>
      <w:r w:rsidR="00F25E5A">
        <w:rPr>
          <w:rFonts w:ascii="Tahoma" w:hAnsi="Tahoma" w:cs="Tahoma"/>
          <w:i/>
          <w:iCs/>
          <w:sz w:val="24"/>
          <w:szCs w:val="24"/>
        </w:rPr>
        <w:t xml:space="preserve"> </w:t>
      </w:r>
      <w:r w:rsidR="007D748A">
        <w:rPr>
          <w:rFonts w:ascii="Tahoma" w:hAnsi="Tahoma" w:cs="Tahoma"/>
          <w:i/>
          <w:iCs/>
          <w:sz w:val="24"/>
          <w:szCs w:val="24"/>
        </w:rPr>
        <w:t xml:space="preserve">a conducerii Consiliului de conducere a </w:t>
      </w:r>
      <w:r w:rsidR="00F25E5A">
        <w:rPr>
          <w:rFonts w:ascii="Tahoma" w:hAnsi="Tahoma" w:cs="Tahoma"/>
          <w:i/>
          <w:iCs/>
          <w:sz w:val="24"/>
          <w:szCs w:val="24"/>
        </w:rPr>
        <w:t>CAA;</w:t>
      </w:r>
    </w:p>
    <w:p w14:paraId="252F8AEA" w14:textId="35C77E27" w:rsidR="00E53946" w:rsidRPr="007D748A" w:rsidRDefault="00FF44D8" w:rsidP="007B781E">
      <w:pPr>
        <w:spacing w:after="0" w:line="276" w:lineRule="auto"/>
        <w:jc w:val="both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ab/>
      </w:r>
      <w:r w:rsidR="008A4561" w:rsidRPr="007D748A">
        <w:rPr>
          <w:rFonts w:ascii="Tahoma" w:hAnsi="Tahoma" w:cs="Tahoma"/>
          <w:i/>
          <w:iCs/>
          <w:sz w:val="24"/>
          <w:szCs w:val="24"/>
        </w:rPr>
        <w:t xml:space="preserve">Ținând cont de </w:t>
      </w:r>
      <w:r w:rsidR="00B31D89" w:rsidRPr="007D748A">
        <w:rPr>
          <w:rFonts w:ascii="Tahoma" w:hAnsi="Tahoma" w:cs="Tahoma"/>
          <w:i/>
          <w:iCs/>
          <w:sz w:val="24"/>
          <w:szCs w:val="24"/>
        </w:rPr>
        <w:t>dezbateril</w:t>
      </w:r>
      <w:r w:rsidR="008A4561" w:rsidRPr="007D748A">
        <w:rPr>
          <w:rFonts w:ascii="Tahoma" w:hAnsi="Tahoma" w:cs="Tahoma"/>
          <w:i/>
          <w:iCs/>
          <w:sz w:val="24"/>
          <w:szCs w:val="24"/>
        </w:rPr>
        <w:t>e</w:t>
      </w:r>
      <w:r w:rsidR="00B31D89" w:rsidRPr="007D748A">
        <w:rPr>
          <w:rFonts w:ascii="Tahoma" w:hAnsi="Tahoma" w:cs="Tahoma"/>
          <w:i/>
          <w:iCs/>
          <w:sz w:val="24"/>
          <w:szCs w:val="24"/>
        </w:rPr>
        <w:t xml:space="preserve"> </w:t>
      </w:r>
      <w:r w:rsidR="008A4561" w:rsidRPr="007D748A">
        <w:rPr>
          <w:rFonts w:ascii="Tahoma" w:hAnsi="Tahoma" w:cs="Tahoma"/>
          <w:i/>
          <w:iCs/>
          <w:sz w:val="24"/>
          <w:szCs w:val="24"/>
        </w:rPr>
        <w:t>din ședinț</w:t>
      </w:r>
      <w:r w:rsidR="002D5A04">
        <w:rPr>
          <w:rFonts w:ascii="Tahoma" w:hAnsi="Tahoma" w:cs="Tahoma"/>
          <w:i/>
          <w:iCs/>
          <w:sz w:val="24"/>
          <w:szCs w:val="24"/>
        </w:rPr>
        <w:t>a</w:t>
      </w:r>
      <w:r w:rsidR="008A4561" w:rsidRPr="007D748A">
        <w:rPr>
          <w:rFonts w:ascii="Tahoma" w:hAnsi="Tahoma" w:cs="Tahoma"/>
          <w:i/>
          <w:iCs/>
          <w:sz w:val="24"/>
          <w:szCs w:val="24"/>
        </w:rPr>
        <w:t xml:space="preserve"> Comisiei Permanente a Uniunii Naționale a Barourilor din România (UNBR) din 08 septembrie 2022</w:t>
      </w:r>
      <w:r w:rsidR="00F25E5A">
        <w:rPr>
          <w:rFonts w:ascii="Tahoma" w:hAnsi="Tahoma" w:cs="Tahoma"/>
          <w:i/>
          <w:iCs/>
          <w:sz w:val="24"/>
          <w:szCs w:val="24"/>
        </w:rPr>
        <w:t>;</w:t>
      </w:r>
    </w:p>
    <w:p w14:paraId="312CD02F" w14:textId="413F5C79" w:rsidR="00120A14" w:rsidRPr="007D748A" w:rsidRDefault="00FF44D8" w:rsidP="007B781E">
      <w:pPr>
        <w:spacing w:after="0" w:line="276" w:lineRule="auto"/>
        <w:jc w:val="both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ab/>
      </w:r>
      <w:r w:rsidR="00120A14" w:rsidRPr="007D748A">
        <w:rPr>
          <w:rFonts w:ascii="Tahoma" w:hAnsi="Tahoma" w:cs="Tahoma"/>
          <w:i/>
          <w:iCs/>
          <w:sz w:val="24"/>
          <w:szCs w:val="24"/>
        </w:rPr>
        <w:t xml:space="preserve">Consiliul UNBR, </w:t>
      </w:r>
      <w:r w:rsidR="008A4561" w:rsidRPr="007D748A">
        <w:rPr>
          <w:rFonts w:ascii="Tahoma" w:hAnsi="Tahoma" w:cs="Tahoma"/>
          <w:i/>
          <w:iCs/>
          <w:sz w:val="24"/>
          <w:szCs w:val="24"/>
        </w:rPr>
        <w:t xml:space="preserve">în urma dezbaterilor din </w:t>
      </w:r>
      <w:r w:rsidR="00B93FF5" w:rsidRPr="007D748A">
        <w:rPr>
          <w:rFonts w:ascii="Tahoma" w:hAnsi="Tahoma" w:cs="Tahoma"/>
          <w:i/>
          <w:iCs/>
          <w:sz w:val="24"/>
          <w:szCs w:val="24"/>
        </w:rPr>
        <w:t>ședința</w:t>
      </w:r>
      <w:r w:rsidR="00120A14" w:rsidRPr="007D748A">
        <w:rPr>
          <w:rFonts w:ascii="Tahoma" w:hAnsi="Tahoma" w:cs="Tahoma"/>
          <w:i/>
          <w:iCs/>
          <w:sz w:val="24"/>
          <w:szCs w:val="24"/>
        </w:rPr>
        <w:t xml:space="preserve"> din </w:t>
      </w:r>
      <w:r w:rsidR="008A4561" w:rsidRPr="007D748A">
        <w:rPr>
          <w:rFonts w:ascii="Tahoma" w:hAnsi="Tahoma" w:cs="Tahoma"/>
          <w:i/>
          <w:iCs/>
          <w:sz w:val="24"/>
          <w:szCs w:val="24"/>
        </w:rPr>
        <w:t>09-10 septembrie</w:t>
      </w:r>
      <w:r w:rsidR="00120A14" w:rsidRPr="007D748A">
        <w:rPr>
          <w:rFonts w:ascii="Tahoma" w:hAnsi="Tahoma" w:cs="Tahoma"/>
          <w:i/>
          <w:iCs/>
          <w:sz w:val="24"/>
          <w:szCs w:val="24"/>
        </w:rPr>
        <w:t xml:space="preserve">, </w:t>
      </w:r>
      <w:r w:rsidR="008A4561" w:rsidRPr="007D748A">
        <w:rPr>
          <w:rFonts w:ascii="Tahoma" w:hAnsi="Tahoma" w:cs="Tahoma"/>
          <w:i/>
          <w:iCs/>
          <w:sz w:val="24"/>
          <w:szCs w:val="24"/>
        </w:rPr>
        <w:t>adoptă</w:t>
      </w:r>
      <w:r w:rsidR="00120A14" w:rsidRPr="007D748A">
        <w:rPr>
          <w:rFonts w:ascii="Tahoma" w:hAnsi="Tahoma" w:cs="Tahoma"/>
          <w:i/>
          <w:iCs/>
          <w:sz w:val="24"/>
          <w:szCs w:val="24"/>
        </w:rPr>
        <w:t xml:space="preserve"> următoarea</w:t>
      </w:r>
    </w:p>
    <w:p w14:paraId="26F36FC3" w14:textId="77777777" w:rsidR="00FE752E" w:rsidRPr="007D748A" w:rsidRDefault="00FE752E" w:rsidP="007B781E">
      <w:pPr>
        <w:spacing w:after="0"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429C766" w14:textId="225C4C80" w:rsidR="00120A14" w:rsidRPr="007D748A" w:rsidRDefault="00120A14" w:rsidP="007B781E">
      <w:pPr>
        <w:spacing w:after="0"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7D748A">
        <w:rPr>
          <w:rFonts w:ascii="Tahoma" w:hAnsi="Tahoma" w:cs="Tahoma"/>
          <w:b/>
          <w:bCs/>
          <w:sz w:val="28"/>
          <w:szCs w:val="28"/>
        </w:rPr>
        <w:t>HOTĂRÂRE:</w:t>
      </w:r>
    </w:p>
    <w:p w14:paraId="53C99D11" w14:textId="77777777" w:rsidR="00FE752E" w:rsidRPr="007D748A" w:rsidRDefault="00FE752E" w:rsidP="007B781E">
      <w:pPr>
        <w:spacing w:after="0"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B786193" w14:textId="3E7C9074" w:rsidR="003E20E6" w:rsidRDefault="00B93FF5" w:rsidP="003E20E6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A6762E">
        <w:rPr>
          <w:rFonts w:ascii="Tahoma" w:hAnsi="Tahoma" w:cs="Tahoma"/>
          <w:b/>
          <w:bCs/>
          <w:sz w:val="24"/>
          <w:szCs w:val="24"/>
        </w:rPr>
        <w:t xml:space="preserve">Art. </w:t>
      </w:r>
      <w:r w:rsidR="005A10DE" w:rsidRPr="00A6762E">
        <w:rPr>
          <w:rFonts w:ascii="Tahoma" w:hAnsi="Tahoma" w:cs="Tahoma"/>
          <w:b/>
          <w:bCs/>
          <w:sz w:val="24"/>
          <w:szCs w:val="24"/>
        </w:rPr>
        <w:t>1</w:t>
      </w:r>
      <w:r w:rsidRPr="00A6762E">
        <w:rPr>
          <w:rFonts w:ascii="Tahoma" w:hAnsi="Tahoma" w:cs="Tahoma"/>
          <w:b/>
          <w:bCs/>
          <w:sz w:val="24"/>
          <w:szCs w:val="24"/>
        </w:rPr>
        <w:t>.</w:t>
      </w:r>
      <w:r w:rsidRPr="00A6762E">
        <w:rPr>
          <w:rFonts w:ascii="Tahoma" w:hAnsi="Tahoma" w:cs="Tahoma"/>
          <w:sz w:val="24"/>
          <w:szCs w:val="24"/>
        </w:rPr>
        <w:t xml:space="preserve"> </w:t>
      </w:r>
      <w:r w:rsidR="003E20E6">
        <w:rPr>
          <w:rFonts w:ascii="Tahoma" w:hAnsi="Tahoma" w:cs="Tahoma"/>
          <w:sz w:val="24"/>
          <w:szCs w:val="24"/>
        </w:rPr>
        <w:t xml:space="preserve">Se inițiază demersurile pentru modificarea și completarea Legii nr. 72/2016 privind sistemul de pensii </w:t>
      </w:r>
      <w:r w:rsidR="002D5A04">
        <w:rPr>
          <w:rFonts w:ascii="Tahoma" w:hAnsi="Tahoma" w:cs="Tahoma"/>
          <w:sz w:val="24"/>
          <w:szCs w:val="24"/>
        </w:rPr>
        <w:t>și</w:t>
      </w:r>
      <w:r w:rsidR="003E20E6">
        <w:rPr>
          <w:rFonts w:ascii="Tahoma" w:hAnsi="Tahoma" w:cs="Tahoma"/>
          <w:sz w:val="24"/>
          <w:szCs w:val="24"/>
        </w:rPr>
        <w:t xml:space="preserve"> alte drepturi de asigurări sociale ale avocaților, după cum urmează:</w:t>
      </w:r>
    </w:p>
    <w:p w14:paraId="0D404BB9" w14:textId="6D5C7AD7" w:rsidR="003041EB" w:rsidRPr="00A6762E" w:rsidRDefault="003041EB" w:rsidP="007B781E">
      <w:pPr>
        <w:spacing w:after="0" w:line="276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0FE1897D" w14:textId="47954AD7" w:rsidR="003041EB" w:rsidRDefault="003041EB" w:rsidP="007B781E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A6762E">
        <w:rPr>
          <w:rFonts w:ascii="Tahoma" w:hAnsi="Tahoma" w:cs="Tahoma"/>
          <w:sz w:val="24"/>
          <w:szCs w:val="24"/>
        </w:rPr>
        <w:t xml:space="preserve">Art. </w:t>
      </w:r>
      <w:r w:rsidR="00F25E5A" w:rsidRPr="00A6762E">
        <w:rPr>
          <w:rFonts w:ascii="Tahoma" w:hAnsi="Tahoma" w:cs="Tahoma"/>
          <w:sz w:val="24"/>
          <w:szCs w:val="24"/>
        </w:rPr>
        <w:t xml:space="preserve">108 alin. (2) </w:t>
      </w:r>
      <w:r w:rsidR="003C5C5A" w:rsidRPr="00A6762E">
        <w:rPr>
          <w:rFonts w:ascii="Tahoma" w:hAnsi="Tahoma" w:cs="Tahoma"/>
          <w:sz w:val="24"/>
          <w:szCs w:val="24"/>
        </w:rPr>
        <w:t xml:space="preserve">se modifică și </w:t>
      </w:r>
      <w:r w:rsidR="00F25E5A" w:rsidRPr="00A6762E">
        <w:rPr>
          <w:rFonts w:ascii="Tahoma" w:hAnsi="Tahoma" w:cs="Tahoma"/>
          <w:sz w:val="24"/>
          <w:szCs w:val="24"/>
        </w:rPr>
        <w:t>va avea</w:t>
      </w:r>
      <w:r w:rsidR="003C5C5A" w:rsidRPr="00A6762E">
        <w:rPr>
          <w:rFonts w:ascii="Tahoma" w:hAnsi="Tahoma" w:cs="Tahoma"/>
          <w:sz w:val="24"/>
          <w:szCs w:val="24"/>
        </w:rPr>
        <w:t xml:space="preserve"> următorul cuprins:</w:t>
      </w:r>
    </w:p>
    <w:p w14:paraId="4564F43F" w14:textId="77777777" w:rsidR="00A6762E" w:rsidRPr="00A6762E" w:rsidRDefault="00A6762E" w:rsidP="007B781E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41E0ED21" w14:textId="691E0191" w:rsidR="0022766B" w:rsidRDefault="0022766B" w:rsidP="007B781E">
      <w:pPr>
        <w:spacing w:after="0" w:line="276" w:lineRule="auto"/>
        <w:jc w:val="both"/>
        <w:rPr>
          <w:rStyle w:val="tal1"/>
          <w:rFonts w:ascii="Tahoma" w:hAnsi="Tahoma" w:cs="Tahoma"/>
          <w:i/>
          <w:iCs/>
          <w:sz w:val="24"/>
          <w:szCs w:val="24"/>
        </w:rPr>
      </w:pPr>
      <w:r w:rsidRPr="0022766B">
        <w:rPr>
          <w:rStyle w:val="tal1"/>
          <w:rFonts w:ascii="Tahoma" w:hAnsi="Tahoma" w:cs="Tahoma"/>
          <w:i/>
          <w:iCs/>
          <w:sz w:val="24"/>
          <w:szCs w:val="24"/>
        </w:rPr>
        <w:t xml:space="preserve">Consiliul de administrație al C.A.A. este format din 9 membri, dintre care 7 avocați în activitate </w:t>
      </w:r>
      <w:r w:rsidR="002D5A04" w:rsidRPr="0022766B">
        <w:rPr>
          <w:rStyle w:val="tal1"/>
          <w:rFonts w:ascii="Tahoma" w:hAnsi="Tahoma" w:cs="Tahoma"/>
          <w:i/>
          <w:iCs/>
          <w:sz w:val="24"/>
          <w:szCs w:val="24"/>
        </w:rPr>
        <w:t>și</w:t>
      </w:r>
      <w:r w:rsidRPr="0022766B">
        <w:rPr>
          <w:rStyle w:val="tal1"/>
          <w:rFonts w:ascii="Tahoma" w:hAnsi="Tahoma" w:cs="Tahoma"/>
          <w:i/>
          <w:iCs/>
          <w:sz w:val="24"/>
          <w:szCs w:val="24"/>
        </w:rPr>
        <w:t xml:space="preserve"> 2 avocați pensionari, cu o vechime de cel puțin 15 ani în profesie, 3</w:t>
      </w:r>
      <w:r>
        <w:rPr>
          <w:rStyle w:val="tal1"/>
          <w:rFonts w:ascii="Tahoma" w:hAnsi="Tahoma" w:cs="Tahoma"/>
          <w:i/>
          <w:iCs/>
          <w:sz w:val="24"/>
          <w:szCs w:val="24"/>
        </w:rPr>
        <w:t>, din care</w:t>
      </w:r>
      <w:r w:rsidRPr="0022766B">
        <w:rPr>
          <w:rStyle w:val="tal1"/>
          <w:rFonts w:ascii="Tahoma" w:hAnsi="Tahoma" w:cs="Tahoma"/>
          <w:i/>
          <w:iCs/>
          <w:sz w:val="24"/>
          <w:szCs w:val="24"/>
        </w:rPr>
        <w:t xml:space="preserve"> 2 activi </w:t>
      </w:r>
      <w:r>
        <w:rPr>
          <w:rStyle w:val="tal1"/>
          <w:rFonts w:ascii="Tahoma" w:hAnsi="Tahoma" w:cs="Tahoma"/>
          <w:i/>
          <w:iCs/>
          <w:sz w:val="24"/>
          <w:szCs w:val="24"/>
        </w:rPr>
        <w:t>ș</w:t>
      </w:r>
      <w:r w:rsidRPr="0022766B">
        <w:rPr>
          <w:rStyle w:val="tal1"/>
          <w:rFonts w:ascii="Tahoma" w:hAnsi="Tahoma" w:cs="Tahoma"/>
          <w:i/>
          <w:iCs/>
          <w:sz w:val="24"/>
          <w:szCs w:val="24"/>
        </w:rPr>
        <w:t xml:space="preserve">i </w:t>
      </w:r>
      <w:r>
        <w:rPr>
          <w:rStyle w:val="tal1"/>
          <w:rFonts w:ascii="Tahoma" w:hAnsi="Tahoma" w:cs="Tahoma"/>
          <w:i/>
          <w:iCs/>
          <w:sz w:val="24"/>
          <w:szCs w:val="24"/>
        </w:rPr>
        <w:t>1</w:t>
      </w:r>
      <w:r w:rsidRPr="0022766B">
        <w:rPr>
          <w:rStyle w:val="tal1"/>
          <w:rFonts w:ascii="Tahoma" w:hAnsi="Tahoma" w:cs="Tahoma"/>
          <w:i/>
          <w:iCs/>
          <w:sz w:val="24"/>
          <w:szCs w:val="24"/>
        </w:rPr>
        <w:t xml:space="preserve"> pensionar</w:t>
      </w:r>
      <w:r>
        <w:rPr>
          <w:rStyle w:val="tal1"/>
          <w:rFonts w:ascii="Tahoma" w:hAnsi="Tahoma" w:cs="Tahoma"/>
          <w:i/>
          <w:iCs/>
          <w:sz w:val="24"/>
          <w:szCs w:val="24"/>
        </w:rPr>
        <w:t>,</w:t>
      </w:r>
      <w:r w:rsidRPr="0022766B">
        <w:rPr>
          <w:rStyle w:val="tal1"/>
          <w:rFonts w:ascii="Tahoma" w:hAnsi="Tahoma" w:cs="Tahoma"/>
          <w:i/>
          <w:iCs/>
          <w:sz w:val="24"/>
          <w:szCs w:val="24"/>
        </w:rPr>
        <w:t xml:space="preserve"> aleși de Consiliul U.N.B.R. din Filiala București-Ilfov</w:t>
      </w:r>
      <w:r>
        <w:rPr>
          <w:rStyle w:val="tal1"/>
          <w:rFonts w:ascii="Tahoma" w:hAnsi="Tahoma" w:cs="Tahoma"/>
          <w:i/>
          <w:iCs/>
          <w:sz w:val="24"/>
          <w:szCs w:val="24"/>
        </w:rPr>
        <w:t xml:space="preserve">, </w:t>
      </w:r>
      <w:r w:rsidRPr="0022766B">
        <w:rPr>
          <w:rStyle w:val="tal1"/>
          <w:rFonts w:ascii="Tahoma" w:hAnsi="Tahoma" w:cs="Tahoma"/>
          <w:i/>
          <w:iCs/>
          <w:sz w:val="24"/>
          <w:szCs w:val="24"/>
        </w:rPr>
        <w:t>și 6</w:t>
      </w:r>
      <w:r>
        <w:rPr>
          <w:rStyle w:val="tal1"/>
          <w:rFonts w:ascii="Tahoma" w:hAnsi="Tahoma" w:cs="Tahoma"/>
          <w:i/>
          <w:iCs/>
          <w:sz w:val="24"/>
          <w:szCs w:val="24"/>
        </w:rPr>
        <w:t>, din care 5</w:t>
      </w:r>
      <w:r w:rsidRPr="0022766B">
        <w:rPr>
          <w:rStyle w:val="tal1"/>
          <w:rFonts w:ascii="Tahoma" w:hAnsi="Tahoma" w:cs="Tahoma"/>
          <w:i/>
          <w:iCs/>
          <w:sz w:val="24"/>
          <w:szCs w:val="24"/>
        </w:rPr>
        <w:t xml:space="preserve"> activi </w:t>
      </w:r>
      <w:r>
        <w:rPr>
          <w:rStyle w:val="tal1"/>
          <w:rFonts w:ascii="Tahoma" w:hAnsi="Tahoma" w:cs="Tahoma"/>
          <w:i/>
          <w:iCs/>
          <w:sz w:val="24"/>
          <w:szCs w:val="24"/>
        </w:rPr>
        <w:t>ș</w:t>
      </w:r>
      <w:r w:rsidRPr="0022766B">
        <w:rPr>
          <w:rStyle w:val="tal1"/>
          <w:rFonts w:ascii="Tahoma" w:hAnsi="Tahoma" w:cs="Tahoma"/>
          <w:i/>
          <w:iCs/>
          <w:sz w:val="24"/>
          <w:szCs w:val="24"/>
        </w:rPr>
        <w:t xml:space="preserve">i </w:t>
      </w:r>
      <w:r>
        <w:rPr>
          <w:rStyle w:val="tal1"/>
          <w:rFonts w:ascii="Tahoma" w:hAnsi="Tahoma" w:cs="Tahoma"/>
          <w:i/>
          <w:iCs/>
          <w:sz w:val="24"/>
          <w:szCs w:val="24"/>
        </w:rPr>
        <w:t>1</w:t>
      </w:r>
      <w:r w:rsidRPr="0022766B">
        <w:rPr>
          <w:rStyle w:val="tal1"/>
          <w:rFonts w:ascii="Tahoma" w:hAnsi="Tahoma" w:cs="Tahoma"/>
          <w:i/>
          <w:iCs/>
          <w:sz w:val="24"/>
          <w:szCs w:val="24"/>
        </w:rPr>
        <w:t xml:space="preserve"> pensionar</w:t>
      </w:r>
      <w:r>
        <w:rPr>
          <w:rStyle w:val="tal1"/>
          <w:rFonts w:ascii="Tahoma" w:hAnsi="Tahoma" w:cs="Tahoma"/>
          <w:i/>
          <w:iCs/>
          <w:sz w:val="24"/>
          <w:szCs w:val="24"/>
        </w:rPr>
        <w:t xml:space="preserve">, </w:t>
      </w:r>
      <w:r w:rsidRPr="0022766B">
        <w:rPr>
          <w:rStyle w:val="tal1"/>
          <w:rFonts w:ascii="Tahoma" w:hAnsi="Tahoma" w:cs="Tahoma"/>
          <w:i/>
          <w:iCs/>
          <w:sz w:val="24"/>
          <w:szCs w:val="24"/>
        </w:rPr>
        <w:t>aleși din filiale diferite</w:t>
      </w:r>
      <w:r>
        <w:rPr>
          <w:rStyle w:val="tal1"/>
          <w:rFonts w:ascii="Tahoma" w:hAnsi="Tahoma" w:cs="Tahoma"/>
          <w:i/>
          <w:iCs/>
          <w:sz w:val="24"/>
          <w:szCs w:val="24"/>
        </w:rPr>
        <w:t xml:space="preserve">, </w:t>
      </w:r>
      <w:r w:rsidRPr="0022766B">
        <w:rPr>
          <w:rStyle w:val="tal1"/>
          <w:rFonts w:ascii="Tahoma" w:hAnsi="Tahoma" w:cs="Tahoma"/>
          <w:i/>
          <w:iCs/>
          <w:sz w:val="24"/>
          <w:szCs w:val="24"/>
        </w:rPr>
        <w:t>pentru un mandat de 4 ani, care poate fi reînnoit o singură dată.</w:t>
      </w:r>
    </w:p>
    <w:p w14:paraId="332FA7BC" w14:textId="77777777" w:rsidR="00A6762E" w:rsidRPr="00A6762E" w:rsidRDefault="00A6762E" w:rsidP="007B781E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55B82B12" w14:textId="37597ACF" w:rsidR="009E06B8" w:rsidRPr="00A6762E" w:rsidRDefault="009E06B8" w:rsidP="007B781E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A6762E">
        <w:rPr>
          <w:rFonts w:ascii="Tahoma" w:hAnsi="Tahoma" w:cs="Tahoma"/>
          <w:b/>
          <w:bCs/>
          <w:sz w:val="24"/>
          <w:szCs w:val="24"/>
        </w:rPr>
        <w:t xml:space="preserve">Art. </w:t>
      </w:r>
      <w:r w:rsidR="005A10DE" w:rsidRPr="00A6762E">
        <w:rPr>
          <w:rFonts w:ascii="Tahoma" w:hAnsi="Tahoma" w:cs="Tahoma"/>
          <w:b/>
          <w:bCs/>
          <w:sz w:val="24"/>
          <w:szCs w:val="24"/>
        </w:rPr>
        <w:t>2.</w:t>
      </w:r>
      <w:r w:rsidRPr="00A6762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A10DE" w:rsidRPr="00A6762E">
        <w:rPr>
          <w:rFonts w:ascii="Tahoma" w:hAnsi="Tahoma" w:cs="Tahoma"/>
          <w:b/>
          <w:bCs/>
          <w:sz w:val="24"/>
          <w:szCs w:val="24"/>
        </w:rPr>
        <w:t xml:space="preserve">(1) </w:t>
      </w:r>
      <w:r w:rsidRPr="00A6762E">
        <w:rPr>
          <w:rFonts w:ascii="Tahoma" w:hAnsi="Tahoma" w:cs="Tahoma"/>
          <w:sz w:val="24"/>
          <w:szCs w:val="24"/>
        </w:rPr>
        <w:t>Prezenta hotărâre se comunică membrilor Consiliului UNBR</w:t>
      </w:r>
      <w:r w:rsidR="008737F9" w:rsidRPr="00A6762E">
        <w:rPr>
          <w:rFonts w:ascii="Tahoma" w:hAnsi="Tahoma" w:cs="Tahoma"/>
          <w:sz w:val="24"/>
          <w:szCs w:val="24"/>
        </w:rPr>
        <w:t xml:space="preserve">, </w:t>
      </w:r>
      <w:r w:rsidRPr="00A6762E">
        <w:rPr>
          <w:rFonts w:ascii="Tahoma" w:hAnsi="Tahoma" w:cs="Tahoma"/>
          <w:sz w:val="24"/>
          <w:szCs w:val="24"/>
        </w:rPr>
        <w:t>barourilor</w:t>
      </w:r>
      <w:r w:rsidR="008737F9" w:rsidRPr="00A6762E">
        <w:rPr>
          <w:rFonts w:ascii="Tahoma" w:hAnsi="Tahoma" w:cs="Tahoma"/>
          <w:sz w:val="24"/>
          <w:szCs w:val="24"/>
        </w:rPr>
        <w:t xml:space="preserve"> și CAA, care o va comunica filialele</w:t>
      </w:r>
      <w:r w:rsidRPr="00A6762E">
        <w:rPr>
          <w:rFonts w:ascii="Tahoma" w:hAnsi="Tahoma" w:cs="Tahoma"/>
          <w:sz w:val="24"/>
          <w:szCs w:val="24"/>
        </w:rPr>
        <w:t>.</w:t>
      </w:r>
    </w:p>
    <w:p w14:paraId="66BC48A9" w14:textId="2C7A6ECA" w:rsidR="005A10DE" w:rsidRPr="00A6762E" w:rsidRDefault="005A10DE" w:rsidP="007B781E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A6762E">
        <w:rPr>
          <w:rFonts w:ascii="Tahoma" w:hAnsi="Tahoma" w:cs="Tahoma"/>
          <w:b/>
          <w:bCs/>
          <w:sz w:val="24"/>
          <w:szCs w:val="24"/>
        </w:rPr>
        <w:t xml:space="preserve">(2) </w:t>
      </w:r>
      <w:r w:rsidR="00123FDE" w:rsidRPr="00A6762E">
        <w:rPr>
          <w:rFonts w:ascii="Tahoma" w:hAnsi="Tahoma" w:cs="Tahoma"/>
          <w:sz w:val="24"/>
          <w:szCs w:val="24"/>
        </w:rPr>
        <w:t>Se mandatează Președintele UNBR să facă diligențele necesare pentru promovarea proiectului de lege către autoritățile statului cu rol de legiferare.</w:t>
      </w:r>
    </w:p>
    <w:p w14:paraId="12A1CDCE" w14:textId="164E0E76" w:rsidR="00FE752E" w:rsidRDefault="00FE752E" w:rsidP="007B781E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4B8D6F6D" w14:textId="77777777" w:rsidR="009D4F00" w:rsidRPr="007D748A" w:rsidRDefault="009D4F00" w:rsidP="007B781E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45429A70" w14:textId="77777777" w:rsidR="00D15090" w:rsidRPr="007D748A" w:rsidRDefault="00D15090" w:rsidP="007B781E">
      <w:pPr>
        <w:spacing w:after="0" w:line="276" w:lineRule="auto"/>
        <w:jc w:val="center"/>
        <w:rPr>
          <w:rFonts w:ascii="Tahoma" w:hAnsi="Tahoma" w:cs="Tahoma"/>
          <w:sz w:val="28"/>
          <w:szCs w:val="28"/>
        </w:rPr>
      </w:pPr>
    </w:p>
    <w:p w14:paraId="67A3ED77" w14:textId="31688118" w:rsidR="007D748A" w:rsidRPr="007D748A" w:rsidRDefault="009D4F00" w:rsidP="007D748A">
      <w:pPr>
        <w:spacing w:after="0" w:line="276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CONSILIUL  </w:t>
      </w:r>
      <w:r w:rsidR="007D748A">
        <w:rPr>
          <w:rFonts w:ascii="Tahoma" w:hAnsi="Tahoma" w:cs="Tahoma"/>
          <w:b/>
          <w:sz w:val="28"/>
          <w:szCs w:val="28"/>
        </w:rPr>
        <w:t xml:space="preserve"> U.N.B.R.</w:t>
      </w:r>
    </w:p>
    <w:sectPr w:rsidR="007D748A" w:rsidRPr="007D748A" w:rsidSect="009D4F00">
      <w:footerReference w:type="default" r:id="rId7"/>
      <w:pgSz w:w="12240" w:h="15840"/>
      <w:pgMar w:top="851" w:right="1041" w:bottom="284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7F066" w14:textId="77777777" w:rsidR="005E1ACF" w:rsidRDefault="005E1ACF" w:rsidP="0077747B">
      <w:pPr>
        <w:spacing w:after="0" w:line="240" w:lineRule="auto"/>
      </w:pPr>
      <w:r>
        <w:separator/>
      </w:r>
    </w:p>
  </w:endnote>
  <w:endnote w:type="continuationSeparator" w:id="0">
    <w:p w14:paraId="12B2F101" w14:textId="77777777" w:rsidR="005E1ACF" w:rsidRDefault="005E1ACF" w:rsidP="0077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41264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DAF3DE" w14:textId="2995A0C5" w:rsidR="0077747B" w:rsidRDefault="00000000">
        <w:pPr>
          <w:pStyle w:val="Footer"/>
          <w:jc w:val="right"/>
        </w:pPr>
      </w:p>
    </w:sdtContent>
  </w:sdt>
  <w:p w14:paraId="688E02B8" w14:textId="77777777" w:rsidR="0077747B" w:rsidRDefault="00777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21406" w14:textId="77777777" w:rsidR="005E1ACF" w:rsidRDefault="005E1ACF" w:rsidP="0077747B">
      <w:pPr>
        <w:spacing w:after="0" w:line="240" w:lineRule="auto"/>
      </w:pPr>
      <w:r>
        <w:separator/>
      </w:r>
    </w:p>
  </w:footnote>
  <w:footnote w:type="continuationSeparator" w:id="0">
    <w:p w14:paraId="57AA8A25" w14:textId="77777777" w:rsidR="005E1ACF" w:rsidRDefault="005E1ACF" w:rsidP="00777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35554"/>
    <w:multiLevelType w:val="hybridMultilevel"/>
    <w:tmpl w:val="0234D6F4"/>
    <w:lvl w:ilvl="0" w:tplc="18A863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B4F99"/>
    <w:multiLevelType w:val="hybridMultilevel"/>
    <w:tmpl w:val="DDA0DE8C"/>
    <w:lvl w:ilvl="0" w:tplc="3226612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323111"/>
    <w:multiLevelType w:val="hybridMultilevel"/>
    <w:tmpl w:val="1C506FBE"/>
    <w:lvl w:ilvl="0" w:tplc="F63E64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3208719">
    <w:abstractNumId w:val="2"/>
  </w:num>
  <w:num w:numId="2" w16cid:durableId="1754467271">
    <w:abstractNumId w:val="0"/>
  </w:num>
  <w:num w:numId="3" w16cid:durableId="1318147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14"/>
    <w:rsid w:val="00045392"/>
    <w:rsid w:val="000B510E"/>
    <w:rsid w:val="000F0F05"/>
    <w:rsid w:val="000F165C"/>
    <w:rsid w:val="00104962"/>
    <w:rsid w:val="00120A14"/>
    <w:rsid w:val="00123FDE"/>
    <w:rsid w:val="00190654"/>
    <w:rsid w:val="001E0502"/>
    <w:rsid w:val="001F56AC"/>
    <w:rsid w:val="00211C2A"/>
    <w:rsid w:val="0022558F"/>
    <w:rsid w:val="0022766B"/>
    <w:rsid w:val="002A3304"/>
    <w:rsid w:val="002C3954"/>
    <w:rsid w:val="002D5A04"/>
    <w:rsid w:val="002E107B"/>
    <w:rsid w:val="002E331C"/>
    <w:rsid w:val="002F04FB"/>
    <w:rsid w:val="003041EB"/>
    <w:rsid w:val="003136E9"/>
    <w:rsid w:val="003237C4"/>
    <w:rsid w:val="0034066B"/>
    <w:rsid w:val="00343229"/>
    <w:rsid w:val="003433F1"/>
    <w:rsid w:val="00371BE5"/>
    <w:rsid w:val="00377AE1"/>
    <w:rsid w:val="003B1C83"/>
    <w:rsid w:val="003C5C5A"/>
    <w:rsid w:val="003E20E6"/>
    <w:rsid w:val="004A2FF4"/>
    <w:rsid w:val="004D2729"/>
    <w:rsid w:val="004F3FF6"/>
    <w:rsid w:val="005026B1"/>
    <w:rsid w:val="005263E5"/>
    <w:rsid w:val="0053278F"/>
    <w:rsid w:val="00554570"/>
    <w:rsid w:val="0055711B"/>
    <w:rsid w:val="00587605"/>
    <w:rsid w:val="005A10DE"/>
    <w:rsid w:val="005D6B85"/>
    <w:rsid w:val="005E1ACF"/>
    <w:rsid w:val="005E7181"/>
    <w:rsid w:val="006036C6"/>
    <w:rsid w:val="00613FCB"/>
    <w:rsid w:val="00664A8E"/>
    <w:rsid w:val="00664ECD"/>
    <w:rsid w:val="00671DCE"/>
    <w:rsid w:val="00681686"/>
    <w:rsid w:val="006A0156"/>
    <w:rsid w:val="006A1B9D"/>
    <w:rsid w:val="006E153C"/>
    <w:rsid w:val="007756E3"/>
    <w:rsid w:val="0077747B"/>
    <w:rsid w:val="007A2DFE"/>
    <w:rsid w:val="007B781E"/>
    <w:rsid w:val="007D748A"/>
    <w:rsid w:val="00813AE4"/>
    <w:rsid w:val="00860FBD"/>
    <w:rsid w:val="0087188E"/>
    <w:rsid w:val="008737F9"/>
    <w:rsid w:val="008A4561"/>
    <w:rsid w:val="008B2A80"/>
    <w:rsid w:val="008E715D"/>
    <w:rsid w:val="00902E97"/>
    <w:rsid w:val="009511CC"/>
    <w:rsid w:val="009863BA"/>
    <w:rsid w:val="009A4A2F"/>
    <w:rsid w:val="009D4F00"/>
    <w:rsid w:val="009E06B8"/>
    <w:rsid w:val="00A262D7"/>
    <w:rsid w:val="00A6762E"/>
    <w:rsid w:val="00A85FAC"/>
    <w:rsid w:val="00AA12FC"/>
    <w:rsid w:val="00AB0FD9"/>
    <w:rsid w:val="00B077B2"/>
    <w:rsid w:val="00B15323"/>
    <w:rsid w:val="00B2305C"/>
    <w:rsid w:val="00B31D89"/>
    <w:rsid w:val="00B4735A"/>
    <w:rsid w:val="00B6003C"/>
    <w:rsid w:val="00B649FA"/>
    <w:rsid w:val="00B71710"/>
    <w:rsid w:val="00B93FF5"/>
    <w:rsid w:val="00C30E41"/>
    <w:rsid w:val="00C81913"/>
    <w:rsid w:val="00CC5966"/>
    <w:rsid w:val="00D010D0"/>
    <w:rsid w:val="00D15090"/>
    <w:rsid w:val="00D30241"/>
    <w:rsid w:val="00D40306"/>
    <w:rsid w:val="00D47B7A"/>
    <w:rsid w:val="00D63F4F"/>
    <w:rsid w:val="00D932DD"/>
    <w:rsid w:val="00E0657A"/>
    <w:rsid w:val="00E53946"/>
    <w:rsid w:val="00E6469B"/>
    <w:rsid w:val="00EF3532"/>
    <w:rsid w:val="00F0284F"/>
    <w:rsid w:val="00F25E5A"/>
    <w:rsid w:val="00F6451B"/>
    <w:rsid w:val="00F77107"/>
    <w:rsid w:val="00F916E7"/>
    <w:rsid w:val="00FB0152"/>
    <w:rsid w:val="00FD0A53"/>
    <w:rsid w:val="00FE752E"/>
    <w:rsid w:val="00FF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F7E8B"/>
  <w15:chartTrackingRefBased/>
  <w15:docId w15:val="{107109FE-107F-4B77-A12C-23AD052E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5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7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47B"/>
  </w:style>
  <w:style w:type="paragraph" w:styleId="Footer">
    <w:name w:val="footer"/>
    <w:basedOn w:val="Normal"/>
    <w:link w:val="FooterChar"/>
    <w:uiPriority w:val="99"/>
    <w:unhideWhenUsed/>
    <w:rsid w:val="00777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47B"/>
  </w:style>
  <w:style w:type="character" w:styleId="CommentReference">
    <w:name w:val="annotation reference"/>
    <w:basedOn w:val="DefaultParagraphFont"/>
    <w:uiPriority w:val="99"/>
    <w:semiHidden/>
    <w:unhideWhenUsed/>
    <w:rsid w:val="00FD0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0A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0A53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A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A53"/>
    <w:rPr>
      <w:b/>
      <w:bCs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1CC"/>
    <w:rPr>
      <w:rFonts w:ascii="Segoe UI" w:hAnsi="Segoe UI" w:cs="Segoe UI"/>
      <w:sz w:val="18"/>
      <w:szCs w:val="18"/>
      <w:lang w:val="ro-RO"/>
    </w:rPr>
  </w:style>
  <w:style w:type="character" w:styleId="Hyperlink">
    <w:name w:val="Hyperlink"/>
    <w:basedOn w:val="DefaultParagraphFont"/>
    <w:uiPriority w:val="99"/>
    <w:unhideWhenUsed/>
    <w:rsid w:val="003433F1"/>
    <w:rPr>
      <w:color w:val="0563C1" w:themeColor="hyperlink"/>
      <w:u w:val="single"/>
    </w:rPr>
  </w:style>
  <w:style w:type="paragraph" w:customStyle="1" w:styleId="Default">
    <w:name w:val="Default"/>
    <w:rsid w:val="007B78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  <w:style w:type="character" w:customStyle="1" w:styleId="tal1">
    <w:name w:val="tal1"/>
    <w:basedOn w:val="DefaultParagraphFont"/>
    <w:rsid w:val="00A67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Av. Florea</dc:creator>
  <cp:keywords/>
  <dc:description/>
  <cp:lastModifiedBy>Sandu Gherasim</cp:lastModifiedBy>
  <cp:revision>5</cp:revision>
  <dcterms:created xsi:type="dcterms:W3CDTF">2022-09-15T12:08:00Z</dcterms:created>
  <dcterms:modified xsi:type="dcterms:W3CDTF">2022-09-20T12:39:00Z</dcterms:modified>
</cp:coreProperties>
</file>