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A7BDD" w14:textId="2A40DEF8" w:rsidR="00902A69" w:rsidRPr="00902A69" w:rsidRDefault="002F5B8F" w:rsidP="002D51CF">
      <w:pPr>
        <w:spacing w:after="0" w:line="240" w:lineRule="auto"/>
        <w:jc w:val="center"/>
        <w:rPr>
          <w:rFonts w:ascii="Verdana" w:eastAsia="Times New Roman" w:hAnsi="Verdana" w:cs="Times New Roman"/>
          <w:b/>
          <w:bCs/>
          <w:sz w:val="28"/>
          <w:szCs w:val="28"/>
          <w:lang w:eastAsia="ro-RO"/>
        </w:rPr>
      </w:pPr>
      <w:bookmarkStart w:id="0" w:name="do|caI"/>
      <w:bookmarkEnd w:id="0"/>
      <w:r w:rsidRPr="00005000">
        <w:rPr>
          <w:rFonts w:ascii="Verdana" w:eastAsia="Times New Roman" w:hAnsi="Verdana" w:cs="Times New Roman"/>
          <w:b/>
          <w:bCs/>
          <w:sz w:val="28"/>
          <w:szCs w:val="28"/>
          <w:lang w:eastAsia="ro-RO"/>
        </w:rPr>
        <w:t>STATUTUL PROFESIEI DE AVOCAT</w:t>
      </w:r>
    </w:p>
    <w:p w14:paraId="76E4BD74" w14:textId="77777777" w:rsidR="00737B12" w:rsidRPr="00005000" w:rsidRDefault="00902A69" w:rsidP="002D51CF">
      <w:pPr>
        <w:spacing w:after="0" w:line="240" w:lineRule="auto"/>
        <w:jc w:val="center"/>
        <w:rPr>
          <w:rFonts w:ascii="Verdana" w:eastAsia="Times New Roman" w:hAnsi="Verdana" w:cs="Times New Roman"/>
          <w:b/>
          <w:bCs/>
          <w:sz w:val="26"/>
          <w:szCs w:val="26"/>
          <w:lang w:eastAsia="ro-RO"/>
        </w:rPr>
      </w:pPr>
      <w:r w:rsidRPr="00902A69">
        <w:rPr>
          <w:rFonts w:ascii="Verdana" w:eastAsia="Times New Roman" w:hAnsi="Verdana" w:cs="Times New Roman"/>
          <w:b/>
          <w:bCs/>
          <w:sz w:val="26"/>
          <w:szCs w:val="26"/>
          <w:lang w:eastAsia="ro-RO"/>
        </w:rPr>
        <w:t xml:space="preserve">Adoptat prin Hotărârea Consiliului UNBR </w:t>
      </w:r>
    </w:p>
    <w:p w14:paraId="25DE8B2E" w14:textId="15B69EFF" w:rsidR="00902A69" w:rsidRPr="00902A69" w:rsidRDefault="00902A69" w:rsidP="002D51CF">
      <w:pPr>
        <w:spacing w:after="0" w:line="240" w:lineRule="auto"/>
        <w:jc w:val="center"/>
        <w:rPr>
          <w:rFonts w:ascii="Verdana" w:eastAsia="Times New Roman" w:hAnsi="Verdana" w:cs="Times New Roman"/>
          <w:b/>
          <w:bCs/>
          <w:sz w:val="26"/>
          <w:szCs w:val="26"/>
          <w:lang w:eastAsia="ro-RO"/>
        </w:rPr>
      </w:pPr>
      <w:r w:rsidRPr="00902A69">
        <w:rPr>
          <w:rFonts w:ascii="Verdana" w:eastAsia="Times New Roman" w:hAnsi="Verdana" w:cs="Times New Roman"/>
          <w:b/>
          <w:bCs/>
          <w:sz w:val="26"/>
          <w:szCs w:val="26"/>
          <w:lang w:eastAsia="ro-RO"/>
        </w:rPr>
        <w:t xml:space="preserve">nr. 64 din </w:t>
      </w:r>
      <w:r w:rsidR="002F5B8F" w:rsidRPr="00005000">
        <w:rPr>
          <w:rFonts w:ascii="Verdana" w:eastAsia="Times New Roman" w:hAnsi="Verdana" w:cs="Times New Roman"/>
          <w:b/>
          <w:bCs/>
          <w:sz w:val="26"/>
          <w:szCs w:val="26"/>
          <w:lang w:eastAsia="ro-RO"/>
        </w:rPr>
        <w:t>0</w:t>
      </w:r>
      <w:r w:rsidRPr="00902A69">
        <w:rPr>
          <w:rFonts w:ascii="Verdana" w:eastAsia="Times New Roman" w:hAnsi="Verdana" w:cs="Times New Roman"/>
          <w:b/>
          <w:bCs/>
          <w:sz w:val="26"/>
          <w:szCs w:val="26"/>
          <w:lang w:eastAsia="ro-RO"/>
        </w:rPr>
        <w:t>3 decembrie 2011</w:t>
      </w:r>
    </w:p>
    <w:p w14:paraId="31DCD738" w14:textId="40113A09" w:rsidR="00737B12" w:rsidRPr="00005000" w:rsidRDefault="00902A69" w:rsidP="002D51CF">
      <w:pPr>
        <w:spacing w:after="0" w:line="240" w:lineRule="auto"/>
        <w:jc w:val="center"/>
        <w:rPr>
          <w:rFonts w:ascii="Verdana" w:eastAsia="Times New Roman" w:hAnsi="Verdana" w:cs="Times New Roman"/>
          <w:sz w:val="26"/>
          <w:szCs w:val="26"/>
          <w:lang w:eastAsia="ro-RO"/>
        </w:rPr>
      </w:pPr>
      <w:r w:rsidRPr="00005000">
        <w:rPr>
          <w:rFonts w:ascii="Verdana" w:eastAsia="Times New Roman" w:hAnsi="Verdana" w:cs="Times New Roman"/>
          <w:sz w:val="26"/>
          <w:szCs w:val="26"/>
          <w:lang w:eastAsia="ro-RO"/>
        </w:rPr>
        <w:t>Forma aplicabil</w:t>
      </w:r>
      <w:r w:rsidR="00F72E79" w:rsidRPr="00005000">
        <w:rPr>
          <w:rFonts w:ascii="Verdana" w:eastAsia="Times New Roman" w:hAnsi="Verdana" w:cs="Times New Roman"/>
          <w:sz w:val="26"/>
          <w:szCs w:val="26"/>
          <w:lang w:eastAsia="ro-RO"/>
        </w:rPr>
        <w:t>ă</w:t>
      </w:r>
      <w:r w:rsidRPr="00005000">
        <w:rPr>
          <w:rFonts w:ascii="Verdana" w:eastAsia="Times New Roman" w:hAnsi="Verdana" w:cs="Times New Roman"/>
          <w:sz w:val="26"/>
          <w:szCs w:val="26"/>
          <w:lang w:eastAsia="ro-RO"/>
        </w:rPr>
        <w:t xml:space="preserve"> la data 1</w:t>
      </w:r>
      <w:r w:rsidR="00737B12" w:rsidRPr="00005000">
        <w:rPr>
          <w:rFonts w:ascii="Verdana" w:eastAsia="Times New Roman" w:hAnsi="Verdana" w:cs="Times New Roman"/>
          <w:sz w:val="26"/>
          <w:szCs w:val="26"/>
          <w:lang w:eastAsia="ro-RO"/>
        </w:rPr>
        <w:t>4 iunie</w:t>
      </w:r>
      <w:r w:rsidRPr="00005000">
        <w:rPr>
          <w:rFonts w:ascii="Verdana" w:eastAsia="Times New Roman" w:hAnsi="Verdana" w:cs="Times New Roman"/>
          <w:sz w:val="26"/>
          <w:szCs w:val="26"/>
          <w:lang w:eastAsia="ro-RO"/>
        </w:rPr>
        <w:t xml:space="preserve"> 2022</w:t>
      </w:r>
    </w:p>
    <w:p w14:paraId="2AACC2C6" w14:textId="2F25D732" w:rsidR="00737B12" w:rsidRPr="00005000" w:rsidRDefault="00902A69" w:rsidP="002D51CF">
      <w:pPr>
        <w:spacing w:after="0" w:line="240" w:lineRule="auto"/>
        <w:jc w:val="center"/>
        <w:rPr>
          <w:rFonts w:ascii="Verdana" w:eastAsia="Times New Roman" w:hAnsi="Verdana" w:cs="Times New Roman"/>
          <w:b/>
          <w:bCs/>
          <w:sz w:val="26"/>
          <w:szCs w:val="26"/>
          <w:lang w:eastAsia="ro-RO"/>
        </w:rPr>
      </w:pPr>
      <w:r w:rsidRPr="00005000">
        <w:rPr>
          <w:rFonts w:ascii="Verdana" w:eastAsia="Times New Roman" w:hAnsi="Verdana" w:cs="Times New Roman"/>
          <w:sz w:val="26"/>
          <w:szCs w:val="26"/>
          <w:lang w:eastAsia="ro-RO"/>
        </w:rPr>
        <w:t xml:space="preserve"> generată de </w:t>
      </w:r>
      <w:hyperlink r:id="rId4" w:tgtFrame="_blank" w:history="1">
        <w:r w:rsidRPr="007A3CFC">
          <w:rPr>
            <w:rStyle w:val="Hyperlink"/>
            <w:rFonts w:ascii="Verdana" w:eastAsia="Times New Roman" w:hAnsi="Verdana" w:cs="Times New Roman"/>
            <w:sz w:val="26"/>
            <w:szCs w:val="26"/>
            <w:lang w:eastAsia="ro-RO"/>
          </w:rPr>
          <w:t>iDREPT.ro</w:t>
        </w:r>
      </w:hyperlink>
    </w:p>
    <w:p w14:paraId="144D1956" w14:textId="77777777" w:rsidR="00737B12" w:rsidRPr="00005000" w:rsidRDefault="00737B12" w:rsidP="002D51CF">
      <w:pPr>
        <w:spacing w:after="0" w:line="240" w:lineRule="auto"/>
        <w:jc w:val="both"/>
        <w:rPr>
          <w:rFonts w:ascii="Verdana" w:eastAsia="Times New Roman" w:hAnsi="Verdana" w:cs="Times New Roman"/>
          <w:b/>
          <w:bCs/>
          <w:sz w:val="26"/>
          <w:szCs w:val="26"/>
          <w:lang w:eastAsia="ro-RO"/>
        </w:rPr>
      </w:pPr>
    </w:p>
    <w:p w14:paraId="468743DE" w14:textId="40B9004B" w:rsidR="00DE5102" w:rsidRPr="00DE5102" w:rsidRDefault="00DE5102" w:rsidP="002D51CF">
      <w:pPr>
        <w:spacing w:after="0" w:line="240" w:lineRule="auto"/>
        <w:jc w:val="both"/>
        <w:rPr>
          <w:rFonts w:ascii="Verdana" w:eastAsia="Times New Roman" w:hAnsi="Verdana" w:cs="Times New Roman"/>
          <w:lang w:eastAsia="ro-RO"/>
        </w:rPr>
      </w:pPr>
      <w:r w:rsidRPr="00DE5102">
        <w:rPr>
          <w:rFonts w:ascii="Verdana" w:eastAsia="Times New Roman" w:hAnsi="Verdana" w:cs="Times New Roman"/>
          <w:b/>
          <w:bCs/>
          <w:sz w:val="24"/>
          <w:szCs w:val="24"/>
          <w:lang w:eastAsia="ro-RO"/>
        </w:rPr>
        <w:t>CAPITOLUL 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 xml:space="preserve">Principiile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regulile fundamentale ale exercitării profesiei de avocat</w:t>
      </w:r>
    </w:p>
    <w:p w14:paraId="4E43814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 w:name="do|caI|ar1"/>
      <w:bookmarkEnd w:id="1"/>
      <w:r w:rsidRPr="00DE5102">
        <w:rPr>
          <w:rFonts w:ascii="Verdana" w:eastAsia="Times New Roman" w:hAnsi="Verdana" w:cs="Times New Roman"/>
          <w:b/>
          <w:bCs/>
          <w:lang w:eastAsia="ro-RO"/>
        </w:rPr>
        <w:t>Art. 1</w:t>
      </w:r>
    </w:p>
    <w:p w14:paraId="0EC259C8" w14:textId="1F620276" w:rsidR="00DE5102" w:rsidRPr="00DE5102" w:rsidRDefault="00DE5102" w:rsidP="002D51CF">
      <w:pPr>
        <w:spacing w:after="0" w:line="240" w:lineRule="auto"/>
        <w:jc w:val="both"/>
        <w:rPr>
          <w:rFonts w:ascii="Verdana" w:eastAsia="Times New Roman" w:hAnsi="Verdana" w:cs="Times New Roman"/>
          <w:lang w:eastAsia="ro-RO"/>
        </w:rPr>
      </w:pPr>
      <w:bookmarkStart w:id="2" w:name="do|caI|ar1|al1"/>
      <w:bookmarkEnd w:id="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Profesia de avocat este liberă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independentă, cu organizare,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conducere autonome, stabilite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50FB05D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 w:name="do|caI|ar1|al2"/>
      <w:bookmarkEnd w:id="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Exercitarea profesiei de avocat este supusă următoarelor principii fundamentale:</w:t>
      </w:r>
    </w:p>
    <w:p w14:paraId="491C5EE0" w14:textId="356843DA" w:rsidR="00DE5102" w:rsidRPr="00DE5102" w:rsidRDefault="00DE5102" w:rsidP="002D51CF">
      <w:pPr>
        <w:spacing w:after="0" w:line="240" w:lineRule="auto"/>
        <w:jc w:val="both"/>
        <w:rPr>
          <w:rFonts w:ascii="Verdana" w:eastAsia="Times New Roman" w:hAnsi="Verdana" w:cs="Times New Roman"/>
          <w:lang w:eastAsia="ro-RO"/>
        </w:rPr>
      </w:pPr>
      <w:bookmarkStart w:id="4" w:name="do|caI|ar1|al2|lia"/>
      <w:bookmarkEnd w:id="4"/>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principiul legalită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07099AE" w14:textId="1D6A87D4" w:rsidR="00DE5102" w:rsidRPr="00DE5102" w:rsidRDefault="00DE5102" w:rsidP="002D51CF">
      <w:pPr>
        <w:spacing w:after="0" w:line="240" w:lineRule="auto"/>
        <w:jc w:val="both"/>
        <w:rPr>
          <w:rFonts w:ascii="Verdana" w:eastAsia="Times New Roman" w:hAnsi="Verdana" w:cs="Times New Roman"/>
          <w:lang w:eastAsia="ro-RO"/>
        </w:rPr>
      </w:pPr>
      <w:bookmarkStart w:id="5" w:name="do|caI|ar1|al2|lib"/>
      <w:bookmarkEnd w:id="5"/>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principiul libertă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5AC48E0A" w14:textId="0ED02322" w:rsidR="00DE5102" w:rsidRPr="00DE5102" w:rsidRDefault="00DE5102" w:rsidP="002D51CF">
      <w:pPr>
        <w:spacing w:after="0" w:line="240" w:lineRule="auto"/>
        <w:jc w:val="both"/>
        <w:rPr>
          <w:rFonts w:ascii="Verdana" w:eastAsia="Times New Roman" w:hAnsi="Verdana" w:cs="Times New Roman"/>
          <w:lang w:eastAsia="ro-RO"/>
        </w:rPr>
      </w:pPr>
      <w:bookmarkStart w:id="6" w:name="do|caI|ar1|al2|lic"/>
      <w:bookmarkEnd w:id="6"/>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principiul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w:t>
      </w:r>
    </w:p>
    <w:p w14:paraId="4189E9B4" w14:textId="4A395E8B" w:rsidR="00DE5102" w:rsidRPr="00DE5102" w:rsidRDefault="00DE5102" w:rsidP="002D51CF">
      <w:pPr>
        <w:spacing w:after="0" w:line="240" w:lineRule="auto"/>
        <w:jc w:val="both"/>
        <w:rPr>
          <w:rFonts w:ascii="Verdana" w:eastAsia="Times New Roman" w:hAnsi="Verdana" w:cs="Times New Roman"/>
          <w:lang w:eastAsia="ro-RO"/>
        </w:rPr>
      </w:pPr>
      <w:bookmarkStart w:id="7" w:name="do|caI|ar1|al2|lid"/>
      <w:bookmarkEnd w:id="7"/>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 xml:space="preserve">principiul autonomiei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descentralizării;</w:t>
      </w:r>
    </w:p>
    <w:p w14:paraId="62D7709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 w:name="do|caI|ar1|al2|lie"/>
      <w:bookmarkEnd w:id="8"/>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principiul păstrării secretului profesional.</w:t>
      </w:r>
    </w:p>
    <w:p w14:paraId="7E070E4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 w:name="do|caI|ar2"/>
      <w:bookmarkEnd w:id="9"/>
      <w:r w:rsidRPr="00DE5102">
        <w:rPr>
          <w:rFonts w:ascii="Verdana" w:eastAsia="Times New Roman" w:hAnsi="Verdana" w:cs="Times New Roman"/>
          <w:b/>
          <w:bCs/>
          <w:lang w:eastAsia="ro-RO"/>
        </w:rPr>
        <w:t>Art. 2</w:t>
      </w:r>
    </w:p>
    <w:p w14:paraId="6FBC5159" w14:textId="49615762" w:rsidR="00DE5102" w:rsidRPr="00DE5102" w:rsidRDefault="00DE5102" w:rsidP="002D51CF">
      <w:pPr>
        <w:spacing w:after="0" w:line="240" w:lineRule="auto"/>
        <w:jc w:val="both"/>
        <w:rPr>
          <w:rFonts w:ascii="Verdana" w:eastAsia="Times New Roman" w:hAnsi="Verdana" w:cs="Times New Roman"/>
          <w:lang w:eastAsia="ro-RO"/>
        </w:rPr>
      </w:pPr>
      <w:bookmarkStart w:id="10" w:name="do|caI|ar2|al1"/>
      <w:bookmarkEnd w:id="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Scopul exercitării profesiei de avocat îl constituie promovarea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apărarea drepturilor, libertă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intereselor legitime ale persoanelor fizice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persoanelor juridice, de drept public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drept privat.</w:t>
      </w:r>
    </w:p>
    <w:p w14:paraId="2689B826" w14:textId="61D31723" w:rsidR="00DE5102" w:rsidRPr="00DE5102" w:rsidRDefault="00DE5102" w:rsidP="002D51CF">
      <w:pPr>
        <w:spacing w:after="0" w:line="240" w:lineRule="auto"/>
        <w:jc w:val="both"/>
        <w:rPr>
          <w:rFonts w:ascii="Verdana" w:eastAsia="Times New Roman" w:hAnsi="Verdana" w:cs="Times New Roman"/>
          <w:lang w:eastAsia="ro-RO"/>
        </w:rPr>
      </w:pPr>
      <w:bookmarkStart w:id="11" w:name="do|caI|ar2|al2"/>
      <w:bookmarkEnd w:id="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În exercitarea dreptului la apărare recunoscut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garantat de Constitu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României, republicată, de lege, de pactele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tratatele la care România este parte, avocatul are dreptul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stărui, prin toate mijloacele legale, pentru realizarea liberului acces la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pentru un proces echitabil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într-un termen rezonabil, indiferent de natura cauzei sau de calitatea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0C6A442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 w:name="do|caI|ar3"/>
      <w:bookmarkEnd w:id="12"/>
      <w:r w:rsidRPr="00DE5102">
        <w:rPr>
          <w:rFonts w:ascii="Verdana" w:eastAsia="Times New Roman" w:hAnsi="Verdana" w:cs="Times New Roman"/>
          <w:b/>
          <w:bCs/>
          <w:lang w:eastAsia="ro-RO"/>
        </w:rPr>
        <w:t>Art. 3</w:t>
      </w:r>
    </w:p>
    <w:p w14:paraId="63C638EE" w14:textId="25214EAB" w:rsidR="00DE5102" w:rsidRPr="00DE5102" w:rsidRDefault="00DE5102" w:rsidP="002D51CF">
      <w:pPr>
        <w:spacing w:after="0" w:line="240" w:lineRule="auto"/>
        <w:jc w:val="both"/>
        <w:rPr>
          <w:rFonts w:ascii="Verdana" w:eastAsia="Times New Roman" w:hAnsi="Verdana" w:cs="Times New Roman"/>
          <w:lang w:eastAsia="ro-RO"/>
        </w:rPr>
      </w:pPr>
      <w:bookmarkStart w:id="13" w:name="do|caI|ar3|al1"/>
      <w:bookmarkEnd w:id="1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exercitarea profesiei avocatul este independent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se supune numai legii,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codului deontologic.</w:t>
      </w:r>
    </w:p>
    <w:p w14:paraId="4682E059" w14:textId="19A232CC" w:rsidR="00DE5102" w:rsidRPr="00DE5102" w:rsidRDefault="00DE5102" w:rsidP="002D51CF">
      <w:pPr>
        <w:spacing w:after="0" w:line="240" w:lineRule="auto"/>
        <w:jc w:val="both"/>
        <w:rPr>
          <w:rFonts w:ascii="Verdana" w:eastAsia="Times New Roman" w:hAnsi="Verdana" w:cs="Times New Roman"/>
          <w:lang w:eastAsia="ro-RO"/>
        </w:rPr>
      </w:pPr>
      <w:bookmarkStart w:id="14" w:name="do|caI|ar3|al2"/>
      <w:bookmarkEnd w:id="1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Profesia de avocat se exercită numai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întocmit de baroul din care fac parte.</w:t>
      </w:r>
    </w:p>
    <w:p w14:paraId="25E580AA" w14:textId="33CA7BE4" w:rsidR="00DE5102" w:rsidRPr="00DE5102" w:rsidRDefault="00DE5102" w:rsidP="002D51CF">
      <w:pPr>
        <w:spacing w:after="0" w:line="240" w:lineRule="auto"/>
        <w:jc w:val="both"/>
        <w:rPr>
          <w:rFonts w:ascii="Verdana" w:eastAsia="Times New Roman" w:hAnsi="Verdana" w:cs="Times New Roman"/>
          <w:lang w:eastAsia="ro-RO"/>
        </w:rPr>
      </w:pPr>
      <w:bookmarkStart w:id="15" w:name="do|caI|ar3|al3"/>
      <w:bookmarkEnd w:id="1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Un avocat nu poate fi înscris decât într-un singur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exercita concomitent activitatea în două sau mai multe forme de exercitare a profesiei.</w:t>
      </w:r>
    </w:p>
    <w:p w14:paraId="7085B46D" w14:textId="5FB3CEC7" w:rsidR="00DE5102" w:rsidRPr="00DE5102" w:rsidRDefault="00DE5102" w:rsidP="002D51CF">
      <w:pPr>
        <w:spacing w:after="0" w:line="240" w:lineRule="auto"/>
        <w:jc w:val="both"/>
        <w:rPr>
          <w:rFonts w:ascii="Verdana" w:eastAsia="Times New Roman" w:hAnsi="Verdana" w:cs="Times New Roman"/>
          <w:lang w:eastAsia="ro-RO"/>
        </w:rPr>
      </w:pPr>
      <w:bookmarkStart w:id="16" w:name="do|caI|ar3|al4"/>
      <w:bookmarkEnd w:id="1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Este interzisă, sub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prevăzute de Lege, exercitarea oricărei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specifice profesiei de avocat de către o persoană fizică ce nu are calitatea de avocat înscris într-un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sau, după caz, de către orice persoană juridică,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w:t>
      </w:r>
    </w:p>
    <w:p w14:paraId="54679C0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 w:name="do|caI|ar4"/>
      <w:bookmarkEnd w:id="17"/>
      <w:r w:rsidRPr="00DE5102">
        <w:rPr>
          <w:rFonts w:ascii="Verdana" w:eastAsia="Times New Roman" w:hAnsi="Verdana" w:cs="Times New Roman"/>
          <w:b/>
          <w:bCs/>
          <w:lang w:eastAsia="ro-RO"/>
        </w:rPr>
        <w:t>Art. 4</w:t>
      </w:r>
    </w:p>
    <w:p w14:paraId="25DA92A3" w14:textId="2472DA82" w:rsidR="00DE5102" w:rsidRPr="00DE5102" w:rsidRDefault="00DE5102" w:rsidP="002D51CF">
      <w:pPr>
        <w:spacing w:after="0" w:line="240" w:lineRule="auto"/>
        <w:jc w:val="both"/>
        <w:rPr>
          <w:rFonts w:ascii="Verdana" w:eastAsia="Times New Roman" w:hAnsi="Verdana" w:cs="Times New Roman"/>
          <w:lang w:eastAsia="ro-RO"/>
        </w:rPr>
      </w:pPr>
      <w:bookmarkStart w:id="18" w:name="do|caI|ar4|al1"/>
      <w:bookmarkEnd w:id="1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Profesia de avocat este organizată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ionează în baza principiului autonomiei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descentralizării,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4D3850F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9" w:name="do|caI|ar4|al2"/>
      <w:bookmarkEnd w:id="1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Alegerea organelor de conducere ale profesiei de avocat se face numai prin vot secret.</w:t>
      </w:r>
    </w:p>
    <w:p w14:paraId="048777E4" w14:textId="044E4C22" w:rsidR="00DE5102" w:rsidRPr="00DE5102" w:rsidRDefault="00DE5102" w:rsidP="002D51CF">
      <w:pPr>
        <w:spacing w:after="0" w:line="240" w:lineRule="auto"/>
        <w:jc w:val="both"/>
        <w:rPr>
          <w:rFonts w:ascii="Verdana" w:eastAsia="Times New Roman" w:hAnsi="Verdana" w:cs="Times New Roman"/>
          <w:lang w:eastAsia="ro-RO"/>
        </w:rPr>
      </w:pPr>
      <w:bookmarkStart w:id="20" w:name="do|caI|ar4|al3"/>
      <w:bookmarkEnd w:id="2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Avocatul are dreptul de a alege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 fi ales în organele de conducere ale profesiei,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5C0F1CF9" w14:textId="7E159ABB" w:rsidR="00DE5102" w:rsidRPr="00DE5102" w:rsidRDefault="00DE5102" w:rsidP="002D51CF">
      <w:pPr>
        <w:spacing w:after="0" w:line="240" w:lineRule="auto"/>
        <w:jc w:val="both"/>
        <w:rPr>
          <w:rFonts w:ascii="Verdana" w:eastAsia="Times New Roman" w:hAnsi="Verdana" w:cs="Times New Roman"/>
          <w:lang w:eastAsia="ro-RO"/>
        </w:rPr>
      </w:pPr>
      <w:bookmarkStart w:id="21" w:name="do|caI|ar4|al4"/>
      <w:bookmarkEnd w:id="21"/>
      <w:r w:rsidRPr="00DE5102">
        <w:rPr>
          <w:rFonts w:ascii="Verdana" w:eastAsia="Times New Roman" w:hAnsi="Verdana" w:cs="Times New Roman"/>
          <w:b/>
          <w:bCs/>
          <w:lang w:eastAsia="ro-RO"/>
        </w:rPr>
        <w:lastRenderedPageBreak/>
        <w:t>(4)</w:t>
      </w:r>
      <w:r w:rsidRPr="00DE5102">
        <w:rPr>
          <w:rFonts w:ascii="Verdana" w:eastAsia="Times New Roman" w:hAnsi="Verdana" w:cs="Times New Roman"/>
          <w:lang w:eastAsia="ro-RO"/>
        </w:rPr>
        <w:t>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organelor de conducere ale profesiei sunt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4AD770A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2" w:name="do|caI|ar4^1"/>
      <w:bookmarkEnd w:id="22"/>
      <w:r w:rsidRPr="00DE5102">
        <w:rPr>
          <w:rFonts w:ascii="Verdana" w:eastAsia="Times New Roman" w:hAnsi="Verdana" w:cs="Times New Roman"/>
          <w:b/>
          <w:bCs/>
          <w:shd w:val="clear" w:color="auto" w:fill="D3D3D3"/>
          <w:lang w:eastAsia="ro-RO"/>
        </w:rPr>
        <w:t>Art. 4</w:t>
      </w:r>
      <w:r w:rsidRPr="00DE5102">
        <w:rPr>
          <w:rFonts w:ascii="Verdana" w:eastAsia="Times New Roman" w:hAnsi="Verdana" w:cs="Times New Roman"/>
          <w:b/>
          <w:bCs/>
          <w:shd w:val="clear" w:color="auto" w:fill="D3D3D3"/>
          <w:vertAlign w:val="superscript"/>
          <w:lang w:eastAsia="ro-RO"/>
        </w:rPr>
        <w:t>1</w:t>
      </w:r>
    </w:p>
    <w:p w14:paraId="460A45C2" w14:textId="1020A5C8" w:rsidR="00DE5102" w:rsidRPr="00DE5102" w:rsidRDefault="00DE5102" w:rsidP="002D51CF">
      <w:pPr>
        <w:spacing w:after="0" w:line="240" w:lineRule="auto"/>
        <w:jc w:val="both"/>
        <w:rPr>
          <w:rFonts w:ascii="Verdana" w:eastAsia="Times New Roman" w:hAnsi="Verdana" w:cs="Times New Roman"/>
          <w:lang w:eastAsia="ro-RO"/>
        </w:rPr>
      </w:pPr>
      <w:bookmarkStart w:id="23" w:name="do|caI|ar4^1|al1"/>
      <w:bookmarkEnd w:id="23"/>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Persoanele care îndeplinesc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 cadrul organelor de conducere ale baroului, Uniunii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ionale a Barourilor din România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institu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aflate sub autoritatea acesteia, Casei de Asigurări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filialelor acesteia nu pot participa la rezolvarea unei cereri, la luarea unei hotărâri sau decizii ori la încheierea unui act juridic prin care se produce un folos material pentru acestea, pentru so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ul/so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ori pentru rudele sau afinii până la gradul III inclusiv ale acestora.</w:t>
      </w:r>
    </w:p>
    <w:p w14:paraId="13230410" w14:textId="2C875ECB" w:rsidR="00DE5102" w:rsidRPr="00DE5102" w:rsidRDefault="00DE5102" w:rsidP="002D51CF">
      <w:pPr>
        <w:spacing w:after="0" w:line="240" w:lineRule="auto"/>
        <w:jc w:val="both"/>
        <w:rPr>
          <w:rFonts w:ascii="Verdana" w:eastAsia="Times New Roman" w:hAnsi="Verdana" w:cs="Times New Roman"/>
          <w:lang w:eastAsia="ro-RO"/>
        </w:rPr>
      </w:pPr>
      <w:bookmarkStart w:id="24" w:name="do|caI|ar4^1|al2"/>
      <w:bookmarkEnd w:id="2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De asemenea, persoanele indicate la alin. (1) nu pot participa la rezolvarea unei cereri sau la luarea deciziilor cu privire la persoane fizice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juridice cu care au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cu caracter patrimonial.</w:t>
      </w:r>
    </w:p>
    <w:p w14:paraId="415F9275" w14:textId="5D868294" w:rsidR="00DE5102" w:rsidRPr="00DE5102" w:rsidRDefault="00DE5102" w:rsidP="002D51CF">
      <w:pPr>
        <w:spacing w:after="0" w:line="240" w:lineRule="auto"/>
        <w:jc w:val="both"/>
        <w:rPr>
          <w:rFonts w:ascii="Verdana" w:eastAsia="Times New Roman" w:hAnsi="Verdana" w:cs="Times New Roman"/>
          <w:lang w:eastAsia="ro-RO"/>
        </w:rPr>
      </w:pPr>
      <w:bookmarkStart w:id="25" w:name="do|caI|ar4^1|al3"/>
      <w:bookmarkEnd w:id="25"/>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În cazul existen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unui conflict de interese, persoanele indicate la alin. (1) sunt obligate să se ab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de la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ionarea cererii, de la participarea la luarea hotărârii sau deciziei, informând în prealabil, în acest sens, organul profesional corespunzător.</w:t>
      </w:r>
    </w:p>
    <w:p w14:paraId="0A8278A2" w14:textId="08916649" w:rsidR="00DE5102" w:rsidRPr="00DE5102" w:rsidRDefault="00DE5102" w:rsidP="002D51CF">
      <w:pPr>
        <w:spacing w:after="0" w:line="240" w:lineRule="auto"/>
        <w:jc w:val="both"/>
        <w:rPr>
          <w:rFonts w:ascii="Verdana" w:eastAsia="Times New Roman" w:hAnsi="Verdana" w:cs="Times New Roman"/>
          <w:lang w:eastAsia="ro-RO"/>
        </w:rPr>
      </w:pPr>
      <w:bookmarkStart w:id="26" w:name="do|caI|ar4^1|al4"/>
      <w:bookmarkEnd w:id="26"/>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Prin conflict de interese se în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elege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persoana indicată la alin. (1), so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ul/so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rudele sau afinii acesteia până la gradul al III-lea inclusiv are/au un interes personal de natură patrimonială, care poate influen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îndeplinirea cu obiectivitate a atribu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acesteia.</w:t>
      </w:r>
    </w:p>
    <w:p w14:paraId="4A5AA86E" w14:textId="028EA580" w:rsidR="00DE5102" w:rsidRPr="00DE5102" w:rsidRDefault="00DE5102" w:rsidP="002D51CF">
      <w:pPr>
        <w:spacing w:after="0" w:line="240" w:lineRule="auto"/>
        <w:jc w:val="both"/>
        <w:rPr>
          <w:rFonts w:ascii="Verdana" w:eastAsia="Times New Roman" w:hAnsi="Verdana" w:cs="Times New Roman"/>
          <w:lang w:eastAsia="ro-RO"/>
        </w:rPr>
      </w:pPr>
      <w:bookmarkStart w:id="27" w:name="do|caI|ar4^1|al5"/>
      <w:bookmarkEnd w:id="27"/>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Încălcarea prevederilor prezentului articol constituie abatere disciplinară gravă.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DE57E9A" wp14:editId="1836CEE9">
            <wp:extent cx="83820" cy="83820"/>
            <wp:effectExtent l="0" t="0" r="0" b="0"/>
            <wp:docPr id="86" name="15045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51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(la data 20-aug-2012 Art. 4 din capitolul I completat de Art. I, punctul 1. din </w:t>
      </w:r>
      <w:r w:rsidR="006E5D46"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7/2012</w:t>
      </w:r>
      <w:r w:rsidRPr="00DE5102">
        <w:rPr>
          <w:rFonts w:ascii="Verdana" w:eastAsia="Times New Roman" w:hAnsi="Verdana" w:cs="Times New Roman"/>
          <w:i/>
          <w:iCs/>
          <w:sz w:val="18"/>
          <w:szCs w:val="18"/>
          <w:shd w:val="clear" w:color="auto" w:fill="FFFFFF"/>
          <w:lang w:eastAsia="ro-RO"/>
        </w:rPr>
        <w:t> )</w:t>
      </w:r>
    </w:p>
    <w:p w14:paraId="12FC6C0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8" w:name="do|caI|ar5"/>
      <w:bookmarkEnd w:id="28"/>
      <w:r w:rsidRPr="00DE5102">
        <w:rPr>
          <w:rFonts w:ascii="Verdana" w:eastAsia="Times New Roman" w:hAnsi="Verdana" w:cs="Times New Roman"/>
          <w:b/>
          <w:bCs/>
          <w:lang w:eastAsia="ro-RO"/>
        </w:rPr>
        <w:t>Art. 5</w:t>
      </w:r>
    </w:p>
    <w:p w14:paraId="78C97A92" w14:textId="2F4BDF38" w:rsidR="00DE5102" w:rsidRPr="00DE5102" w:rsidRDefault="00DE5102" w:rsidP="002D51CF">
      <w:pPr>
        <w:spacing w:after="0" w:line="240" w:lineRule="auto"/>
        <w:jc w:val="both"/>
        <w:rPr>
          <w:rFonts w:ascii="Verdana" w:eastAsia="Times New Roman" w:hAnsi="Verdana" w:cs="Times New Roman"/>
          <w:lang w:eastAsia="ro-RO"/>
        </w:rPr>
      </w:pPr>
      <w:bookmarkStart w:id="29" w:name="do|caI|ar5|al1"/>
      <w:bookmarkEnd w:id="2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fiecare jude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municipiul Bucure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există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în temeiul Legii, un singur barou, persoană juridică de interes public. Baroul este constituit din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au sediul profesional principal în localită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de pe raza acestuia.</w:t>
      </w:r>
    </w:p>
    <w:p w14:paraId="6470230E" w14:textId="51EB7311" w:rsidR="00DE5102" w:rsidRPr="00DE5102" w:rsidRDefault="00DE5102" w:rsidP="002D51CF">
      <w:pPr>
        <w:spacing w:after="0" w:line="240" w:lineRule="auto"/>
        <w:jc w:val="both"/>
        <w:rPr>
          <w:rFonts w:ascii="Verdana" w:eastAsia="Times New Roman" w:hAnsi="Verdana" w:cs="Times New Roman"/>
          <w:lang w:eastAsia="ro-RO"/>
        </w:rPr>
      </w:pPr>
      <w:bookmarkStart w:id="30" w:name="do|caI|ar5|al2"/>
      <w:bookmarkEnd w:id="3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Toate barourile din România, constituite potrivit Legii, sunt membre de drept ale Uniunii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a Barourilor din România, denumită în continuare U.N.B.R.</w:t>
      </w:r>
    </w:p>
    <w:p w14:paraId="3CFDBF35" w14:textId="58E4EEF7" w:rsidR="00DE5102" w:rsidRPr="00DE5102" w:rsidRDefault="00DE5102" w:rsidP="002D51CF">
      <w:pPr>
        <w:spacing w:after="0" w:line="240" w:lineRule="auto"/>
        <w:jc w:val="both"/>
        <w:rPr>
          <w:rFonts w:ascii="Verdana" w:eastAsia="Times New Roman" w:hAnsi="Verdana" w:cs="Times New Roman"/>
          <w:lang w:eastAsia="ro-RO"/>
        </w:rPr>
      </w:pPr>
      <w:bookmarkStart w:id="31" w:name="do|caI|ar5|al3"/>
      <w:bookmarkEnd w:id="3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U.N.B.R. este persoană juridică de interes public,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prin Lege. U.N.B.R. este unica succesoare de drept a Uniunii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din România.</w:t>
      </w:r>
    </w:p>
    <w:p w14:paraId="6D9D160A" w14:textId="486B1F90" w:rsidR="00DE5102" w:rsidRPr="00DE5102" w:rsidRDefault="00DE5102" w:rsidP="002D51CF">
      <w:pPr>
        <w:spacing w:after="0" w:line="240" w:lineRule="auto"/>
        <w:jc w:val="both"/>
        <w:rPr>
          <w:rFonts w:ascii="Verdana" w:eastAsia="Times New Roman" w:hAnsi="Verdana" w:cs="Times New Roman"/>
          <w:lang w:eastAsia="ro-RO"/>
        </w:rPr>
      </w:pPr>
      <w:bookmarkStart w:id="32" w:name="do|caI|ar5|al4"/>
      <w:bookmarkEnd w:id="3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Constituirea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ionarea de barouri în afara U.N.B.R. sunt interzise. Actele de constituire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înregistrare a barourilor în afara U.N.B.R. sunt nule de drept. Nulitatea poate fi oricând constatată de către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sau alt organ judiciar, la cererea oricărei persoane interesate sau din oficiu.</w:t>
      </w:r>
    </w:p>
    <w:p w14:paraId="3E6369E8" w14:textId="281A5D7E" w:rsidR="00DE5102" w:rsidRPr="00DE5102" w:rsidRDefault="00DE5102" w:rsidP="002D51CF">
      <w:pPr>
        <w:spacing w:after="0" w:line="240" w:lineRule="auto"/>
        <w:jc w:val="both"/>
        <w:rPr>
          <w:rFonts w:ascii="Verdana" w:eastAsia="Times New Roman" w:hAnsi="Verdana" w:cs="Times New Roman"/>
          <w:lang w:eastAsia="ro-RO"/>
        </w:rPr>
      </w:pPr>
      <w:bookmarkStart w:id="33" w:name="do|caI|ar5|al5"/>
      <w:bookmarkEnd w:id="33"/>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Sunt interzise, sub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prevăzută de Lege, folosirea, fără drept, de către orice persoană a denumirilor "Barou", "Uniunea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 "U.N.B.R." ori "Uniunea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din România" sau a denumirilor specifice formelor de exercitare a profesiei de avocat,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folosirea fără drept a însemnelor specifice profesiei de avocat ori purtarea fără drept a robei.</w:t>
      </w:r>
    </w:p>
    <w:p w14:paraId="06E2AEE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4" w:name="do|caI|ar6"/>
      <w:bookmarkEnd w:id="34"/>
      <w:r w:rsidRPr="00DE5102">
        <w:rPr>
          <w:rFonts w:ascii="Verdana" w:eastAsia="Times New Roman" w:hAnsi="Verdana" w:cs="Times New Roman"/>
          <w:b/>
          <w:bCs/>
          <w:lang w:eastAsia="ro-RO"/>
        </w:rPr>
        <w:t>Art. 6</w:t>
      </w:r>
    </w:p>
    <w:p w14:paraId="415C30DA" w14:textId="79EB64C3" w:rsidR="00DE5102" w:rsidRPr="00DE5102" w:rsidRDefault="00DE5102" w:rsidP="002D51CF">
      <w:pPr>
        <w:spacing w:after="0" w:line="240" w:lineRule="auto"/>
        <w:jc w:val="both"/>
        <w:rPr>
          <w:rFonts w:ascii="Verdana" w:eastAsia="Times New Roman" w:hAnsi="Verdana" w:cs="Times New Roman"/>
          <w:lang w:eastAsia="ro-RO"/>
        </w:rPr>
      </w:pPr>
      <w:bookmarkStart w:id="35" w:name="do|caI|ar6|al1"/>
      <w:bookmarkEnd w:id="3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Libertatea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profesiei de avocat sunt principii în baza cărora avocatul promovează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apără drepturile, libertă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interesele legitime ale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potrivit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prezentului statut. Aceste principii definesc statutul profesional al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garantează activitatea sa profesională.</w:t>
      </w:r>
    </w:p>
    <w:p w14:paraId="08CAF4BD" w14:textId="2DCE5714" w:rsidR="00DE5102" w:rsidRPr="00DE5102" w:rsidRDefault="00DE5102" w:rsidP="002D51CF">
      <w:pPr>
        <w:spacing w:after="0" w:line="240" w:lineRule="auto"/>
        <w:jc w:val="both"/>
        <w:rPr>
          <w:rFonts w:ascii="Verdana" w:eastAsia="Times New Roman" w:hAnsi="Verdana" w:cs="Times New Roman"/>
          <w:lang w:eastAsia="ro-RO"/>
        </w:rPr>
      </w:pPr>
      <w:bookmarkStart w:id="36" w:name="do|caI|ar6|al2"/>
      <w:bookmarkEnd w:id="3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este liber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aleagă, să schimbe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dispună în tot sau în parte de forma de exercitare a profesiei,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6D1BAC75" w14:textId="64AEEBA6" w:rsidR="00DE5102" w:rsidRPr="00DE5102" w:rsidRDefault="00DE5102" w:rsidP="002D51CF">
      <w:pPr>
        <w:spacing w:after="0" w:line="240" w:lineRule="auto"/>
        <w:jc w:val="both"/>
        <w:rPr>
          <w:rFonts w:ascii="Verdana" w:eastAsia="Times New Roman" w:hAnsi="Verdana" w:cs="Times New Roman"/>
          <w:lang w:eastAsia="ro-RO"/>
        </w:rPr>
      </w:pPr>
      <w:bookmarkStart w:id="37" w:name="do|caI|ar6|al3"/>
      <w:bookmarkEnd w:id="3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Orice persoană are dreptul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aleagă în mod liber avocatul. Nimeni nu poate impune unei persoane un anumit avocat,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cazurilor privitoare la </w:t>
      </w:r>
      <w:r w:rsidRPr="00DE5102">
        <w:rPr>
          <w:rFonts w:ascii="Verdana" w:eastAsia="Times New Roman" w:hAnsi="Verdana" w:cs="Times New Roman"/>
          <w:lang w:eastAsia="ro-RO"/>
        </w:rPr>
        <w:lastRenderedPageBreak/>
        <w:t>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obligatorii sau dispuse de către organul judiciar,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judiciare prin avocat ca formă a ajutorului public judiciar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gratuite. Orice clauză ori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contrară, prohibitivă sau restrictivă este lovită de nulitate absolută.</w:t>
      </w:r>
    </w:p>
    <w:p w14:paraId="59B3EE60" w14:textId="6229FDFC" w:rsidR="00DE5102" w:rsidRPr="00DE5102" w:rsidRDefault="00DE5102" w:rsidP="002D51CF">
      <w:pPr>
        <w:spacing w:after="0" w:line="240" w:lineRule="auto"/>
        <w:jc w:val="both"/>
        <w:rPr>
          <w:rFonts w:ascii="Verdana" w:eastAsia="Times New Roman" w:hAnsi="Verdana" w:cs="Times New Roman"/>
          <w:lang w:eastAsia="ro-RO"/>
        </w:rPr>
      </w:pPr>
      <w:bookmarkStart w:id="38" w:name="do|caI|ar6|al4"/>
      <w:bookmarkEnd w:id="3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dintre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săi se bazează pe onestitate, probitate, corectitudine, sinceritate, loialitate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ialitate.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avocatului sunt prevăzute de Lege, prezentul statut, codul deontologic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contractul de asistentă juridică legal încheiat.</w:t>
      </w:r>
    </w:p>
    <w:p w14:paraId="66CCCC0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9" w:name="do|caI|ar7"/>
      <w:bookmarkEnd w:id="39"/>
      <w:r w:rsidRPr="00DE5102">
        <w:rPr>
          <w:rFonts w:ascii="Verdana" w:eastAsia="Times New Roman" w:hAnsi="Verdana" w:cs="Times New Roman"/>
          <w:b/>
          <w:bCs/>
          <w:lang w:eastAsia="ro-RO"/>
        </w:rPr>
        <w:t>Art. 7</w:t>
      </w:r>
    </w:p>
    <w:p w14:paraId="59BC7C70" w14:textId="70F7B86C" w:rsidR="00DE5102" w:rsidRPr="00DE5102" w:rsidRDefault="00DE5102" w:rsidP="002D51CF">
      <w:pPr>
        <w:spacing w:after="0" w:line="240" w:lineRule="auto"/>
        <w:jc w:val="both"/>
        <w:rPr>
          <w:rFonts w:ascii="Verdana" w:eastAsia="Times New Roman" w:hAnsi="Verdana" w:cs="Times New Roman"/>
          <w:lang w:eastAsia="ro-RO"/>
        </w:rPr>
      </w:pPr>
      <w:bookmarkStart w:id="40" w:name="do|caI|ar7|al1"/>
      <w:bookmarkEnd w:id="40"/>
      <w:r w:rsidRPr="00DE5102">
        <w:rPr>
          <w:rFonts w:ascii="Verdana" w:eastAsia="Times New Roman" w:hAnsi="Verdana" w:cs="Times New Roman"/>
          <w:b/>
          <w:bCs/>
          <w:lang w:eastAsia="ro-RO"/>
        </w:rPr>
        <w:t>(1)</w:t>
      </w:r>
      <w:r w:rsidR="006E5D46" w:rsidRPr="00005000">
        <w:rPr>
          <w:rFonts w:ascii="Verdana" w:eastAsia="Times New Roman" w:hAnsi="Verdana" w:cs="Times New Roman"/>
          <w:lang w:eastAsia="ro-RO"/>
        </w:rPr>
        <w:t>Î</w:t>
      </w:r>
      <w:r w:rsidRPr="00DE5102">
        <w:rPr>
          <w:rFonts w:ascii="Verdana" w:eastAsia="Times New Roman" w:hAnsi="Verdana" w:cs="Times New Roman"/>
          <w:lang w:eastAsia="ro-RO"/>
        </w:rPr>
        <w:t>ntr-o societate întemeiată pe valorile democra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statului de drept, avocatul are un rol esen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Avocatul este indispensabil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iabililor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are sarcina de a apăra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interesele acestora. El este deopotrivă sfătuitorul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apărătorul clientului său.</w:t>
      </w:r>
    </w:p>
    <w:p w14:paraId="2EFEC89A" w14:textId="35CC8F44" w:rsidR="00DE5102" w:rsidRPr="00DE5102" w:rsidRDefault="00DE5102" w:rsidP="002D51CF">
      <w:pPr>
        <w:spacing w:after="0" w:line="240" w:lineRule="auto"/>
        <w:jc w:val="both"/>
        <w:rPr>
          <w:rFonts w:ascii="Verdana" w:eastAsia="Times New Roman" w:hAnsi="Verdana" w:cs="Times New Roman"/>
          <w:lang w:eastAsia="ro-RO"/>
        </w:rPr>
      </w:pPr>
      <w:bookmarkStart w:id="41" w:name="do|caI|ar7|al2"/>
      <w:bookmarkEnd w:id="4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exercitând drepturile care îi sunt conferite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îndatoririle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client în raporturile cu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în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cu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asistă sau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reprezintă clientul,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profesia sa în general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fiecare confrate în particular,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public. Avocatul are îndatorirea de 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îndeplini cu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tiinciozitate, onoare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probitate profesională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client, în raporturile cu persoanele fizice, cu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publice sau private, cu alte persoane juridice, cu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 cu publicul în general.</w:t>
      </w:r>
    </w:p>
    <w:p w14:paraId="7F6295B5" w14:textId="51F211C1" w:rsidR="00DE5102" w:rsidRPr="00DE5102" w:rsidRDefault="00DE5102" w:rsidP="002D51CF">
      <w:pPr>
        <w:spacing w:after="0" w:line="240" w:lineRule="auto"/>
        <w:jc w:val="both"/>
        <w:rPr>
          <w:rFonts w:ascii="Verdana" w:eastAsia="Times New Roman" w:hAnsi="Verdana" w:cs="Times New Roman"/>
          <w:lang w:eastAsia="ro-RO"/>
        </w:rPr>
      </w:pPr>
      <w:bookmarkStart w:id="42" w:name="do|caI|ar7|al3"/>
      <w:bookmarkEnd w:id="4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exercitarea profesiei, avocatul nu poate fi supus niciunei restric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presiuni, constrângeri sau intimidări din partea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sau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publice ori a altor persoane fizice sau persoane juridice. Libertatea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avocatului sunt garantate de lege.</w:t>
      </w:r>
    </w:p>
    <w:p w14:paraId="041631D3" w14:textId="6B15888F" w:rsidR="00DE5102" w:rsidRPr="00DE5102" w:rsidRDefault="00DE5102" w:rsidP="002D51CF">
      <w:pPr>
        <w:spacing w:after="0" w:line="240" w:lineRule="auto"/>
        <w:jc w:val="both"/>
        <w:rPr>
          <w:rFonts w:ascii="Verdana" w:eastAsia="Times New Roman" w:hAnsi="Verdana" w:cs="Times New Roman"/>
          <w:lang w:eastAsia="ro-RO"/>
        </w:rPr>
      </w:pPr>
      <w:bookmarkStart w:id="43" w:name="do|caI|ar7|al4"/>
      <w:bookmarkEnd w:id="4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avocatului nu poate prejudicia interesele clientului său. Avocatul este dator să dea clientului sfaturi juridice corespunzătoare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ioneze numai în limitele legii, ale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codului deontologic, potrivit crezului său profesional.</w:t>
      </w:r>
    </w:p>
    <w:p w14:paraId="628222DF" w14:textId="47E9D58C" w:rsidR="00DE5102" w:rsidRPr="00DE5102" w:rsidRDefault="00DE5102" w:rsidP="002D51CF">
      <w:pPr>
        <w:spacing w:after="0" w:line="240" w:lineRule="auto"/>
        <w:jc w:val="both"/>
        <w:rPr>
          <w:rFonts w:ascii="Verdana" w:eastAsia="Times New Roman" w:hAnsi="Verdana" w:cs="Times New Roman"/>
          <w:lang w:eastAsia="ro-RO"/>
        </w:rPr>
      </w:pPr>
      <w:bookmarkStart w:id="44" w:name="do|caI|ar7|al5"/>
      <w:bookmarkEnd w:id="44"/>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Avocatul nu răspunde disciplinar pentru sus</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inerile făcute oral sau în scris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de judecată, a altor organe de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a organelor de urmărire penală ori a altor autorită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dacă ele sunt făcute cu respectarea normelor de deontologie profesională.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09AC88F4" wp14:editId="3B0EB6FB">
            <wp:extent cx="83820" cy="83820"/>
            <wp:effectExtent l="0" t="0" r="0" b="0"/>
            <wp:docPr id="87" name="199044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(la data 25-ian-2019 Art. 7, alin. (5) din capitolul I modificat de Art. I, punctul 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580C032" w14:textId="1DA127E4" w:rsidR="00DE5102" w:rsidRPr="00DE5102" w:rsidRDefault="00DE5102" w:rsidP="002D51CF">
      <w:pPr>
        <w:spacing w:after="0" w:line="240" w:lineRule="auto"/>
        <w:jc w:val="both"/>
        <w:rPr>
          <w:rFonts w:ascii="Verdana" w:eastAsia="Times New Roman" w:hAnsi="Verdana" w:cs="Times New Roman"/>
          <w:lang w:eastAsia="ro-RO"/>
        </w:rPr>
      </w:pPr>
      <w:bookmarkStart w:id="45" w:name="do|caI|ar7|al6"/>
      <w:bookmarkEnd w:id="45"/>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[textul din Art. 7, alin. (6) din capitolul I a fost abrogat la 25-ian-2019 de </w:t>
      </w:r>
      <w:r w:rsidRPr="00DE5102">
        <w:rPr>
          <w:rFonts w:ascii="Verdana" w:eastAsia="Times New Roman" w:hAnsi="Verdana" w:cs="Times New Roman"/>
          <w:b/>
          <w:bCs/>
          <w:u w:val="single"/>
          <w:lang w:eastAsia="ro-RO"/>
        </w:rPr>
        <w:t xml:space="preserve">Art. I, punctul 2. din </w:t>
      </w:r>
      <w:r w:rsidR="00786D05"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428/2018</w:t>
      </w:r>
      <w:r w:rsidRPr="00DE5102">
        <w:rPr>
          <w:rFonts w:ascii="Verdana" w:eastAsia="Times New Roman" w:hAnsi="Verdana" w:cs="Times New Roman"/>
          <w:lang w:eastAsia="ro-RO"/>
        </w:rPr>
        <w:t>]</w:t>
      </w:r>
    </w:p>
    <w:p w14:paraId="275A095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 w:name="do|caI|ar8"/>
      <w:bookmarkEnd w:id="46"/>
      <w:r w:rsidRPr="00DE5102">
        <w:rPr>
          <w:rFonts w:ascii="Verdana" w:eastAsia="Times New Roman" w:hAnsi="Verdana" w:cs="Times New Roman"/>
          <w:b/>
          <w:bCs/>
          <w:lang w:eastAsia="ro-RO"/>
        </w:rPr>
        <w:t>Art. 8</w:t>
      </w:r>
    </w:p>
    <w:p w14:paraId="4424496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7" w:name="do|caI|ar8|al1"/>
      <w:bookmarkEnd w:id="4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Secretul profesional este de ordine publică.</w:t>
      </w:r>
    </w:p>
    <w:p w14:paraId="3F201017" w14:textId="5CF33650" w:rsidR="00DE5102" w:rsidRPr="00DE5102" w:rsidRDefault="00DE5102" w:rsidP="002D51CF">
      <w:pPr>
        <w:spacing w:after="0" w:line="240" w:lineRule="auto"/>
        <w:jc w:val="both"/>
        <w:rPr>
          <w:rFonts w:ascii="Verdana" w:eastAsia="Times New Roman" w:hAnsi="Verdana" w:cs="Times New Roman"/>
          <w:lang w:eastAsia="ro-RO"/>
        </w:rPr>
      </w:pPr>
      <w:bookmarkStart w:id="48" w:name="do|caI|ar8|al2"/>
      <w:bookmarkEnd w:id="4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este dator să păstreze secretul profesional privitor la orice aspect al cauzei care i-a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w:t>
      </w:r>
    </w:p>
    <w:p w14:paraId="4C1613E1" w14:textId="41C448FB" w:rsidR="00DE5102" w:rsidRPr="00DE5102" w:rsidRDefault="00DE5102" w:rsidP="002D51CF">
      <w:pPr>
        <w:spacing w:after="0" w:line="240" w:lineRule="auto"/>
        <w:jc w:val="both"/>
        <w:rPr>
          <w:rFonts w:ascii="Verdana" w:eastAsia="Times New Roman" w:hAnsi="Verdana" w:cs="Times New Roman"/>
          <w:lang w:eastAsia="ro-RO"/>
        </w:rPr>
      </w:pPr>
      <w:bookmarkStart w:id="49" w:name="do|caI|ar8|al3"/>
      <w:bookmarkEnd w:id="4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nu poate fi obligat în nicio circumstan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către nicio persoană să divulge secretul profesional. Avocatul nu poate fi dezlegat de secretul profesional nici de către clientul său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nici de către o altă autoritate sau persoană. Se exceptează însă cazurile în care avocatul este urmărit penal, disciplinar sau atunci când există o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privin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onorariilor convenite, exclusiv pentru necesită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stricte pentru apărarea sa.</w:t>
      </w:r>
    </w:p>
    <w:p w14:paraId="06056A32" w14:textId="288BB251" w:rsidR="00DE5102" w:rsidRPr="00DE5102" w:rsidRDefault="00DE5102" w:rsidP="002D51CF">
      <w:pPr>
        <w:spacing w:after="0" w:line="240" w:lineRule="auto"/>
        <w:jc w:val="both"/>
        <w:rPr>
          <w:rFonts w:ascii="Verdana" w:eastAsia="Times New Roman" w:hAnsi="Verdana" w:cs="Times New Roman"/>
          <w:lang w:eastAsia="ro-RO"/>
        </w:rPr>
      </w:pPr>
      <w:bookmarkStart w:id="50" w:name="do|caI|ar8|al4"/>
      <w:bookmarkEnd w:id="5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păstra secretul profesional nu împiedică avocatul să folosească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cu privire la un fost client, dacă acestea au devenit publice.</w:t>
      </w:r>
    </w:p>
    <w:p w14:paraId="18C7B04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1" w:name="do|caI|ar8|al5"/>
      <w:bookmarkEnd w:id="5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Nerespectarea prevederilor prezentului articol constituie abatere disciplinară gravă.</w:t>
      </w:r>
    </w:p>
    <w:p w14:paraId="3FC2121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2" w:name="do|caI|ar9"/>
      <w:bookmarkEnd w:id="52"/>
      <w:r w:rsidRPr="00DE5102">
        <w:rPr>
          <w:rFonts w:ascii="Verdana" w:eastAsia="Times New Roman" w:hAnsi="Verdana" w:cs="Times New Roman"/>
          <w:b/>
          <w:bCs/>
          <w:lang w:eastAsia="ro-RO"/>
        </w:rPr>
        <w:t>Art. 9</w:t>
      </w:r>
    </w:p>
    <w:p w14:paraId="133C0F90" w14:textId="3CF5AA80" w:rsidR="00DE5102" w:rsidRPr="00DE5102" w:rsidRDefault="00DE5102" w:rsidP="002D51CF">
      <w:pPr>
        <w:spacing w:after="0" w:line="240" w:lineRule="auto"/>
        <w:jc w:val="both"/>
        <w:rPr>
          <w:rFonts w:ascii="Verdana" w:eastAsia="Times New Roman" w:hAnsi="Verdana" w:cs="Times New Roman"/>
          <w:lang w:eastAsia="ro-RO"/>
        </w:rPr>
      </w:pPr>
      <w:bookmarkStart w:id="53" w:name="do|caI|ar9|al1"/>
      <w:bookmarkEnd w:id="53"/>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păstra secretul profesional este absolută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nelimitată în timp.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se întinde asupra tuturor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avocatului, 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săi, 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colaboratori, 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 cadrul formei de exercitare a profesiei, inclusiv asupra raporturilor cu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022DC4AF" w14:textId="279A3713" w:rsidR="00DE5102" w:rsidRPr="00DE5102" w:rsidRDefault="00DE5102" w:rsidP="002D51CF">
      <w:pPr>
        <w:spacing w:after="0" w:line="240" w:lineRule="auto"/>
        <w:jc w:val="both"/>
        <w:rPr>
          <w:rFonts w:ascii="Verdana" w:eastAsia="Times New Roman" w:hAnsi="Verdana" w:cs="Times New Roman"/>
          <w:lang w:eastAsia="ro-RO"/>
        </w:rPr>
      </w:pPr>
      <w:bookmarkStart w:id="54" w:name="do|caI|ar9|al2"/>
      <w:bookmarkEnd w:id="5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păstra secretul profesional revine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persoanelor cu care avocatul conlucrează în exercitarea profesiei,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salaria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săi. Avocatul este dator să le aducă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această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30DF17FC" w14:textId="5C3774BC" w:rsidR="00DE5102" w:rsidRPr="00DE5102" w:rsidRDefault="00DE5102" w:rsidP="002D51CF">
      <w:pPr>
        <w:spacing w:after="0" w:line="240" w:lineRule="auto"/>
        <w:jc w:val="both"/>
        <w:rPr>
          <w:rFonts w:ascii="Verdana" w:eastAsia="Times New Roman" w:hAnsi="Verdana" w:cs="Times New Roman"/>
          <w:lang w:eastAsia="ro-RO"/>
        </w:rPr>
      </w:pPr>
      <w:bookmarkStart w:id="55" w:name="do|caI|ar9|al3"/>
      <w:bookmarkEnd w:id="5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păstra secretul profesional revine tuturor organelor profesiei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salaria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acestora cu privire la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cunoscute în exercitarea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ce le revin.</w:t>
      </w:r>
    </w:p>
    <w:p w14:paraId="79A7F10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6" w:name="do|caI|ar10"/>
      <w:bookmarkEnd w:id="56"/>
      <w:r w:rsidRPr="00DE5102">
        <w:rPr>
          <w:rFonts w:ascii="Verdana" w:eastAsia="Times New Roman" w:hAnsi="Verdana" w:cs="Times New Roman"/>
          <w:b/>
          <w:bCs/>
          <w:lang w:eastAsia="ro-RO"/>
        </w:rPr>
        <w:t>Art. 10</w:t>
      </w:r>
    </w:p>
    <w:p w14:paraId="3AD72350" w14:textId="7C733285" w:rsidR="00DE5102" w:rsidRPr="00DE5102" w:rsidRDefault="00DE5102" w:rsidP="002D51CF">
      <w:pPr>
        <w:spacing w:after="0" w:line="240" w:lineRule="auto"/>
        <w:jc w:val="both"/>
        <w:rPr>
          <w:rFonts w:ascii="Verdana" w:eastAsia="Times New Roman" w:hAnsi="Verdana" w:cs="Times New Roman"/>
          <w:lang w:eastAsia="ro-RO"/>
        </w:rPr>
      </w:pPr>
      <w:bookmarkStart w:id="57" w:name="do|caI|ar10|al1"/>
      <w:bookmarkEnd w:id="5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Orice comunicare sau coresponden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profesională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client,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organele profesiei, indiferent de forma în care a fost făcută, este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6A7298B0" w14:textId="6B8AC3AF" w:rsidR="00DE5102" w:rsidRPr="00DE5102" w:rsidRDefault="00DE5102" w:rsidP="002D51CF">
      <w:pPr>
        <w:spacing w:after="0" w:line="240" w:lineRule="auto"/>
        <w:jc w:val="both"/>
        <w:rPr>
          <w:rFonts w:ascii="Verdana" w:eastAsia="Times New Roman" w:hAnsi="Verdana" w:cs="Times New Roman"/>
          <w:lang w:eastAsia="ro-RO"/>
        </w:rPr>
      </w:pPr>
      <w:bookmarkStart w:id="58" w:name="do|caI|ar10|al2"/>
      <w:bookmarkEnd w:id="5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într-un barou dintr-un stat membru al Uniunii Europene, avocatul este obligat să respecte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speciale prevăzute de Codul deontologic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din Uniunea Europeană.</w:t>
      </w:r>
    </w:p>
    <w:p w14:paraId="495895F7" w14:textId="0A8C303B" w:rsidR="00DE5102" w:rsidRPr="00DE5102" w:rsidRDefault="00DE5102" w:rsidP="002D51CF">
      <w:pPr>
        <w:spacing w:after="0" w:line="240" w:lineRule="auto"/>
        <w:jc w:val="both"/>
        <w:rPr>
          <w:rFonts w:ascii="Verdana" w:eastAsia="Times New Roman" w:hAnsi="Verdana" w:cs="Times New Roman"/>
          <w:lang w:eastAsia="ro-RO"/>
        </w:rPr>
      </w:pPr>
      <w:bookmarkStart w:id="59" w:name="do|caI|ar10|al3"/>
      <w:bookmarkEnd w:id="5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cu un avocat înscris într-un barou din afara Uniunii Europene, avocatul trebuie să se asigure, înainte de a schimba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iale, că în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ara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confratele străin există norme ce permit asigurarea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coresponden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caz contrar, să încheie un acord de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ialitate sau să îl întrebe pe clientul său dacă acceptă, în scris, riscul unui schimb de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neconfiden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w:t>
      </w:r>
    </w:p>
    <w:p w14:paraId="667E1280" w14:textId="0A021AE4" w:rsidR="00DE5102" w:rsidRPr="00DE5102" w:rsidRDefault="00DE5102" w:rsidP="002D51CF">
      <w:pPr>
        <w:spacing w:after="0" w:line="240" w:lineRule="auto"/>
        <w:jc w:val="both"/>
        <w:rPr>
          <w:rFonts w:ascii="Verdana" w:eastAsia="Times New Roman" w:hAnsi="Verdana" w:cs="Times New Roman"/>
          <w:lang w:eastAsia="ro-RO"/>
        </w:rPr>
      </w:pPr>
      <w:bookmarkStart w:id="60" w:name="do|caI|ar10|al4"/>
      <w:bookmarkEnd w:id="6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Coresponden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transmise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sau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indiferent de tipul de suport, nu pot fi în niciun caz aduse ca probe în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nici nu pot fi lipsite de caracterul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w:t>
      </w:r>
    </w:p>
    <w:p w14:paraId="0D98965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1" w:name="do|caI|ar11"/>
      <w:bookmarkEnd w:id="61"/>
      <w:r w:rsidRPr="00DE5102">
        <w:rPr>
          <w:rFonts w:ascii="Verdana" w:eastAsia="Times New Roman" w:hAnsi="Verdana" w:cs="Times New Roman"/>
          <w:b/>
          <w:bCs/>
          <w:lang w:eastAsia="ro-RO"/>
        </w:rPr>
        <w:t>Art. 11</w:t>
      </w:r>
    </w:p>
    <w:p w14:paraId="31CB3E6D" w14:textId="6E6B5357" w:rsidR="00DE5102" w:rsidRPr="00DE5102" w:rsidRDefault="00DE5102" w:rsidP="002D51CF">
      <w:pPr>
        <w:spacing w:after="0" w:line="240" w:lineRule="auto"/>
        <w:jc w:val="both"/>
        <w:rPr>
          <w:rFonts w:ascii="Verdana" w:eastAsia="Times New Roman" w:hAnsi="Verdana" w:cs="Times New Roman"/>
          <w:lang w:eastAsia="ro-RO"/>
        </w:rPr>
      </w:pPr>
      <w:bookmarkStart w:id="62" w:name="do|caI|ar11|pa1"/>
      <w:bookmarkEnd w:id="62"/>
      <w:r w:rsidRPr="00DE5102">
        <w:rPr>
          <w:rFonts w:ascii="Verdana" w:eastAsia="Times New Roman" w:hAnsi="Verdana" w:cs="Times New Roman"/>
          <w:lang w:eastAsia="ro-RO"/>
        </w:rPr>
        <w:t>În raporturile cu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cu Ministerul Public, cu celelalte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publice, cu persoanele juridice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persoanele fizice cu care vine în contact, avocatul este dator să aibă un comportament demn, civilizat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loial.</w:t>
      </w:r>
    </w:p>
    <w:p w14:paraId="5D269A6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3" w:name="do|caI|ar12"/>
      <w:bookmarkEnd w:id="63"/>
      <w:r w:rsidRPr="00DE5102">
        <w:rPr>
          <w:rFonts w:ascii="Verdana" w:eastAsia="Times New Roman" w:hAnsi="Verdana" w:cs="Times New Roman"/>
          <w:b/>
          <w:bCs/>
          <w:lang w:eastAsia="ro-RO"/>
        </w:rPr>
        <w:t>Art. 12</w:t>
      </w:r>
    </w:p>
    <w:p w14:paraId="2CFDAA0C" w14:textId="0070682C" w:rsidR="00DE5102" w:rsidRPr="00DE5102" w:rsidRDefault="00DE5102" w:rsidP="002D51CF">
      <w:pPr>
        <w:spacing w:after="0" w:line="240" w:lineRule="auto"/>
        <w:jc w:val="both"/>
        <w:rPr>
          <w:rFonts w:ascii="Verdana" w:eastAsia="Times New Roman" w:hAnsi="Verdana" w:cs="Times New Roman"/>
          <w:lang w:eastAsia="ro-RO"/>
        </w:rPr>
      </w:pPr>
      <w:bookmarkStart w:id="64" w:name="do|caI|ar12|al1"/>
      <w:bookmarkEnd w:id="6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Organele profesiei de avocat au sarcina permanentă de a asigura exercitarea calificată a dreptului de apărare, organizând în mod corespunzător primirea în profesie, pregătirea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pregătirea continuă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respectarea strictă a deontologiei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disciplinei profesionale.</w:t>
      </w:r>
    </w:p>
    <w:p w14:paraId="1A715F49" w14:textId="3D6BAF19" w:rsidR="00DE5102" w:rsidRPr="00DE5102" w:rsidRDefault="00DE5102" w:rsidP="002D51CF">
      <w:pPr>
        <w:spacing w:after="0" w:line="240" w:lineRule="auto"/>
        <w:jc w:val="both"/>
        <w:rPr>
          <w:rFonts w:ascii="Verdana" w:eastAsia="Times New Roman" w:hAnsi="Verdana" w:cs="Times New Roman"/>
          <w:lang w:eastAsia="ro-RO"/>
        </w:rPr>
      </w:pPr>
      <w:bookmarkStart w:id="65" w:name="do|caI|ar12|al2"/>
      <w:bookmarkEnd w:id="6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au dreptul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îndatorirea de a participa la formele de pregătire profesională stabilite de către organele profesiei.</w:t>
      </w:r>
    </w:p>
    <w:p w14:paraId="0A612D98" w14:textId="340595FE" w:rsidR="00DE5102" w:rsidRPr="00DE5102" w:rsidRDefault="00DE5102" w:rsidP="002D51CF">
      <w:pPr>
        <w:spacing w:after="0" w:line="240" w:lineRule="auto"/>
        <w:jc w:val="both"/>
        <w:rPr>
          <w:rFonts w:ascii="Verdana" w:eastAsia="Times New Roman" w:hAnsi="Verdana" w:cs="Times New Roman"/>
          <w:lang w:eastAsia="ro-RO"/>
        </w:rPr>
      </w:pPr>
      <w:bookmarkStart w:id="66" w:name="do|caI|ar12|al3"/>
      <w:bookmarkEnd w:id="6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Barourile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U.N.B.R. au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din oficiu sau la cerere, să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prin toate mijloacele legale pentru protec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profesiei, a demnită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onoarei corpului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D1ECAE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7" w:name="do|caI|ar13"/>
      <w:bookmarkEnd w:id="67"/>
      <w:r w:rsidRPr="00DE5102">
        <w:rPr>
          <w:rFonts w:ascii="Verdana" w:eastAsia="Times New Roman" w:hAnsi="Verdana" w:cs="Times New Roman"/>
          <w:b/>
          <w:bCs/>
          <w:lang w:eastAsia="ro-RO"/>
        </w:rPr>
        <w:t>Art. 13</w:t>
      </w:r>
    </w:p>
    <w:p w14:paraId="315BD478" w14:textId="04808E3B" w:rsidR="00DE5102" w:rsidRPr="00DE5102" w:rsidRDefault="00DE5102" w:rsidP="002D51CF">
      <w:pPr>
        <w:spacing w:after="0" w:line="240" w:lineRule="auto"/>
        <w:jc w:val="both"/>
        <w:rPr>
          <w:rFonts w:ascii="Verdana" w:eastAsia="Times New Roman" w:hAnsi="Verdana" w:cs="Times New Roman"/>
          <w:lang w:eastAsia="ro-RO"/>
        </w:rPr>
      </w:pPr>
      <w:bookmarkStart w:id="68" w:name="do|caI|ar13|pa1"/>
      <w:bookmarkEnd w:id="68"/>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prezentului statut se aplică în mod corespunzător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străini, inclusiv formelor de exercitare a profesiei de către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w:t>
      </w:r>
    </w:p>
    <w:p w14:paraId="2AF2C86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 w:name="do|caII"/>
      <w:bookmarkEnd w:id="69"/>
      <w:r w:rsidRPr="00DE5102">
        <w:rPr>
          <w:rFonts w:ascii="Verdana" w:eastAsia="Times New Roman" w:hAnsi="Verdana" w:cs="Times New Roman"/>
          <w:b/>
          <w:bCs/>
          <w:sz w:val="24"/>
          <w:szCs w:val="24"/>
          <w:lang w:eastAsia="ro-RO"/>
        </w:rPr>
        <w:t>CAPITOLUL 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Organizarea profesiei de avocat</w:t>
      </w:r>
    </w:p>
    <w:p w14:paraId="3EFFC65A" w14:textId="34842F49" w:rsidR="00DE5102" w:rsidRPr="00DE5102" w:rsidRDefault="00DE5102" w:rsidP="002D51CF">
      <w:pPr>
        <w:spacing w:after="0" w:line="240" w:lineRule="auto"/>
        <w:jc w:val="both"/>
        <w:rPr>
          <w:rFonts w:ascii="Verdana" w:eastAsia="Times New Roman" w:hAnsi="Verdana" w:cs="Times New Roman"/>
          <w:lang w:eastAsia="ro-RO"/>
        </w:rPr>
      </w:pPr>
      <w:bookmarkStart w:id="70" w:name="do|caII|si1"/>
      <w:bookmarkEnd w:id="70"/>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Dobândirea calită</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de avocat</w:t>
      </w:r>
    </w:p>
    <w:p w14:paraId="756952D8" w14:textId="5F399874" w:rsidR="00DE5102" w:rsidRPr="00DE5102" w:rsidRDefault="00DE5102" w:rsidP="002D51CF">
      <w:pPr>
        <w:spacing w:after="0" w:line="240" w:lineRule="auto"/>
        <w:jc w:val="both"/>
        <w:rPr>
          <w:rFonts w:ascii="Verdana" w:eastAsia="Times New Roman" w:hAnsi="Verdana" w:cs="Times New Roman"/>
          <w:lang w:eastAsia="ro-RO"/>
        </w:rPr>
      </w:pPr>
      <w:bookmarkStart w:id="71" w:name="do|caII|si1|ss1"/>
      <w:bookmarkEnd w:id="71"/>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Primirea în profesie</w:t>
      </w:r>
    </w:p>
    <w:p w14:paraId="649C14B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2" w:name="do|caII|si1|ss1|ar14"/>
      <w:bookmarkEnd w:id="72"/>
      <w:r w:rsidRPr="00DE5102">
        <w:rPr>
          <w:rFonts w:ascii="Verdana" w:eastAsia="Times New Roman" w:hAnsi="Verdana" w:cs="Times New Roman"/>
          <w:b/>
          <w:bCs/>
          <w:lang w:eastAsia="ro-RO"/>
        </w:rPr>
        <w:t>Art. 14</w:t>
      </w:r>
    </w:p>
    <w:p w14:paraId="52D482A2" w14:textId="2537A0A6" w:rsidR="00DE5102" w:rsidRPr="00DE5102" w:rsidRDefault="00DE5102" w:rsidP="002D51CF">
      <w:pPr>
        <w:spacing w:after="0" w:line="240" w:lineRule="auto"/>
        <w:jc w:val="both"/>
        <w:rPr>
          <w:rFonts w:ascii="Verdana" w:eastAsia="Times New Roman" w:hAnsi="Verdana" w:cs="Times New Roman"/>
          <w:lang w:eastAsia="ro-RO"/>
        </w:rPr>
      </w:pPr>
      <w:bookmarkStart w:id="73" w:name="do|caII|si1|ss1|ar14|al1"/>
      <w:bookmarkEnd w:id="7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Primirea în profesia de avocat se realizează numai în baza promovării examenului organizat de către U.N.B.R. la nivel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w:t>
      </w:r>
    </w:p>
    <w:p w14:paraId="3DA450E0" w14:textId="10690E87" w:rsidR="00DE5102" w:rsidRPr="00DE5102" w:rsidRDefault="00DE5102" w:rsidP="002D51CF">
      <w:pPr>
        <w:spacing w:after="0" w:line="240" w:lineRule="auto"/>
        <w:jc w:val="both"/>
        <w:rPr>
          <w:rFonts w:ascii="Verdana" w:eastAsia="Times New Roman" w:hAnsi="Verdana" w:cs="Times New Roman"/>
          <w:lang w:eastAsia="ro-RO"/>
        </w:rPr>
      </w:pPr>
      <w:bookmarkStart w:id="74" w:name="do|caII|si1|ss1|ar14|al2"/>
      <w:bookmarkEnd w:id="7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Cu titlu de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pot accede în profesie, fără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examenului, judecătorii Înaltei Cur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Casa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cărora le-a expirat </w:t>
      </w:r>
      <w:r w:rsidRPr="00DE5102">
        <w:rPr>
          <w:rFonts w:ascii="Verdana" w:eastAsia="Times New Roman" w:hAnsi="Verdana" w:cs="Times New Roman"/>
          <w:lang w:eastAsia="ro-RO"/>
        </w:rPr>
        <w:lastRenderedPageBreak/>
        <w:t>mandatul pentru care au fost numi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ori, după caz, care au fost elibera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din motive neimputabile,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acelea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judecătorii de la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interna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w:t>
      </w:r>
    </w:p>
    <w:p w14:paraId="63BF7AE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5" w:name="do|caII|si1|ss1|ar15"/>
      <w:bookmarkEnd w:id="75"/>
      <w:r w:rsidRPr="00DE5102">
        <w:rPr>
          <w:rFonts w:ascii="Verdana" w:eastAsia="Times New Roman" w:hAnsi="Verdana" w:cs="Times New Roman"/>
          <w:b/>
          <w:bCs/>
          <w:lang w:eastAsia="ro-RO"/>
        </w:rPr>
        <w:t>Art. 15</w:t>
      </w:r>
    </w:p>
    <w:p w14:paraId="43DB3F2B" w14:textId="311C5766" w:rsidR="00DE5102" w:rsidRPr="00DE5102" w:rsidRDefault="00DE5102" w:rsidP="002D51CF">
      <w:pPr>
        <w:spacing w:after="0" w:line="240" w:lineRule="auto"/>
        <w:jc w:val="both"/>
        <w:rPr>
          <w:rFonts w:ascii="Verdana" w:eastAsia="Times New Roman" w:hAnsi="Verdana" w:cs="Times New Roman"/>
          <w:lang w:eastAsia="ro-RO"/>
        </w:rPr>
      </w:pPr>
      <w:bookmarkStart w:id="76" w:name="do|caII|si1|ss1|ar15|al1"/>
      <w:bookmarkEnd w:id="7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Cererea formulată de persoana care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fie primită în profesie se adresează decanului baroului unde solicitantul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ionează să exercite profesia. Cererea se depune sau, după caz, se comunică în două exemplare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cuprinde:</w:t>
      </w:r>
    </w:p>
    <w:p w14:paraId="4D133E7F" w14:textId="029072AA" w:rsidR="00DE5102" w:rsidRPr="00DE5102" w:rsidRDefault="00DE5102" w:rsidP="002D51CF">
      <w:pPr>
        <w:spacing w:after="0" w:line="240" w:lineRule="auto"/>
        <w:jc w:val="both"/>
        <w:rPr>
          <w:rFonts w:ascii="Verdana" w:eastAsia="Times New Roman" w:hAnsi="Verdana" w:cs="Times New Roman"/>
          <w:lang w:eastAsia="ro-RO"/>
        </w:rPr>
      </w:pPr>
      <w:bookmarkStart w:id="77" w:name="do|caII|si1|ss1|ar15|al1|lia"/>
      <w:bookmarkEnd w:id="7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numele, prenumele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domiciliul solicitantului;</w:t>
      </w:r>
    </w:p>
    <w:p w14:paraId="76515ADC" w14:textId="2DC1DE3F" w:rsidR="00DE5102" w:rsidRPr="00DE5102" w:rsidRDefault="00DE5102" w:rsidP="002D51CF">
      <w:pPr>
        <w:spacing w:after="0" w:line="240" w:lineRule="auto"/>
        <w:jc w:val="both"/>
        <w:rPr>
          <w:rFonts w:ascii="Verdana" w:eastAsia="Times New Roman" w:hAnsi="Verdana" w:cs="Times New Roman"/>
          <w:lang w:eastAsia="ro-RO"/>
        </w:rPr>
      </w:pPr>
      <w:bookmarkStart w:id="78" w:name="do|caII|si1|ss1|ar15|al1|lib"/>
      <w:bookmarkEnd w:id="7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locul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terii;</w:t>
      </w:r>
    </w:p>
    <w:p w14:paraId="2A17AA20" w14:textId="6E305419" w:rsidR="00DE5102" w:rsidRPr="00DE5102" w:rsidRDefault="00DE5102" w:rsidP="002D51CF">
      <w:pPr>
        <w:spacing w:after="0" w:line="240" w:lineRule="auto"/>
        <w:jc w:val="both"/>
        <w:rPr>
          <w:rFonts w:ascii="Verdana" w:eastAsia="Times New Roman" w:hAnsi="Verdana" w:cs="Times New Roman"/>
          <w:lang w:eastAsia="ro-RO"/>
        </w:rPr>
      </w:pPr>
      <w:bookmarkStart w:id="79" w:name="do|caII|si1|ss1|ar15|al1|lic"/>
      <w:bookmarkEnd w:id="7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elementele actului de identitate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organul emitent;</w:t>
      </w:r>
    </w:p>
    <w:p w14:paraId="68E65F5F" w14:textId="2338597C" w:rsidR="00DE5102" w:rsidRPr="00DE5102" w:rsidRDefault="00DE5102" w:rsidP="002D51CF">
      <w:pPr>
        <w:spacing w:after="0" w:line="240" w:lineRule="auto"/>
        <w:jc w:val="both"/>
        <w:rPr>
          <w:rFonts w:ascii="Verdana" w:eastAsia="Times New Roman" w:hAnsi="Verdana" w:cs="Times New Roman"/>
          <w:lang w:eastAsia="ro-RO"/>
        </w:rPr>
      </w:pPr>
      <w:bookmarkStart w:id="80" w:name="do|caII|si1|ss1|ar15|al1|lid"/>
      <w:bookmarkEnd w:id="8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indicarea diplomei de licen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eliberate de o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 superior acreditată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care atestă calitatea de licen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iat al unei facultă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 drept cu durata stabilită de lege,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indicarea, dacă este cazul, a îndeplinirii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de judecător, procuror, notar public, consilier juridic sau jurisconsult timp de 5 ani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promovării examenului de definitivat în profesia din care provine ori a îndeplinirii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de art. 14 alin. (2), după caz;</w:t>
      </w:r>
    </w:p>
    <w:p w14:paraId="68E59FDE" w14:textId="528A8D9B" w:rsidR="00DE5102" w:rsidRPr="00DE5102" w:rsidRDefault="00DE5102" w:rsidP="002D51CF">
      <w:pPr>
        <w:spacing w:after="0" w:line="240" w:lineRule="auto"/>
        <w:jc w:val="both"/>
        <w:rPr>
          <w:rFonts w:ascii="Verdana" w:eastAsia="Times New Roman" w:hAnsi="Verdana" w:cs="Times New Roman"/>
          <w:lang w:eastAsia="ro-RO"/>
        </w:rPr>
      </w:pPr>
      <w:bookmarkStart w:id="81" w:name="do|caII|si1|ss1|ar15|al1|lie"/>
      <w:bookmarkEnd w:id="81"/>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că nu se află în niciunul dintre cazurile de nedemnitate prevăzute la art. 14 din Lege;</w:t>
      </w:r>
    </w:p>
    <w:p w14:paraId="4C32F81E" w14:textId="034DA392" w:rsidR="00DE5102" w:rsidRPr="00DE5102" w:rsidRDefault="00DE5102" w:rsidP="002D51CF">
      <w:pPr>
        <w:spacing w:after="0" w:line="240" w:lineRule="auto"/>
        <w:jc w:val="both"/>
        <w:rPr>
          <w:rFonts w:ascii="Verdana" w:eastAsia="Times New Roman" w:hAnsi="Verdana" w:cs="Times New Roman"/>
          <w:lang w:eastAsia="ro-RO"/>
        </w:rPr>
      </w:pPr>
      <w:bookmarkStart w:id="82" w:name="do|caII|si1|ss1|ar15|al1|lif"/>
      <w:bookmarkEnd w:id="82"/>
      <w:r w:rsidRPr="00DE5102">
        <w:rPr>
          <w:rFonts w:ascii="Verdana" w:eastAsia="Times New Roman" w:hAnsi="Verdana" w:cs="Times New Roman"/>
          <w:b/>
          <w:bCs/>
          <w:shd w:val="clear" w:color="auto" w:fill="D3D3D3"/>
          <w:lang w:eastAsia="ro-RO"/>
        </w:rPr>
        <w:t>f)</w:t>
      </w:r>
      <w:r w:rsidRPr="00DE5102">
        <w:rPr>
          <w:rFonts w:ascii="Verdana" w:eastAsia="Times New Roman" w:hAnsi="Verdana" w:cs="Times New Roman"/>
          <w:shd w:val="clear" w:color="auto" w:fill="D3D3D3"/>
          <w:lang w:eastAsia="ro-RO"/>
        </w:rPr>
        <w:t>indicarea cazului de incompatibilitate în care se află, dacă este cazul;</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E8E99D2" wp14:editId="7FAFD092">
            <wp:extent cx="83820" cy="83820"/>
            <wp:effectExtent l="0" t="0" r="0" b="0"/>
            <wp:docPr id="88" name="199044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15, alin. (1), litera F.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3.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5A656306" w14:textId="3538C28E" w:rsidR="00DE5102" w:rsidRPr="00DE5102" w:rsidRDefault="00DE5102" w:rsidP="002D51CF">
      <w:pPr>
        <w:spacing w:after="0" w:line="240" w:lineRule="auto"/>
        <w:jc w:val="both"/>
        <w:rPr>
          <w:rFonts w:ascii="Verdana" w:eastAsia="Times New Roman" w:hAnsi="Verdana" w:cs="Times New Roman"/>
          <w:lang w:eastAsia="ro-RO"/>
        </w:rPr>
      </w:pPr>
      <w:bookmarkStart w:id="83" w:name="do|caII|si1|ss1|ar15|al1|lig"/>
      <w:bookmarkEnd w:id="83"/>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precizarea că se solicită dobândirea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avocat stagiar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angajamentul de a realiza, pe perioada stagiului,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în profesia de avocat, respectiv de a frecventa, ca avocat definitiv, formele de pregătire profesională continuă,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7E94CBFF" w14:textId="3123A030" w:rsidR="00DE5102" w:rsidRPr="00DE5102" w:rsidRDefault="00DE5102" w:rsidP="002D51CF">
      <w:pPr>
        <w:spacing w:after="0" w:line="240" w:lineRule="auto"/>
        <w:jc w:val="both"/>
        <w:rPr>
          <w:rFonts w:ascii="Verdana" w:eastAsia="Times New Roman" w:hAnsi="Verdana" w:cs="Times New Roman"/>
          <w:lang w:eastAsia="ro-RO"/>
        </w:rPr>
      </w:pPr>
      <w:bookmarkStart w:id="84" w:name="do|caII|si1|ss1|ar15|al1|lih"/>
      <w:bookmarkEnd w:id="84"/>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dacă este cazul, că, potrivit Legii, candidatul poate dobândi calitatea de avocat definitiv;</w:t>
      </w:r>
    </w:p>
    <w:p w14:paraId="2D62E847" w14:textId="512318DA" w:rsidR="00DE5102" w:rsidRPr="00DE5102" w:rsidRDefault="00DE5102" w:rsidP="002D51CF">
      <w:pPr>
        <w:spacing w:after="0" w:line="240" w:lineRule="auto"/>
        <w:jc w:val="both"/>
        <w:rPr>
          <w:rFonts w:ascii="Verdana" w:eastAsia="Times New Roman" w:hAnsi="Verdana" w:cs="Times New Roman"/>
          <w:lang w:eastAsia="ro-RO"/>
        </w:rPr>
      </w:pPr>
      <w:bookmarkStart w:id="85" w:name="do|caII|si1|ss1|ar15|al1|lii"/>
      <w:bookmarkEnd w:id="85"/>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expresă că nu este sau nu a fost înscris într-un alt barou din România. În caz contrar, se vor indica: baroul, perioada, cauzele retragerii sau încetării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675C256" w14:textId="43280218" w:rsidR="00DE5102" w:rsidRPr="00DE5102" w:rsidRDefault="00DE5102" w:rsidP="002D51CF">
      <w:pPr>
        <w:spacing w:after="0" w:line="240" w:lineRule="auto"/>
        <w:jc w:val="both"/>
        <w:rPr>
          <w:rFonts w:ascii="Verdana" w:eastAsia="Times New Roman" w:hAnsi="Verdana" w:cs="Times New Roman"/>
          <w:lang w:eastAsia="ro-RO"/>
        </w:rPr>
      </w:pPr>
      <w:bookmarkStart w:id="86" w:name="do|caII|si1|ss1|ar15|al2"/>
      <w:bookmarkEnd w:id="8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va fi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următoarele acte depuse în dublu exemplar:</w:t>
      </w:r>
    </w:p>
    <w:p w14:paraId="2EAD2F37" w14:textId="75A69C9A" w:rsidR="00DE5102" w:rsidRPr="00DE5102" w:rsidRDefault="00DE5102" w:rsidP="002D51CF">
      <w:pPr>
        <w:spacing w:after="0" w:line="240" w:lineRule="auto"/>
        <w:jc w:val="both"/>
        <w:rPr>
          <w:rFonts w:ascii="Verdana" w:eastAsia="Times New Roman" w:hAnsi="Verdana" w:cs="Times New Roman"/>
          <w:lang w:eastAsia="ro-RO"/>
        </w:rPr>
      </w:pPr>
      <w:bookmarkStart w:id="87" w:name="do|caII|si1|ss1|ar15|al2|lia"/>
      <w:bookmarkEnd w:id="8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copie a actului de identitate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actelor de stare civilă;</w:t>
      </w:r>
    </w:p>
    <w:p w14:paraId="44F91FE1" w14:textId="37EF771E" w:rsidR="00DE5102" w:rsidRPr="00DE5102" w:rsidRDefault="00DE5102" w:rsidP="002D51CF">
      <w:pPr>
        <w:spacing w:after="0" w:line="240" w:lineRule="auto"/>
        <w:jc w:val="both"/>
        <w:rPr>
          <w:rFonts w:ascii="Verdana" w:eastAsia="Times New Roman" w:hAnsi="Verdana" w:cs="Times New Roman"/>
          <w:lang w:eastAsia="ro-RO"/>
        </w:rPr>
      </w:pPr>
      <w:bookmarkStart w:id="88" w:name="do|caII|si1|ss1|ar15|al2|lib"/>
      <w:bookmarkEnd w:id="8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copie a diplomei de licen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după caz, copii ale înscrisurilor care dovedesc îndeplinirea, timp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5 ani, 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de judecător, procuror, notar public, consilier juridic sau jurisconsult,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promovarea examenului de definitivat în profesia respectivă ori îndeplinirea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de art. 14 alin. (2). În cazul în care se solicită primirea în profesie pe bază de diplome eliberate de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ământ superior din altă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ară, se va depune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dovada de echivalare,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2448DED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9" w:name="do|caII|si1|ss1|ar15|al2|lic"/>
      <w:bookmarkEnd w:id="8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copie a cazierului judiciar, eliberată cu cel mult 15 zile înainte de data depunerii cererii;</w:t>
      </w:r>
    </w:p>
    <w:p w14:paraId="1A99D1B9" w14:textId="004EB8E4" w:rsidR="00DE5102" w:rsidRPr="00DE5102" w:rsidRDefault="00DE5102" w:rsidP="002D51CF">
      <w:pPr>
        <w:spacing w:after="0" w:line="240" w:lineRule="auto"/>
        <w:jc w:val="both"/>
        <w:rPr>
          <w:rFonts w:ascii="Verdana" w:eastAsia="Times New Roman" w:hAnsi="Verdana" w:cs="Times New Roman"/>
          <w:lang w:eastAsia="ro-RO"/>
        </w:rPr>
      </w:pPr>
      <w:bookmarkStart w:id="90" w:name="do|caII|si1|ss1|ar15|al2|lid"/>
      <w:bookmarkEnd w:id="9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certificat privind starea de sănătate a candidatului, eliberat de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sanitară stabilită de barou conform hotărârii U.N.B.R. Durata de valabilitate a certificatului este de 60 de zile de la data emiterii;</w:t>
      </w:r>
    </w:p>
    <w:p w14:paraId="1A0F641A" w14:textId="12D0CA7D" w:rsidR="00DE5102" w:rsidRPr="00DE5102" w:rsidRDefault="00DE5102" w:rsidP="002D51CF">
      <w:pPr>
        <w:spacing w:after="0" w:line="240" w:lineRule="auto"/>
        <w:jc w:val="both"/>
        <w:rPr>
          <w:rFonts w:ascii="Verdana" w:eastAsia="Times New Roman" w:hAnsi="Verdana" w:cs="Times New Roman"/>
          <w:lang w:eastAsia="ro-RO"/>
        </w:rPr>
      </w:pPr>
      <w:bookmarkStart w:id="91" w:name="do|caII|si1|ss1|ar15|al2|lie"/>
      <w:bookmarkEnd w:id="91"/>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certificat eliberat de baroul competent în care solicitantul a mai fost înscris în profesie, care să ateste cauzele încetării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ori, dacă este cazul, motivele respingerii unei cereri anterioare de primire în profesie;</w:t>
      </w:r>
    </w:p>
    <w:p w14:paraId="5B7FEE45" w14:textId="415D41DF" w:rsidR="00DE5102" w:rsidRPr="00DE5102" w:rsidRDefault="00DE5102" w:rsidP="002D51CF">
      <w:pPr>
        <w:spacing w:after="0" w:line="240" w:lineRule="auto"/>
        <w:jc w:val="both"/>
        <w:rPr>
          <w:rFonts w:ascii="Verdana" w:eastAsia="Times New Roman" w:hAnsi="Verdana" w:cs="Times New Roman"/>
          <w:lang w:eastAsia="ro-RO"/>
        </w:rPr>
      </w:pPr>
      <w:bookmarkStart w:id="92" w:name="do|caII|si1|ss1|ar15|al2|lif"/>
      <w:bookmarkEnd w:id="92"/>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două fotografii de tip legitima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55E4A914" w14:textId="6403A081" w:rsidR="00DE5102" w:rsidRPr="00DE5102" w:rsidRDefault="00DE5102" w:rsidP="002D51CF">
      <w:pPr>
        <w:spacing w:after="0" w:line="240" w:lineRule="auto"/>
        <w:jc w:val="both"/>
        <w:rPr>
          <w:rFonts w:ascii="Verdana" w:eastAsia="Times New Roman" w:hAnsi="Verdana" w:cs="Times New Roman"/>
          <w:lang w:eastAsia="ro-RO"/>
        </w:rPr>
      </w:pPr>
      <w:bookmarkStart w:id="93" w:name="do|caII|si1|ss1|ar15|al3"/>
      <w:bookmarkEnd w:id="9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cazul prevăzut la art. 14 alin. (2), judecătorul care a activat la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interna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va prezenta adeverin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în original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traducere legalizată, eliberată de către respectiva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atestând că acesta a îndeplinit calitatea de judecător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că încetarea acestei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 avut loc din motive neimputabile.</w:t>
      </w:r>
    </w:p>
    <w:p w14:paraId="4037403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4" w:name="do|caII|si1|ss1|ar16"/>
      <w:bookmarkEnd w:id="94"/>
      <w:r w:rsidRPr="00DE5102">
        <w:rPr>
          <w:rFonts w:ascii="Verdana" w:eastAsia="Times New Roman" w:hAnsi="Verdana" w:cs="Times New Roman"/>
          <w:b/>
          <w:bCs/>
          <w:lang w:eastAsia="ro-RO"/>
        </w:rPr>
        <w:lastRenderedPageBreak/>
        <w:t>Art. 16</w:t>
      </w:r>
    </w:p>
    <w:p w14:paraId="22A6DFDD" w14:textId="4510986F" w:rsidR="00DE5102" w:rsidRPr="00DE5102" w:rsidRDefault="00DE5102" w:rsidP="002D51CF">
      <w:pPr>
        <w:spacing w:after="0" w:line="240" w:lineRule="auto"/>
        <w:jc w:val="both"/>
        <w:rPr>
          <w:rFonts w:ascii="Verdana" w:eastAsia="Times New Roman" w:hAnsi="Verdana" w:cs="Times New Roman"/>
          <w:lang w:eastAsia="ro-RO"/>
        </w:rPr>
      </w:pPr>
      <w:bookmarkStart w:id="95" w:name="do|caII|si1|ss1|ar16|al1"/>
      <w:bookmarkEnd w:id="9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Cererea formulată de membrul unui barou din altă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ară în vederea exercitării profesiei de avocat în România se va depune sau, după caz, se va comunica în dublu exemplar la baroul în care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să profeseze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cuprinde:</w:t>
      </w:r>
    </w:p>
    <w:p w14:paraId="76E6D402" w14:textId="373CC342" w:rsidR="00DE5102" w:rsidRPr="00DE5102" w:rsidRDefault="00DE5102" w:rsidP="002D51CF">
      <w:pPr>
        <w:spacing w:after="0" w:line="240" w:lineRule="auto"/>
        <w:jc w:val="both"/>
        <w:rPr>
          <w:rFonts w:ascii="Verdana" w:eastAsia="Times New Roman" w:hAnsi="Verdana" w:cs="Times New Roman"/>
          <w:lang w:eastAsia="ro-RO"/>
        </w:rPr>
      </w:pPr>
      <w:bookmarkStart w:id="96" w:name="do|caII|si1|ss1|ar16|al1|lia"/>
      <w:bookmarkEnd w:id="9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numele, prenumele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domiciliul solicitantului;</w:t>
      </w:r>
    </w:p>
    <w:p w14:paraId="10604FCF" w14:textId="4850E392" w:rsidR="00DE5102" w:rsidRPr="00DE5102" w:rsidRDefault="00DE5102" w:rsidP="002D51CF">
      <w:pPr>
        <w:spacing w:after="0" w:line="240" w:lineRule="auto"/>
        <w:jc w:val="both"/>
        <w:rPr>
          <w:rFonts w:ascii="Verdana" w:eastAsia="Times New Roman" w:hAnsi="Verdana" w:cs="Times New Roman"/>
          <w:lang w:eastAsia="ro-RO"/>
        </w:rPr>
      </w:pPr>
      <w:bookmarkStart w:id="97" w:name="do|caII|si1|ss1|ar16|al1|lib"/>
      <w:bookmarkEnd w:id="9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locul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terii;</w:t>
      </w:r>
    </w:p>
    <w:p w14:paraId="59E26E12" w14:textId="0B2CDCB4" w:rsidR="00DE5102" w:rsidRPr="00DE5102" w:rsidRDefault="00DE5102" w:rsidP="002D51CF">
      <w:pPr>
        <w:spacing w:after="0" w:line="240" w:lineRule="auto"/>
        <w:jc w:val="both"/>
        <w:rPr>
          <w:rFonts w:ascii="Verdana" w:eastAsia="Times New Roman" w:hAnsi="Verdana" w:cs="Times New Roman"/>
          <w:lang w:eastAsia="ro-RO"/>
        </w:rPr>
      </w:pPr>
      <w:bookmarkStart w:id="98" w:name="do|caII|si1|ss1|ar16|al1|lic"/>
      <w:bookmarkEnd w:id="9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numărul, data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emitentul 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aportului;</w:t>
      </w:r>
    </w:p>
    <w:p w14:paraId="5EA59961" w14:textId="5F31067B" w:rsidR="00DE5102" w:rsidRPr="00DE5102" w:rsidRDefault="00DE5102" w:rsidP="002D51CF">
      <w:pPr>
        <w:spacing w:after="0" w:line="240" w:lineRule="auto"/>
        <w:jc w:val="both"/>
        <w:rPr>
          <w:rFonts w:ascii="Verdana" w:eastAsia="Times New Roman" w:hAnsi="Verdana" w:cs="Times New Roman"/>
          <w:lang w:eastAsia="ro-RO"/>
        </w:rPr>
      </w:pPr>
      <w:bookmarkStart w:id="99" w:name="do|caII|si1|ss1|ar16|al1|lid"/>
      <w:bookmarkEnd w:id="9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indicarea sediului profesional unde solicitantul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exercite profesia;</w:t>
      </w:r>
    </w:p>
    <w:p w14:paraId="11FA0D36" w14:textId="04F12F25" w:rsidR="00DE5102" w:rsidRPr="00DE5102" w:rsidRDefault="00DE5102" w:rsidP="002D51CF">
      <w:pPr>
        <w:spacing w:after="0" w:line="240" w:lineRule="auto"/>
        <w:jc w:val="both"/>
        <w:rPr>
          <w:rFonts w:ascii="Verdana" w:eastAsia="Times New Roman" w:hAnsi="Verdana" w:cs="Times New Roman"/>
          <w:lang w:eastAsia="ro-RO"/>
        </w:rPr>
      </w:pPr>
      <w:bookmarkStart w:id="100" w:name="do|caII|si1|ss1|ar16|al1|lie"/>
      <w:bookmarkEnd w:id="100"/>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indicarea perioadei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formei în care a exercitat profesia de avocat în România, anterior depunerii cererii (acolo unde este cazul);</w:t>
      </w:r>
    </w:p>
    <w:p w14:paraId="40D9847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1" w:name="do|caII|si1|ss1|ar16|al1|lif"/>
      <w:bookmarkEnd w:id="101"/>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indicarea formei în care urmează să exercite profesia, conform art. 5 din Lege.</w:t>
      </w:r>
    </w:p>
    <w:p w14:paraId="73BBBDBE" w14:textId="2A3D5D37" w:rsidR="00DE5102" w:rsidRPr="00DE5102" w:rsidRDefault="00DE5102" w:rsidP="002D51CF">
      <w:pPr>
        <w:spacing w:after="0" w:line="240" w:lineRule="auto"/>
        <w:jc w:val="both"/>
        <w:rPr>
          <w:rFonts w:ascii="Verdana" w:eastAsia="Times New Roman" w:hAnsi="Verdana" w:cs="Times New Roman"/>
          <w:lang w:eastAsia="ro-RO"/>
        </w:rPr>
      </w:pPr>
      <w:bookmarkStart w:id="102" w:name="do|caII|si1|ss1|ar16|al2"/>
      <w:bookmarkEnd w:id="10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va fi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ită de următoarele acte, depuse în dublu exemplar, traduse în limba română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certificate:</w:t>
      </w:r>
    </w:p>
    <w:p w14:paraId="046B0D2D" w14:textId="6A6D941E" w:rsidR="00DE5102" w:rsidRPr="00DE5102" w:rsidRDefault="00DE5102" w:rsidP="002D51CF">
      <w:pPr>
        <w:spacing w:after="0" w:line="240" w:lineRule="auto"/>
        <w:jc w:val="both"/>
        <w:rPr>
          <w:rFonts w:ascii="Verdana" w:eastAsia="Times New Roman" w:hAnsi="Verdana" w:cs="Times New Roman"/>
          <w:lang w:eastAsia="ro-RO"/>
        </w:rPr>
      </w:pPr>
      <w:bookmarkStart w:id="103" w:name="do|caII|si1|ss1|ar16|al2|lia"/>
      <w:bookmarkEnd w:id="10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w:t>
      </w:r>
    </w:p>
    <w:p w14:paraId="19E5213C" w14:textId="6B9E8D99" w:rsidR="00DE5102" w:rsidRPr="00DE5102" w:rsidRDefault="00DE5102" w:rsidP="002D51CF">
      <w:pPr>
        <w:spacing w:after="0" w:line="240" w:lineRule="auto"/>
        <w:jc w:val="both"/>
        <w:rPr>
          <w:rFonts w:ascii="Verdana" w:eastAsia="Times New Roman" w:hAnsi="Verdana" w:cs="Times New Roman"/>
          <w:lang w:eastAsia="ro-RO"/>
        </w:rPr>
      </w:pPr>
      <w:bookmarkStart w:id="104" w:name="do|caII|si1|ss1|ar16|al2|lib"/>
      <w:bookmarkEnd w:id="10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o atestare din partea baroului sau 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din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ara de origine privind calitatea de avocat cu drept de exercitare a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starea sa disciplinar.</w:t>
      </w:r>
    </w:p>
    <w:p w14:paraId="0638C2E2" w14:textId="0A721BFF" w:rsidR="00DE5102" w:rsidRPr="00DE5102" w:rsidRDefault="00DE5102" w:rsidP="002D51CF">
      <w:pPr>
        <w:spacing w:after="0" w:line="240" w:lineRule="auto"/>
        <w:jc w:val="both"/>
        <w:rPr>
          <w:rFonts w:ascii="Verdana" w:eastAsia="Times New Roman" w:hAnsi="Verdana" w:cs="Times New Roman"/>
          <w:lang w:eastAsia="ro-RO"/>
        </w:rPr>
      </w:pPr>
      <w:bookmarkStart w:id="105" w:name="do|caII|si1|ss1|ar16|al3"/>
      <w:bookmarkEnd w:id="10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La cerere se vor ata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w:t>
      </w:r>
    </w:p>
    <w:p w14:paraId="4A99018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6" w:name="do|caII|si1|ss1|ar16|al3|lia"/>
      <w:bookmarkEnd w:id="10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avizul conform eliberat de Comisia permanentă a U.N.B.R.;</w:t>
      </w:r>
    </w:p>
    <w:p w14:paraId="6ADCCFC4" w14:textId="0A8457C0" w:rsidR="00DE5102" w:rsidRPr="00DE5102" w:rsidRDefault="00DE5102" w:rsidP="002D51CF">
      <w:pPr>
        <w:spacing w:after="0" w:line="240" w:lineRule="auto"/>
        <w:jc w:val="both"/>
        <w:rPr>
          <w:rFonts w:ascii="Verdana" w:eastAsia="Times New Roman" w:hAnsi="Verdana" w:cs="Times New Roman"/>
          <w:lang w:eastAsia="ro-RO"/>
        </w:rPr>
      </w:pPr>
      <w:bookmarkStart w:id="107" w:name="do|caII|si1|ss1|ar16|al3|lib"/>
      <w:bookmarkEnd w:id="107"/>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indicarea cazului de incompatibilitate în care se află, dacă este cazul;</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6E17597" wp14:editId="6268E1C4">
            <wp:extent cx="83820" cy="83820"/>
            <wp:effectExtent l="0" t="0" r="0" b="0"/>
            <wp:docPr id="89" name="199044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16, alin. (3), litera B.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4.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41B7ABB" w14:textId="2464A198" w:rsidR="00DE5102" w:rsidRPr="00DE5102" w:rsidRDefault="00DE5102" w:rsidP="002D51CF">
      <w:pPr>
        <w:spacing w:after="0" w:line="240" w:lineRule="auto"/>
        <w:jc w:val="both"/>
        <w:rPr>
          <w:rFonts w:ascii="Verdana" w:eastAsia="Times New Roman" w:hAnsi="Verdana" w:cs="Times New Roman"/>
          <w:lang w:eastAsia="ro-RO"/>
        </w:rPr>
      </w:pPr>
      <w:bookmarkStart w:id="108" w:name="do|caII|si1|ss1|ar16|al3|lic"/>
      <w:bookmarkEnd w:id="10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expresă a solicitantului că se obligă să respecte prevederile Legii, ale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codului deontologic;</w:t>
      </w:r>
    </w:p>
    <w:p w14:paraId="1D401A66" w14:textId="17CF6B9E" w:rsidR="00DE5102" w:rsidRPr="00DE5102" w:rsidRDefault="00DE5102" w:rsidP="002D51CF">
      <w:pPr>
        <w:spacing w:after="0" w:line="240" w:lineRule="auto"/>
        <w:jc w:val="both"/>
        <w:rPr>
          <w:rFonts w:ascii="Verdana" w:eastAsia="Times New Roman" w:hAnsi="Verdana" w:cs="Times New Roman"/>
          <w:lang w:eastAsia="ro-RO"/>
        </w:rPr>
      </w:pPr>
      <w:bookmarkStart w:id="109" w:name="do|caII|si1|ss1|ar16|al3|lid"/>
      <w:bookmarkEnd w:id="10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dovada încetării formei anterioare în care a exercitat profesia de avocat în România, conform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art. II din Legea nr. </w:t>
      </w:r>
      <w:r w:rsidRPr="00DE5102">
        <w:rPr>
          <w:rFonts w:ascii="Verdana" w:eastAsia="Times New Roman" w:hAnsi="Verdana" w:cs="Times New Roman"/>
          <w:b/>
          <w:bCs/>
          <w:u w:val="single"/>
          <w:lang w:eastAsia="ro-RO"/>
        </w:rPr>
        <w:t>231/2000</w:t>
      </w:r>
      <w:r w:rsidRPr="00DE5102">
        <w:rPr>
          <w:rFonts w:ascii="Verdana" w:eastAsia="Times New Roman" w:hAnsi="Verdana" w:cs="Times New Roman"/>
          <w:lang w:eastAsia="ro-RO"/>
        </w:rPr>
        <w:t xml:space="preserve"> privind modificarea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completarea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profesiei de avocat, după caz;</w:t>
      </w:r>
    </w:p>
    <w:p w14:paraId="3F4172F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0" w:name="do|caII|si1|ss1|ar16|al3|lie"/>
      <w:bookmarkEnd w:id="110"/>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certificat medical de sănătate, potrivit art. 15 alin. (2) lit. d);</w:t>
      </w:r>
    </w:p>
    <w:p w14:paraId="4CE3C173" w14:textId="3C9918F3" w:rsidR="00DE5102" w:rsidRPr="00DE5102" w:rsidRDefault="00DE5102" w:rsidP="002D51CF">
      <w:pPr>
        <w:spacing w:after="0" w:line="240" w:lineRule="auto"/>
        <w:jc w:val="both"/>
        <w:rPr>
          <w:rFonts w:ascii="Verdana" w:eastAsia="Times New Roman" w:hAnsi="Verdana" w:cs="Times New Roman"/>
          <w:lang w:eastAsia="ro-RO"/>
        </w:rPr>
      </w:pPr>
      <w:bookmarkStart w:id="111" w:name="do|caII|si1|ss1|ar16|al3|lif"/>
      <w:bookmarkEnd w:id="111"/>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două fotografii de tip legitima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5881253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2" w:name="do|caII|si1|ss1|ar17"/>
      <w:bookmarkEnd w:id="112"/>
      <w:r w:rsidRPr="00DE5102">
        <w:rPr>
          <w:rFonts w:ascii="Verdana" w:eastAsia="Times New Roman" w:hAnsi="Verdana" w:cs="Times New Roman"/>
          <w:b/>
          <w:bCs/>
          <w:lang w:eastAsia="ro-RO"/>
        </w:rPr>
        <w:t>Art. 17</w:t>
      </w:r>
    </w:p>
    <w:p w14:paraId="6D7D2038" w14:textId="0D3773C5" w:rsidR="00DE5102" w:rsidRPr="00DE5102" w:rsidRDefault="00DE5102" w:rsidP="002D51CF">
      <w:pPr>
        <w:spacing w:after="0" w:line="240" w:lineRule="auto"/>
        <w:jc w:val="both"/>
        <w:rPr>
          <w:rFonts w:ascii="Verdana" w:eastAsia="Times New Roman" w:hAnsi="Verdana" w:cs="Times New Roman"/>
          <w:lang w:eastAsia="ro-RO"/>
        </w:rPr>
      </w:pPr>
      <w:bookmarkStart w:id="113" w:name="do|caII|si1|ss1|ar17|al1"/>
      <w:bookmarkEnd w:id="11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Cererea de primire în profesie, în forma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documenta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prevăzute în prezentul statut, se depune în termen de cel mult 15 zile de la data publicării pe pagina web a U.N.B.R. a organizării examenului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 de primire în profesie. În termen de cel mult 3 zile de la înregistrare, cererea de primire în profesie se va comunica de către barou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va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 la sediul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 pagina web a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U.N.B.R.</w:t>
      </w:r>
    </w:p>
    <w:p w14:paraId="7449E67F" w14:textId="5D8A5DCD" w:rsidR="00DE5102" w:rsidRPr="00DE5102" w:rsidRDefault="00DE5102" w:rsidP="002D51CF">
      <w:pPr>
        <w:spacing w:after="0" w:line="240" w:lineRule="auto"/>
        <w:jc w:val="both"/>
        <w:rPr>
          <w:rFonts w:ascii="Verdana" w:eastAsia="Times New Roman" w:hAnsi="Verdana" w:cs="Times New Roman"/>
          <w:lang w:eastAsia="ro-RO"/>
        </w:rPr>
      </w:pPr>
      <w:bookmarkStart w:id="114" w:name="do|caII|si1|ss1|ar17|al2"/>
      <w:bookmarkEnd w:id="11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area cererii la sediul baroului se constată prin proces-verbal.</w:t>
      </w:r>
    </w:p>
    <w:p w14:paraId="521C948A" w14:textId="31571D6C" w:rsidR="00DE5102" w:rsidRPr="00DE5102" w:rsidRDefault="00DE5102" w:rsidP="002D51CF">
      <w:pPr>
        <w:spacing w:after="0" w:line="240" w:lineRule="auto"/>
        <w:jc w:val="both"/>
        <w:rPr>
          <w:rFonts w:ascii="Verdana" w:eastAsia="Times New Roman" w:hAnsi="Verdana" w:cs="Times New Roman"/>
          <w:lang w:eastAsia="ro-RO"/>
        </w:rPr>
      </w:pPr>
      <w:bookmarkStart w:id="115" w:name="do|caII|si1|ss1|ar17|al3"/>
      <w:bookmarkEnd w:id="11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termen de 10 de zile de la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area cererii pe pagina web a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U.N.B.R., orice persoană poate face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la cererea de primire în profesie, indicând motivele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arătând împrejurările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probele pe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întemeiază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w:t>
      </w:r>
    </w:p>
    <w:p w14:paraId="2D7B5C75" w14:textId="1A3C4F14" w:rsidR="00DE5102" w:rsidRPr="00DE5102" w:rsidRDefault="00DE5102" w:rsidP="002D51CF">
      <w:pPr>
        <w:spacing w:after="0" w:line="240" w:lineRule="auto"/>
        <w:jc w:val="both"/>
        <w:rPr>
          <w:rFonts w:ascii="Verdana" w:eastAsia="Times New Roman" w:hAnsi="Verdana" w:cs="Times New Roman"/>
          <w:lang w:eastAsia="ro-RO"/>
        </w:rPr>
      </w:pPr>
      <w:bookmarkStart w:id="116" w:name="do|caII|si1|ss1|ar17|al4"/>
      <w:bookmarkEnd w:id="11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este de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baroului la care a fost înregistrată cererea de primire în profesie.</w:t>
      </w:r>
    </w:p>
    <w:p w14:paraId="7096C4AD" w14:textId="71009FC4" w:rsidR="00DE5102" w:rsidRPr="00DE5102" w:rsidRDefault="00DE5102" w:rsidP="002D51CF">
      <w:pPr>
        <w:spacing w:after="0" w:line="240" w:lineRule="auto"/>
        <w:jc w:val="both"/>
        <w:rPr>
          <w:rFonts w:ascii="Verdana" w:eastAsia="Times New Roman" w:hAnsi="Verdana" w:cs="Times New Roman"/>
          <w:lang w:eastAsia="ro-RO"/>
        </w:rPr>
      </w:pPr>
      <w:bookmarkStart w:id="117" w:name="do|caII|si1|ss1|ar17|al5"/>
      <w:bookmarkEnd w:id="117"/>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termen de 3 zile de la înregistrarea cererii de primire în profesie, decanul baroului va desemna dintre membrii consiliului baroului un avocat-raportor care va efectua investiga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necesare cu privire la moralitatea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demnitatea solicitantului, chiar dacă nu se face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la înscriere.</w:t>
      </w:r>
    </w:p>
    <w:p w14:paraId="6304085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8" w:name="do|caII|si1|ss1|ar18"/>
      <w:bookmarkEnd w:id="118"/>
      <w:r w:rsidRPr="00DE5102">
        <w:rPr>
          <w:rFonts w:ascii="Verdana" w:eastAsia="Times New Roman" w:hAnsi="Verdana" w:cs="Times New Roman"/>
          <w:b/>
          <w:bCs/>
          <w:lang w:eastAsia="ro-RO"/>
        </w:rPr>
        <w:t>Art. 18</w:t>
      </w:r>
    </w:p>
    <w:p w14:paraId="2CC02C2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9" w:name="do|caII|si1|ss1|ar18|al1"/>
      <w:bookmarkEnd w:id="11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Avocatul-raportor va face toate cercetările pe care le va considera necesare.</w:t>
      </w:r>
    </w:p>
    <w:p w14:paraId="636A7908" w14:textId="12B74A53" w:rsidR="00DE5102" w:rsidRPr="00DE5102" w:rsidRDefault="00DE5102" w:rsidP="002D51CF">
      <w:pPr>
        <w:spacing w:after="0" w:line="240" w:lineRule="auto"/>
        <w:jc w:val="both"/>
        <w:rPr>
          <w:rFonts w:ascii="Verdana" w:eastAsia="Times New Roman" w:hAnsi="Verdana" w:cs="Times New Roman"/>
          <w:lang w:eastAsia="ro-RO"/>
        </w:rPr>
      </w:pPr>
      <w:bookmarkStart w:id="120" w:name="do|caII|si1|ss1|ar18|al2"/>
      <w:bookmarkEnd w:id="12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Cercetările se vor referi la îndeplinirea de către solicitant 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 pentru primirea în profesia de avocat.</w:t>
      </w:r>
    </w:p>
    <w:p w14:paraId="06B20FD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1" w:name="do|caII|si1|ss1|ar19"/>
      <w:bookmarkEnd w:id="121"/>
      <w:r w:rsidRPr="00DE5102">
        <w:rPr>
          <w:rFonts w:ascii="Verdana" w:eastAsia="Times New Roman" w:hAnsi="Verdana" w:cs="Times New Roman"/>
          <w:b/>
          <w:bCs/>
          <w:lang w:eastAsia="ro-RO"/>
        </w:rPr>
        <w:lastRenderedPageBreak/>
        <w:t>Art. 19</w:t>
      </w:r>
    </w:p>
    <w:p w14:paraId="781635BE" w14:textId="71609810" w:rsidR="00DE5102" w:rsidRPr="00DE5102" w:rsidRDefault="00DE5102" w:rsidP="002D51CF">
      <w:pPr>
        <w:spacing w:after="0" w:line="240" w:lineRule="auto"/>
        <w:jc w:val="both"/>
        <w:rPr>
          <w:rFonts w:ascii="Verdana" w:eastAsia="Times New Roman" w:hAnsi="Verdana" w:cs="Times New Roman"/>
          <w:lang w:eastAsia="ro-RO"/>
        </w:rPr>
      </w:pPr>
      <w:bookmarkStart w:id="122" w:name="do|caII|si1|ss1|ar19|pa1"/>
      <w:bookmarkEnd w:id="122"/>
      <w:r w:rsidRPr="00DE5102">
        <w:rPr>
          <w:rFonts w:ascii="Verdana" w:eastAsia="Times New Roman" w:hAnsi="Verdana" w:cs="Times New Roman"/>
          <w:lang w:eastAsia="ro-RO"/>
        </w:rPr>
        <w:t>În termen de 5 zile de la expirarea termenului de formulare a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avocatul-raportor va depune la barou un raport scris care va cuprinde punctul de vedere motivat cu privire la admiterea sau la respingerea cererii.</w:t>
      </w:r>
    </w:p>
    <w:p w14:paraId="0718B24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3" w:name="do|caII|si1|ss1|ar20"/>
      <w:bookmarkEnd w:id="123"/>
      <w:r w:rsidRPr="00DE5102">
        <w:rPr>
          <w:rFonts w:ascii="Verdana" w:eastAsia="Times New Roman" w:hAnsi="Verdana" w:cs="Times New Roman"/>
          <w:b/>
          <w:bCs/>
          <w:lang w:eastAsia="ro-RO"/>
        </w:rPr>
        <w:t>Art. 20</w:t>
      </w:r>
    </w:p>
    <w:p w14:paraId="597C6286" w14:textId="6ABE43BB" w:rsidR="00DE5102" w:rsidRPr="00DE5102" w:rsidRDefault="00DE5102" w:rsidP="002D51CF">
      <w:pPr>
        <w:spacing w:after="0" w:line="240" w:lineRule="auto"/>
        <w:jc w:val="both"/>
        <w:rPr>
          <w:rFonts w:ascii="Verdana" w:eastAsia="Times New Roman" w:hAnsi="Verdana" w:cs="Times New Roman"/>
          <w:lang w:eastAsia="ro-RO"/>
        </w:rPr>
      </w:pPr>
      <w:bookmarkStart w:id="124" w:name="do|caII|si1|ss1|ar20|al1"/>
      <w:bookmarkEnd w:id="12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După depunerea raportului, în termen de cel mult 5 zile, consiliul baroului analizează îndeplinirea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pentru primirea în profesie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eventualele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3DC9DE0" w14:textId="7DA9D355" w:rsidR="00DE5102" w:rsidRPr="00DE5102" w:rsidRDefault="00DE5102" w:rsidP="002D51CF">
      <w:pPr>
        <w:spacing w:after="0" w:line="240" w:lineRule="auto"/>
        <w:jc w:val="both"/>
        <w:rPr>
          <w:rFonts w:ascii="Verdana" w:eastAsia="Times New Roman" w:hAnsi="Verdana" w:cs="Times New Roman"/>
          <w:lang w:eastAsia="ro-RO"/>
        </w:rPr>
      </w:pPr>
      <w:bookmarkStart w:id="125" w:name="do|caII|si1|ss1|ar20|al2"/>
      <w:bookmarkEnd w:id="12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Consiliul baroului va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 hotărâre motivată asupra cererii de primire în profesie, pe care o va comunica U.N.B.R. în termen de cel mult 10 zile de la expirarea termenului de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11A16322" w14:textId="530D4104" w:rsidR="00DE5102" w:rsidRPr="00DE5102" w:rsidRDefault="00DE5102" w:rsidP="002D51CF">
      <w:pPr>
        <w:spacing w:after="0" w:line="240" w:lineRule="auto"/>
        <w:jc w:val="both"/>
        <w:rPr>
          <w:rFonts w:ascii="Verdana" w:eastAsia="Times New Roman" w:hAnsi="Verdana" w:cs="Times New Roman"/>
          <w:lang w:eastAsia="ro-RO"/>
        </w:rPr>
      </w:pPr>
      <w:bookmarkStart w:id="126" w:name="do|caII|si1|ss1|ar20|al3"/>
      <w:bookmarkEnd w:id="12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Hotărârea poate fi atacată în termen de 15 zile de la comunicare la Comisia permanentă a U.N.B.R., care va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15 zile înaintea datei anun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a examenului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primire în profesie. În cazul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formulate de persoanele prevăzute la art. 17 alin. (5) din Lege, termenul de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este de 30 de zile de la data înregistrării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Hotărârea Comisiei permanente a U.N.B.R. se va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 pe pagina web a U.N.B.R.</w:t>
      </w:r>
    </w:p>
    <w:p w14:paraId="7764D123" w14:textId="16EC5CF3" w:rsidR="00DE5102" w:rsidRPr="00DE5102" w:rsidRDefault="00DE5102" w:rsidP="002D51CF">
      <w:pPr>
        <w:spacing w:after="0" w:line="240" w:lineRule="auto"/>
        <w:jc w:val="both"/>
        <w:rPr>
          <w:rFonts w:ascii="Verdana" w:eastAsia="Times New Roman" w:hAnsi="Verdana" w:cs="Times New Roman"/>
          <w:lang w:eastAsia="ro-RO"/>
        </w:rPr>
      </w:pPr>
      <w:bookmarkStart w:id="127" w:name="do|caII|si1|ss1|ar20|al4"/>
      <w:bookmarkEnd w:id="12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Se poate prezenta la examenul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primire în profesie numai candidatul cu privire la care consiliul baroului sau, după caz, Comisia permanentă a U.N.B.R. 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o hotărâre favorabilă asupra cererii de primire în profesie formulate de acesta.</w:t>
      </w:r>
    </w:p>
    <w:p w14:paraId="71B817FC" w14:textId="6D51E951" w:rsidR="00DE5102" w:rsidRPr="00DE5102" w:rsidRDefault="00DE5102" w:rsidP="002D51CF">
      <w:pPr>
        <w:spacing w:after="0" w:line="240" w:lineRule="auto"/>
        <w:jc w:val="both"/>
        <w:rPr>
          <w:rFonts w:ascii="Verdana" w:eastAsia="Times New Roman" w:hAnsi="Verdana" w:cs="Times New Roman"/>
          <w:lang w:eastAsia="ro-RO"/>
        </w:rPr>
      </w:pPr>
      <w:bookmarkStart w:id="128" w:name="do|caII|si1|ss1|ar20|al5"/>
      <w:bookmarkEnd w:id="12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Cel primit în profesia de avocat va fi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baza deciziei emise de consiliul baroului, cu respectarea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art. 20 alin. (8), art. 21, 22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23 din Lege.</w:t>
      </w:r>
    </w:p>
    <w:p w14:paraId="3E7D0A8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9" w:name="do|caII|si1|ss1|ar21"/>
      <w:bookmarkEnd w:id="129"/>
      <w:r w:rsidRPr="00DE5102">
        <w:rPr>
          <w:rFonts w:ascii="Verdana" w:eastAsia="Times New Roman" w:hAnsi="Verdana" w:cs="Times New Roman"/>
          <w:b/>
          <w:bCs/>
          <w:lang w:eastAsia="ro-RO"/>
        </w:rPr>
        <w:t>Art. 21</w:t>
      </w:r>
    </w:p>
    <w:p w14:paraId="5E09606A" w14:textId="541576ED" w:rsidR="00DE5102" w:rsidRPr="00DE5102" w:rsidRDefault="00DE5102" w:rsidP="002D51CF">
      <w:pPr>
        <w:spacing w:after="0" w:line="240" w:lineRule="auto"/>
        <w:jc w:val="both"/>
        <w:rPr>
          <w:rFonts w:ascii="Verdana" w:eastAsia="Times New Roman" w:hAnsi="Verdana" w:cs="Times New Roman"/>
          <w:lang w:eastAsia="ro-RO"/>
        </w:rPr>
      </w:pPr>
      <w:bookmarkStart w:id="130" w:name="do|caII|si1|ss1|ar21|al1"/>
      <w:bookmarkEnd w:id="13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Cererea formulată de membrul unui barou din altă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ară de a fi autorizat să acorde consultan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privind dreptul românesc se depune la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w:t>
      </w:r>
    </w:p>
    <w:p w14:paraId="28C4A304" w14:textId="1248A3B0" w:rsidR="00DE5102" w:rsidRPr="00DE5102" w:rsidRDefault="00DE5102" w:rsidP="002D51CF">
      <w:pPr>
        <w:spacing w:after="0" w:line="240" w:lineRule="auto"/>
        <w:jc w:val="both"/>
        <w:rPr>
          <w:rFonts w:ascii="Verdana" w:eastAsia="Times New Roman" w:hAnsi="Verdana" w:cs="Times New Roman"/>
          <w:lang w:eastAsia="ro-RO"/>
        </w:rPr>
      </w:pPr>
      <w:bookmarkStart w:id="131" w:name="do|caII|si1|ss1|ar21|al2"/>
      <w:bookmarkEnd w:id="13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Cererea va fi înaintată baroului în care este înscris avocatul pentru avizare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raport, ce va fi efectuat de decanul baroului. Raportul întocmit de decan va fi înaintat Comisiei de examinare.</w:t>
      </w:r>
    </w:p>
    <w:p w14:paraId="1AAEA87F" w14:textId="2A818819" w:rsidR="00DE5102" w:rsidRPr="00DE5102" w:rsidRDefault="00DE5102" w:rsidP="002D51CF">
      <w:pPr>
        <w:spacing w:after="0" w:line="240" w:lineRule="auto"/>
        <w:jc w:val="both"/>
        <w:rPr>
          <w:rFonts w:ascii="Verdana" w:eastAsia="Times New Roman" w:hAnsi="Verdana" w:cs="Times New Roman"/>
          <w:lang w:eastAsia="ro-RO"/>
        </w:rPr>
      </w:pPr>
      <w:bookmarkStart w:id="132" w:name="do|caII|si1|ss1|ar21|al3"/>
      <w:bookmarkEnd w:id="13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Metodologia examenului de verificare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drept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limba română 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străini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prin hotărâre a Consiliului U.N.B.R.</w:t>
      </w:r>
    </w:p>
    <w:p w14:paraId="3982D406" w14:textId="649BDA88" w:rsidR="00DE5102" w:rsidRPr="00DE5102" w:rsidRDefault="00DE5102" w:rsidP="002D51CF">
      <w:pPr>
        <w:spacing w:after="0" w:line="240" w:lineRule="auto"/>
        <w:jc w:val="both"/>
        <w:rPr>
          <w:rFonts w:ascii="Verdana" w:eastAsia="Times New Roman" w:hAnsi="Verdana" w:cs="Times New Roman"/>
          <w:lang w:eastAsia="ro-RO"/>
        </w:rPr>
      </w:pPr>
      <w:bookmarkStart w:id="133" w:name="do|caII|si1|ss1|ar21|al4"/>
      <w:bookmarkEnd w:id="13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Comisia de examinare va fi desemnată de Consiliul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fi alcătuită din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cadre didactice din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 juridic superior, acreditate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6B0CB362" w14:textId="46578A99" w:rsidR="00DE5102" w:rsidRPr="00DE5102" w:rsidRDefault="00DE5102" w:rsidP="002D51CF">
      <w:pPr>
        <w:spacing w:after="0" w:line="240" w:lineRule="auto"/>
        <w:jc w:val="both"/>
        <w:rPr>
          <w:rFonts w:ascii="Verdana" w:eastAsia="Times New Roman" w:hAnsi="Verdana" w:cs="Times New Roman"/>
          <w:lang w:eastAsia="ro-RO"/>
        </w:rPr>
      </w:pPr>
      <w:bookmarkStart w:id="134" w:name="do|caII|si1|ss1|ar21|al5"/>
      <w:bookmarkEnd w:id="134"/>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Examenul va cuprinde probe scrise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orale privind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de bază ale dreptului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de limba română.</w:t>
      </w:r>
    </w:p>
    <w:p w14:paraId="614AA232" w14:textId="5FA025E1" w:rsidR="00DE5102" w:rsidRPr="00DE5102" w:rsidRDefault="00DE5102" w:rsidP="002D51CF">
      <w:pPr>
        <w:spacing w:after="0" w:line="240" w:lineRule="auto"/>
        <w:jc w:val="both"/>
        <w:rPr>
          <w:rFonts w:ascii="Verdana" w:eastAsia="Times New Roman" w:hAnsi="Verdana" w:cs="Times New Roman"/>
          <w:lang w:eastAsia="ro-RO"/>
        </w:rPr>
      </w:pPr>
      <w:bookmarkStart w:id="135" w:name="do|caII|si1|ss2"/>
      <w:bookmarkEnd w:id="135"/>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Primirea în profesia de avocat a persoanelor provenind dintr-un stat membru al Uniunii Europene sau al Spa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iului Economic European care sunt autorizate să î</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desfă</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oare activită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ile profesionale sub titlul profesional corespunzător ob</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inut într-un stat membru</w:t>
      </w:r>
    </w:p>
    <w:p w14:paraId="073D521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6" w:name="do|caII|si1|ss2|ar22"/>
      <w:bookmarkEnd w:id="136"/>
      <w:r w:rsidRPr="00DE5102">
        <w:rPr>
          <w:rFonts w:ascii="Verdana" w:eastAsia="Times New Roman" w:hAnsi="Verdana" w:cs="Times New Roman"/>
          <w:b/>
          <w:bCs/>
          <w:lang w:eastAsia="ro-RO"/>
        </w:rPr>
        <w:t>Art. 22</w:t>
      </w:r>
    </w:p>
    <w:p w14:paraId="56826AAF" w14:textId="2A520690" w:rsidR="00DE5102" w:rsidRPr="00DE5102" w:rsidRDefault="00DE5102" w:rsidP="002D51CF">
      <w:pPr>
        <w:spacing w:after="0" w:line="240" w:lineRule="auto"/>
        <w:jc w:val="both"/>
        <w:rPr>
          <w:rFonts w:ascii="Verdana" w:eastAsia="Times New Roman" w:hAnsi="Verdana" w:cs="Times New Roman"/>
          <w:lang w:eastAsia="ro-RO"/>
        </w:rPr>
      </w:pPr>
      <w:bookmarkStart w:id="137" w:name="do|caII|si1|ss2|ar22|pa1"/>
      <w:bookmarkEnd w:id="137"/>
      <w:r w:rsidRPr="00DE5102">
        <w:rPr>
          <w:rFonts w:ascii="Verdana" w:eastAsia="Times New Roman" w:hAnsi="Verdana" w:cs="Times New Roman"/>
          <w:lang w:eastAsia="ro-RO"/>
        </w:rPr>
        <w:t>Cererea de primire în profesia de avocat în România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au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calificarea profesională în unul dintre statele membre ale Uniunii Europene sau ale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Economic European este de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Consiliului U.N.B.R., conform art. 66 lit. e) din Lege.</w:t>
      </w:r>
    </w:p>
    <w:p w14:paraId="644395D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8" w:name="do|caII|si1|ss2|ar23"/>
      <w:bookmarkEnd w:id="138"/>
      <w:r w:rsidRPr="00DE5102">
        <w:rPr>
          <w:rFonts w:ascii="Verdana" w:eastAsia="Times New Roman" w:hAnsi="Verdana" w:cs="Times New Roman"/>
          <w:b/>
          <w:bCs/>
          <w:lang w:eastAsia="ro-RO"/>
        </w:rPr>
        <w:t>Art. 23</w:t>
      </w:r>
    </w:p>
    <w:p w14:paraId="0FD91468" w14:textId="518A6374" w:rsidR="00DE5102" w:rsidRPr="00DE5102" w:rsidRDefault="00DE5102" w:rsidP="002D51CF">
      <w:pPr>
        <w:spacing w:after="0" w:line="240" w:lineRule="auto"/>
        <w:jc w:val="both"/>
        <w:rPr>
          <w:rFonts w:ascii="Verdana" w:eastAsia="Times New Roman" w:hAnsi="Verdana" w:cs="Times New Roman"/>
          <w:lang w:eastAsia="ro-RO"/>
        </w:rPr>
      </w:pPr>
      <w:bookmarkStart w:id="139" w:name="do|caII|si1|ss2|ar23|al1"/>
      <w:bookmarkEnd w:id="13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Cererea se depune sau, după caz, se comunică în dublu exemplar secretariatului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cuprinde:</w:t>
      </w:r>
    </w:p>
    <w:p w14:paraId="15F09A72" w14:textId="7E1C2AF5" w:rsidR="00DE5102" w:rsidRPr="00DE5102" w:rsidRDefault="00DE5102" w:rsidP="002D51CF">
      <w:pPr>
        <w:spacing w:after="0" w:line="240" w:lineRule="auto"/>
        <w:jc w:val="both"/>
        <w:rPr>
          <w:rFonts w:ascii="Verdana" w:eastAsia="Times New Roman" w:hAnsi="Verdana" w:cs="Times New Roman"/>
          <w:lang w:eastAsia="ro-RO"/>
        </w:rPr>
      </w:pPr>
      <w:bookmarkStart w:id="140" w:name="do|caII|si1|ss2|ar23|al1|lia"/>
      <w:bookmarkEnd w:id="140"/>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numele, prenumele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domiciliul solicitantului;</w:t>
      </w:r>
    </w:p>
    <w:p w14:paraId="4A61D7E3" w14:textId="584D4E5E" w:rsidR="00DE5102" w:rsidRPr="00DE5102" w:rsidRDefault="00DE5102" w:rsidP="002D51CF">
      <w:pPr>
        <w:spacing w:after="0" w:line="240" w:lineRule="auto"/>
        <w:jc w:val="both"/>
        <w:rPr>
          <w:rFonts w:ascii="Verdana" w:eastAsia="Times New Roman" w:hAnsi="Verdana" w:cs="Times New Roman"/>
          <w:lang w:eastAsia="ro-RO"/>
        </w:rPr>
      </w:pPr>
      <w:bookmarkStart w:id="141" w:name="do|caII|si1|ss2|ar23|al1|lib"/>
      <w:bookmarkEnd w:id="141"/>
      <w:r w:rsidRPr="00DE5102">
        <w:rPr>
          <w:rFonts w:ascii="Verdana" w:eastAsia="Times New Roman" w:hAnsi="Verdana" w:cs="Times New Roman"/>
          <w:b/>
          <w:bCs/>
          <w:lang w:eastAsia="ro-RO"/>
        </w:rPr>
        <w:lastRenderedPageBreak/>
        <w:t>b)</w:t>
      </w:r>
      <w:r w:rsidRPr="00DE5102">
        <w:rPr>
          <w:rFonts w:ascii="Verdana" w:eastAsia="Times New Roman" w:hAnsi="Verdana" w:cs="Times New Roman"/>
          <w:lang w:eastAsia="ro-RO"/>
        </w:rPr>
        <w:t xml:space="preserve">locul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terii;</w:t>
      </w:r>
    </w:p>
    <w:p w14:paraId="26A3FC74" w14:textId="3BA85D15" w:rsidR="00DE5102" w:rsidRPr="00DE5102" w:rsidRDefault="00DE5102" w:rsidP="002D51CF">
      <w:pPr>
        <w:spacing w:after="0" w:line="240" w:lineRule="auto"/>
        <w:jc w:val="both"/>
        <w:rPr>
          <w:rFonts w:ascii="Verdana" w:eastAsia="Times New Roman" w:hAnsi="Verdana" w:cs="Times New Roman"/>
          <w:lang w:eastAsia="ro-RO"/>
        </w:rPr>
      </w:pPr>
      <w:bookmarkStart w:id="142" w:name="do|caII|si1|ss2|ar23|al1|lic"/>
      <w:bookmarkEnd w:id="142"/>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numărul, data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emitentul 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aportului;</w:t>
      </w:r>
    </w:p>
    <w:p w14:paraId="7C18B193" w14:textId="55C112FA" w:rsidR="00DE5102" w:rsidRPr="00DE5102" w:rsidRDefault="00DE5102" w:rsidP="002D51CF">
      <w:pPr>
        <w:spacing w:after="0" w:line="240" w:lineRule="auto"/>
        <w:jc w:val="both"/>
        <w:rPr>
          <w:rFonts w:ascii="Verdana" w:eastAsia="Times New Roman" w:hAnsi="Verdana" w:cs="Times New Roman"/>
          <w:lang w:eastAsia="ro-RO"/>
        </w:rPr>
      </w:pPr>
      <w:bookmarkStart w:id="143" w:name="do|caII|si1|ss2|ar23|al1|lid"/>
      <w:bookmarkEnd w:id="143"/>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faptului că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exercitarea cu caracter permanent a profesiei în România;</w:t>
      </w:r>
    </w:p>
    <w:p w14:paraId="5A614086" w14:textId="54A88C07" w:rsidR="00DE5102" w:rsidRPr="00DE5102" w:rsidRDefault="00DE5102" w:rsidP="002D51CF">
      <w:pPr>
        <w:spacing w:after="0" w:line="240" w:lineRule="auto"/>
        <w:jc w:val="both"/>
        <w:rPr>
          <w:rFonts w:ascii="Verdana" w:eastAsia="Times New Roman" w:hAnsi="Verdana" w:cs="Times New Roman"/>
          <w:lang w:eastAsia="ro-RO"/>
        </w:rPr>
      </w:pPr>
      <w:bookmarkStart w:id="144" w:name="do|caII|si1|ss2|ar23|al1|lie"/>
      <w:bookmarkEnd w:id="144"/>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indicarea perioadei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formei în care a exercitat profesia de avocat în România, anterior depunerii cererii (acolo unde este cazul);</w:t>
      </w:r>
    </w:p>
    <w:p w14:paraId="5FF532B7" w14:textId="700AAC90" w:rsidR="00DE5102" w:rsidRPr="00DE5102" w:rsidRDefault="00DE5102" w:rsidP="002D51CF">
      <w:pPr>
        <w:spacing w:after="0" w:line="240" w:lineRule="auto"/>
        <w:jc w:val="both"/>
        <w:rPr>
          <w:rFonts w:ascii="Verdana" w:eastAsia="Times New Roman" w:hAnsi="Verdana" w:cs="Times New Roman"/>
          <w:lang w:eastAsia="ro-RO"/>
        </w:rPr>
      </w:pPr>
      <w:bookmarkStart w:id="145" w:name="do|caII|si1|ss2|ar23|al1|lif"/>
      <w:bookmarkEnd w:id="145"/>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indicarea titlului profesional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 în statul membru de origine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grupării profesionale din care face parte în statul membru de origine sau a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judiciare în cadrul căreia este admis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exercite profesia potrivit legii din statul membru de origine.</w:t>
      </w:r>
    </w:p>
    <w:p w14:paraId="5CA76EBF" w14:textId="43A9C4DC" w:rsidR="00DE5102" w:rsidRPr="00DE5102" w:rsidRDefault="00DE5102" w:rsidP="002D51CF">
      <w:pPr>
        <w:spacing w:after="0" w:line="240" w:lineRule="auto"/>
        <w:jc w:val="both"/>
        <w:rPr>
          <w:rFonts w:ascii="Verdana" w:eastAsia="Times New Roman" w:hAnsi="Verdana" w:cs="Times New Roman"/>
          <w:lang w:eastAsia="ro-RO"/>
        </w:rPr>
      </w:pPr>
      <w:bookmarkStart w:id="146" w:name="do|caII|si1|ss2|ar23|al2"/>
      <w:bookmarkEnd w:id="14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va fi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ită de următoarele acte, traduse în limba română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certificate:</w:t>
      </w:r>
    </w:p>
    <w:p w14:paraId="1E506E2E" w14:textId="78444D7C" w:rsidR="00DE5102" w:rsidRPr="00DE5102" w:rsidRDefault="00DE5102" w:rsidP="002D51CF">
      <w:pPr>
        <w:spacing w:after="0" w:line="240" w:lineRule="auto"/>
        <w:jc w:val="both"/>
        <w:rPr>
          <w:rFonts w:ascii="Verdana" w:eastAsia="Times New Roman" w:hAnsi="Verdana" w:cs="Times New Roman"/>
          <w:lang w:eastAsia="ro-RO"/>
        </w:rPr>
      </w:pPr>
      <w:bookmarkStart w:id="147" w:name="do|caII|si1|ss2|ar23|al2|lia"/>
      <w:bookmarkEnd w:id="14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w:t>
      </w:r>
    </w:p>
    <w:p w14:paraId="0E9F978E" w14:textId="72B1245F" w:rsidR="00DE5102" w:rsidRPr="00DE5102" w:rsidRDefault="00DE5102" w:rsidP="002D51CF">
      <w:pPr>
        <w:spacing w:after="0" w:line="240" w:lineRule="auto"/>
        <w:jc w:val="both"/>
        <w:rPr>
          <w:rFonts w:ascii="Verdana" w:eastAsia="Times New Roman" w:hAnsi="Verdana" w:cs="Times New Roman"/>
          <w:lang w:eastAsia="ro-RO"/>
        </w:rPr>
      </w:pPr>
      <w:bookmarkStart w:id="148" w:name="do|caII|si1|ss2|ar23|al2|lib"/>
      <w:bookmarkEnd w:id="14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o atestare din partea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competente din statul membru privind calitatea de avocat cu drept de exercitare a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starea sa disciplinară.</w:t>
      </w:r>
    </w:p>
    <w:p w14:paraId="1B85E8F2" w14:textId="2E39DE44" w:rsidR="00DE5102" w:rsidRPr="00DE5102" w:rsidRDefault="00DE5102" w:rsidP="002D51CF">
      <w:pPr>
        <w:spacing w:after="0" w:line="240" w:lineRule="auto"/>
        <w:jc w:val="both"/>
        <w:rPr>
          <w:rFonts w:ascii="Verdana" w:eastAsia="Times New Roman" w:hAnsi="Verdana" w:cs="Times New Roman"/>
          <w:lang w:eastAsia="ro-RO"/>
        </w:rPr>
      </w:pPr>
      <w:bookmarkStart w:id="149" w:name="do|caII|si1|ss2|ar23|al3"/>
      <w:bookmarkEnd w:id="14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La cerere se vor ata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w:t>
      </w:r>
    </w:p>
    <w:p w14:paraId="7B4654E4" w14:textId="7B336143" w:rsidR="00DE5102" w:rsidRPr="00DE5102" w:rsidRDefault="00DE5102" w:rsidP="002D51CF">
      <w:pPr>
        <w:spacing w:after="0" w:line="240" w:lineRule="auto"/>
        <w:jc w:val="both"/>
        <w:rPr>
          <w:rFonts w:ascii="Verdana" w:eastAsia="Times New Roman" w:hAnsi="Verdana" w:cs="Times New Roman"/>
          <w:lang w:eastAsia="ro-RO"/>
        </w:rPr>
      </w:pPr>
      <w:bookmarkStart w:id="150" w:name="do|caII|si1|ss2|ar23|al3|lia"/>
      <w:bookmarkEnd w:id="150"/>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expresă a solicitantului că nu se află în niciunul dintre cazurile de nedemnitate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incompatibilitate prevăzute la art. 14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15 din Lege;</w:t>
      </w:r>
    </w:p>
    <w:p w14:paraId="5433ABE2" w14:textId="65B15F85" w:rsidR="00DE5102" w:rsidRPr="00DE5102" w:rsidRDefault="00DE5102" w:rsidP="002D51CF">
      <w:pPr>
        <w:spacing w:after="0" w:line="240" w:lineRule="auto"/>
        <w:jc w:val="both"/>
        <w:rPr>
          <w:rFonts w:ascii="Verdana" w:eastAsia="Times New Roman" w:hAnsi="Verdana" w:cs="Times New Roman"/>
          <w:lang w:eastAsia="ro-RO"/>
        </w:rPr>
      </w:pPr>
      <w:bookmarkStart w:id="151" w:name="do|caII|si1|ss2|ar23|al3|lib"/>
      <w:bookmarkEnd w:id="151"/>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expresă a solicitantului că se obligă să respecte prevederile Legii, ale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codului deontologic;</w:t>
      </w:r>
    </w:p>
    <w:p w14:paraId="5D55DD1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2" w:name="do|caII|si1|ss2|ar23|al3|lic"/>
      <w:bookmarkEnd w:id="152"/>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certificat medical de sănătate, potrivit art. 15 alin. (2) lit. d);</w:t>
      </w:r>
    </w:p>
    <w:p w14:paraId="420F629E" w14:textId="415D021E" w:rsidR="00DE5102" w:rsidRPr="00DE5102" w:rsidRDefault="00DE5102" w:rsidP="002D51CF">
      <w:pPr>
        <w:spacing w:after="0" w:line="240" w:lineRule="auto"/>
        <w:jc w:val="both"/>
        <w:rPr>
          <w:rFonts w:ascii="Verdana" w:eastAsia="Times New Roman" w:hAnsi="Verdana" w:cs="Times New Roman"/>
          <w:lang w:eastAsia="ro-RO"/>
        </w:rPr>
      </w:pPr>
      <w:bookmarkStart w:id="153" w:name="do|caII|si1|ss2|ar23|al3|lid"/>
      <w:bookmarkEnd w:id="153"/>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două fotografii de tip legitima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6347282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4" w:name="do|caII|si1|ss2|ar23|al3|lie"/>
      <w:bookmarkEnd w:id="154"/>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alte documente prevăzute în anexa nr. XXXI.</w:t>
      </w:r>
    </w:p>
    <w:p w14:paraId="3BDB66E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5" w:name="do|caII|si1|ss2|ar24"/>
      <w:bookmarkEnd w:id="155"/>
      <w:r w:rsidRPr="00DE5102">
        <w:rPr>
          <w:rFonts w:ascii="Verdana" w:eastAsia="Times New Roman" w:hAnsi="Verdana" w:cs="Times New Roman"/>
          <w:b/>
          <w:bCs/>
          <w:lang w:eastAsia="ro-RO"/>
        </w:rPr>
        <w:t>Art. 24</w:t>
      </w:r>
    </w:p>
    <w:p w14:paraId="6B08BCB5" w14:textId="02573941" w:rsidR="00DE5102" w:rsidRPr="00DE5102" w:rsidRDefault="00DE5102" w:rsidP="002D51CF">
      <w:pPr>
        <w:spacing w:after="0" w:line="240" w:lineRule="auto"/>
        <w:jc w:val="both"/>
        <w:rPr>
          <w:rFonts w:ascii="Verdana" w:eastAsia="Times New Roman" w:hAnsi="Verdana" w:cs="Times New Roman"/>
          <w:lang w:eastAsia="ro-RO"/>
        </w:rPr>
      </w:pPr>
      <w:bookmarkStart w:id="156" w:name="do|caII|si1|ss2|ar24|al1"/>
      <w:bookmarkEnd w:id="15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Consiliul U.N.B.R. se va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asupra cererii de primire în profesia de avocat după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examenului de verificare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privind dreptul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limba română sau după ce comisia de evaluare a decis asupra scutirii solicitantului de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inerea examenului, conform art. 100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109 din Lege.</w:t>
      </w:r>
    </w:p>
    <w:p w14:paraId="493C5C72" w14:textId="09C1CFB5" w:rsidR="00DE5102" w:rsidRPr="00DE5102" w:rsidRDefault="00DE5102" w:rsidP="002D51CF">
      <w:pPr>
        <w:spacing w:after="0" w:line="240" w:lineRule="auto"/>
        <w:jc w:val="both"/>
        <w:rPr>
          <w:rFonts w:ascii="Verdana" w:eastAsia="Times New Roman" w:hAnsi="Verdana" w:cs="Times New Roman"/>
          <w:lang w:eastAsia="ro-RO"/>
        </w:rPr>
      </w:pPr>
      <w:bookmarkStart w:id="157" w:name="do|caII|si1|ss2|ar24|al2"/>
      <w:bookmarkEnd w:id="15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Consiliul U.N.B.R. poate decide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asupra suspendării analizării cererii până la efectuarea de către solicitant a stagiului de pregătire în domeniul dreptului românesc, conform art. 100 alin. (2) din Lege.</w:t>
      </w:r>
    </w:p>
    <w:p w14:paraId="2BB36273" w14:textId="38079765" w:rsidR="00DE5102" w:rsidRPr="00DE5102" w:rsidRDefault="00DE5102" w:rsidP="002D51CF">
      <w:pPr>
        <w:spacing w:after="0" w:line="240" w:lineRule="auto"/>
        <w:jc w:val="both"/>
        <w:rPr>
          <w:rFonts w:ascii="Verdana" w:eastAsia="Times New Roman" w:hAnsi="Verdana" w:cs="Times New Roman"/>
          <w:lang w:eastAsia="ro-RO"/>
        </w:rPr>
      </w:pPr>
      <w:bookmarkStart w:id="158" w:name="do|caII|si1|ss2|ar24|al3"/>
      <w:bookmarkEnd w:id="15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Decizia este definitivă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comunică solicitantului în termen de 30 de zile de la data emiterii.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CAA1A15" wp14:editId="54B77776">
            <wp:extent cx="83820" cy="83820"/>
            <wp:effectExtent l="0" t="0" r="0" b="0"/>
            <wp:docPr id="90" name="160981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24,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1.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1BD491D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9" w:name="do|caII|si1|ss2|ar25"/>
      <w:bookmarkEnd w:id="159"/>
      <w:r w:rsidRPr="00DE5102">
        <w:rPr>
          <w:rFonts w:ascii="Verdana" w:eastAsia="Times New Roman" w:hAnsi="Verdana" w:cs="Times New Roman"/>
          <w:b/>
          <w:bCs/>
          <w:lang w:eastAsia="ro-RO"/>
        </w:rPr>
        <w:t>Art. 25</w:t>
      </w:r>
    </w:p>
    <w:p w14:paraId="44ECE56A" w14:textId="625DDEBB" w:rsidR="00DE5102" w:rsidRPr="00DE5102" w:rsidRDefault="00DE5102" w:rsidP="002D51CF">
      <w:pPr>
        <w:spacing w:after="0" w:line="240" w:lineRule="auto"/>
        <w:jc w:val="both"/>
        <w:rPr>
          <w:rFonts w:ascii="Verdana" w:eastAsia="Times New Roman" w:hAnsi="Verdana" w:cs="Times New Roman"/>
          <w:lang w:eastAsia="ro-RO"/>
        </w:rPr>
      </w:pPr>
      <w:bookmarkStart w:id="160" w:name="do|caII|si1|ss2|ar25|al1"/>
      <w:bookmarkEnd w:id="16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admis în profesie va fi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baroul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exercita profesia, cu respectarea prevederilor prezentului statut.</w:t>
      </w:r>
    </w:p>
    <w:p w14:paraId="4F29DF56" w14:textId="5FEFC20F" w:rsidR="00DE5102" w:rsidRPr="00DE5102" w:rsidRDefault="00DE5102" w:rsidP="002D51CF">
      <w:pPr>
        <w:spacing w:after="0" w:line="240" w:lineRule="auto"/>
        <w:jc w:val="both"/>
        <w:rPr>
          <w:rFonts w:ascii="Verdana" w:eastAsia="Times New Roman" w:hAnsi="Verdana" w:cs="Times New Roman"/>
          <w:lang w:eastAsia="ro-RO"/>
        </w:rPr>
      </w:pPr>
      <w:bookmarkStart w:id="161" w:name="do|caII|si1|ss2|ar25|al2"/>
      <w:bookmarkEnd w:id="16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Consiliul baroului va dispune înscrierea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cerere, pe baza deciziei de primire în profesie emise de U.N.B.R.</w:t>
      </w:r>
    </w:p>
    <w:p w14:paraId="1469B931" w14:textId="41C0442D" w:rsidR="00DE5102" w:rsidRPr="00DE5102" w:rsidRDefault="00DE5102" w:rsidP="002D51CF">
      <w:pPr>
        <w:spacing w:after="0" w:line="240" w:lineRule="auto"/>
        <w:jc w:val="both"/>
        <w:rPr>
          <w:rFonts w:ascii="Verdana" w:eastAsia="Times New Roman" w:hAnsi="Verdana" w:cs="Times New Roman"/>
          <w:lang w:eastAsia="ro-RO"/>
        </w:rPr>
      </w:pPr>
      <w:bookmarkStart w:id="162" w:name="do|caII|si1|ss3"/>
      <w:bookmarkEnd w:id="16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Demnitatea profesiei</w:t>
      </w:r>
    </w:p>
    <w:p w14:paraId="36F2433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3" w:name="do|caII|si1|ss3|ar26"/>
      <w:bookmarkEnd w:id="163"/>
      <w:r w:rsidRPr="00DE5102">
        <w:rPr>
          <w:rFonts w:ascii="Verdana" w:eastAsia="Times New Roman" w:hAnsi="Verdana" w:cs="Times New Roman"/>
          <w:b/>
          <w:bCs/>
          <w:lang w:eastAsia="ro-RO"/>
        </w:rPr>
        <w:t>Art. 26</w:t>
      </w:r>
    </w:p>
    <w:p w14:paraId="0708D06D" w14:textId="39291B64" w:rsidR="00DE5102" w:rsidRPr="00DE5102" w:rsidRDefault="00DE5102" w:rsidP="002D51CF">
      <w:pPr>
        <w:spacing w:after="0" w:line="240" w:lineRule="auto"/>
        <w:jc w:val="both"/>
        <w:rPr>
          <w:rFonts w:ascii="Verdana" w:eastAsia="Times New Roman" w:hAnsi="Verdana" w:cs="Times New Roman"/>
          <w:lang w:eastAsia="ro-RO"/>
        </w:rPr>
      </w:pPr>
      <w:bookmarkStart w:id="164" w:name="do|caII|si1|ss3|ar26|al1"/>
      <w:bookmarkEnd w:id="16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Pentru aplicarea Legii, cazurile de nedemnitate se verifică atât cu ocazia primirii în profesie, cu ocazia reînscrierii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cu drept de exercitare a profesiei,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întreaga durată a exercitării acesteia.</w:t>
      </w:r>
    </w:p>
    <w:p w14:paraId="7830915A" w14:textId="1329117F" w:rsidR="00DE5102" w:rsidRPr="00DE5102" w:rsidRDefault="00DE5102" w:rsidP="002D51CF">
      <w:pPr>
        <w:spacing w:after="0" w:line="240" w:lineRule="auto"/>
        <w:jc w:val="both"/>
        <w:rPr>
          <w:rFonts w:ascii="Verdana" w:eastAsia="Times New Roman" w:hAnsi="Verdana" w:cs="Times New Roman"/>
          <w:lang w:eastAsia="ro-RO"/>
        </w:rPr>
      </w:pPr>
      <w:bookmarkStart w:id="165" w:name="do|caII|si1|ss3|ar26|al2"/>
      <w:bookmarkEnd w:id="165"/>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Persoana care solicită primirea în profesia de avocat sau reînscrierea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cu drept de exercitare a profesiei va înfă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a consiliului baroului la care depune cererea înscrisuri din care să rezulte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de încetare a exerci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iului profesiei din care provine, respectiv a celei pe care a exercitat-o în perioada de incompatibilitate. Consiliul baroului va întreprinde cercetări, folosind procedura prevăzută de art. 17 alin. (5), inclusiv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solicitării reînscrierii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cu drept de exercitare a profesiei, pentru a verifica dacă solicitantul se </w:t>
      </w:r>
      <w:r w:rsidRPr="00DE5102">
        <w:rPr>
          <w:rFonts w:ascii="Verdana" w:eastAsia="Times New Roman" w:hAnsi="Verdana" w:cs="Times New Roman"/>
          <w:shd w:val="clear" w:color="auto" w:fill="D3D3D3"/>
          <w:lang w:eastAsia="ro-RO"/>
        </w:rPr>
        <w:lastRenderedPageBreak/>
        <w:t>găse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în cazul de nedemnitate prevăzut de art. 14 lit. b) teza a II-a din Lege, respectiv dacă a fost exclus din profesia din care provine ca urmare a săvâr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irii unor abateri disciplinare grave. Aceea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procedură se aplică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a verifica dacă solicitantul se găse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în cazul de nedemnitate prevăzut de art. 14 lit. d) din Lege, atunci când fapta de a fi exercitat sau sprijinit, sub orice formă, exercitarea fără drept de către o persoană a profesiei de avocat a fost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inută prin acte ale organelor profesiei de avocat.</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D6ECFFF" wp14:editId="3F2E3337">
            <wp:extent cx="83820" cy="83820"/>
            <wp:effectExtent l="0" t="0" r="0" b="0"/>
            <wp:docPr id="91" name="199044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26, alin. (2)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5.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7A452CE4" w14:textId="1C17BABC" w:rsidR="00DE5102" w:rsidRPr="00DE5102" w:rsidRDefault="00DE5102" w:rsidP="002D51CF">
      <w:pPr>
        <w:spacing w:after="0" w:line="240" w:lineRule="auto"/>
        <w:jc w:val="both"/>
        <w:rPr>
          <w:rFonts w:ascii="Verdana" w:eastAsia="Times New Roman" w:hAnsi="Verdana" w:cs="Times New Roman"/>
          <w:lang w:eastAsia="ro-RO"/>
        </w:rPr>
      </w:pPr>
      <w:bookmarkStart w:id="166" w:name="do|caII|si1|ss3|ar26|al3"/>
      <w:bookmarkEnd w:id="16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care se găsesc în unul dintre cazurile de nedemnitate prevăzute de art. 14 lit. a), lit. b) teza I, lit. 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 din Lege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prezinte baroului hotărârile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prin care au fost condamna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 la pedeapsa cu închisoarea pentru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unei infrac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de natură să aducă atingere prestigiului profesiei, prin care li s-a aplicat pedeapsa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a exercita profesia, prin care au fost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fali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fraudulo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sau prin care au fost condamna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 pentru fapte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ite în legătură cu exercitarea profesiei.</w:t>
      </w:r>
    </w:p>
    <w:p w14:paraId="4AD82921" w14:textId="665504F7" w:rsidR="00DE5102" w:rsidRPr="00DE5102" w:rsidRDefault="00DE5102" w:rsidP="002D51CF">
      <w:pPr>
        <w:spacing w:after="0" w:line="240" w:lineRule="auto"/>
        <w:jc w:val="both"/>
        <w:rPr>
          <w:rFonts w:ascii="Verdana" w:eastAsia="Times New Roman" w:hAnsi="Verdana" w:cs="Times New Roman"/>
          <w:lang w:eastAsia="ro-RO"/>
        </w:rPr>
      </w:pPr>
      <w:bookmarkStart w:id="167" w:name="do|caII|si1|ss3|ar26|al3^1"/>
      <w:bookmarkEnd w:id="167"/>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Verificarea cazurilor de nedemnitate cu ocazia reînscrierii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cu drept de exercitare a profesiei,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 întreaga durată a exercitării acesteia se realizează la sesizare, prin plângerea oricărei persoanei interesate, sau din oficiu.</w:t>
      </w:r>
    </w:p>
    <w:p w14:paraId="61AEAC08" w14:textId="7FF24F78" w:rsidR="00DE5102" w:rsidRPr="00DE5102" w:rsidRDefault="00DE5102" w:rsidP="002D51CF">
      <w:pPr>
        <w:spacing w:after="0" w:line="240" w:lineRule="auto"/>
        <w:jc w:val="both"/>
        <w:rPr>
          <w:rFonts w:ascii="Verdana" w:eastAsia="Times New Roman" w:hAnsi="Verdana" w:cs="Times New Roman"/>
          <w:lang w:eastAsia="ro-RO"/>
        </w:rPr>
      </w:pPr>
      <w:bookmarkStart w:id="168" w:name="do|caII|si1|ss3|ar26|al3^2"/>
      <w:bookmarkEnd w:id="16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b/>
          <w:bCs/>
          <w:shd w:val="clear" w:color="auto" w:fill="D3D3D3"/>
          <w:vertAlign w:val="superscript"/>
          <w:lang w:eastAsia="ro-RO"/>
        </w:rPr>
        <w:t>2</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Plângerea persoanei interesate îndreptată împotriva unui avocat se adresează consiliului baroului pe al cărui tablou avocatul figurează cu drept de exercitare a profesiei. Dacă avocatul este pensionar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continuă activitatea în profesie sau este incompatibil, plângerea se adresează baroului în care avocatul este sau a fost înscris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050A8EF8" w14:textId="09578F71" w:rsidR="00DE5102" w:rsidRPr="00DE5102" w:rsidRDefault="00DE5102" w:rsidP="002D51CF">
      <w:pPr>
        <w:spacing w:after="0" w:line="240" w:lineRule="auto"/>
        <w:jc w:val="both"/>
        <w:rPr>
          <w:rFonts w:ascii="Verdana" w:eastAsia="Times New Roman" w:hAnsi="Verdana" w:cs="Times New Roman"/>
          <w:lang w:eastAsia="ro-RO"/>
        </w:rPr>
      </w:pPr>
      <w:bookmarkStart w:id="169" w:name="do|caII|si1|ss3|ar26|al3^3"/>
      <w:bookmarkEnd w:id="169"/>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b/>
          <w:bCs/>
          <w:shd w:val="clear" w:color="auto" w:fill="D3D3D3"/>
          <w:vertAlign w:val="superscript"/>
          <w:lang w:eastAsia="ro-RO"/>
        </w:rPr>
        <w:t>3</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 xml:space="preserve">Consiliul baroului poate fi sesizat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 modalită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ile prevăzute la art. 85 alin. (2)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(3) din Lege sau se poate sesiza din oficiu, prin hotărâre consemnată în procesul-verbal de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w:t>
      </w:r>
    </w:p>
    <w:p w14:paraId="011B6E54" w14:textId="5186C685" w:rsidR="00DE5102" w:rsidRPr="00DE5102" w:rsidRDefault="00DE5102" w:rsidP="002D51CF">
      <w:pPr>
        <w:spacing w:after="0" w:line="240" w:lineRule="auto"/>
        <w:jc w:val="both"/>
        <w:rPr>
          <w:rFonts w:ascii="Verdana" w:eastAsia="Times New Roman" w:hAnsi="Verdana" w:cs="Times New Roman"/>
          <w:lang w:eastAsia="ro-RO"/>
        </w:rPr>
      </w:pPr>
      <w:bookmarkStart w:id="170" w:name="do|caII|si1|ss3|ar26|al3^4"/>
      <w:bookmarkEnd w:id="170"/>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b/>
          <w:bCs/>
          <w:shd w:val="clear" w:color="auto" w:fill="D3D3D3"/>
          <w:vertAlign w:val="superscript"/>
          <w:lang w:eastAsia="ro-RO"/>
        </w:rPr>
        <w:t>4</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Consiliul baroului procedează cu celeritate la verificarea cazului de nedemnitate din plângere sau din sesizare. În cel mult 3 zile de la data la care s-a hotărât verificarea se vor cere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de la U.N.B.R., de la celelalte barouri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la alte institu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cu privire la persoana verificată.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A6FAD0E" wp14:editId="594ED763">
            <wp:extent cx="83820" cy="83820"/>
            <wp:effectExtent l="0" t="0" r="0" b="0"/>
            <wp:docPr id="92" name="199044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26,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completat de Art. I, punctul 6.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46442C4" w14:textId="63EA370A" w:rsidR="00DE5102" w:rsidRPr="00DE5102" w:rsidRDefault="00DE5102" w:rsidP="002D51CF">
      <w:pPr>
        <w:spacing w:after="0" w:line="240" w:lineRule="auto"/>
        <w:jc w:val="both"/>
        <w:rPr>
          <w:rFonts w:ascii="Verdana" w:eastAsia="Times New Roman" w:hAnsi="Verdana" w:cs="Times New Roman"/>
          <w:lang w:eastAsia="ro-RO"/>
        </w:rPr>
      </w:pPr>
      <w:bookmarkStart w:id="171" w:name="do|caII|si1|ss3|ar26|al4"/>
      <w:bookmarkEnd w:id="17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Consiliul baroului va examina, în termen de 15 zile, hotărârile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respectiv înscrisurile ce privesc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încetării profesiei practicate de către avocatul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incompatibili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aprecia asupra demnită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avocatului. Consiliul baroului va hotărî, după caz,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în profesie sau încetarea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potrivit Legii.</w:t>
      </w:r>
    </w:p>
    <w:p w14:paraId="65622029" w14:textId="4CBEAE1C" w:rsidR="00DE5102" w:rsidRPr="00DE5102" w:rsidRDefault="00DE5102" w:rsidP="002D51CF">
      <w:pPr>
        <w:spacing w:after="0" w:line="240" w:lineRule="auto"/>
        <w:jc w:val="both"/>
        <w:rPr>
          <w:rFonts w:ascii="Verdana" w:eastAsia="Times New Roman" w:hAnsi="Verdana" w:cs="Times New Roman"/>
          <w:lang w:eastAsia="ro-RO"/>
        </w:rPr>
      </w:pPr>
      <w:bookmarkStart w:id="172" w:name="do|caII|si1|ss3|ar26|al5"/>
      <w:bookmarkEnd w:id="172"/>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 xml:space="preserve">Decizia motivată se comunică în termen de 15 zile avocatului în cauză,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edintelui U.N.B.R.., împreună cu hotărârea judecătorească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înscrisurile în baza cărora a fost verificată starea de nedemnitate.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0A9E0FC" wp14:editId="5028EC3A">
            <wp:extent cx="83820" cy="83820"/>
            <wp:effectExtent l="0" t="0" r="0" b="0"/>
            <wp:docPr id="93" name="160981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26, alin. (5)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2.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0078AAC4" w14:textId="1BEE8BDD" w:rsidR="00DE5102" w:rsidRPr="00DE5102" w:rsidRDefault="00DE5102" w:rsidP="002D51CF">
      <w:pPr>
        <w:spacing w:after="0" w:line="240" w:lineRule="auto"/>
        <w:jc w:val="both"/>
        <w:rPr>
          <w:rFonts w:ascii="Verdana" w:eastAsia="Times New Roman" w:hAnsi="Verdana" w:cs="Times New Roman"/>
          <w:lang w:eastAsia="ro-RO"/>
        </w:rPr>
      </w:pPr>
      <w:bookmarkStart w:id="173" w:name="do|caII|si1|ss3|ar26|al6"/>
      <w:bookmarkEnd w:id="173"/>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Decizia consiliului baroului poate fi atacată de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edintele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de avocatul în cauză, în termen de 15 zile de la comunicare. Consiliul U.N.B.R. va analiza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hotărî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303BBF2D" w14:textId="64C2BDED" w:rsidR="00DE5102" w:rsidRPr="00DE5102" w:rsidRDefault="00DE5102" w:rsidP="002D51CF">
      <w:pPr>
        <w:spacing w:after="0" w:line="240" w:lineRule="auto"/>
        <w:jc w:val="both"/>
        <w:rPr>
          <w:rFonts w:ascii="Verdana" w:eastAsia="Times New Roman" w:hAnsi="Verdana" w:cs="Times New Roman"/>
          <w:lang w:eastAsia="ro-RO"/>
        </w:rPr>
      </w:pPr>
      <w:bookmarkStart w:id="174" w:name="do|caII|si1|ss3|ar26|al7"/>
      <w:bookmarkEnd w:id="174"/>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Decizia consiliului baroului de încetare 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este executorie. Despre încetarea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baroul va face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corespunzătoare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7F21EDF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5" w:name="do|caII|si1|ss3|ar26^1"/>
      <w:bookmarkEnd w:id="175"/>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1</w:t>
      </w:r>
    </w:p>
    <w:p w14:paraId="53B4545F" w14:textId="0BE98A89" w:rsidR="00DE5102" w:rsidRPr="00DE5102" w:rsidRDefault="00DE5102" w:rsidP="002D51CF">
      <w:pPr>
        <w:spacing w:after="0" w:line="240" w:lineRule="auto"/>
        <w:jc w:val="both"/>
        <w:rPr>
          <w:rFonts w:ascii="Verdana" w:eastAsia="Times New Roman" w:hAnsi="Verdana" w:cs="Times New Roman"/>
          <w:lang w:eastAsia="ro-RO"/>
        </w:rPr>
      </w:pPr>
      <w:bookmarkStart w:id="176" w:name="do|caII|si1|ss3|ar26^1|al1"/>
      <w:bookmarkEnd w:id="176"/>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Verificarea cazurilor de nedemnitate cu ocazia reînscrierii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cu drept de exercitare a profesiei,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pe întreaga durată a exercitării </w:t>
      </w:r>
      <w:r w:rsidRPr="00DE5102">
        <w:rPr>
          <w:rFonts w:ascii="Verdana" w:eastAsia="Times New Roman" w:hAnsi="Verdana" w:cs="Times New Roman"/>
          <w:shd w:val="clear" w:color="auto" w:fill="D3D3D3"/>
          <w:lang w:eastAsia="ro-RO"/>
        </w:rPr>
        <w:lastRenderedPageBreak/>
        <w:t>acesteia se efectuează de consiliul baroului. În acest scop, consiliul poate desemna un consilier pentru efectuarea cercetării referitoare la cazul de nedemnitate.</w:t>
      </w:r>
    </w:p>
    <w:p w14:paraId="4815A4FE" w14:textId="20F062A3" w:rsidR="00DE5102" w:rsidRPr="00DE5102" w:rsidRDefault="00DE5102" w:rsidP="002D51CF">
      <w:pPr>
        <w:spacing w:after="0" w:line="240" w:lineRule="auto"/>
        <w:jc w:val="both"/>
        <w:rPr>
          <w:rFonts w:ascii="Verdana" w:eastAsia="Times New Roman" w:hAnsi="Verdana" w:cs="Times New Roman"/>
          <w:lang w:eastAsia="ro-RO"/>
        </w:rPr>
      </w:pPr>
      <w:bookmarkStart w:id="177" w:name="do|caII|si1|ss3|ar26^1|al2"/>
      <w:bookmarkEnd w:id="177"/>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Consilierul desemnat pentru efectuarea cercetării referitoare la cazul de nedemnitate se poate ab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ine sau poate fi recuzat de avocatul cercetat. Cererea de recuzare se formulează în scris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judecă de către consiliul baroului, în absen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consilierului recuzat.</w:t>
      </w:r>
    </w:p>
    <w:p w14:paraId="01676E02" w14:textId="4AFBE045" w:rsidR="00DE5102" w:rsidRPr="00DE5102" w:rsidRDefault="00DE5102" w:rsidP="002D51CF">
      <w:pPr>
        <w:spacing w:after="0" w:line="240" w:lineRule="auto"/>
        <w:jc w:val="both"/>
        <w:rPr>
          <w:rFonts w:ascii="Verdana" w:eastAsia="Times New Roman" w:hAnsi="Verdana" w:cs="Times New Roman"/>
          <w:lang w:eastAsia="ro-RO"/>
        </w:rPr>
      </w:pPr>
      <w:bookmarkStart w:id="178" w:name="do|caII|si1|ss3|ar26^1|al3"/>
      <w:bookmarkEnd w:id="17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În cazul în care decanul este cel verificat pentru un caz de nedemnitate, acesta nu va participa la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consiliului baroului, atribu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sale din prezenta procedură urmând a fi preluate de prodecan.</w:t>
      </w:r>
    </w:p>
    <w:p w14:paraId="77F3EC02" w14:textId="5580613D" w:rsidR="00DE5102" w:rsidRPr="00DE5102" w:rsidRDefault="00DE5102" w:rsidP="002D51CF">
      <w:pPr>
        <w:spacing w:after="0" w:line="240" w:lineRule="auto"/>
        <w:jc w:val="both"/>
        <w:rPr>
          <w:rFonts w:ascii="Verdana" w:eastAsia="Times New Roman" w:hAnsi="Verdana" w:cs="Times New Roman"/>
          <w:lang w:eastAsia="ro-RO"/>
        </w:rPr>
      </w:pPr>
      <w:bookmarkStart w:id="179" w:name="do|caII|si1|ss3|ar26^1|al4"/>
      <w:bookmarkEnd w:id="179"/>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În cazul în care unul dintre membrii consiliului baroului este cel verificat pentru un caz de nedemnitate, acesta nu va participa la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consiliului baroului cu privire la această procedură.</w:t>
      </w:r>
    </w:p>
    <w:p w14:paraId="63B20C2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0" w:name="do|caII|si1|ss3|ar26^2"/>
      <w:bookmarkEnd w:id="180"/>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2</w:t>
      </w:r>
    </w:p>
    <w:p w14:paraId="40890A1C" w14:textId="4BBE5687" w:rsidR="00DE5102" w:rsidRPr="00DE5102" w:rsidRDefault="00DE5102" w:rsidP="002D51CF">
      <w:pPr>
        <w:spacing w:after="0" w:line="240" w:lineRule="auto"/>
        <w:jc w:val="both"/>
        <w:rPr>
          <w:rFonts w:ascii="Verdana" w:eastAsia="Times New Roman" w:hAnsi="Verdana" w:cs="Times New Roman"/>
          <w:lang w:eastAsia="ro-RO"/>
        </w:rPr>
      </w:pPr>
      <w:bookmarkStart w:id="181" w:name="do|caII|si1|ss3|ar26^2|al1"/>
      <w:bookmarkEnd w:id="181"/>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În cadrul verificării cazului de nedemnitate, consiliul baroului va examina hotărârile judecătore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respectiv înscrisurile ce privesc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încetării profesiei practicate de către avocatul înscris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incompatibili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aprecia asupra demnită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avocatului.</w:t>
      </w:r>
    </w:p>
    <w:p w14:paraId="6455BB1F" w14:textId="34CB79FB" w:rsidR="00DE5102" w:rsidRPr="00DE5102" w:rsidRDefault="00DE5102" w:rsidP="002D51CF">
      <w:pPr>
        <w:spacing w:after="0" w:line="240" w:lineRule="auto"/>
        <w:jc w:val="both"/>
        <w:rPr>
          <w:rFonts w:ascii="Verdana" w:eastAsia="Times New Roman" w:hAnsi="Verdana" w:cs="Times New Roman"/>
          <w:lang w:eastAsia="ro-RO"/>
        </w:rPr>
      </w:pPr>
      <w:bookmarkStart w:id="182" w:name="do|caII|si1|ss3|ar26^2|al2"/>
      <w:bookmarkEnd w:id="182"/>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Verificarea se efectuează după convocarea în scris, prin scrisoare recomandată cu confirmare de primire, a avocatului verificat, trimisă la sediul său profesional. Convocarea se poate face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are în scris, printr-un mijloc de comunicare ce asigură conservarea dovezii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datei la care s-a făcut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area, ori prin luarea la cuno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prin semnătură.</w:t>
      </w:r>
    </w:p>
    <w:p w14:paraId="47F88421" w14:textId="29730EB0" w:rsidR="00DE5102" w:rsidRPr="00DE5102" w:rsidRDefault="00DE5102" w:rsidP="002D51CF">
      <w:pPr>
        <w:spacing w:after="0" w:line="240" w:lineRule="auto"/>
        <w:jc w:val="both"/>
        <w:rPr>
          <w:rFonts w:ascii="Verdana" w:eastAsia="Times New Roman" w:hAnsi="Verdana" w:cs="Times New Roman"/>
          <w:lang w:eastAsia="ro-RO"/>
        </w:rPr>
      </w:pPr>
      <w:bookmarkStart w:id="183" w:name="do|caII|si1|ss3|ar26^2|al3"/>
      <w:bookmarkEnd w:id="183"/>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Verificarea se efectuează numai după încuno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area avocatului cu privire la cazul de nedemnitate prin luarea la cuno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a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inutului plângerii ori al sesizării. Avocatul verificat poate da explica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scrise.</w:t>
      </w:r>
    </w:p>
    <w:p w14:paraId="23F1C719" w14:textId="121DE7A7" w:rsidR="00DE5102" w:rsidRPr="00DE5102" w:rsidRDefault="00DE5102" w:rsidP="002D51CF">
      <w:pPr>
        <w:spacing w:after="0" w:line="240" w:lineRule="auto"/>
        <w:jc w:val="both"/>
        <w:rPr>
          <w:rFonts w:ascii="Verdana" w:eastAsia="Times New Roman" w:hAnsi="Verdana" w:cs="Times New Roman"/>
          <w:lang w:eastAsia="ro-RO"/>
        </w:rPr>
      </w:pPr>
      <w:bookmarkStart w:id="184" w:name="do|caII|si1|ss3|ar26^2|al4"/>
      <w:bookmarkEnd w:id="184"/>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Refuzul de a da curs convocării sau de a prezenta înscrisurile solicitate de către organul care anchetează constituie o încălcare a îndatoririlor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împiedică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urarea verificării referitoare la cazul de nedemnitate.</w:t>
      </w:r>
    </w:p>
    <w:p w14:paraId="0D6FCD25" w14:textId="1939842F" w:rsidR="00DE5102" w:rsidRPr="00DE5102" w:rsidRDefault="00DE5102" w:rsidP="002D51CF">
      <w:pPr>
        <w:spacing w:after="0" w:line="240" w:lineRule="auto"/>
        <w:jc w:val="both"/>
        <w:rPr>
          <w:rFonts w:ascii="Verdana" w:eastAsia="Times New Roman" w:hAnsi="Verdana" w:cs="Times New Roman"/>
          <w:lang w:eastAsia="ro-RO"/>
        </w:rPr>
      </w:pPr>
      <w:bookmarkStart w:id="185" w:name="do|caII|si1|ss3|ar26^2|al5"/>
      <w:bookmarkEnd w:id="185"/>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 xml:space="preserve">În cursul verificărilor, decanul sau consilierul delegat va convoca în vederea ascultării persoana care a formulat plângerea,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alte persoane ale căror declara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pot elucida cazul, va face verificări de înscrisuri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culege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prin mijloacele prevăzute de lege.</w:t>
      </w:r>
    </w:p>
    <w:p w14:paraId="151DCDB9" w14:textId="4B1861FA" w:rsidR="00DE5102" w:rsidRPr="00DE5102" w:rsidRDefault="00DE5102" w:rsidP="002D51CF">
      <w:pPr>
        <w:spacing w:after="0" w:line="240" w:lineRule="auto"/>
        <w:jc w:val="both"/>
        <w:rPr>
          <w:rFonts w:ascii="Verdana" w:eastAsia="Times New Roman" w:hAnsi="Verdana" w:cs="Times New Roman"/>
          <w:lang w:eastAsia="ro-RO"/>
        </w:rPr>
      </w:pPr>
      <w:bookmarkStart w:id="186" w:name="do|caII|si1|ss3|ar26^2|al6"/>
      <w:bookmarkEnd w:id="186"/>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După efectuarea verificărilor, consilierul delegat întocme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un referat scris în care va consemna faptele, probele administrate,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celui verificat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propunerea privind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ionarea plângerii sau sesizării.</w:t>
      </w:r>
    </w:p>
    <w:p w14:paraId="3369FE6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7" w:name="do|caII|si1|ss3|ar26^2|al7"/>
      <w:bookmarkEnd w:id="187"/>
      <w:r w:rsidRPr="00DE5102">
        <w:rPr>
          <w:rFonts w:ascii="Verdana" w:eastAsia="Times New Roman" w:hAnsi="Verdana" w:cs="Times New Roman"/>
          <w:b/>
          <w:bCs/>
          <w:shd w:val="clear" w:color="auto" w:fill="D3D3D3"/>
          <w:lang w:eastAsia="ro-RO"/>
        </w:rPr>
        <w:t>(7)</w:t>
      </w:r>
      <w:r w:rsidRPr="00DE5102">
        <w:rPr>
          <w:rFonts w:ascii="Verdana" w:eastAsia="Times New Roman" w:hAnsi="Verdana" w:cs="Times New Roman"/>
          <w:shd w:val="clear" w:color="auto" w:fill="D3D3D3"/>
          <w:lang w:eastAsia="ro-RO"/>
        </w:rPr>
        <w:t>Referatul astfel întocmit va fi înregistrat la secretariatul decanului baroului, în cel mult 30 de zile de la primirea însărcinării.</w:t>
      </w:r>
    </w:p>
    <w:p w14:paraId="0451D19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8" w:name="do|caII|si1|ss3|ar26^3"/>
      <w:bookmarkEnd w:id="188"/>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3</w:t>
      </w:r>
    </w:p>
    <w:p w14:paraId="51E19632" w14:textId="26E5C8D3" w:rsidR="00DE5102" w:rsidRPr="00DE5102" w:rsidRDefault="00DE5102" w:rsidP="002D51CF">
      <w:pPr>
        <w:spacing w:after="0" w:line="240" w:lineRule="auto"/>
        <w:jc w:val="both"/>
        <w:rPr>
          <w:rFonts w:ascii="Verdana" w:eastAsia="Times New Roman" w:hAnsi="Verdana" w:cs="Times New Roman"/>
          <w:lang w:eastAsia="ro-RO"/>
        </w:rPr>
      </w:pPr>
      <w:bookmarkStart w:id="189" w:name="do|caII|si1|ss3|ar26^3|al1"/>
      <w:bookmarkEnd w:id="189"/>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 xml:space="preserve">În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imediat următoare datei la care referatul a fost înregistrat, consiliul baroului procedează la verificarea cazului de nedemnitate, pe baza referatului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lucrărilor care au stat la baza întocmirii acestuia.</w:t>
      </w:r>
    </w:p>
    <w:p w14:paraId="564BD2EE" w14:textId="768BE898" w:rsidR="00DE5102" w:rsidRPr="00DE5102" w:rsidRDefault="00DE5102" w:rsidP="002D51CF">
      <w:pPr>
        <w:spacing w:after="0" w:line="240" w:lineRule="auto"/>
        <w:jc w:val="both"/>
        <w:rPr>
          <w:rFonts w:ascii="Verdana" w:eastAsia="Times New Roman" w:hAnsi="Verdana" w:cs="Times New Roman"/>
          <w:lang w:eastAsia="ro-RO"/>
        </w:rPr>
      </w:pPr>
      <w:bookmarkStart w:id="190" w:name="do|caII|si1|ss3|ar26^3|al2"/>
      <w:bookmarkEnd w:id="190"/>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Consiliul baroului poate convoca, prin modalită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prevăzute de art. 26</w:t>
      </w:r>
      <w:r w:rsidRPr="00DE5102">
        <w:rPr>
          <w:rFonts w:ascii="Verdana" w:eastAsia="Times New Roman" w:hAnsi="Verdana" w:cs="Times New Roman"/>
          <w:shd w:val="clear" w:color="auto" w:fill="D3D3D3"/>
          <w:vertAlign w:val="superscript"/>
          <w:lang w:eastAsia="ro-RO"/>
        </w:rPr>
        <w:t>2</w:t>
      </w:r>
      <w:r w:rsidRPr="00DE5102">
        <w:rPr>
          <w:rFonts w:ascii="Verdana" w:eastAsia="Times New Roman" w:hAnsi="Verdana" w:cs="Times New Roman"/>
          <w:shd w:val="clear" w:color="auto" w:fill="D3D3D3"/>
          <w:lang w:eastAsia="ro-RO"/>
        </w:rPr>
        <w:t> alin. (2), avocatul verificat, în vederea audierii sale. Refuzul de a da curs convocării nu împiedică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urarea verificării referitoare la cazul de nedemnitate.</w:t>
      </w:r>
    </w:p>
    <w:p w14:paraId="35E7DB57" w14:textId="18FADAC3" w:rsidR="00DE5102" w:rsidRPr="00DE5102" w:rsidRDefault="00DE5102" w:rsidP="002D51CF">
      <w:pPr>
        <w:spacing w:after="0" w:line="240" w:lineRule="auto"/>
        <w:jc w:val="both"/>
        <w:rPr>
          <w:rFonts w:ascii="Verdana" w:eastAsia="Times New Roman" w:hAnsi="Verdana" w:cs="Times New Roman"/>
          <w:lang w:eastAsia="ro-RO"/>
        </w:rPr>
      </w:pPr>
      <w:bookmarkStart w:id="191" w:name="do|caII|si1|ss3|ar26^3|al3"/>
      <w:bookmarkEnd w:id="191"/>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După efectuarea verificărilor, consiliul baroului va hotărî, prin decizie, după caz,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inerea în profesie sau încetarea calită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de avocat, potrivit Legii. Decizia se redactează în scris, motivat în fapt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în drept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semnează de către decanul baroului.</w:t>
      </w:r>
    </w:p>
    <w:p w14:paraId="1AD65B25" w14:textId="720F7E05" w:rsidR="00DE5102" w:rsidRPr="00DE5102" w:rsidRDefault="00DE5102" w:rsidP="002D51CF">
      <w:pPr>
        <w:spacing w:after="0" w:line="240" w:lineRule="auto"/>
        <w:jc w:val="both"/>
        <w:rPr>
          <w:rFonts w:ascii="Verdana" w:eastAsia="Times New Roman" w:hAnsi="Verdana" w:cs="Times New Roman"/>
          <w:lang w:eastAsia="ro-RO"/>
        </w:rPr>
      </w:pPr>
      <w:bookmarkStart w:id="192" w:name="do|caII|si1|ss3|ar26^3|al4"/>
      <w:bookmarkEnd w:id="192"/>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se comunică, în termen de cel mult 15 zile de la luarea deciziei prevăzute la alin. (3), prin scrisoare recomandată cu confirmare de primire sau prin remitere directă, cu luare de semnătură, avocatului verificat, la sediul </w:t>
      </w:r>
      <w:r w:rsidRPr="00DE5102">
        <w:rPr>
          <w:rFonts w:ascii="Verdana" w:eastAsia="Times New Roman" w:hAnsi="Verdana" w:cs="Times New Roman"/>
          <w:shd w:val="clear" w:color="auto" w:fill="D3D3D3"/>
          <w:lang w:eastAsia="ro-RO"/>
        </w:rPr>
        <w:lastRenderedPageBreak/>
        <w:t xml:space="preserve">profesional principal al acestuia, persoanei care a făcut plângerea, la domiciliul declarat de aceasta,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 adresă de comunicare,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edintelui U.N.B.R.</w:t>
      </w:r>
    </w:p>
    <w:p w14:paraId="2C73594F" w14:textId="3BAF65B3" w:rsidR="00DE5102" w:rsidRPr="00DE5102" w:rsidRDefault="00DE5102" w:rsidP="002D51CF">
      <w:pPr>
        <w:spacing w:after="0" w:line="240" w:lineRule="auto"/>
        <w:jc w:val="both"/>
        <w:rPr>
          <w:rFonts w:ascii="Verdana" w:eastAsia="Times New Roman" w:hAnsi="Verdana" w:cs="Times New Roman"/>
          <w:lang w:eastAsia="ro-RO"/>
        </w:rPr>
      </w:pPr>
      <w:bookmarkStart w:id="193" w:name="do|caII|si1|ss3|ar26^3|al5"/>
      <w:bookmarkEnd w:id="193"/>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în urma verificărilor, se decide excluderea din profesie a avocatului, consiliul baroului va emite o decizie de excludere.</w:t>
      </w:r>
    </w:p>
    <w:p w14:paraId="6035EE62" w14:textId="0B994041" w:rsidR="00DE5102" w:rsidRPr="00DE5102" w:rsidRDefault="00DE5102" w:rsidP="002D51CF">
      <w:pPr>
        <w:spacing w:after="0" w:line="240" w:lineRule="auto"/>
        <w:jc w:val="both"/>
        <w:rPr>
          <w:rFonts w:ascii="Verdana" w:eastAsia="Times New Roman" w:hAnsi="Verdana" w:cs="Times New Roman"/>
          <w:lang w:eastAsia="ro-RO"/>
        </w:rPr>
      </w:pPr>
      <w:bookmarkStart w:id="194" w:name="do|caII|si1|ss3|ar26^3|al6"/>
      <w:bookmarkEnd w:id="194"/>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Decizia consiliului baroului poate fi atacată, prin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edintele U.N.B.R.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de avocatul în cauză, în termen de 15 zile de la comunicare. Consiliul U.N.B.R. va analiza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hotărî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w:t>
      </w:r>
    </w:p>
    <w:p w14:paraId="100718C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95" w:name="do|caII|si1|ss3|ar26^4"/>
      <w:bookmarkEnd w:id="195"/>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4</w:t>
      </w:r>
    </w:p>
    <w:p w14:paraId="7B4DF802" w14:textId="0B5BDC22" w:rsidR="00DE5102" w:rsidRPr="00DE5102" w:rsidRDefault="00DE5102" w:rsidP="002D51CF">
      <w:pPr>
        <w:spacing w:after="0" w:line="240" w:lineRule="auto"/>
        <w:jc w:val="both"/>
        <w:rPr>
          <w:rFonts w:ascii="Verdana" w:eastAsia="Times New Roman" w:hAnsi="Verdana" w:cs="Times New Roman"/>
          <w:lang w:eastAsia="ro-RO"/>
        </w:rPr>
      </w:pPr>
      <w:bookmarkStart w:id="196" w:name="do|caII|si1|ss3|ar26^4|al1"/>
      <w:bookmarkEnd w:id="196"/>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consiliului baroului avocatul se va înfă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a personal, în cursul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avocatul poate fi asistat de un alt avocat.</w:t>
      </w:r>
    </w:p>
    <w:p w14:paraId="793058A3" w14:textId="73E4021C" w:rsidR="00DE5102" w:rsidRPr="00DE5102" w:rsidRDefault="00DE5102" w:rsidP="002D51CF">
      <w:pPr>
        <w:spacing w:after="0" w:line="240" w:lineRule="auto"/>
        <w:jc w:val="both"/>
        <w:rPr>
          <w:rFonts w:ascii="Verdana" w:eastAsia="Times New Roman" w:hAnsi="Verdana" w:cs="Times New Roman"/>
          <w:lang w:eastAsia="ro-RO"/>
        </w:rPr>
      </w:pPr>
      <w:bookmarkStart w:id="197" w:name="do|caII|si1|ss3|ar26^4|al2"/>
      <w:bookmarkEnd w:id="197"/>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Consiliul baroului hotără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cu majoritate de voturi.</w:t>
      </w:r>
    </w:p>
    <w:p w14:paraId="4EC5656B" w14:textId="46FC0732" w:rsidR="00DE5102" w:rsidRPr="00DE5102" w:rsidRDefault="00DE5102" w:rsidP="002D51CF">
      <w:pPr>
        <w:spacing w:after="0" w:line="240" w:lineRule="auto"/>
        <w:jc w:val="both"/>
        <w:rPr>
          <w:rFonts w:ascii="Verdana" w:eastAsia="Times New Roman" w:hAnsi="Verdana" w:cs="Times New Roman"/>
          <w:lang w:eastAsia="ro-RO"/>
        </w:rPr>
      </w:pPr>
      <w:bookmarkStart w:id="198" w:name="do|caII|si1|ss3|ar26^4|al3"/>
      <w:bookmarkEnd w:id="19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Decizia consiliului baroului de încetare a calită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 avocat este executorie. Despre încetarea calită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 avocat baroul va face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corespunzătoare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05D08B9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99" w:name="do|caII|si1|ss3|ar26^5"/>
      <w:bookmarkEnd w:id="199"/>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5</w:t>
      </w:r>
    </w:p>
    <w:p w14:paraId="2C890CC2" w14:textId="42377CB8" w:rsidR="00DE5102" w:rsidRPr="00DE5102" w:rsidRDefault="00DE5102" w:rsidP="002D51CF">
      <w:pPr>
        <w:spacing w:after="0" w:line="240" w:lineRule="auto"/>
        <w:jc w:val="both"/>
        <w:rPr>
          <w:rFonts w:ascii="Verdana" w:eastAsia="Times New Roman" w:hAnsi="Verdana" w:cs="Times New Roman"/>
          <w:lang w:eastAsia="ro-RO"/>
        </w:rPr>
      </w:pPr>
      <w:bookmarkStart w:id="200" w:name="do|caII|si1|ss3|ar26^5|al1"/>
      <w:bookmarkEnd w:id="200"/>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împotriva deciziei consiliului baroului se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de Consiliul U.N.B.R. Prin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pot fi invocate orice motive de fapt sau de drept cu privire la nelegalitatea sau netemeinicia deciziei contestate.</w:t>
      </w:r>
    </w:p>
    <w:p w14:paraId="20BB3895" w14:textId="612C934C" w:rsidR="00DE5102" w:rsidRPr="00DE5102" w:rsidRDefault="00DE5102" w:rsidP="002D51CF">
      <w:pPr>
        <w:spacing w:after="0" w:line="240" w:lineRule="auto"/>
        <w:jc w:val="both"/>
        <w:rPr>
          <w:rFonts w:ascii="Verdana" w:eastAsia="Times New Roman" w:hAnsi="Verdana" w:cs="Times New Roman"/>
          <w:lang w:eastAsia="ro-RO"/>
        </w:rPr>
      </w:pPr>
      <w:bookmarkStart w:id="201" w:name="do|caII|si1|ss3|ar26^5|al2"/>
      <w:bookmarkEnd w:id="201"/>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Consiliul U.N.B.R. va fixa de îndată termen de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 a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cu citarea avocatului, a consiliului baroului care a emis decizia de excludere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 celorlalte persoane indicate în cerere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care ar putea furniza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despre cazul de nedemnitate în care se găse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avocatul.</w:t>
      </w:r>
    </w:p>
    <w:p w14:paraId="49767841" w14:textId="4D391C7D" w:rsidR="00DE5102" w:rsidRPr="00DE5102" w:rsidRDefault="00DE5102" w:rsidP="002D51CF">
      <w:pPr>
        <w:spacing w:after="0" w:line="240" w:lineRule="auto"/>
        <w:jc w:val="both"/>
        <w:rPr>
          <w:rFonts w:ascii="Verdana" w:eastAsia="Times New Roman" w:hAnsi="Verdana" w:cs="Times New Roman"/>
          <w:lang w:eastAsia="ro-RO"/>
        </w:rPr>
      </w:pPr>
      <w:bookmarkStart w:id="202" w:name="do|caII|si1|ss3|ar26^5|al3"/>
      <w:bookmarkEnd w:id="202"/>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Procedura de citare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Consiliului U.N.B.R. se face prin scrisoare recomandată cu confirmare de primire cu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 declarat, la sediul profesional principal al avocatului.</w:t>
      </w:r>
    </w:p>
    <w:p w14:paraId="60F0446E" w14:textId="4B6B954B" w:rsidR="00DE5102" w:rsidRPr="00DE5102" w:rsidRDefault="00DE5102" w:rsidP="002D51CF">
      <w:pPr>
        <w:spacing w:after="0" w:line="240" w:lineRule="auto"/>
        <w:jc w:val="both"/>
        <w:rPr>
          <w:rFonts w:ascii="Verdana" w:eastAsia="Times New Roman" w:hAnsi="Verdana" w:cs="Times New Roman"/>
          <w:lang w:eastAsia="ro-RO"/>
        </w:rPr>
      </w:pPr>
      <w:bookmarkStart w:id="203" w:name="do|caII|si1|ss3|ar26^5|al4"/>
      <w:bookmarkEnd w:id="203"/>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În cazul în care comunicarea potrivit alin. (3) nu este posibilă, procedura de citare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comunicare se va realiza în conformitate cu regulile privitoare la citarea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comunicarea actelor de procedură cuprinse în Codul de procedură civilă.</w:t>
      </w:r>
    </w:p>
    <w:p w14:paraId="7C7E229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04" w:name="do|caII|si1|ss3|ar26^6"/>
      <w:bookmarkEnd w:id="204"/>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6</w:t>
      </w:r>
    </w:p>
    <w:p w14:paraId="0E024457" w14:textId="4314AC08" w:rsidR="00DE5102" w:rsidRPr="00DE5102" w:rsidRDefault="00DE5102" w:rsidP="002D51CF">
      <w:pPr>
        <w:spacing w:after="0" w:line="240" w:lineRule="auto"/>
        <w:jc w:val="both"/>
        <w:rPr>
          <w:rFonts w:ascii="Verdana" w:eastAsia="Times New Roman" w:hAnsi="Verdana" w:cs="Times New Roman"/>
          <w:lang w:eastAsia="ro-RO"/>
        </w:rPr>
      </w:pPr>
      <w:bookmarkStart w:id="205" w:name="do|caII|si1|ss3|ar26^6|al1"/>
      <w:bookmarkEnd w:id="205"/>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Consiliului U.N.B.R. avocatul se va înfă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a personal. În cursul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avocatul poate fi asistat de un alt avocat.</w:t>
      </w:r>
    </w:p>
    <w:p w14:paraId="080481B8" w14:textId="66D380EA" w:rsidR="00DE5102" w:rsidRPr="00DE5102" w:rsidRDefault="00DE5102" w:rsidP="002D51CF">
      <w:pPr>
        <w:spacing w:after="0" w:line="240" w:lineRule="auto"/>
        <w:jc w:val="both"/>
        <w:rPr>
          <w:rFonts w:ascii="Verdana" w:eastAsia="Times New Roman" w:hAnsi="Verdana" w:cs="Times New Roman"/>
          <w:lang w:eastAsia="ro-RO"/>
        </w:rPr>
      </w:pPr>
      <w:bookmarkStart w:id="206" w:name="do|caII|si1|ss3|ar26^6|al2"/>
      <w:bookmarkEnd w:id="206"/>
      <w:r w:rsidRPr="00DE5102">
        <w:rPr>
          <w:rFonts w:ascii="Verdana" w:eastAsia="Times New Roman" w:hAnsi="Verdana" w:cs="Times New Roman"/>
          <w:b/>
          <w:bCs/>
          <w:shd w:val="clear" w:color="auto" w:fill="D3D3D3"/>
          <w:lang w:eastAsia="ro-RO"/>
        </w:rPr>
        <w:t>(2)</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Consiliului U.N.B.R. nu este publică, atât în etapa cercetării procesului,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în faza dezbaterilor în fond, iar lucrările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se consemnează într-o încheiere.</w:t>
      </w:r>
    </w:p>
    <w:p w14:paraId="2FF12797" w14:textId="7B2889C2" w:rsidR="00DE5102" w:rsidRPr="00DE5102" w:rsidRDefault="00DE5102" w:rsidP="002D51CF">
      <w:pPr>
        <w:spacing w:after="0" w:line="240" w:lineRule="auto"/>
        <w:jc w:val="both"/>
        <w:rPr>
          <w:rFonts w:ascii="Verdana" w:eastAsia="Times New Roman" w:hAnsi="Verdana" w:cs="Times New Roman"/>
          <w:lang w:eastAsia="ro-RO"/>
        </w:rPr>
      </w:pPr>
      <w:bookmarkStart w:id="207" w:name="do|caII|si1|ss3|ar26^6|al3"/>
      <w:bookmarkEnd w:id="207"/>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Lipsa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legal citate nu împiedică judecata, Consiliul U.N.B.R. putându-se pronun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pe baza actelor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dovezilor administrate în cauză, fiind admisibil orice mijloc de probă prevăzut de Codul de procedură civilă.</w:t>
      </w:r>
    </w:p>
    <w:p w14:paraId="5188AB17" w14:textId="0D989108" w:rsidR="00DE5102" w:rsidRPr="00DE5102" w:rsidRDefault="00DE5102" w:rsidP="002D51CF">
      <w:pPr>
        <w:spacing w:after="0" w:line="240" w:lineRule="auto"/>
        <w:jc w:val="both"/>
        <w:rPr>
          <w:rFonts w:ascii="Verdana" w:eastAsia="Times New Roman" w:hAnsi="Verdana" w:cs="Times New Roman"/>
          <w:lang w:eastAsia="ro-RO"/>
        </w:rPr>
      </w:pPr>
      <w:bookmarkStart w:id="208" w:name="do|caII|si1|ss3|ar26^6|al4"/>
      <w:bookmarkEnd w:id="208"/>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Consiliul U.N.B.R. hotără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cu majoritate de voturi.</w:t>
      </w:r>
    </w:p>
    <w:p w14:paraId="0318660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09" w:name="do|caII|si1|ss3|ar26^7"/>
      <w:bookmarkEnd w:id="209"/>
      <w:r w:rsidRPr="00DE5102">
        <w:rPr>
          <w:rFonts w:ascii="Verdana" w:eastAsia="Times New Roman" w:hAnsi="Verdana" w:cs="Times New Roman"/>
          <w:b/>
          <w:bCs/>
          <w:shd w:val="clear" w:color="auto" w:fill="D3D3D3"/>
          <w:lang w:eastAsia="ro-RO"/>
        </w:rPr>
        <w:t>Art. 26</w:t>
      </w:r>
      <w:r w:rsidRPr="00DE5102">
        <w:rPr>
          <w:rFonts w:ascii="Verdana" w:eastAsia="Times New Roman" w:hAnsi="Verdana" w:cs="Times New Roman"/>
          <w:b/>
          <w:bCs/>
          <w:shd w:val="clear" w:color="auto" w:fill="D3D3D3"/>
          <w:vertAlign w:val="superscript"/>
          <w:lang w:eastAsia="ro-RO"/>
        </w:rPr>
        <w:t>7</w:t>
      </w:r>
    </w:p>
    <w:p w14:paraId="5A0ED7C2" w14:textId="00257121" w:rsidR="00DE5102" w:rsidRPr="00DE5102" w:rsidRDefault="00DE5102" w:rsidP="002D51CF">
      <w:pPr>
        <w:spacing w:after="0" w:line="240" w:lineRule="auto"/>
        <w:jc w:val="both"/>
        <w:rPr>
          <w:rFonts w:ascii="Verdana" w:eastAsia="Times New Roman" w:hAnsi="Verdana" w:cs="Times New Roman"/>
          <w:lang w:eastAsia="ro-RO"/>
        </w:rPr>
      </w:pPr>
      <w:bookmarkStart w:id="210" w:name="do|caII|si1|ss3|ar26^7|al1"/>
      <w:bookmarkEnd w:id="210"/>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Decizia Consiliului U.N.B.R. rămasă definitivă are autoritate de lucru judecat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organele profesiei.</w:t>
      </w:r>
    </w:p>
    <w:p w14:paraId="067816AF" w14:textId="1C56843D" w:rsidR="00DE5102" w:rsidRPr="00DE5102" w:rsidRDefault="00DE5102" w:rsidP="002D51CF">
      <w:pPr>
        <w:spacing w:after="0" w:line="240" w:lineRule="auto"/>
        <w:jc w:val="both"/>
        <w:rPr>
          <w:rFonts w:ascii="Verdana" w:eastAsia="Times New Roman" w:hAnsi="Verdana" w:cs="Times New Roman"/>
          <w:lang w:eastAsia="ro-RO"/>
        </w:rPr>
      </w:pPr>
      <w:bookmarkStart w:id="211" w:name="do|caII|si1|ss3|ar26^7|al2"/>
      <w:bookmarkEnd w:id="211"/>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Decizia de excludere pronun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ată de Consiliul U.N.B.R. se va comunica avocatului în cauză la sediul profesional principal al acestuia, baroului în care avocatul este înscris,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edintelui U.N.B.R.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CFB4E40" wp14:editId="5FF5DDA4">
            <wp:extent cx="83820" cy="83820"/>
            <wp:effectExtent l="0" t="0" r="0" b="0"/>
            <wp:docPr id="94" name="199044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26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completat de Art. I, punctul 7.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80ADC97" w14:textId="0A92A8BF" w:rsidR="00DE5102" w:rsidRPr="00DE5102" w:rsidRDefault="00DE5102" w:rsidP="002D51CF">
      <w:pPr>
        <w:spacing w:after="0" w:line="240" w:lineRule="auto"/>
        <w:jc w:val="both"/>
        <w:rPr>
          <w:rFonts w:ascii="Verdana" w:eastAsia="Times New Roman" w:hAnsi="Verdana" w:cs="Times New Roman"/>
          <w:lang w:eastAsia="ro-RO"/>
        </w:rPr>
      </w:pPr>
      <w:bookmarkStart w:id="212" w:name="do|caII|si1|ss4"/>
      <w:bookmarkEnd w:id="21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Incompatibilită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w:t>
      </w:r>
    </w:p>
    <w:p w14:paraId="63BD5C5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13" w:name="do|caII|si1|ss4|ar27"/>
      <w:bookmarkEnd w:id="213"/>
      <w:r w:rsidRPr="00DE5102">
        <w:rPr>
          <w:rFonts w:ascii="Verdana" w:eastAsia="Times New Roman" w:hAnsi="Verdana" w:cs="Times New Roman"/>
          <w:b/>
          <w:bCs/>
          <w:lang w:eastAsia="ro-RO"/>
        </w:rPr>
        <w:t>Art. 27</w:t>
      </w:r>
    </w:p>
    <w:p w14:paraId="728CDE2E" w14:textId="64A9929C" w:rsidR="00DE5102" w:rsidRPr="00DE5102" w:rsidRDefault="00DE5102" w:rsidP="002D51CF">
      <w:pPr>
        <w:spacing w:after="0" w:line="240" w:lineRule="auto"/>
        <w:jc w:val="both"/>
        <w:rPr>
          <w:rFonts w:ascii="Verdana" w:eastAsia="Times New Roman" w:hAnsi="Verdana" w:cs="Times New Roman"/>
          <w:lang w:eastAsia="ro-RO"/>
        </w:rPr>
      </w:pPr>
      <w:bookmarkStart w:id="214" w:name="do|caII|si1|ss4|ar27|pa1"/>
      <w:bookmarkEnd w:id="214"/>
      <w:r w:rsidRPr="00DE5102">
        <w:rPr>
          <w:rFonts w:ascii="Verdana" w:eastAsia="Times New Roman" w:hAnsi="Verdana" w:cs="Times New Roman"/>
          <w:lang w:eastAsia="ro-RO"/>
        </w:rPr>
        <w:t xml:space="preserve">Pentru primirea în profesie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exercitarea acesteia avocatul trebuie să nu se găsească în niciunul dintre cazurile de incompatibilitate prevăzute de Lege.</w:t>
      </w:r>
    </w:p>
    <w:p w14:paraId="213483B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15" w:name="do|caII|si1|ss4|ar28"/>
      <w:bookmarkEnd w:id="215"/>
      <w:r w:rsidRPr="00DE5102">
        <w:rPr>
          <w:rFonts w:ascii="Verdana" w:eastAsia="Times New Roman" w:hAnsi="Verdana" w:cs="Times New Roman"/>
          <w:b/>
          <w:bCs/>
          <w:lang w:eastAsia="ro-RO"/>
        </w:rPr>
        <w:t>Art. 28</w:t>
      </w:r>
    </w:p>
    <w:p w14:paraId="76AE112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16" w:name="do|caII|si1|ss4|ar28|pa1"/>
      <w:bookmarkEnd w:id="216"/>
      <w:r w:rsidRPr="00DE5102">
        <w:rPr>
          <w:rFonts w:ascii="Verdana" w:eastAsia="Times New Roman" w:hAnsi="Verdana" w:cs="Times New Roman"/>
          <w:lang w:eastAsia="ro-RO"/>
        </w:rPr>
        <w:t>Nu este incompatibil avocatul salarizat în interiorul profesiei de avocat.</w:t>
      </w:r>
    </w:p>
    <w:p w14:paraId="0ED58AF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17" w:name="do|caII|si1|ss4|ar29"/>
      <w:bookmarkEnd w:id="217"/>
      <w:r w:rsidRPr="00DE5102">
        <w:rPr>
          <w:rFonts w:ascii="Verdana" w:eastAsia="Times New Roman" w:hAnsi="Verdana" w:cs="Times New Roman"/>
          <w:b/>
          <w:bCs/>
          <w:lang w:eastAsia="ro-RO"/>
        </w:rPr>
        <w:lastRenderedPageBreak/>
        <w:t>Art. 29</w:t>
      </w:r>
    </w:p>
    <w:p w14:paraId="314118B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18" w:name="do|caII|si1|ss4|ar29|al1"/>
      <w:bookmarkEnd w:id="218"/>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Sunt incompatibile cu exercitarea profesiei de avocat, dacă legi speciale nu prevăd altfel:</w:t>
      </w:r>
    </w:p>
    <w:p w14:paraId="295F2A42" w14:textId="6CDA7953" w:rsidR="00DE5102" w:rsidRPr="00DE5102" w:rsidRDefault="00DE5102" w:rsidP="002D51CF">
      <w:pPr>
        <w:spacing w:after="0" w:line="240" w:lineRule="auto"/>
        <w:jc w:val="both"/>
        <w:rPr>
          <w:rFonts w:ascii="Verdana" w:eastAsia="Times New Roman" w:hAnsi="Verdana" w:cs="Times New Roman"/>
          <w:lang w:eastAsia="ro-RO"/>
        </w:rPr>
      </w:pPr>
      <w:bookmarkStart w:id="219" w:name="do|caII|si1|ss4|ar29|al1|lia"/>
      <w:bookmarkEnd w:id="219"/>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faptele personale de comer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 exercitate cu sau fără autoriza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w:t>
      </w:r>
    </w:p>
    <w:p w14:paraId="42E4FBC5" w14:textId="41DC3C91" w:rsidR="00DE5102" w:rsidRPr="00DE5102" w:rsidRDefault="00DE5102" w:rsidP="002D51CF">
      <w:pPr>
        <w:spacing w:after="0" w:line="240" w:lineRule="auto"/>
        <w:jc w:val="both"/>
        <w:rPr>
          <w:rFonts w:ascii="Verdana" w:eastAsia="Times New Roman" w:hAnsi="Verdana" w:cs="Times New Roman"/>
          <w:lang w:eastAsia="ro-RO"/>
        </w:rPr>
      </w:pPr>
      <w:bookmarkStart w:id="220" w:name="do|caII|si1|ss4|ar29|al1|lib"/>
      <w:bookmarkEnd w:id="220"/>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calitatea de asociat într-o societate în nume colectiv, de comanditar într-o societate în comandită simplă sau în comandită pe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w:t>
      </w:r>
    </w:p>
    <w:p w14:paraId="659B8D94" w14:textId="2B4F9495" w:rsidR="00DE5102" w:rsidRPr="00DE5102" w:rsidRDefault="00DE5102" w:rsidP="002D51CF">
      <w:pPr>
        <w:spacing w:after="0" w:line="240" w:lineRule="auto"/>
        <w:jc w:val="both"/>
        <w:rPr>
          <w:rFonts w:ascii="Verdana" w:eastAsia="Times New Roman" w:hAnsi="Verdana" w:cs="Times New Roman"/>
          <w:lang w:eastAsia="ro-RO"/>
        </w:rPr>
      </w:pPr>
      <w:bookmarkStart w:id="221" w:name="do|caII|si1|ss4|ar29|al1|lic"/>
      <w:bookmarkEnd w:id="221"/>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calitatea de administrator într-o societate în comandită pe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w:t>
      </w:r>
    </w:p>
    <w:p w14:paraId="1B935EE1" w14:textId="571C938B" w:rsidR="00DE5102" w:rsidRPr="00DE5102" w:rsidRDefault="00DE5102" w:rsidP="002D51CF">
      <w:pPr>
        <w:spacing w:after="0" w:line="240" w:lineRule="auto"/>
        <w:jc w:val="both"/>
        <w:rPr>
          <w:rFonts w:ascii="Verdana" w:eastAsia="Times New Roman" w:hAnsi="Verdana" w:cs="Times New Roman"/>
          <w:lang w:eastAsia="ro-RO"/>
        </w:rPr>
      </w:pPr>
      <w:bookmarkStart w:id="222" w:name="do|caII|si1|ss4|ar29|al1|lid"/>
      <w:bookmarkEnd w:id="222"/>
      <w:r w:rsidRPr="00DE5102">
        <w:rPr>
          <w:rFonts w:ascii="Verdana" w:eastAsia="Times New Roman" w:hAnsi="Verdana" w:cs="Times New Roman"/>
          <w:b/>
          <w:bCs/>
          <w:shd w:val="clear" w:color="auto" w:fill="D3D3D3"/>
          <w:lang w:eastAsia="ro-RO"/>
        </w:rPr>
        <w:t>d)</w:t>
      </w:r>
      <w:r w:rsidRPr="00DE5102">
        <w:rPr>
          <w:rFonts w:ascii="Verdana" w:eastAsia="Times New Roman" w:hAnsi="Verdana" w:cs="Times New Roman"/>
          <w:shd w:val="clear" w:color="auto" w:fill="D3D3D3"/>
          <w:lang w:eastAsia="ro-RO"/>
        </w:rPr>
        <w:t>calitatea de administrator unic sau, în cazul unei pluralită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de administratori, aceea de administrator cu puteri depline de reprezentare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administrare, de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 al consiliului de administra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ori de membru în comitetul de direc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al unei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cu răspundere limitată;</w:t>
      </w:r>
    </w:p>
    <w:p w14:paraId="7FAB97BB" w14:textId="6EF94D05" w:rsidR="00DE5102" w:rsidRPr="00DE5102" w:rsidRDefault="00DE5102" w:rsidP="002D51CF">
      <w:pPr>
        <w:spacing w:after="0" w:line="240" w:lineRule="auto"/>
        <w:jc w:val="both"/>
        <w:rPr>
          <w:rFonts w:ascii="Verdana" w:eastAsia="Times New Roman" w:hAnsi="Verdana" w:cs="Times New Roman"/>
          <w:lang w:eastAsia="ro-RO"/>
        </w:rPr>
      </w:pPr>
      <w:bookmarkStart w:id="223" w:name="do|caII|si1|ss4|ar29|al1|lie"/>
      <w:bookmarkEnd w:id="223"/>
      <w:r w:rsidRPr="00DE5102">
        <w:rPr>
          <w:rFonts w:ascii="Verdana" w:eastAsia="Times New Roman" w:hAnsi="Verdana" w:cs="Times New Roman"/>
          <w:b/>
          <w:bCs/>
          <w:shd w:val="clear" w:color="auto" w:fill="D3D3D3"/>
          <w:lang w:eastAsia="ro-RO"/>
        </w:rPr>
        <w:t>e)</w:t>
      </w:r>
      <w:r w:rsidRPr="00DE5102">
        <w:rPr>
          <w:rFonts w:ascii="Verdana" w:eastAsia="Times New Roman" w:hAnsi="Verdana" w:cs="Times New Roman"/>
          <w:shd w:val="clear" w:color="auto" w:fill="D3D3D3"/>
          <w:lang w:eastAsia="ro-RO"/>
        </w:rPr>
        <w:t>calitatea de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 al consiliului de administra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sau al consiliului de supraveghere ori de membru în comitetul de direc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sau în directoratul unei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644C819" wp14:editId="47BD5A06">
            <wp:extent cx="83820" cy="83820"/>
            <wp:effectExtent l="0" t="0" r="0" b="0"/>
            <wp:docPr id="95" name="199044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29, alin. (1)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8.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74E8D166" w14:textId="4CA472DD" w:rsidR="00DE5102" w:rsidRPr="00DE5102" w:rsidRDefault="00DE5102" w:rsidP="002D51CF">
      <w:pPr>
        <w:spacing w:after="0" w:line="240" w:lineRule="auto"/>
        <w:jc w:val="both"/>
        <w:rPr>
          <w:rFonts w:ascii="Verdana" w:eastAsia="Times New Roman" w:hAnsi="Verdana" w:cs="Times New Roman"/>
          <w:lang w:eastAsia="ro-RO"/>
        </w:rPr>
      </w:pPr>
      <w:bookmarkStart w:id="224" w:name="do|caII|si1|ss4|ar29|al2"/>
      <w:bookmarkEnd w:id="22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Avocatul poate fi asociat sau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 la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cu răspundere limitată sau la cele pe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633643B" wp14:editId="3C991349">
            <wp:extent cx="83820" cy="83820"/>
            <wp:effectExtent l="0" t="0" r="0" b="0"/>
            <wp:docPr id="96" name="199044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29, alin. (2)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8. din </w:t>
      </w:r>
      <w:r w:rsidR="00786D05"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22B6289F" w14:textId="19ECC194" w:rsidR="00DE5102" w:rsidRPr="00DE5102" w:rsidRDefault="00DE5102" w:rsidP="002D51CF">
      <w:pPr>
        <w:spacing w:after="0" w:line="240" w:lineRule="auto"/>
        <w:jc w:val="both"/>
        <w:rPr>
          <w:rFonts w:ascii="Verdana" w:eastAsia="Times New Roman" w:hAnsi="Verdana" w:cs="Times New Roman"/>
          <w:lang w:eastAsia="ro-RO"/>
        </w:rPr>
      </w:pPr>
      <w:bookmarkStart w:id="225" w:name="do|caII|si1|ss4|ar29|al3"/>
      <w:bookmarkEnd w:id="225"/>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Avocatul poate îndeplini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membru în consiliul de administra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sau în consiliul de supraveghere al unei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ori de membru al consiliului de administra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al unei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cu răspundere limitată, cu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 aduce acest fapt la cuno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decanului baroului în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exercită profesia. Avocatul va furniza toate explica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asupra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în care exercită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membru al consiliului de administra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sau al consiliului de supraveghere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prezenta toate documentele doveditoare în acest sens, cu respectarea regulilor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5785A7EB" wp14:editId="3D87B864">
            <wp:extent cx="83820" cy="83820"/>
            <wp:effectExtent l="0" t="0" r="0" b="0"/>
            <wp:docPr id="97" name="199044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29,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8. din </w:t>
      </w:r>
      <w:r w:rsidRPr="00DE5102">
        <w:rPr>
          <w:rFonts w:ascii="Verdana" w:eastAsia="Times New Roman" w:hAnsi="Verdana" w:cs="Times New Roman"/>
          <w:b/>
          <w:bCs/>
          <w:i/>
          <w:iCs/>
          <w:sz w:val="18"/>
          <w:szCs w:val="18"/>
          <w:u w:val="single"/>
          <w:shd w:val="clear" w:color="auto" w:fill="FFFFFF"/>
          <w:lang w:eastAsia="ro-RO"/>
        </w:rPr>
        <w:t>Hot</w:t>
      </w:r>
      <w:r w:rsidR="002B6DDD" w:rsidRPr="00005000">
        <w:rPr>
          <w:rFonts w:ascii="Verdana" w:eastAsia="Times New Roman" w:hAnsi="Verdana" w:cs="Times New Roman"/>
          <w:b/>
          <w:bCs/>
          <w:i/>
          <w:iCs/>
          <w:sz w:val="18"/>
          <w:szCs w:val="18"/>
          <w:u w:val="single"/>
          <w:shd w:val="clear" w:color="auto" w:fill="FFFFFF"/>
          <w:lang w:eastAsia="ro-RO"/>
        </w:rPr>
        <w:t>ă</w:t>
      </w:r>
      <w:r w:rsidRPr="00DE5102">
        <w:rPr>
          <w:rFonts w:ascii="Verdana" w:eastAsia="Times New Roman" w:hAnsi="Verdana" w:cs="Times New Roman"/>
          <w:b/>
          <w:bCs/>
          <w:i/>
          <w:iCs/>
          <w:sz w:val="18"/>
          <w:szCs w:val="18"/>
          <w:u w:val="single"/>
          <w:shd w:val="clear" w:color="auto" w:fill="FFFFFF"/>
          <w:lang w:eastAsia="ro-RO"/>
        </w:rPr>
        <w:t>r</w:t>
      </w:r>
      <w:r w:rsidR="002B6DDD" w:rsidRPr="00005000">
        <w:rPr>
          <w:rFonts w:ascii="Verdana" w:eastAsia="Times New Roman" w:hAnsi="Verdana" w:cs="Times New Roman"/>
          <w:b/>
          <w:bCs/>
          <w:i/>
          <w:iCs/>
          <w:sz w:val="18"/>
          <w:szCs w:val="18"/>
          <w:u w:val="single"/>
          <w:shd w:val="clear" w:color="auto" w:fill="FFFFFF"/>
          <w:lang w:eastAsia="ro-RO"/>
        </w:rPr>
        <w:t>â</w:t>
      </w:r>
      <w:r w:rsidRPr="00DE5102">
        <w:rPr>
          <w:rFonts w:ascii="Verdana" w:eastAsia="Times New Roman" w:hAnsi="Verdana" w:cs="Times New Roman"/>
          <w:b/>
          <w:bCs/>
          <w:i/>
          <w:iCs/>
          <w:sz w:val="18"/>
          <w:szCs w:val="18"/>
          <w:u w:val="single"/>
          <w:shd w:val="clear" w:color="auto" w:fill="FFFFFF"/>
          <w:lang w:eastAsia="ro-RO"/>
        </w:rPr>
        <w:t>rea 428/2018</w:t>
      </w:r>
      <w:r w:rsidRPr="00DE5102">
        <w:rPr>
          <w:rFonts w:ascii="Verdana" w:eastAsia="Times New Roman" w:hAnsi="Verdana" w:cs="Times New Roman"/>
          <w:i/>
          <w:iCs/>
          <w:sz w:val="18"/>
          <w:szCs w:val="18"/>
          <w:shd w:val="clear" w:color="auto" w:fill="FFFFFF"/>
          <w:lang w:eastAsia="ro-RO"/>
        </w:rPr>
        <w:t> )</w:t>
      </w:r>
    </w:p>
    <w:p w14:paraId="41412B43" w14:textId="197BCF9E" w:rsidR="00DE5102" w:rsidRPr="00DE5102" w:rsidRDefault="00DE5102" w:rsidP="002D51CF">
      <w:pPr>
        <w:spacing w:after="0" w:line="240" w:lineRule="auto"/>
        <w:jc w:val="both"/>
        <w:rPr>
          <w:rFonts w:ascii="Verdana" w:eastAsia="Times New Roman" w:hAnsi="Verdana" w:cs="Times New Roman"/>
          <w:lang w:eastAsia="ro-RO"/>
        </w:rPr>
      </w:pPr>
      <w:bookmarkStart w:id="226" w:name="do|caII|si1|ss4|ar29|al4"/>
      <w:bookmarkEnd w:id="22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Dacă consiliul baroului apreciază că exercitarea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membru al consiliului de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sau al consiliului de supraveghere este ori devine incompatibilă cu demnitatea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regulile de conduită impuse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poate, în orice moment, să solicite celui interesat să părăsească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pe care o ocupă. Decizia consiliului baroului va fi comunicată de îndată avocatului în cauză.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art. 26 alin. (6)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(7) se aplică în mod corespunzător.</w:t>
      </w:r>
    </w:p>
    <w:p w14:paraId="7C25787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27" w:name="do|caII|si1|ss4|ar29|al5"/>
      <w:bookmarkEnd w:id="227"/>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Încălcarea de către avocat a prevederilor alin. (4) constituie abatere disciplinară gravă.</w:t>
      </w:r>
    </w:p>
    <w:p w14:paraId="448B3FE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28" w:name="do|caII|si1|ss4|ar30"/>
      <w:bookmarkEnd w:id="228"/>
      <w:r w:rsidRPr="00DE5102">
        <w:rPr>
          <w:rFonts w:ascii="Verdana" w:eastAsia="Times New Roman" w:hAnsi="Verdana" w:cs="Times New Roman"/>
          <w:b/>
          <w:bCs/>
          <w:lang w:eastAsia="ro-RO"/>
        </w:rPr>
        <w:t>Art. 30</w:t>
      </w:r>
    </w:p>
    <w:p w14:paraId="2D1E5BB4" w14:textId="5AAC52CF" w:rsidR="00DE5102" w:rsidRPr="00DE5102" w:rsidRDefault="00DE5102" w:rsidP="002D51CF">
      <w:pPr>
        <w:spacing w:after="0" w:line="240" w:lineRule="auto"/>
        <w:jc w:val="both"/>
        <w:rPr>
          <w:rFonts w:ascii="Verdana" w:eastAsia="Times New Roman" w:hAnsi="Verdana" w:cs="Times New Roman"/>
          <w:lang w:eastAsia="ro-RO"/>
        </w:rPr>
      </w:pPr>
      <w:bookmarkStart w:id="229" w:name="do|caII|si1|ss4|ar30|al1"/>
      <w:bookmarkEnd w:id="22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Incompatibilită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prevăzute de Lege se verifică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se constată de către consiliul baroului, chiar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din oficiu.</w:t>
      </w:r>
    </w:p>
    <w:p w14:paraId="00B0CE61" w14:textId="15BDACFF" w:rsidR="00DE5102" w:rsidRPr="00DE5102" w:rsidRDefault="00DE5102" w:rsidP="002D51CF">
      <w:pPr>
        <w:spacing w:after="0" w:line="240" w:lineRule="auto"/>
        <w:jc w:val="both"/>
        <w:rPr>
          <w:rFonts w:ascii="Verdana" w:eastAsia="Times New Roman" w:hAnsi="Verdana" w:cs="Times New Roman"/>
          <w:lang w:eastAsia="ro-RO"/>
        </w:rPr>
      </w:pPr>
      <w:bookmarkStart w:id="230" w:name="do|caII|si1|ss4|ar30|al2"/>
      <w:bookmarkEnd w:id="23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devenit incompatibil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încuno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eze în scris consiliul baroului, solicitând trecerea sa din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incompatibili.</w:t>
      </w:r>
    </w:p>
    <w:p w14:paraId="19EA0561" w14:textId="7AA9E764" w:rsidR="00DE5102" w:rsidRPr="00DE5102" w:rsidRDefault="00DE5102" w:rsidP="002D51CF">
      <w:pPr>
        <w:spacing w:after="0" w:line="240" w:lineRule="auto"/>
        <w:jc w:val="both"/>
        <w:rPr>
          <w:rFonts w:ascii="Verdana" w:eastAsia="Times New Roman" w:hAnsi="Verdana" w:cs="Times New Roman"/>
          <w:lang w:eastAsia="ro-RO"/>
        </w:rPr>
      </w:pPr>
      <w:bookmarkStart w:id="231" w:name="do|caII|si1|ss4|ar30|al3"/>
      <w:bookmarkEnd w:id="23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Continuarea exercitării profesiei după intervenirea cazului de incompatibilitate constituie exercitarea fără drept a profesiei de avocat, cu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constituie abatere disciplinară gravă,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cu excluderea din profesie.</w:t>
      </w:r>
    </w:p>
    <w:p w14:paraId="41DD1F2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32" w:name="do|caII|si1|ss4|ar31"/>
      <w:bookmarkEnd w:id="232"/>
      <w:r w:rsidRPr="00DE5102">
        <w:rPr>
          <w:rFonts w:ascii="Verdana" w:eastAsia="Times New Roman" w:hAnsi="Verdana" w:cs="Times New Roman"/>
          <w:b/>
          <w:bCs/>
          <w:lang w:eastAsia="ro-RO"/>
        </w:rPr>
        <w:t>Art. 31</w:t>
      </w:r>
    </w:p>
    <w:p w14:paraId="5B01C485" w14:textId="359D1E1C" w:rsidR="00DE5102" w:rsidRPr="00DE5102" w:rsidRDefault="00DE5102" w:rsidP="002D51CF">
      <w:pPr>
        <w:spacing w:after="0" w:line="240" w:lineRule="auto"/>
        <w:jc w:val="both"/>
        <w:rPr>
          <w:rFonts w:ascii="Verdana" w:eastAsia="Times New Roman" w:hAnsi="Verdana" w:cs="Times New Roman"/>
          <w:lang w:eastAsia="ro-RO"/>
        </w:rPr>
      </w:pPr>
      <w:bookmarkStart w:id="233" w:name="do|caII|si1|ss4|ar31|al1"/>
      <w:bookmarkEnd w:id="23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aplicarea art. 25 alin. (1) din Lege, consiliul baroului nu poate emite din oficiu decizia de trecere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incompatibili fără ascultarea avocatului.</w:t>
      </w:r>
    </w:p>
    <w:p w14:paraId="6DDD094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34" w:name="do|caII|si1|ss4|ar31|al2"/>
      <w:bookmarkEnd w:id="234"/>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Avocatul va fi convocat în vederea ascultării prin scrisoare recomandată cu confirmare de primire. Lipsa nejustificată a avocatului la data indicată în convocare nu împiedică luarea măsurii.</w:t>
      </w:r>
    </w:p>
    <w:p w14:paraId="53B9659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35" w:name="do|caII|si1|ss4|ar32"/>
      <w:bookmarkEnd w:id="235"/>
      <w:r w:rsidRPr="00DE5102">
        <w:rPr>
          <w:rFonts w:ascii="Verdana" w:eastAsia="Times New Roman" w:hAnsi="Verdana" w:cs="Times New Roman"/>
          <w:b/>
          <w:bCs/>
          <w:lang w:eastAsia="ro-RO"/>
        </w:rPr>
        <w:t>Art. 32</w:t>
      </w:r>
    </w:p>
    <w:p w14:paraId="0A7A733A" w14:textId="21CED23C" w:rsidR="00DE5102" w:rsidRPr="00DE5102" w:rsidRDefault="00DE5102" w:rsidP="002D51CF">
      <w:pPr>
        <w:spacing w:after="0" w:line="240" w:lineRule="auto"/>
        <w:jc w:val="both"/>
        <w:rPr>
          <w:rFonts w:ascii="Verdana" w:eastAsia="Times New Roman" w:hAnsi="Verdana" w:cs="Times New Roman"/>
          <w:lang w:eastAsia="ro-RO"/>
        </w:rPr>
      </w:pPr>
      <w:bookmarkStart w:id="236" w:name="do|caII|si1|ss4|ar32|pa1"/>
      <w:bookmarkEnd w:id="236"/>
      <w:r w:rsidRPr="00DE5102">
        <w:rPr>
          <w:rFonts w:ascii="Verdana" w:eastAsia="Times New Roman" w:hAnsi="Verdana" w:cs="Times New Roman"/>
          <w:shd w:val="clear" w:color="auto" w:fill="D3D3D3"/>
          <w:lang w:eastAsia="ro-RO"/>
        </w:rPr>
        <w:t xml:space="preserve">[textul din Art. 32 din capitolul II,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25-ian-2019 de </w:t>
      </w:r>
      <w:r w:rsidRPr="00DE5102">
        <w:rPr>
          <w:rFonts w:ascii="Verdana" w:eastAsia="Times New Roman" w:hAnsi="Verdana" w:cs="Times New Roman"/>
          <w:b/>
          <w:bCs/>
          <w:u w:val="single"/>
          <w:shd w:val="clear" w:color="auto" w:fill="D3D3D3"/>
          <w:lang w:eastAsia="ro-RO"/>
        </w:rPr>
        <w:t xml:space="preserve">Art. I, punctul 9.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16A31BBD" w14:textId="4C40E380" w:rsidR="00DE5102" w:rsidRPr="00DE5102" w:rsidRDefault="00DE5102" w:rsidP="002D51CF">
      <w:pPr>
        <w:spacing w:after="0" w:line="240" w:lineRule="auto"/>
        <w:jc w:val="both"/>
        <w:rPr>
          <w:rFonts w:ascii="Verdana" w:eastAsia="Times New Roman" w:hAnsi="Verdana" w:cs="Times New Roman"/>
          <w:lang w:eastAsia="ro-RO"/>
        </w:rPr>
      </w:pPr>
      <w:bookmarkStart w:id="237" w:name="do|caII|si1|ss5"/>
      <w:bookmarkEnd w:id="23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Modalită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ile de primire în profesia de avocat</w:t>
      </w:r>
    </w:p>
    <w:p w14:paraId="0A6BE6D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38" w:name="do|caII|si1|ss5|ar33"/>
      <w:bookmarkEnd w:id="238"/>
      <w:r w:rsidRPr="00DE5102">
        <w:rPr>
          <w:rFonts w:ascii="Verdana" w:eastAsia="Times New Roman" w:hAnsi="Verdana" w:cs="Times New Roman"/>
          <w:b/>
          <w:bCs/>
          <w:lang w:eastAsia="ro-RO"/>
        </w:rPr>
        <w:t>Art. 33</w:t>
      </w:r>
    </w:p>
    <w:p w14:paraId="6882D2DD" w14:textId="35C7B171" w:rsidR="00DE5102" w:rsidRPr="00DE5102" w:rsidRDefault="00DE5102" w:rsidP="002D51CF">
      <w:pPr>
        <w:spacing w:after="0" w:line="240" w:lineRule="auto"/>
        <w:jc w:val="both"/>
        <w:rPr>
          <w:rFonts w:ascii="Verdana" w:eastAsia="Times New Roman" w:hAnsi="Verdana" w:cs="Times New Roman"/>
          <w:lang w:eastAsia="ro-RO"/>
        </w:rPr>
      </w:pPr>
      <w:bookmarkStart w:id="239" w:name="do|caII|si1|ss5|ar33|al1"/>
      <w:bookmarkEnd w:id="23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Dreptul de primire în profesie se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numai pe baza unui examen,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cazului prevăzut la art. 17 alin. (5) din Lege.</w:t>
      </w:r>
    </w:p>
    <w:p w14:paraId="7DE05A8C" w14:textId="24DC2829" w:rsidR="00DE5102" w:rsidRPr="00DE5102" w:rsidRDefault="00DE5102" w:rsidP="002D51CF">
      <w:pPr>
        <w:spacing w:after="0" w:line="240" w:lineRule="auto"/>
        <w:jc w:val="both"/>
        <w:rPr>
          <w:rFonts w:ascii="Verdana" w:eastAsia="Times New Roman" w:hAnsi="Verdana" w:cs="Times New Roman"/>
          <w:lang w:eastAsia="ro-RO"/>
        </w:rPr>
      </w:pPr>
      <w:bookmarkStart w:id="240" w:name="do|caII|si1|ss5|ar33|al2"/>
      <w:bookmarkEnd w:id="24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Examenul de primire în profesie se organizează la nivel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U.N.B.R., în mod obligatoriu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 o dată pe an,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în mod unitar, în centrele teritoriale ale Institutului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 pentru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denumit în continuare I.N.P.P.A. Examenul va fi anun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pe pagina web a U.N.B.R.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60 de zile înainte de data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acestuia.</w:t>
      </w:r>
    </w:p>
    <w:p w14:paraId="22FEAD24" w14:textId="063FC80D" w:rsidR="00DE5102" w:rsidRPr="00DE5102" w:rsidRDefault="00DE5102" w:rsidP="002D51CF">
      <w:pPr>
        <w:spacing w:after="0" w:line="240" w:lineRule="auto"/>
        <w:jc w:val="both"/>
        <w:rPr>
          <w:rFonts w:ascii="Verdana" w:eastAsia="Times New Roman" w:hAnsi="Verdana" w:cs="Times New Roman"/>
          <w:lang w:eastAsia="ro-RO"/>
        </w:rPr>
      </w:pPr>
      <w:bookmarkStart w:id="241" w:name="do|caII|si1|ss5|ar33|al3"/>
      <w:bookmarkEnd w:id="24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În vederea asigurării caracterului unitar al examenului de primire în profesia de avocat, Consiliul U.N.B.R., cu luarea în considerare a propunerilor formulate de I.N.P.P.A., va stabili data examenului, tematica, bibliografia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metodologia de examinare, care vor fi unice la nivelul U.N.B.R. în considerarea numărului de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a zonelor din care provine majoritatea acestora,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eficien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organizării examenului, Consiliul U.N.B.R. va stabili dacă examenul va fi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urat în localitatea sediului central al I.N.P.P.A.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după caz, în unul ori mai multe centre teritoriale ale I.N.P.P.A. Examinarea se face la 5 materii de examen, din care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la 3 materii examinarea se face în scris.</w:t>
      </w:r>
    </w:p>
    <w:p w14:paraId="1F44F05B" w14:textId="0293BB0B" w:rsidR="00DE5102" w:rsidRPr="00DE5102" w:rsidRDefault="00DE5102" w:rsidP="002D51CF">
      <w:pPr>
        <w:spacing w:after="0" w:line="240" w:lineRule="auto"/>
        <w:jc w:val="both"/>
        <w:rPr>
          <w:rFonts w:ascii="Verdana" w:eastAsia="Times New Roman" w:hAnsi="Verdana" w:cs="Times New Roman"/>
          <w:lang w:eastAsia="ro-RO"/>
        </w:rPr>
      </w:pPr>
      <w:bookmarkStart w:id="242" w:name="do|caII|si1|ss5|ar33|al4"/>
      <w:bookmarkEnd w:id="24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Odată cu anun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area datei examenului de primire în profesie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locului/locurilor organizării examenului, Consiliul U.N.B.R. va face publice, prin intermediul paginii web a U.N.B.R., tematica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bibliografia examenului.</w:t>
      </w:r>
    </w:p>
    <w:p w14:paraId="32C5A854" w14:textId="4A3C0BBE" w:rsidR="00DE5102" w:rsidRPr="00DE5102" w:rsidRDefault="00DE5102" w:rsidP="002D51CF">
      <w:pPr>
        <w:spacing w:after="0" w:line="240" w:lineRule="auto"/>
        <w:jc w:val="both"/>
        <w:rPr>
          <w:rFonts w:ascii="Verdana" w:eastAsia="Times New Roman" w:hAnsi="Verdana" w:cs="Times New Roman"/>
          <w:lang w:eastAsia="ro-RO"/>
        </w:rPr>
      </w:pPr>
      <w:bookmarkStart w:id="243" w:name="do|caII|si1|ss5|ar33|al5"/>
      <w:bookmarkEnd w:id="243"/>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Comisia permanentă a U.N.B.R. desemnează comisia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de examinare, ai cărei membri vor fi, în majoritate,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cadre didactice universitare cu o vechime în profesia de avocat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10 ani. Din rândul membrilor comisiei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de examinare, Comisia permanentă a U.N.B.R.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cu luarea în considerare a propunerilor barourilor, componen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comisiei teritoriale/comisiilor teritoriale care este/sunt delegată/delegate la centrul/centrele teritorial/teritoriale de examen. De asemenea, Comisia permanentă a U.N.B.R.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materiile la care se organizează probe scrise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orale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organizează activitatea de examen.</w:t>
      </w:r>
    </w:p>
    <w:p w14:paraId="63D76D1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44" w:name="do|caII|si1|ss5|ar34"/>
      <w:bookmarkEnd w:id="244"/>
      <w:r w:rsidRPr="00DE5102">
        <w:rPr>
          <w:rFonts w:ascii="Verdana" w:eastAsia="Times New Roman" w:hAnsi="Verdana" w:cs="Times New Roman"/>
          <w:b/>
          <w:bCs/>
          <w:lang w:eastAsia="ro-RO"/>
        </w:rPr>
        <w:t>Art. 34</w:t>
      </w:r>
    </w:p>
    <w:p w14:paraId="5A81E021" w14:textId="4522984B" w:rsidR="00DE5102" w:rsidRPr="00DE5102" w:rsidRDefault="00DE5102" w:rsidP="002D51CF">
      <w:pPr>
        <w:spacing w:after="0" w:line="240" w:lineRule="auto"/>
        <w:jc w:val="both"/>
        <w:rPr>
          <w:rFonts w:ascii="Verdana" w:eastAsia="Times New Roman" w:hAnsi="Verdana" w:cs="Times New Roman"/>
          <w:lang w:eastAsia="ro-RO"/>
        </w:rPr>
      </w:pPr>
      <w:bookmarkStart w:id="245" w:name="do|caII|si1|ss5|ar34|pa1"/>
      <w:bookmarkEnd w:id="245"/>
      <w:r w:rsidRPr="00DE5102">
        <w:rPr>
          <w:rFonts w:ascii="Verdana" w:eastAsia="Times New Roman" w:hAnsi="Verdana" w:cs="Times New Roman"/>
          <w:lang w:eastAsia="ro-RO"/>
        </w:rPr>
        <w:t>Subiectele de examen la probele scrise se vor trage la sor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comisia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de examinare, exclusiv dintre subiectele unice stabilite conform art. 33 alin. (3).</w:t>
      </w:r>
    </w:p>
    <w:p w14:paraId="43802FB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46" w:name="do|caII|si1|ss5|ar35"/>
      <w:bookmarkEnd w:id="246"/>
      <w:r w:rsidRPr="00DE5102">
        <w:rPr>
          <w:rFonts w:ascii="Verdana" w:eastAsia="Times New Roman" w:hAnsi="Verdana" w:cs="Times New Roman"/>
          <w:b/>
          <w:bCs/>
          <w:lang w:eastAsia="ro-RO"/>
        </w:rPr>
        <w:t>Art. 35</w:t>
      </w:r>
    </w:p>
    <w:p w14:paraId="27B3AEF7" w14:textId="78218CB2" w:rsidR="00DE5102" w:rsidRPr="00DE5102" w:rsidRDefault="00DE5102" w:rsidP="002D51CF">
      <w:pPr>
        <w:spacing w:after="0" w:line="240" w:lineRule="auto"/>
        <w:jc w:val="both"/>
        <w:rPr>
          <w:rFonts w:ascii="Verdana" w:eastAsia="Times New Roman" w:hAnsi="Verdana" w:cs="Times New Roman"/>
          <w:lang w:eastAsia="ro-RO"/>
        </w:rPr>
      </w:pPr>
      <w:bookmarkStart w:id="247" w:name="do|caII|si1|ss5|ar35|pa1"/>
      <w:bookmarkEnd w:id="247"/>
      <w:r w:rsidRPr="00DE5102">
        <w:rPr>
          <w:rFonts w:ascii="Verdana" w:eastAsia="Times New Roman" w:hAnsi="Verdana" w:cs="Times New Roman"/>
          <w:lang w:eastAsia="ro-RO"/>
        </w:rPr>
        <w:t>Metodologia de examinare stabilită de U.N.B.R. va fi adusă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celor interesa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30 de zile înainte de data examenului, prin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are pe pagina web a U.N.B.R.</w:t>
      </w:r>
    </w:p>
    <w:p w14:paraId="334BFCA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48" w:name="do|caII|si1|ss5|ar36"/>
      <w:bookmarkEnd w:id="248"/>
      <w:r w:rsidRPr="00DE5102">
        <w:rPr>
          <w:rFonts w:ascii="Verdana" w:eastAsia="Times New Roman" w:hAnsi="Verdana" w:cs="Times New Roman"/>
          <w:b/>
          <w:bCs/>
          <w:lang w:eastAsia="ro-RO"/>
        </w:rPr>
        <w:t>Art. 36</w:t>
      </w:r>
    </w:p>
    <w:p w14:paraId="0528014A" w14:textId="73D190AF" w:rsidR="00DE5102" w:rsidRPr="00DE5102" w:rsidRDefault="00DE5102" w:rsidP="002D51CF">
      <w:pPr>
        <w:spacing w:after="0" w:line="240" w:lineRule="auto"/>
        <w:jc w:val="both"/>
        <w:rPr>
          <w:rFonts w:ascii="Verdana" w:eastAsia="Times New Roman" w:hAnsi="Verdana" w:cs="Times New Roman"/>
          <w:lang w:eastAsia="ro-RO"/>
        </w:rPr>
      </w:pPr>
      <w:bookmarkStart w:id="249" w:name="do|caII|si1|ss5|ar36|al1"/>
      <w:bookmarkEnd w:id="24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Pentru înscrierea la examen, candidatul va depune dosarul de înscriere la baroul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căruia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exercite activitatea, cu îndeplinirea prevederilor prezentului statut. Dosarul de înscriere include cererea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actele prevăzute la art. 15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fi depus în termenul prevăzut la art. 17 alin. (1).</w:t>
      </w:r>
    </w:p>
    <w:p w14:paraId="6AC621F6" w14:textId="6767D59D" w:rsidR="00DE5102" w:rsidRPr="00DE5102" w:rsidRDefault="00DE5102" w:rsidP="002D51CF">
      <w:pPr>
        <w:spacing w:after="0" w:line="240" w:lineRule="auto"/>
        <w:jc w:val="both"/>
        <w:rPr>
          <w:rFonts w:ascii="Verdana" w:eastAsia="Times New Roman" w:hAnsi="Verdana" w:cs="Times New Roman"/>
          <w:lang w:eastAsia="ro-RO"/>
        </w:rPr>
      </w:pPr>
      <w:bookmarkStart w:id="250" w:name="do|caII|si1|ss5|ar36|al2"/>
      <w:bookmarkEnd w:id="25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Candidatul este obligat să achite, odată cu depunerea dosarului de înscriere, o taxă de participare la examen, stabilită de Consiliul U.N.B.R., ce va fi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ată pe pagina web a U.N.B.R. Din taxa de participare la examen o cotă va reveni baroului la care a fost depusă cererea de primire în profesie. Cota cuvenită baroului pentru </w:t>
      </w:r>
      <w:r w:rsidRPr="00DE5102">
        <w:rPr>
          <w:rFonts w:ascii="Verdana" w:eastAsia="Times New Roman" w:hAnsi="Verdana" w:cs="Times New Roman"/>
          <w:lang w:eastAsia="ro-RO"/>
        </w:rPr>
        <w:lastRenderedPageBreak/>
        <w:t>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de înregistrare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verificare a cererilor depuse de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prin hotărâre a Consiliului U.N.B.R.</w:t>
      </w:r>
    </w:p>
    <w:p w14:paraId="4E11CF68" w14:textId="03699CEC" w:rsidR="00DE5102" w:rsidRPr="00DE5102" w:rsidRDefault="00DE5102" w:rsidP="002D51CF">
      <w:pPr>
        <w:spacing w:after="0" w:line="240" w:lineRule="auto"/>
        <w:jc w:val="both"/>
        <w:rPr>
          <w:rFonts w:ascii="Verdana" w:eastAsia="Times New Roman" w:hAnsi="Verdana" w:cs="Times New Roman"/>
          <w:lang w:eastAsia="ro-RO"/>
        </w:rPr>
      </w:pPr>
      <w:bookmarkStart w:id="251" w:name="do|caII|si1|ss5|ar36|al3"/>
      <w:bookmarkEnd w:id="25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Dosarele de înscriere ale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vor fi păstrate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arhivate de barourile la care au fost înregistrate cererile acestora de primire în profesie. Pentru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privire la care a fost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prezentului statut, o hotărâre favorabilă privind cererea de primire în profesie, barourile vor transmite U.N.B.R.,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10 zile înaintea datei anun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a examenului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primire în profesie, în vederea întocmirii listelor participan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examen, o copie a cererii de primire în profesie,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o adresă prin care se confirmă că respectivii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întrunesc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prezentul statut în vederea primirii în profesie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dovada achitării taxei de participare. Cota din taxa de participare cuvenită barourilor va fi virată de U.N.B.R. în contul barourilor cel târziu până la data examenului,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taxei încasate de la acei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ale căror cereri de primire în profesie au fost respinse, care va fi restituită acestora.</w:t>
      </w:r>
    </w:p>
    <w:p w14:paraId="1C4E982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52" w:name="do|caII|si1|ss5|ar37"/>
      <w:bookmarkEnd w:id="252"/>
      <w:r w:rsidRPr="00DE5102">
        <w:rPr>
          <w:rFonts w:ascii="Verdana" w:eastAsia="Times New Roman" w:hAnsi="Verdana" w:cs="Times New Roman"/>
          <w:b/>
          <w:bCs/>
          <w:lang w:eastAsia="ro-RO"/>
        </w:rPr>
        <w:t>Art. 37</w:t>
      </w:r>
    </w:p>
    <w:p w14:paraId="0E2F118B" w14:textId="59908CA4" w:rsidR="00DE5102" w:rsidRPr="00DE5102" w:rsidRDefault="00DE5102" w:rsidP="002D51CF">
      <w:pPr>
        <w:spacing w:after="0" w:line="240" w:lineRule="auto"/>
        <w:jc w:val="both"/>
        <w:rPr>
          <w:rFonts w:ascii="Verdana" w:eastAsia="Times New Roman" w:hAnsi="Verdana" w:cs="Times New Roman"/>
          <w:lang w:eastAsia="ro-RO"/>
        </w:rPr>
      </w:pPr>
      <w:bookmarkStart w:id="253" w:name="do|caII|si1|ss5|ar37|al1"/>
      <w:bookmarkEnd w:id="25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După validarea examenului, Consiliul U.N.B.R. va dispune primirea în profesie a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admi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emite decizia de primire în profesie.</w:t>
      </w:r>
    </w:p>
    <w:p w14:paraId="3EC0B60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54" w:name="do|caII|si1|ss5|ar37|al2"/>
      <w:bookmarkEnd w:id="25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Rezultatele examenului vor fi comunicate barourilor de către Consiliul U.N.B.R.</w:t>
      </w:r>
    </w:p>
    <w:p w14:paraId="0213C45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55" w:name="do|caII|si1|ss5|ar38"/>
      <w:bookmarkEnd w:id="255"/>
      <w:r w:rsidRPr="00DE5102">
        <w:rPr>
          <w:rFonts w:ascii="Verdana" w:eastAsia="Times New Roman" w:hAnsi="Verdana" w:cs="Times New Roman"/>
          <w:b/>
          <w:bCs/>
          <w:lang w:eastAsia="ro-RO"/>
        </w:rPr>
        <w:t>Art. 38</w:t>
      </w:r>
    </w:p>
    <w:p w14:paraId="4B5F43D9" w14:textId="04447978" w:rsidR="00DE5102" w:rsidRPr="00DE5102" w:rsidRDefault="00DE5102" w:rsidP="002D51CF">
      <w:pPr>
        <w:spacing w:after="0" w:line="240" w:lineRule="auto"/>
        <w:jc w:val="both"/>
        <w:rPr>
          <w:rFonts w:ascii="Verdana" w:eastAsia="Times New Roman" w:hAnsi="Verdana" w:cs="Times New Roman"/>
          <w:lang w:eastAsia="ro-RO"/>
        </w:rPr>
      </w:pPr>
      <w:bookmarkStart w:id="256" w:name="do|caII|si1|ss5|ar38|al1"/>
      <w:bookmarkEnd w:id="25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Toate cazurile de primire în profesie cu scutire de examen sunt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ionate individual de către consiliul baroului la care s-a depus cererea. Decizia de primire în profesie va fi comunicată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U.N.B.R.</w:t>
      </w:r>
    </w:p>
    <w:p w14:paraId="20BAAF4F" w14:textId="30EDFC39" w:rsidR="00DE5102" w:rsidRPr="00DE5102" w:rsidRDefault="00DE5102" w:rsidP="002D51CF">
      <w:pPr>
        <w:spacing w:after="0" w:line="240" w:lineRule="auto"/>
        <w:jc w:val="both"/>
        <w:rPr>
          <w:rFonts w:ascii="Verdana" w:eastAsia="Times New Roman" w:hAnsi="Verdana" w:cs="Times New Roman"/>
          <w:lang w:eastAsia="ro-RO"/>
        </w:rPr>
      </w:pPr>
      <w:bookmarkStart w:id="257" w:name="do|caII|si1|ss5|ar38|al2"/>
      <w:bookmarkEnd w:id="25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Decizia consiliului baroului poate fi atacată de către solicitant sau de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 în termen de 15 zile de la comunicare, la Consiliul U.N.B.R.</w:t>
      </w:r>
    </w:p>
    <w:p w14:paraId="34E41B27" w14:textId="5D9375D7" w:rsidR="00DE5102" w:rsidRPr="00DE5102" w:rsidRDefault="00DE5102" w:rsidP="002D51CF">
      <w:pPr>
        <w:spacing w:after="0" w:line="240" w:lineRule="auto"/>
        <w:jc w:val="both"/>
        <w:rPr>
          <w:rFonts w:ascii="Verdana" w:eastAsia="Times New Roman" w:hAnsi="Verdana" w:cs="Times New Roman"/>
          <w:lang w:eastAsia="ro-RO"/>
        </w:rPr>
      </w:pPr>
      <w:bookmarkStart w:id="258" w:name="do|caII|si1|ss6"/>
      <w:bookmarkEnd w:id="258"/>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Interdic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w:t>
      </w:r>
    </w:p>
    <w:p w14:paraId="2DF27C8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59" w:name="do|caII|si1|ss6|ar39"/>
      <w:bookmarkEnd w:id="259"/>
      <w:r w:rsidRPr="00DE5102">
        <w:rPr>
          <w:rFonts w:ascii="Verdana" w:eastAsia="Times New Roman" w:hAnsi="Verdana" w:cs="Times New Roman"/>
          <w:b/>
          <w:bCs/>
          <w:lang w:eastAsia="ro-RO"/>
        </w:rPr>
        <w:t>Art. 39</w:t>
      </w:r>
    </w:p>
    <w:p w14:paraId="4A9F8328" w14:textId="65BD4044" w:rsidR="00DE5102" w:rsidRPr="00DE5102" w:rsidRDefault="00DE5102" w:rsidP="002D51CF">
      <w:pPr>
        <w:spacing w:after="0" w:line="240" w:lineRule="auto"/>
        <w:jc w:val="both"/>
        <w:rPr>
          <w:rFonts w:ascii="Verdana" w:eastAsia="Times New Roman" w:hAnsi="Verdana" w:cs="Times New Roman"/>
          <w:lang w:eastAsia="ro-RO"/>
        </w:rPr>
      </w:pPr>
      <w:bookmarkStart w:id="260" w:name="do|caII|si1|ss6|ar39|al1"/>
      <w:bookmarkEnd w:id="26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judecători nu pot exercita profesia de avocat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unde au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timp de 5 ani de la încetarea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Prin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în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elesul Legii se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 judecătoriile, tribunalele, tribunalele specializate, cur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de apel, Înalta Curte de Casa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Curtea Constitu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inclusiv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militare la care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au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ca judecători, indiferent de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la care au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w:t>
      </w:r>
    </w:p>
    <w:p w14:paraId="64778001" w14:textId="38A55EBA" w:rsidR="00DE5102" w:rsidRPr="00DE5102" w:rsidRDefault="00DE5102" w:rsidP="002D51CF">
      <w:pPr>
        <w:spacing w:after="0" w:line="240" w:lineRule="auto"/>
        <w:jc w:val="both"/>
        <w:rPr>
          <w:rFonts w:ascii="Verdana" w:eastAsia="Times New Roman" w:hAnsi="Verdana" w:cs="Times New Roman"/>
          <w:lang w:eastAsia="ro-RO"/>
        </w:rPr>
      </w:pPr>
      <w:bookmarkStart w:id="261" w:name="do|caII|si1|ss6|ar39|al2"/>
      <w:bookmarkEnd w:id="26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în care avocatul 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ca judecător la mai multe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operează pentru fiecare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calculează distinct de la data încetării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la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respectivă.</w:t>
      </w:r>
    </w:p>
    <w:p w14:paraId="57768479" w14:textId="43BDEEC0" w:rsidR="00DE5102" w:rsidRPr="00DE5102" w:rsidRDefault="00DE5102" w:rsidP="002D51CF">
      <w:pPr>
        <w:spacing w:after="0" w:line="240" w:lineRule="auto"/>
        <w:jc w:val="both"/>
        <w:rPr>
          <w:rFonts w:ascii="Verdana" w:eastAsia="Times New Roman" w:hAnsi="Verdana" w:cs="Times New Roman"/>
          <w:lang w:eastAsia="ro-RO"/>
        </w:rPr>
      </w:pPr>
      <w:bookmarkStart w:id="262" w:name="do|caII|si1|ss6|ar39|al3"/>
      <w:bookmarkEnd w:id="262"/>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Aceea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interdic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se aplică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magistra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la Înalta Curte de Casa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la Curtea Constitu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ională, grefierilor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personalului auxiliar al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judecătore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Cur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Constitu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AB99BE3" wp14:editId="5D9E18D9">
            <wp:extent cx="83820" cy="83820"/>
            <wp:effectExtent l="0" t="0" r="0" b="0"/>
            <wp:docPr id="98" name="199044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39,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6 modificat de Art. I, punctul 10.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78C4F53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63" w:name="do|caII|si1|ss6|ar40"/>
      <w:bookmarkEnd w:id="263"/>
      <w:r w:rsidRPr="00DE5102">
        <w:rPr>
          <w:rFonts w:ascii="Verdana" w:eastAsia="Times New Roman" w:hAnsi="Verdana" w:cs="Times New Roman"/>
          <w:b/>
          <w:bCs/>
          <w:lang w:eastAsia="ro-RO"/>
        </w:rPr>
        <w:t>Art. 40</w:t>
      </w:r>
    </w:p>
    <w:p w14:paraId="36FF2D78" w14:textId="1F07EBD0" w:rsidR="00DE5102" w:rsidRPr="00DE5102" w:rsidRDefault="00DE5102" w:rsidP="002D51CF">
      <w:pPr>
        <w:spacing w:after="0" w:line="240" w:lineRule="auto"/>
        <w:jc w:val="both"/>
        <w:rPr>
          <w:rFonts w:ascii="Verdana" w:eastAsia="Times New Roman" w:hAnsi="Verdana" w:cs="Times New Roman"/>
          <w:lang w:eastAsia="ro-RO"/>
        </w:rPr>
      </w:pPr>
      <w:bookmarkStart w:id="264" w:name="do|caII|si1|ss6|ar40|al1"/>
      <w:bookmarkEnd w:id="26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procurori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cadre de poli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nu pot acorda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la organul de urmărire penală la care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i-au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 activitatea timp de 5 ani de la încetarea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respective. Calculul duratei de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se face conform art. 39 alin. (2).</w:t>
      </w:r>
    </w:p>
    <w:p w14:paraId="76803852" w14:textId="43075135" w:rsidR="00DE5102" w:rsidRPr="00DE5102" w:rsidRDefault="00DE5102" w:rsidP="002D51CF">
      <w:pPr>
        <w:spacing w:after="0" w:line="240" w:lineRule="auto"/>
        <w:jc w:val="both"/>
        <w:rPr>
          <w:rFonts w:ascii="Verdana" w:eastAsia="Times New Roman" w:hAnsi="Verdana" w:cs="Times New Roman"/>
          <w:lang w:eastAsia="ro-RO"/>
        </w:rPr>
      </w:pPr>
      <w:bookmarkStart w:id="265" w:name="do|caII|si1|ss6|ar40|al2"/>
      <w:bookmarkEnd w:id="26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în care avocatul fost procuror sau cadru de poli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calitate de judecător,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atât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organele de urmărire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cercetare penală, durata fiind calculată în mod corespunzător.</w:t>
      </w:r>
    </w:p>
    <w:p w14:paraId="2FFD98ED" w14:textId="7B6BE37F" w:rsidR="00DE5102" w:rsidRPr="00DE5102" w:rsidRDefault="00DE5102" w:rsidP="002D51CF">
      <w:pPr>
        <w:spacing w:after="0" w:line="240" w:lineRule="auto"/>
        <w:jc w:val="both"/>
        <w:rPr>
          <w:rFonts w:ascii="Verdana" w:eastAsia="Times New Roman" w:hAnsi="Verdana" w:cs="Times New Roman"/>
          <w:lang w:eastAsia="ro-RO"/>
        </w:rPr>
      </w:pPr>
      <w:bookmarkStart w:id="266" w:name="do|caII|si1|ss6|ar40|al3"/>
      <w:bookmarkEnd w:id="26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prezentului articol se aplică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personalului auxiliar al organelor de urmărire penală.</w:t>
      </w:r>
    </w:p>
    <w:p w14:paraId="2EE08EB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67" w:name="do|caII|si1|ss6|ar41"/>
      <w:bookmarkEnd w:id="267"/>
      <w:r w:rsidRPr="00DE5102">
        <w:rPr>
          <w:rFonts w:ascii="Verdana" w:eastAsia="Times New Roman" w:hAnsi="Verdana" w:cs="Times New Roman"/>
          <w:b/>
          <w:bCs/>
          <w:lang w:eastAsia="ro-RO"/>
        </w:rPr>
        <w:t>Art. 41</w:t>
      </w:r>
    </w:p>
    <w:p w14:paraId="77D0F646" w14:textId="2F3227CB" w:rsidR="00DE5102" w:rsidRPr="00DE5102" w:rsidRDefault="00DE5102" w:rsidP="002D51CF">
      <w:pPr>
        <w:spacing w:after="0" w:line="240" w:lineRule="auto"/>
        <w:jc w:val="both"/>
        <w:rPr>
          <w:rFonts w:ascii="Verdana" w:eastAsia="Times New Roman" w:hAnsi="Verdana" w:cs="Times New Roman"/>
          <w:lang w:eastAsia="ro-RO"/>
        </w:rPr>
      </w:pPr>
      <w:bookmarkStart w:id="268" w:name="do|caII|si1|ss6|ar41|al1"/>
      <w:bookmarkEnd w:id="268"/>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exercitării profesiei de avocat în cazurile prevăzute de art. 21 din Lege prive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în integralitate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parchetele de pe lângă acestea, inclusiv Direc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Anticorup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Direc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Investigare a Infrac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iunilor de Criminalitate Organizată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Terorism,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organele de cercetare penală la care lucrează 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ul, ruda sau afinul avocatului până la gradul al treilea inclusiv, indiferent de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direc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serviciul sau biroul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w:t>
      </w:r>
    </w:p>
    <w:p w14:paraId="2684C0CF" w14:textId="5FBB7B99" w:rsidR="00DE5102" w:rsidRPr="00DE5102" w:rsidRDefault="00DE5102" w:rsidP="002D51CF">
      <w:pPr>
        <w:spacing w:after="0" w:line="240" w:lineRule="auto"/>
        <w:jc w:val="both"/>
        <w:rPr>
          <w:rFonts w:ascii="Verdana" w:eastAsia="Times New Roman" w:hAnsi="Verdana" w:cs="Times New Roman"/>
          <w:lang w:eastAsia="ro-RO"/>
        </w:rPr>
      </w:pPr>
      <w:bookmarkStart w:id="269" w:name="do|caII|si1|ss6|ar41|al2"/>
      <w:bookmarkEnd w:id="26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exercitării profesiei de avocat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stabilite de art. 21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 din Lege nu se aplică formelor colective de exercitare a profesiei, respectiv cabinetului asociat,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civile sau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răspundere limitată, în care avocatul căruia i se aplică aceste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este asociat sau angajat,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informării de către forma de exercitare a profesiei, în termen de cel mult 5 zile de la intervenirea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respective, a baroului pe raza căruia aceasta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sediul profesional.</w:t>
      </w:r>
    </w:p>
    <w:p w14:paraId="4DE595E5" w14:textId="0BEFAF7B" w:rsidR="00DE5102" w:rsidRPr="00DE5102" w:rsidRDefault="00DE5102" w:rsidP="002D51CF">
      <w:pPr>
        <w:spacing w:after="0" w:line="240" w:lineRule="auto"/>
        <w:jc w:val="both"/>
        <w:rPr>
          <w:rFonts w:ascii="Verdana" w:eastAsia="Times New Roman" w:hAnsi="Verdana" w:cs="Times New Roman"/>
          <w:lang w:eastAsia="ro-RO"/>
        </w:rPr>
      </w:pPr>
      <w:bookmarkStart w:id="270" w:name="do|caII|si1|ss6|ar41|al3"/>
      <w:bookmarkEnd w:id="27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Avocatului asociat al avocatului căruia i se aplică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la art. 21 din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avocatului colaborator sau salarizat în cadrul profesiei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 într-o formă de exercitare a profesiei în care lucrează un avocat căruia i se aplică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art. 21 din Lege le este interzis să se folosească de forma de organizare profesională ori de raporturile de conlucrare profesională stabilite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în scopul eludării acestor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7BB4641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71" w:name="do|caII|si1|ss6|ar41^1"/>
      <w:bookmarkEnd w:id="271"/>
      <w:r w:rsidRPr="00DE5102">
        <w:rPr>
          <w:rFonts w:ascii="Verdana" w:eastAsia="Times New Roman" w:hAnsi="Verdana" w:cs="Times New Roman"/>
          <w:b/>
          <w:bCs/>
          <w:shd w:val="clear" w:color="auto" w:fill="D3D3D3"/>
          <w:lang w:eastAsia="ro-RO"/>
        </w:rPr>
        <w:t>Art. 41</w:t>
      </w:r>
      <w:r w:rsidRPr="00DE5102">
        <w:rPr>
          <w:rFonts w:ascii="Verdana" w:eastAsia="Times New Roman" w:hAnsi="Verdana" w:cs="Times New Roman"/>
          <w:b/>
          <w:bCs/>
          <w:shd w:val="clear" w:color="auto" w:fill="D3D3D3"/>
          <w:vertAlign w:val="superscript"/>
          <w:lang w:eastAsia="ro-RO"/>
        </w:rPr>
        <w:t>1</w:t>
      </w:r>
    </w:p>
    <w:p w14:paraId="52705710" w14:textId="76ACB044" w:rsidR="00DE5102" w:rsidRPr="00DE5102" w:rsidRDefault="00DE5102" w:rsidP="002D51CF">
      <w:pPr>
        <w:spacing w:after="0" w:line="240" w:lineRule="auto"/>
        <w:jc w:val="both"/>
        <w:rPr>
          <w:rFonts w:ascii="Verdana" w:eastAsia="Times New Roman" w:hAnsi="Verdana" w:cs="Times New Roman"/>
          <w:lang w:eastAsia="ro-RO"/>
        </w:rPr>
      </w:pPr>
      <w:bookmarkStart w:id="272" w:name="do|caII|si1|ss6|ar41^1|al1"/>
      <w:bookmarkEnd w:id="272"/>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Este interzis avocatului ca în exercitarea oricărei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din cele prevăzute la art. 3 din Lege să colaboreze în orice mod cu persoane fizice sau juridice care îndeplinesc acte ori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oară fără drept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specifice profesiei de avocat.</w:t>
      </w:r>
    </w:p>
    <w:p w14:paraId="3AC8EE22" w14:textId="6273F014" w:rsidR="00DE5102" w:rsidRPr="00DE5102" w:rsidRDefault="00DE5102" w:rsidP="002D51CF">
      <w:pPr>
        <w:spacing w:after="0" w:line="240" w:lineRule="auto"/>
        <w:jc w:val="both"/>
        <w:rPr>
          <w:rFonts w:ascii="Verdana" w:eastAsia="Times New Roman" w:hAnsi="Verdana" w:cs="Times New Roman"/>
          <w:lang w:eastAsia="ro-RO"/>
        </w:rPr>
      </w:pPr>
      <w:bookmarkStart w:id="273" w:name="do|caII|si1|ss6|ar41^1|al1^1"/>
      <w:bookmarkEnd w:id="273"/>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Este interzis avocatului ca în exercitarea oricărei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din cele prevăzute la art. 3 din Lege să încheie contracte de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cu persoane juridice care au calitatea de mandatari ai altor persoane fizice sau juridice care sunt beneficiarii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profesionale ale avocatului.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52C1E51" wp14:editId="5893C8F7">
            <wp:extent cx="83820" cy="83820"/>
            <wp:effectExtent l="0" t="0" r="0" b="0"/>
            <wp:docPr id="99" name="199044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41^1, alin. (1)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6 completat de Art. I, punctul 11.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96468B7" w14:textId="45E582E9" w:rsidR="00DE5102" w:rsidRPr="00DE5102" w:rsidRDefault="00DE5102" w:rsidP="002D51CF">
      <w:pPr>
        <w:spacing w:after="0" w:line="240" w:lineRule="auto"/>
        <w:jc w:val="both"/>
        <w:rPr>
          <w:rFonts w:ascii="Verdana" w:eastAsia="Times New Roman" w:hAnsi="Verdana" w:cs="Times New Roman"/>
          <w:lang w:eastAsia="ro-RO"/>
        </w:rPr>
      </w:pPr>
      <w:bookmarkStart w:id="274" w:name="do|caII|si1|ss6|ar41^1|al2"/>
      <w:bookmarkEnd w:id="27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Încălcarea prevederilor alin. (1)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(1</w:t>
      </w:r>
      <w:r w:rsidRPr="00DE5102">
        <w:rPr>
          <w:rFonts w:ascii="Verdana" w:eastAsia="Times New Roman" w:hAnsi="Verdana" w:cs="Times New Roman"/>
          <w:shd w:val="clear" w:color="auto" w:fill="D3D3D3"/>
          <w:vertAlign w:val="superscript"/>
          <w:lang w:eastAsia="ro-RO"/>
        </w:rPr>
        <w:t>1</w:t>
      </w:r>
      <w:r w:rsidRPr="00DE5102">
        <w:rPr>
          <w:rFonts w:ascii="Verdana" w:eastAsia="Times New Roman" w:hAnsi="Verdana" w:cs="Times New Roman"/>
          <w:shd w:val="clear" w:color="auto" w:fill="D3D3D3"/>
          <w:lang w:eastAsia="ro-RO"/>
        </w:rPr>
        <w:t xml:space="preserve">) constituie abatere disciplinară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sanc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cu excluderea din profesie.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89186C5" wp14:editId="41EC01A4">
            <wp:extent cx="83820" cy="83820"/>
            <wp:effectExtent l="0" t="0" r="0" b="0"/>
            <wp:docPr id="100" name="199044_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41^1, alin. (2)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6 modificat de Art. I, punctul 12.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2C12109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75" w:name="do|caII|si1|ss6|ar42"/>
      <w:bookmarkEnd w:id="275"/>
      <w:r w:rsidRPr="00DE5102">
        <w:rPr>
          <w:rFonts w:ascii="Verdana" w:eastAsia="Times New Roman" w:hAnsi="Verdana" w:cs="Times New Roman"/>
          <w:b/>
          <w:bCs/>
          <w:lang w:eastAsia="ro-RO"/>
        </w:rPr>
        <w:t>Art. 42</w:t>
      </w:r>
    </w:p>
    <w:p w14:paraId="4C126D95" w14:textId="757D5B31" w:rsidR="00DE5102" w:rsidRPr="00DE5102" w:rsidRDefault="00DE5102" w:rsidP="002D51CF">
      <w:pPr>
        <w:spacing w:after="0" w:line="240" w:lineRule="auto"/>
        <w:jc w:val="both"/>
        <w:rPr>
          <w:rFonts w:ascii="Verdana" w:eastAsia="Times New Roman" w:hAnsi="Verdana" w:cs="Times New Roman"/>
          <w:lang w:eastAsia="ro-RO"/>
        </w:rPr>
      </w:pPr>
      <w:bookmarkStart w:id="276" w:name="do|caII|si1|ss6|ar42|pa1"/>
      <w:bookmarkEnd w:id="276"/>
      <w:r w:rsidRPr="00DE5102">
        <w:rPr>
          <w:rFonts w:ascii="Verdana" w:eastAsia="Times New Roman" w:hAnsi="Verdana" w:cs="Times New Roman"/>
          <w:lang w:eastAsia="ro-RO"/>
        </w:rPr>
        <w:t>Încălcarea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 altor restric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sau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la care sunt supu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conform legilor speciale constituie abatere disciplinară gravă.</w:t>
      </w:r>
    </w:p>
    <w:p w14:paraId="7A02BDF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77" w:name="do|caII|si1|ss6|ar43"/>
      <w:bookmarkEnd w:id="277"/>
      <w:r w:rsidRPr="00DE5102">
        <w:rPr>
          <w:rFonts w:ascii="Verdana" w:eastAsia="Times New Roman" w:hAnsi="Verdana" w:cs="Times New Roman"/>
          <w:b/>
          <w:bCs/>
          <w:shd w:val="clear" w:color="auto" w:fill="D3D3D3"/>
          <w:lang w:eastAsia="ro-RO"/>
        </w:rPr>
        <w:t>Art. 43</w:t>
      </w:r>
    </w:p>
    <w:p w14:paraId="563EF949" w14:textId="60E8DED5" w:rsidR="00DE5102" w:rsidRPr="00DE5102" w:rsidRDefault="00DE5102" w:rsidP="002D51CF">
      <w:pPr>
        <w:spacing w:after="0" w:line="240" w:lineRule="auto"/>
        <w:jc w:val="both"/>
        <w:rPr>
          <w:rFonts w:ascii="Verdana" w:eastAsia="Times New Roman" w:hAnsi="Verdana" w:cs="Times New Roman"/>
          <w:lang w:eastAsia="ro-RO"/>
        </w:rPr>
      </w:pPr>
      <w:bookmarkStart w:id="278" w:name="do|caII|si1|ss6|ar43|pa1"/>
      <w:bookmarkEnd w:id="278"/>
      <w:r w:rsidRPr="00DE5102">
        <w:rPr>
          <w:rFonts w:ascii="Verdana" w:eastAsia="Times New Roman" w:hAnsi="Verdana" w:cs="Times New Roman"/>
          <w:shd w:val="clear" w:color="auto" w:fill="D3D3D3"/>
          <w:lang w:eastAsia="ro-RO"/>
        </w:rPr>
        <w:t>Avocatul care nu respectă prevederile art. 39-42 sau care se folose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de forma de exercitare a profesiei ori de raporturile de conlucrare profesională stabilite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 în scopul eludării interdic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prevăzute de Lege sau de alte legi speciale săvâr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te abatere disciplinară gravă. Consiliul baroului se poate sesiza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din oficiu cu privire la aplicarea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art. 39-42.</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607D4C3" wp14:editId="4579EAB2">
            <wp:extent cx="83820" cy="83820"/>
            <wp:effectExtent l="0" t="0" r="0" b="0"/>
            <wp:docPr id="101" name="199044_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43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6 modificat de Art. I, punctul 13.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8EE3ADD" w14:textId="4C2CFB1F" w:rsidR="00DE5102" w:rsidRPr="00DE5102" w:rsidRDefault="00DE5102" w:rsidP="002D51CF">
      <w:pPr>
        <w:spacing w:after="0" w:line="240" w:lineRule="auto"/>
        <w:jc w:val="both"/>
        <w:rPr>
          <w:rFonts w:ascii="Verdana" w:eastAsia="Times New Roman" w:hAnsi="Verdana" w:cs="Times New Roman"/>
          <w:lang w:eastAsia="ro-RO"/>
        </w:rPr>
      </w:pPr>
      <w:bookmarkStart w:id="279" w:name="do|caII|si1|ss7"/>
      <w:bookmarkEnd w:id="279"/>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Tabloul anual al avoca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765505D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80" w:name="do|caII|si1|ss7|ar44"/>
      <w:bookmarkEnd w:id="280"/>
      <w:r w:rsidRPr="00DE5102">
        <w:rPr>
          <w:rFonts w:ascii="Verdana" w:eastAsia="Times New Roman" w:hAnsi="Verdana" w:cs="Times New Roman"/>
          <w:b/>
          <w:bCs/>
          <w:lang w:eastAsia="ro-RO"/>
        </w:rPr>
        <w:t>Art. 44</w:t>
      </w:r>
    </w:p>
    <w:p w14:paraId="36CE66AB" w14:textId="5136C084" w:rsidR="00DE5102" w:rsidRPr="00DE5102" w:rsidRDefault="00DE5102" w:rsidP="002D51CF">
      <w:pPr>
        <w:spacing w:after="0" w:line="240" w:lineRule="auto"/>
        <w:jc w:val="both"/>
        <w:rPr>
          <w:rFonts w:ascii="Verdana" w:eastAsia="Times New Roman" w:hAnsi="Verdana" w:cs="Times New Roman"/>
          <w:lang w:eastAsia="ro-RO"/>
        </w:rPr>
      </w:pPr>
      <w:bookmarkStart w:id="281" w:name="do|caII|si1|ss7|ar44|al1"/>
      <w:bookmarkEnd w:id="28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Până la data de 15 ianuarie a fiecărui an, decanul supune aprobării consiliului baroului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alcătuit potrivit anexei nr. VI.</w:t>
      </w:r>
    </w:p>
    <w:p w14:paraId="27458C4F" w14:textId="3E3DF3B2" w:rsidR="00DE5102" w:rsidRPr="00DE5102" w:rsidRDefault="00DE5102" w:rsidP="002D51CF">
      <w:pPr>
        <w:spacing w:after="0" w:line="240" w:lineRule="auto"/>
        <w:jc w:val="both"/>
        <w:rPr>
          <w:rFonts w:ascii="Verdana" w:eastAsia="Times New Roman" w:hAnsi="Verdana" w:cs="Times New Roman"/>
          <w:lang w:eastAsia="ro-RO"/>
        </w:rPr>
      </w:pPr>
      <w:bookmarkStart w:id="282" w:name="do|caII|si1|ss7|ar44|al2"/>
      <w:bookmarkEnd w:id="28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va cuprinde:</w:t>
      </w:r>
    </w:p>
    <w:p w14:paraId="3224728A" w14:textId="08C4DB3A" w:rsidR="00DE5102" w:rsidRPr="00DE5102" w:rsidRDefault="00DE5102" w:rsidP="002D51CF">
      <w:pPr>
        <w:spacing w:after="0" w:line="240" w:lineRule="auto"/>
        <w:jc w:val="both"/>
        <w:rPr>
          <w:rFonts w:ascii="Verdana" w:eastAsia="Times New Roman" w:hAnsi="Verdana" w:cs="Times New Roman"/>
          <w:lang w:eastAsia="ro-RO"/>
        </w:rPr>
      </w:pPr>
      <w:bookmarkStart w:id="283" w:name="do|caII|si1|ss7|ar44|al2|lia"/>
      <w:bookmarkEnd w:id="28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prenumele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definitivi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stagiari cu drept de exercitare a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sediul profesional al acestora;</w:t>
      </w:r>
    </w:p>
    <w:p w14:paraId="3B4AE8AE" w14:textId="3B0543C0" w:rsidR="00DE5102" w:rsidRPr="00DE5102" w:rsidRDefault="00DE5102" w:rsidP="002D51CF">
      <w:pPr>
        <w:spacing w:after="0" w:line="240" w:lineRule="auto"/>
        <w:jc w:val="both"/>
        <w:rPr>
          <w:rFonts w:ascii="Verdana" w:eastAsia="Times New Roman" w:hAnsi="Verdana" w:cs="Times New Roman"/>
          <w:lang w:eastAsia="ro-RO"/>
        </w:rPr>
      </w:pPr>
      <w:bookmarkStart w:id="284" w:name="do|caII|si1|ss7|ar44|al2|lib"/>
      <w:bookmarkEnd w:id="284"/>
      <w:r w:rsidRPr="00DE5102">
        <w:rPr>
          <w:rFonts w:ascii="Verdana" w:eastAsia="Times New Roman" w:hAnsi="Verdana" w:cs="Times New Roman"/>
          <w:b/>
          <w:bCs/>
          <w:lang w:eastAsia="ro-RO"/>
        </w:rPr>
        <w:lastRenderedPageBreak/>
        <w:t>b)</w:t>
      </w:r>
      <w:r w:rsidRPr="00DE5102">
        <w:rPr>
          <w:rFonts w:ascii="Verdana" w:eastAsia="Times New Roman" w:hAnsi="Verdana" w:cs="Times New Roman"/>
          <w:lang w:eastAsia="ro-RO"/>
        </w:rPr>
        <w:t>cabinetele asociate,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civile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profesionale cu răspundere limitată, cu indicarea sediului acestora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le compun;</w:t>
      </w:r>
    </w:p>
    <w:p w14:paraId="43CD3F2A" w14:textId="27FB8120" w:rsidR="00DE5102" w:rsidRPr="00DE5102" w:rsidRDefault="00DE5102" w:rsidP="002D51CF">
      <w:pPr>
        <w:spacing w:after="0" w:line="240" w:lineRule="auto"/>
        <w:jc w:val="both"/>
        <w:rPr>
          <w:rFonts w:ascii="Verdana" w:eastAsia="Times New Roman" w:hAnsi="Verdana" w:cs="Times New Roman"/>
          <w:lang w:eastAsia="ro-RO"/>
        </w:rPr>
      </w:pPr>
      <w:bookmarkStart w:id="285" w:name="do|caII|si1|ss7|ar44|al2|lic"/>
      <w:bookmarkEnd w:id="285"/>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 xml:space="preserve">restrângeri ale dreptului de a profesa, potrivit prevederilor Legii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prezentului statut.</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12D8ECB" wp14:editId="7BCC03AB">
            <wp:extent cx="83820" cy="83820"/>
            <wp:effectExtent l="0" t="0" r="0" b="0"/>
            <wp:docPr id="102" name="199044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44, alin. (2), litera C.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7 modificat de Art. I, punctul 14.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3FD13F0" w14:textId="40BD56E9" w:rsidR="00DE5102" w:rsidRPr="00DE5102" w:rsidRDefault="00DE5102" w:rsidP="002D51CF">
      <w:pPr>
        <w:spacing w:after="0" w:line="240" w:lineRule="auto"/>
        <w:jc w:val="both"/>
        <w:rPr>
          <w:rFonts w:ascii="Verdana" w:eastAsia="Times New Roman" w:hAnsi="Verdana" w:cs="Times New Roman"/>
          <w:lang w:eastAsia="ro-RO"/>
        </w:rPr>
      </w:pPr>
      <w:bookmarkStart w:id="286" w:name="do|caII|si1|ss7|ar44|al2|lid"/>
      <w:bookmarkEnd w:id="28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privind încetarea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potrivit prevederilor art. 26 alin. (7);</w:t>
      </w:r>
    </w:p>
    <w:p w14:paraId="0EF2A453" w14:textId="52F5012A" w:rsidR="00DE5102" w:rsidRPr="00DE5102" w:rsidRDefault="00DE5102" w:rsidP="002D51CF">
      <w:pPr>
        <w:spacing w:after="0" w:line="240" w:lineRule="auto"/>
        <w:jc w:val="both"/>
        <w:rPr>
          <w:rFonts w:ascii="Verdana" w:eastAsia="Times New Roman" w:hAnsi="Verdana" w:cs="Times New Roman"/>
          <w:lang w:eastAsia="ro-RO"/>
        </w:rPr>
      </w:pPr>
      <w:bookmarkStart w:id="287" w:name="do|caII|si1|ss7|ar44|al2|lie"/>
      <w:bookmarkEnd w:id="287"/>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întrerupere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a formelor de exercitare a profesiei;</w:t>
      </w:r>
    </w:p>
    <w:p w14:paraId="0D96B83B" w14:textId="0D0DBA34" w:rsidR="00DE5102" w:rsidRPr="00DE5102" w:rsidRDefault="00DE5102" w:rsidP="002D51CF">
      <w:pPr>
        <w:spacing w:after="0" w:line="240" w:lineRule="auto"/>
        <w:jc w:val="both"/>
        <w:rPr>
          <w:rFonts w:ascii="Verdana" w:eastAsia="Times New Roman" w:hAnsi="Verdana" w:cs="Times New Roman"/>
          <w:lang w:eastAsia="ro-RO"/>
        </w:rPr>
      </w:pPr>
      <w:bookmarkStart w:id="288" w:name="do|caII|si1|ss7|ar44|al2|lif"/>
      <w:bookmarkEnd w:id="28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alte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relevante.</w:t>
      </w:r>
    </w:p>
    <w:p w14:paraId="6A266C20" w14:textId="49A53A85" w:rsidR="00DE5102" w:rsidRPr="00DE5102" w:rsidRDefault="00DE5102" w:rsidP="002D51CF">
      <w:pPr>
        <w:spacing w:after="0" w:line="240" w:lineRule="auto"/>
        <w:jc w:val="both"/>
        <w:rPr>
          <w:rFonts w:ascii="Verdana" w:eastAsia="Times New Roman" w:hAnsi="Verdana" w:cs="Times New Roman"/>
          <w:lang w:eastAsia="ro-RO"/>
        </w:rPr>
      </w:pPr>
      <w:bookmarkStart w:id="289" w:name="do|caII|si1|ss7|ar44|al3"/>
      <w:bookmarkEnd w:id="28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străini vor fi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într-un tablou special, conform anexei nr. VIII. Separat se vor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formele de exercitare a profesiei din care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tia fac parte, potrivit prevederilor art. 13 alin. (3)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(6) din Lege. Distinct sunt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străini care provin dintr-un stat membru al Uniunii Europene sau al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Economic European, care sunt autoriza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profesionale sub titlul profesional corespunzător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 într-un stat membru, indicându-se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dacă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iale cu caracter permanent pe teritoriul României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titlul profesional sub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w:t>
      </w:r>
    </w:p>
    <w:p w14:paraId="5F0EE668" w14:textId="69D30FB5" w:rsidR="00DE5102" w:rsidRPr="00DE5102" w:rsidRDefault="00DE5102" w:rsidP="002D51CF">
      <w:pPr>
        <w:spacing w:after="0" w:line="240" w:lineRule="auto"/>
        <w:jc w:val="both"/>
        <w:rPr>
          <w:rFonts w:ascii="Verdana" w:eastAsia="Times New Roman" w:hAnsi="Verdana" w:cs="Times New Roman"/>
          <w:lang w:eastAsia="ro-RO"/>
        </w:rPr>
      </w:pPr>
      <w:bookmarkStart w:id="290" w:name="do|caII|si1|ss7|ar44|al4"/>
      <w:bookmarkEnd w:id="29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cazul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străini se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dacă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 sunt autoriza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acorde consultan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privind dreptul românesc.</w:t>
      </w:r>
    </w:p>
    <w:p w14:paraId="59AA1B5E" w14:textId="65CCD54D" w:rsidR="00DE5102" w:rsidRPr="00DE5102" w:rsidRDefault="00DE5102" w:rsidP="002D51CF">
      <w:pPr>
        <w:spacing w:after="0" w:line="240" w:lineRule="auto"/>
        <w:jc w:val="both"/>
        <w:rPr>
          <w:rFonts w:ascii="Verdana" w:eastAsia="Times New Roman" w:hAnsi="Verdana" w:cs="Times New Roman"/>
          <w:lang w:eastAsia="ro-RO"/>
        </w:rPr>
      </w:pPr>
      <w:bookmarkStart w:id="291" w:name="do|caII|si1|ss7|ar44|al4^1"/>
      <w:bookmarkEnd w:id="291"/>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 xml:space="preserve">Tabloul va cuprinde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 distinctă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incompatibili ce se află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prevăzute de art. 24 alin. (2)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(3) din Lege.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5CB5B620" wp14:editId="4218BEF8">
            <wp:extent cx="83820" cy="83820"/>
            <wp:effectExtent l="0" t="0" r="0" b="0"/>
            <wp:docPr id="103" name="199044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44, alin. (4)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7 completat de Art. I, punctul 15.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6DE8BB17" w14:textId="7F02E28F" w:rsidR="00DE5102" w:rsidRPr="00DE5102" w:rsidRDefault="00DE5102" w:rsidP="002D51CF">
      <w:pPr>
        <w:spacing w:after="0" w:line="240" w:lineRule="auto"/>
        <w:jc w:val="both"/>
        <w:rPr>
          <w:rFonts w:ascii="Verdana" w:eastAsia="Times New Roman" w:hAnsi="Verdana" w:cs="Times New Roman"/>
          <w:lang w:eastAsia="ro-RO"/>
        </w:rPr>
      </w:pPr>
      <w:bookmarkStart w:id="292" w:name="do|caII|si1|ss7|ar44|al5"/>
      <w:bookmarkEnd w:id="292"/>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Se va întocmi separat un tablou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incompatibili, alcătuit potrivit anexei nr. VII, care se verifică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reactualizează până la data de 15 ianuarie a fiecărui an.</w:t>
      </w:r>
    </w:p>
    <w:p w14:paraId="145E484F" w14:textId="070A0875" w:rsidR="00DE5102" w:rsidRPr="00DE5102" w:rsidRDefault="00DE5102" w:rsidP="002D51CF">
      <w:pPr>
        <w:spacing w:after="0" w:line="240" w:lineRule="auto"/>
        <w:jc w:val="both"/>
        <w:rPr>
          <w:rFonts w:ascii="Verdana" w:eastAsia="Times New Roman" w:hAnsi="Verdana" w:cs="Times New Roman"/>
          <w:lang w:eastAsia="ro-RO"/>
        </w:rPr>
      </w:pPr>
      <w:bookmarkStart w:id="293" w:name="do|caII|si1|ss7|ar44|al6"/>
      <w:bookmarkEnd w:id="293"/>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 tabloul special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străini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incompatibili se reactualizează lunar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aduc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tuturor membrilor baroului.</w:t>
      </w:r>
    </w:p>
    <w:p w14:paraId="0008C85C" w14:textId="5AFFAB9A" w:rsidR="00DE5102" w:rsidRPr="00DE5102" w:rsidRDefault="00DE5102" w:rsidP="002D51CF">
      <w:pPr>
        <w:spacing w:after="0" w:line="240" w:lineRule="auto"/>
        <w:jc w:val="both"/>
        <w:rPr>
          <w:rFonts w:ascii="Verdana" w:eastAsia="Times New Roman" w:hAnsi="Verdana" w:cs="Times New Roman"/>
          <w:lang w:eastAsia="ro-RO"/>
        </w:rPr>
      </w:pPr>
      <w:bookmarkStart w:id="294" w:name="do|caII|si1|ss7|ar44|al7"/>
      <w:bookmarkEnd w:id="294"/>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Tablourile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ionate la alin. (6) vor fi comunicate U.N.B.R., pe cale electronică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forma stabilită de U.N.B.R., în termen de 5 zile de la actualizare.</w:t>
      </w:r>
    </w:p>
    <w:p w14:paraId="6BFB13B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95" w:name="do|caII|si1|ss7|ar45"/>
      <w:bookmarkEnd w:id="295"/>
      <w:r w:rsidRPr="00DE5102">
        <w:rPr>
          <w:rFonts w:ascii="Verdana" w:eastAsia="Times New Roman" w:hAnsi="Verdana" w:cs="Times New Roman"/>
          <w:b/>
          <w:bCs/>
          <w:lang w:eastAsia="ro-RO"/>
        </w:rPr>
        <w:t>Art. 45</w:t>
      </w:r>
    </w:p>
    <w:p w14:paraId="1A311AD9" w14:textId="1391A663" w:rsidR="00DE5102" w:rsidRPr="00DE5102" w:rsidRDefault="00DE5102" w:rsidP="002D51CF">
      <w:pPr>
        <w:spacing w:after="0" w:line="240" w:lineRule="auto"/>
        <w:jc w:val="both"/>
        <w:rPr>
          <w:rFonts w:ascii="Verdana" w:eastAsia="Times New Roman" w:hAnsi="Verdana" w:cs="Times New Roman"/>
          <w:lang w:eastAsia="ro-RO"/>
        </w:rPr>
      </w:pPr>
      <w:bookmarkStart w:id="296" w:name="do|caII|si1|ss7|ar45|pa1"/>
      <w:bookmarkEnd w:id="296"/>
      <w:r w:rsidRPr="00DE5102">
        <w:rPr>
          <w:rFonts w:ascii="Verdana" w:eastAsia="Times New Roman" w:hAnsi="Verdana" w:cs="Times New Roman"/>
          <w:lang w:eastAsia="ro-RO"/>
        </w:rPr>
        <w:t>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definitivi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stagiari,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tabloul special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străini se comunică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la art. 24 alin. (3) din Lege, cel târziu până la data de 31 ianuarie a fiecărui an.</w:t>
      </w:r>
    </w:p>
    <w:p w14:paraId="68DFA83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97" w:name="do|caII|si1|ss7|ar46"/>
      <w:bookmarkEnd w:id="297"/>
      <w:r w:rsidRPr="00DE5102">
        <w:rPr>
          <w:rFonts w:ascii="Verdana" w:eastAsia="Times New Roman" w:hAnsi="Verdana" w:cs="Times New Roman"/>
          <w:b/>
          <w:bCs/>
          <w:lang w:eastAsia="ro-RO"/>
        </w:rPr>
        <w:t>Art. 46</w:t>
      </w:r>
    </w:p>
    <w:p w14:paraId="6744EDFD" w14:textId="6FB66DA6" w:rsidR="00DE5102" w:rsidRPr="00DE5102" w:rsidRDefault="00DE5102" w:rsidP="002D51CF">
      <w:pPr>
        <w:spacing w:after="0" w:line="240" w:lineRule="auto"/>
        <w:jc w:val="both"/>
        <w:rPr>
          <w:rFonts w:ascii="Verdana" w:eastAsia="Times New Roman" w:hAnsi="Verdana" w:cs="Times New Roman"/>
          <w:lang w:eastAsia="ro-RO"/>
        </w:rPr>
      </w:pPr>
      <w:bookmarkStart w:id="298" w:name="do|caII|si1|ss7|ar46|pa1"/>
      <w:bookmarkEnd w:id="298"/>
      <w:r w:rsidRPr="00DE5102">
        <w:rPr>
          <w:rFonts w:ascii="Verdana" w:eastAsia="Times New Roman" w:hAnsi="Verdana" w:cs="Times New Roman"/>
          <w:lang w:eastAsia="ro-RO"/>
        </w:rPr>
        <w:t>Refuzul înscrierii, al reînscrierii sau al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se contestă la consiliul baroului. Decizia consiliului baroului poate fi contestată la Consiliul U.N.B.R., în termen de 15 zile de la data comunicării.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este suspensivă de executare.</w:t>
      </w:r>
    </w:p>
    <w:p w14:paraId="5A6B02F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299" w:name="do|caII|si1|ss7|ar47"/>
      <w:bookmarkEnd w:id="299"/>
      <w:r w:rsidRPr="00DE5102">
        <w:rPr>
          <w:rFonts w:ascii="Verdana" w:eastAsia="Times New Roman" w:hAnsi="Verdana" w:cs="Times New Roman"/>
          <w:b/>
          <w:bCs/>
          <w:lang w:eastAsia="ro-RO"/>
        </w:rPr>
        <w:t>Art. 47</w:t>
      </w:r>
    </w:p>
    <w:p w14:paraId="565D8177" w14:textId="6A8812BE" w:rsidR="00DE5102" w:rsidRPr="00DE5102" w:rsidRDefault="00DE5102" w:rsidP="002D51CF">
      <w:pPr>
        <w:spacing w:after="0" w:line="240" w:lineRule="auto"/>
        <w:jc w:val="both"/>
        <w:rPr>
          <w:rFonts w:ascii="Verdana" w:eastAsia="Times New Roman" w:hAnsi="Verdana" w:cs="Times New Roman"/>
          <w:lang w:eastAsia="ro-RO"/>
        </w:rPr>
      </w:pPr>
      <w:bookmarkStart w:id="300" w:name="do|caII|si1|ss7|ar47|al1"/>
      <w:bookmarkEnd w:id="30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Înscrierea în tablou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definitivi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stagiari se face numai după depunerea jurământului prevăzut de Lege. Jurământul se depune într-un cadru solemn,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consiliului baroului,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nou-înscri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barou.</w:t>
      </w:r>
    </w:p>
    <w:p w14:paraId="5C3C93DC" w14:textId="3A20EDEC" w:rsidR="00DE5102" w:rsidRPr="00DE5102" w:rsidRDefault="00DE5102" w:rsidP="002D51CF">
      <w:pPr>
        <w:spacing w:after="0" w:line="240" w:lineRule="auto"/>
        <w:jc w:val="both"/>
        <w:rPr>
          <w:rFonts w:ascii="Verdana" w:eastAsia="Times New Roman" w:hAnsi="Verdana" w:cs="Times New Roman"/>
          <w:lang w:eastAsia="ro-RO"/>
        </w:rPr>
      </w:pPr>
      <w:bookmarkStart w:id="301" w:name="do|caII|si1|ss7|ar47|al2"/>
      <w:bookmarkEnd w:id="30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Înscrierea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după primirea în profesie este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de depunerea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prevăzute la art. 5 alin. (1) din Ordonan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de urgen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Guvernului nr. </w:t>
      </w:r>
      <w:r w:rsidRPr="00DE5102">
        <w:rPr>
          <w:rFonts w:ascii="Verdana" w:eastAsia="Times New Roman" w:hAnsi="Verdana" w:cs="Times New Roman"/>
          <w:b/>
          <w:bCs/>
          <w:u w:val="single"/>
          <w:lang w:eastAsia="ro-RO"/>
        </w:rPr>
        <w:t>24/2008</w:t>
      </w:r>
      <w:r w:rsidRPr="00DE5102">
        <w:rPr>
          <w:rFonts w:ascii="Verdana" w:eastAsia="Times New Roman" w:hAnsi="Verdana" w:cs="Times New Roman"/>
          <w:lang w:eastAsia="ro-RO"/>
        </w:rPr>
        <w:t xml:space="preserve"> privind accesul la propriul dosar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deconspirarea Securită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aprobată cu modificări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completări prin Legea nr. </w:t>
      </w:r>
      <w:r w:rsidRPr="00DE5102">
        <w:rPr>
          <w:rFonts w:ascii="Verdana" w:eastAsia="Times New Roman" w:hAnsi="Verdana" w:cs="Times New Roman"/>
          <w:b/>
          <w:bCs/>
          <w:u w:val="single"/>
          <w:lang w:eastAsia="ro-RO"/>
        </w:rPr>
        <w:t>293/2008</w:t>
      </w:r>
      <w:r w:rsidRPr="00DE5102">
        <w:rPr>
          <w:rFonts w:ascii="Verdana" w:eastAsia="Times New Roman" w:hAnsi="Verdana" w:cs="Times New Roman"/>
          <w:lang w:eastAsia="ro-RO"/>
        </w:rPr>
        <w:t>. Depunerea unei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false atrage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prevăzute de lege.</w:t>
      </w:r>
    </w:p>
    <w:p w14:paraId="1B0152C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02" w:name="do|caII|si1|ss7|ar48"/>
      <w:bookmarkEnd w:id="302"/>
      <w:r w:rsidRPr="00DE5102">
        <w:rPr>
          <w:rFonts w:ascii="Verdana" w:eastAsia="Times New Roman" w:hAnsi="Verdana" w:cs="Times New Roman"/>
          <w:b/>
          <w:bCs/>
          <w:lang w:eastAsia="ro-RO"/>
        </w:rPr>
        <w:t>Art. 48</w:t>
      </w:r>
    </w:p>
    <w:p w14:paraId="1CD0D5A3" w14:textId="6136BE78" w:rsidR="00DE5102" w:rsidRPr="00DE5102" w:rsidRDefault="00DE5102" w:rsidP="002D51CF">
      <w:pPr>
        <w:spacing w:after="0" w:line="240" w:lineRule="auto"/>
        <w:jc w:val="both"/>
        <w:rPr>
          <w:rFonts w:ascii="Verdana" w:eastAsia="Times New Roman" w:hAnsi="Verdana" w:cs="Times New Roman"/>
          <w:lang w:eastAsia="ro-RO"/>
        </w:rPr>
      </w:pPr>
      <w:bookmarkStart w:id="303" w:name="do|caII|si1|ss7|ar48|al1"/>
      <w:bookmarkEnd w:id="303"/>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Decanul baroului va desemna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responsabili cu verificarea cazurilor de exercitare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de către persoanele neînscrise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2A09D0B" w14:textId="3A66FE83" w:rsidR="00DE5102" w:rsidRPr="00DE5102" w:rsidRDefault="00DE5102" w:rsidP="002D51CF">
      <w:pPr>
        <w:spacing w:after="0" w:line="240" w:lineRule="auto"/>
        <w:jc w:val="both"/>
        <w:rPr>
          <w:rFonts w:ascii="Verdana" w:eastAsia="Times New Roman" w:hAnsi="Verdana" w:cs="Times New Roman"/>
          <w:lang w:eastAsia="ro-RO"/>
        </w:rPr>
      </w:pPr>
      <w:bookmarkStart w:id="304" w:name="do|caII|si1|ss7|ar48|al2"/>
      <w:bookmarkEnd w:id="30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Ori de câte ori va avea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cu privire la persoane care exercită nelegal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prevăzute de art. 3 din Lege, consiliul baroului va sesiza autorită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ile competente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lua măsurile legale ce se impun.</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A6305A9" wp14:editId="53DD0EDE">
            <wp:extent cx="83820" cy="83820"/>
            <wp:effectExtent l="0" t="0" r="0" b="0"/>
            <wp:docPr id="104" name="199044_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48, alin. (2)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7 modificat de Art. I, punctul 16.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6B565C5" w14:textId="56ED0E14" w:rsidR="00DE5102" w:rsidRPr="00DE5102" w:rsidRDefault="00DE5102" w:rsidP="002D51CF">
      <w:pPr>
        <w:spacing w:after="0" w:line="240" w:lineRule="auto"/>
        <w:jc w:val="both"/>
        <w:rPr>
          <w:rFonts w:ascii="Verdana" w:eastAsia="Times New Roman" w:hAnsi="Verdana" w:cs="Times New Roman"/>
          <w:lang w:eastAsia="ro-RO"/>
        </w:rPr>
      </w:pPr>
      <w:bookmarkStart w:id="305" w:name="do|caII|si1|ss8"/>
      <w:bookmarkEnd w:id="305"/>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Suspendarea calită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de avocat</w:t>
      </w:r>
    </w:p>
    <w:p w14:paraId="680E07F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06" w:name="do|caII|si1|ss8|ar49"/>
      <w:bookmarkEnd w:id="306"/>
      <w:r w:rsidRPr="00DE5102">
        <w:rPr>
          <w:rFonts w:ascii="Verdana" w:eastAsia="Times New Roman" w:hAnsi="Verdana" w:cs="Times New Roman"/>
          <w:b/>
          <w:bCs/>
          <w:lang w:eastAsia="ro-RO"/>
        </w:rPr>
        <w:t>Art. 49</w:t>
      </w:r>
    </w:p>
    <w:p w14:paraId="7D536610" w14:textId="7F64D1A4" w:rsidR="00DE5102" w:rsidRPr="00DE5102" w:rsidRDefault="00DE5102" w:rsidP="002D51CF">
      <w:pPr>
        <w:spacing w:after="0" w:line="240" w:lineRule="auto"/>
        <w:jc w:val="both"/>
        <w:rPr>
          <w:rFonts w:ascii="Verdana" w:eastAsia="Times New Roman" w:hAnsi="Verdana" w:cs="Times New Roman"/>
          <w:lang w:eastAsia="ro-RO"/>
        </w:rPr>
      </w:pPr>
      <w:bookmarkStart w:id="307" w:name="do|caII|si1|ss8|ar49|al1"/>
      <w:bookmarkEnd w:id="30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profesiei de avocat se suspendă:</w:t>
      </w:r>
    </w:p>
    <w:p w14:paraId="037F78E4" w14:textId="6ED62D4D" w:rsidR="00DE5102" w:rsidRPr="00DE5102" w:rsidRDefault="00DE5102" w:rsidP="002D51CF">
      <w:pPr>
        <w:spacing w:after="0" w:line="240" w:lineRule="auto"/>
        <w:jc w:val="both"/>
        <w:rPr>
          <w:rFonts w:ascii="Verdana" w:eastAsia="Times New Roman" w:hAnsi="Verdana" w:cs="Times New Roman"/>
          <w:lang w:eastAsia="ro-RO"/>
        </w:rPr>
      </w:pPr>
      <w:bookmarkStart w:id="308" w:name="do|caII|si1|ss8|ar49|al1|lia"/>
      <w:bookmarkEnd w:id="30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pe toată durata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stării de incompatibilitate;</w:t>
      </w:r>
    </w:p>
    <w:p w14:paraId="4C4D66B8" w14:textId="2F7A6579" w:rsidR="00DE5102" w:rsidRPr="00DE5102" w:rsidRDefault="00DE5102" w:rsidP="002D51CF">
      <w:pPr>
        <w:spacing w:after="0" w:line="240" w:lineRule="auto"/>
        <w:jc w:val="both"/>
        <w:rPr>
          <w:rFonts w:ascii="Verdana" w:eastAsia="Times New Roman" w:hAnsi="Verdana" w:cs="Times New Roman"/>
          <w:lang w:eastAsia="ro-RO"/>
        </w:rPr>
      </w:pPr>
      <w:bookmarkStart w:id="309" w:name="do|caII|si1|ss8|ar49|al1|lib"/>
      <w:bookmarkEnd w:id="30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în temeiul unei hotărâri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sau disciplinare de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temporară de a profesa;</w:t>
      </w:r>
    </w:p>
    <w:p w14:paraId="506A7AE8" w14:textId="227E219D" w:rsidR="00DE5102" w:rsidRPr="00DE5102" w:rsidRDefault="00DE5102" w:rsidP="002D51CF">
      <w:pPr>
        <w:spacing w:after="0" w:line="240" w:lineRule="auto"/>
        <w:jc w:val="both"/>
        <w:rPr>
          <w:rFonts w:ascii="Verdana" w:eastAsia="Times New Roman" w:hAnsi="Verdana" w:cs="Times New Roman"/>
          <w:lang w:eastAsia="ro-RO"/>
        </w:rPr>
      </w:pPr>
      <w:bookmarkStart w:id="310" w:name="do|caII|si1|ss8|ar49|al1|lic"/>
      <w:bookmarkEnd w:id="310"/>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în caz de neplată totală sau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a taxelor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profesionale către barou, către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către sistemul propriu de asigurări sociale timp de 3 luni de la scaden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acestora, până la lichidarea integrală a datoriilor;</w:t>
      </w:r>
    </w:p>
    <w:p w14:paraId="1FF9FCD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11" w:name="do|caII|si1|ss8|ar49|al1|lid"/>
      <w:bookmarkEnd w:id="311"/>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la cererea scrisă a avocatului, pentru alte motive decât cele prevăzute la lit. a).</w:t>
      </w:r>
    </w:p>
    <w:p w14:paraId="546650F2" w14:textId="2DF3841A" w:rsidR="00DE5102" w:rsidRPr="00DE5102" w:rsidRDefault="00DE5102" w:rsidP="002D51CF">
      <w:pPr>
        <w:spacing w:after="0" w:line="240" w:lineRule="auto"/>
        <w:jc w:val="both"/>
        <w:rPr>
          <w:rFonts w:ascii="Verdana" w:eastAsia="Times New Roman" w:hAnsi="Verdana" w:cs="Times New Roman"/>
          <w:lang w:eastAsia="ro-RO"/>
        </w:rPr>
      </w:pPr>
      <w:bookmarkStart w:id="312" w:name="do|caII|si1|ss8|ar49|al2"/>
      <w:bookmarkEnd w:id="31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prevăzut la alin. (1) lit. a), baroul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verifica trimestrial,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înainte de data întocmirii tabloului anual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care a justificat suspendarea.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avocatul suspendat la cerere figurează în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destinată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ionării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lor fără drept de exercitare a profesiei.</w:t>
      </w:r>
    </w:p>
    <w:p w14:paraId="743C49A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13" w:name="do|caII|si1|ss8|ar50"/>
      <w:bookmarkEnd w:id="313"/>
      <w:r w:rsidRPr="00DE5102">
        <w:rPr>
          <w:rFonts w:ascii="Verdana" w:eastAsia="Times New Roman" w:hAnsi="Verdana" w:cs="Times New Roman"/>
          <w:b/>
          <w:bCs/>
          <w:lang w:eastAsia="ro-RO"/>
        </w:rPr>
        <w:t>Art. 50</w:t>
      </w:r>
    </w:p>
    <w:p w14:paraId="47E166AD" w14:textId="3130FD7E" w:rsidR="00DE5102" w:rsidRPr="00DE5102" w:rsidRDefault="00DE5102" w:rsidP="002D51CF">
      <w:pPr>
        <w:spacing w:after="0" w:line="240" w:lineRule="auto"/>
        <w:jc w:val="both"/>
        <w:rPr>
          <w:rFonts w:ascii="Verdana" w:eastAsia="Times New Roman" w:hAnsi="Verdana" w:cs="Times New Roman"/>
          <w:lang w:eastAsia="ro-RO"/>
        </w:rPr>
      </w:pPr>
      <w:bookmarkStart w:id="314" w:name="do|caII|si1|ss8|ar50|pa1"/>
      <w:bookmarkEnd w:id="314"/>
      <w:r w:rsidRPr="00DE5102">
        <w:rPr>
          <w:rFonts w:ascii="Verdana" w:eastAsia="Times New Roman" w:hAnsi="Verdana" w:cs="Times New Roman"/>
          <w:lang w:eastAsia="ro-RO"/>
        </w:rPr>
        <w:t>Dreptul de a exercita profesia de avocat poate fi suspendat în cazul în care împotriva avocatului s-a pus în mi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care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penală sau s-a dispus trimiterea în judecată pentru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unei infrac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de natură să aducă atingere prestigiului profesiei, până la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unei hotărâri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definitive.</w:t>
      </w:r>
    </w:p>
    <w:p w14:paraId="2D2CD5E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15" w:name="do|caII|si1|ss8|ar51"/>
      <w:bookmarkEnd w:id="315"/>
      <w:r w:rsidRPr="00DE5102">
        <w:rPr>
          <w:rFonts w:ascii="Verdana" w:eastAsia="Times New Roman" w:hAnsi="Verdana" w:cs="Times New Roman"/>
          <w:b/>
          <w:bCs/>
          <w:lang w:eastAsia="ro-RO"/>
        </w:rPr>
        <w:t>Art. 51</w:t>
      </w:r>
    </w:p>
    <w:p w14:paraId="2C16338B" w14:textId="342F2070" w:rsidR="00DE5102" w:rsidRPr="00DE5102" w:rsidRDefault="00DE5102" w:rsidP="002D51CF">
      <w:pPr>
        <w:spacing w:after="0" w:line="240" w:lineRule="auto"/>
        <w:jc w:val="both"/>
        <w:rPr>
          <w:rFonts w:ascii="Verdana" w:eastAsia="Times New Roman" w:hAnsi="Verdana" w:cs="Times New Roman"/>
          <w:lang w:eastAsia="ro-RO"/>
        </w:rPr>
      </w:pPr>
      <w:bookmarkStart w:id="316" w:name="do|caII|si1|ss8|ar51|al1"/>
      <w:bookmarkEnd w:id="31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este dator să încuno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eze de îndată consiliul baroului despre orice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care ar putea duce la suspendarea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dreptului de a profesa. Nerespectarea acestei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constituie abatere disciplinară.</w:t>
      </w:r>
    </w:p>
    <w:p w14:paraId="6AC4194F" w14:textId="15CA1BDB" w:rsidR="00DE5102" w:rsidRPr="00DE5102" w:rsidRDefault="00DE5102" w:rsidP="002D51CF">
      <w:pPr>
        <w:spacing w:after="0" w:line="240" w:lineRule="auto"/>
        <w:jc w:val="both"/>
        <w:rPr>
          <w:rFonts w:ascii="Verdana" w:eastAsia="Times New Roman" w:hAnsi="Verdana" w:cs="Times New Roman"/>
          <w:lang w:eastAsia="ro-RO"/>
        </w:rPr>
      </w:pPr>
      <w:bookmarkStart w:id="317" w:name="do|caII|si1|ss8|ar51|al2"/>
      <w:bookmarkEnd w:id="31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Decanul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consiliul baroului se pot sesiza pe orice cale cu privire la aplicarea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 privind suspendarea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dreptului de a profesa.</w:t>
      </w:r>
    </w:p>
    <w:p w14:paraId="000BE64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18" w:name="do|caII|si1|ss8|ar51|al3"/>
      <w:bookmarkEnd w:id="31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Consiliul baroului decide în toate cazurile după ascultarea avocatului în cauză.</w:t>
      </w:r>
    </w:p>
    <w:p w14:paraId="638E384A" w14:textId="31FF59EF" w:rsidR="00DE5102" w:rsidRPr="00DE5102" w:rsidRDefault="00DE5102" w:rsidP="002D51CF">
      <w:pPr>
        <w:spacing w:after="0" w:line="240" w:lineRule="auto"/>
        <w:jc w:val="both"/>
        <w:rPr>
          <w:rFonts w:ascii="Verdana" w:eastAsia="Times New Roman" w:hAnsi="Verdana" w:cs="Times New Roman"/>
          <w:lang w:eastAsia="ro-RO"/>
        </w:rPr>
      </w:pPr>
      <w:bookmarkStart w:id="319" w:name="do|caII|si1|ss8|ar51|al4"/>
      <w:bookmarkEnd w:id="319"/>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Decizia consiliului baroului este executorie. Despre aceasta se va face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în mod corespunzător,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incompatibili.</w:t>
      </w:r>
    </w:p>
    <w:p w14:paraId="62124A72" w14:textId="3A28048D" w:rsidR="00DE5102" w:rsidRPr="00DE5102" w:rsidRDefault="00DE5102" w:rsidP="002D51CF">
      <w:pPr>
        <w:spacing w:after="0" w:line="240" w:lineRule="auto"/>
        <w:jc w:val="both"/>
        <w:rPr>
          <w:rFonts w:ascii="Verdana" w:eastAsia="Times New Roman" w:hAnsi="Verdana" w:cs="Times New Roman"/>
          <w:lang w:eastAsia="ro-RO"/>
        </w:rPr>
      </w:pPr>
      <w:bookmarkStart w:id="320" w:name="do|caII|si1|ss8|ar51|al5"/>
      <w:bookmarkEnd w:id="320"/>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Decizia consiliului baroului poate fi contestată la Consiliul U.N.B.R., în termen de 15 zile de la comunicarea acesteia.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nu suspendă executarea.</w:t>
      </w:r>
    </w:p>
    <w:p w14:paraId="72BEDD8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21" w:name="do|caII|si1|ss8|ar52"/>
      <w:bookmarkEnd w:id="321"/>
      <w:r w:rsidRPr="00DE5102">
        <w:rPr>
          <w:rFonts w:ascii="Verdana" w:eastAsia="Times New Roman" w:hAnsi="Verdana" w:cs="Times New Roman"/>
          <w:b/>
          <w:bCs/>
          <w:lang w:eastAsia="ro-RO"/>
        </w:rPr>
        <w:t>Art. 52</w:t>
      </w:r>
    </w:p>
    <w:p w14:paraId="1F45E714" w14:textId="4F9AD3AF" w:rsidR="00DE5102" w:rsidRPr="00DE5102" w:rsidRDefault="00DE5102" w:rsidP="002D51CF">
      <w:pPr>
        <w:spacing w:after="0" w:line="240" w:lineRule="auto"/>
        <w:jc w:val="both"/>
        <w:rPr>
          <w:rFonts w:ascii="Verdana" w:eastAsia="Times New Roman" w:hAnsi="Verdana" w:cs="Times New Roman"/>
          <w:lang w:eastAsia="ro-RO"/>
        </w:rPr>
      </w:pPr>
      <w:bookmarkStart w:id="322" w:name="do|caII|si1|ss8|ar52|pa1"/>
      <w:bookmarkEnd w:id="322"/>
      <w:r w:rsidRPr="00DE5102">
        <w:rPr>
          <w:rFonts w:ascii="Verdana" w:eastAsia="Times New Roman" w:hAnsi="Verdana" w:cs="Times New Roman"/>
          <w:lang w:eastAsia="ro-RO"/>
        </w:rPr>
        <w:t>Independent de contestarea deciziei, în cazul în care măsura suspendării a fost luată pentru neplata totală sau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a taxelor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profesionale, la cererea avocatului în cauză, consiliul baroului, după verificarea temeiurilor cererii sau a dovezii achitării taxelor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prezentul statut, poate dispune încetarea măsurii suspendării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tergerea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iunilor din tablou.</w:t>
      </w:r>
    </w:p>
    <w:p w14:paraId="57BEAC2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23" w:name="do|caII|si1|ss8|ar53"/>
      <w:bookmarkEnd w:id="323"/>
      <w:r w:rsidRPr="00DE5102">
        <w:rPr>
          <w:rFonts w:ascii="Verdana" w:eastAsia="Times New Roman" w:hAnsi="Verdana" w:cs="Times New Roman"/>
          <w:b/>
          <w:bCs/>
          <w:lang w:eastAsia="ro-RO"/>
        </w:rPr>
        <w:t>Art. 53</w:t>
      </w:r>
    </w:p>
    <w:p w14:paraId="48DE3AD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24" w:name="do|caII|si1|ss8|ar53|pa1"/>
      <w:bookmarkEnd w:id="324"/>
      <w:r w:rsidRPr="00DE5102">
        <w:rPr>
          <w:rFonts w:ascii="Verdana" w:eastAsia="Times New Roman" w:hAnsi="Verdana" w:cs="Times New Roman"/>
          <w:lang w:eastAsia="ro-RO"/>
        </w:rPr>
        <w:t>Exercitarea profesiei de către avocatul al cărui drept de exercitare a profesiei este suspendat potrivit prevederilor art. 49 în perioada măsurii suspendării constituie abatere disciplinară gravă.</w:t>
      </w:r>
    </w:p>
    <w:p w14:paraId="1085181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25" w:name="do|caII|si1|ss8|ar54"/>
      <w:bookmarkEnd w:id="325"/>
      <w:r w:rsidRPr="00DE5102">
        <w:rPr>
          <w:rFonts w:ascii="Verdana" w:eastAsia="Times New Roman" w:hAnsi="Verdana" w:cs="Times New Roman"/>
          <w:b/>
          <w:bCs/>
          <w:lang w:eastAsia="ro-RO"/>
        </w:rPr>
        <w:lastRenderedPageBreak/>
        <w:t>Art. 54</w:t>
      </w:r>
    </w:p>
    <w:p w14:paraId="5CF8E73E" w14:textId="008B6547" w:rsidR="00DE5102" w:rsidRPr="00DE5102" w:rsidRDefault="00DE5102" w:rsidP="002D51CF">
      <w:pPr>
        <w:spacing w:after="0" w:line="240" w:lineRule="auto"/>
        <w:jc w:val="both"/>
        <w:rPr>
          <w:rFonts w:ascii="Verdana" w:eastAsia="Times New Roman" w:hAnsi="Verdana" w:cs="Times New Roman"/>
          <w:lang w:eastAsia="ro-RO"/>
        </w:rPr>
      </w:pPr>
      <w:bookmarkStart w:id="326" w:name="do|caII|si1|ss8|ar54|al1"/>
      <w:bookmarkEnd w:id="32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împotriva căruia s-a dispus măsura suspendării este obligat ca în termen de cel mult 15 zile de la data comunicării măsurii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asigure substituirea.</w:t>
      </w:r>
    </w:p>
    <w:p w14:paraId="53CC0FA9" w14:textId="436A8454" w:rsidR="00DE5102" w:rsidRPr="00DE5102" w:rsidRDefault="00DE5102" w:rsidP="002D51CF">
      <w:pPr>
        <w:spacing w:after="0" w:line="240" w:lineRule="auto"/>
        <w:jc w:val="both"/>
        <w:rPr>
          <w:rFonts w:ascii="Verdana" w:eastAsia="Times New Roman" w:hAnsi="Verdana" w:cs="Times New Roman"/>
          <w:lang w:eastAsia="ro-RO"/>
        </w:rPr>
      </w:pPr>
      <w:bookmarkStart w:id="327" w:name="do|caII|si1|ss8|ar54|al2"/>
      <w:bookmarkEnd w:id="32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Încălcarea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prezentului articol constituie abatere disciplinară gravă.</w:t>
      </w:r>
    </w:p>
    <w:p w14:paraId="5681B3F0" w14:textId="4A9A4B60" w:rsidR="00DE5102" w:rsidRPr="00DE5102" w:rsidRDefault="00DE5102" w:rsidP="002D51CF">
      <w:pPr>
        <w:spacing w:after="0" w:line="240" w:lineRule="auto"/>
        <w:jc w:val="both"/>
        <w:rPr>
          <w:rFonts w:ascii="Verdana" w:eastAsia="Times New Roman" w:hAnsi="Verdana" w:cs="Times New Roman"/>
          <w:lang w:eastAsia="ro-RO"/>
        </w:rPr>
      </w:pPr>
      <w:bookmarkStart w:id="328" w:name="do|caII|si1|ss9"/>
      <w:bookmarkEnd w:id="328"/>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Transferul într-un alt barou</w:t>
      </w:r>
    </w:p>
    <w:p w14:paraId="48E0ED7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29" w:name="do|caII|si1|ss9|ar55"/>
      <w:bookmarkEnd w:id="329"/>
      <w:r w:rsidRPr="00DE5102">
        <w:rPr>
          <w:rFonts w:ascii="Verdana" w:eastAsia="Times New Roman" w:hAnsi="Verdana" w:cs="Times New Roman"/>
          <w:b/>
          <w:bCs/>
          <w:lang w:eastAsia="ro-RO"/>
        </w:rPr>
        <w:t>Art. 55</w:t>
      </w:r>
    </w:p>
    <w:p w14:paraId="78027139" w14:textId="1CDAF817" w:rsidR="00DE5102" w:rsidRPr="00DE5102" w:rsidRDefault="00DE5102" w:rsidP="002D51CF">
      <w:pPr>
        <w:spacing w:after="0" w:line="240" w:lineRule="auto"/>
        <w:jc w:val="both"/>
        <w:rPr>
          <w:rFonts w:ascii="Verdana" w:eastAsia="Times New Roman" w:hAnsi="Verdana" w:cs="Times New Roman"/>
          <w:lang w:eastAsia="ro-RO"/>
        </w:rPr>
      </w:pPr>
      <w:bookmarkStart w:id="330" w:name="do|caII|si1|ss9|ar55|al1"/>
      <w:bookmarkEnd w:id="33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care, din motive justificate, solicită transferul într-un alt barou se va adresa în scris decanului baroului de la care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se transfere.</w:t>
      </w:r>
    </w:p>
    <w:p w14:paraId="10BEA21A" w14:textId="2A142F3D" w:rsidR="00DE5102" w:rsidRPr="00DE5102" w:rsidRDefault="00DE5102" w:rsidP="002D51CF">
      <w:pPr>
        <w:spacing w:after="0" w:line="240" w:lineRule="auto"/>
        <w:jc w:val="both"/>
        <w:rPr>
          <w:rFonts w:ascii="Verdana" w:eastAsia="Times New Roman" w:hAnsi="Verdana" w:cs="Times New Roman"/>
          <w:lang w:eastAsia="ro-RO"/>
        </w:rPr>
      </w:pPr>
      <w:bookmarkStart w:id="331" w:name="do|caII|si1|ss9|ar55|al2"/>
      <w:bookmarkEnd w:id="33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de transfer va fi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ită de actele pe care se întemeiază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un certificat eliberat de baroul de la care se solicită transferul. Certificatul va indica datele personale,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disciplinare ale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va atesta că solicitantul a achitat la zi taxele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profesionale către barou,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sistemul propriu de asigurări sociale.</w:t>
      </w:r>
    </w:p>
    <w:p w14:paraId="7C5D85C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32" w:name="do|caII|si1|ss9|ar55|al3"/>
      <w:bookmarkEnd w:id="33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Consiliul baroului de la care se solicită transferul va elibera certificatul prin avizarea cererii de transfer, pe care o va înainta, împreună cu dosarul de înscriere în profesie, baroului la care se solicită transferul.</w:t>
      </w:r>
    </w:p>
    <w:p w14:paraId="2AE2F8D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33" w:name="do|caII|si1|ss9|ar56"/>
      <w:bookmarkEnd w:id="333"/>
      <w:r w:rsidRPr="00DE5102">
        <w:rPr>
          <w:rFonts w:ascii="Verdana" w:eastAsia="Times New Roman" w:hAnsi="Verdana" w:cs="Times New Roman"/>
          <w:b/>
          <w:bCs/>
          <w:lang w:eastAsia="ro-RO"/>
        </w:rPr>
        <w:t>Art. 56</w:t>
      </w:r>
    </w:p>
    <w:p w14:paraId="607040C4" w14:textId="3791DB71" w:rsidR="00DE5102" w:rsidRPr="00DE5102" w:rsidRDefault="00DE5102" w:rsidP="002D51CF">
      <w:pPr>
        <w:spacing w:after="0" w:line="240" w:lineRule="auto"/>
        <w:jc w:val="both"/>
        <w:rPr>
          <w:rFonts w:ascii="Verdana" w:eastAsia="Times New Roman" w:hAnsi="Verdana" w:cs="Times New Roman"/>
          <w:lang w:eastAsia="ro-RO"/>
        </w:rPr>
      </w:pPr>
      <w:bookmarkStart w:id="334" w:name="do|caII|si1|ss9|ar56|al1"/>
      <w:bookmarkEnd w:id="33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Cererea de transfer va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ionată pe baza raportului întocmit de un consilier delegat, care verifică dosarul de înscriere în profesie al celui care solicită transferul,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certificatului prevăzut la art. 55 alin. (2).</w:t>
      </w:r>
    </w:p>
    <w:p w14:paraId="4D718D0C" w14:textId="094DC5B1" w:rsidR="00DE5102" w:rsidRPr="00DE5102" w:rsidRDefault="00DE5102" w:rsidP="002D51CF">
      <w:pPr>
        <w:spacing w:after="0" w:line="240" w:lineRule="auto"/>
        <w:jc w:val="both"/>
        <w:rPr>
          <w:rFonts w:ascii="Verdana" w:eastAsia="Times New Roman" w:hAnsi="Verdana" w:cs="Times New Roman"/>
          <w:lang w:eastAsia="ro-RO"/>
        </w:rPr>
      </w:pPr>
      <w:bookmarkStart w:id="335" w:name="do|caII|si1|ss9|ar56|al2"/>
      <w:bookmarkEnd w:id="33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La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ionarea cererii consiliul baroului va avea în vedere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respectarea de către petent 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privind modul de organizare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 a formelor de exercitare a profesiei,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de primire în profesie.</w:t>
      </w:r>
    </w:p>
    <w:p w14:paraId="183CEA2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36" w:name="do|caII|si1|ss9|ar57"/>
      <w:bookmarkEnd w:id="336"/>
      <w:r w:rsidRPr="00DE5102">
        <w:rPr>
          <w:rFonts w:ascii="Verdana" w:eastAsia="Times New Roman" w:hAnsi="Verdana" w:cs="Times New Roman"/>
          <w:b/>
          <w:bCs/>
          <w:lang w:eastAsia="ro-RO"/>
        </w:rPr>
        <w:t>Art. 57</w:t>
      </w:r>
    </w:p>
    <w:p w14:paraId="73EF2651" w14:textId="7C6CDC77" w:rsidR="00DE5102" w:rsidRPr="00DE5102" w:rsidRDefault="00DE5102" w:rsidP="002D51CF">
      <w:pPr>
        <w:spacing w:after="0" w:line="240" w:lineRule="auto"/>
        <w:jc w:val="both"/>
        <w:rPr>
          <w:rFonts w:ascii="Verdana" w:eastAsia="Times New Roman" w:hAnsi="Verdana" w:cs="Times New Roman"/>
          <w:lang w:eastAsia="ro-RO"/>
        </w:rPr>
      </w:pPr>
      <w:bookmarkStart w:id="337" w:name="do|caII|si1|ss9|ar57|al1"/>
      <w:bookmarkEnd w:id="33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Decizia cu privire la transfer se comunică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baroului din care acesta face parte. Consiliul baroului va face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corespunzătoare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389DD6F4" w14:textId="3AFC2648" w:rsidR="00DE5102" w:rsidRPr="00DE5102" w:rsidRDefault="00DE5102" w:rsidP="002D51CF">
      <w:pPr>
        <w:spacing w:after="0" w:line="240" w:lineRule="auto"/>
        <w:jc w:val="both"/>
        <w:rPr>
          <w:rFonts w:ascii="Verdana" w:eastAsia="Times New Roman" w:hAnsi="Verdana" w:cs="Times New Roman"/>
          <w:lang w:eastAsia="ro-RO"/>
        </w:rPr>
      </w:pPr>
      <w:bookmarkStart w:id="338" w:name="do|caII|si1|ss9|ar57|al2"/>
      <w:bookmarkEnd w:id="33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Decizia prin care s-a respins cererea de transfer va fi motivată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fi contestată, în termen de 15 zile de la comunicare, la Consiliul U.N.B.R.</w:t>
      </w:r>
    </w:p>
    <w:p w14:paraId="1A4C2D47" w14:textId="1288DB86" w:rsidR="00DE5102" w:rsidRPr="00DE5102" w:rsidRDefault="00DE5102" w:rsidP="002D51CF">
      <w:pPr>
        <w:spacing w:after="0" w:line="240" w:lineRule="auto"/>
        <w:jc w:val="both"/>
        <w:rPr>
          <w:rFonts w:ascii="Verdana" w:eastAsia="Times New Roman" w:hAnsi="Verdana" w:cs="Times New Roman"/>
          <w:lang w:eastAsia="ro-RO"/>
        </w:rPr>
      </w:pPr>
      <w:bookmarkStart w:id="339" w:name="do|caII|si1|ss10"/>
      <w:bookmarkEnd w:id="339"/>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Încetarea calită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de avocat</w:t>
      </w:r>
    </w:p>
    <w:p w14:paraId="7771C01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40" w:name="do|caII|si1|ss10|ar58"/>
      <w:bookmarkEnd w:id="340"/>
      <w:r w:rsidRPr="00DE5102">
        <w:rPr>
          <w:rFonts w:ascii="Verdana" w:eastAsia="Times New Roman" w:hAnsi="Verdana" w:cs="Times New Roman"/>
          <w:b/>
          <w:bCs/>
          <w:lang w:eastAsia="ro-RO"/>
        </w:rPr>
        <w:t>Art. 58</w:t>
      </w:r>
    </w:p>
    <w:p w14:paraId="61E29D7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41" w:name="do|caII|si1|ss10|ar58|al1"/>
      <w:bookmarkEnd w:id="34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Calitatea de avocat încetează:</w:t>
      </w:r>
    </w:p>
    <w:p w14:paraId="4DBF2B0E" w14:textId="793F0FD7" w:rsidR="00DE5102" w:rsidRPr="00DE5102" w:rsidRDefault="00DE5102" w:rsidP="002D51CF">
      <w:pPr>
        <w:spacing w:after="0" w:line="240" w:lineRule="auto"/>
        <w:jc w:val="both"/>
        <w:rPr>
          <w:rFonts w:ascii="Verdana" w:eastAsia="Times New Roman" w:hAnsi="Verdana" w:cs="Times New Roman"/>
          <w:lang w:eastAsia="ro-RO"/>
        </w:rPr>
      </w:pPr>
      <w:bookmarkStart w:id="342" w:name="do|caII|si1|ss10|ar58|al1|lia"/>
      <w:bookmarkEnd w:id="34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prin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scrisă la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profesiei;</w:t>
      </w:r>
    </w:p>
    <w:p w14:paraId="39E38F9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43" w:name="do|caII|si1|ss10|ar58|al1|lib"/>
      <w:bookmarkEnd w:id="34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prin deces;</w:t>
      </w:r>
    </w:p>
    <w:p w14:paraId="6A08E6C7" w14:textId="20A87BD4" w:rsidR="00DE5102" w:rsidRPr="00DE5102" w:rsidRDefault="00DE5102" w:rsidP="002D51CF">
      <w:pPr>
        <w:spacing w:after="0" w:line="240" w:lineRule="auto"/>
        <w:jc w:val="both"/>
        <w:rPr>
          <w:rFonts w:ascii="Verdana" w:eastAsia="Times New Roman" w:hAnsi="Verdana" w:cs="Times New Roman"/>
          <w:lang w:eastAsia="ro-RO"/>
        </w:rPr>
      </w:pPr>
      <w:bookmarkStart w:id="344" w:name="do|caII|si1|ss10|ar58|al1|lic"/>
      <w:bookmarkEnd w:id="344"/>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prin excluderea din profesie, ca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disciplinară;</w:t>
      </w:r>
    </w:p>
    <w:p w14:paraId="728A4658" w14:textId="45CCA347" w:rsidR="00DE5102" w:rsidRPr="00DE5102" w:rsidRDefault="00DE5102" w:rsidP="002D51CF">
      <w:pPr>
        <w:spacing w:after="0" w:line="240" w:lineRule="auto"/>
        <w:jc w:val="both"/>
        <w:rPr>
          <w:rFonts w:ascii="Verdana" w:eastAsia="Times New Roman" w:hAnsi="Verdana" w:cs="Times New Roman"/>
          <w:lang w:eastAsia="ro-RO"/>
        </w:rPr>
      </w:pPr>
      <w:bookmarkStart w:id="345" w:name="do|caII|si1|ss10|ar58|al1|lid"/>
      <w:bookmarkEnd w:id="345"/>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 xml:space="preserve">în cazul în care avocatul a fost condamnat definitiv pentru o faptă prevăzută de legea penală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îl face nedemn de a fi avocat, potrivit legii.</w:t>
      </w:r>
    </w:p>
    <w:p w14:paraId="3DB986F2" w14:textId="6BE8976C" w:rsidR="00DE5102" w:rsidRPr="00DE5102" w:rsidRDefault="00DE5102" w:rsidP="002D51CF">
      <w:pPr>
        <w:spacing w:after="0" w:line="240" w:lineRule="auto"/>
        <w:jc w:val="both"/>
        <w:rPr>
          <w:rFonts w:ascii="Verdana" w:eastAsia="Times New Roman" w:hAnsi="Verdana" w:cs="Times New Roman"/>
          <w:lang w:eastAsia="ro-RO"/>
        </w:rPr>
      </w:pPr>
      <w:bookmarkStart w:id="346" w:name="do|caII|si1|ss10|ar58|al2"/>
      <w:bookmarkEnd w:id="34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Încetarea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avocat se constată prin decizie a consiliului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drept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radierea celui în cauză din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17AB7D3" w14:textId="5530B6A0" w:rsidR="00DE5102" w:rsidRPr="00DE5102" w:rsidRDefault="00DE5102" w:rsidP="002D51CF">
      <w:pPr>
        <w:spacing w:after="0" w:line="240" w:lineRule="auto"/>
        <w:jc w:val="both"/>
        <w:rPr>
          <w:rFonts w:ascii="Verdana" w:eastAsia="Times New Roman" w:hAnsi="Verdana" w:cs="Times New Roman"/>
          <w:lang w:eastAsia="ro-RO"/>
        </w:rPr>
      </w:pPr>
      <w:bookmarkStart w:id="347" w:name="do|caII|si1|ss10|ar58|al3"/>
      <w:bookmarkEnd w:id="34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Încetarea dreptului de a exercita profesia de avocat prin pensionare nu atrage pierderea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w:t>
      </w:r>
    </w:p>
    <w:p w14:paraId="2BEADF3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48" w:name="do|caII|si1|ss10|ar59"/>
      <w:bookmarkEnd w:id="348"/>
      <w:r w:rsidRPr="00DE5102">
        <w:rPr>
          <w:rFonts w:ascii="Verdana" w:eastAsia="Times New Roman" w:hAnsi="Verdana" w:cs="Times New Roman"/>
          <w:b/>
          <w:bCs/>
          <w:lang w:eastAsia="ro-RO"/>
        </w:rPr>
        <w:t>Art. 59</w:t>
      </w:r>
    </w:p>
    <w:p w14:paraId="6C80FD7D" w14:textId="5FF428A9" w:rsidR="00DE5102" w:rsidRPr="00DE5102" w:rsidRDefault="00DE5102" w:rsidP="002D51CF">
      <w:pPr>
        <w:spacing w:after="0" w:line="240" w:lineRule="auto"/>
        <w:jc w:val="both"/>
        <w:rPr>
          <w:rFonts w:ascii="Verdana" w:eastAsia="Times New Roman" w:hAnsi="Verdana" w:cs="Times New Roman"/>
          <w:lang w:eastAsia="ro-RO"/>
        </w:rPr>
      </w:pPr>
      <w:bookmarkStart w:id="349" w:name="do|caII|si1|ss10|ar59|pa1"/>
      <w:bookmarkEnd w:id="349"/>
      <w:r w:rsidRPr="00DE5102">
        <w:rPr>
          <w:rFonts w:ascii="Verdana" w:eastAsia="Times New Roman" w:hAnsi="Verdana" w:cs="Times New Roman"/>
          <w:lang w:eastAsia="ro-RO"/>
        </w:rPr>
        <w:t>Avocatul care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la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profesiei va formula o cerere în scris.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60 de zile înainte de data prevăzută pentru încetarea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acesta este obligat să finalizeze toate cauzele angajate sau să asigure substituirea. Avocatul va prezenta baroului lista cuprinzând cauzele nefinalizate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indica numele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le vor prelua.</w:t>
      </w:r>
    </w:p>
    <w:p w14:paraId="2B89A86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50" w:name="do|caII|si1|ss10|ar60"/>
      <w:bookmarkEnd w:id="350"/>
      <w:r w:rsidRPr="00DE5102">
        <w:rPr>
          <w:rFonts w:ascii="Verdana" w:eastAsia="Times New Roman" w:hAnsi="Verdana" w:cs="Times New Roman"/>
          <w:b/>
          <w:bCs/>
          <w:lang w:eastAsia="ro-RO"/>
        </w:rPr>
        <w:t>Art. 60</w:t>
      </w:r>
    </w:p>
    <w:p w14:paraId="5B0F8643" w14:textId="1C0D921F" w:rsidR="00DE5102" w:rsidRPr="00DE5102" w:rsidRDefault="00DE5102" w:rsidP="002D51CF">
      <w:pPr>
        <w:spacing w:after="0" w:line="240" w:lineRule="auto"/>
        <w:jc w:val="both"/>
        <w:rPr>
          <w:rFonts w:ascii="Verdana" w:eastAsia="Times New Roman" w:hAnsi="Verdana" w:cs="Times New Roman"/>
          <w:lang w:eastAsia="ro-RO"/>
        </w:rPr>
      </w:pPr>
      <w:bookmarkStart w:id="351" w:name="do|caII|si1|ss10|ar60|pa1"/>
      <w:bookmarkEnd w:id="351"/>
      <w:r w:rsidRPr="00DE5102">
        <w:rPr>
          <w:rFonts w:ascii="Verdana" w:eastAsia="Times New Roman" w:hAnsi="Verdana" w:cs="Times New Roman"/>
          <w:lang w:eastAsia="ro-RO"/>
        </w:rPr>
        <w:t>În caz de deces al avocatului, cauzele acestuia vor fi preluate de către colaboratorii ori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defunctului, iar în lipsa lor,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consiliul baroului.</w:t>
      </w:r>
    </w:p>
    <w:p w14:paraId="7D9E8D4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52" w:name="do|caII|si1|ss10|ar61"/>
      <w:bookmarkEnd w:id="352"/>
      <w:r w:rsidRPr="00DE5102">
        <w:rPr>
          <w:rFonts w:ascii="Verdana" w:eastAsia="Times New Roman" w:hAnsi="Verdana" w:cs="Times New Roman"/>
          <w:b/>
          <w:bCs/>
          <w:lang w:eastAsia="ro-RO"/>
        </w:rPr>
        <w:t>Art. 61</w:t>
      </w:r>
    </w:p>
    <w:p w14:paraId="469FE8CA" w14:textId="18163456" w:rsidR="00DE5102" w:rsidRPr="00DE5102" w:rsidRDefault="00DE5102" w:rsidP="002D51CF">
      <w:pPr>
        <w:spacing w:after="0" w:line="240" w:lineRule="auto"/>
        <w:jc w:val="both"/>
        <w:rPr>
          <w:rFonts w:ascii="Verdana" w:eastAsia="Times New Roman" w:hAnsi="Verdana" w:cs="Times New Roman"/>
          <w:lang w:eastAsia="ro-RO"/>
        </w:rPr>
      </w:pPr>
      <w:bookmarkStart w:id="353" w:name="do|caII|si1|ss10|ar61|al1"/>
      <w:bookmarkEnd w:id="353"/>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În cazul în care avocatul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pensionare prevăzute de lege, are dreptul să solicite continuarea exercitării profesiei. Cererea de continuare a exercitării profesiei se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de consiliul baroului.</w:t>
      </w:r>
    </w:p>
    <w:p w14:paraId="7FB2662B" w14:textId="59C1540F" w:rsidR="00DE5102" w:rsidRPr="00DE5102" w:rsidRDefault="00DE5102" w:rsidP="002D51CF">
      <w:pPr>
        <w:spacing w:after="0" w:line="240" w:lineRule="auto"/>
        <w:jc w:val="both"/>
        <w:rPr>
          <w:rFonts w:ascii="Verdana" w:eastAsia="Times New Roman" w:hAnsi="Verdana" w:cs="Times New Roman"/>
          <w:lang w:eastAsia="ro-RO"/>
        </w:rPr>
      </w:pPr>
      <w:bookmarkStart w:id="354" w:name="do|caII|si1|ss10|ar61|al2"/>
      <w:bookmarkEnd w:id="35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poate continua exercitarea profesiei pe baza unui aviz medical privind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capacită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fizice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psihice necesare exercitării profesiei de avocat. Avizul medical se prezintă anual pentru înscrierea în tablou.</w:t>
      </w:r>
    </w:p>
    <w:p w14:paraId="7A068930" w14:textId="2FCDA892" w:rsidR="00DE5102" w:rsidRPr="00DE5102" w:rsidRDefault="00DE5102" w:rsidP="002D51CF">
      <w:pPr>
        <w:spacing w:after="0" w:line="240" w:lineRule="auto"/>
        <w:jc w:val="both"/>
        <w:rPr>
          <w:rFonts w:ascii="Verdana" w:eastAsia="Times New Roman" w:hAnsi="Verdana" w:cs="Times New Roman"/>
          <w:lang w:eastAsia="ro-RO"/>
        </w:rPr>
      </w:pPr>
      <w:bookmarkStart w:id="355" w:name="do|caII|si1|ss10|ar61|al3"/>
      <w:bookmarkEnd w:id="35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Consiliul baroului va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 cererea pe baza avizului medical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proceda în conformitate cu prevederile Legii sau, după caz, ale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privind pensiile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asigurările sociale.</w:t>
      </w:r>
    </w:p>
    <w:p w14:paraId="67C9E328" w14:textId="548FBBE9" w:rsidR="00DE5102" w:rsidRPr="00DE5102" w:rsidRDefault="00DE5102" w:rsidP="002D51CF">
      <w:pPr>
        <w:spacing w:after="0" w:line="240" w:lineRule="auto"/>
        <w:jc w:val="both"/>
        <w:rPr>
          <w:rFonts w:ascii="Verdana" w:eastAsia="Times New Roman" w:hAnsi="Verdana" w:cs="Times New Roman"/>
          <w:lang w:eastAsia="ro-RO"/>
        </w:rPr>
      </w:pPr>
      <w:bookmarkStart w:id="356" w:name="do|caII|si1|ss10|ar61|al4"/>
      <w:bookmarkEnd w:id="35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Avocatul pensionar care continuă exercitarea profesiei sau este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în profesie este obligat să contribuie la constituirea fondului sistemului propriu de asigurări sociale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pensiilor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asigurărilor sociale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71C64F3" w14:textId="4C34AEB2" w:rsidR="00DE5102" w:rsidRPr="00DE5102" w:rsidRDefault="00DE5102" w:rsidP="002D51CF">
      <w:pPr>
        <w:spacing w:after="0" w:line="240" w:lineRule="auto"/>
        <w:jc w:val="both"/>
        <w:rPr>
          <w:rFonts w:ascii="Verdana" w:eastAsia="Times New Roman" w:hAnsi="Verdana" w:cs="Times New Roman"/>
          <w:lang w:eastAsia="ro-RO"/>
        </w:rPr>
      </w:pPr>
      <w:bookmarkStart w:id="357" w:name="do|caII|si1|ss10|ar61|al5"/>
      <w:bookmarkEnd w:id="357"/>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Decizia de respingere 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în activitate poate fi contestată, în termen de 15 zile de la comunicare, la Consiliul U.N.B.R.</w:t>
      </w:r>
    </w:p>
    <w:p w14:paraId="27599BF1" w14:textId="64435ABD" w:rsidR="00DE5102" w:rsidRPr="00DE5102" w:rsidRDefault="00DE5102" w:rsidP="002D51CF">
      <w:pPr>
        <w:spacing w:after="0" w:line="240" w:lineRule="auto"/>
        <w:jc w:val="both"/>
        <w:rPr>
          <w:rFonts w:ascii="Verdana" w:eastAsia="Times New Roman" w:hAnsi="Verdana" w:cs="Times New Roman"/>
          <w:lang w:eastAsia="ro-RO"/>
        </w:rPr>
      </w:pPr>
      <w:bookmarkStart w:id="358" w:name="do|caII|si2"/>
      <w:bookmarkEnd w:id="358"/>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Organele profesiei de avocat</w:t>
      </w:r>
    </w:p>
    <w:p w14:paraId="33C021FA" w14:textId="2F38576E" w:rsidR="00DE5102" w:rsidRPr="00DE5102" w:rsidRDefault="00DE5102" w:rsidP="002D51CF">
      <w:pPr>
        <w:spacing w:after="0" w:line="240" w:lineRule="auto"/>
        <w:jc w:val="both"/>
        <w:rPr>
          <w:rFonts w:ascii="Verdana" w:eastAsia="Times New Roman" w:hAnsi="Verdana" w:cs="Times New Roman"/>
          <w:lang w:eastAsia="ro-RO"/>
        </w:rPr>
      </w:pPr>
      <w:bookmarkStart w:id="359" w:name="do|caII|si2|ss1"/>
      <w:bookmarkEnd w:id="359"/>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Baroul</w:t>
      </w:r>
    </w:p>
    <w:p w14:paraId="6CE43AD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60" w:name="do|caII|si2|ss1|ar62"/>
      <w:bookmarkEnd w:id="360"/>
      <w:r w:rsidRPr="00DE5102">
        <w:rPr>
          <w:rFonts w:ascii="Verdana" w:eastAsia="Times New Roman" w:hAnsi="Verdana" w:cs="Times New Roman"/>
          <w:b/>
          <w:bCs/>
          <w:lang w:eastAsia="ro-RO"/>
        </w:rPr>
        <w:t>Art. 62</w:t>
      </w:r>
    </w:p>
    <w:p w14:paraId="0AB29E88" w14:textId="4498C667" w:rsidR="00DE5102" w:rsidRPr="00DE5102" w:rsidRDefault="00DE5102" w:rsidP="002D51CF">
      <w:pPr>
        <w:spacing w:after="0" w:line="240" w:lineRule="auto"/>
        <w:jc w:val="both"/>
        <w:rPr>
          <w:rFonts w:ascii="Verdana" w:eastAsia="Times New Roman" w:hAnsi="Verdana" w:cs="Times New Roman"/>
          <w:lang w:eastAsia="ro-RO"/>
        </w:rPr>
      </w:pPr>
      <w:bookmarkStart w:id="361" w:name="do|caII|si2|ss1|ar62|pa1"/>
      <w:bookmarkEnd w:id="361"/>
      <w:r w:rsidRPr="00DE5102">
        <w:rPr>
          <w:rFonts w:ascii="Verdana" w:eastAsia="Times New Roman" w:hAnsi="Verdana" w:cs="Times New Roman"/>
          <w:lang w:eastAsia="ro-RO"/>
        </w:rPr>
        <w:t>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profesiei, autonomia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liberă a profesiei de avocat nu pot fi îngrădite sau limitate prin actele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publice, ale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ale Ministerului Public sau ale altor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decât în cazurile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expres prevăzute de lege.</w:t>
      </w:r>
    </w:p>
    <w:p w14:paraId="0178791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62" w:name="do|caII|si2|ss1|ar63"/>
      <w:bookmarkEnd w:id="362"/>
      <w:r w:rsidRPr="00DE5102">
        <w:rPr>
          <w:rFonts w:ascii="Verdana" w:eastAsia="Times New Roman" w:hAnsi="Verdana" w:cs="Times New Roman"/>
          <w:b/>
          <w:bCs/>
          <w:lang w:eastAsia="ro-RO"/>
        </w:rPr>
        <w:t>Art. 63</w:t>
      </w:r>
    </w:p>
    <w:p w14:paraId="05CA04E2" w14:textId="026C8D47" w:rsidR="00DE5102" w:rsidRPr="00DE5102" w:rsidRDefault="00DE5102" w:rsidP="002D51CF">
      <w:pPr>
        <w:spacing w:after="0" w:line="240" w:lineRule="auto"/>
        <w:jc w:val="both"/>
        <w:rPr>
          <w:rFonts w:ascii="Verdana" w:eastAsia="Times New Roman" w:hAnsi="Verdana" w:cs="Times New Roman"/>
          <w:lang w:eastAsia="ro-RO"/>
        </w:rPr>
      </w:pPr>
      <w:bookmarkStart w:id="363" w:name="do|caII|si2|ss1|ar63|al1"/>
      <w:bookmarkEnd w:id="36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Baroul este persoană juridică de interes public, constituit din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cu patrimoniu propriu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organizare de sine stătătoare.</w:t>
      </w:r>
    </w:p>
    <w:p w14:paraId="3229F4F2" w14:textId="69904566" w:rsidR="00DE5102" w:rsidRPr="00DE5102" w:rsidRDefault="00DE5102" w:rsidP="002D51CF">
      <w:pPr>
        <w:spacing w:after="0" w:line="240" w:lineRule="auto"/>
        <w:jc w:val="both"/>
        <w:rPr>
          <w:rFonts w:ascii="Verdana" w:eastAsia="Times New Roman" w:hAnsi="Verdana" w:cs="Times New Roman"/>
          <w:lang w:eastAsia="ro-RO"/>
        </w:rPr>
      </w:pPr>
      <w:bookmarkStart w:id="364" w:name="do|caII|si2|ss1|ar63|al2"/>
      <w:bookmarkEnd w:id="36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Sediul baroului este în ora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ul de 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al jude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ului, respectiv în municipiul Bucure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w:t>
      </w:r>
    </w:p>
    <w:p w14:paraId="0EA6B8A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65" w:name="do|caII|si2|ss1|ar64"/>
      <w:bookmarkEnd w:id="365"/>
      <w:r w:rsidRPr="00DE5102">
        <w:rPr>
          <w:rFonts w:ascii="Verdana" w:eastAsia="Times New Roman" w:hAnsi="Verdana" w:cs="Times New Roman"/>
          <w:b/>
          <w:bCs/>
          <w:lang w:eastAsia="ro-RO"/>
        </w:rPr>
        <w:t>Art. 64</w:t>
      </w:r>
    </w:p>
    <w:p w14:paraId="2D066C7E" w14:textId="3AAF7126" w:rsidR="00DE5102" w:rsidRPr="00DE5102" w:rsidRDefault="00DE5102" w:rsidP="002D51CF">
      <w:pPr>
        <w:spacing w:after="0" w:line="240" w:lineRule="auto"/>
        <w:jc w:val="both"/>
        <w:rPr>
          <w:rFonts w:ascii="Verdana" w:eastAsia="Times New Roman" w:hAnsi="Verdana" w:cs="Times New Roman"/>
          <w:lang w:eastAsia="ro-RO"/>
        </w:rPr>
      </w:pPr>
      <w:bookmarkStart w:id="366" w:name="do|caII|si2|ss1|ar64|al1"/>
      <w:bookmarkEnd w:id="36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Fiecare barou are un buget propriu.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realizarea bugetului este stabilită de consiliul baroului.</w:t>
      </w:r>
    </w:p>
    <w:p w14:paraId="6A7CF819" w14:textId="13691855" w:rsidR="00DE5102" w:rsidRPr="00DE5102" w:rsidRDefault="00DE5102" w:rsidP="002D51CF">
      <w:pPr>
        <w:spacing w:after="0" w:line="240" w:lineRule="auto"/>
        <w:jc w:val="both"/>
        <w:rPr>
          <w:rFonts w:ascii="Verdana" w:eastAsia="Times New Roman" w:hAnsi="Verdana" w:cs="Times New Roman"/>
          <w:lang w:eastAsia="ro-RO"/>
        </w:rPr>
      </w:pPr>
      <w:bookmarkStart w:id="367" w:name="do|caII|si2|ss1|ar64|al2"/>
      <w:bookmarkEnd w:id="36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Cuantumul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va fi stabilit prin decizia consiliului baroului, în raport cu prevederile bugetului propriu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hotărârile Congresului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Decizia consiliului baroului va fi adusă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baroului cu drept de exercitare a profesiei,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30 de zile înainte de punerea sa în aplicare.</w:t>
      </w:r>
    </w:p>
    <w:p w14:paraId="5746C2DE" w14:textId="0E9EC559" w:rsidR="00DE5102" w:rsidRPr="00DE5102" w:rsidRDefault="00DE5102" w:rsidP="002D51CF">
      <w:pPr>
        <w:spacing w:after="0" w:line="240" w:lineRule="auto"/>
        <w:jc w:val="both"/>
        <w:rPr>
          <w:rFonts w:ascii="Verdana" w:eastAsia="Times New Roman" w:hAnsi="Verdana" w:cs="Times New Roman"/>
          <w:lang w:eastAsia="ro-RO"/>
        </w:rPr>
      </w:pPr>
      <w:bookmarkStart w:id="368" w:name="do|caII|si2|ss1|ar64|al3"/>
      <w:bookmarkEnd w:id="36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Patrimoniul baroului poate fi folosit în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producătoare de venituri,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50AE907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69" w:name="do|caII|si2|ss1|ar65"/>
      <w:bookmarkEnd w:id="369"/>
      <w:r w:rsidRPr="00DE5102">
        <w:rPr>
          <w:rFonts w:ascii="Verdana" w:eastAsia="Times New Roman" w:hAnsi="Verdana" w:cs="Times New Roman"/>
          <w:b/>
          <w:bCs/>
          <w:lang w:eastAsia="ro-RO"/>
        </w:rPr>
        <w:t>Art. 65</w:t>
      </w:r>
    </w:p>
    <w:p w14:paraId="53E932E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0" w:name="do|caII|si2|ss1|ar65|al1"/>
      <w:bookmarkEnd w:id="37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Organele de conducere ale baroului sunt:</w:t>
      </w:r>
    </w:p>
    <w:p w14:paraId="34534DB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1" w:name="do|caII|si2|ss1|ar65|al1|lia"/>
      <w:bookmarkEnd w:id="37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adunarea generală;</w:t>
      </w:r>
    </w:p>
    <w:p w14:paraId="7AD9585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2" w:name="do|caII|si2|ss1|ar65|al1|lib"/>
      <w:bookmarkEnd w:id="37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consiliul;</w:t>
      </w:r>
    </w:p>
    <w:p w14:paraId="7F1F134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3" w:name="do|caII|si2|ss1|ar65|al1|lic"/>
      <w:bookmarkEnd w:id="37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decanul.</w:t>
      </w:r>
    </w:p>
    <w:p w14:paraId="6632F5BC" w14:textId="78D1BE98" w:rsidR="00DE5102" w:rsidRPr="00DE5102" w:rsidRDefault="00DE5102" w:rsidP="002D51CF">
      <w:pPr>
        <w:spacing w:after="0" w:line="240" w:lineRule="auto"/>
        <w:jc w:val="both"/>
        <w:rPr>
          <w:rFonts w:ascii="Verdana" w:eastAsia="Times New Roman" w:hAnsi="Verdana" w:cs="Times New Roman"/>
          <w:lang w:eastAsia="ro-RO"/>
        </w:rPr>
      </w:pPr>
      <w:bookmarkStart w:id="374" w:name="do|caII|si2|ss1|ar65|al2"/>
      <w:bookmarkEnd w:id="37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În cadrul baroului se constituie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w:t>
      </w:r>
    </w:p>
    <w:p w14:paraId="4C0A2C0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5" w:name="do|caII|si2|ss1|ar65|al2|lia"/>
      <w:bookmarkEnd w:id="375"/>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comisia de cenzori;</w:t>
      </w:r>
    </w:p>
    <w:p w14:paraId="3D46DBC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6" w:name="do|caII|si2|ss1|ar65|al2|lib"/>
      <w:bookmarkEnd w:id="376"/>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comisia de disciplină;</w:t>
      </w:r>
    </w:p>
    <w:p w14:paraId="6269808F" w14:textId="51EAAC85" w:rsidR="00DE5102" w:rsidRPr="00DE5102" w:rsidRDefault="00DE5102" w:rsidP="002D51CF">
      <w:pPr>
        <w:spacing w:after="0" w:line="240" w:lineRule="auto"/>
        <w:jc w:val="both"/>
        <w:rPr>
          <w:rFonts w:ascii="Verdana" w:eastAsia="Times New Roman" w:hAnsi="Verdana" w:cs="Times New Roman"/>
          <w:lang w:eastAsia="ro-RO"/>
        </w:rPr>
      </w:pPr>
      <w:bookmarkStart w:id="377" w:name="do|caII|si2|ss1|ar65|al2|lic"/>
      <w:bookmarkEnd w:id="377"/>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curtea de arbitraj profesional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29038C2" wp14:editId="51DE49B6">
            <wp:extent cx="83820" cy="83820"/>
            <wp:effectExtent l="0" t="0" r="0" b="0"/>
            <wp:docPr id="105" name="199044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65, alin. (2)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17.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0475DB0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78" w:name="do|caII|si2|ss1|ar66"/>
      <w:bookmarkEnd w:id="378"/>
      <w:r w:rsidRPr="00DE5102">
        <w:rPr>
          <w:rFonts w:ascii="Verdana" w:eastAsia="Times New Roman" w:hAnsi="Verdana" w:cs="Times New Roman"/>
          <w:b/>
          <w:bCs/>
          <w:lang w:eastAsia="ro-RO"/>
        </w:rPr>
        <w:t>Art. 66</w:t>
      </w:r>
    </w:p>
    <w:p w14:paraId="386120D2" w14:textId="3E5E1CC6" w:rsidR="00DE5102" w:rsidRPr="00DE5102" w:rsidRDefault="00DE5102" w:rsidP="002D51CF">
      <w:pPr>
        <w:spacing w:after="0" w:line="240" w:lineRule="auto"/>
        <w:jc w:val="both"/>
        <w:rPr>
          <w:rFonts w:ascii="Verdana" w:eastAsia="Times New Roman" w:hAnsi="Verdana" w:cs="Times New Roman"/>
          <w:lang w:eastAsia="ro-RO"/>
        </w:rPr>
      </w:pPr>
      <w:bookmarkStart w:id="379" w:name="do|caII|si2|ss1|ar66|al1"/>
      <w:bookmarkEnd w:id="37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Adunarea generală a baroului poate fi,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legii, ordinară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extraordinară.</w:t>
      </w:r>
    </w:p>
    <w:p w14:paraId="0134DA61" w14:textId="62627A6F" w:rsidR="00DE5102" w:rsidRPr="00DE5102" w:rsidRDefault="00DE5102" w:rsidP="002D51CF">
      <w:pPr>
        <w:spacing w:after="0" w:line="240" w:lineRule="auto"/>
        <w:jc w:val="both"/>
        <w:rPr>
          <w:rFonts w:ascii="Verdana" w:eastAsia="Times New Roman" w:hAnsi="Verdana" w:cs="Times New Roman"/>
          <w:lang w:eastAsia="ro-RO"/>
        </w:rPr>
      </w:pPr>
      <w:bookmarkStart w:id="380" w:name="do|caII|si2|ss1|ar66|al2"/>
      <w:bookmarkEnd w:id="380"/>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 xml:space="preserve">[textul din Art. 66, alin. (2) din capitolul II, </w:t>
      </w:r>
      <w:r w:rsidR="00C92C54" w:rsidRPr="00005000">
        <w:rPr>
          <w:rFonts w:ascii="Verdana" w:eastAsia="Times New Roman" w:hAnsi="Verdana" w:cs="Times New Roman"/>
          <w:lang w:eastAsia="ro-RO"/>
        </w:rPr>
        <w:t>secțiunea</w:t>
      </w:r>
      <w:r w:rsidRPr="00DE5102">
        <w:rPr>
          <w:rFonts w:ascii="Verdana" w:eastAsia="Times New Roman" w:hAnsi="Verdana" w:cs="Times New Roman"/>
          <w:lang w:eastAsia="ro-RO"/>
        </w:rPr>
        <w:t xml:space="preserve"> 2, </w:t>
      </w:r>
      <w:r w:rsidR="00C92C54" w:rsidRPr="00005000">
        <w:rPr>
          <w:rFonts w:ascii="Verdana" w:eastAsia="Times New Roman" w:hAnsi="Verdana" w:cs="Times New Roman"/>
          <w:lang w:eastAsia="ro-RO"/>
        </w:rPr>
        <w:t>subsecțiunea</w:t>
      </w:r>
      <w:r w:rsidRPr="00DE5102">
        <w:rPr>
          <w:rFonts w:ascii="Verdana" w:eastAsia="Times New Roman" w:hAnsi="Verdana" w:cs="Times New Roman"/>
          <w:lang w:eastAsia="ro-RO"/>
        </w:rPr>
        <w:t xml:space="preserve"> 1 a fost abrogat la 16-ian-2014 de </w:t>
      </w:r>
      <w:r w:rsidRPr="00DE5102">
        <w:rPr>
          <w:rFonts w:ascii="Verdana" w:eastAsia="Times New Roman" w:hAnsi="Verdana" w:cs="Times New Roman"/>
          <w:b/>
          <w:bCs/>
          <w:u w:val="single"/>
          <w:lang w:eastAsia="ro-RO"/>
        </w:rPr>
        <w:t xml:space="preserve">Art. I, punctul 3.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852/2013</w:t>
      </w:r>
      <w:r w:rsidRPr="00DE5102">
        <w:rPr>
          <w:rFonts w:ascii="Verdana" w:eastAsia="Times New Roman" w:hAnsi="Verdana" w:cs="Times New Roman"/>
          <w:lang w:eastAsia="ro-RO"/>
        </w:rPr>
        <w:t>]</w:t>
      </w:r>
    </w:p>
    <w:p w14:paraId="63AA76A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81" w:name="do|caII|si2|ss1|ar67"/>
      <w:bookmarkEnd w:id="381"/>
      <w:r w:rsidRPr="00DE5102">
        <w:rPr>
          <w:rFonts w:ascii="Verdana" w:eastAsia="Times New Roman" w:hAnsi="Verdana" w:cs="Times New Roman"/>
          <w:b/>
          <w:bCs/>
          <w:lang w:eastAsia="ro-RO"/>
        </w:rPr>
        <w:t>Art. 67</w:t>
      </w:r>
    </w:p>
    <w:p w14:paraId="1D96E673" w14:textId="4510A3B1" w:rsidR="00DE5102" w:rsidRPr="00DE5102" w:rsidRDefault="00DE5102" w:rsidP="002D51CF">
      <w:pPr>
        <w:spacing w:after="0" w:line="240" w:lineRule="auto"/>
        <w:jc w:val="both"/>
        <w:rPr>
          <w:rFonts w:ascii="Verdana" w:eastAsia="Times New Roman" w:hAnsi="Verdana" w:cs="Times New Roman"/>
          <w:lang w:eastAsia="ro-RO"/>
        </w:rPr>
      </w:pPr>
      <w:bookmarkStart w:id="382" w:name="do|caII|si2|ss1|ar67|al1"/>
      <w:bookmarkEnd w:id="38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Data la care are loc adunarea generală ordinară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de către consiliul baroului în prima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din luna ianuarie a fiecărui an.</w:t>
      </w:r>
    </w:p>
    <w:p w14:paraId="4113796F" w14:textId="70858C0F" w:rsidR="00DE5102" w:rsidRPr="00DE5102" w:rsidRDefault="00DE5102" w:rsidP="002D51CF">
      <w:pPr>
        <w:spacing w:after="0" w:line="240" w:lineRule="auto"/>
        <w:jc w:val="both"/>
        <w:rPr>
          <w:rFonts w:ascii="Verdana" w:eastAsia="Times New Roman" w:hAnsi="Verdana" w:cs="Times New Roman"/>
          <w:lang w:eastAsia="ro-RO"/>
        </w:rPr>
      </w:pPr>
      <w:bookmarkStart w:id="383" w:name="do|caII|si2|ss1|ar67|al2"/>
      <w:bookmarkEnd w:id="38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Adunarea generală extraordinară poate fi convocată de comisia de cenzori a baroului,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cererea a peste o treime din totalul membrilor baroului.</w:t>
      </w:r>
    </w:p>
    <w:p w14:paraId="23265EE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84" w:name="do|caII|si2|ss1|ar67|al3"/>
      <w:bookmarkEnd w:id="38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Organizarea adunării generale ordinare sau extraordinare este în sarcina consiliului baroului.</w:t>
      </w:r>
    </w:p>
    <w:p w14:paraId="1212C97D" w14:textId="5421B996" w:rsidR="00DE5102" w:rsidRPr="00DE5102" w:rsidRDefault="00DE5102" w:rsidP="002D51CF">
      <w:pPr>
        <w:spacing w:after="0" w:line="240" w:lineRule="auto"/>
        <w:jc w:val="both"/>
        <w:rPr>
          <w:rFonts w:ascii="Verdana" w:eastAsia="Times New Roman" w:hAnsi="Verdana" w:cs="Times New Roman"/>
          <w:lang w:eastAsia="ro-RO"/>
        </w:rPr>
      </w:pPr>
      <w:bookmarkStart w:id="385" w:name="do|caII|si2|ss1|ar67|al4"/>
      <w:bookmarkEnd w:id="38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Neîndeplinirea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organizare a adunării generale atrage răspunderea disciplinară a celor vinova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75C87B87" w14:textId="22273F59" w:rsidR="00DE5102" w:rsidRPr="00DE5102" w:rsidRDefault="00DE5102" w:rsidP="002D51CF">
      <w:pPr>
        <w:spacing w:after="0" w:line="240" w:lineRule="auto"/>
        <w:jc w:val="both"/>
        <w:rPr>
          <w:rFonts w:ascii="Verdana" w:eastAsia="Times New Roman" w:hAnsi="Verdana" w:cs="Times New Roman"/>
          <w:lang w:eastAsia="ro-RO"/>
        </w:rPr>
      </w:pPr>
      <w:bookmarkStart w:id="386" w:name="do|caII|si2|ss1|ar67|al5"/>
      <w:bookmarkEnd w:id="386"/>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Odată cu convocarea adunării generale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ordinea de zi.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cu drept de a participa la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adunării generale pot face propuneri pentru completarea ordinii de zi. Propunerile vor fi depuse în scris la barou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5 zile înainte de data la care a fost convocată adunarea generală.</w:t>
      </w:r>
    </w:p>
    <w:p w14:paraId="2737CFF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87" w:name="do|caII|si2|ss1|ar67|al6"/>
      <w:bookmarkEnd w:id="387"/>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Ordinea de zi va fi supusă spre aprobare prin vot deschis adunării generale.</w:t>
      </w:r>
    </w:p>
    <w:p w14:paraId="233151F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88" w:name="do|caII|si2|ss1|ar67|al7"/>
      <w:bookmarkEnd w:id="388"/>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Înscrierile la cuvânt se vor face înaintea începerii dezbaterii fiecărui punct al ordinii de zi. Orice înscriere ulterioară acestui moment va fi luată în considerare numai cu aprobarea prin vot deschis a adunării generale.</w:t>
      </w:r>
    </w:p>
    <w:p w14:paraId="3621CBB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89" w:name="do|caII|si2|ss1|ar68"/>
      <w:bookmarkEnd w:id="389"/>
      <w:r w:rsidRPr="00DE5102">
        <w:rPr>
          <w:rFonts w:ascii="Verdana" w:eastAsia="Times New Roman" w:hAnsi="Verdana" w:cs="Times New Roman"/>
          <w:b/>
          <w:bCs/>
          <w:lang w:eastAsia="ro-RO"/>
        </w:rPr>
        <w:t>Art. 68</w:t>
      </w:r>
    </w:p>
    <w:p w14:paraId="49910FA9" w14:textId="4D72C862" w:rsidR="00DE5102" w:rsidRPr="00DE5102" w:rsidRDefault="00DE5102" w:rsidP="002D51CF">
      <w:pPr>
        <w:spacing w:after="0" w:line="240" w:lineRule="auto"/>
        <w:jc w:val="both"/>
        <w:rPr>
          <w:rFonts w:ascii="Verdana" w:eastAsia="Times New Roman" w:hAnsi="Verdana" w:cs="Times New Roman"/>
          <w:lang w:eastAsia="ro-RO"/>
        </w:rPr>
      </w:pPr>
      <w:bookmarkStart w:id="390" w:name="do|caII|si2|ss1|ar68|al1"/>
      <w:bookmarkEnd w:id="39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Adunarea generală este legal constituită numai cu participarea majorită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au dreptul de a participa la adunarea generală.</w:t>
      </w:r>
    </w:p>
    <w:p w14:paraId="5D129A9D" w14:textId="1D644633" w:rsidR="00DE5102" w:rsidRPr="00DE5102" w:rsidRDefault="00DE5102" w:rsidP="002D51CF">
      <w:pPr>
        <w:spacing w:after="0" w:line="240" w:lineRule="auto"/>
        <w:jc w:val="both"/>
        <w:rPr>
          <w:rFonts w:ascii="Verdana" w:eastAsia="Times New Roman" w:hAnsi="Verdana" w:cs="Times New Roman"/>
          <w:lang w:eastAsia="ro-RO"/>
        </w:rPr>
      </w:pPr>
      <w:bookmarkStart w:id="391" w:name="do|caII|si2|ss1|ar68|al2"/>
      <w:bookmarkEnd w:id="39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În cazul în care numărul legal nu este întrunit, prezidiul adunării generale va consemna această împrejurare într-un proces-verbal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stabili data următoarei adunări generale în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participan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la adunare. Data noii adunări nu va putea fi mai târziu de 15 zile de la data primei adunări; consiliul baroului va convoca noua adunare generală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7 zile înainte de data fixată.</w:t>
      </w:r>
    </w:p>
    <w:p w14:paraId="2DC2592B" w14:textId="748EF156" w:rsidR="00DE5102" w:rsidRPr="00DE5102" w:rsidRDefault="00DE5102" w:rsidP="002D51CF">
      <w:pPr>
        <w:spacing w:after="0" w:line="240" w:lineRule="auto"/>
        <w:jc w:val="both"/>
        <w:rPr>
          <w:rFonts w:ascii="Verdana" w:eastAsia="Times New Roman" w:hAnsi="Verdana" w:cs="Times New Roman"/>
          <w:lang w:eastAsia="ro-RO"/>
        </w:rPr>
      </w:pPr>
      <w:bookmarkStart w:id="392" w:name="do|caII|si2|ss1|ar68|al3"/>
      <w:bookmarkEnd w:id="39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Cea de-a doua adunare generală, convocată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alin. (2), este legal constituită cu participarea a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o treime din numărul total al membrilor săi.</w:t>
      </w:r>
    </w:p>
    <w:p w14:paraId="13E3A230" w14:textId="4E904783" w:rsidR="00DE5102" w:rsidRPr="00DE5102" w:rsidRDefault="00DE5102" w:rsidP="002D51CF">
      <w:pPr>
        <w:spacing w:after="0" w:line="240" w:lineRule="auto"/>
        <w:jc w:val="both"/>
        <w:rPr>
          <w:rFonts w:ascii="Verdana" w:eastAsia="Times New Roman" w:hAnsi="Verdana" w:cs="Times New Roman"/>
          <w:lang w:eastAsia="ro-RO"/>
        </w:rPr>
      </w:pPr>
      <w:bookmarkStart w:id="393" w:name="do|caII|si2|ss1|ar68|al4"/>
      <w:bookmarkEnd w:id="39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alin. (2)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(3) nu se aplică în cazul adunărilor generale de alegere a organelor de conducere ale barourilor care au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până la 500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drept de exercitare a profesiei. În cazul acestor barouri,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cvorumul adunării generale de alegere a organelor de conducere ale baroului nu este legal constituit, consiliul baroului va stabili data la care se convoacă o nouă adunare generală de alegere a organelor de conducere ale baroului, cu respectarea regulamentului de organizare a alegerilor.</w:t>
      </w:r>
    </w:p>
    <w:p w14:paraId="1ED1BD9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94" w:name="do|caII|si2|ss1|ar68|al5"/>
      <w:bookmarkEnd w:id="394"/>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Participarea la adunarea generală de alegere a organelor de conducere ale baroului se face personal. Exercitarea dreptului de vot nu poate fi delegată.</w:t>
      </w:r>
    </w:p>
    <w:p w14:paraId="6F622B01" w14:textId="111D8E3C" w:rsidR="00DE5102" w:rsidRPr="00DE5102" w:rsidRDefault="00DE5102" w:rsidP="002D51CF">
      <w:pPr>
        <w:spacing w:after="0" w:line="240" w:lineRule="auto"/>
        <w:jc w:val="both"/>
        <w:rPr>
          <w:rFonts w:ascii="Verdana" w:eastAsia="Times New Roman" w:hAnsi="Verdana" w:cs="Times New Roman"/>
          <w:lang w:eastAsia="ro-RO"/>
        </w:rPr>
      </w:pPr>
      <w:bookmarkStart w:id="395" w:name="do|caII|si2|ss1|ar68|al6"/>
      <w:bookmarkEnd w:id="395"/>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60 de zile anterior datei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alegerilor, consiliile barourilor vor adopta regulamentul de organizare a alegerilor organelor de conducere ale baroului. Regulamentul va rămâne definitiv în termen de 15 zile de la data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ării sale la secretariatul baroului sau/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pagina web a baroului.</w:t>
      </w:r>
    </w:p>
    <w:p w14:paraId="2418C292" w14:textId="0E0B2B87" w:rsidR="00DE5102" w:rsidRPr="00DE5102" w:rsidRDefault="00DE5102" w:rsidP="002D51CF">
      <w:pPr>
        <w:spacing w:after="0" w:line="240" w:lineRule="auto"/>
        <w:jc w:val="both"/>
        <w:rPr>
          <w:rFonts w:ascii="Verdana" w:eastAsia="Times New Roman" w:hAnsi="Verdana" w:cs="Times New Roman"/>
          <w:lang w:eastAsia="ro-RO"/>
        </w:rPr>
      </w:pPr>
      <w:bookmarkStart w:id="396" w:name="do|caII|si2|ss1|ar68|al7"/>
      <w:bookmarkEnd w:id="396"/>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Hotărârile adunării generale, inclusiv cele ale adunărilor elective, se iau cu votul majorită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membrilor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în afară de cazurile în care Legea prevede alt cvorum 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vot.</w:t>
      </w:r>
    </w:p>
    <w:p w14:paraId="64ED2298" w14:textId="28BDF76E" w:rsidR="00DE5102" w:rsidRPr="00DE5102" w:rsidRDefault="00DE5102" w:rsidP="002D51CF">
      <w:pPr>
        <w:spacing w:after="0" w:line="240" w:lineRule="auto"/>
        <w:jc w:val="both"/>
        <w:rPr>
          <w:rFonts w:ascii="Verdana" w:eastAsia="Times New Roman" w:hAnsi="Verdana" w:cs="Times New Roman"/>
          <w:lang w:eastAsia="ro-RO"/>
        </w:rPr>
      </w:pPr>
      <w:bookmarkStart w:id="397" w:name="do|caII|si2|ss1|ar68|al8"/>
      <w:bookmarkEnd w:id="397"/>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În regulamentul pentru organizarea adunării elective se poate prevedea ca exprimarea votului să poată fi făcută în formă electronică, cu respectarea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legale privind cvorumul.</w:t>
      </w:r>
    </w:p>
    <w:p w14:paraId="78550CF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98" w:name="do|caII|si2|ss1|ar69"/>
      <w:bookmarkEnd w:id="398"/>
      <w:r w:rsidRPr="00DE5102">
        <w:rPr>
          <w:rFonts w:ascii="Verdana" w:eastAsia="Times New Roman" w:hAnsi="Verdana" w:cs="Times New Roman"/>
          <w:b/>
          <w:bCs/>
          <w:lang w:eastAsia="ro-RO"/>
        </w:rPr>
        <w:t>Art. 69</w:t>
      </w:r>
    </w:p>
    <w:p w14:paraId="71DF413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399" w:name="do|caII|si2|ss1|ar69|al1"/>
      <w:bookmarkEnd w:id="39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Secretarul adunării generale va redacta procesul-verbal, care va cuprinde:</w:t>
      </w:r>
    </w:p>
    <w:p w14:paraId="1CD59A99" w14:textId="363C3E7A" w:rsidR="00DE5102" w:rsidRPr="00DE5102" w:rsidRDefault="00DE5102" w:rsidP="002D51CF">
      <w:pPr>
        <w:spacing w:after="0" w:line="240" w:lineRule="auto"/>
        <w:jc w:val="both"/>
        <w:rPr>
          <w:rFonts w:ascii="Verdana" w:eastAsia="Times New Roman" w:hAnsi="Verdana" w:cs="Times New Roman"/>
          <w:lang w:eastAsia="ro-RO"/>
        </w:rPr>
      </w:pPr>
      <w:bookmarkStart w:id="400" w:name="do|caII|si2|ss1|ar69|al1|lia"/>
      <w:bookmarkEnd w:id="400"/>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modul în care a fost convocată adunarea generală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caracterul ordinar sau extraordinar al acesteia;</w:t>
      </w:r>
    </w:p>
    <w:p w14:paraId="49989B4D" w14:textId="505338F4" w:rsidR="00DE5102" w:rsidRPr="00DE5102" w:rsidRDefault="00DE5102" w:rsidP="002D51CF">
      <w:pPr>
        <w:spacing w:after="0" w:line="240" w:lineRule="auto"/>
        <w:jc w:val="both"/>
        <w:rPr>
          <w:rFonts w:ascii="Verdana" w:eastAsia="Times New Roman" w:hAnsi="Verdana" w:cs="Times New Roman"/>
          <w:lang w:eastAsia="ro-RO"/>
        </w:rPr>
      </w:pPr>
      <w:bookmarkStart w:id="401" w:name="do|caII|si2|ss1|ar69|al1|lib"/>
      <w:bookmarkEnd w:id="401"/>
      <w:r w:rsidRPr="00DE5102">
        <w:rPr>
          <w:rFonts w:ascii="Verdana" w:eastAsia="Times New Roman" w:hAnsi="Verdana" w:cs="Times New Roman"/>
          <w:b/>
          <w:bCs/>
          <w:lang w:eastAsia="ro-RO"/>
        </w:rPr>
        <w:lastRenderedPageBreak/>
        <w:t>b)</w:t>
      </w:r>
      <w:r w:rsidRPr="00DE5102">
        <w:rPr>
          <w:rFonts w:ascii="Verdana" w:eastAsia="Times New Roman" w:hAnsi="Verdana" w:cs="Times New Roman"/>
          <w:lang w:eastAsia="ro-RO"/>
        </w:rPr>
        <w:t xml:space="preserve">anul, luna, ziua, ora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locul unde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adunarea generală;</w:t>
      </w:r>
    </w:p>
    <w:p w14:paraId="7E8AA9E4" w14:textId="520ADBA4" w:rsidR="00DE5102" w:rsidRPr="00DE5102" w:rsidRDefault="00DE5102" w:rsidP="002D51CF">
      <w:pPr>
        <w:spacing w:after="0" w:line="240" w:lineRule="auto"/>
        <w:jc w:val="both"/>
        <w:rPr>
          <w:rFonts w:ascii="Verdana" w:eastAsia="Times New Roman" w:hAnsi="Verdana" w:cs="Times New Roman"/>
          <w:lang w:eastAsia="ro-RO"/>
        </w:rPr>
      </w:pPr>
      <w:bookmarkStart w:id="402" w:name="do|caII|si2|ss1|ar69|al1|lic"/>
      <w:bookmarkEnd w:id="402"/>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numărul membrilor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28A496A0" w14:textId="58019316" w:rsidR="00DE5102" w:rsidRPr="00DE5102" w:rsidRDefault="00DE5102" w:rsidP="002D51CF">
      <w:pPr>
        <w:spacing w:after="0" w:line="240" w:lineRule="auto"/>
        <w:jc w:val="both"/>
        <w:rPr>
          <w:rFonts w:ascii="Verdana" w:eastAsia="Times New Roman" w:hAnsi="Verdana" w:cs="Times New Roman"/>
          <w:lang w:eastAsia="ro-RO"/>
        </w:rPr>
      </w:pPr>
      <w:bookmarkStart w:id="403" w:name="do|caII|si2|ss1|ar69|al1|lid"/>
      <w:bookmarkEnd w:id="403"/>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componen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prezidiului adunării generale;</w:t>
      </w:r>
    </w:p>
    <w:p w14:paraId="4D33494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04" w:name="do|caII|si2|ss1|ar69|al1|lie"/>
      <w:bookmarkEnd w:id="404"/>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ordinea de zi votată de adunarea generală;</w:t>
      </w:r>
    </w:p>
    <w:p w14:paraId="438ED16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05" w:name="do|caII|si2|ss1|ar69|al1|lif"/>
      <w:bookmarkEnd w:id="405"/>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luările de cuvânt;</w:t>
      </w:r>
    </w:p>
    <w:p w14:paraId="5904477D" w14:textId="1C9A4D8E" w:rsidR="00DE5102" w:rsidRPr="00DE5102" w:rsidRDefault="00DE5102" w:rsidP="002D51CF">
      <w:pPr>
        <w:spacing w:after="0" w:line="240" w:lineRule="auto"/>
        <w:jc w:val="both"/>
        <w:rPr>
          <w:rFonts w:ascii="Verdana" w:eastAsia="Times New Roman" w:hAnsi="Verdana" w:cs="Times New Roman"/>
          <w:lang w:eastAsia="ro-RO"/>
        </w:rPr>
      </w:pPr>
      <w:bookmarkStart w:id="406" w:name="do|caII|si2|ss1|ar69|al1|lig"/>
      <w:bookmarkEnd w:id="406"/>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hotărârile, rezolu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adoptate;</w:t>
      </w:r>
    </w:p>
    <w:p w14:paraId="143775E8" w14:textId="56B12413" w:rsidR="00DE5102" w:rsidRPr="00DE5102" w:rsidRDefault="00DE5102" w:rsidP="002D51CF">
      <w:pPr>
        <w:spacing w:after="0" w:line="240" w:lineRule="auto"/>
        <w:jc w:val="both"/>
        <w:rPr>
          <w:rFonts w:ascii="Verdana" w:eastAsia="Times New Roman" w:hAnsi="Verdana" w:cs="Times New Roman"/>
          <w:lang w:eastAsia="ro-RO"/>
        </w:rPr>
      </w:pPr>
      <w:bookmarkStart w:id="407" w:name="do|caII|si2|ss1|ar69|al1|lih"/>
      <w:bookmarkEnd w:id="407"/>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orice alte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urate în adunarea generală.</w:t>
      </w:r>
    </w:p>
    <w:p w14:paraId="2EB3038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08" w:name="do|caII|si2|ss1|ar69|al2"/>
      <w:bookmarkEnd w:id="40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Procesul-verbal va purta semnăturile membrilor prezidiului adunării generale.</w:t>
      </w:r>
    </w:p>
    <w:p w14:paraId="249BE987" w14:textId="1F60E15A" w:rsidR="00DE5102" w:rsidRPr="00DE5102" w:rsidRDefault="00DE5102" w:rsidP="002D51CF">
      <w:pPr>
        <w:spacing w:after="0" w:line="240" w:lineRule="auto"/>
        <w:jc w:val="both"/>
        <w:rPr>
          <w:rFonts w:ascii="Verdana" w:eastAsia="Times New Roman" w:hAnsi="Verdana" w:cs="Times New Roman"/>
          <w:lang w:eastAsia="ro-RO"/>
        </w:rPr>
      </w:pPr>
      <w:bookmarkStart w:id="409" w:name="do|caII|si2|ss1|ar69|al3"/>
      <w:bookmarkEnd w:id="409"/>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Procesul-verbal va fi înregistrat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depus la barou, putând fi consultat de membrii baroului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U.N.B.R.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57BE9FC9" wp14:editId="4704C599">
            <wp:extent cx="83820" cy="83820"/>
            <wp:effectExtent l="0" t="0" r="0" b="0"/>
            <wp:docPr id="106" name="160981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69,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4.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0C5AA77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10" w:name="do|caII|si2|ss1|ar70"/>
      <w:bookmarkEnd w:id="410"/>
      <w:r w:rsidRPr="00DE5102">
        <w:rPr>
          <w:rFonts w:ascii="Verdana" w:eastAsia="Times New Roman" w:hAnsi="Verdana" w:cs="Times New Roman"/>
          <w:b/>
          <w:bCs/>
          <w:lang w:eastAsia="ro-RO"/>
        </w:rPr>
        <w:t>Art. 70</w:t>
      </w:r>
    </w:p>
    <w:p w14:paraId="0CD6C497" w14:textId="2D4B65F4" w:rsidR="00DE5102" w:rsidRPr="00DE5102" w:rsidRDefault="00DE5102" w:rsidP="002D51CF">
      <w:pPr>
        <w:spacing w:after="0" w:line="240" w:lineRule="auto"/>
        <w:jc w:val="both"/>
        <w:rPr>
          <w:rFonts w:ascii="Verdana" w:eastAsia="Times New Roman" w:hAnsi="Verdana" w:cs="Times New Roman"/>
          <w:lang w:eastAsia="ro-RO"/>
        </w:rPr>
      </w:pPr>
      <w:bookmarkStart w:id="411" w:name="do|caII|si2|ss1|ar70|al1"/>
      <w:bookmarkEnd w:id="41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Adunarea generală a baroului adoptă hotărâri care sunt obligatorii pentru membrii baroului,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26409838" w14:textId="61CC6651" w:rsidR="00DE5102" w:rsidRPr="00DE5102" w:rsidRDefault="00DE5102" w:rsidP="002D51CF">
      <w:pPr>
        <w:spacing w:after="0" w:line="240" w:lineRule="auto"/>
        <w:jc w:val="both"/>
        <w:rPr>
          <w:rFonts w:ascii="Verdana" w:eastAsia="Times New Roman" w:hAnsi="Verdana" w:cs="Times New Roman"/>
          <w:lang w:eastAsia="ro-RO"/>
        </w:rPr>
      </w:pPr>
      <w:bookmarkStart w:id="412" w:name="do|caII|si2|ss1|ar70|al2"/>
      <w:bookmarkEnd w:id="41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 asemenea, adunarea generală poate adopta rezolu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w:t>
      </w:r>
    </w:p>
    <w:p w14:paraId="171C5B2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13" w:name="do|caII|si2|ss1|ar71"/>
      <w:bookmarkEnd w:id="413"/>
      <w:r w:rsidRPr="00DE5102">
        <w:rPr>
          <w:rFonts w:ascii="Verdana" w:eastAsia="Times New Roman" w:hAnsi="Verdana" w:cs="Times New Roman"/>
          <w:b/>
          <w:bCs/>
          <w:lang w:eastAsia="ro-RO"/>
        </w:rPr>
        <w:t>Art. 71</w:t>
      </w:r>
    </w:p>
    <w:p w14:paraId="35E1096F" w14:textId="7734B6D3" w:rsidR="00DE5102" w:rsidRPr="00DE5102" w:rsidRDefault="00DE5102" w:rsidP="002D51CF">
      <w:pPr>
        <w:spacing w:after="0" w:line="240" w:lineRule="auto"/>
        <w:jc w:val="both"/>
        <w:rPr>
          <w:rFonts w:ascii="Verdana" w:eastAsia="Times New Roman" w:hAnsi="Verdana" w:cs="Times New Roman"/>
          <w:lang w:eastAsia="ro-RO"/>
        </w:rPr>
      </w:pPr>
      <w:bookmarkStart w:id="414" w:name="do|caII|si2|ss1|ar71|al1"/>
      <w:bookmarkEnd w:id="41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Consiliul baroului este format din 5 până la 15 membri, ale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o perioadă de 4 ani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o vechime neîntreruptă în profesie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8 ani. Mandatul lor poate fi reînnoit.</w:t>
      </w:r>
    </w:p>
    <w:p w14:paraId="1533B840" w14:textId="29B4FA6B" w:rsidR="00DE5102" w:rsidRPr="00DE5102" w:rsidRDefault="00DE5102" w:rsidP="002D51CF">
      <w:pPr>
        <w:spacing w:after="0" w:line="240" w:lineRule="auto"/>
        <w:jc w:val="both"/>
        <w:rPr>
          <w:rFonts w:ascii="Verdana" w:eastAsia="Times New Roman" w:hAnsi="Verdana" w:cs="Times New Roman"/>
          <w:lang w:eastAsia="ro-RO"/>
        </w:rPr>
      </w:pPr>
      <w:bookmarkStart w:id="415" w:name="do|caII|si2|ss1|ar71|al1^1"/>
      <w:bookmarkEnd w:id="415"/>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lang w:eastAsia="ro-RO"/>
        </w:rPr>
        <w:t xml:space="preserve">[textul din Art. 71, alin. (1^1) din capitolul II, </w:t>
      </w:r>
      <w:r w:rsidR="00C92C54" w:rsidRPr="00005000">
        <w:rPr>
          <w:rFonts w:ascii="Verdana" w:eastAsia="Times New Roman" w:hAnsi="Verdana" w:cs="Times New Roman"/>
          <w:lang w:eastAsia="ro-RO"/>
        </w:rPr>
        <w:t>secțiunea</w:t>
      </w:r>
      <w:r w:rsidRPr="00DE5102">
        <w:rPr>
          <w:rFonts w:ascii="Verdana" w:eastAsia="Times New Roman" w:hAnsi="Verdana" w:cs="Times New Roman"/>
          <w:lang w:eastAsia="ro-RO"/>
        </w:rPr>
        <w:t xml:space="preserve"> 2, </w:t>
      </w:r>
      <w:r w:rsidR="00C92C54" w:rsidRPr="00005000">
        <w:rPr>
          <w:rFonts w:ascii="Verdana" w:eastAsia="Times New Roman" w:hAnsi="Verdana" w:cs="Times New Roman"/>
          <w:lang w:eastAsia="ro-RO"/>
        </w:rPr>
        <w:t>subsecțiunea</w:t>
      </w:r>
      <w:r w:rsidRPr="00DE5102">
        <w:rPr>
          <w:rFonts w:ascii="Verdana" w:eastAsia="Times New Roman" w:hAnsi="Verdana" w:cs="Times New Roman"/>
          <w:lang w:eastAsia="ro-RO"/>
        </w:rPr>
        <w:t xml:space="preserve"> 1 a fost abrogat la 25-ian-2019 de </w:t>
      </w:r>
      <w:r w:rsidRPr="00DE5102">
        <w:rPr>
          <w:rFonts w:ascii="Verdana" w:eastAsia="Times New Roman" w:hAnsi="Verdana" w:cs="Times New Roman"/>
          <w:b/>
          <w:bCs/>
          <w:u w:val="single"/>
          <w:lang w:eastAsia="ro-RO"/>
        </w:rPr>
        <w:t xml:space="preserve">Art. I, punctul 18.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428/2018</w:t>
      </w:r>
      <w:r w:rsidRPr="00DE5102">
        <w:rPr>
          <w:rFonts w:ascii="Verdana" w:eastAsia="Times New Roman" w:hAnsi="Verdana" w:cs="Times New Roman"/>
          <w:lang w:eastAsia="ro-RO"/>
        </w:rPr>
        <w:t>]</w:t>
      </w:r>
    </w:p>
    <w:p w14:paraId="7C302951" w14:textId="64928695" w:rsidR="00DE5102" w:rsidRPr="00DE5102" w:rsidRDefault="00DE5102" w:rsidP="002D51CF">
      <w:pPr>
        <w:spacing w:after="0" w:line="240" w:lineRule="auto"/>
        <w:jc w:val="both"/>
        <w:rPr>
          <w:rFonts w:ascii="Verdana" w:eastAsia="Times New Roman" w:hAnsi="Verdana" w:cs="Times New Roman"/>
          <w:lang w:eastAsia="ro-RO"/>
        </w:rPr>
      </w:pPr>
      <w:bookmarkStart w:id="416" w:name="do|caII|si2|ss1|ar71|al2"/>
      <w:bookmarkEnd w:id="41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Numărul consilierilor este propor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cu numărul membrilor baroului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după cum urmează:</w:t>
      </w:r>
    </w:p>
    <w:p w14:paraId="5EADFFDC" w14:textId="22E7A066" w:rsidR="00DE5102" w:rsidRPr="00DE5102" w:rsidRDefault="00DE5102" w:rsidP="002D51CF">
      <w:pPr>
        <w:spacing w:after="0" w:line="240" w:lineRule="auto"/>
        <w:jc w:val="both"/>
        <w:rPr>
          <w:rFonts w:ascii="Verdana" w:eastAsia="Times New Roman" w:hAnsi="Verdana" w:cs="Times New Roman"/>
          <w:lang w:eastAsia="ro-RO"/>
        </w:rPr>
      </w:pPr>
      <w:bookmarkStart w:id="417" w:name="do|caII|si2|ss1|ar71|al2|lia"/>
      <w:bookmarkEnd w:id="41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5 consilieri pentru barourile cu mai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de 50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543D8971" w14:textId="50890945" w:rsidR="00DE5102" w:rsidRPr="00DE5102" w:rsidRDefault="00DE5102" w:rsidP="002D51CF">
      <w:pPr>
        <w:spacing w:after="0" w:line="240" w:lineRule="auto"/>
        <w:jc w:val="both"/>
        <w:rPr>
          <w:rFonts w:ascii="Verdana" w:eastAsia="Times New Roman" w:hAnsi="Verdana" w:cs="Times New Roman"/>
          <w:lang w:eastAsia="ro-RO"/>
        </w:rPr>
      </w:pPr>
      <w:bookmarkStart w:id="418" w:name="do|caII|si2|ss1|ar71|al2|lib"/>
      <w:bookmarkEnd w:id="41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7 consilieri pentru barourile cu un număr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cuprins între 51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100;</w:t>
      </w:r>
    </w:p>
    <w:p w14:paraId="57CE8AD1" w14:textId="02ED6BF7" w:rsidR="00DE5102" w:rsidRPr="00DE5102" w:rsidRDefault="00DE5102" w:rsidP="002D51CF">
      <w:pPr>
        <w:spacing w:after="0" w:line="240" w:lineRule="auto"/>
        <w:jc w:val="both"/>
        <w:rPr>
          <w:rFonts w:ascii="Verdana" w:eastAsia="Times New Roman" w:hAnsi="Verdana" w:cs="Times New Roman"/>
          <w:lang w:eastAsia="ro-RO"/>
        </w:rPr>
      </w:pPr>
      <w:bookmarkStart w:id="419" w:name="do|caII|si2|ss1|ar71|al2|lic"/>
      <w:bookmarkEnd w:id="41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9 consilieri pentru barourile cu un număr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cuprins între 101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200;</w:t>
      </w:r>
    </w:p>
    <w:p w14:paraId="29B05ACE" w14:textId="45E46A5E" w:rsidR="00DE5102" w:rsidRPr="00DE5102" w:rsidRDefault="00DE5102" w:rsidP="002D51CF">
      <w:pPr>
        <w:spacing w:after="0" w:line="240" w:lineRule="auto"/>
        <w:jc w:val="both"/>
        <w:rPr>
          <w:rFonts w:ascii="Verdana" w:eastAsia="Times New Roman" w:hAnsi="Verdana" w:cs="Times New Roman"/>
          <w:lang w:eastAsia="ro-RO"/>
        </w:rPr>
      </w:pPr>
      <w:bookmarkStart w:id="420" w:name="do|caII|si2|ss1|ar71|al2|lid"/>
      <w:bookmarkEnd w:id="42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11 consilieri pentru barourile cu un număr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cuprins între 201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500;</w:t>
      </w:r>
    </w:p>
    <w:p w14:paraId="6D98535F" w14:textId="0E872C22" w:rsidR="00DE5102" w:rsidRPr="00DE5102" w:rsidRDefault="00DE5102" w:rsidP="002D51CF">
      <w:pPr>
        <w:spacing w:after="0" w:line="240" w:lineRule="auto"/>
        <w:jc w:val="both"/>
        <w:rPr>
          <w:rFonts w:ascii="Verdana" w:eastAsia="Times New Roman" w:hAnsi="Verdana" w:cs="Times New Roman"/>
          <w:lang w:eastAsia="ro-RO"/>
        </w:rPr>
      </w:pPr>
      <w:bookmarkStart w:id="421" w:name="do|caII|si2|ss1|ar71|al2|lie"/>
      <w:bookmarkEnd w:id="421"/>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13 consilieri pentru barourile cu un număr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cuprins între 501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1.000;</w:t>
      </w:r>
    </w:p>
    <w:p w14:paraId="07C348BE" w14:textId="447C9997" w:rsidR="00DE5102" w:rsidRPr="00DE5102" w:rsidRDefault="00DE5102" w:rsidP="002D51CF">
      <w:pPr>
        <w:spacing w:after="0" w:line="240" w:lineRule="auto"/>
        <w:jc w:val="both"/>
        <w:rPr>
          <w:rFonts w:ascii="Verdana" w:eastAsia="Times New Roman" w:hAnsi="Verdana" w:cs="Times New Roman"/>
          <w:lang w:eastAsia="ro-RO"/>
        </w:rPr>
      </w:pPr>
      <w:bookmarkStart w:id="422" w:name="do|caII|si2|ss1|ar71|al2|lif"/>
      <w:bookmarkEnd w:id="422"/>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15 consilieri pentru barourile cu peste 1.001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69CA63C8" w14:textId="4BCFC7A5" w:rsidR="00DE5102" w:rsidRPr="00DE5102" w:rsidRDefault="00DE5102" w:rsidP="002D51CF">
      <w:pPr>
        <w:spacing w:after="0" w:line="240" w:lineRule="auto"/>
        <w:jc w:val="both"/>
        <w:rPr>
          <w:rFonts w:ascii="Verdana" w:eastAsia="Times New Roman" w:hAnsi="Verdana" w:cs="Times New Roman"/>
          <w:lang w:eastAsia="ro-RO"/>
        </w:rPr>
      </w:pPr>
      <w:bookmarkStart w:id="423" w:name="do|caII|si2|ss1|ar71|al3"/>
      <w:bookmarkEnd w:id="42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numărul total al membrilor consiliului sunt cuprin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decanul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prodecanul.</w:t>
      </w:r>
    </w:p>
    <w:p w14:paraId="1462E9C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24" w:name="do|caII|si2|ss1|ar71|al4"/>
      <w:bookmarkEnd w:id="42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Fiecare consilier va coordona unul sau mai multe departamente de activitate ale consiliului baroului.</w:t>
      </w:r>
    </w:p>
    <w:p w14:paraId="31AFC712" w14:textId="66A12A9A" w:rsidR="00DE5102" w:rsidRPr="00DE5102" w:rsidRDefault="00DE5102" w:rsidP="002D51CF">
      <w:pPr>
        <w:spacing w:after="0" w:line="240" w:lineRule="auto"/>
        <w:jc w:val="both"/>
        <w:rPr>
          <w:rFonts w:ascii="Verdana" w:eastAsia="Times New Roman" w:hAnsi="Verdana" w:cs="Times New Roman"/>
          <w:lang w:eastAsia="ro-RO"/>
        </w:rPr>
      </w:pPr>
      <w:bookmarkStart w:id="425" w:name="do|caII|si2|ss1|ar71|al5"/>
      <w:bookmarkEnd w:id="425"/>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Adunarea generală a baroului poate hotărî alegerea unor consilieri suplean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caz de încetare a mandatului de consilier ales, consilierii suplean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vor completa consiliul baroului în ordinea numărului de voturi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la alegeri pentru perioada de mandat rămasă vacantă.</w:t>
      </w:r>
    </w:p>
    <w:p w14:paraId="3F74CB7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26" w:name="do|caII|si2|ss1|ar72"/>
      <w:bookmarkEnd w:id="426"/>
      <w:r w:rsidRPr="00DE5102">
        <w:rPr>
          <w:rFonts w:ascii="Verdana" w:eastAsia="Times New Roman" w:hAnsi="Verdana" w:cs="Times New Roman"/>
          <w:b/>
          <w:bCs/>
          <w:lang w:eastAsia="ro-RO"/>
        </w:rPr>
        <w:t>Art. 72</w:t>
      </w:r>
    </w:p>
    <w:p w14:paraId="7EAE6A78" w14:textId="7049F4FB" w:rsidR="00DE5102" w:rsidRPr="00DE5102" w:rsidRDefault="00DE5102" w:rsidP="002D51CF">
      <w:pPr>
        <w:spacing w:after="0" w:line="240" w:lineRule="auto"/>
        <w:jc w:val="both"/>
        <w:rPr>
          <w:rFonts w:ascii="Verdana" w:eastAsia="Times New Roman" w:hAnsi="Verdana" w:cs="Times New Roman"/>
          <w:lang w:eastAsia="ro-RO"/>
        </w:rPr>
      </w:pPr>
      <w:bookmarkStart w:id="427" w:name="do|caII|si2|ss1|ar72|al1"/>
      <w:bookmarkEnd w:id="42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Comisia de cenzori este formată dintr-un număr impar de membri, dar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 ale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o perioadă de 4 ani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o vechime neîntreruptă în profesie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8 ani. Mandatul lor poate fi reînnoit.</w:t>
      </w:r>
    </w:p>
    <w:p w14:paraId="0437806C" w14:textId="4E97D26A" w:rsidR="00DE5102" w:rsidRPr="00DE5102" w:rsidRDefault="00DE5102" w:rsidP="002D51CF">
      <w:pPr>
        <w:spacing w:after="0" w:line="240" w:lineRule="auto"/>
        <w:jc w:val="both"/>
        <w:rPr>
          <w:rFonts w:ascii="Verdana" w:eastAsia="Times New Roman" w:hAnsi="Verdana" w:cs="Times New Roman"/>
          <w:lang w:eastAsia="ro-RO"/>
        </w:rPr>
      </w:pPr>
      <w:bookmarkStart w:id="428" w:name="do|caII|si2|ss1|ar72|al2"/>
      <w:bookmarkEnd w:id="42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71 alin. (5) se aplică în mod corespunzător.</w:t>
      </w:r>
    </w:p>
    <w:p w14:paraId="60466867" w14:textId="3414B5D4" w:rsidR="00DE5102" w:rsidRPr="00DE5102" w:rsidRDefault="00DE5102" w:rsidP="002D51CF">
      <w:pPr>
        <w:spacing w:after="0" w:line="240" w:lineRule="auto"/>
        <w:jc w:val="both"/>
        <w:rPr>
          <w:rFonts w:ascii="Verdana" w:eastAsia="Times New Roman" w:hAnsi="Verdana" w:cs="Times New Roman"/>
          <w:lang w:eastAsia="ro-RO"/>
        </w:rPr>
      </w:pPr>
      <w:bookmarkStart w:id="429" w:name="do|caII|si2|ss1|ar72|al3"/>
      <w:bookmarkEnd w:id="42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Alegerea membrilor comisiei de cenzori va urmări, în măsura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concrete a fiecărui barou, ca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unul dintre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tia să aibă studii economice. Dacă volumul de activitate al comisiei de cenzori, propriu baroului, o impune, adunarea generală va stabili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remunerării acestora.</w:t>
      </w:r>
    </w:p>
    <w:p w14:paraId="082027F7" w14:textId="47ABB091" w:rsidR="00DE5102" w:rsidRPr="00DE5102" w:rsidRDefault="00DE5102" w:rsidP="002D51CF">
      <w:pPr>
        <w:spacing w:after="0" w:line="240" w:lineRule="auto"/>
        <w:jc w:val="both"/>
        <w:rPr>
          <w:rFonts w:ascii="Verdana" w:eastAsia="Times New Roman" w:hAnsi="Verdana" w:cs="Times New Roman"/>
          <w:lang w:eastAsia="ro-RO"/>
        </w:rPr>
      </w:pPr>
      <w:bookmarkStart w:id="430" w:name="do|caII|si2|ss1|ar72|al4"/>
      <w:bookmarkEnd w:id="43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Conducerea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reprezentarea comisiei de cenzori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organelor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raporturile cu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publice se fac de către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acesteia, ales cu majoritate de voturi din rândul membrilor săi.</w:t>
      </w:r>
    </w:p>
    <w:p w14:paraId="54A9DB76" w14:textId="6DBF00A2" w:rsidR="00DE5102" w:rsidRPr="00DE5102" w:rsidRDefault="00DE5102" w:rsidP="002D51CF">
      <w:pPr>
        <w:spacing w:after="0" w:line="240" w:lineRule="auto"/>
        <w:jc w:val="both"/>
        <w:rPr>
          <w:rFonts w:ascii="Verdana" w:eastAsia="Times New Roman" w:hAnsi="Verdana" w:cs="Times New Roman"/>
          <w:lang w:eastAsia="ro-RO"/>
        </w:rPr>
      </w:pPr>
      <w:bookmarkStart w:id="431" w:name="do|caII|si2|ss1|ar72|al5"/>
      <w:bookmarkEnd w:id="43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Comisia de cenzori are ca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principale supravegherea gestiunii baroului, verificarea legalită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întocmirii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financiare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concordan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lor cu </w:t>
      </w:r>
      <w:r w:rsidRPr="00DE5102">
        <w:rPr>
          <w:rFonts w:ascii="Verdana" w:eastAsia="Times New Roman" w:hAnsi="Verdana" w:cs="Times New Roman"/>
          <w:lang w:eastAsia="ro-RO"/>
        </w:rPr>
        <w:lastRenderedPageBreak/>
        <w:t>registrele, verificarea regularită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acestor registre, verificarea concordan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efectuării cheltuielilor cu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aprobată de organele profesiei.</w:t>
      </w:r>
    </w:p>
    <w:p w14:paraId="13552891" w14:textId="38562B47" w:rsidR="00DE5102" w:rsidRPr="00DE5102" w:rsidRDefault="00DE5102" w:rsidP="002D51CF">
      <w:pPr>
        <w:spacing w:after="0" w:line="240" w:lineRule="auto"/>
        <w:jc w:val="both"/>
        <w:rPr>
          <w:rFonts w:ascii="Verdana" w:eastAsia="Times New Roman" w:hAnsi="Verdana" w:cs="Times New Roman"/>
          <w:lang w:eastAsia="ro-RO"/>
        </w:rPr>
      </w:pPr>
      <w:bookmarkStart w:id="432" w:name="do|caII|si2|ss1|ar72|al6"/>
      <w:bookmarkEnd w:id="432"/>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În exercitarea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comisia de cenzori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rapoarte, procese-verbale de verificare a gestiunii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note de propuneri, acte ce vor fi prezentate de îndată decanului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consiliului baroului.</w:t>
      </w:r>
    </w:p>
    <w:p w14:paraId="45020F54" w14:textId="3FBE1271" w:rsidR="00DE5102" w:rsidRPr="00DE5102" w:rsidRDefault="00DE5102" w:rsidP="002D51CF">
      <w:pPr>
        <w:spacing w:after="0" w:line="240" w:lineRule="auto"/>
        <w:jc w:val="both"/>
        <w:rPr>
          <w:rFonts w:ascii="Verdana" w:eastAsia="Times New Roman" w:hAnsi="Verdana" w:cs="Times New Roman"/>
          <w:lang w:eastAsia="ro-RO"/>
        </w:rPr>
      </w:pPr>
      <w:bookmarkStart w:id="433" w:name="do|caII|si2|ss1|ar72|al7"/>
      <w:bookmarkEnd w:id="433"/>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necesitate temeinic argumentată, în exercitarea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îndeplinirea sarcinilor sale, comisia de cenzori poate recurge la serviciile unui contabil autorizat, expert contabil sau auditor extern,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pot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 activitatea individual ori în forme asociative.</w:t>
      </w:r>
    </w:p>
    <w:p w14:paraId="7B12DC62" w14:textId="62BBCE6D" w:rsidR="00DE5102" w:rsidRPr="00DE5102" w:rsidRDefault="00DE5102" w:rsidP="002D51CF">
      <w:pPr>
        <w:spacing w:after="0" w:line="240" w:lineRule="auto"/>
        <w:jc w:val="both"/>
        <w:rPr>
          <w:rFonts w:ascii="Verdana" w:eastAsia="Times New Roman" w:hAnsi="Verdana" w:cs="Times New Roman"/>
          <w:lang w:eastAsia="ro-RO"/>
        </w:rPr>
      </w:pPr>
      <w:bookmarkStart w:id="434" w:name="do|caII|si2|ss1|ar72|al8"/>
      <w:bookmarkEnd w:id="434"/>
      <w:r w:rsidRPr="00DE5102">
        <w:rPr>
          <w:rFonts w:ascii="Verdana" w:eastAsia="Times New Roman" w:hAnsi="Verdana" w:cs="Times New Roman"/>
          <w:b/>
          <w:bCs/>
          <w:shd w:val="clear" w:color="auto" w:fill="D3D3D3"/>
          <w:lang w:eastAsia="ro-RO"/>
        </w:rPr>
        <w:t>(8)</w:t>
      </w:r>
      <w:r w:rsidRPr="00DE5102">
        <w:rPr>
          <w:rFonts w:ascii="Verdana" w:eastAsia="Times New Roman" w:hAnsi="Verdana" w:cs="Times New Roman"/>
          <w:shd w:val="clear" w:color="auto" w:fill="D3D3D3"/>
          <w:lang w:eastAsia="ro-RO"/>
        </w:rPr>
        <w:t>În cazul în care un membru al comisiei de cenzori este suspendat din exerci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 profesiei de avocat ori acestuia îi încetează calitatea de avocat, comisia se completează cu membrul supleant care a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 numărul cel mai mare de voturi la adunarea generală electivă a baroului.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edintele comisiei constată, de îndată, completarea acesteia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comunică hotărârea luată tuturor membrilor comisiei. Hotărârea se dă publicită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D1D67C9" wp14:editId="0C233E66">
            <wp:extent cx="83820" cy="83820"/>
            <wp:effectExtent l="0" t="0" r="0" b="0"/>
            <wp:docPr id="107" name="199044_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72, alin. (7)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completat de Art. I, punctul 19.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D9D97C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35" w:name="do|caII|si2|ss1|ar73"/>
      <w:bookmarkEnd w:id="435"/>
      <w:r w:rsidRPr="00DE5102">
        <w:rPr>
          <w:rFonts w:ascii="Verdana" w:eastAsia="Times New Roman" w:hAnsi="Verdana" w:cs="Times New Roman"/>
          <w:b/>
          <w:bCs/>
          <w:lang w:eastAsia="ro-RO"/>
        </w:rPr>
        <w:t>Art. 73</w:t>
      </w:r>
    </w:p>
    <w:p w14:paraId="41D3C691" w14:textId="0CF4CB09" w:rsidR="00DE5102" w:rsidRPr="00DE5102" w:rsidRDefault="00DE5102" w:rsidP="002D51CF">
      <w:pPr>
        <w:spacing w:after="0" w:line="240" w:lineRule="auto"/>
        <w:jc w:val="both"/>
        <w:rPr>
          <w:rFonts w:ascii="Verdana" w:eastAsia="Times New Roman" w:hAnsi="Verdana" w:cs="Times New Roman"/>
          <w:lang w:eastAsia="ro-RO"/>
        </w:rPr>
      </w:pPr>
      <w:bookmarkStart w:id="436" w:name="do|caII|si2|ss1|ar73|al1"/>
      <w:bookmarkEnd w:id="43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Consiliul baroului se întrune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în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o dată pe lună, la sediul baroului.</w:t>
      </w:r>
    </w:p>
    <w:p w14:paraId="74758163" w14:textId="1DF1279E" w:rsidR="00DE5102" w:rsidRPr="00DE5102" w:rsidRDefault="00DE5102" w:rsidP="002D51CF">
      <w:pPr>
        <w:spacing w:after="0" w:line="240" w:lineRule="auto"/>
        <w:jc w:val="both"/>
        <w:rPr>
          <w:rFonts w:ascii="Verdana" w:eastAsia="Times New Roman" w:hAnsi="Verdana" w:cs="Times New Roman"/>
          <w:lang w:eastAsia="ro-RO"/>
        </w:rPr>
      </w:pPr>
      <w:bookmarkStart w:id="437" w:name="do|caII|si2|ss1|ar73|al2"/>
      <w:bookmarkEnd w:id="43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Lucrările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se consemnează în registrul de procese-verbale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semnează de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consilierii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la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Registrul poate fi consultat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interesa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organele U.N.B.R.</w:t>
      </w:r>
    </w:p>
    <w:p w14:paraId="5AF1B590" w14:textId="4C4601BC" w:rsidR="00DE5102" w:rsidRPr="00DE5102" w:rsidRDefault="00DE5102" w:rsidP="002D51CF">
      <w:pPr>
        <w:spacing w:after="0" w:line="240" w:lineRule="auto"/>
        <w:jc w:val="both"/>
        <w:rPr>
          <w:rFonts w:ascii="Verdana" w:eastAsia="Times New Roman" w:hAnsi="Verdana" w:cs="Times New Roman"/>
          <w:lang w:eastAsia="ro-RO"/>
        </w:rPr>
      </w:pPr>
      <w:bookmarkStart w:id="438" w:name="do|caII|si2|ss1|ar73|al3"/>
      <w:bookmarkEnd w:id="43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Lunar, consiliul baroului poate verifica prin sondaj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primare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în special ale acelora care declară încasări minime.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F1D8142" wp14:editId="69F48F46">
            <wp:extent cx="83820" cy="83820"/>
            <wp:effectExtent l="0" t="0" r="0" b="0"/>
            <wp:docPr id="108" name="199044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73,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20.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05CF463C" w14:textId="04297225" w:rsidR="00DE5102" w:rsidRPr="00DE5102" w:rsidRDefault="00DE5102" w:rsidP="002D51CF">
      <w:pPr>
        <w:spacing w:after="0" w:line="240" w:lineRule="auto"/>
        <w:jc w:val="both"/>
        <w:rPr>
          <w:rFonts w:ascii="Verdana" w:eastAsia="Times New Roman" w:hAnsi="Verdana" w:cs="Times New Roman"/>
          <w:lang w:eastAsia="ro-RO"/>
        </w:rPr>
      </w:pPr>
      <w:bookmarkStart w:id="439" w:name="do|caII|si2|ss1|ar73|al4"/>
      <w:bookmarkEnd w:id="439"/>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Consiliul baroului va analiza trimestrial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restan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ierilor la plata contribu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către sistemul propriu de asigurări sociale, luând măsuri legale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statutare. Votul membrilor consiliului va fi nominal, iar consilierii care au datorii la sistem mai mari de trei luni nu pot participa la vot.</w:t>
      </w:r>
    </w:p>
    <w:p w14:paraId="7BC61501" w14:textId="0AEDBC32" w:rsidR="00DE5102" w:rsidRPr="00DE5102" w:rsidRDefault="00DE5102" w:rsidP="002D51CF">
      <w:pPr>
        <w:spacing w:after="0" w:line="240" w:lineRule="auto"/>
        <w:jc w:val="both"/>
        <w:rPr>
          <w:rFonts w:ascii="Verdana" w:eastAsia="Times New Roman" w:hAnsi="Verdana" w:cs="Times New Roman"/>
          <w:lang w:eastAsia="ro-RO"/>
        </w:rPr>
      </w:pPr>
      <w:bookmarkStart w:id="440" w:name="do|caII|si2|ss1|ar73|al5"/>
      <w:bookmarkEnd w:id="440"/>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Consiliul baroului va lua în discu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în proxima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concluziile procesului-verbal de control încheiat de inspectorii financiari ai Casei de Asigurări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w:t>
      </w:r>
      <w:r w:rsidRPr="00DE5102">
        <w:rPr>
          <w:rFonts w:ascii="Verdana" w:eastAsia="Times New Roman" w:hAnsi="Verdana" w:cs="Times New Roman"/>
          <w:i/>
          <w:iCs/>
          <w:shd w:val="clear" w:color="auto" w:fill="D3D3D3"/>
          <w:lang w:eastAsia="ro-RO"/>
        </w:rPr>
        <w:t>C.A.A.</w:t>
      </w:r>
      <w:r w:rsidRPr="00DE5102">
        <w:rPr>
          <w:rFonts w:ascii="Verdana" w:eastAsia="Times New Roman" w:hAnsi="Verdana" w:cs="Times New Roman"/>
          <w:shd w:val="clear" w:color="auto" w:fill="D3D3D3"/>
          <w:lang w:eastAsia="ro-RO"/>
        </w:rPr>
        <w:t>), în conformitate cu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art. 138 din Statutul C.A.A.,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lua măsuri statutare de sanc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 a celor care nu s-au prezentat la control sau care nu au pus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inspectorilor datele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documentele solicitate.</w:t>
      </w:r>
    </w:p>
    <w:p w14:paraId="7920C3D1" w14:textId="79DD67C6" w:rsidR="00DE5102" w:rsidRPr="00DE5102" w:rsidRDefault="00DE5102" w:rsidP="002D51CF">
      <w:pPr>
        <w:spacing w:after="0" w:line="240" w:lineRule="auto"/>
        <w:jc w:val="both"/>
        <w:rPr>
          <w:rFonts w:ascii="Verdana" w:eastAsia="Times New Roman" w:hAnsi="Verdana" w:cs="Times New Roman"/>
          <w:lang w:eastAsia="ro-RO"/>
        </w:rPr>
      </w:pPr>
      <w:bookmarkStart w:id="441" w:name="do|caII|si2|ss1|ar73|al6"/>
      <w:bookmarkEnd w:id="441"/>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În exercitarea atribu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sale, consiliul baroului adoptă decizii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hotărâri.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6296983" wp14:editId="5DC1B4CF">
            <wp:extent cx="83820" cy="83820"/>
            <wp:effectExtent l="0" t="0" r="0" b="0"/>
            <wp:docPr id="109" name="199044_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73, alin. (3)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completat de Art. I, punctul 21.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79051DE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42" w:name="do|caII|si2|ss1|ar74"/>
      <w:bookmarkEnd w:id="442"/>
      <w:r w:rsidRPr="00DE5102">
        <w:rPr>
          <w:rFonts w:ascii="Verdana" w:eastAsia="Times New Roman" w:hAnsi="Verdana" w:cs="Times New Roman"/>
          <w:b/>
          <w:bCs/>
          <w:lang w:eastAsia="ro-RO"/>
        </w:rPr>
        <w:t>Art. 74</w:t>
      </w:r>
    </w:p>
    <w:p w14:paraId="54587C22" w14:textId="7EF6EC08" w:rsidR="00DE5102" w:rsidRPr="00DE5102" w:rsidRDefault="00DE5102" w:rsidP="002D51CF">
      <w:pPr>
        <w:spacing w:after="0" w:line="240" w:lineRule="auto"/>
        <w:jc w:val="both"/>
        <w:rPr>
          <w:rFonts w:ascii="Verdana" w:eastAsia="Times New Roman" w:hAnsi="Verdana" w:cs="Times New Roman"/>
          <w:lang w:eastAsia="ro-RO"/>
        </w:rPr>
      </w:pPr>
      <w:bookmarkStart w:id="443" w:name="do|caII|si2|ss1|ar74|al1"/>
      <w:bookmarkEnd w:id="44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Decanul baroului este ales de adunarea generală a baroului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definitivi cu o vechime în profesie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10 ani. Acesta trebuie să fie membru al baroului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5 ani.</w:t>
      </w:r>
    </w:p>
    <w:p w14:paraId="619F0921" w14:textId="5B9ABFA8" w:rsidR="00DE5102" w:rsidRPr="00DE5102" w:rsidRDefault="00DE5102" w:rsidP="002D51CF">
      <w:pPr>
        <w:spacing w:after="0" w:line="240" w:lineRule="auto"/>
        <w:jc w:val="both"/>
        <w:rPr>
          <w:rFonts w:ascii="Verdana" w:eastAsia="Times New Roman" w:hAnsi="Verdana" w:cs="Times New Roman"/>
          <w:lang w:eastAsia="ro-RO"/>
        </w:rPr>
      </w:pPr>
      <w:bookmarkStart w:id="444" w:name="do|caII|si2|ss1|ar74|al2"/>
      <w:bookmarkEnd w:id="44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exercitarea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sale, decanul emite decizii. Acestea se consemnează într-un registru special,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 la sediul baroului, care poate fi consultat de către orice avocat interesat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organele U.N.B.R.</w:t>
      </w:r>
    </w:p>
    <w:p w14:paraId="2D2E1C9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45" w:name="do|caII|si2|ss1|ar74^1"/>
      <w:bookmarkEnd w:id="445"/>
      <w:r w:rsidRPr="00DE5102">
        <w:rPr>
          <w:rFonts w:ascii="Verdana" w:eastAsia="Times New Roman" w:hAnsi="Verdana" w:cs="Times New Roman"/>
          <w:b/>
          <w:bCs/>
          <w:shd w:val="clear" w:color="auto" w:fill="D3D3D3"/>
          <w:lang w:eastAsia="ro-RO"/>
        </w:rPr>
        <w:t>Art. 74</w:t>
      </w:r>
      <w:r w:rsidRPr="00DE5102">
        <w:rPr>
          <w:rFonts w:ascii="Verdana" w:eastAsia="Times New Roman" w:hAnsi="Verdana" w:cs="Times New Roman"/>
          <w:b/>
          <w:bCs/>
          <w:shd w:val="clear" w:color="auto" w:fill="D3D3D3"/>
          <w:vertAlign w:val="superscript"/>
          <w:lang w:eastAsia="ro-RO"/>
        </w:rPr>
        <w:t>1</w:t>
      </w:r>
    </w:p>
    <w:p w14:paraId="5D0BB262" w14:textId="3CD56FC8" w:rsidR="00DE5102" w:rsidRPr="00DE5102" w:rsidRDefault="00DE5102" w:rsidP="002D51CF">
      <w:pPr>
        <w:spacing w:after="0" w:line="240" w:lineRule="auto"/>
        <w:jc w:val="both"/>
        <w:rPr>
          <w:rFonts w:ascii="Verdana" w:eastAsia="Times New Roman" w:hAnsi="Verdana" w:cs="Times New Roman"/>
          <w:lang w:eastAsia="ro-RO"/>
        </w:rPr>
      </w:pPr>
      <w:bookmarkStart w:id="446" w:name="do|caII|si2|ss1|ar74^1|pa1"/>
      <w:bookmarkEnd w:id="446"/>
      <w:r w:rsidRPr="00DE5102">
        <w:rPr>
          <w:rFonts w:ascii="Verdana" w:eastAsia="Times New Roman" w:hAnsi="Verdana" w:cs="Times New Roman"/>
          <w:shd w:val="clear" w:color="auto" w:fill="D3D3D3"/>
          <w:lang w:eastAsia="ro-RO"/>
        </w:rPr>
        <w:t>Comunicarea răspunsurilor la cererile formulate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se va realiza în aceea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modalitate prin care aceste cereri au fost transmise baroului, respectiv prin înscris original, expediat prin po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tă, prin comunicare fax sau prin e-mail. În mod similar se va proceda în privin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comunicării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adoptate de consiliul baroului în baza unor sesizări sau peti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formulate de alte persoane, fizice sau juridice.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lastRenderedPageBreak/>
        <w:drawing>
          <wp:inline distT="0" distB="0" distL="0" distR="0" wp14:anchorId="6B424A74" wp14:editId="692F3B80">
            <wp:extent cx="83820" cy="83820"/>
            <wp:effectExtent l="0" t="0" r="0" b="0"/>
            <wp:docPr id="110" name="150451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51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20-aug-2012 Art. 74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completat de Art. I, punctul 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7/2012</w:t>
      </w:r>
      <w:r w:rsidRPr="00DE5102">
        <w:rPr>
          <w:rFonts w:ascii="Verdana" w:eastAsia="Times New Roman" w:hAnsi="Verdana" w:cs="Times New Roman"/>
          <w:i/>
          <w:iCs/>
          <w:sz w:val="18"/>
          <w:szCs w:val="18"/>
          <w:shd w:val="clear" w:color="auto" w:fill="FFFFFF"/>
          <w:lang w:eastAsia="ro-RO"/>
        </w:rPr>
        <w:t> )</w:t>
      </w:r>
    </w:p>
    <w:p w14:paraId="24C7382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47" w:name="do|caII|si2|ss1|ar75"/>
      <w:bookmarkEnd w:id="447"/>
      <w:r w:rsidRPr="00DE5102">
        <w:rPr>
          <w:rFonts w:ascii="Verdana" w:eastAsia="Times New Roman" w:hAnsi="Verdana" w:cs="Times New Roman"/>
          <w:b/>
          <w:bCs/>
          <w:lang w:eastAsia="ro-RO"/>
        </w:rPr>
        <w:t>Art. 75</w:t>
      </w:r>
    </w:p>
    <w:p w14:paraId="09C25F94" w14:textId="19168DF4" w:rsidR="00DE5102" w:rsidRPr="00DE5102" w:rsidRDefault="00DE5102" w:rsidP="002D51CF">
      <w:pPr>
        <w:spacing w:after="0" w:line="240" w:lineRule="auto"/>
        <w:jc w:val="both"/>
        <w:rPr>
          <w:rFonts w:ascii="Verdana" w:eastAsia="Times New Roman" w:hAnsi="Verdana" w:cs="Times New Roman"/>
          <w:lang w:eastAsia="ro-RO"/>
        </w:rPr>
      </w:pPr>
      <w:bookmarkStart w:id="448" w:name="do|caII|si2|ss1|ar75|al1"/>
      <w:bookmarkEnd w:id="44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Orice litigiu între membrii baroului în legătură cu exercitarea profesiei va fi adus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decanului.</w:t>
      </w:r>
    </w:p>
    <w:p w14:paraId="00D96CB6" w14:textId="76B8B89D" w:rsidR="00DE5102" w:rsidRPr="00DE5102" w:rsidRDefault="00DE5102" w:rsidP="002D51CF">
      <w:pPr>
        <w:spacing w:after="0" w:line="240" w:lineRule="auto"/>
        <w:jc w:val="both"/>
        <w:rPr>
          <w:rFonts w:ascii="Verdana" w:eastAsia="Times New Roman" w:hAnsi="Verdana" w:cs="Times New Roman"/>
          <w:lang w:eastAsia="ro-RO"/>
        </w:rPr>
      </w:pPr>
      <w:bookmarkStart w:id="449" w:name="do|caII|si2|ss1|ar75|al2"/>
      <w:bookmarkEnd w:id="44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Decanul va încerca medierea în vederea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ionării amiabile a litigiului.</w:t>
      </w:r>
    </w:p>
    <w:p w14:paraId="302C4195" w14:textId="5A2CDEEE" w:rsidR="00DE5102" w:rsidRPr="00DE5102" w:rsidRDefault="00DE5102" w:rsidP="002D51CF">
      <w:pPr>
        <w:spacing w:after="0" w:line="240" w:lineRule="auto"/>
        <w:jc w:val="both"/>
        <w:rPr>
          <w:rFonts w:ascii="Verdana" w:eastAsia="Times New Roman" w:hAnsi="Verdana" w:cs="Times New Roman"/>
          <w:lang w:eastAsia="ro-RO"/>
        </w:rPr>
      </w:pPr>
      <w:bookmarkStart w:id="450" w:name="do|caII|si2|ss1|ar75|al3"/>
      <w:bookmarkEnd w:id="45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Prevederile privind procedura medierii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arbitrajului din prezentul statut se aplică în mod corespunzător.</w:t>
      </w:r>
    </w:p>
    <w:p w14:paraId="2CDCC53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51" w:name="do|caII|si2|ss1|ar76"/>
      <w:bookmarkEnd w:id="451"/>
      <w:r w:rsidRPr="00DE5102">
        <w:rPr>
          <w:rFonts w:ascii="Verdana" w:eastAsia="Times New Roman" w:hAnsi="Verdana" w:cs="Times New Roman"/>
          <w:b/>
          <w:bCs/>
          <w:shd w:val="clear" w:color="auto" w:fill="D3D3D3"/>
          <w:lang w:eastAsia="ro-RO"/>
        </w:rPr>
        <w:t>Art. 76</w:t>
      </w:r>
    </w:p>
    <w:p w14:paraId="2C86133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52" w:name="do|caII|si2|ss1|ar76|al1"/>
      <w:bookmarkEnd w:id="452"/>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Hotărârile adoptate de adunarea generală sau de consiliul baroului pot fi anulate de Consiliul U.N.B.R., potrivit legii.</w:t>
      </w:r>
    </w:p>
    <w:p w14:paraId="2E9C6429" w14:textId="5153FEC9" w:rsidR="00DE5102" w:rsidRPr="00DE5102" w:rsidRDefault="00DE5102" w:rsidP="002D51CF">
      <w:pPr>
        <w:spacing w:after="0" w:line="240" w:lineRule="auto"/>
        <w:jc w:val="both"/>
        <w:rPr>
          <w:rFonts w:ascii="Verdana" w:eastAsia="Times New Roman" w:hAnsi="Verdana" w:cs="Times New Roman"/>
          <w:lang w:eastAsia="ro-RO"/>
        </w:rPr>
      </w:pPr>
      <w:bookmarkStart w:id="453" w:name="do|caII|si2|ss1|ar76|al2"/>
      <w:bookmarkEnd w:id="453"/>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Consiliul baroului se pronun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cu celeritate asupra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comunică răspunsul petentului.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540A84FA" wp14:editId="329C3EBE">
            <wp:extent cx="83820" cy="83820"/>
            <wp:effectExtent l="0" t="0" r="0" b="0"/>
            <wp:docPr id="111" name="199044_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76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22.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0BB510C" w14:textId="51858AA6" w:rsidR="00DE5102" w:rsidRPr="00DE5102" w:rsidRDefault="00DE5102" w:rsidP="002D51CF">
      <w:pPr>
        <w:spacing w:after="0" w:line="240" w:lineRule="auto"/>
        <w:jc w:val="both"/>
        <w:rPr>
          <w:rFonts w:ascii="Verdana" w:eastAsia="Times New Roman" w:hAnsi="Verdana" w:cs="Times New Roman"/>
          <w:lang w:eastAsia="ro-RO"/>
        </w:rPr>
      </w:pPr>
      <w:bookmarkStart w:id="454" w:name="do|caII|si2|ss2"/>
      <w:bookmarkEnd w:id="454"/>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U.N.B.R.</w:t>
      </w:r>
    </w:p>
    <w:p w14:paraId="6D211AE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55" w:name="do|caII|si2|ss2|ar77"/>
      <w:bookmarkEnd w:id="455"/>
      <w:r w:rsidRPr="00DE5102">
        <w:rPr>
          <w:rFonts w:ascii="Verdana" w:eastAsia="Times New Roman" w:hAnsi="Verdana" w:cs="Times New Roman"/>
          <w:b/>
          <w:bCs/>
          <w:lang w:eastAsia="ro-RO"/>
        </w:rPr>
        <w:t>Art. 77</w:t>
      </w:r>
    </w:p>
    <w:p w14:paraId="2A10FFE8" w14:textId="6B6FA881" w:rsidR="00DE5102" w:rsidRPr="00DE5102" w:rsidRDefault="00DE5102" w:rsidP="002D51CF">
      <w:pPr>
        <w:spacing w:after="0" w:line="240" w:lineRule="auto"/>
        <w:jc w:val="both"/>
        <w:rPr>
          <w:rFonts w:ascii="Verdana" w:eastAsia="Times New Roman" w:hAnsi="Verdana" w:cs="Times New Roman"/>
          <w:lang w:eastAsia="ro-RO"/>
        </w:rPr>
      </w:pPr>
      <w:bookmarkStart w:id="456" w:name="do|caII|si2|ss2|ar77|pa1"/>
      <w:bookmarkEnd w:id="456"/>
      <w:r w:rsidRPr="00DE5102">
        <w:rPr>
          <w:rFonts w:ascii="Verdana" w:eastAsia="Times New Roman" w:hAnsi="Verdana" w:cs="Times New Roman"/>
          <w:lang w:eastAsia="ro-RO"/>
        </w:rPr>
        <w:t>Toate barourile din România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ate potrivit legilor privind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profesiei de avocat sunt membre de drept ale U.N.B.R. Niciun barou nu poate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în afara U.N.B.R.</w:t>
      </w:r>
    </w:p>
    <w:p w14:paraId="69363CE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57" w:name="do|caII|si2|ss2|ar78"/>
      <w:bookmarkEnd w:id="457"/>
      <w:r w:rsidRPr="00DE5102">
        <w:rPr>
          <w:rFonts w:ascii="Verdana" w:eastAsia="Times New Roman" w:hAnsi="Verdana" w:cs="Times New Roman"/>
          <w:b/>
          <w:bCs/>
          <w:lang w:eastAsia="ro-RO"/>
        </w:rPr>
        <w:t>Art. 78</w:t>
      </w:r>
    </w:p>
    <w:p w14:paraId="60CC1B2D" w14:textId="5FC3D919" w:rsidR="00DE5102" w:rsidRPr="00DE5102" w:rsidRDefault="00DE5102" w:rsidP="002D51CF">
      <w:pPr>
        <w:spacing w:after="0" w:line="240" w:lineRule="auto"/>
        <w:jc w:val="both"/>
        <w:rPr>
          <w:rFonts w:ascii="Verdana" w:eastAsia="Times New Roman" w:hAnsi="Verdana" w:cs="Times New Roman"/>
          <w:lang w:eastAsia="ro-RO"/>
        </w:rPr>
      </w:pPr>
      <w:bookmarkStart w:id="458" w:name="do|caII|si2|ss2|ar78|al1"/>
      <w:bookmarkEnd w:id="45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U.N.B.R. este persoană juridică de interes public,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ată prin Lege, cu patrimoniu propriu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organizare de sine stătătoare.</w:t>
      </w:r>
    </w:p>
    <w:p w14:paraId="113B6757" w14:textId="38EF08FF" w:rsidR="00DE5102" w:rsidRPr="00DE5102" w:rsidRDefault="00DE5102" w:rsidP="002D51CF">
      <w:pPr>
        <w:spacing w:after="0" w:line="240" w:lineRule="auto"/>
        <w:jc w:val="both"/>
        <w:rPr>
          <w:rFonts w:ascii="Verdana" w:eastAsia="Times New Roman" w:hAnsi="Verdana" w:cs="Times New Roman"/>
          <w:lang w:eastAsia="ro-RO"/>
        </w:rPr>
      </w:pPr>
      <w:bookmarkStart w:id="459" w:name="do|caII|si2|ss2|ar78|al2"/>
      <w:bookmarkEnd w:id="45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Bugetul U.N.B.R. se formează din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barourilor, în cotele stabilite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barourilor la formarea bugetului U.N.B.R.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în raport cu numărul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barourilor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virează lunar, în contul special constituit în acest scop, din cotele de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achitate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contul barourilor.</w:t>
      </w:r>
    </w:p>
    <w:p w14:paraId="2EF82DDA" w14:textId="31CA1E39" w:rsidR="00DE5102" w:rsidRPr="00DE5102" w:rsidRDefault="00DE5102" w:rsidP="002D51CF">
      <w:pPr>
        <w:spacing w:after="0" w:line="240" w:lineRule="auto"/>
        <w:jc w:val="both"/>
        <w:rPr>
          <w:rFonts w:ascii="Verdana" w:eastAsia="Times New Roman" w:hAnsi="Verdana" w:cs="Times New Roman"/>
          <w:lang w:eastAsia="ro-RO"/>
        </w:rPr>
      </w:pPr>
      <w:bookmarkStart w:id="460" w:name="do|caII|si2|ss2|ar78|al3"/>
      <w:bookmarkEnd w:id="46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Patrimoniul U.N.B.R. poate fi folosit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producătoare de venituri,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0203D55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1" w:name="do|caII|si2|ss2|ar79"/>
      <w:bookmarkEnd w:id="461"/>
      <w:r w:rsidRPr="00DE5102">
        <w:rPr>
          <w:rFonts w:ascii="Verdana" w:eastAsia="Times New Roman" w:hAnsi="Verdana" w:cs="Times New Roman"/>
          <w:b/>
          <w:bCs/>
          <w:lang w:eastAsia="ro-RO"/>
        </w:rPr>
        <w:t>Art. 79</w:t>
      </w:r>
    </w:p>
    <w:p w14:paraId="681C5FF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2" w:name="do|caII|si2|ss2|ar79|al1"/>
      <w:bookmarkEnd w:id="46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Organele de conducere ale U.N.B.R. sunt:</w:t>
      </w:r>
    </w:p>
    <w:p w14:paraId="23998BA1" w14:textId="6B4991B0" w:rsidR="00DE5102" w:rsidRPr="00DE5102" w:rsidRDefault="00DE5102" w:rsidP="002D51CF">
      <w:pPr>
        <w:spacing w:after="0" w:line="240" w:lineRule="auto"/>
        <w:jc w:val="both"/>
        <w:rPr>
          <w:rFonts w:ascii="Verdana" w:eastAsia="Times New Roman" w:hAnsi="Verdana" w:cs="Times New Roman"/>
          <w:lang w:eastAsia="ro-RO"/>
        </w:rPr>
      </w:pPr>
      <w:bookmarkStart w:id="463" w:name="do|caII|si2|ss2|ar79|al1|lia"/>
      <w:bookmarkEnd w:id="46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48E594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4" w:name="do|caII|si2|ss2|ar79|al1|lib"/>
      <w:bookmarkEnd w:id="46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Consiliul U.N.B.R.;</w:t>
      </w:r>
    </w:p>
    <w:p w14:paraId="7403148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5" w:name="do|caII|si2|ss2|ar79|al1|lic"/>
      <w:bookmarkEnd w:id="465"/>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Comisia permanentă a U.N.B.R.;</w:t>
      </w:r>
    </w:p>
    <w:p w14:paraId="3537CAA0" w14:textId="4F0440A3" w:rsidR="00DE5102" w:rsidRPr="00DE5102" w:rsidRDefault="00DE5102" w:rsidP="002D51CF">
      <w:pPr>
        <w:spacing w:after="0" w:line="240" w:lineRule="auto"/>
        <w:jc w:val="both"/>
        <w:rPr>
          <w:rFonts w:ascii="Verdana" w:eastAsia="Times New Roman" w:hAnsi="Verdana" w:cs="Times New Roman"/>
          <w:lang w:eastAsia="ro-RO"/>
        </w:rPr>
      </w:pPr>
      <w:bookmarkStart w:id="466" w:name="do|caII|si2|ss2|ar79|al1|lid"/>
      <w:bookmarkEnd w:id="46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w:t>
      </w:r>
    </w:p>
    <w:p w14:paraId="38652388" w14:textId="6DE233F2" w:rsidR="00DE5102" w:rsidRPr="00DE5102" w:rsidRDefault="00DE5102" w:rsidP="002D51CF">
      <w:pPr>
        <w:spacing w:after="0" w:line="240" w:lineRule="auto"/>
        <w:jc w:val="both"/>
        <w:rPr>
          <w:rFonts w:ascii="Verdana" w:eastAsia="Times New Roman" w:hAnsi="Verdana" w:cs="Times New Roman"/>
          <w:lang w:eastAsia="ro-RO"/>
        </w:rPr>
      </w:pPr>
      <w:bookmarkStart w:id="467" w:name="do|caII|si2|ss2|ar79|al2"/>
      <w:bookmarkEnd w:id="46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În cadrul U.N.B.R. se constituie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w:t>
      </w:r>
    </w:p>
    <w:p w14:paraId="1B10F63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8" w:name="do|caII|si2|ss2|ar79|al2|lia"/>
      <w:bookmarkEnd w:id="46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Comisia centrală de cenzori;</w:t>
      </w:r>
    </w:p>
    <w:p w14:paraId="74C285B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69" w:name="do|caII|si2|ss2|ar79|al2|lib"/>
      <w:bookmarkEnd w:id="46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Comisia centrală de disciplină.</w:t>
      </w:r>
    </w:p>
    <w:p w14:paraId="65902F8B" w14:textId="377E1B67" w:rsidR="00DE5102" w:rsidRPr="00DE5102" w:rsidRDefault="00DE5102" w:rsidP="002D51CF">
      <w:pPr>
        <w:spacing w:after="0" w:line="240" w:lineRule="auto"/>
        <w:jc w:val="both"/>
        <w:rPr>
          <w:rFonts w:ascii="Verdana" w:eastAsia="Times New Roman" w:hAnsi="Verdana" w:cs="Times New Roman"/>
          <w:lang w:eastAsia="ro-RO"/>
        </w:rPr>
      </w:pPr>
      <w:bookmarkStart w:id="470" w:name="do|caII|si2|ss2|ar79|al3"/>
      <w:bookmarkEnd w:id="47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formează organele de conducere ale U.N.B.R. sunt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definitivi, cu o vechime neîntreruptă în profesie de minimum 8 ani.</w:t>
      </w:r>
    </w:p>
    <w:p w14:paraId="677CC9BA" w14:textId="1C5931CA" w:rsidR="00DE5102" w:rsidRPr="00DE5102" w:rsidRDefault="00DE5102" w:rsidP="002D51CF">
      <w:pPr>
        <w:spacing w:after="0" w:line="240" w:lineRule="auto"/>
        <w:jc w:val="both"/>
        <w:rPr>
          <w:rFonts w:ascii="Verdana" w:eastAsia="Times New Roman" w:hAnsi="Verdana" w:cs="Times New Roman"/>
          <w:lang w:eastAsia="ro-RO"/>
        </w:rPr>
      </w:pPr>
      <w:bookmarkStart w:id="471" w:name="do|caII|si2|ss2|ar79|al4"/>
      <w:bookmarkEnd w:id="47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La congresele la care nu sunt alese organele profesiei pot participa, în calitate de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nu îndeplinesc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alin. (3).</w:t>
      </w:r>
    </w:p>
    <w:p w14:paraId="3953C36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72" w:name="do|caII|si2|ss2|ar80"/>
      <w:bookmarkEnd w:id="472"/>
      <w:r w:rsidRPr="00DE5102">
        <w:rPr>
          <w:rFonts w:ascii="Verdana" w:eastAsia="Times New Roman" w:hAnsi="Verdana" w:cs="Times New Roman"/>
          <w:b/>
          <w:bCs/>
          <w:lang w:eastAsia="ro-RO"/>
        </w:rPr>
        <w:t>Art. 80</w:t>
      </w:r>
    </w:p>
    <w:p w14:paraId="5D7D2B26" w14:textId="19421529" w:rsidR="00DE5102" w:rsidRPr="00DE5102" w:rsidRDefault="00DE5102" w:rsidP="002D51CF">
      <w:pPr>
        <w:spacing w:after="0" w:line="240" w:lineRule="auto"/>
        <w:jc w:val="both"/>
        <w:rPr>
          <w:rFonts w:ascii="Verdana" w:eastAsia="Times New Roman" w:hAnsi="Verdana" w:cs="Times New Roman"/>
          <w:lang w:eastAsia="ro-RO"/>
        </w:rPr>
      </w:pPr>
      <w:bookmarkStart w:id="473" w:name="do|caII|si2|ss2|ar80|al1"/>
      <w:bookmarkEnd w:id="47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este organul suprem de conducere a profesiei de avocat.</w:t>
      </w:r>
    </w:p>
    <w:p w14:paraId="25ED48FE" w14:textId="0314DFDA" w:rsidR="00DE5102" w:rsidRPr="00DE5102" w:rsidRDefault="00DE5102" w:rsidP="002D51CF">
      <w:pPr>
        <w:spacing w:after="0" w:line="240" w:lineRule="auto"/>
        <w:jc w:val="both"/>
        <w:rPr>
          <w:rFonts w:ascii="Verdana" w:eastAsia="Times New Roman" w:hAnsi="Verdana" w:cs="Times New Roman"/>
          <w:lang w:eastAsia="ro-RO"/>
        </w:rPr>
      </w:pPr>
      <w:bookmarkStart w:id="474" w:name="do|caII|si2|ss2|ar80|al2"/>
      <w:bookmarkEnd w:id="47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Hotărârile adoptate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sunt definitive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obligatorii pentru toate organele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B15F93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75" w:name="do|caII|si2|ss2|ar81"/>
      <w:bookmarkEnd w:id="475"/>
      <w:r w:rsidRPr="00DE5102">
        <w:rPr>
          <w:rFonts w:ascii="Verdana" w:eastAsia="Times New Roman" w:hAnsi="Verdana" w:cs="Times New Roman"/>
          <w:b/>
          <w:bCs/>
          <w:lang w:eastAsia="ro-RO"/>
        </w:rPr>
        <w:t>Art. 81</w:t>
      </w:r>
    </w:p>
    <w:p w14:paraId="35075F25" w14:textId="6A348552" w:rsidR="00DE5102" w:rsidRPr="00DE5102" w:rsidRDefault="00DE5102" w:rsidP="002D51CF">
      <w:pPr>
        <w:spacing w:after="0" w:line="240" w:lineRule="auto"/>
        <w:jc w:val="both"/>
        <w:rPr>
          <w:rFonts w:ascii="Verdana" w:eastAsia="Times New Roman" w:hAnsi="Verdana" w:cs="Times New Roman"/>
          <w:lang w:eastAsia="ro-RO"/>
        </w:rPr>
      </w:pPr>
      <w:bookmarkStart w:id="476" w:name="do|caII|si2|ss2|ar81|al1"/>
      <w:bookmarkEnd w:id="47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se convoacă anual de către Consiliul U.N.B.R., prin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w:t>
      </w:r>
    </w:p>
    <w:p w14:paraId="76D9DAF1" w14:textId="18BCD2EA" w:rsidR="00DE5102" w:rsidRPr="00DE5102" w:rsidRDefault="00DE5102" w:rsidP="002D51CF">
      <w:pPr>
        <w:spacing w:after="0" w:line="240" w:lineRule="auto"/>
        <w:jc w:val="both"/>
        <w:rPr>
          <w:rFonts w:ascii="Verdana" w:eastAsia="Times New Roman" w:hAnsi="Verdana" w:cs="Times New Roman"/>
          <w:lang w:eastAsia="ro-RO"/>
        </w:rPr>
      </w:pPr>
      <w:bookmarkStart w:id="477" w:name="do|caII|si2|ss2|ar81|al2"/>
      <w:bookmarkEnd w:id="477"/>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Congresul extraordinar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se convoacă de către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 ori de câte ori este nevoie sau la cererea a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o treime din numărul total al barourilor.</w:t>
      </w:r>
    </w:p>
    <w:p w14:paraId="1EB13ADA" w14:textId="4F623370" w:rsidR="00DE5102" w:rsidRPr="00DE5102" w:rsidRDefault="00DE5102" w:rsidP="002D51CF">
      <w:pPr>
        <w:spacing w:after="0" w:line="240" w:lineRule="auto"/>
        <w:jc w:val="both"/>
        <w:rPr>
          <w:rFonts w:ascii="Verdana" w:eastAsia="Times New Roman" w:hAnsi="Verdana" w:cs="Times New Roman"/>
          <w:lang w:eastAsia="ro-RO"/>
        </w:rPr>
      </w:pPr>
      <w:bookmarkStart w:id="478" w:name="do|caII|si2|ss2|ar81|al3"/>
      <w:bookmarkEnd w:id="47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Convocarea va cuprinde luna, ziua, ora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locul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Congresului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ordinea de zi a acestuia.</w:t>
      </w:r>
    </w:p>
    <w:p w14:paraId="102B74DF" w14:textId="3E979059" w:rsidR="00DE5102" w:rsidRPr="00DE5102" w:rsidRDefault="00DE5102" w:rsidP="002D51CF">
      <w:pPr>
        <w:spacing w:after="0" w:line="240" w:lineRule="auto"/>
        <w:jc w:val="both"/>
        <w:rPr>
          <w:rFonts w:ascii="Verdana" w:eastAsia="Times New Roman" w:hAnsi="Verdana" w:cs="Times New Roman"/>
          <w:lang w:eastAsia="ro-RO"/>
        </w:rPr>
      </w:pPr>
      <w:bookmarkStart w:id="479" w:name="do|caII|si2|ss2|ar81|al4"/>
      <w:bookmarkEnd w:id="479"/>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Decanii barourilor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membrii Consiliului U.N.B.R. sunt membri de drept ai Congresului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E2F40E9" w14:textId="40DA3956" w:rsidR="00DE5102" w:rsidRPr="00DE5102" w:rsidRDefault="00DE5102" w:rsidP="002D51CF">
      <w:pPr>
        <w:spacing w:after="0" w:line="240" w:lineRule="auto"/>
        <w:jc w:val="both"/>
        <w:rPr>
          <w:rFonts w:ascii="Verdana" w:eastAsia="Times New Roman" w:hAnsi="Verdana" w:cs="Times New Roman"/>
          <w:lang w:eastAsia="ro-RO"/>
        </w:rPr>
      </w:pPr>
      <w:bookmarkStart w:id="480" w:name="do|caII|si2|ss2|ar81|al5"/>
      <w:bookmarkEnd w:id="480"/>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Din Congresul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fac parte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delega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ale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adunările generale ale barourilor, conform normei de reprezentare de un delegat la 200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Dacă nu au calitatea de delega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ai adunărilor generale ale barourilor,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edintele C.A.A.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filialelor C.A.A. participă la Congres în calitate de invita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2F1FC349" wp14:editId="70938D33">
            <wp:extent cx="83820" cy="83820"/>
            <wp:effectExtent l="0" t="0" r="0" b="0"/>
            <wp:docPr id="112" name="199044_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81, alin. (5)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23.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25DA29CD" w14:textId="684917FF" w:rsidR="00DE5102" w:rsidRPr="00DE5102" w:rsidRDefault="00DE5102" w:rsidP="002D51CF">
      <w:pPr>
        <w:spacing w:after="0" w:line="240" w:lineRule="auto"/>
        <w:jc w:val="both"/>
        <w:rPr>
          <w:rFonts w:ascii="Verdana" w:eastAsia="Times New Roman" w:hAnsi="Verdana" w:cs="Times New Roman"/>
          <w:lang w:eastAsia="ro-RO"/>
        </w:rPr>
      </w:pPr>
      <w:bookmarkStart w:id="481" w:name="do|caII|si2|ss2|ar81|al6"/>
      <w:bookmarkEnd w:id="481"/>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Numărul de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calculează după cum urmează:</w:t>
      </w:r>
    </w:p>
    <w:p w14:paraId="3D825A64" w14:textId="13CB5D94" w:rsidR="00DE5102" w:rsidRPr="00DE5102" w:rsidRDefault="00DE5102" w:rsidP="002D51CF">
      <w:pPr>
        <w:spacing w:after="0" w:line="240" w:lineRule="auto"/>
        <w:jc w:val="both"/>
        <w:rPr>
          <w:rFonts w:ascii="Verdana" w:eastAsia="Times New Roman" w:hAnsi="Verdana" w:cs="Times New Roman"/>
          <w:lang w:eastAsia="ro-RO"/>
        </w:rPr>
      </w:pPr>
      <w:bookmarkStart w:id="482" w:name="do|caII|si2|ss2|ar81|al6|lia"/>
      <w:bookmarkEnd w:id="48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un delegat pentru barourile care au până la 200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CD27BA7" w14:textId="2DB31649" w:rsidR="00DE5102" w:rsidRPr="00DE5102" w:rsidRDefault="00DE5102" w:rsidP="002D51CF">
      <w:pPr>
        <w:spacing w:after="0" w:line="240" w:lineRule="auto"/>
        <w:jc w:val="both"/>
        <w:rPr>
          <w:rFonts w:ascii="Verdana" w:eastAsia="Times New Roman" w:hAnsi="Verdana" w:cs="Times New Roman"/>
          <w:lang w:eastAsia="ro-RO"/>
        </w:rPr>
      </w:pPr>
      <w:bookmarkStart w:id="483" w:name="do|caII|si2|ss2|ar81|al6|lib"/>
      <w:bookmarkEnd w:id="48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2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pentru barourile care au între 201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400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1DEA0E4" w14:textId="1B7482D1" w:rsidR="00DE5102" w:rsidRPr="00DE5102" w:rsidRDefault="00DE5102" w:rsidP="002D51CF">
      <w:pPr>
        <w:spacing w:after="0" w:line="240" w:lineRule="auto"/>
        <w:jc w:val="both"/>
        <w:rPr>
          <w:rFonts w:ascii="Verdana" w:eastAsia="Times New Roman" w:hAnsi="Verdana" w:cs="Times New Roman"/>
          <w:lang w:eastAsia="ro-RO"/>
        </w:rPr>
      </w:pPr>
      <w:bookmarkStart w:id="484" w:name="do|caII|si2|ss2|ar81|al6|lic"/>
      <w:bookmarkEnd w:id="484"/>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3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pentru barourile care au între 401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600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 mai departe.</w:t>
      </w:r>
    </w:p>
    <w:p w14:paraId="14CF21E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85" w:name="do|caII|si2|ss2|ar82"/>
      <w:bookmarkEnd w:id="485"/>
      <w:r w:rsidRPr="00DE5102">
        <w:rPr>
          <w:rFonts w:ascii="Verdana" w:eastAsia="Times New Roman" w:hAnsi="Verdana" w:cs="Times New Roman"/>
          <w:b/>
          <w:bCs/>
          <w:lang w:eastAsia="ro-RO"/>
        </w:rPr>
        <w:t>Art. 82</w:t>
      </w:r>
    </w:p>
    <w:p w14:paraId="69542A93" w14:textId="12A84B77" w:rsidR="00DE5102" w:rsidRPr="00DE5102" w:rsidRDefault="00DE5102" w:rsidP="002D51CF">
      <w:pPr>
        <w:spacing w:after="0" w:line="240" w:lineRule="auto"/>
        <w:jc w:val="both"/>
        <w:rPr>
          <w:rFonts w:ascii="Verdana" w:eastAsia="Times New Roman" w:hAnsi="Verdana" w:cs="Times New Roman"/>
          <w:lang w:eastAsia="ro-RO"/>
        </w:rPr>
      </w:pPr>
      <w:bookmarkStart w:id="486" w:name="do|caII|si2|ss2|ar82|al1"/>
      <w:bookmarkEnd w:id="48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Lucrările Congresului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sunt conduse de către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 împreună cu un prezidiu format din 8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ales prin vot deschis.</w:t>
      </w:r>
    </w:p>
    <w:p w14:paraId="5CF2482E" w14:textId="61E55897" w:rsidR="00DE5102" w:rsidRPr="00DE5102" w:rsidRDefault="00DE5102" w:rsidP="002D51CF">
      <w:pPr>
        <w:spacing w:after="0" w:line="240" w:lineRule="auto"/>
        <w:jc w:val="both"/>
        <w:rPr>
          <w:rFonts w:ascii="Verdana" w:eastAsia="Times New Roman" w:hAnsi="Verdana" w:cs="Times New Roman"/>
          <w:lang w:eastAsia="ro-RO"/>
        </w:rPr>
      </w:pPr>
      <w:bookmarkStart w:id="487" w:name="do|caII|si2|ss2|ar82|al2"/>
      <w:bookmarkEnd w:id="48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va alege un secretariat compus din 3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69 aplicându-se corespunzător.</w:t>
      </w:r>
    </w:p>
    <w:p w14:paraId="55C7F37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88" w:name="do|caII|si2|ss2|ar83"/>
      <w:bookmarkEnd w:id="488"/>
      <w:r w:rsidRPr="00DE5102">
        <w:rPr>
          <w:rFonts w:ascii="Verdana" w:eastAsia="Times New Roman" w:hAnsi="Verdana" w:cs="Times New Roman"/>
          <w:b/>
          <w:bCs/>
          <w:lang w:eastAsia="ro-RO"/>
        </w:rPr>
        <w:t>Art. 83</w:t>
      </w:r>
    </w:p>
    <w:p w14:paraId="72D2EAA6" w14:textId="5895150E" w:rsidR="00DE5102" w:rsidRPr="00DE5102" w:rsidRDefault="00DE5102" w:rsidP="002D51CF">
      <w:pPr>
        <w:spacing w:after="0" w:line="240" w:lineRule="auto"/>
        <w:jc w:val="both"/>
        <w:rPr>
          <w:rFonts w:ascii="Verdana" w:eastAsia="Times New Roman" w:hAnsi="Verdana" w:cs="Times New Roman"/>
          <w:lang w:eastAsia="ro-RO"/>
        </w:rPr>
      </w:pPr>
      <w:bookmarkStart w:id="489" w:name="do|caII|si2|ss2|ar83|al1"/>
      <w:bookmarkEnd w:id="48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Hotărârile, rezolu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se adoptă prin vot deschis.</w:t>
      </w:r>
    </w:p>
    <w:p w14:paraId="2080CFC7" w14:textId="697CDA22" w:rsidR="00DE5102" w:rsidRPr="00DE5102" w:rsidRDefault="00DE5102" w:rsidP="002D51CF">
      <w:pPr>
        <w:spacing w:after="0" w:line="240" w:lineRule="auto"/>
        <w:jc w:val="both"/>
        <w:rPr>
          <w:rFonts w:ascii="Verdana" w:eastAsia="Times New Roman" w:hAnsi="Verdana" w:cs="Times New Roman"/>
          <w:lang w:eastAsia="ro-RO"/>
        </w:rPr>
      </w:pPr>
      <w:bookmarkStart w:id="490" w:name="do|caII|si2|ss2|ar83|al2"/>
      <w:bookmarkEnd w:id="490"/>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Alegerea organelor profesiei se face prin vot secret. Congresul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alege o comisie de numărare a voturilor dintre delega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nu candidează, compusă din minimum 5 membri. Votul secret se exprimă prin buletine de vot introduse în urne sigilate. Pe buletinul de vot se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ionează: numele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prenumele candidatului,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pentru care candidează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baroul din care face parte.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79CDAE1" wp14:editId="0785E599">
            <wp:extent cx="83820" cy="83820"/>
            <wp:effectExtent l="0" t="0" r="0" b="0"/>
            <wp:docPr id="113" name="200448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48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12-apr-2019 Art. 83, alin. (2)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431/2019</w:t>
      </w:r>
      <w:r w:rsidRPr="00DE5102">
        <w:rPr>
          <w:rFonts w:ascii="Verdana" w:eastAsia="Times New Roman" w:hAnsi="Verdana" w:cs="Times New Roman"/>
          <w:i/>
          <w:iCs/>
          <w:sz w:val="18"/>
          <w:szCs w:val="18"/>
          <w:shd w:val="clear" w:color="auto" w:fill="FFFFFF"/>
          <w:lang w:eastAsia="ro-RO"/>
        </w:rPr>
        <w:t> )</w:t>
      </w:r>
    </w:p>
    <w:p w14:paraId="08AFC74F" w14:textId="516D2A98" w:rsidR="00DE5102" w:rsidRPr="00DE5102" w:rsidRDefault="00DE5102" w:rsidP="002D51CF">
      <w:pPr>
        <w:spacing w:after="0" w:line="240" w:lineRule="auto"/>
        <w:jc w:val="both"/>
        <w:rPr>
          <w:rFonts w:ascii="Verdana" w:eastAsia="Times New Roman" w:hAnsi="Verdana" w:cs="Times New Roman"/>
          <w:lang w:eastAsia="ro-RO"/>
        </w:rPr>
      </w:pPr>
      <w:bookmarkStart w:id="491" w:name="do|caII|si2|ss2|ar83|al3"/>
      <w:bookmarkEnd w:id="49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Votul "pentru" se realizează prin lăsarea intactă a numelui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prenumelui candidatului dorit; votul "contra" se exprimă prin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tergerea numelui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prenumelui persoanei propuse.</w:t>
      </w:r>
    </w:p>
    <w:p w14:paraId="5A7DD626" w14:textId="220A1799" w:rsidR="00DE5102" w:rsidRPr="00DE5102" w:rsidRDefault="00DE5102" w:rsidP="002D51CF">
      <w:pPr>
        <w:spacing w:after="0" w:line="240" w:lineRule="auto"/>
        <w:jc w:val="both"/>
        <w:rPr>
          <w:rFonts w:ascii="Verdana" w:eastAsia="Times New Roman" w:hAnsi="Verdana" w:cs="Times New Roman"/>
          <w:lang w:eastAsia="ro-RO"/>
        </w:rPr>
      </w:pPr>
      <w:bookmarkStart w:id="492" w:name="do|caII|si2|ss2|ar83|al4"/>
      <w:bookmarkEnd w:id="49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Vor fi nule buletinele de vot care nu corespund modelului stabilit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cele care nu poartă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tampila de control,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buletinele pe care numărul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vota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"pentru" este mai mare decât numărul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pentru care se candidează.</w:t>
      </w:r>
    </w:p>
    <w:p w14:paraId="288D4F5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493" w:name="do|caII|si2|ss2|ar84"/>
      <w:bookmarkEnd w:id="493"/>
      <w:r w:rsidRPr="00DE5102">
        <w:rPr>
          <w:rFonts w:ascii="Verdana" w:eastAsia="Times New Roman" w:hAnsi="Verdana" w:cs="Times New Roman"/>
          <w:b/>
          <w:bCs/>
          <w:shd w:val="clear" w:color="auto" w:fill="D3D3D3"/>
          <w:lang w:eastAsia="ro-RO"/>
        </w:rPr>
        <w:t>Art. 84</w:t>
      </w:r>
    </w:p>
    <w:p w14:paraId="502986C9" w14:textId="4633E265" w:rsidR="00DE5102" w:rsidRPr="00DE5102" w:rsidRDefault="00DE5102" w:rsidP="002D51CF">
      <w:pPr>
        <w:spacing w:after="0" w:line="240" w:lineRule="auto"/>
        <w:jc w:val="both"/>
        <w:rPr>
          <w:rFonts w:ascii="Verdana" w:eastAsia="Times New Roman" w:hAnsi="Verdana" w:cs="Times New Roman"/>
          <w:lang w:eastAsia="ro-RO"/>
        </w:rPr>
      </w:pPr>
      <w:bookmarkStart w:id="494" w:name="do|caII|si2|ss2|ar84|al1"/>
      <w:bookmarkEnd w:id="494"/>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Congresul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alege Consiliul U.N.B.R.</w:t>
      </w:r>
    </w:p>
    <w:p w14:paraId="6424A01D" w14:textId="7E3F9196" w:rsidR="00DE5102" w:rsidRPr="00DE5102" w:rsidRDefault="00DE5102" w:rsidP="002D51CF">
      <w:pPr>
        <w:spacing w:after="0" w:line="240" w:lineRule="auto"/>
        <w:jc w:val="both"/>
        <w:rPr>
          <w:rFonts w:ascii="Verdana" w:eastAsia="Times New Roman" w:hAnsi="Verdana" w:cs="Times New Roman"/>
          <w:lang w:eastAsia="ro-RO"/>
        </w:rPr>
      </w:pPr>
      <w:bookmarkStart w:id="495" w:name="do|caII|si2|ss2|ar84|al2"/>
      <w:bookmarkEnd w:id="495"/>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Consiliul U.N.B.R. este format din decanii barourilor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din reprezentan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ai barourilor, ale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Congres, potrivit următoarei norme de reprezentare:</w:t>
      </w:r>
    </w:p>
    <w:p w14:paraId="6C1F633B" w14:textId="07D129D4" w:rsidR="00DE5102" w:rsidRPr="00DE5102" w:rsidRDefault="00DE5102" w:rsidP="002D51CF">
      <w:pPr>
        <w:spacing w:after="0" w:line="240" w:lineRule="auto"/>
        <w:jc w:val="both"/>
        <w:rPr>
          <w:rFonts w:ascii="Verdana" w:eastAsia="Times New Roman" w:hAnsi="Verdana" w:cs="Times New Roman"/>
          <w:lang w:eastAsia="ro-RO"/>
        </w:rPr>
      </w:pPr>
      <w:bookmarkStart w:id="496" w:name="do|caII|si2|ss2|ar84|al2|lia"/>
      <w:bookmarkEnd w:id="496"/>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un reprezentant pentru barourile care au până la 500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0B2EC174" w14:textId="6A6D0492" w:rsidR="00DE5102" w:rsidRPr="00DE5102" w:rsidRDefault="00DE5102" w:rsidP="002D51CF">
      <w:pPr>
        <w:spacing w:after="0" w:line="240" w:lineRule="auto"/>
        <w:jc w:val="both"/>
        <w:rPr>
          <w:rFonts w:ascii="Verdana" w:eastAsia="Times New Roman" w:hAnsi="Verdana" w:cs="Times New Roman"/>
          <w:lang w:eastAsia="ro-RO"/>
        </w:rPr>
      </w:pPr>
      <w:bookmarkStart w:id="497" w:name="do|caII|si2|ss2|ar84|al2|lib"/>
      <w:bookmarkEnd w:id="497"/>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2 reprezentan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pentru barourile care au peste 500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câte 2 reprezentan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pentru fiecare mie care depă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prima mie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1BC02BBA" w14:textId="3DD5685D" w:rsidR="00DE5102" w:rsidRPr="00DE5102" w:rsidRDefault="00DE5102" w:rsidP="002D51CF">
      <w:pPr>
        <w:spacing w:after="0" w:line="240" w:lineRule="auto"/>
        <w:jc w:val="both"/>
        <w:rPr>
          <w:rFonts w:ascii="Verdana" w:eastAsia="Times New Roman" w:hAnsi="Verdana" w:cs="Times New Roman"/>
          <w:lang w:eastAsia="ro-RO"/>
        </w:rPr>
      </w:pPr>
      <w:bookmarkStart w:id="498" w:name="do|caII|si2|ss2|ar84|al3"/>
      <w:bookmarkEnd w:id="49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Consiliul U.N.B.R. se convoacă trimestrial în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 ordinare sau,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excep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ionale, în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 extraordinare de către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edintele U.N.B.R.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edintele U.N.B.R. va convoca Consiliul U.N.B.R.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la cererea a cel pu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o treime din numărul membrilor Consiliului U.N.B.R.</w:t>
      </w:r>
    </w:p>
    <w:p w14:paraId="365A34F8" w14:textId="2AF8D5B0" w:rsidR="00DE5102" w:rsidRPr="00DE5102" w:rsidRDefault="00DE5102" w:rsidP="002D51CF">
      <w:pPr>
        <w:spacing w:after="0" w:line="240" w:lineRule="auto"/>
        <w:jc w:val="both"/>
        <w:rPr>
          <w:rFonts w:ascii="Verdana" w:eastAsia="Times New Roman" w:hAnsi="Verdana" w:cs="Times New Roman"/>
          <w:lang w:eastAsia="ro-RO"/>
        </w:rPr>
      </w:pPr>
      <w:bookmarkStart w:id="499" w:name="do|caII|si2|ss2|ar84|al4"/>
      <w:bookmarkEnd w:id="499"/>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Conducerea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Consiliului U.N.B.R. revine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edintelui acestuia, asistat de către vicepre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3 consilieri.</w:t>
      </w:r>
    </w:p>
    <w:p w14:paraId="3DAEE2FD" w14:textId="274A23EF" w:rsidR="00DE5102" w:rsidRPr="00DE5102" w:rsidRDefault="00DE5102" w:rsidP="002D51CF">
      <w:pPr>
        <w:spacing w:after="0" w:line="240" w:lineRule="auto"/>
        <w:jc w:val="both"/>
        <w:rPr>
          <w:rFonts w:ascii="Verdana" w:eastAsia="Times New Roman" w:hAnsi="Verdana" w:cs="Times New Roman"/>
          <w:lang w:eastAsia="ro-RO"/>
        </w:rPr>
      </w:pPr>
      <w:bookmarkStart w:id="500" w:name="do|caII|si2|ss2|ar84|al5"/>
      <w:bookmarkEnd w:id="500"/>
      <w:r w:rsidRPr="00DE5102">
        <w:rPr>
          <w:rFonts w:ascii="Verdana" w:eastAsia="Times New Roman" w:hAnsi="Verdana" w:cs="Times New Roman"/>
          <w:b/>
          <w:bCs/>
          <w:shd w:val="clear" w:color="auto" w:fill="D3D3D3"/>
          <w:lang w:eastAsia="ro-RO"/>
        </w:rPr>
        <w:lastRenderedPageBreak/>
        <w:t>(5)</w:t>
      </w:r>
      <w:r w:rsidRPr="00DE5102">
        <w:rPr>
          <w:rFonts w:ascii="Verdana" w:eastAsia="Times New Roman" w:hAnsi="Verdana" w:cs="Times New Roman"/>
          <w:shd w:val="clear" w:color="auto" w:fill="D3D3D3"/>
          <w:lang w:eastAsia="ro-RO"/>
        </w:rPr>
        <w:t>Unul dintre vicepre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U.N.B.R. va răspunde de coordonarea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C.A.A. în conformitate cu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art. 65 lit. s) din Lege.</w:t>
      </w:r>
    </w:p>
    <w:p w14:paraId="7946D607" w14:textId="6931B18F" w:rsidR="00DE5102" w:rsidRPr="00DE5102" w:rsidRDefault="00DE5102" w:rsidP="002D51CF">
      <w:pPr>
        <w:spacing w:after="0" w:line="240" w:lineRule="auto"/>
        <w:jc w:val="both"/>
        <w:rPr>
          <w:rFonts w:ascii="Verdana" w:eastAsia="Times New Roman" w:hAnsi="Verdana" w:cs="Times New Roman"/>
          <w:lang w:eastAsia="ro-RO"/>
        </w:rPr>
      </w:pPr>
      <w:bookmarkStart w:id="501" w:name="do|caII|si2|ss2|ar84|al6"/>
      <w:bookmarkEnd w:id="501"/>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Prevederile art. 69 se aplică în mod corespunzător.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6C5DBB9" wp14:editId="5F8B2A70">
            <wp:extent cx="83820" cy="83820"/>
            <wp:effectExtent l="0" t="0" r="0" b="0"/>
            <wp:docPr id="114" name="199044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84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25.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2D8DCDB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02" w:name="do|caII|si2|ss2|ar85"/>
      <w:bookmarkEnd w:id="502"/>
      <w:r w:rsidRPr="00DE5102">
        <w:rPr>
          <w:rFonts w:ascii="Verdana" w:eastAsia="Times New Roman" w:hAnsi="Verdana" w:cs="Times New Roman"/>
          <w:b/>
          <w:bCs/>
          <w:lang w:eastAsia="ro-RO"/>
        </w:rPr>
        <w:t>Art. 85</w:t>
      </w:r>
    </w:p>
    <w:p w14:paraId="341ACDF6" w14:textId="635838D8" w:rsidR="00DE5102" w:rsidRPr="00DE5102" w:rsidRDefault="00DE5102" w:rsidP="002D51CF">
      <w:pPr>
        <w:spacing w:after="0" w:line="240" w:lineRule="auto"/>
        <w:jc w:val="both"/>
        <w:rPr>
          <w:rFonts w:ascii="Verdana" w:eastAsia="Times New Roman" w:hAnsi="Verdana" w:cs="Times New Roman"/>
          <w:lang w:eastAsia="ro-RO"/>
        </w:rPr>
      </w:pPr>
      <w:bookmarkStart w:id="503" w:name="do|caII|si2|ss2|ar85|al1"/>
      <w:bookmarkEnd w:id="50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Consiliul U.N.B.R.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oară activitatea în comisii de lucru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plen, potrivit regulamentului de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urare 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Consiliului U.N.B.R., adoptat de către acesta.</w:t>
      </w:r>
    </w:p>
    <w:p w14:paraId="035C2B57" w14:textId="17CE2679" w:rsidR="00DE5102" w:rsidRPr="00DE5102" w:rsidRDefault="00DE5102" w:rsidP="002D51CF">
      <w:pPr>
        <w:spacing w:after="0" w:line="240" w:lineRule="auto"/>
        <w:jc w:val="both"/>
        <w:rPr>
          <w:rFonts w:ascii="Verdana" w:eastAsia="Times New Roman" w:hAnsi="Verdana" w:cs="Times New Roman"/>
          <w:lang w:eastAsia="ro-RO"/>
        </w:rPr>
      </w:pPr>
      <w:bookmarkStart w:id="504" w:name="do|caII|si2|ss2|ar85|al2"/>
      <w:bookmarkEnd w:id="50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Consiliul U.N.B.R. adoptă decizii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hotărâri obligatorii. La cererea majorită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barourilor, hotărârile Consiliului U.N.B.R. pot fi atacate, pentru nelegalitate, la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prima sa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01F75B5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05" w:name="do|caII|si2|ss2|ar86"/>
      <w:bookmarkEnd w:id="505"/>
      <w:r w:rsidRPr="00DE5102">
        <w:rPr>
          <w:rFonts w:ascii="Verdana" w:eastAsia="Times New Roman" w:hAnsi="Verdana" w:cs="Times New Roman"/>
          <w:b/>
          <w:bCs/>
          <w:lang w:eastAsia="ro-RO"/>
        </w:rPr>
        <w:t>Art. 86</w:t>
      </w:r>
    </w:p>
    <w:p w14:paraId="0977A499" w14:textId="40B27DF3" w:rsidR="00DE5102" w:rsidRPr="00DE5102" w:rsidRDefault="00DE5102" w:rsidP="002D51CF">
      <w:pPr>
        <w:spacing w:after="0" w:line="240" w:lineRule="auto"/>
        <w:jc w:val="both"/>
        <w:rPr>
          <w:rFonts w:ascii="Verdana" w:eastAsia="Times New Roman" w:hAnsi="Verdana" w:cs="Times New Roman"/>
          <w:lang w:eastAsia="ro-RO"/>
        </w:rPr>
      </w:pPr>
      <w:bookmarkStart w:id="506" w:name="do|caII|si2|ss2|ar86|al1"/>
      <w:bookmarkEnd w:id="50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Comisia permanentă a U.N.B.R. se întrune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înaintea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Consiliului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 de câte ori este necesar, la convocarea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edintelui U.N.B.R.</w:t>
      </w:r>
    </w:p>
    <w:p w14:paraId="4DF23775" w14:textId="46FB6E71" w:rsidR="00DE5102" w:rsidRPr="00DE5102" w:rsidRDefault="00DE5102" w:rsidP="002D51CF">
      <w:pPr>
        <w:spacing w:after="0" w:line="240" w:lineRule="auto"/>
        <w:jc w:val="both"/>
        <w:rPr>
          <w:rFonts w:ascii="Verdana" w:eastAsia="Times New Roman" w:hAnsi="Verdana" w:cs="Times New Roman"/>
          <w:lang w:eastAsia="ro-RO"/>
        </w:rPr>
      </w:pPr>
      <w:bookmarkStart w:id="507" w:name="do|caII|si2|ss2|ar86|al2"/>
      <w:bookmarkEnd w:id="50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Comisia permanentă a U.N.B.R. asigură activitatea permanentă a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Comisiei permanente a U.N.B.R. sunt conduse de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w:t>
      </w:r>
    </w:p>
    <w:p w14:paraId="604664F9" w14:textId="5A5CB49C" w:rsidR="00DE5102" w:rsidRPr="00DE5102" w:rsidRDefault="00DE5102" w:rsidP="002D51CF">
      <w:pPr>
        <w:spacing w:after="0" w:line="240" w:lineRule="auto"/>
        <w:jc w:val="both"/>
        <w:rPr>
          <w:rFonts w:ascii="Verdana" w:eastAsia="Times New Roman" w:hAnsi="Verdana" w:cs="Times New Roman"/>
          <w:lang w:eastAsia="ro-RO"/>
        </w:rPr>
      </w:pPr>
      <w:bookmarkStart w:id="508" w:name="do|caII|si2|ss2|ar86|al3"/>
      <w:bookmarkEnd w:id="50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curente, Comisia permanentă a U.N.B.R. emite decizii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Deciziile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au caracter obligatoriu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pot fi atacate cu plângere de către cei interesa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termen de 15 zile de la comunicare, la Consiliul U.N.B.R.</w:t>
      </w:r>
    </w:p>
    <w:p w14:paraId="079CA17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09" w:name="do|caII|si2|ss2|ar86^1"/>
      <w:bookmarkEnd w:id="509"/>
      <w:r w:rsidRPr="00DE5102">
        <w:rPr>
          <w:rFonts w:ascii="Verdana" w:eastAsia="Times New Roman" w:hAnsi="Verdana" w:cs="Times New Roman"/>
          <w:b/>
          <w:bCs/>
          <w:shd w:val="clear" w:color="auto" w:fill="D3D3D3"/>
          <w:lang w:eastAsia="ro-RO"/>
        </w:rPr>
        <w:t>Art. 86</w:t>
      </w:r>
      <w:r w:rsidRPr="00DE5102">
        <w:rPr>
          <w:rFonts w:ascii="Verdana" w:eastAsia="Times New Roman" w:hAnsi="Verdana" w:cs="Times New Roman"/>
          <w:b/>
          <w:bCs/>
          <w:shd w:val="clear" w:color="auto" w:fill="D3D3D3"/>
          <w:vertAlign w:val="superscript"/>
          <w:lang w:eastAsia="ro-RO"/>
        </w:rPr>
        <w:t>1</w:t>
      </w:r>
    </w:p>
    <w:p w14:paraId="1EEA1EA1" w14:textId="5F1BB728" w:rsidR="00DE5102" w:rsidRPr="00DE5102" w:rsidRDefault="00DE5102" w:rsidP="002D51CF">
      <w:pPr>
        <w:spacing w:after="0" w:line="240" w:lineRule="auto"/>
        <w:jc w:val="both"/>
        <w:rPr>
          <w:rFonts w:ascii="Verdana" w:eastAsia="Times New Roman" w:hAnsi="Verdana" w:cs="Times New Roman"/>
          <w:lang w:eastAsia="ro-RO"/>
        </w:rPr>
      </w:pPr>
      <w:bookmarkStart w:id="510" w:name="do|caII|si2|ss2|ar86^1|pa1"/>
      <w:bookmarkEnd w:id="510"/>
      <w:r w:rsidRPr="00DE5102">
        <w:rPr>
          <w:rFonts w:ascii="Verdana" w:eastAsia="Times New Roman" w:hAnsi="Verdana" w:cs="Times New Roman"/>
          <w:shd w:val="clear" w:color="auto" w:fill="D3D3D3"/>
          <w:lang w:eastAsia="ro-RO"/>
        </w:rPr>
        <w:t>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edintele de onoare al U.N.B.R. care nu este membru al organelor de conducere ale profesiei constituite la nivelul U.N.B.R. poate participa, fără drept de vot, la lucrările acestor organe.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8E7E98B" wp14:editId="73F7780C">
            <wp:extent cx="83820" cy="83820"/>
            <wp:effectExtent l="0" t="0" r="0" b="0"/>
            <wp:docPr id="115" name="172553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53_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27-aug-2015 Art. 86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completat de Art. I, punctul 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13/2015</w:t>
      </w:r>
      <w:r w:rsidRPr="00DE5102">
        <w:rPr>
          <w:rFonts w:ascii="Verdana" w:eastAsia="Times New Roman" w:hAnsi="Verdana" w:cs="Times New Roman"/>
          <w:i/>
          <w:iCs/>
          <w:sz w:val="18"/>
          <w:szCs w:val="18"/>
          <w:shd w:val="clear" w:color="auto" w:fill="FFFFFF"/>
          <w:lang w:eastAsia="ro-RO"/>
        </w:rPr>
        <w:t> )</w:t>
      </w:r>
    </w:p>
    <w:p w14:paraId="16A5D14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11" w:name="do|caII|si2|ss2|ar87"/>
      <w:bookmarkEnd w:id="511"/>
      <w:r w:rsidRPr="00DE5102">
        <w:rPr>
          <w:rFonts w:ascii="Verdana" w:eastAsia="Times New Roman" w:hAnsi="Verdana" w:cs="Times New Roman"/>
          <w:b/>
          <w:bCs/>
          <w:lang w:eastAsia="ro-RO"/>
        </w:rPr>
        <w:t>Art. 87</w:t>
      </w:r>
    </w:p>
    <w:p w14:paraId="725A022E" w14:textId="776539ED" w:rsidR="00DE5102" w:rsidRPr="00DE5102" w:rsidRDefault="00DE5102" w:rsidP="002D51CF">
      <w:pPr>
        <w:spacing w:after="0" w:line="240" w:lineRule="auto"/>
        <w:jc w:val="both"/>
        <w:rPr>
          <w:rFonts w:ascii="Verdana" w:eastAsia="Times New Roman" w:hAnsi="Verdana" w:cs="Times New Roman"/>
          <w:lang w:eastAsia="ro-RO"/>
        </w:rPr>
      </w:pPr>
      <w:bookmarkStart w:id="512" w:name="do|caII|si2|ss2|ar87|pa1"/>
      <w:bookmarkEnd w:id="512"/>
      <w:r w:rsidRPr="00DE5102">
        <w:rPr>
          <w:rFonts w:ascii="Verdana" w:eastAsia="Times New Roman" w:hAnsi="Verdana" w:cs="Times New Roman"/>
          <w:lang w:eastAsia="ro-RO"/>
        </w:rPr>
        <w:t xml:space="preserve">În cadrul U.N.B.R. se constituie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un aparat tehnic administrativ, conform hotărârii Comisiei permanente a U.N.B.R.</w:t>
      </w:r>
    </w:p>
    <w:p w14:paraId="02128EC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13" w:name="do|caII|si2|ss2|ar88"/>
      <w:bookmarkEnd w:id="513"/>
      <w:r w:rsidRPr="00DE5102">
        <w:rPr>
          <w:rFonts w:ascii="Verdana" w:eastAsia="Times New Roman" w:hAnsi="Verdana" w:cs="Times New Roman"/>
          <w:b/>
          <w:bCs/>
          <w:lang w:eastAsia="ro-RO"/>
        </w:rPr>
        <w:t>Art. 88</w:t>
      </w:r>
    </w:p>
    <w:p w14:paraId="1CFD447D" w14:textId="2DD10850" w:rsidR="00DE5102" w:rsidRPr="00DE5102" w:rsidRDefault="00DE5102" w:rsidP="002D51CF">
      <w:pPr>
        <w:spacing w:after="0" w:line="240" w:lineRule="auto"/>
        <w:jc w:val="both"/>
        <w:rPr>
          <w:rFonts w:ascii="Verdana" w:eastAsia="Times New Roman" w:hAnsi="Verdana" w:cs="Times New Roman"/>
          <w:lang w:eastAsia="ro-RO"/>
        </w:rPr>
      </w:pPr>
      <w:bookmarkStart w:id="514" w:name="do|caII|si2|ss2|ar88|al1"/>
      <w:bookmarkEnd w:id="51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Plângerea introdusă împotriva actelor emise de organele profesiei nu este suspensivă de executare,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cazurilor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3B39261C" w14:textId="6BE332B9" w:rsidR="00DE5102" w:rsidRPr="00DE5102" w:rsidRDefault="00DE5102" w:rsidP="002D51CF">
      <w:pPr>
        <w:spacing w:after="0" w:line="240" w:lineRule="auto"/>
        <w:jc w:val="both"/>
        <w:rPr>
          <w:rFonts w:ascii="Verdana" w:eastAsia="Times New Roman" w:hAnsi="Verdana" w:cs="Times New Roman"/>
          <w:lang w:eastAsia="ro-RO"/>
        </w:rPr>
      </w:pPr>
      <w:bookmarkStart w:id="515" w:name="do|caII|si2|ss2|ar88|al2"/>
      <w:bookmarkEnd w:id="51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Organul competent să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plângerea poate, pentru motive bine întemeiate, să dispună suspendarea efectelor actului atacat până la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plângerii.</w:t>
      </w:r>
    </w:p>
    <w:p w14:paraId="1A77E19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16" w:name="do|caII|si2|ss2|ar88^1"/>
      <w:bookmarkEnd w:id="516"/>
      <w:r w:rsidRPr="00DE5102">
        <w:rPr>
          <w:rFonts w:ascii="Verdana" w:eastAsia="Times New Roman" w:hAnsi="Verdana" w:cs="Times New Roman"/>
          <w:b/>
          <w:bCs/>
          <w:shd w:val="clear" w:color="auto" w:fill="D3D3D3"/>
          <w:lang w:eastAsia="ro-RO"/>
        </w:rPr>
        <w:t>Art. 88</w:t>
      </w:r>
      <w:r w:rsidRPr="00DE5102">
        <w:rPr>
          <w:rFonts w:ascii="Verdana" w:eastAsia="Times New Roman" w:hAnsi="Verdana" w:cs="Times New Roman"/>
          <w:b/>
          <w:bCs/>
          <w:shd w:val="clear" w:color="auto" w:fill="D3D3D3"/>
          <w:vertAlign w:val="superscript"/>
          <w:lang w:eastAsia="ro-RO"/>
        </w:rPr>
        <w:t>1</w:t>
      </w:r>
    </w:p>
    <w:p w14:paraId="0415C9B4" w14:textId="17B3EE18" w:rsidR="00DE5102" w:rsidRPr="00DE5102" w:rsidRDefault="00DE5102" w:rsidP="002D51CF">
      <w:pPr>
        <w:spacing w:after="0" w:line="240" w:lineRule="auto"/>
        <w:jc w:val="both"/>
        <w:rPr>
          <w:rFonts w:ascii="Verdana" w:eastAsia="Times New Roman" w:hAnsi="Verdana" w:cs="Times New Roman"/>
          <w:lang w:eastAsia="ro-RO"/>
        </w:rPr>
      </w:pPr>
      <w:bookmarkStart w:id="517" w:name="do|caII|si2|ss2|ar88^1|pa1"/>
      <w:bookmarkEnd w:id="517"/>
      <w:r w:rsidRPr="00DE5102">
        <w:rPr>
          <w:rFonts w:ascii="Verdana" w:eastAsia="Times New Roman" w:hAnsi="Verdana" w:cs="Times New Roman"/>
          <w:shd w:val="clear" w:color="auto" w:fill="D3D3D3"/>
          <w:lang w:eastAsia="ro-RO"/>
        </w:rPr>
        <w:t>La cererea avocatului, Comisia permanentă a U.N.B.R. are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să apere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profesională a acestuia, dacă cercetările întreprinse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propunerile înaintate de consiliul baroului din care face parte avocatul fundamentează acest demers.</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7C55C9E" wp14:editId="697F07C4">
            <wp:extent cx="83820" cy="83820"/>
            <wp:effectExtent l="0" t="0" r="0" b="0"/>
            <wp:docPr id="116" name="160981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88 din capitolul 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completat de Art. I, punctul 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52E7B72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18" w:name="do|caIII"/>
      <w:bookmarkEnd w:id="518"/>
      <w:r w:rsidRPr="00DE5102">
        <w:rPr>
          <w:rFonts w:ascii="Verdana" w:eastAsia="Times New Roman" w:hAnsi="Verdana" w:cs="Times New Roman"/>
          <w:b/>
          <w:bCs/>
          <w:sz w:val="24"/>
          <w:szCs w:val="24"/>
          <w:lang w:eastAsia="ro-RO"/>
        </w:rPr>
        <w:t>CAPITOLUL III: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Activitatea profesională a avocatului</w:t>
      </w:r>
    </w:p>
    <w:p w14:paraId="1E6B7A24" w14:textId="343B033A" w:rsidR="00DE5102" w:rsidRPr="00DE5102" w:rsidRDefault="00DE5102" w:rsidP="002D51CF">
      <w:pPr>
        <w:spacing w:after="0" w:line="240" w:lineRule="auto"/>
        <w:jc w:val="both"/>
        <w:rPr>
          <w:rFonts w:ascii="Verdana" w:eastAsia="Times New Roman" w:hAnsi="Verdana" w:cs="Times New Roman"/>
          <w:lang w:eastAsia="ro-RO"/>
        </w:rPr>
      </w:pPr>
      <w:bookmarkStart w:id="519" w:name="do|caIII|si1"/>
      <w:bookmarkEnd w:id="519"/>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Con</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inutul activită</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profesionale</w:t>
      </w:r>
    </w:p>
    <w:p w14:paraId="1C39786B" w14:textId="0617A791" w:rsidR="00DE5102" w:rsidRPr="00DE5102" w:rsidRDefault="00DE5102" w:rsidP="002D51CF">
      <w:pPr>
        <w:spacing w:after="0" w:line="240" w:lineRule="auto"/>
        <w:jc w:val="both"/>
        <w:rPr>
          <w:rFonts w:ascii="Verdana" w:eastAsia="Times New Roman" w:hAnsi="Verdana" w:cs="Times New Roman"/>
          <w:lang w:eastAsia="ro-RO"/>
        </w:rPr>
      </w:pPr>
      <w:bookmarkStart w:id="520" w:name="do|caIII|si1|ss1"/>
      <w:bookmarkEnd w:id="52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Consulta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 xml:space="preserve">ii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cereri cu caracter juridic</w:t>
      </w:r>
    </w:p>
    <w:p w14:paraId="63CD635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21" w:name="do|caIII|si1|ss1|ar89"/>
      <w:bookmarkEnd w:id="521"/>
      <w:r w:rsidRPr="00DE5102">
        <w:rPr>
          <w:rFonts w:ascii="Verdana" w:eastAsia="Times New Roman" w:hAnsi="Verdana" w:cs="Times New Roman"/>
          <w:b/>
          <w:bCs/>
          <w:lang w:eastAsia="ro-RO"/>
        </w:rPr>
        <w:t>Art. 89</w:t>
      </w:r>
    </w:p>
    <w:p w14:paraId="59689223" w14:textId="1BDFB3BE" w:rsidR="00DE5102" w:rsidRPr="00DE5102" w:rsidRDefault="00DE5102" w:rsidP="002D51CF">
      <w:pPr>
        <w:spacing w:after="0" w:line="240" w:lineRule="auto"/>
        <w:jc w:val="both"/>
        <w:rPr>
          <w:rFonts w:ascii="Verdana" w:eastAsia="Times New Roman" w:hAnsi="Verdana" w:cs="Times New Roman"/>
          <w:lang w:eastAsia="ro-RO"/>
        </w:rPr>
      </w:pPr>
      <w:bookmarkStart w:id="522" w:name="do|caIII|si1|ss1|ar89|pa1"/>
      <w:bookmarkEnd w:id="522"/>
      <w:r w:rsidRPr="00DE5102">
        <w:rPr>
          <w:rFonts w:ascii="Verdana" w:eastAsia="Times New Roman" w:hAnsi="Verdana" w:cs="Times New Roman"/>
          <w:lang w:eastAsia="ro-RO"/>
        </w:rPr>
        <w:t>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juridice pot fi acordate în scris sau verbal în domenii de interes pentru client, precum:</w:t>
      </w:r>
    </w:p>
    <w:p w14:paraId="1BBB35E3" w14:textId="06103571" w:rsidR="00DE5102" w:rsidRPr="00DE5102" w:rsidRDefault="00DE5102" w:rsidP="002D51CF">
      <w:pPr>
        <w:spacing w:after="0" w:line="240" w:lineRule="auto"/>
        <w:jc w:val="both"/>
        <w:rPr>
          <w:rFonts w:ascii="Verdana" w:eastAsia="Times New Roman" w:hAnsi="Verdana" w:cs="Times New Roman"/>
          <w:lang w:eastAsia="ro-RO"/>
        </w:rPr>
      </w:pPr>
      <w:bookmarkStart w:id="523" w:name="do|caIII|si1|ss1|ar89|lia"/>
      <w:bookmarkEnd w:id="52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redactarea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i/sau furnizarea către client, prin orice mijloace, după caz, a opiniilor juridice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cu privire la problematica solicitată a fi analizată;</w:t>
      </w:r>
    </w:p>
    <w:p w14:paraId="780F11E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24" w:name="do|caIII|si1|ss1|ar89|lib"/>
      <w:bookmarkEnd w:id="52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elaborarea de opinii legale;</w:t>
      </w:r>
    </w:p>
    <w:p w14:paraId="752E3C27" w14:textId="1D2DC1DA" w:rsidR="00DE5102" w:rsidRPr="00DE5102" w:rsidRDefault="00DE5102" w:rsidP="002D51CF">
      <w:pPr>
        <w:spacing w:after="0" w:line="240" w:lineRule="auto"/>
        <w:jc w:val="both"/>
        <w:rPr>
          <w:rFonts w:ascii="Verdana" w:eastAsia="Times New Roman" w:hAnsi="Verdana" w:cs="Times New Roman"/>
          <w:lang w:eastAsia="ro-RO"/>
        </w:rPr>
      </w:pPr>
      <w:bookmarkStart w:id="525" w:name="do|caIII|si1|ss1|ar89|lic"/>
      <w:bookmarkEnd w:id="525"/>
      <w:r w:rsidRPr="00DE5102">
        <w:rPr>
          <w:rFonts w:ascii="Verdana" w:eastAsia="Times New Roman" w:hAnsi="Verdana" w:cs="Times New Roman"/>
          <w:b/>
          <w:bCs/>
          <w:lang w:eastAsia="ro-RO"/>
        </w:rPr>
        <w:lastRenderedPageBreak/>
        <w:t>c)</w:t>
      </w:r>
      <w:r w:rsidRPr="00DE5102">
        <w:rPr>
          <w:rFonts w:ascii="Verdana" w:eastAsia="Times New Roman" w:hAnsi="Verdana" w:cs="Times New Roman"/>
          <w:lang w:eastAsia="ro-RO"/>
        </w:rPr>
        <w:t>elaborarea proiectelor de acte juridice (contracte,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statute etc.)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asistarea clientului la negocierile referitoare la acestea;</w:t>
      </w:r>
    </w:p>
    <w:p w14:paraId="09C6ACC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26" w:name="do|caIII|si1|ss1|ar89|lid"/>
      <w:bookmarkEnd w:id="52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elaborarea proiectelor de acte normative;</w:t>
      </w:r>
    </w:p>
    <w:p w14:paraId="25DE93C7" w14:textId="57F9A40C" w:rsidR="00DE5102" w:rsidRPr="00DE5102" w:rsidRDefault="00DE5102" w:rsidP="002D51CF">
      <w:pPr>
        <w:spacing w:after="0" w:line="240" w:lineRule="auto"/>
        <w:jc w:val="both"/>
        <w:rPr>
          <w:rFonts w:ascii="Verdana" w:eastAsia="Times New Roman" w:hAnsi="Verdana" w:cs="Times New Roman"/>
          <w:lang w:eastAsia="ro-RO"/>
        </w:rPr>
      </w:pPr>
      <w:bookmarkStart w:id="527" w:name="do|caIII|si1|ss1|ar89|lie"/>
      <w:bookmarkEnd w:id="527"/>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participarea în calitate de consultant la activitatea organelor deliberative ale unei persoane juridice,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66D7F216" w14:textId="5D61F72F" w:rsidR="00DE5102" w:rsidRPr="00DE5102" w:rsidRDefault="00DE5102" w:rsidP="002D51CF">
      <w:pPr>
        <w:spacing w:after="0" w:line="240" w:lineRule="auto"/>
        <w:jc w:val="both"/>
        <w:rPr>
          <w:rFonts w:ascii="Verdana" w:eastAsia="Times New Roman" w:hAnsi="Verdana" w:cs="Times New Roman"/>
          <w:lang w:eastAsia="ro-RO"/>
        </w:rPr>
      </w:pPr>
      <w:bookmarkStart w:id="528" w:name="do|caIII|si1|ss1|ar89|lif"/>
      <w:bookmarkEnd w:id="52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orice alte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domeniul juridic.</w:t>
      </w:r>
    </w:p>
    <w:p w14:paraId="056F2A0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29" w:name="do|caIII|si1|ss1|ar90"/>
      <w:bookmarkEnd w:id="529"/>
      <w:r w:rsidRPr="00DE5102">
        <w:rPr>
          <w:rFonts w:ascii="Verdana" w:eastAsia="Times New Roman" w:hAnsi="Verdana" w:cs="Times New Roman"/>
          <w:b/>
          <w:bCs/>
          <w:lang w:eastAsia="ro-RO"/>
        </w:rPr>
        <w:t>Art. 90</w:t>
      </w:r>
    </w:p>
    <w:p w14:paraId="14AD42CA" w14:textId="5E6D3AC0" w:rsidR="00DE5102" w:rsidRPr="00DE5102" w:rsidRDefault="00DE5102" w:rsidP="002D51CF">
      <w:pPr>
        <w:spacing w:after="0" w:line="240" w:lineRule="auto"/>
        <w:jc w:val="both"/>
        <w:rPr>
          <w:rFonts w:ascii="Verdana" w:eastAsia="Times New Roman" w:hAnsi="Verdana" w:cs="Times New Roman"/>
          <w:lang w:eastAsia="ro-RO"/>
        </w:rPr>
      </w:pPr>
      <w:bookmarkStart w:id="530" w:name="do|caIII|si1|ss1|ar90|pa1"/>
      <w:bookmarkEnd w:id="530"/>
      <w:r w:rsidRPr="00DE5102">
        <w:rPr>
          <w:rFonts w:ascii="Verdana" w:eastAsia="Times New Roman" w:hAnsi="Verdana" w:cs="Times New Roman"/>
          <w:lang w:eastAsia="ro-RO"/>
        </w:rPr>
        <w:t xml:space="preserve">Avocatul poate întocmi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formula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în interesul clientului cereri, notificări, memorii sau peti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către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alte persoane, în scopul ocrotirii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apărării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intereselor legitime ale acestuia.</w:t>
      </w:r>
    </w:p>
    <w:p w14:paraId="55E801D8" w14:textId="341D6347" w:rsidR="00DE5102" w:rsidRPr="00DE5102" w:rsidRDefault="00DE5102" w:rsidP="002D51CF">
      <w:pPr>
        <w:spacing w:after="0" w:line="240" w:lineRule="auto"/>
        <w:jc w:val="both"/>
        <w:rPr>
          <w:rFonts w:ascii="Verdana" w:eastAsia="Times New Roman" w:hAnsi="Verdana" w:cs="Times New Roman"/>
          <w:lang w:eastAsia="ro-RO"/>
        </w:rPr>
      </w:pPr>
      <w:bookmarkStart w:id="531" w:name="do|caIII|si1|ss2"/>
      <w:bookmarkEnd w:id="531"/>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Asistarea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reprezentarea clien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409B99B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32" w:name="do|caIII|si1|ss2|ar91"/>
      <w:bookmarkEnd w:id="532"/>
      <w:r w:rsidRPr="00DE5102">
        <w:rPr>
          <w:rFonts w:ascii="Verdana" w:eastAsia="Times New Roman" w:hAnsi="Verdana" w:cs="Times New Roman"/>
          <w:b/>
          <w:bCs/>
          <w:lang w:eastAsia="ro-RO"/>
        </w:rPr>
        <w:t>Art. 91</w:t>
      </w:r>
    </w:p>
    <w:p w14:paraId="2C6561BE" w14:textId="0270B1B0" w:rsidR="00DE5102" w:rsidRPr="00DE5102" w:rsidRDefault="00DE5102" w:rsidP="002D51CF">
      <w:pPr>
        <w:spacing w:after="0" w:line="240" w:lineRule="auto"/>
        <w:jc w:val="both"/>
        <w:rPr>
          <w:rFonts w:ascii="Verdana" w:eastAsia="Times New Roman" w:hAnsi="Verdana" w:cs="Times New Roman"/>
          <w:lang w:eastAsia="ro-RO"/>
        </w:rPr>
      </w:pPr>
      <w:bookmarkStart w:id="533" w:name="do|caIII|si1|ss2|ar91|al1"/>
      <w:bookmarkEnd w:id="53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avocatul asigură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 juridică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a organelor de urmărire penală, a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ionale, a notarilor publici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executorilor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a organelor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publice, a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altor persoane juridice, pentru apărarea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reprezentarea cu mijloace juridice specifice a drepturilor, libertă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intereselor legitime ale persoanelor.</w:t>
      </w:r>
    </w:p>
    <w:p w14:paraId="48638273" w14:textId="1FBD54B0" w:rsidR="00DE5102" w:rsidRPr="00DE5102" w:rsidRDefault="00DE5102" w:rsidP="002D51CF">
      <w:pPr>
        <w:spacing w:after="0" w:line="240" w:lineRule="auto"/>
        <w:jc w:val="both"/>
        <w:rPr>
          <w:rFonts w:ascii="Verdana" w:eastAsia="Times New Roman" w:hAnsi="Verdana" w:cs="Times New Roman"/>
          <w:lang w:eastAsia="ro-RO"/>
        </w:rPr>
      </w:pPr>
      <w:bookmarkStart w:id="534" w:name="do|caIII|si1|ss2|ar91|al2"/>
      <w:bookmarkEnd w:id="53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Asistarea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reprezentarea clientului cuprinde toate actele, mijloacele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permise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necesare ocrotirii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apărării intereselor clientului.</w:t>
      </w:r>
    </w:p>
    <w:p w14:paraId="2C905A1C" w14:textId="20C289D1" w:rsidR="00DE5102" w:rsidRPr="00DE5102" w:rsidRDefault="00DE5102" w:rsidP="002D51CF">
      <w:pPr>
        <w:spacing w:after="0" w:line="240" w:lineRule="auto"/>
        <w:jc w:val="both"/>
        <w:rPr>
          <w:rFonts w:ascii="Verdana" w:eastAsia="Times New Roman" w:hAnsi="Verdana" w:cs="Times New Roman"/>
          <w:lang w:eastAsia="ro-RO"/>
        </w:rPr>
      </w:pPr>
      <w:bookmarkStart w:id="535" w:name="do|caIII|si1|ss2^1"/>
      <w:bookmarkEnd w:id="535"/>
      <w:r w:rsidRPr="00DE5102">
        <w:rPr>
          <w:rFonts w:ascii="Verdana" w:eastAsia="Times New Roman" w:hAnsi="Verdana" w:cs="Times New Roman"/>
          <w:b/>
          <w:bCs/>
          <w:shd w:val="clear" w:color="auto" w:fill="D3D3D3"/>
          <w:lang w:eastAsia="ro-RO"/>
        </w:rPr>
        <w:t>SUBSEC</w:t>
      </w:r>
      <w:r w:rsidR="006E5D46" w:rsidRPr="00005000">
        <w:rPr>
          <w:rFonts w:ascii="Verdana" w:eastAsia="Times New Roman" w:hAnsi="Verdana" w:cs="Times New Roman"/>
          <w:b/>
          <w:bCs/>
          <w:shd w:val="clear" w:color="auto" w:fill="D3D3D3"/>
          <w:lang w:eastAsia="ro-RO"/>
        </w:rPr>
        <w:t>Ț</w:t>
      </w:r>
      <w:r w:rsidRPr="00DE5102">
        <w:rPr>
          <w:rFonts w:ascii="Verdana" w:eastAsia="Times New Roman" w:hAnsi="Verdana" w:cs="Times New Roman"/>
          <w:b/>
          <w:bCs/>
          <w:shd w:val="clear" w:color="auto" w:fill="D3D3D3"/>
          <w:lang w:eastAsia="ro-RO"/>
        </w:rPr>
        <w:t>IUNEA 2</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 Activitatea de curator special</w:t>
      </w:r>
    </w:p>
    <w:p w14:paraId="38DD9FF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36" w:name="do|caIII|si1|ss2^1|ar91^1"/>
      <w:bookmarkEnd w:id="536"/>
      <w:r w:rsidRPr="00DE5102">
        <w:rPr>
          <w:rFonts w:ascii="Verdana" w:eastAsia="Times New Roman" w:hAnsi="Verdana" w:cs="Times New Roman"/>
          <w:b/>
          <w:bCs/>
          <w:shd w:val="clear" w:color="auto" w:fill="D3D3D3"/>
          <w:lang w:eastAsia="ro-RO"/>
        </w:rPr>
        <w:t>Art. 91</w:t>
      </w:r>
      <w:r w:rsidRPr="00DE5102">
        <w:rPr>
          <w:rFonts w:ascii="Verdana" w:eastAsia="Times New Roman" w:hAnsi="Verdana" w:cs="Times New Roman"/>
          <w:b/>
          <w:bCs/>
          <w:shd w:val="clear" w:color="auto" w:fill="D3D3D3"/>
          <w:vertAlign w:val="superscript"/>
          <w:lang w:eastAsia="ro-RO"/>
        </w:rPr>
        <w:t>1</w:t>
      </w:r>
    </w:p>
    <w:p w14:paraId="294E9EA0" w14:textId="276085ED" w:rsidR="00DE5102" w:rsidRPr="00DE5102" w:rsidRDefault="00DE5102" w:rsidP="002D51CF">
      <w:pPr>
        <w:spacing w:after="0" w:line="240" w:lineRule="auto"/>
        <w:jc w:val="both"/>
        <w:rPr>
          <w:rFonts w:ascii="Verdana" w:eastAsia="Times New Roman" w:hAnsi="Verdana" w:cs="Times New Roman"/>
          <w:lang w:eastAsia="ro-RO"/>
        </w:rPr>
      </w:pPr>
      <w:bookmarkStart w:id="537" w:name="do|caIII|si1|ss2^1|ar91^1|al1"/>
      <w:bookmarkEnd w:id="537"/>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Avocatul poate îndeplini activitatea de curator special,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 În cadrul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judiciare, în îndeplinirea acestei sarcini, avocatul are toate drepturile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reprezentatului legal.</w:t>
      </w:r>
    </w:p>
    <w:p w14:paraId="48281613" w14:textId="25026304" w:rsidR="00DE5102" w:rsidRPr="00DE5102" w:rsidRDefault="00DE5102" w:rsidP="002D51CF">
      <w:pPr>
        <w:spacing w:after="0" w:line="240" w:lineRule="auto"/>
        <w:jc w:val="both"/>
        <w:rPr>
          <w:rFonts w:ascii="Verdana" w:eastAsia="Times New Roman" w:hAnsi="Verdana" w:cs="Times New Roman"/>
          <w:lang w:eastAsia="ro-RO"/>
        </w:rPr>
      </w:pPr>
      <w:bookmarkStart w:id="538" w:name="do|caIII|si1|ss2^1|ar91^1|al2"/>
      <w:bookmarkEnd w:id="538"/>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art. 109-119 se aplică în mod corespunzător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avocatului care îndepline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curator special.</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959D979" wp14:editId="16F8C6AF">
            <wp:extent cx="83820" cy="83820"/>
            <wp:effectExtent l="0" t="0" r="0" b="0"/>
            <wp:docPr id="117" name="199044_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91^1, alin. (2)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2^1 modificat de Art. I, punctul 26.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4E3A859" w14:textId="210859A3" w:rsidR="00DE5102" w:rsidRPr="00DE5102" w:rsidRDefault="00DE5102" w:rsidP="002D51CF">
      <w:pPr>
        <w:spacing w:after="0" w:line="240" w:lineRule="auto"/>
        <w:jc w:val="both"/>
        <w:rPr>
          <w:rFonts w:ascii="Verdana" w:eastAsia="Times New Roman" w:hAnsi="Verdana" w:cs="Times New Roman"/>
          <w:lang w:eastAsia="ro-RO"/>
        </w:rPr>
      </w:pPr>
      <w:bookmarkStart w:id="539" w:name="do|caIII|si1|ss2^1|ar91^1|al3"/>
      <w:bookmarkEnd w:id="539"/>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Fiecare barou organizează un Registru al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care pot fi desemna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judecătore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 în calitate de curatori speciali, în care sunt înregistra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to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au consim</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it să îndeplinească activitatea de curator special. U.N.B.R. centralizează registrele barourilor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Registrului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 al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care pot fi desemna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judecătore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 în calitate de curatori speciali.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art. 161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162 se aplică în mod corespunzător.</w:t>
      </w:r>
    </w:p>
    <w:p w14:paraId="6CBE492D" w14:textId="7E3D72A2" w:rsidR="00DE5102" w:rsidRPr="00DE5102" w:rsidRDefault="00DE5102" w:rsidP="002D51CF">
      <w:pPr>
        <w:spacing w:after="0" w:line="240" w:lineRule="auto"/>
        <w:jc w:val="both"/>
        <w:rPr>
          <w:rFonts w:ascii="Verdana" w:eastAsia="Times New Roman" w:hAnsi="Verdana" w:cs="Times New Roman"/>
          <w:lang w:eastAsia="ro-RO"/>
        </w:rPr>
      </w:pPr>
      <w:bookmarkStart w:id="540" w:name="do|caIII|si1|ss2^1|ar91^1|al4"/>
      <w:bookmarkEnd w:id="540"/>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Avocatului desemnat i se vor comunica de către decan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area de numire,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copia încheierii prin care a fost numit curator special.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art. 153 alin. (1)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(2) se aplică în mod corespunzător.</w:t>
      </w:r>
    </w:p>
    <w:p w14:paraId="5B0A444C" w14:textId="7AE7BD35" w:rsidR="00DE5102" w:rsidRPr="00DE5102" w:rsidRDefault="00DE5102" w:rsidP="002D51CF">
      <w:pPr>
        <w:spacing w:after="0" w:line="240" w:lineRule="auto"/>
        <w:jc w:val="both"/>
        <w:rPr>
          <w:rFonts w:ascii="Verdana" w:eastAsia="Times New Roman" w:hAnsi="Verdana" w:cs="Times New Roman"/>
          <w:lang w:eastAsia="ro-RO"/>
        </w:rPr>
      </w:pPr>
      <w:bookmarkStart w:id="541" w:name="do|caIII|si1|ss2^1|ar91^1|al5"/>
      <w:bookmarkEnd w:id="541"/>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Plata remunera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pentru activitatea de curatelă care se suportă din bugetul statului se efectuează numai prin barou. Sumele destinate plă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remunera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pentru activitatea de curatelă, stabilite prin încheierea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se virează într-un cont distinct deschis de fiecare barou. Baroul va comunica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detaliile contului bancar aflat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sa în vederea plă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sumelor stabilite prin încheiere cu titlul de remunera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a curatorului special.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art. 85 alin. (3) din Lege se aplică în mod corespunzător. Respectarea de către barouri a destina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acestor fonduri este supusă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controlului U.N.B.R.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0EAE53D" wp14:editId="2E6941CF">
            <wp:extent cx="83820" cy="83820"/>
            <wp:effectExtent l="0" t="0" r="0" b="0"/>
            <wp:docPr id="118" name="160981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completat de Art. I, punctul 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33EB08AD" w14:textId="26DA0DBF" w:rsidR="00DE5102" w:rsidRPr="00DE5102" w:rsidRDefault="00DE5102" w:rsidP="002D51CF">
      <w:pPr>
        <w:spacing w:after="0" w:line="240" w:lineRule="auto"/>
        <w:jc w:val="both"/>
        <w:rPr>
          <w:rFonts w:ascii="Verdana" w:eastAsia="Times New Roman" w:hAnsi="Verdana" w:cs="Times New Roman"/>
          <w:lang w:eastAsia="ro-RO"/>
        </w:rPr>
      </w:pPr>
      <w:bookmarkStart w:id="542" w:name="do|caIII|si1|ss3"/>
      <w:bookmarkEnd w:id="54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Atestarea identită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păr</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 a con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 xml:space="preserve">inutului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a datei actelor prezentate spre autentificare</w:t>
      </w:r>
    </w:p>
    <w:p w14:paraId="5AB8B25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43" w:name="do|caIII|si1|ss3|ar92"/>
      <w:bookmarkEnd w:id="543"/>
      <w:r w:rsidRPr="00DE5102">
        <w:rPr>
          <w:rFonts w:ascii="Verdana" w:eastAsia="Times New Roman" w:hAnsi="Verdana" w:cs="Times New Roman"/>
          <w:b/>
          <w:bCs/>
          <w:lang w:eastAsia="ro-RO"/>
        </w:rPr>
        <w:t>Art. 92</w:t>
      </w:r>
    </w:p>
    <w:p w14:paraId="7A9F4145" w14:textId="60CEF87C" w:rsidR="00DE5102" w:rsidRPr="00DE5102" w:rsidRDefault="00DE5102" w:rsidP="002D51CF">
      <w:pPr>
        <w:spacing w:after="0" w:line="240" w:lineRule="auto"/>
        <w:jc w:val="both"/>
        <w:rPr>
          <w:rFonts w:ascii="Verdana" w:eastAsia="Times New Roman" w:hAnsi="Verdana" w:cs="Times New Roman"/>
          <w:lang w:eastAsia="ro-RO"/>
        </w:rPr>
      </w:pPr>
      <w:bookmarkStart w:id="544" w:name="do|caIII|si1|ss3|ar92|al1"/>
      <w:bookmarkEnd w:id="544"/>
      <w:r w:rsidRPr="00DE5102">
        <w:rPr>
          <w:rFonts w:ascii="Verdana" w:eastAsia="Times New Roman" w:hAnsi="Verdana" w:cs="Times New Roman"/>
          <w:b/>
          <w:bCs/>
          <w:shd w:val="clear" w:color="auto" w:fill="D3D3D3"/>
          <w:lang w:eastAsia="ro-RO"/>
        </w:rPr>
        <w:lastRenderedPageBreak/>
        <w:t>(1)</w:t>
      </w:r>
      <w:r w:rsidRPr="00DE5102">
        <w:rPr>
          <w:rFonts w:ascii="Verdana" w:eastAsia="Times New Roman" w:hAnsi="Verdana" w:cs="Times New Roman"/>
          <w:shd w:val="clear" w:color="auto" w:fill="D3D3D3"/>
          <w:lang w:eastAsia="ro-RO"/>
        </w:rPr>
        <w:t>Un act juridic semnat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avocatului, care poartă o încheiere, o rezolu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o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tampilă sau un alt mijloc verificabil de atestare a identită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a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inutului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datei actului, în baza consim</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ământului exprimat de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poate fi prezentat notarului spre autentificare.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70E6437" wp14:editId="1E27466F">
            <wp:extent cx="83820" cy="83820"/>
            <wp:effectExtent l="0" t="0" r="0" b="0"/>
            <wp:docPr id="119" name="199044_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92, alin. (1)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27.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A97E9B4" w14:textId="2EBCA758" w:rsidR="00DE5102" w:rsidRPr="00DE5102" w:rsidRDefault="00DE5102" w:rsidP="002D51CF">
      <w:pPr>
        <w:spacing w:after="0" w:line="240" w:lineRule="auto"/>
        <w:jc w:val="both"/>
        <w:rPr>
          <w:rFonts w:ascii="Verdana" w:eastAsia="Times New Roman" w:hAnsi="Verdana" w:cs="Times New Roman"/>
          <w:lang w:eastAsia="ro-RO"/>
        </w:rPr>
      </w:pPr>
      <w:bookmarkStart w:id="545" w:name="do|caIII|si1|ss3|ar92|al2"/>
      <w:bookmarkEnd w:id="545"/>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Avocatul este obligat să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actelor întocmite conform art. 3 alin. (1) lit. c)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 din Lege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le păstreze în arhiva sa profesională, în ordinea întocmirii lor. În termen de cel mult 3 zile de la data întocmirii actelor prevăzute la alin. (1), sub sanc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inopozabilită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ter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avocatul este obligat să înregistreze opera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iunea în Registrul electronic al actelor întocmite de avocat, potrivit art. 3 alin. (1) lit. c) din Lege, în conformitate cu procedura prevăzută în Regulamentul de organizare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 a registrului, aprobat de Consiliul U.N.B.R.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3C5C97E" wp14:editId="35CFD751">
            <wp:extent cx="83820" cy="83820"/>
            <wp:effectExtent l="0" t="0" r="0" b="0"/>
            <wp:docPr id="120" name="199044_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92, alin. (2)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27.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0ED7F20" w14:textId="69843E8A" w:rsidR="00DE5102" w:rsidRPr="00DE5102" w:rsidRDefault="00DE5102" w:rsidP="002D51CF">
      <w:pPr>
        <w:spacing w:after="0" w:line="240" w:lineRule="auto"/>
        <w:jc w:val="both"/>
        <w:rPr>
          <w:rFonts w:ascii="Verdana" w:eastAsia="Times New Roman" w:hAnsi="Verdana" w:cs="Times New Roman"/>
          <w:lang w:eastAsia="ro-RO"/>
        </w:rPr>
      </w:pPr>
      <w:bookmarkStart w:id="546" w:name="do|caIII|si1|ss3|ar92|al3"/>
      <w:bookmarkEnd w:id="546"/>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Se exceptează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solicită expres înregistrarea la o dată ulterioară, când termenul curge de la data solicitării, ori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renun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expres la înscrierea actului în registrul prevăzut la alin. (2).</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01841187" wp14:editId="42A10604">
            <wp:extent cx="83820" cy="83820"/>
            <wp:effectExtent l="0" t="0" r="0" b="0"/>
            <wp:docPr id="121" name="199044_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92, alin. (2)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completat de Art. I, punctul 28.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7232B534" w14:textId="3DA33064" w:rsidR="00DE5102" w:rsidRPr="00DE5102" w:rsidRDefault="00DE5102" w:rsidP="002D51CF">
      <w:pPr>
        <w:spacing w:after="0" w:line="240" w:lineRule="auto"/>
        <w:jc w:val="both"/>
        <w:rPr>
          <w:rFonts w:ascii="Verdana" w:eastAsia="Times New Roman" w:hAnsi="Verdana" w:cs="Times New Roman"/>
          <w:lang w:eastAsia="ro-RO"/>
        </w:rPr>
      </w:pPr>
      <w:bookmarkStart w:id="547" w:name="do|caIII|si1|ss4"/>
      <w:bookmarkEnd w:id="54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Activită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 fiduciare</w:t>
      </w:r>
    </w:p>
    <w:p w14:paraId="1E5E902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48" w:name="do|caIII|si1|ss4|ar93"/>
      <w:bookmarkEnd w:id="548"/>
      <w:r w:rsidRPr="00DE5102">
        <w:rPr>
          <w:rFonts w:ascii="Verdana" w:eastAsia="Times New Roman" w:hAnsi="Verdana" w:cs="Times New Roman"/>
          <w:b/>
          <w:bCs/>
          <w:lang w:eastAsia="ro-RO"/>
        </w:rPr>
        <w:t>Art. 93</w:t>
      </w:r>
    </w:p>
    <w:p w14:paraId="2CCC7F7C" w14:textId="653EE907" w:rsidR="00DE5102" w:rsidRPr="00DE5102" w:rsidRDefault="00DE5102" w:rsidP="002D51CF">
      <w:pPr>
        <w:spacing w:after="0" w:line="240" w:lineRule="auto"/>
        <w:jc w:val="both"/>
        <w:rPr>
          <w:rFonts w:ascii="Verdana" w:eastAsia="Times New Roman" w:hAnsi="Verdana" w:cs="Times New Roman"/>
          <w:lang w:eastAsia="ro-RO"/>
        </w:rPr>
      </w:pPr>
      <w:bookmarkStart w:id="549" w:name="do|caIII|si1|ss4|ar93|al1"/>
      <w:bookmarkEnd w:id="54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dreptul să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fiduciare,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 seama clientului, cu respectarea prevederilor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3C4379AF" w14:textId="2DC17402" w:rsidR="00DE5102" w:rsidRPr="00DE5102" w:rsidRDefault="00DE5102" w:rsidP="002D51CF">
      <w:pPr>
        <w:spacing w:after="0" w:line="240" w:lineRule="auto"/>
        <w:jc w:val="both"/>
        <w:rPr>
          <w:rFonts w:ascii="Verdana" w:eastAsia="Times New Roman" w:hAnsi="Verdana" w:cs="Times New Roman"/>
          <w:lang w:eastAsia="ro-RO"/>
        </w:rPr>
      </w:pPr>
      <w:bookmarkStart w:id="550" w:name="do|caIII|si1|ss4|ar93|al2"/>
      <w:bookmarkEnd w:id="55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fiduciare exercitate de avocat pot consta în:</w:t>
      </w:r>
    </w:p>
    <w:p w14:paraId="03A00CEA" w14:textId="2A5EB941" w:rsidR="00DE5102" w:rsidRPr="00DE5102" w:rsidRDefault="00DE5102" w:rsidP="002D51CF">
      <w:pPr>
        <w:spacing w:after="0" w:line="240" w:lineRule="auto"/>
        <w:jc w:val="both"/>
        <w:rPr>
          <w:rFonts w:ascii="Verdana" w:eastAsia="Times New Roman" w:hAnsi="Verdana" w:cs="Times New Roman"/>
          <w:lang w:eastAsia="ro-RO"/>
        </w:rPr>
      </w:pPr>
      <w:bookmarkStart w:id="551" w:name="do|caIII|si1|ss4|ar93|al2|lia"/>
      <w:bookmarkEnd w:id="55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primirea în depozit,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 seama clientului, de fonduri financiare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bunuri, rezultate din valorificarea de titluri executorii după finalizarea unui litigiu, a unei medieri, a procedurii succesorale sau a lichidării unui patrimoniu;</w:t>
      </w:r>
    </w:p>
    <w:p w14:paraId="2E1C146C" w14:textId="387058B1" w:rsidR="00DE5102" w:rsidRPr="00DE5102" w:rsidRDefault="00DE5102" w:rsidP="002D51CF">
      <w:pPr>
        <w:spacing w:after="0" w:line="240" w:lineRule="auto"/>
        <w:jc w:val="both"/>
        <w:rPr>
          <w:rFonts w:ascii="Verdana" w:eastAsia="Times New Roman" w:hAnsi="Verdana" w:cs="Times New Roman"/>
          <w:lang w:eastAsia="ro-RO"/>
        </w:rPr>
      </w:pPr>
      <w:bookmarkStart w:id="552" w:name="do|caIII|si1|ss4|ar93|al2|lib"/>
      <w:bookmarkEnd w:id="55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plasarea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valorificarea,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 seama clientului, a fondurilor financiare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bunurilor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w:t>
      </w:r>
    </w:p>
    <w:p w14:paraId="06483B8B" w14:textId="39F56CF1" w:rsidR="00DE5102" w:rsidRPr="00DE5102" w:rsidRDefault="00DE5102" w:rsidP="002D51CF">
      <w:pPr>
        <w:spacing w:after="0" w:line="240" w:lineRule="auto"/>
        <w:jc w:val="both"/>
        <w:rPr>
          <w:rFonts w:ascii="Verdana" w:eastAsia="Times New Roman" w:hAnsi="Verdana" w:cs="Times New Roman"/>
          <w:lang w:eastAsia="ro-RO"/>
        </w:rPr>
      </w:pPr>
      <w:bookmarkStart w:id="553" w:name="do|caIII|si1|ss4|ar93|al2|lic"/>
      <w:bookmarkEnd w:id="55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administrarea,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seama clientului, a fondurilor sau a valorilor în care acestea au fost plasate.</w:t>
      </w:r>
    </w:p>
    <w:p w14:paraId="1C2101D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54" w:name="do|caIII|si1|ss4|ar94"/>
      <w:bookmarkEnd w:id="554"/>
      <w:r w:rsidRPr="00DE5102">
        <w:rPr>
          <w:rFonts w:ascii="Verdana" w:eastAsia="Times New Roman" w:hAnsi="Verdana" w:cs="Times New Roman"/>
          <w:b/>
          <w:bCs/>
          <w:lang w:eastAsia="ro-RO"/>
        </w:rPr>
        <w:t>Art. 94</w:t>
      </w:r>
    </w:p>
    <w:p w14:paraId="39504D61" w14:textId="21EE646A" w:rsidR="00DE5102" w:rsidRPr="00DE5102" w:rsidRDefault="00DE5102" w:rsidP="002D51CF">
      <w:pPr>
        <w:spacing w:after="0" w:line="240" w:lineRule="auto"/>
        <w:jc w:val="both"/>
        <w:rPr>
          <w:rFonts w:ascii="Verdana" w:eastAsia="Times New Roman" w:hAnsi="Verdana" w:cs="Times New Roman"/>
          <w:lang w:eastAsia="ro-RO"/>
        </w:rPr>
      </w:pPr>
      <w:bookmarkStart w:id="555" w:name="do|caIII|si1|ss4|ar94|pa1"/>
      <w:bookmarkEnd w:id="555"/>
      <w:r w:rsidRPr="00DE5102">
        <w:rPr>
          <w:rFonts w:ascii="Verdana" w:eastAsia="Times New Roman" w:hAnsi="Verdana" w:cs="Times New Roman"/>
          <w:lang w:eastAsia="ro-RO"/>
        </w:rPr>
        <w:t>În exercitarea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fiduciare, avocatul trebuie:</w:t>
      </w:r>
    </w:p>
    <w:p w14:paraId="58B54586" w14:textId="5FF2A705" w:rsidR="00DE5102" w:rsidRPr="00DE5102" w:rsidRDefault="00DE5102" w:rsidP="002D51CF">
      <w:pPr>
        <w:spacing w:after="0" w:line="240" w:lineRule="auto"/>
        <w:jc w:val="both"/>
        <w:rPr>
          <w:rFonts w:ascii="Verdana" w:eastAsia="Times New Roman" w:hAnsi="Verdana" w:cs="Times New Roman"/>
          <w:lang w:eastAsia="ro-RO"/>
        </w:rPr>
      </w:pPr>
      <w:bookmarkStart w:id="556" w:name="do|caIII|si1|ss4|ar94|lia"/>
      <w:bookmarkEnd w:id="55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să respecte întocmai limitele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durata mandatului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expres prevăzut în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special încheiat. Când mandatul comportă împuternicirea de a dispune de fonduri, bunuri sau valori ori de a înstrăina bunurile clientului, avocatul poate proceda la efectuarea acestor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numai dacă acest lucru este în mod expres stipulat în mandat sau, în lipsa unei astfel de clauze, numai după ce va fi autorizat în mod special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scris de către client;</w:t>
      </w:r>
    </w:p>
    <w:p w14:paraId="3D3903DD" w14:textId="0C98F949" w:rsidR="00DE5102" w:rsidRPr="00DE5102" w:rsidRDefault="00DE5102" w:rsidP="002D51CF">
      <w:pPr>
        <w:spacing w:after="0" w:line="240" w:lineRule="auto"/>
        <w:jc w:val="both"/>
        <w:rPr>
          <w:rFonts w:ascii="Verdana" w:eastAsia="Times New Roman" w:hAnsi="Verdana" w:cs="Times New Roman"/>
          <w:lang w:eastAsia="ro-RO"/>
        </w:rPr>
      </w:pPr>
      <w:bookmarkStart w:id="557" w:name="do|caIII|si1|ss4|ar94|lib"/>
      <w:bookmarkEnd w:id="55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să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cu bună-credin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profesionalism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diligenta unui bun proprietar, fără să se abată de la regulile specifice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w:t>
      </w:r>
    </w:p>
    <w:p w14:paraId="4F561B7D" w14:textId="7B6F4821" w:rsidR="00DE5102" w:rsidRPr="00DE5102" w:rsidRDefault="00DE5102" w:rsidP="002D51CF">
      <w:pPr>
        <w:spacing w:after="0" w:line="240" w:lineRule="auto"/>
        <w:jc w:val="both"/>
        <w:rPr>
          <w:rFonts w:ascii="Verdana" w:eastAsia="Times New Roman" w:hAnsi="Verdana" w:cs="Times New Roman"/>
          <w:lang w:eastAsia="ro-RO"/>
        </w:rPr>
      </w:pPr>
      <w:bookmarkStart w:id="558" w:name="do|caIII|si1|ss4|ar94|lic"/>
      <w:bookmarkEnd w:id="55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să administreze afacerile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în interesul exclusiv al clientului;</w:t>
      </w:r>
    </w:p>
    <w:p w14:paraId="35695AF6" w14:textId="2F84E6FE" w:rsidR="00DE5102" w:rsidRPr="00DE5102" w:rsidRDefault="00DE5102" w:rsidP="002D51CF">
      <w:pPr>
        <w:spacing w:after="0" w:line="240" w:lineRule="auto"/>
        <w:jc w:val="both"/>
        <w:rPr>
          <w:rFonts w:ascii="Verdana" w:eastAsia="Times New Roman" w:hAnsi="Verdana" w:cs="Times New Roman"/>
          <w:lang w:eastAsia="ro-RO"/>
        </w:rPr>
      </w:pPr>
      <w:bookmarkStart w:id="559" w:name="do|caIII|si1|ss4|ar94|lid"/>
      <w:bookmarkEnd w:id="55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să nu influen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eze clientul, direct sau indirect, în scopul de a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beneficii proprii, în afara onorariului de avocat;</w:t>
      </w:r>
    </w:p>
    <w:p w14:paraId="25D34CF6" w14:textId="5F518F66" w:rsidR="00DE5102" w:rsidRPr="00DE5102" w:rsidRDefault="00DE5102" w:rsidP="002D51CF">
      <w:pPr>
        <w:spacing w:after="0" w:line="240" w:lineRule="auto"/>
        <w:jc w:val="both"/>
        <w:rPr>
          <w:rFonts w:ascii="Verdana" w:eastAsia="Times New Roman" w:hAnsi="Verdana" w:cs="Times New Roman"/>
          <w:lang w:eastAsia="ro-RO"/>
        </w:rPr>
      </w:pPr>
      <w:bookmarkStart w:id="560" w:name="do|caIII|si1|ss4|ar94|lie"/>
      <w:bookmarkEnd w:id="560"/>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să informeze corect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cu promptitudine clientul cu privire la executarea mandatului fiduciar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rezultatelor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w:t>
      </w:r>
    </w:p>
    <w:p w14:paraId="363C38A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61" w:name="do|caIII|si1|ss4|ar95"/>
      <w:bookmarkEnd w:id="561"/>
      <w:r w:rsidRPr="00DE5102">
        <w:rPr>
          <w:rFonts w:ascii="Verdana" w:eastAsia="Times New Roman" w:hAnsi="Verdana" w:cs="Times New Roman"/>
          <w:b/>
          <w:bCs/>
          <w:lang w:eastAsia="ro-RO"/>
        </w:rPr>
        <w:t>Art. 95</w:t>
      </w:r>
    </w:p>
    <w:p w14:paraId="3F5757B5" w14:textId="63F816DB" w:rsidR="00DE5102" w:rsidRPr="00DE5102" w:rsidRDefault="00DE5102" w:rsidP="002D51CF">
      <w:pPr>
        <w:spacing w:after="0" w:line="240" w:lineRule="auto"/>
        <w:jc w:val="both"/>
        <w:rPr>
          <w:rFonts w:ascii="Verdana" w:eastAsia="Times New Roman" w:hAnsi="Verdana" w:cs="Times New Roman"/>
          <w:lang w:eastAsia="ro-RO"/>
        </w:rPr>
      </w:pPr>
      <w:bookmarkStart w:id="562" w:name="do|caIII|si1|ss4|ar95|pa1"/>
      <w:bookmarkEnd w:id="562"/>
      <w:r w:rsidRPr="00DE5102">
        <w:rPr>
          <w:rFonts w:ascii="Verdana" w:eastAsia="Times New Roman" w:hAnsi="Verdana" w:cs="Times New Roman"/>
          <w:lang w:eastAsia="ro-RO"/>
        </w:rPr>
        <w:t>În executarea mandatului, avocatul poate să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oare:</w:t>
      </w:r>
    </w:p>
    <w:p w14:paraId="14CC9532" w14:textId="77740B73" w:rsidR="00DE5102" w:rsidRPr="00DE5102" w:rsidRDefault="00DE5102" w:rsidP="002D51CF">
      <w:pPr>
        <w:spacing w:after="0" w:line="240" w:lineRule="auto"/>
        <w:jc w:val="both"/>
        <w:rPr>
          <w:rFonts w:ascii="Verdana" w:eastAsia="Times New Roman" w:hAnsi="Verdana" w:cs="Times New Roman"/>
          <w:lang w:eastAsia="ro-RO"/>
        </w:rPr>
      </w:pPr>
      <w:bookmarkStart w:id="563" w:name="do|caIII|si1|ss4|ar95|lia"/>
      <w:bookmarkEnd w:id="56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consultan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07845BDC" w14:textId="45D85973" w:rsidR="00DE5102" w:rsidRPr="00DE5102" w:rsidRDefault="00DE5102" w:rsidP="002D51CF">
      <w:pPr>
        <w:spacing w:after="0" w:line="240" w:lineRule="auto"/>
        <w:jc w:val="both"/>
        <w:rPr>
          <w:rFonts w:ascii="Verdana" w:eastAsia="Times New Roman" w:hAnsi="Verdana" w:cs="Times New Roman"/>
          <w:lang w:eastAsia="ro-RO"/>
        </w:rPr>
      </w:pPr>
      <w:bookmarkStart w:id="564" w:name="do|caIII|si1|ss4|ar95|lib"/>
      <w:bookmarkEnd w:id="56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de conservare a substan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valorii fondurilor financiare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bunurilor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w:t>
      </w:r>
    </w:p>
    <w:p w14:paraId="7BC4BF57" w14:textId="64C5B56E" w:rsidR="00DE5102" w:rsidRPr="00DE5102" w:rsidRDefault="00DE5102" w:rsidP="002D51CF">
      <w:pPr>
        <w:spacing w:after="0" w:line="240" w:lineRule="auto"/>
        <w:jc w:val="both"/>
        <w:rPr>
          <w:rFonts w:ascii="Verdana" w:eastAsia="Times New Roman" w:hAnsi="Verdana" w:cs="Times New Roman"/>
          <w:lang w:eastAsia="ro-RO"/>
        </w:rPr>
      </w:pPr>
      <w:bookmarkStart w:id="565" w:name="do|caIII|si1|ss4|ar95|lic"/>
      <w:bookmarkEnd w:id="565"/>
      <w:r w:rsidRPr="00DE5102">
        <w:rPr>
          <w:rFonts w:ascii="Verdana" w:eastAsia="Times New Roman" w:hAnsi="Verdana" w:cs="Times New Roman"/>
          <w:b/>
          <w:bCs/>
          <w:lang w:eastAsia="ro-RO"/>
        </w:rPr>
        <w:lastRenderedPageBreak/>
        <w:t>c)</w:t>
      </w:r>
      <w:r w:rsidRPr="00DE5102">
        <w:rPr>
          <w:rFonts w:ascii="Verdana" w:eastAsia="Times New Roman" w:hAnsi="Verdana" w:cs="Times New Roman"/>
          <w:lang w:eastAsia="ro-RO"/>
        </w:rPr>
        <w:t>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de plasare a fondurilor în active mobiliare sau imobiliare, valori mobiliare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instrumente financiare,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45ED6431" w14:textId="3404E356" w:rsidR="00DE5102" w:rsidRPr="00DE5102" w:rsidRDefault="00DE5102" w:rsidP="002D51CF">
      <w:pPr>
        <w:spacing w:after="0" w:line="240" w:lineRule="auto"/>
        <w:jc w:val="both"/>
        <w:rPr>
          <w:rFonts w:ascii="Verdana" w:eastAsia="Times New Roman" w:hAnsi="Verdana" w:cs="Times New Roman"/>
          <w:lang w:eastAsia="ro-RO"/>
        </w:rPr>
      </w:pPr>
      <w:bookmarkStart w:id="566" w:name="do|caIII|si1|ss4|ar95|lid"/>
      <w:bookmarkEnd w:id="56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 xml:space="preserve">administrarea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valorificarea plasamentelor efectuate prin contractarea de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materiale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efectuarea de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juridice menite să sporească valoarea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lichiditatea plasamentelor;</w:t>
      </w:r>
    </w:p>
    <w:p w14:paraId="3F2981BE" w14:textId="516083F5" w:rsidR="00DE5102" w:rsidRPr="00DE5102" w:rsidRDefault="00DE5102" w:rsidP="002D51CF">
      <w:pPr>
        <w:spacing w:after="0" w:line="240" w:lineRule="auto"/>
        <w:jc w:val="both"/>
        <w:rPr>
          <w:rFonts w:ascii="Verdana" w:eastAsia="Times New Roman" w:hAnsi="Verdana" w:cs="Times New Roman"/>
          <w:lang w:eastAsia="ro-RO"/>
        </w:rPr>
      </w:pPr>
      <w:bookmarkStart w:id="567" w:name="do|caIII|si1|ss4|ar95|lie"/>
      <w:bookmarkEnd w:id="567"/>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conexe, cum ar fi completarea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de impozit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plata acestora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celorlalte datorii ale clientului legate de administrarea unor asemenea proprietă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culegerea fructelor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încasarea veniturilor sau a altor rezultate ale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mijlocirea/medierea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iunilor financiare etc.;</w:t>
      </w:r>
    </w:p>
    <w:p w14:paraId="36633CFA" w14:textId="6C56CB13" w:rsidR="00DE5102" w:rsidRPr="00DE5102" w:rsidRDefault="00DE5102" w:rsidP="002D51CF">
      <w:pPr>
        <w:spacing w:after="0" w:line="240" w:lineRule="auto"/>
        <w:jc w:val="both"/>
        <w:rPr>
          <w:rFonts w:ascii="Verdana" w:eastAsia="Times New Roman" w:hAnsi="Verdana" w:cs="Times New Roman"/>
          <w:lang w:eastAsia="ro-RO"/>
        </w:rPr>
      </w:pPr>
      <w:bookmarkStart w:id="568" w:name="do|caIII|si1|ss4|ar95|lif"/>
      <w:bookmarkEnd w:id="56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orice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în numerar privind plă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încasări, efectuări de depozite bancare, compensări, rambursări impuse de natura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w:t>
      </w:r>
    </w:p>
    <w:p w14:paraId="18270C5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69" w:name="do|caIII|si1|ss4|ar96"/>
      <w:bookmarkEnd w:id="569"/>
      <w:r w:rsidRPr="00DE5102">
        <w:rPr>
          <w:rFonts w:ascii="Verdana" w:eastAsia="Times New Roman" w:hAnsi="Verdana" w:cs="Times New Roman"/>
          <w:b/>
          <w:bCs/>
          <w:lang w:eastAsia="ro-RO"/>
        </w:rPr>
        <w:t>Art. 96</w:t>
      </w:r>
    </w:p>
    <w:p w14:paraId="2D10AD43" w14:textId="3D5F34DC" w:rsidR="00DE5102" w:rsidRPr="00DE5102" w:rsidRDefault="00DE5102" w:rsidP="002D51CF">
      <w:pPr>
        <w:spacing w:after="0" w:line="240" w:lineRule="auto"/>
        <w:jc w:val="both"/>
        <w:rPr>
          <w:rFonts w:ascii="Verdana" w:eastAsia="Times New Roman" w:hAnsi="Verdana" w:cs="Times New Roman"/>
          <w:lang w:eastAsia="ro-RO"/>
        </w:rPr>
      </w:pPr>
      <w:bookmarkStart w:id="570" w:name="do|caIII|si1|ss4|ar96|al1"/>
      <w:bookmarkEnd w:id="57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va deschide, pentru fiecare client pentru care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fiduciare, un cont la o bancă reputată (cont fiduciar) destinat depozitării de fonduri fiduciare.</w:t>
      </w:r>
    </w:p>
    <w:p w14:paraId="73D3A666" w14:textId="09F4EA2E" w:rsidR="00DE5102" w:rsidRPr="00DE5102" w:rsidRDefault="00DE5102" w:rsidP="002D51CF">
      <w:pPr>
        <w:spacing w:after="0" w:line="240" w:lineRule="auto"/>
        <w:jc w:val="both"/>
        <w:rPr>
          <w:rFonts w:ascii="Verdana" w:eastAsia="Times New Roman" w:hAnsi="Verdana" w:cs="Times New Roman"/>
          <w:lang w:eastAsia="ro-RO"/>
        </w:rPr>
      </w:pPr>
      <w:bookmarkStart w:id="571" w:name="do|caIII|si1|ss4|ar96|al2"/>
      <w:bookmarkEnd w:id="57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Prin fonduri fiduciare, în sensul prezentului articol, se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 orice sumă primită de către avocat cu titlu de fond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sau rezultată din valorificarea acestuia ori a bunurilor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w:t>
      </w:r>
    </w:p>
    <w:p w14:paraId="19A386B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72" w:name="do|caIII|si1|ss4|ar96|al3"/>
      <w:bookmarkEnd w:id="57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contul fiduciar nu pot fi depozitate alte sume decât fonduri fiduciare.</w:t>
      </w:r>
    </w:p>
    <w:p w14:paraId="31734D6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73" w:name="do|caIII|si1|ss4|ar97"/>
      <w:bookmarkEnd w:id="573"/>
      <w:r w:rsidRPr="00DE5102">
        <w:rPr>
          <w:rFonts w:ascii="Verdana" w:eastAsia="Times New Roman" w:hAnsi="Verdana" w:cs="Times New Roman"/>
          <w:b/>
          <w:bCs/>
          <w:lang w:eastAsia="ro-RO"/>
        </w:rPr>
        <w:t>Art. 97</w:t>
      </w:r>
    </w:p>
    <w:p w14:paraId="2F6C5F9A" w14:textId="0E183E95" w:rsidR="00DE5102" w:rsidRPr="00DE5102" w:rsidRDefault="00DE5102" w:rsidP="002D51CF">
      <w:pPr>
        <w:spacing w:after="0" w:line="240" w:lineRule="auto"/>
        <w:jc w:val="both"/>
        <w:rPr>
          <w:rFonts w:ascii="Verdana" w:eastAsia="Times New Roman" w:hAnsi="Verdana" w:cs="Times New Roman"/>
          <w:lang w:eastAsia="ro-RO"/>
        </w:rPr>
      </w:pPr>
      <w:bookmarkStart w:id="574" w:name="do|caIII|si1|ss4|ar97|al1"/>
      <w:bookmarkEnd w:id="57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Toate plă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legate de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fiduciare efectuate pentru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vor fi efectuate din contul fiduciar, iar toate încasările rezultate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fiduciare vor fi colectate în contul fiduciar al clientului respectiv.</w:t>
      </w:r>
    </w:p>
    <w:p w14:paraId="6B9C56DB" w14:textId="35F75E13" w:rsidR="00DE5102" w:rsidRPr="00DE5102" w:rsidRDefault="00DE5102" w:rsidP="002D51CF">
      <w:pPr>
        <w:spacing w:after="0" w:line="240" w:lineRule="auto"/>
        <w:jc w:val="both"/>
        <w:rPr>
          <w:rFonts w:ascii="Verdana" w:eastAsia="Times New Roman" w:hAnsi="Verdana" w:cs="Times New Roman"/>
          <w:lang w:eastAsia="ro-RO"/>
        </w:rPr>
      </w:pPr>
      <w:bookmarkStart w:id="575" w:name="do|caIII|si1|ss4|ar97|al2"/>
      <w:bookmarkEnd w:id="57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va transmite clientului un extras al contului fiduciar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o dată la 3 luni, dacă în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nu se prevede o perioadă mai scurtă.</w:t>
      </w:r>
    </w:p>
    <w:p w14:paraId="67BD0D7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76" w:name="do|caIII|si1|ss4|ar98"/>
      <w:bookmarkEnd w:id="576"/>
      <w:r w:rsidRPr="00DE5102">
        <w:rPr>
          <w:rFonts w:ascii="Verdana" w:eastAsia="Times New Roman" w:hAnsi="Verdana" w:cs="Times New Roman"/>
          <w:b/>
          <w:bCs/>
          <w:lang w:eastAsia="ro-RO"/>
        </w:rPr>
        <w:t>Art. 98</w:t>
      </w:r>
    </w:p>
    <w:p w14:paraId="5AB96185" w14:textId="642074AF" w:rsidR="00DE5102" w:rsidRPr="00DE5102" w:rsidRDefault="00DE5102" w:rsidP="002D51CF">
      <w:pPr>
        <w:spacing w:after="0" w:line="240" w:lineRule="auto"/>
        <w:jc w:val="both"/>
        <w:rPr>
          <w:rFonts w:ascii="Verdana" w:eastAsia="Times New Roman" w:hAnsi="Verdana" w:cs="Times New Roman"/>
          <w:lang w:eastAsia="ro-RO"/>
        </w:rPr>
      </w:pPr>
      <w:bookmarkStart w:id="577" w:name="do|caIII|si1|ss4|ar98|pa1"/>
      <w:bookmarkEnd w:id="577"/>
      <w:r w:rsidRPr="00DE5102">
        <w:rPr>
          <w:rFonts w:ascii="Verdana" w:eastAsia="Times New Roman" w:hAnsi="Verdana" w:cs="Times New Roman"/>
          <w:lang w:eastAsia="ro-RO"/>
        </w:rPr>
        <w:t xml:space="preserve">Avocatul poate retrage sau autoriza retragerea fondurilor fiduciare din contul fiduciar,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proofErr w:type="spellStart"/>
      <w:r w:rsidRPr="00DE5102">
        <w:rPr>
          <w:rFonts w:ascii="Verdana" w:eastAsia="Times New Roman" w:hAnsi="Verdana" w:cs="Times New Roman"/>
          <w:lang w:eastAsia="ro-RO"/>
        </w:rPr>
        <w:t>instructa</w:t>
      </w:r>
      <w:proofErr w:type="spellEnd"/>
      <w:r w:rsidRPr="00DE5102">
        <w:rPr>
          <w:rFonts w:ascii="Verdana" w:eastAsia="Times New Roman" w:hAnsi="Verdana" w:cs="Times New Roman"/>
          <w:lang w:eastAsia="ro-RO"/>
        </w:rPr>
        <w:t xml:space="preserve"> efectuarea de plă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 acesta doar în următoarele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4DF115F" w14:textId="66DA912D" w:rsidR="00DE5102" w:rsidRPr="00DE5102" w:rsidRDefault="00DE5102" w:rsidP="002D51CF">
      <w:pPr>
        <w:spacing w:after="0" w:line="240" w:lineRule="auto"/>
        <w:jc w:val="both"/>
        <w:rPr>
          <w:rFonts w:ascii="Verdana" w:eastAsia="Times New Roman" w:hAnsi="Verdana" w:cs="Times New Roman"/>
          <w:lang w:eastAsia="ro-RO"/>
        </w:rPr>
      </w:pPr>
      <w:bookmarkStart w:id="578" w:name="do|caIII|si1|ss4|ar98|lia"/>
      <w:bookmarkEnd w:id="57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pentru efectuarea de plasamente sau cheltuieli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limitele mandatului fiduciar;</w:t>
      </w:r>
    </w:p>
    <w:p w14:paraId="4CAA2C1F" w14:textId="5AB923DE" w:rsidR="00DE5102" w:rsidRPr="00DE5102" w:rsidRDefault="00DE5102" w:rsidP="002D51CF">
      <w:pPr>
        <w:spacing w:after="0" w:line="240" w:lineRule="auto"/>
        <w:jc w:val="both"/>
        <w:rPr>
          <w:rFonts w:ascii="Verdana" w:eastAsia="Times New Roman" w:hAnsi="Verdana" w:cs="Times New Roman"/>
          <w:lang w:eastAsia="ro-RO"/>
        </w:rPr>
      </w:pPr>
      <w:bookmarkStart w:id="579" w:name="do|caIII|si1|ss4|ar98|lib"/>
      <w:bookmarkEnd w:id="57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la instruc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expresă a clientului, dar cu posibilitatea 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contravalorii onorariilor agreate pentru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fiduciare;</w:t>
      </w:r>
    </w:p>
    <w:p w14:paraId="376B8D76" w14:textId="27CCCFB7" w:rsidR="00DE5102" w:rsidRPr="00DE5102" w:rsidRDefault="00DE5102" w:rsidP="002D51CF">
      <w:pPr>
        <w:spacing w:after="0" w:line="240" w:lineRule="auto"/>
        <w:jc w:val="both"/>
        <w:rPr>
          <w:rFonts w:ascii="Verdana" w:eastAsia="Times New Roman" w:hAnsi="Verdana" w:cs="Times New Roman"/>
          <w:lang w:eastAsia="ro-RO"/>
        </w:rPr>
      </w:pPr>
      <w:bookmarkStart w:id="580" w:name="do|caIII|si1|ss4|ar98|lic"/>
      <w:bookmarkEnd w:id="580"/>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în baza unei hotărâri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w:t>
      </w:r>
    </w:p>
    <w:p w14:paraId="341EA66F" w14:textId="54EEBC6E" w:rsidR="00DE5102" w:rsidRPr="00DE5102" w:rsidRDefault="00DE5102" w:rsidP="002D51CF">
      <w:pPr>
        <w:spacing w:after="0" w:line="240" w:lineRule="auto"/>
        <w:jc w:val="both"/>
        <w:rPr>
          <w:rFonts w:ascii="Verdana" w:eastAsia="Times New Roman" w:hAnsi="Verdana" w:cs="Times New Roman"/>
          <w:lang w:eastAsia="ro-RO"/>
        </w:rPr>
      </w:pPr>
      <w:bookmarkStart w:id="581" w:name="do|caIII|si1|ss4|ar98|lid"/>
      <w:bookmarkEnd w:id="581"/>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în baza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pentru încasarea onorariilor legate de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fiduciare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urate;</w:t>
      </w:r>
    </w:p>
    <w:p w14:paraId="16E3BD81" w14:textId="63186D56" w:rsidR="00DE5102" w:rsidRPr="00DE5102" w:rsidRDefault="00DE5102" w:rsidP="002D51CF">
      <w:pPr>
        <w:spacing w:after="0" w:line="240" w:lineRule="auto"/>
        <w:jc w:val="both"/>
        <w:rPr>
          <w:rFonts w:ascii="Verdana" w:eastAsia="Times New Roman" w:hAnsi="Verdana" w:cs="Times New Roman"/>
          <w:lang w:eastAsia="ro-RO"/>
        </w:rPr>
      </w:pPr>
      <w:bookmarkStart w:id="582" w:name="do|caIII|si1|ss4|ar98|lie"/>
      <w:bookmarkEnd w:id="582"/>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în cazul în care este în curs o procedură execu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privind bunurile sau fondurile administrate.</w:t>
      </w:r>
    </w:p>
    <w:p w14:paraId="39E9B4C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83" w:name="do|caIII|si1|ss4|ar99"/>
      <w:bookmarkEnd w:id="583"/>
      <w:r w:rsidRPr="00DE5102">
        <w:rPr>
          <w:rFonts w:ascii="Verdana" w:eastAsia="Times New Roman" w:hAnsi="Verdana" w:cs="Times New Roman"/>
          <w:b/>
          <w:bCs/>
          <w:lang w:eastAsia="ro-RO"/>
        </w:rPr>
        <w:t>Art. 99</w:t>
      </w:r>
    </w:p>
    <w:p w14:paraId="55C96254" w14:textId="06A5E502" w:rsidR="00DE5102" w:rsidRPr="00DE5102" w:rsidRDefault="00DE5102" w:rsidP="002D51CF">
      <w:pPr>
        <w:spacing w:after="0" w:line="240" w:lineRule="auto"/>
        <w:jc w:val="both"/>
        <w:rPr>
          <w:rFonts w:ascii="Verdana" w:eastAsia="Times New Roman" w:hAnsi="Verdana" w:cs="Times New Roman"/>
          <w:lang w:eastAsia="ro-RO"/>
        </w:rPr>
      </w:pPr>
      <w:bookmarkStart w:id="584" w:name="do|caIII|si1|ss4|ar99|pa1"/>
      <w:bookmarkEnd w:id="584"/>
      <w:r w:rsidRPr="00DE5102">
        <w:rPr>
          <w:rFonts w:ascii="Verdana" w:eastAsia="Times New Roman" w:hAnsi="Verdana" w:cs="Times New Roman"/>
          <w:lang w:eastAsia="ro-RO"/>
        </w:rPr>
        <w:t>Avocatul nu are dreptul să retragă fonduri sau să efectueze plă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 contul fiduciar atunci când clientul i-a adus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scris opozi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w:t>
      </w:r>
    </w:p>
    <w:p w14:paraId="29CE0C2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85" w:name="do|caIII|si1|ss4|ar100"/>
      <w:bookmarkEnd w:id="585"/>
      <w:r w:rsidRPr="00DE5102">
        <w:rPr>
          <w:rFonts w:ascii="Verdana" w:eastAsia="Times New Roman" w:hAnsi="Verdana" w:cs="Times New Roman"/>
          <w:b/>
          <w:bCs/>
          <w:lang w:eastAsia="ro-RO"/>
        </w:rPr>
        <w:t>Art. 100</w:t>
      </w:r>
    </w:p>
    <w:p w14:paraId="60B513A0" w14:textId="36CCA6A2" w:rsidR="00DE5102" w:rsidRPr="00DE5102" w:rsidRDefault="00DE5102" w:rsidP="002D51CF">
      <w:pPr>
        <w:spacing w:after="0" w:line="240" w:lineRule="auto"/>
        <w:jc w:val="both"/>
        <w:rPr>
          <w:rFonts w:ascii="Verdana" w:eastAsia="Times New Roman" w:hAnsi="Verdana" w:cs="Times New Roman"/>
          <w:lang w:eastAsia="ro-RO"/>
        </w:rPr>
      </w:pPr>
      <w:bookmarkStart w:id="586" w:name="do|caIII|si1|ss4|ar100|pa1"/>
      <w:bookmarkEnd w:id="586"/>
      <w:r w:rsidRPr="00DE5102">
        <w:rPr>
          <w:rFonts w:ascii="Verdana" w:eastAsia="Times New Roman" w:hAnsi="Verdana" w:cs="Times New Roman"/>
          <w:lang w:eastAsia="ro-RO"/>
        </w:rPr>
        <w:t>Este permisă încheierea unui contract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care să prevadă plata, în parte, a onorariului pentru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fiduciare,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de un eveniment care să aibă loc sau de un rezultat care să fie atins.</w:t>
      </w:r>
    </w:p>
    <w:p w14:paraId="1DBECAB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87" w:name="do|caIII|si1|ss4|ar101"/>
      <w:bookmarkEnd w:id="587"/>
      <w:r w:rsidRPr="00DE5102">
        <w:rPr>
          <w:rFonts w:ascii="Verdana" w:eastAsia="Times New Roman" w:hAnsi="Verdana" w:cs="Times New Roman"/>
          <w:b/>
          <w:bCs/>
          <w:lang w:eastAsia="ro-RO"/>
        </w:rPr>
        <w:t>Art. 101</w:t>
      </w:r>
    </w:p>
    <w:p w14:paraId="3B730C3F" w14:textId="792D227C" w:rsidR="00DE5102" w:rsidRPr="00DE5102" w:rsidRDefault="00DE5102" w:rsidP="002D51CF">
      <w:pPr>
        <w:spacing w:after="0" w:line="240" w:lineRule="auto"/>
        <w:jc w:val="both"/>
        <w:rPr>
          <w:rFonts w:ascii="Verdana" w:eastAsia="Times New Roman" w:hAnsi="Verdana" w:cs="Times New Roman"/>
          <w:lang w:eastAsia="ro-RO"/>
        </w:rPr>
      </w:pPr>
      <w:bookmarkStart w:id="588" w:name="do|caIII|si1|ss4|ar101|pa1"/>
      <w:bookmarkEnd w:id="588"/>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păstreze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scrise ale tuturor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iunilor efectuate în baza sau în legătură cu un mandat fiduciar (contracte, coresponden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rapoarte de evaluare, extrase de cont etc.). În cazul în care clientul solicită originalul acestor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avocatul este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 să păstreze fotocopii pe format hârtie sau electronic.</w:t>
      </w:r>
    </w:p>
    <w:p w14:paraId="47A990D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89" w:name="do|caIII|si1|ss4|ar102"/>
      <w:bookmarkEnd w:id="589"/>
      <w:r w:rsidRPr="00DE5102">
        <w:rPr>
          <w:rFonts w:ascii="Verdana" w:eastAsia="Times New Roman" w:hAnsi="Verdana" w:cs="Times New Roman"/>
          <w:b/>
          <w:bCs/>
          <w:lang w:eastAsia="ro-RO"/>
        </w:rPr>
        <w:lastRenderedPageBreak/>
        <w:t>Art. 102</w:t>
      </w:r>
    </w:p>
    <w:p w14:paraId="4F26A501" w14:textId="67FD4222" w:rsidR="00DE5102" w:rsidRPr="00DE5102" w:rsidRDefault="00DE5102" w:rsidP="002D51CF">
      <w:pPr>
        <w:spacing w:after="0" w:line="240" w:lineRule="auto"/>
        <w:jc w:val="both"/>
        <w:rPr>
          <w:rFonts w:ascii="Verdana" w:eastAsia="Times New Roman" w:hAnsi="Verdana" w:cs="Times New Roman"/>
          <w:lang w:eastAsia="ro-RO"/>
        </w:rPr>
      </w:pPr>
      <w:bookmarkStart w:id="590" w:name="do|caIII|si1|ss4|ar102|al1"/>
      <w:bookmarkEnd w:id="59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păstreze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un registru sau un sistem echivalent de înregistrare care să arate separat, pentru fiecare client pentru care 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fiduciare:</w:t>
      </w:r>
    </w:p>
    <w:p w14:paraId="1894FED8" w14:textId="7946C9BC" w:rsidR="00DE5102" w:rsidRPr="00DE5102" w:rsidRDefault="00DE5102" w:rsidP="002D51CF">
      <w:pPr>
        <w:spacing w:after="0" w:line="240" w:lineRule="auto"/>
        <w:jc w:val="both"/>
        <w:rPr>
          <w:rFonts w:ascii="Verdana" w:eastAsia="Times New Roman" w:hAnsi="Verdana" w:cs="Times New Roman"/>
          <w:lang w:eastAsia="ro-RO"/>
        </w:rPr>
      </w:pPr>
      <w:bookmarkStart w:id="591" w:name="do|caIII|si1|ss4|ar102|al1|lia"/>
      <w:bookmarkEnd w:id="59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identitatea clientului pe seama căruia fondurile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i/sau bunurile sunt primite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administrate;</w:t>
      </w:r>
    </w:p>
    <w:p w14:paraId="27015207" w14:textId="3B86488C" w:rsidR="00DE5102" w:rsidRPr="00DE5102" w:rsidRDefault="00DE5102" w:rsidP="002D51CF">
      <w:pPr>
        <w:spacing w:after="0" w:line="240" w:lineRule="auto"/>
        <w:jc w:val="both"/>
        <w:rPr>
          <w:rFonts w:ascii="Verdana" w:eastAsia="Times New Roman" w:hAnsi="Verdana" w:cs="Times New Roman"/>
          <w:lang w:eastAsia="ro-RO"/>
        </w:rPr>
      </w:pPr>
      <w:bookmarkStart w:id="592" w:name="do|caIII|si1|ss4|ar102|al1|lib"/>
      <w:bookmarkEnd w:id="59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un inventar al bunurilor primite, respectiv rambursate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valoarea fondurilor primite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rambursate,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data primirii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sursa fondurilor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bunurilor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data rambursării acestora sau rezultatul administrării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valorificării acestora;</w:t>
      </w:r>
    </w:p>
    <w:p w14:paraId="78B49ACD" w14:textId="102D56FC" w:rsidR="00DE5102" w:rsidRPr="00DE5102" w:rsidRDefault="00DE5102" w:rsidP="002D51CF">
      <w:pPr>
        <w:spacing w:after="0" w:line="240" w:lineRule="auto"/>
        <w:jc w:val="both"/>
        <w:rPr>
          <w:rFonts w:ascii="Verdana" w:eastAsia="Times New Roman" w:hAnsi="Verdana" w:cs="Times New Roman"/>
          <w:lang w:eastAsia="ro-RO"/>
        </w:rPr>
      </w:pPr>
      <w:bookmarkStart w:id="593" w:name="do|caIII|si1|ss4|ar102|al1|lic"/>
      <w:bookmarkEnd w:id="59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fiduciare efectuate, cu indicarea datei,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valorii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tipului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w:t>
      </w:r>
    </w:p>
    <w:p w14:paraId="43A39685" w14:textId="4EE74714" w:rsidR="00DE5102" w:rsidRPr="00DE5102" w:rsidRDefault="00DE5102" w:rsidP="002D51CF">
      <w:pPr>
        <w:spacing w:after="0" w:line="240" w:lineRule="auto"/>
        <w:jc w:val="both"/>
        <w:rPr>
          <w:rFonts w:ascii="Verdana" w:eastAsia="Times New Roman" w:hAnsi="Verdana" w:cs="Times New Roman"/>
          <w:lang w:eastAsia="ro-RO"/>
        </w:rPr>
      </w:pPr>
      <w:bookmarkStart w:id="594" w:name="do|caIII|si1|ss4|ar102|al2"/>
      <w:bookmarkEnd w:id="59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este obligat să înregistreze prompt fiecare tranzac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fiduciară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orice caz, nu mai târziu de 3 zile lucrătoare de la efectuarea lor.</w:t>
      </w:r>
    </w:p>
    <w:p w14:paraId="75D2437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95" w:name="do|caIII|si1|ss4|ar103"/>
      <w:bookmarkEnd w:id="595"/>
      <w:r w:rsidRPr="00DE5102">
        <w:rPr>
          <w:rFonts w:ascii="Verdana" w:eastAsia="Times New Roman" w:hAnsi="Verdana" w:cs="Times New Roman"/>
          <w:b/>
          <w:bCs/>
          <w:lang w:eastAsia="ro-RO"/>
        </w:rPr>
        <w:t>Art. 103</w:t>
      </w:r>
    </w:p>
    <w:p w14:paraId="1E72C2DC" w14:textId="56E399E0" w:rsidR="00DE5102" w:rsidRPr="00DE5102" w:rsidRDefault="00DE5102" w:rsidP="002D51CF">
      <w:pPr>
        <w:spacing w:after="0" w:line="240" w:lineRule="auto"/>
        <w:jc w:val="both"/>
        <w:rPr>
          <w:rFonts w:ascii="Verdana" w:eastAsia="Times New Roman" w:hAnsi="Verdana" w:cs="Times New Roman"/>
          <w:lang w:eastAsia="ro-RO"/>
        </w:rPr>
      </w:pPr>
      <w:bookmarkStart w:id="596" w:name="do|caIII|si1|ss4|ar103|pa1"/>
      <w:bookmarkEnd w:id="596"/>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păstreze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legate de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fiduciare pe o perioadă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10 ani.</w:t>
      </w:r>
    </w:p>
    <w:p w14:paraId="33AA465E" w14:textId="02ED33EE" w:rsidR="00DE5102" w:rsidRPr="00DE5102" w:rsidRDefault="00DE5102" w:rsidP="002D51CF">
      <w:pPr>
        <w:spacing w:after="0" w:line="240" w:lineRule="auto"/>
        <w:jc w:val="both"/>
        <w:rPr>
          <w:rFonts w:ascii="Verdana" w:eastAsia="Times New Roman" w:hAnsi="Verdana" w:cs="Times New Roman"/>
          <w:lang w:eastAsia="ro-RO"/>
        </w:rPr>
      </w:pPr>
      <w:bookmarkStart w:id="597" w:name="do|caIII|si1|ss5"/>
      <w:bookmarkEnd w:id="59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Activită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 de stabilire temporară a sediului unor societă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 xml:space="preserve">i comerciale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 xml:space="preserve">i înregistrarea acestora, în numele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pe seama clientului, a păr</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 de interes, a păr</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 sociale sau a ac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iunilor societă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 astfel înregistrate</w:t>
      </w:r>
    </w:p>
    <w:p w14:paraId="265A52D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598" w:name="do|caIII|si1|ss5|ar104"/>
      <w:bookmarkEnd w:id="598"/>
      <w:r w:rsidRPr="00DE5102">
        <w:rPr>
          <w:rFonts w:ascii="Verdana" w:eastAsia="Times New Roman" w:hAnsi="Verdana" w:cs="Times New Roman"/>
          <w:b/>
          <w:bCs/>
          <w:lang w:eastAsia="ro-RO"/>
        </w:rPr>
        <w:t>Art. 104</w:t>
      </w:r>
    </w:p>
    <w:p w14:paraId="722837D9" w14:textId="216EDD1F" w:rsidR="00DE5102" w:rsidRPr="00DE5102" w:rsidRDefault="00DE5102" w:rsidP="002D51CF">
      <w:pPr>
        <w:spacing w:after="0" w:line="240" w:lineRule="auto"/>
        <w:jc w:val="both"/>
        <w:rPr>
          <w:rFonts w:ascii="Verdana" w:eastAsia="Times New Roman" w:hAnsi="Verdana" w:cs="Times New Roman"/>
          <w:lang w:eastAsia="ro-RO"/>
        </w:rPr>
      </w:pPr>
      <w:bookmarkStart w:id="599" w:name="do|caIII|si1|ss5|ar104|pa1"/>
      <w:bookmarkEnd w:id="599"/>
      <w:r w:rsidRPr="00DE5102">
        <w:rPr>
          <w:rFonts w:ascii="Verdana" w:eastAsia="Times New Roman" w:hAnsi="Verdana" w:cs="Times New Roman"/>
          <w:lang w:eastAsia="ro-RO"/>
        </w:rPr>
        <w:t>Stabilirea temporară a sediului unor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comerciale la sediul profesional al avocatului presupune utilizarea sediului profesional al avocatului pentru scopul limitat al constituirii legale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autorizării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ionării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comerciale sau, după caz, pentru mutarea sediului ori pentru stabilirea unui sediu secundar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cauză.</w:t>
      </w:r>
    </w:p>
    <w:p w14:paraId="0BF37FD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00" w:name="do|caIII|si1|ss5|ar105"/>
      <w:bookmarkEnd w:id="600"/>
      <w:r w:rsidRPr="00DE5102">
        <w:rPr>
          <w:rFonts w:ascii="Verdana" w:eastAsia="Times New Roman" w:hAnsi="Verdana" w:cs="Times New Roman"/>
          <w:b/>
          <w:bCs/>
          <w:lang w:eastAsia="ro-RO"/>
        </w:rPr>
        <w:t>Art. 105</w:t>
      </w:r>
    </w:p>
    <w:p w14:paraId="177B0B55" w14:textId="04580C2F" w:rsidR="00DE5102" w:rsidRPr="00DE5102" w:rsidRDefault="00DE5102" w:rsidP="002D51CF">
      <w:pPr>
        <w:spacing w:after="0" w:line="240" w:lineRule="auto"/>
        <w:jc w:val="both"/>
        <w:rPr>
          <w:rFonts w:ascii="Verdana" w:eastAsia="Times New Roman" w:hAnsi="Verdana" w:cs="Times New Roman"/>
          <w:lang w:eastAsia="ro-RO"/>
        </w:rPr>
      </w:pPr>
      <w:bookmarkStart w:id="601" w:name="do|caIII|si1|ss5|ar105|al1"/>
      <w:bookmarkEnd w:id="60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vederea stabilirii temporare a sediului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comerciale în cauză, avocatul va întocmi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semna cu reprezentantul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un contract separat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având acest obiect.</w:t>
      </w:r>
    </w:p>
    <w:p w14:paraId="666E7B44" w14:textId="3C90CFA1" w:rsidR="00DE5102" w:rsidRPr="00DE5102" w:rsidRDefault="00DE5102" w:rsidP="002D51CF">
      <w:pPr>
        <w:spacing w:after="0" w:line="240" w:lineRule="auto"/>
        <w:jc w:val="both"/>
        <w:rPr>
          <w:rFonts w:ascii="Verdana" w:eastAsia="Times New Roman" w:hAnsi="Verdana" w:cs="Times New Roman"/>
          <w:lang w:eastAsia="ro-RO"/>
        </w:rPr>
      </w:pPr>
      <w:bookmarkStart w:id="602" w:name="do|caIII|si1|ss5|ar105|al2"/>
      <w:bookmarkEnd w:id="60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Perioada pentru care sediul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cauza este stabilit la sediul profesional al avocatului nu poate depă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 an, iar dovada sediului se face cu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377BD32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03" w:name="do|caIII|si1|ss5|ar106"/>
      <w:bookmarkEnd w:id="603"/>
      <w:r w:rsidRPr="00DE5102">
        <w:rPr>
          <w:rFonts w:ascii="Verdana" w:eastAsia="Times New Roman" w:hAnsi="Verdana" w:cs="Times New Roman"/>
          <w:b/>
          <w:bCs/>
          <w:lang w:eastAsia="ro-RO"/>
        </w:rPr>
        <w:t>Art. 106</w:t>
      </w:r>
    </w:p>
    <w:p w14:paraId="2460EEF1" w14:textId="789A644D" w:rsidR="00DE5102" w:rsidRPr="00DE5102" w:rsidRDefault="00DE5102" w:rsidP="002D51CF">
      <w:pPr>
        <w:spacing w:after="0" w:line="240" w:lineRule="auto"/>
        <w:jc w:val="both"/>
        <w:rPr>
          <w:rFonts w:ascii="Verdana" w:eastAsia="Times New Roman" w:hAnsi="Verdana" w:cs="Times New Roman"/>
          <w:lang w:eastAsia="ro-RO"/>
        </w:rPr>
      </w:pPr>
      <w:bookmarkStart w:id="604" w:name="do|caIII|si1|ss5|ar106|pa1"/>
      <w:bookmarkEnd w:id="604"/>
      <w:r w:rsidRPr="00DE5102">
        <w:rPr>
          <w:rFonts w:ascii="Verdana" w:eastAsia="Times New Roman" w:hAnsi="Verdana" w:cs="Times New Roman"/>
          <w:lang w:eastAsia="ro-RO"/>
        </w:rPr>
        <w:t>Avocatul poate îndeplini orice formalită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legale necesare în vederea înregistrării,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seama clientului, 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comerciale,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 interes,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iunilor,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35BB509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05" w:name="do|caIII|si1|ss5|ar107"/>
      <w:bookmarkEnd w:id="605"/>
      <w:r w:rsidRPr="00DE5102">
        <w:rPr>
          <w:rFonts w:ascii="Verdana" w:eastAsia="Times New Roman" w:hAnsi="Verdana" w:cs="Times New Roman"/>
          <w:b/>
          <w:bCs/>
          <w:lang w:eastAsia="ro-RO"/>
        </w:rPr>
        <w:t>Art. 107</w:t>
      </w:r>
    </w:p>
    <w:p w14:paraId="6E1098A9" w14:textId="71205C87" w:rsidR="00DE5102" w:rsidRPr="00DE5102" w:rsidRDefault="00DE5102" w:rsidP="002D51CF">
      <w:pPr>
        <w:spacing w:after="0" w:line="240" w:lineRule="auto"/>
        <w:jc w:val="both"/>
        <w:rPr>
          <w:rFonts w:ascii="Verdana" w:eastAsia="Times New Roman" w:hAnsi="Verdana" w:cs="Times New Roman"/>
          <w:lang w:eastAsia="ro-RO"/>
        </w:rPr>
      </w:pPr>
      <w:bookmarkStart w:id="606" w:name="do|caIII|si1|ss5|ar107|pa1"/>
      <w:bookmarkEnd w:id="606"/>
      <w:r w:rsidRPr="00DE5102">
        <w:rPr>
          <w:rFonts w:ascii="Verdana" w:eastAsia="Times New Roman" w:hAnsi="Verdana" w:cs="Times New Roman"/>
          <w:lang w:eastAsia="ro-RO"/>
        </w:rPr>
        <w:t xml:space="preserve">Avocatul va întocmi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păstra registre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interes,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 sau de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emise de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înregistrate de acesta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seama clientului. Avocatul poate efectua, la cererea clientului,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în aceste registre, inclusiv cesiuni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constituiri de garan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emite, la cererea persoanei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ite, extrase din aceste registre,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0DBD6E61" w14:textId="3FFF850B" w:rsidR="00DE5102" w:rsidRPr="00DE5102" w:rsidRDefault="00DE5102" w:rsidP="002D51CF">
      <w:pPr>
        <w:spacing w:after="0" w:line="240" w:lineRule="auto"/>
        <w:jc w:val="both"/>
        <w:rPr>
          <w:rFonts w:ascii="Verdana" w:eastAsia="Times New Roman" w:hAnsi="Verdana" w:cs="Times New Roman"/>
          <w:lang w:eastAsia="ro-RO"/>
        </w:rPr>
      </w:pPr>
      <w:bookmarkStart w:id="607" w:name="do|caIII|si2"/>
      <w:bookmarkEnd w:id="607"/>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Rela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 xml:space="preserve">iile dintre avocat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client</w:t>
      </w:r>
    </w:p>
    <w:p w14:paraId="374030C4" w14:textId="31778912" w:rsidR="00DE5102" w:rsidRPr="00DE5102" w:rsidRDefault="00DE5102" w:rsidP="002D51CF">
      <w:pPr>
        <w:spacing w:after="0" w:line="240" w:lineRule="auto"/>
        <w:jc w:val="both"/>
        <w:rPr>
          <w:rFonts w:ascii="Verdana" w:eastAsia="Times New Roman" w:hAnsi="Verdana" w:cs="Times New Roman"/>
          <w:lang w:eastAsia="ro-RO"/>
        </w:rPr>
      </w:pPr>
      <w:bookmarkStart w:id="608" w:name="do|caIII|si2|ss1"/>
      <w:bookmarkEnd w:id="608"/>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Principiile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regulile de bază ale rela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 xml:space="preserve">iei dintre avocat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client</w:t>
      </w:r>
    </w:p>
    <w:p w14:paraId="349BAB8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09" w:name="do|caIII|si2|ss1|ar108"/>
      <w:bookmarkEnd w:id="609"/>
      <w:r w:rsidRPr="00DE5102">
        <w:rPr>
          <w:rFonts w:ascii="Verdana" w:eastAsia="Times New Roman" w:hAnsi="Verdana" w:cs="Times New Roman"/>
          <w:b/>
          <w:bCs/>
          <w:lang w:eastAsia="ro-RO"/>
        </w:rPr>
        <w:t>Art. 108</w:t>
      </w:r>
    </w:p>
    <w:p w14:paraId="530FB866" w14:textId="0ABB8D85" w:rsidR="00DE5102" w:rsidRPr="00DE5102" w:rsidRDefault="00DE5102" w:rsidP="002D51CF">
      <w:pPr>
        <w:spacing w:after="0" w:line="240" w:lineRule="auto"/>
        <w:jc w:val="both"/>
        <w:rPr>
          <w:rFonts w:ascii="Verdana" w:eastAsia="Times New Roman" w:hAnsi="Verdana" w:cs="Times New Roman"/>
          <w:lang w:eastAsia="ro-RO"/>
        </w:rPr>
      </w:pPr>
      <w:bookmarkStart w:id="610" w:name="do|caIII|si2|ss1|ar108|al1"/>
      <w:bookmarkEnd w:id="6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Dreptul avocatului de a asista, a reprezenta ori a exercita orice alte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specifice profesiei se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din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încheiat în formă scrisă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ori mandatarul acestuia.</w:t>
      </w:r>
    </w:p>
    <w:p w14:paraId="1D220BE8" w14:textId="6831CDCB" w:rsidR="00DE5102" w:rsidRPr="00DE5102" w:rsidRDefault="00DE5102" w:rsidP="002D51CF">
      <w:pPr>
        <w:spacing w:after="0" w:line="240" w:lineRule="auto"/>
        <w:jc w:val="both"/>
        <w:rPr>
          <w:rFonts w:ascii="Verdana" w:eastAsia="Times New Roman" w:hAnsi="Verdana" w:cs="Times New Roman"/>
          <w:lang w:eastAsia="ro-RO"/>
        </w:rPr>
      </w:pPr>
      <w:bookmarkStart w:id="611" w:name="do|caIII|si2|ss1|ar108|al2"/>
      <w:bookmarkEnd w:id="6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Forma,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efectele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sunt stabilite prin prezentul statut.</w:t>
      </w:r>
    </w:p>
    <w:p w14:paraId="3E2F7782" w14:textId="3D8591F1" w:rsidR="00DE5102" w:rsidRPr="00DE5102" w:rsidRDefault="00DE5102" w:rsidP="002D51CF">
      <w:pPr>
        <w:spacing w:after="0" w:line="240" w:lineRule="auto"/>
        <w:jc w:val="both"/>
        <w:rPr>
          <w:rFonts w:ascii="Verdana" w:eastAsia="Times New Roman" w:hAnsi="Verdana" w:cs="Times New Roman"/>
          <w:lang w:eastAsia="ro-RO"/>
        </w:rPr>
      </w:pPr>
      <w:bookmarkStart w:id="612" w:name="do|caIII|si2|ss1|ar108|al3"/>
      <w:bookmarkEnd w:id="612"/>
      <w:r w:rsidRPr="00DE5102">
        <w:rPr>
          <w:rFonts w:ascii="Verdana" w:eastAsia="Times New Roman" w:hAnsi="Verdana" w:cs="Times New Roman"/>
          <w:b/>
          <w:bCs/>
          <w:lang w:eastAsia="ro-RO"/>
        </w:rPr>
        <w:lastRenderedPageBreak/>
        <w:t>(3)</w:t>
      </w:r>
      <w:r w:rsidRPr="00DE5102">
        <w:rPr>
          <w:rFonts w:ascii="Verdana" w:eastAsia="Times New Roman" w:hAnsi="Verdana" w:cs="Times New Roman"/>
          <w:lang w:eastAsia="ro-RO"/>
        </w:rPr>
        <w:t>Avocatul nu poate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decât în limitele contractului încheiat cu clientul său,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cazurilor prevăzute de lege.</w:t>
      </w:r>
    </w:p>
    <w:p w14:paraId="3E0880D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13" w:name="do|caIII|si2|ss1|ar109"/>
      <w:bookmarkEnd w:id="613"/>
      <w:r w:rsidRPr="00DE5102">
        <w:rPr>
          <w:rFonts w:ascii="Verdana" w:eastAsia="Times New Roman" w:hAnsi="Verdana" w:cs="Times New Roman"/>
          <w:b/>
          <w:bCs/>
          <w:lang w:eastAsia="ro-RO"/>
        </w:rPr>
        <w:t>Art. 109</w:t>
      </w:r>
    </w:p>
    <w:p w14:paraId="6744281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14" w:name="do|caIII|si2|ss1|ar109|al1"/>
      <w:bookmarkEnd w:id="61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exercitarea profesiei sale avocatul este independent.</w:t>
      </w:r>
    </w:p>
    <w:p w14:paraId="3CC33F6B" w14:textId="6CE28E48" w:rsidR="00DE5102" w:rsidRPr="00DE5102" w:rsidRDefault="00DE5102" w:rsidP="002D51CF">
      <w:pPr>
        <w:spacing w:after="0" w:line="240" w:lineRule="auto"/>
        <w:jc w:val="both"/>
        <w:rPr>
          <w:rFonts w:ascii="Verdana" w:eastAsia="Times New Roman" w:hAnsi="Verdana" w:cs="Times New Roman"/>
          <w:lang w:eastAsia="ro-RO"/>
        </w:rPr>
      </w:pPr>
      <w:bookmarkStart w:id="615" w:name="do|caIII|si2|ss1|ar109|al2"/>
      <w:bookmarkEnd w:id="61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Activitatea avocatului nu poate fi motivată decât în interesul clientului, apreciat în limitele legii, ale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codului deontologic.</w:t>
      </w:r>
    </w:p>
    <w:p w14:paraId="2964BAC6" w14:textId="3C28CEF5" w:rsidR="00DE5102" w:rsidRPr="00DE5102" w:rsidRDefault="00DE5102" w:rsidP="002D51CF">
      <w:pPr>
        <w:spacing w:after="0" w:line="240" w:lineRule="auto"/>
        <w:jc w:val="both"/>
        <w:rPr>
          <w:rFonts w:ascii="Verdana" w:eastAsia="Times New Roman" w:hAnsi="Verdana" w:cs="Times New Roman"/>
          <w:lang w:eastAsia="ro-RO"/>
        </w:rPr>
      </w:pPr>
      <w:bookmarkStart w:id="616" w:name="do|caIII|si2|ss1|ar109|al3"/>
      <w:bookmarkEnd w:id="61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Constituie atingere a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ca atare, trebuie evitate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înlăturate de către avocat, prin orice mijloace legale:</w:t>
      </w:r>
    </w:p>
    <w:p w14:paraId="185DFBAC" w14:textId="3E345B74" w:rsidR="00DE5102" w:rsidRPr="00DE5102" w:rsidRDefault="00DE5102" w:rsidP="002D51CF">
      <w:pPr>
        <w:spacing w:after="0" w:line="240" w:lineRule="auto"/>
        <w:jc w:val="both"/>
        <w:rPr>
          <w:rFonts w:ascii="Verdana" w:eastAsia="Times New Roman" w:hAnsi="Verdana" w:cs="Times New Roman"/>
          <w:lang w:eastAsia="ro-RO"/>
        </w:rPr>
      </w:pPr>
      <w:bookmarkStart w:id="617" w:name="do|caIII|si2|ss1|ar109|al3|lia"/>
      <w:bookmarkEnd w:id="61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unui interes propriu ori al persoanelor apropiate lui în cauza care i-a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w:t>
      </w:r>
    </w:p>
    <w:p w14:paraId="688CC2BC" w14:textId="1BA062D9" w:rsidR="00DE5102" w:rsidRPr="00DE5102" w:rsidRDefault="00DE5102" w:rsidP="002D51CF">
      <w:pPr>
        <w:spacing w:after="0" w:line="240" w:lineRule="auto"/>
        <w:jc w:val="both"/>
        <w:rPr>
          <w:rFonts w:ascii="Verdana" w:eastAsia="Times New Roman" w:hAnsi="Verdana" w:cs="Times New Roman"/>
          <w:lang w:eastAsia="ro-RO"/>
        </w:rPr>
      </w:pPr>
      <w:bookmarkStart w:id="618" w:name="do|caIII|si2|ss1|ar109|al3|lib"/>
      <w:bookmarkEnd w:id="61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prestarea de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în scopul de a se face plăcut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magistra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sau publicului;</w:t>
      </w:r>
    </w:p>
    <w:p w14:paraId="7B178A8C" w14:textId="3A18777A" w:rsidR="00DE5102" w:rsidRPr="00DE5102" w:rsidRDefault="00DE5102" w:rsidP="002D51CF">
      <w:pPr>
        <w:spacing w:after="0" w:line="240" w:lineRule="auto"/>
        <w:jc w:val="both"/>
        <w:rPr>
          <w:rFonts w:ascii="Verdana" w:eastAsia="Times New Roman" w:hAnsi="Verdana" w:cs="Times New Roman"/>
          <w:lang w:eastAsia="ro-RO"/>
        </w:rPr>
      </w:pPr>
      <w:bookmarkStart w:id="619" w:name="do|caIII|si2|ss1|ar109|al3|lic"/>
      <w:bookmarkEnd w:id="61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prestarea de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din simplă complezen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512B1E69" w14:textId="090ED020" w:rsidR="00DE5102" w:rsidRPr="00DE5102" w:rsidRDefault="00DE5102" w:rsidP="002D51CF">
      <w:pPr>
        <w:spacing w:after="0" w:line="240" w:lineRule="auto"/>
        <w:jc w:val="both"/>
        <w:rPr>
          <w:rFonts w:ascii="Verdana" w:eastAsia="Times New Roman" w:hAnsi="Verdana" w:cs="Times New Roman"/>
          <w:lang w:eastAsia="ro-RO"/>
        </w:rPr>
      </w:pPr>
      <w:bookmarkStart w:id="620" w:name="do|caIII|si2|ss1|ar109|al3|lid"/>
      <w:bookmarkEnd w:id="62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oricăror presiuni în scopul nerespectării secretului profesional.</w:t>
      </w:r>
    </w:p>
    <w:p w14:paraId="7E3A7E3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21" w:name="do|caIII|si2|ss1|ar110"/>
      <w:bookmarkEnd w:id="621"/>
      <w:r w:rsidRPr="00DE5102">
        <w:rPr>
          <w:rFonts w:ascii="Verdana" w:eastAsia="Times New Roman" w:hAnsi="Verdana" w:cs="Times New Roman"/>
          <w:b/>
          <w:bCs/>
          <w:lang w:eastAsia="ro-RO"/>
        </w:rPr>
        <w:t>Art. 110</w:t>
      </w:r>
    </w:p>
    <w:p w14:paraId="25098057" w14:textId="63BA14A4" w:rsidR="00DE5102" w:rsidRPr="00DE5102" w:rsidRDefault="00DE5102" w:rsidP="002D51CF">
      <w:pPr>
        <w:spacing w:after="0" w:line="240" w:lineRule="auto"/>
        <w:jc w:val="both"/>
        <w:rPr>
          <w:rFonts w:ascii="Verdana" w:eastAsia="Times New Roman" w:hAnsi="Verdana" w:cs="Times New Roman"/>
          <w:lang w:eastAsia="ro-RO"/>
        </w:rPr>
      </w:pPr>
      <w:bookmarkStart w:id="622" w:name="do|caIII|si2|ss1|ar110|pa1"/>
      <w:bookmarkEnd w:id="622"/>
      <w:r w:rsidRPr="00DE5102">
        <w:rPr>
          <w:rFonts w:ascii="Verdana" w:eastAsia="Times New Roman" w:hAnsi="Verdana" w:cs="Times New Roman"/>
          <w:lang w:eastAsia="ro-RO"/>
        </w:rPr>
        <w:t>Avocatul trebuie să depună toată diligenta pentru apărarea libertă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intereselor legitime ale clientului.</w:t>
      </w:r>
    </w:p>
    <w:p w14:paraId="788D5A7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23" w:name="do|caIII|si2|ss1|ar111"/>
      <w:bookmarkEnd w:id="623"/>
      <w:r w:rsidRPr="00DE5102">
        <w:rPr>
          <w:rFonts w:ascii="Verdana" w:eastAsia="Times New Roman" w:hAnsi="Verdana" w:cs="Times New Roman"/>
          <w:b/>
          <w:bCs/>
          <w:lang w:eastAsia="ro-RO"/>
        </w:rPr>
        <w:t>Art. 111</w:t>
      </w:r>
    </w:p>
    <w:p w14:paraId="61D3ED9A" w14:textId="4048573C" w:rsidR="00DE5102" w:rsidRPr="00DE5102" w:rsidRDefault="00DE5102" w:rsidP="002D51CF">
      <w:pPr>
        <w:spacing w:after="0" w:line="240" w:lineRule="auto"/>
        <w:jc w:val="both"/>
        <w:rPr>
          <w:rFonts w:ascii="Verdana" w:eastAsia="Times New Roman" w:hAnsi="Verdana" w:cs="Times New Roman"/>
          <w:lang w:eastAsia="ro-RO"/>
        </w:rPr>
      </w:pPr>
      <w:bookmarkStart w:id="624" w:name="do|caIII|si2|ss1|ar111|pa1"/>
      <w:bookmarkEnd w:id="624"/>
      <w:r w:rsidRPr="00DE5102">
        <w:rPr>
          <w:rFonts w:ascii="Verdana" w:eastAsia="Times New Roman" w:hAnsi="Verdana" w:cs="Times New Roman"/>
          <w:lang w:eastAsia="ro-RO"/>
        </w:rPr>
        <w:t>Avocatul este dator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sfătuiască clientul cu promptitudine, în mod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tiincios, corect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diligentă. 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informează clientul cu privire la evolu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cazului ce i-a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w:t>
      </w:r>
    </w:p>
    <w:p w14:paraId="1A4F28A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25" w:name="do|caIII|si2|ss1|ar112"/>
      <w:bookmarkEnd w:id="625"/>
      <w:r w:rsidRPr="00DE5102">
        <w:rPr>
          <w:rFonts w:ascii="Verdana" w:eastAsia="Times New Roman" w:hAnsi="Verdana" w:cs="Times New Roman"/>
          <w:b/>
          <w:bCs/>
          <w:lang w:eastAsia="ro-RO"/>
        </w:rPr>
        <w:t>Art. 112</w:t>
      </w:r>
    </w:p>
    <w:p w14:paraId="69D7643C" w14:textId="0545DC41" w:rsidR="00DE5102" w:rsidRPr="00DE5102" w:rsidRDefault="00DE5102" w:rsidP="002D51CF">
      <w:pPr>
        <w:spacing w:after="0" w:line="240" w:lineRule="auto"/>
        <w:jc w:val="both"/>
        <w:rPr>
          <w:rFonts w:ascii="Verdana" w:eastAsia="Times New Roman" w:hAnsi="Verdana" w:cs="Times New Roman"/>
          <w:lang w:eastAsia="ro-RO"/>
        </w:rPr>
      </w:pPr>
      <w:bookmarkStart w:id="626" w:name="do|caIII|si2|ss1|ar112|pa1"/>
      <w:bookmarkEnd w:id="626"/>
      <w:r w:rsidRPr="00DE5102">
        <w:rPr>
          <w:rFonts w:ascii="Verdana" w:eastAsia="Times New Roman" w:hAnsi="Verdana" w:cs="Times New Roman"/>
          <w:lang w:eastAsia="ro-RO"/>
        </w:rPr>
        <w:t xml:space="preserve">Probitatea, spiritul de dreptate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onestitatea avocatului sunt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ale credibilită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profesiei.</w:t>
      </w:r>
    </w:p>
    <w:p w14:paraId="072D3C4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27" w:name="do|caIII|si2|ss1|ar113"/>
      <w:bookmarkEnd w:id="627"/>
      <w:r w:rsidRPr="00DE5102">
        <w:rPr>
          <w:rFonts w:ascii="Verdana" w:eastAsia="Times New Roman" w:hAnsi="Verdana" w:cs="Times New Roman"/>
          <w:b/>
          <w:bCs/>
          <w:lang w:eastAsia="ro-RO"/>
        </w:rPr>
        <w:t>Art. 113</w:t>
      </w:r>
    </w:p>
    <w:p w14:paraId="6D6E012D" w14:textId="3BB496E5" w:rsidR="00DE5102" w:rsidRPr="00DE5102" w:rsidRDefault="00DE5102" w:rsidP="002D51CF">
      <w:pPr>
        <w:spacing w:after="0" w:line="240" w:lineRule="auto"/>
        <w:jc w:val="both"/>
        <w:rPr>
          <w:rFonts w:ascii="Verdana" w:eastAsia="Times New Roman" w:hAnsi="Verdana" w:cs="Times New Roman"/>
          <w:lang w:eastAsia="ro-RO"/>
        </w:rPr>
      </w:pPr>
      <w:bookmarkStart w:id="628" w:name="do|caIII|si2|ss1|ar113|pa1"/>
      <w:bookmarkEnd w:id="628"/>
      <w:r w:rsidRPr="00DE5102">
        <w:rPr>
          <w:rFonts w:ascii="Verdana" w:eastAsia="Times New Roman" w:hAnsi="Verdana" w:cs="Times New Roman"/>
          <w:lang w:eastAsia="ro-RO"/>
        </w:rPr>
        <w:t>Avocatul este confidentul clientului în legătură cu cazul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secretul profesional garantează încrederea în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constituie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fundamentale ale avocatului.</w:t>
      </w:r>
    </w:p>
    <w:p w14:paraId="302FFA9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29" w:name="do|caIII|si2|ss1|ar114"/>
      <w:bookmarkEnd w:id="629"/>
      <w:r w:rsidRPr="00DE5102">
        <w:rPr>
          <w:rFonts w:ascii="Verdana" w:eastAsia="Times New Roman" w:hAnsi="Verdana" w:cs="Times New Roman"/>
          <w:b/>
          <w:bCs/>
          <w:lang w:eastAsia="ro-RO"/>
        </w:rPr>
        <w:t>Art. 114</w:t>
      </w:r>
    </w:p>
    <w:p w14:paraId="3BACFAE0" w14:textId="747FBABD" w:rsidR="00DE5102" w:rsidRPr="00DE5102" w:rsidRDefault="00DE5102" w:rsidP="002D51CF">
      <w:pPr>
        <w:spacing w:after="0" w:line="240" w:lineRule="auto"/>
        <w:jc w:val="both"/>
        <w:rPr>
          <w:rFonts w:ascii="Verdana" w:eastAsia="Times New Roman" w:hAnsi="Verdana" w:cs="Times New Roman"/>
          <w:lang w:eastAsia="ro-RO"/>
        </w:rPr>
      </w:pPr>
      <w:bookmarkStart w:id="630" w:name="do|caIII|si2|ss1|ar114|al1"/>
      <w:bookmarkEnd w:id="63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Avocatul nu trebuie să fie sfătuitorul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nici reprezentantul sau apărătorul a mai mult de un client într-una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aceea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cauză, atunci când interesele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sunt conflictuale ori când există, în mod real, riscul de a apărea un astfel de conflict de interese.</w:t>
      </w:r>
    </w:p>
    <w:p w14:paraId="7621278F" w14:textId="264280AC" w:rsidR="00DE5102" w:rsidRPr="00DE5102" w:rsidRDefault="00DE5102" w:rsidP="002D51CF">
      <w:pPr>
        <w:spacing w:after="0" w:line="240" w:lineRule="auto"/>
        <w:jc w:val="both"/>
        <w:rPr>
          <w:rFonts w:ascii="Verdana" w:eastAsia="Times New Roman" w:hAnsi="Verdana" w:cs="Times New Roman"/>
          <w:lang w:eastAsia="ro-RO"/>
        </w:rPr>
      </w:pPr>
      <w:bookmarkStart w:id="631" w:name="do|caIII|si2|ss1|ar114|al2"/>
      <w:bookmarkEnd w:id="63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trebuie 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să se mai ocupe de cauzele tuturor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implica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atunci când intervine un conflict între interesele acestora, când secretul profesional riscă să fie violat sau când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sa riscă să fie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tirbită.</w:t>
      </w:r>
    </w:p>
    <w:p w14:paraId="70F77E06" w14:textId="5302EB14" w:rsidR="00DE5102" w:rsidRPr="00DE5102" w:rsidRDefault="00DE5102" w:rsidP="002D51CF">
      <w:pPr>
        <w:spacing w:after="0" w:line="240" w:lineRule="auto"/>
        <w:jc w:val="both"/>
        <w:rPr>
          <w:rFonts w:ascii="Verdana" w:eastAsia="Times New Roman" w:hAnsi="Verdana" w:cs="Times New Roman"/>
          <w:lang w:eastAsia="ro-RO"/>
        </w:rPr>
      </w:pPr>
      <w:bookmarkStart w:id="632" w:name="do|caIII|si2|ss1|ar114|al3"/>
      <w:bookmarkEnd w:id="63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nu poate accepta o cauză a unui nou client dacă secretul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de un client anterior riscă să fie afectat sau atunci când cunoa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terea de către avocat a cauzelor unui client anterior îl favorizează nejustificat pe noul client.</w:t>
      </w:r>
    </w:p>
    <w:p w14:paraId="61AAADBB" w14:textId="7E126FFF" w:rsidR="00DE5102" w:rsidRPr="00DE5102" w:rsidRDefault="00DE5102" w:rsidP="002D51CF">
      <w:pPr>
        <w:spacing w:after="0" w:line="240" w:lineRule="auto"/>
        <w:jc w:val="both"/>
        <w:rPr>
          <w:rFonts w:ascii="Verdana" w:eastAsia="Times New Roman" w:hAnsi="Verdana" w:cs="Times New Roman"/>
          <w:lang w:eastAsia="ro-RO"/>
        </w:rPr>
      </w:pPr>
      <w:bookmarkStart w:id="633" w:name="do|caIII|si2|ss1|ar114|al4"/>
      <w:bookmarkEnd w:id="63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cazul în care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practică profesia într-o formă asociativă, în colaborare sau în conlucrare cu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alin. (1)-(3) se aplică tuturor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BD7BB0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34" w:name="do|caIII|si2|ss1|ar115"/>
      <w:bookmarkEnd w:id="634"/>
      <w:r w:rsidRPr="00DE5102">
        <w:rPr>
          <w:rFonts w:ascii="Verdana" w:eastAsia="Times New Roman" w:hAnsi="Verdana" w:cs="Times New Roman"/>
          <w:b/>
          <w:bCs/>
          <w:lang w:eastAsia="ro-RO"/>
        </w:rPr>
        <w:t>Art. 115</w:t>
      </w:r>
    </w:p>
    <w:p w14:paraId="4E2E91B9" w14:textId="01CA3CC0" w:rsidR="00DE5102" w:rsidRPr="00DE5102" w:rsidRDefault="00DE5102" w:rsidP="002D51CF">
      <w:pPr>
        <w:spacing w:after="0" w:line="240" w:lineRule="auto"/>
        <w:jc w:val="both"/>
        <w:rPr>
          <w:rFonts w:ascii="Verdana" w:eastAsia="Times New Roman" w:hAnsi="Verdana" w:cs="Times New Roman"/>
          <w:lang w:eastAsia="ro-RO"/>
        </w:rPr>
      </w:pPr>
      <w:bookmarkStart w:id="635" w:name="do|caIII|si2|ss1|ar115|pa1"/>
      <w:bookmarkEnd w:id="635"/>
      <w:r w:rsidRPr="00DE5102">
        <w:rPr>
          <w:rFonts w:ascii="Verdana" w:eastAsia="Times New Roman" w:hAnsi="Verdana" w:cs="Times New Roman"/>
          <w:lang w:eastAsia="ro-RO"/>
        </w:rPr>
        <w:t>Există conflict de interese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următoare:</w:t>
      </w:r>
    </w:p>
    <w:p w14:paraId="6B99370D" w14:textId="765676B0" w:rsidR="00DE5102" w:rsidRPr="00DE5102" w:rsidRDefault="00DE5102" w:rsidP="002D51CF">
      <w:pPr>
        <w:spacing w:after="0" w:line="240" w:lineRule="auto"/>
        <w:jc w:val="both"/>
        <w:rPr>
          <w:rFonts w:ascii="Verdana" w:eastAsia="Times New Roman" w:hAnsi="Verdana" w:cs="Times New Roman"/>
          <w:lang w:eastAsia="ro-RO"/>
        </w:rPr>
      </w:pPr>
      <w:bookmarkStart w:id="636" w:name="do|caIII|si2|ss1|ar115|lia"/>
      <w:bookmarkEnd w:id="63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 activitatea de consultan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când, la data solicitării sale, avocatul care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da clientului său o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completă, loială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fără rezerve nu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îndeplini misiunea fără a compromite interesele unuia sau ale mai multor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prin analiza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prezentate, prin utilizarea mijloacelor juridice preconizate sau prin concretizarea rezultatului urmărit;</w:t>
      </w:r>
    </w:p>
    <w:p w14:paraId="6FE1ED8C" w14:textId="3C776328" w:rsidR="00DE5102" w:rsidRPr="00DE5102" w:rsidRDefault="00DE5102" w:rsidP="002D51CF">
      <w:pPr>
        <w:spacing w:after="0" w:line="240" w:lineRule="auto"/>
        <w:jc w:val="both"/>
        <w:rPr>
          <w:rFonts w:ascii="Verdana" w:eastAsia="Times New Roman" w:hAnsi="Verdana" w:cs="Times New Roman"/>
          <w:lang w:eastAsia="ro-RO"/>
        </w:rPr>
      </w:pPr>
      <w:bookmarkStart w:id="637" w:name="do|caIII|si2|ss1|ar115|lib"/>
      <w:bookmarkEnd w:id="63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în activitatea de asistare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apărare, atunci când, la data sesizării sale, asistarea mai multor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ar determina avocatul să prezinte o altă apărare, diferită </w:t>
      </w:r>
      <w:r w:rsidRPr="00DE5102">
        <w:rPr>
          <w:rFonts w:ascii="Verdana" w:eastAsia="Times New Roman" w:hAnsi="Verdana" w:cs="Times New Roman"/>
          <w:lang w:eastAsia="ro-RO"/>
        </w:rPr>
        <w:lastRenderedPageBreak/>
        <w:t>de aceea pentru care ar fi optat dacă i-ar fi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apărarea intereselor unei singure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inclusiv în ceea ce prive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tehnicile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mijloacele profesionale ale apărării;</w:t>
      </w:r>
    </w:p>
    <w:p w14:paraId="49630F91" w14:textId="344DC9EC" w:rsidR="00DE5102" w:rsidRPr="00DE5102" w:rsidRDefault="00DE5102" w:rsidP="002D51CF">
      <w:pPr>
        <w:spacing w:after="0" w:line="240" w:lineRule="auto"/>
        <w:jc w:val="both"/>
        <w:rPr>
          <w:rFonts w:ascii="Verdana" w:eastAsia="Times New Roman" w:hAnsi="Verdana" w:cs="Times New Roman"/>
          <w:lang w:eastAsia="ro-RO"/>
        </w:rPr>
      </w:pPr>
      <w:bookmarkStart w:id="638" w:name="do|caIII|si2|ss1|ar115|lic"/>
      <w:bookmarkEnd w:id="63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atunci când, prin modificarea sau evolu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ce i-a fost prezentată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avocatul descoperă una dintre dificultă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arătate la lit. 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w:t>
      </w:r>
    </w:p>
    <w:p w14:paraId="7859035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39" w:name="do|caIII|si2|ss1|ar116"/>
      <w:bookmarkEnd w:id="639"/>
      <w:r w:rsidRPr="00DE5102">
        <w:rPr>
          <w:rFonts w:ascii="Verdana" w:eastAsia="Times New Roman" w:hAnsi="Verdana" w:cs="Times New Roman"/>
          <w:b/>
          <w:bCs/>
          <w:lang w:eastAsia="ro-RO"/>
        </w:rPr>
        <w:t>Art. 116</w:t>
      </w:r>
    </w:p>
    <w:p w14:paraId="09E12BD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40" w:name="do|caIII|si2|ss1|ar116|pa1"/>
      <w:bookmarkEnd w:id="640"/>
      <w:r w:rsidRPr="00DE5102">
        <w:rPr>
          <w:rFonts w:ascii="Verdana" w:eastAsia="Times New Roman" w:hAnsi="Verdana" w:cs="Times New Roman"/>
          <w:lang w:eastAsia="ro-RO"/>
        </w:rPr>
        <w:t>Nu există conflict de interese:</w:t>
      </w:r>
    </w:p>
    <w:p w14:paraId="1E5CBDCA" w14:textId="358A606D" w:rsidR="00DE5102" w:rsidRPr="00DE5102" w:rsidRDefault="00DE5102" w:rsidP="002D51CF">
      <w:pPr>
        <w:spacing w:after="0" w:line="240" w:lineRule="auto"/>
        <w:jc w:val="both"/>
        <w:rPr>
          <w:rFonts w:ascii="Verdana" w:eastAsia="Times New Roman" w:hAnsi="Verdana" w:cs="Times New Roman"/>
          <w:lang w:eastAsia="ro-RO"/>
        </w:rPr>
      </w:pPr>
      <w:bookmarkStart w:id="641" w:name="do|caIII|si2|ss1|ar116|lia"/>
      <w:bookmarkEnd w:id="64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atunci când, după 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i-a informat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primit acordul acestora, avocatul, în exercitarea diferitelor sale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va încerca să concilieze contrarietatea de interese;</w:t>
      </w:r>
    </w:p>
    <w:p w14:paraId="66E9B590" w14:textId="1B14BA6D" w:rsidR="00DE5102" w:rsidRPr="00DE5102" w:rsidRDefault="00DE5102" w:rsidP="002D51CF">
      <w:pPr>
        <w:spacing w:after="0" w:line="240" w:lineRule="auto"/>
        <w:jc w:val="both"/>
        <w:rPr>
          <w:rFonts w:ascii="Verdana" w:eastAsia="Times New Roman" w:hAnsi="Verdana" w:cs="Times New Roman"/>
          <w:lang w:eastAsia="ro-RO"/>
        </w:rPr>
      </w:pPr>
      <w:bookmarkStart w:id="642" w:name="do|caIII|si2|ss1|ar116|lib"/>
      <w:bookmarkEnd w:id="64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atunci când, în acord deplin cu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 îi consiliază ca, plecând de la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ce i-a fost prezentată, să adopte o strategie comună sau dacă, în cadrul unei negocieri,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sunt membri ai aceleia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forme de exercitare a profesiei intervin separat pentru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diferi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sunt însă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privire la această apartenen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comună;</w:t>
      </w:r>
    </w:p>
    <w:p w14:paraId="2EE74495" w14:textId="79CF029F" w:rsidR="00DE5102" w:rsidRPr="00DE5102" w:rsidRDefault="00DE5102" w:rsidP="002D51CF">
      <w:pPr>
        <w:spacing w:after="0" w:line="240" w:lineRule="auto"/>
        <w:jc w:val="both"/>
        <w:rPr>
          <w:rFonts w:ascii="Verdana" w:eastAsia="Times New Roman" w:hAnsi="Verdana" w:cs="Times New Roman"/>
          <w:lang w:eastAsia="ro-RO"/>
        </w:rPr>
      </w:pPr>
      <w:bookmarkStart w:id="643" w:name="do|caIII|si2|ss1|ar116|lic"/>
      <w:bookmarkEnd w:id="64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atunci când, după ce avocatul aduce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fiecăruia dintre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poten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juridică acordată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sau posibilitatea creării unui conflict de interese,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eventualele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nefavorabile ale acestuia, fiecare dintre respectivii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dau acordul expres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prealabil cu privire la prestarea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793ED7D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44" w:name="do|caIII|si2|ss1|ar117"/>
      <w:bookmarkEnd w:id="644"/>
      <w:r w:rsidRPr="00DE5102">
        <w:rPr>
          <w:rFonts w:ascii="Verdana" w:eastAsia="Times New Roman" w:hAnsi="Verdana" w:cs="Times New Roman"/>
          <w:b/>
          <w:bCs/>
          <w:lang w:eastAsia="ro-RO"/>
        </w:rPr>
        <w:t>Art. 117</w:t>
      </w:r>
    </w:p>
    <w:p w14:paraId="7AEBAA39" w14:textId="7B3FB0D5" w:rsidR="00DE5102" w:rsidRPr="00DE5102" w:rsidRDefault="00DE5102" w:rsidP="002D51CF">
      <w:pPr>
        <w:spacing w:after="0" w:line="240" w:lineRule="auto"/>
        <w:jc w:val="both"/>
        <w:rPr>
          <w:rFonts w:ascii="Verdana" w:eastAsia="Times New Roman" w:hAnsi="Verdana" w:cs="Times New Roman"/>
          <w:lang w:eastAsia="ro-RO"/>
        </w:rPr>
      </w:pPr>
      <w:bookmarkStart w:id="645" w:name="do|caIII|si2|ss1|ar117|pa1"/>
      <w:bookmarkEnd w:id="645"/>
      <w:r w:rsidRPr="00DE5102">
        <w:rPr>
          <w:rFonts w:ascii="Verdana" w:eastAsia="Times New Roman" w:hAnsi="Verdana" w:cs="Times New Roman"/>
          <w:lang w:eastAsia="ro-RO"/>
        </w:rPr>
        <w:t>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unui acord între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avocatul trebuie 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a se ocupa de cauzele tuturor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implica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atunci când se 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un conflict de interese, când avocatul apreciază că nu poate asigura apărarea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intereselor legitime ale fiecărui client în parte, când secretul profesional riscă să fie violat sau când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sa riscă să fie lezată.</w:t>
      </w:r>
    </w:p>
    <w:p w14:paraId="3DEE396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46" w:name="do|caIII|si2|ss1|ar118"/>
      <w:bookmarkEnd w:id="646"/>
      <w:r w:rsidRPr="00DE5102">
        <w:rPr>
          <w:rFonts w:ascii="Verdana" w:eastAsia="Times New Roman" w:hAnsi="Verdana" w:cs="Times New Roman"/>
          <w:b/>
          <w:bCs/>
          <w:lang w:eastAsia="ro-RO"/>
        </w:rPr>
        <w:t>Art. 118</w:t>
      </w:r>
    </w:p>
    <w:p w14:paraId="771DFA03" w14:textId="062C57AC" w:rsidR="00DE5102" w:rsidRPr="00DE5102" w:rsidRDefault="00DE5102" w:rsidP="002D51CF">
      <w:pPr>
        <w:spacing w:after="0" w:line="240" w:lineRule="auto"/>
        <w:jc w:val="both"/>
        <w:rPr>
          <w:rFonts w:ascii="Verdana" w:eastAsia="Times New Roman" w:hAnsi="Verdana" w:cs="Times New Roman"/>
          <w:lang w:eastAsia="ro-RO"/>
        </w:rPr>
      </w:pPr>
      <w:bookmarkStart w:id="647" w:name="do|caIII|si2|ss1|ar118|pa1"/>
      <w:bookmarkEnd w:id="647"/>
      <w:r w:rsidRPr="00DE5102">
        <w:rPr>
          <w:rFonts w:ascii="Verdana" w:eastAsia="Times New Roman" w:hAnsi="Verdana" w:cs="Times New Roman"/>
          <w:lang w:eastAsia="ro-RO"/>
        </w:rPr>
        <w:t>Avocatul va încerca în momentele oportune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consilieze clientul cu privire la posibilitatea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ionării unui conflict pe cale amiabilă sau printr-o cale legală alternativă, aptă a proteja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interesele legitime ale acestuia.</w:t>
      </w:r>
    </w:p>
    <w:p w14:paraId="540D491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48" w:name="do|caIII|si2|ss1|ar119"/>
      <w:bookmarkEnd w:id="648"/>
      <w:r w:rsidRPr="00DE5102">
        <w:rPr>
          <w:rFonts w:ascii="Verdana" w:eastAsia="Times New Roman" w:hAnsi="Verdana" w:cs="Times New Roman"/>
          <w:b/>
          <w:bCs/>
          <w:lang w:eastAsia="ro-RO"/>
        </w:rPr>
        <w:t>Art. 119</w:t>
      </w:r>
    </w:p>
    <w:p w14:paraId="1CBAB97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49" w:name="do|caIII|si2|ss1|ar119|al1"/>
      <w:bookmarkEnd w:id="64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este obligat să se asigure de răspundere profesională.</w:t>
      </w:r>
    </w:p>
    <w:p w14:paraId="426A2BED" w14:textId="2AF960E1" w:rsidR="00DE5102" w:rsidRPr="00DE5102" w:rsidRDefault="00DE5102" w:rsidP="002D51CF">
      <w:pPr>
        <w:spacing w:after="0" w:line="240" w:lineRule="auto"/>
        <w:jc w:val="both"/>
        <w:rPr>
          <w:rFonts w:ascii="Verdana" w:eastAsia="Times New Roman" w:hAnsi="Verdana" w:cs="Times New Roman"/>
          <w:lang w:eastAsia="ro-RO"/>
        </w:rPr>
      </w:pPr>
      <w:bookmarkStart w:id="650" w:name="do|caIII|si2|ss1|ar119|al2"/>
      <w:bookmarkEnd w:id="65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asigurării de răspundere profesională sunt prevăzute de prezentul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pot fi stabilite, în cazul formelor asociative de exercitare a profesiei, conform regulilor stabilite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7E23FC2F" w14:textId="43A78FF8" w:rsidR="00DE5102" w:rsidRPr="00DE5102" w:rsidRDefault="00DE5102" w:rsidP="002D51CF">
      <w:pPr>
        <w:spacing w:after="0" w:line="240" w:lineRule="auto"/>
        <w:jc w:val="both"/>
        <w:rPr>
          <w:rFonts w:ascii="Verdana" w:eastAsia="Times New Roman" w:hAnsi="Verdana" w:cs="Times New Roman"/>
          <w:lang w:eastAsia="ro-RO"/>
        </w:rPr>
      </w:pPr>
      <w:bookmarkStart w:id="651" w:name="do|caIII|si2|ss1|ar119|al3"/>
      <w:bookmarkEnd w:id="65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asigurare de răspundere civilă este permanentă. Suma asigurată nu poate fi mai mică decât cea prevăzută în statutul profesiei.</w:t>
      </w:r>
    </w:p>
    <w:p w14:paraId="458E9627" w14:textId="6C54C77A" w:rsidR="00DE5102" w:rsidRPr="00DE5102" w:rsidRDefault="00DE5102" w:rsidP="002D51CF">
      <w:pPr>
        <w:spacing w:after="0" w:line="240" w:lineRule="auto"/>
        <w:jc w:val="both"/>
        <w:rPr>
          <w:rFonts w:ascii="Verdana" w:eastAsia="Times New Roman" w:hAnsi="Verdana" w:cs="Times New Roman"/>
          <w:lang w:eastAsia="ro-RO"/>
        </w:rPr>
      </w:pPr>
      <w:bookmarkStart w:id="652" w:name="do|caIII|si2|ss1|ar119|al4"/>
      <w:bookmarkEnd w:id="65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Prin contract,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pot stabili limitele răspunderii avocatului. Clauzele de exonerare totală de răspundere profesională sunt socotite nescrise.</w:t>
      </w:r>
    </w:p>
    <w:p w14:paraId="0A23326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53" w:name="do|caIII|si2|ss1|ar120"/>
      <w:bookmarkEnd w:id="653"/>
      <w:r w:rsidRPr="00DE5102">
        <w:rPr>
          <w:rFonts w:ascii="Verdana" w:eastAsia="Times New Roman" w:hAnsi="Verdana" w:cs="Times New Roman"/>
          <w:b/>
          <w:bCs/>
          <w:lang w:eastAsia="ro-RO"/>
        </w:rPr>
        <w:t>Art. 120</w:t>
      </w:r>
    </w:p>
    <w:p w14:paraId="03518A44" w14:textId="3772DB65" w:rsidR="00DE5102" w:rsidRPr="00DE5102" w:rsidRDefault="00DE5102" w:rsidP="002D51CF">
      <w:pPr>
        <w:spacing w:after="0" w:line="240" w:lineRule="auto"/>
        <w:jc w:val="both"/>
        <w:rPr>
          <w:rFonts w:ascii="Verdana" w:eastAsia="Times New Roman" w:hAnsi="Verdana" w:cs="Times New Roman"/>
          <w:lang w:eastAsia="ro-RO"/>
        </w:rPr>
      </w:pPr>
      <w:bookmarkStart w:id="654" w:name="do|caIII|si2|ss1|ar120|al1"/>
      <w:bookmarkEnd w:id="65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este obligat să verifice identitatea exactă a clientului său ori a persoanei care îi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ează cazul.</w:t>
      </w:r>
    </w:p>
    <w:p w14:paraId="6A31F4F1" w14:textId="5B492E94" w:rsidR="00DE5102" w:rsidRPr="00DE5102" w:rsidRDefault="00DE5102" w:rsidP="002D51CF">
      <w:pPr>
        <w:spacing w:after="0" w:line="240" w:lineRule="auto"/>
        <w:jc w:val="both"/>
        <w:rPr>
          <w:rFonts w:ascii="Verdana" w:eastAsia="Times New Roman" w:hAnsi="Verdana" w:cs="Times New Roman"/>
          <w:lang w:eastAsia="ro-RO"/>
        </w:rPr>
      </w:pPr>
      <w:bookmarkStart w:id="655" w:name="do|caIII|si2|ss1|ar120|al2"/>
      <w:bookmarkEnd w:id="65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exercitarea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fiduciare,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orice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care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sunt autoriza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administreze ori să gestioneze fondurile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acestora le este interzis să primească sau să administreze ori să gestioneze fonduri care nu corespund în mod riguros mandatului sau gestiunii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w:t>
      </w:r>
    </w:p>
    <w:p w14:paraId="198EC222" w14:textId="31525DF6" w:rsidR="00DE5102" w:rsidRPr="00DE5102" w:rsidRDefault="00DE5102" w:rsidP="002D51CF">
      <w:pPr>
        <w:spacing w:after="0" w:line="240" w:lineRule="auto"/>
        <w:jc w:val="both"/>
        <w:rPr>
          <w:rFonts w:ascii="Verdana" w:eastAsia="Times New Roman" w:hAnsi="Verdana" w:cs="Times New Roman"/>
          <w:lang w:eastAsia="ro-RO"/>
        </w:rPr>
      </w:pPr>
      <w:bookmarkStart w:id="656" w:name="do|caIII|si2|ss1|ar120|al3"/>
      <w:bookmarkEnd w:id="65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Când participă la o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juridică,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se retrage din cauză de îndată ce suspectează în mod serios că respectiva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ar avea drept rezultat o spălare de bani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când clientul nu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 să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la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sine.</w:t>
      </w:r>
    </w:p>
    <w:p w14:paraId="14BA5125" w14:textId="3661C7A3" w:rsidR="00DE5102" w:rsidRPr="00DE5102" w:rsidRDefault="00DE5102" w:rsidP="002D51CF">
      <w:pPr>
        <w:spacing w:after="0" w:line="240" w:lineRule="auto"/>
        <w:jc w:val="both"/>
        <w:rPr>
          <w:rFonts w:ascii="Verdana" w:eastAsia="Times New Roman" w:hAnsi="Verdana" w:cs="Times New Roman"/>
          <w:lang w:eastAsia="ro-RO"/>
        </w:rPr>
      </w:pPr>
      <w:bookmarkStart w:id="657" w:name="do|caIII|si2|ss2"/>
      <w:bookmarkEnd w:id="65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Contractul de asisten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ă juridică</w:t>
      </w:r>
    </w:p>
    <w:p w14:paraId="4AC7B429" w14:textId="47DECBB8" w:rsidR="00DE5102" w:rsidRPr="00DE5102" w:rsidRDefault="00DE5102" w:rsidP="002D51CF">
      <w:pPr>
        <w:spacing w:after="0" w:line="240" w:lineRule="auto"/>
        <w:jc w:val="both"/>
        <w:rPr>
          <w:rFonts w:ascii="Verdana" w:eastAsia="Times New Roman" w:hAnsi="Verdana" w:cs="Times New Roman"/>
          <w:lang w:eastAsia="ro-RO"/>
        </w:rPr>
      </w:pPr>
      <w:bookmarkStart w:id="658" w:name="do|caIII|si2|ss2^1"/>
      <w:bookmarkEnd w:id="658"/>
      <w:r w:rsidRPr="00DE5102">
        <w:rPr>
          <w:rFonts w:ascii="Verdana" w:eastAsia="Times New Roman" w:hAnsi="Verdana" w:cs="Times New Roman"/>
          <w:b/>
          <w:bCs/>
          <w:lang w:eastAsia="ro-RO"/>
        </w:rPr>
        <w:lastRenderedPageBreak/>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b/>
          <w:bCs/>
          <w:vertAlign w:val="superscript"/>
          <w:lang w:eastAsia="ro-RO"/>
        </w:rPr>
        <w:t>1</w:t>
      </w:r>
      <w:r w:rsidRPr="00DE5102">
        <w:rPr>
          <w:rFonts w:ascii="Verdana" w:eastAsia="Times New Roman" w:hAnsi="Verdana" w:cs="Times New Roman"/>
          <w:b/>
          <w:bCs/>
          <w:lang w:eastAsia="ro-RO"/>
        </w:rPr>
        <w:t>:</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Partea I. Forma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con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inutul contractului de asisten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ă juridică</w:t>
      </w:r>
    </w:p>
    <w:p w14:paraId="6A5759D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59" w:name="do|caIII|si2|ss2^1|ar121"/>
      <w:bookmarkEnd w:id="659"/>
      <w:r w:rsidRPr="00DE5102">
        <w:rPr>
          <w:rFonts w:ascii="Verdana" w:eastAsia="Times New Roman" w:hAnsi="Verdana" w:cs="Times New Roman"/>
          <w:b/>
          <w:bCs/>
          <w:lang w:eastAsia="ro-RO"/>
        </w:rPr>
        <w:t>Art. 121</w:t>
      </w:r>
    </w:p>
    <w:p w14:paraId="341D875C" w14:textId="5A64CC6F" w:rsidR="00DE5102" w:rsidRPr="00DE5102" w:rsidRDefault="00DE5102" w:rsidP="002D51CF">
      <w:pPr>
        <w:spacing w:after="0" w:line="240" w:lineRule="auto"/>
        <w:jc w:val="both"/>
        <w:rPr>
          <w:rFonts w:ascii="Verdana" w:eastAsia="Times New Roman" w:hAnsi="Verdana" w:cs="Times New Roman"/>
          <w:lang w:eastAsia="ro-RO"/>
        </w:rPr>
      </w:pPr>
      <w:bookmarkStart w:id="660" w:name="do|caIII|si2|ss2^1|ar121|al1"/>
      <w:bookmarkEnd w:id="66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este încheiat în formă scrisă, cerută ad </w:t>
      </w:r>
      <w:proofErr w:type="spellStart"/>
      <w:r w:rsidRPr="00DE5102">
        <w:rPr>
          <w:rFonts w:ascii="Verdana" w:eastAsia="Times New Roman" w:hAnsi="Verdana" w:cs="Times New Roman"/>
          <w:lang w:eastAsia="ro-RO"/>
        </w:rPr>
        <w:t>probationem</w:t>
      </w:r>
      <w:proofErr w:type="spellEnd"/>
      <w:r w:rsidRPr="00DE5102">
        <w:rPr>
          <w:rFonts w:ascii="Verdana" w:eastAsia="Times New Roman" w:hAnsi="Verdana" w:cs="Times New Roman"/>
          <w:lang w:eastAsia="ro-RO"/>
        </w:rPr>
        <w:t>. Acesta trebuie să îndeplinească toate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cerute de lege pentru încheierea valabilă a unei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dată certă prin înregistrarea sa în registrul oficial de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al avocatului, indiferent de modalitatea în care a fost încheiat.</w:t>
      </w:r>
    </w:p>
    <w:p w14:paraId="6BDEA57E" w14:textId="054ACA55" w:rsidR="00DE5102" w:rsidRPr="00DE5102" w:rsidRDefault="00DE5102" w:rsidP="002D51CF">
      <w:pPr>
        <w:spacing w:after="0" w:line="240" w:lineRule="auto"/>
        <w:jc w:val="both"/>
        <w:rPr>
          <w:rFonts w:ascii="Verdana" w:eastAsia="Times New Roman" w:hAnsi="Verdana" w:cs="Times New Roman"/>
          <w:lang w:eastAsia="ro-RO"/>
        </w:rPr>
      </w:pPr>
      <w:bookmarkStart w:id="661" w:name="do|caIII|si2|ss2^1|ar121|al2"/>
      <w:bookmarkEnd w:id="66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poate fi încheiat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orice mijloc de comunicare la distan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acest caz, data încheierii contractului este data la care a intervenit acordul de voin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Se prezumă că avocatul a luat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încheierea contractului la una dintre următoarele date:</w:t>
      </w:r>
    </w:p>
    <w:p w14:paraId="577FC124" w14:textId="4D882D9A" w:rsidR="00DE5102" w:rsidRPr="00DE5102" w:rsidRDefault="00DE5102" w:rsidP="002D51CF">
      <w:pPr>
        <w:spacing w:after="0" w:line="240" w:lineRule="auto"/>
        <w:jc w:val="both"/>
        <w:rPr>
          <w:rFonts w:ascii="Verdana" w:eastAsia="Times New Roman" w:hAnsi="Verdana" w:cs="Times New Roman"/>
          <w:lang w:eastAsia="ro-RO"/>
        </w:rPr>
      </w:pPr>
      <w:bookmarkStart w:id="662" w:name="do|caIII|si2|ss2^1|ar121|al2|lia"/>
      <w:bookmarkEnd w:id="66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data la care contractul a sosit prin fax sau e-mail (semnătură electronică) la sediul profesional al avocatului; dacă transmisiunea prin fax are loc după ora 19,00, se prezumă că avocatul a luat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ziua lucrătoare următoare zilei transmisiunii;</w:t>
      </w:r>
    </w:p>
    <w:p w14:paraId="5B21715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63" w:name="do|caIII|si2|ss2^1|ar121|al2|lib"/>
      <w:bookmarkEnd w:id="66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data primirii contractului semnat prin scrisoare recomandată cu confirmare de primire.</w:t>
      </w:r>
    </w:p>
    <w:p w14:paraId="2D06330F" w14:textId="257D7B58" w:rsidR="00DE5102" w:rsidRPr="00DE5102" w:rsidRDefault="00DE5102" w:rsidP="002D51CF">
      <w:pPr>
        <w:spacing w:after="0" w:line="240" w:lineRule="auto"/>
        <w:jc w:val="both"/>
        <w:rPr>
          <w:rFonts w:ascii="Verdana" w:eastAsia="Times New Roman" w:hAnsi="Verdana" w:cs="Times New Roman"/>
          <w:lang w:eastAsia="ro-RO"/>
        </w:rPr>
      </w:pPr>
      <w:bookmarkStart w:id="664" w:name="do|caIII|si2|ss2^1|ar121|al3"/>
      <w:bookmarkEnd w:id="66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poate lua forma unei scrisori de angajament care să indice raporturile juridice dintre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destinatarul scrisorii, inclusiv serviciile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onorariul, semnată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transmisă clientului. În cazul în care clientul semnează scrisoarea sub orice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expresă de accept 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inutului scrisorii, aceasta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valoarea unui contract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61E1841D" w14:textId="056EED4B" w:rsidR="00DE5102" w:rsidRPr="00DE5102" w:rsidRDefault="00DE5102" w:rsidP="002D51CF">
      <w:pPr>
        <w:spacing w:after="0" w:line="240" w:lineRule="auto"/>
        <w:jc w:val="both"/>
        <w:rPr>
          <w:rFonts w:ascii="Verdana" w:eastAsia="Times New Roman" w:hAnsi="Verdana" w:cs="Times New Roman"/>
          <w:lang w:eastAsia="ro-RO"/>
        </w:rPr>
      </w:pPr>
      <w:bookmarkStart w:id="665" w:name="do|caIII|si2|ss2^1|ar121|al4"/>
      <w:bookmarkEnd w:id="66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se consideră a fi fost încheiat în mod tacit dacă clientul a achitat onorariul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în cuprinsul acestuia, achitarea acestui onorariu semnificând acceptarea contractului de către client, caz în care data încheierii contractului este considerată a fi data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în cuprinsul contractului.</w:t>
      </w:r>
    </w:p>
    <w:p w14:paraId="2396392F" w14:textId="4EDDE39A" w:rsidR="00DE5102" w:rsidRPr="00DE5102" w:rsidRDefault="00DE5102" w:rsidP="002D51CF">
      <w:pPr>
        <w:spacing w:after="0" w:line="240" w:lineRule="auto"/>
        <w:jc w:val="both"/>
        <w:rPr>
          <w:rFonts w:ascii="Verdana" w:eastAsia="Times New Roman" w:hAnsi="Verdana" w:cs="Times New Roman"/>
          <w:lang w:eastAsia="ro-RO"/>
        </w:rPr>
      </w:pPr>
      <w:bookmarkStart w:id="666" w:name="do|caIII|si2|ss2^1|ar121|al5"/>
      <w:bookmarkEnd w:id="666"/>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Contractul de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poate fi încheiat, în mod excep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în formă verbală. În acest caz, ca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prevăzută la alin. (2),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art. 44 din Lege se aplică în mod corespunzător. Contractul în formă scrisă va fi redactat în cel mai scurt timp posibil.</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670941B" wp14:editId="17EEAE25">
            <wp:extent cx="83820" cy="83820"/>
            <wp:effectExtent l="0" t="0" r="0" b="0"/>
            <wp:docPr id="122" name="199044_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121, alin. (5)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2^1 modificat de Art. I, punctul 29.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551C8216" w14:textId="3051689E" w:rsidR="00DE5102" w:rsidRPr="00DE5102" w:rsidRDefault="00DE5102" w:rsidP="002D51CF">
      <w:pPr>
        <w:spacing w:after="0" w:line="240" w:lineRule="auto"/>
        <w:jc w:val="both"/>
        <w:rPr>
          <w:rFonts w:ascii="Verdana" w:eastAsia="Times New Roman" w:hAnsi="Verdana" w:cs="Times New Roman"/>
          <w:lang w:eastAsia="ro-RO"/>
        </w:rPr>
      </w:pPr>
      <w:bookmarkStart w:id="667" w:name="do|caIII|si2|ss2^1|ar121|al6"/>
      <w:bookmarkEnd w:id="667"/>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 xml:space="preserve">În cazul în care avocatul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clientul convin, o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persoană poate fi beneficiarul serviciilor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stabilite prin contract, dacă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ul acceptă, chiar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tacit, încheierea contractului în astfel de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1B760CE" w14:textId="559D4CB0" w:rsidR="00DE5102" w:rsidRPr="00DE5102" w:rsidRDefault="00DE5102" w:rsidP="002D51CF">
      <w:pPr>
        <w:spacing w:after="0" w:line="240" w:lineRule="auto"/>
        <w:jc w:val="both"/>
        <w:rPr>
          <w:rFonts w:ascii="Verdana" w:eastAsia="Times New Roman" w:hAnsi="Verdana" w:cs="Times New Roman"/>
          <w:lang w:eastAsia="ro-RO"/>
        </w:rPr>
      </w:pPr>
      <w:bookmarkStart w:id="668" w:name="do|caIII|si2|ss2^1|ar121|al7"/>
      <w:bookmarkEnd w:id="668"/>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cazului prevăzut la alin. (2),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se încheie în atâtea exemplare câte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sunt. Orice exemplar care poartă în original semnăturile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va fi considerat exemplar original.</w:t>
      </w:r>
    </w:p>
    <w:p w14:paraId="33099E5F" w14:textId="00A9E132" w:rsidR="00DE5102" w:rsidRPr="00DE5102" w:rsidRDefault="00DE5102" w:rsidP="002D51CF">
      <w:pPr>
        <w:spacing w:after="0" w:line="240" w:lineRule="auto"/>
        <w:jc w:val="both"/>
        <w:rPr>
          <w:rFonts w:ascii="Verdana" w:eastAsia="Times New Roman" w:hAnsi="Verdana" w:cs="Times New Roman"/>
          <w:lang w:eastAsia="ro-RO"/>
        </w:rPr>
      </w:pPr>
      <w:bookmarkStart w:id="669" w:name="do|caIII|si2|ss2^1|ar121|al8"/>
      <w:bookmarkEnd w:id="669"/>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 xml:space="preserve">Avocatul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o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strictă a contractelor încheiate într-un registru special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va păstra în arhiva sa un exemplar al fiecărui contract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 duplicat sau o copie a oricărei împuterniciri de reprezentare primite în executarea contractelor.</w:t>
      </w:r>
    </w:p>
    <w:p w14:paraId="130D6CB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70" w:name="do|caIII|si2|ss2^1|ar122"/>
      <w:bookmarkEnd w:id="670"/>
      <w:r w:rsidRPr="00DE5102">
        <w:rPr>
          <w:rFonts w:ascii="Verdana" w:eastAsia="Times New Roman" w:hAnsi="Verdana" w:cs="Times New Roman"/>
          <w:b/>
          <w:bCs/>
          <w:lang w:eastAsia="ro-RO"/>
        </w:rPr>
        <w:t>Art. 122</w:t>
      </w:r>
    </w:p>
    <w:p w14:paraId="050F9566" w14:textId="65B9D5E1" w:rsidR="00DE5102" w:rsidRPr="00DE5102" w:rsidRDefault="00DE5102" w:rsidP="002D51CF">
      <w:pPr>
        <w:spacing w:after="0" w:line="240" w:lineRule="auto"/>
        <w:jc w:val="both"/>
        <w:rPr>
          <w:rFonts w:ascii="Verdana" w:eastAsia="Times New Roman" w:hAnsi="Verdana" w:cs="Times New Roman"/>
          <w:lang w:eastAsia="ro-RO"/>
        </w:rPr>
      </w:pPr>
      <w:bookmarkStart w:id="671" w:name="do|caIII|si2|ss2^1|ar122|al1"/>
      <w:bookmarkEnd w:id="67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trebuie să cuprindă în mod obligatoriu următoarele elemente:</w:t>
      </w:r>
    </w:p>
    <w:p w14:paraId="41E32E64" w14:textId="41A44B37" w:rsidR="00DE5102" w:rsidRPr="00DE5102" w:rsidRDefault="00DE5102" w:rsidP="002D51CF">
      <w:pPr>
        <w:spacing w:after="0" w:line="240" w:lineRule="auto"/>
        <w:jc w:val="both"/>
        <w:rPr>
          <w:rFonts w:ascii="Verdana" w:eastAsia="Times New Roman" w:hAnsi="Verdana" w:cs="Times New Roman"/>
          <w:lang w:eastAsia="ro-RO"/>
        </w:rPr>
      </w:pPr>
      <w:bookmarkStart w:id="672" w:name="do|caIII|si2|ss2^1|ar122|al1|lia"/>
      <w:bookmarkEnd w:id="67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datele de identificare ale formei de exercitare a profesiei, denumirea, sediul profesional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reprezentantul acesteia;</w:t>
      </w:r>
    </w:p>
    <w:p w14:paraId="43777EFB" w14:textId="5D6E1A21" w:rsidR="00DE5102" w:rsidRPr="00DE5102" w:rsidRDefault="00DE5102" w:rsidP="002D51CF">
      <w:pPr>
        <w:spacing w:after="0" w:line="240" w:lineRule="auto"/>
        <w:jc w:val="both"/>
        <w:rPr>
          <w:rFonts w:ascii="Verdana" w:eastAsia="Times New Roman" w:hAnsi="Verdana" w:cs="Times New Roman"/>
          <w:lang w:eastAsia="ro-RO"/>
        </w:rPr>
      </w:pPr>
      <w:bookmarkStart w:id="673" w:name="do|caIII|si2|ss2^1|ar122|al1|lib"/>
      <w:bookmarkEnd w:id="67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datele de identificare ale clientului: se indică persoana reprezentantului legal,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mandatarul clientului, dacă este cazul;</w:t>
      </w:r>
    </w:p>
    <w:p w14:paraId="5A4F360E" w14:textId="244F074E" w:rsidR="00DE5102" w:rsidRPr="00DE5102" w:rsidRDefault="00DE5102" w:rsidP="002D51CF">
      <w:pPr>
        <w:spacing w:after="0" w:line="240" w:lineRule="auto"/>
        <w:jc w:val="both"/>
        <w:rPr>
          <w:rFonts w:ascii="Verdana" w:eastAsia="Times New Roman" w:hAnsi="Verdana" w:cs="Times New Roman"/>
          <w:lang w:eastAsia="ro-RO"/>
        </w:rPr>
      </w:pPr>
      <w:bookmarkStart w:id="674" w:name="do|caIII|si2|ss2^1|ar122|al1|lic"/>
      <w:bookmarkEnd w:id="674"/>
      <w:r w:rsidRPr="00DE5102">
        <w:rPr>
          <w:rFonts w:ascii="Verdana" w:eastAsia="Times New Roman" w:hAnsi="Verdana" w:cs="Times New Roman"/>
          <w:b/>
          <w:bCs/>
          <w:lang w:eastAsia="ro-RO"/>
        </w:rPr>
        <w:lastRenderedPageBreak/>
        <w:t>c)</w:t>
      </w:r>
      <w:r w:rsidRPr="00DE5102">
        <w:rPr>
          <w:rFonts w:ascii="Verdana" w:eastAsia="Times New Roman" w:hAnsi="Verdana" w:cs="Times New Roman"/>
          <w:lang w:eastAsia="ro-RO"/>
        </w:rPr>
        <w:t>obiectul contractului, care poate fi limitat la una sau mai multe dintre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prevăzute de art. 3 din Lege ori poate avea caracter general, dând dreptul avocatului la acte de administrare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conservare a patrimoniului clientului;</w:t>
      </w:r>
    </w:p>
    <w:p w14:paraId="2BD98CE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75" w:name="do|caIII|si2|ss2^1|ar122|al1|lid"/>
      <w:bookmarkEnd w:id="675"/>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onorariul;</w:t>
      </w:r>
    </w:p>
    <w:p w14:paraId="53FE6CC1" w14:textId="5CB653AE" w:rsidR="00DE5102" w:rsidRPr="00DE5102" w:rsidRDefault="00DE5102" w:rsidP="002D51CF">
      <w:pPr>
        <w:spacing w:after="0" w:line="240" w:lineRule="auto"/>
        <w:jc w:val="both"/>
        <w:rPr>
          <w:rFonts w:ascii="Verdana" w:eastAsia="Times New Roman" w:hAnsi="Verdana" w:cs="Times New Roman"/>
          <w:lang w:eastAsia="ro-RO"/>
        </w:rPr>
      </w:pPr>
      <w:bookmarkStart w:id="676" w:name="do|caIII|si2|ss2^1|ar122|al1|lie"/>
      <w:bookmarkEnd w:id="676"/>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atestarea identită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clientului sau a reprezentantului acestuia;</w:t>
      </w:r>
    </w:p>
    <w:p w14:paraId="629EF9DC" w14:textId="25D1A926" w:rsidR="00DE5102" w:rsidRPr="00DE5102" w:rsidRDefault="00DE5102" w:rsidP="002D51CF">
      <w:pPr>
        <w:spacing w:after="0" w:line="240" w:lineRule="auto"/>
        <w:jc w:val="both"/>
        <w:rPr>
          <w:rFonts w:ascii="Verdana" w:eastAsia="Times New Roman" w:hAnsi="Verdana" w:cs="Times New Roman"/>
          <w:lang w:eastAsia="ro-RO"/>
        </w:rPr>
      </w:pPr>
      <w:bookmarkStart w:id="677" w:name="do|caIII|si2|ss2^1|ar122|al1|lif"/>
      <w:bookmarkEnd w:id="677"/>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modul de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 a litigiilor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w:t>
      </w:r>
    </w:p>
    <w:p w14:paraId="07E44D49" w14:textId="3850A02B" w:rsidR="00DE5102" w:rsidRPr="00DE5102" w:rsidRDefault="00DE5102" w:rsidP="002D51CF">
      <w:pPr>
        <w:spacing w:after="0" w:line="240" w:lineRule="auto"/>
        <w:jc w:val="both"/>
        <w:rPr>
          <w:rFonts w:ascii="Verdana" w:eastAsia="Times New Roman" w:hAnsi="Verdana" w:cs="Times New Roman"/>
          <w:lang w:eastAsia="ro-RO"/>
        </w:rPr>
      </w:pPr>
      <w:bookmarkStart w:id="678" w:name="do|caIII|si2|ss2^1|ar122|al1|lig"/>
      <w:bookmarkEnd w:id="678"/>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semnăturile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C758D42" w14:textId="41A7D57B" w:rsidR="00DE5102" w:rsidRPr="00DE5102" w:rsidRDefault="00DE5102" w:rsidP="002D51CF">
      <w:pPr>
        <w:spacing w:after="0" w:line="240" w:lineRule="auto"/>
        <w:jc w:val="both"/>
        <w:rPr>
          <w:rFonts w:ascii="Verdana" w:eastAsia="Times New Roman" w:hAnsi="Verdana" w:cs="Times New Roman"/>
          <w:lang w:eastAsia="ro-RO"/>
        </w:rPr>
      </w:pPr>
      <w:bookmarkStart w:id="679" w:name="do|caIII|si2|ss2^1|ar122|al2"/>
      <w:bookmarkEnd w:id="67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Lipsa elementelor prevăzute la alin. (1) lit. a)-e)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g) atrage nevalabilitatea contractului, dacă s-a produs o vătămare ce nu poate fi altfel remediată.</w:t>
      </w:r>
    </w:p>
    <w:p w14:paraId="24B90F78" w14:textId="6AEFC834" w:rsidR="00DE5102" w:rsidRPr="00DE5102" w:rsidRDefault="00DE5102" w:rsidP="002D51CF">
      <w:pPr>
        <w:spacing w:after="0" w:line="240" w:lineRule="auto"/>
        <w:jc w:val="both"/>
        <w:rPr>
          <w:rFonts w:ascii="Verdana" w:eastAsia="Times New Roman" w:hAnsi="Verdana" w:cs="Times New Roman"/>
          <w:lang w:eastAsia="ro-RO"/>
        </w:rPr>
      </w:pPr>
      <w:bookmarkStart w:id="680" w:name="do|caIII|si2|ss2^1|ar122|al3"/>
      <w:bookmarkEnd w:id="68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Modelul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este cuprins în anexa nr. I.</w:t>
      </w:r>
    </w:p>
    <w:p w14:paraId="6A93370C" w14:textId="56578CE5" w:rsidR="00DE5102" w:rsidRPr="00DE5102" w:rsidRDefault="00DE5102" w:rsidP="002D51CF">
      <w:pPr>
        <w:spacing w:after="0" w:line="240" w:lineRule="auto"/>
        <w:jc w:val="both"/>
        <w:rPr>
          <w:rFonts w:ascii="Verdana" w:eastAsia="Times New Roman" w:hAnsi="Verdana" w:cs="Times New Roman"/>
          <w:lang w:eastAsia="ro-RO"/>
        </w:rPr>
      </w:pPr>
      <w:bookmarkStart w:id="681" w:name="do|caIII|si2|ss2^1|ar122|al4"/>
      <w:bookmarkEnd w:id="68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va fi tipărit în formulare tipizate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înseriate ce vor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sigla U.N.B.R., cea a baroului emitent, denumirea "Uniunea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ională a Barourilor din România"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cea a baroului emitent. Seria va avea o componentă literală comună fiecărui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componentă cifrică formată din 6 cifre, urmată de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anului emiterii formularelor. Înserierea este rezervată de către barou fiecărei forme de exercitare a profesiei.</w:t>
      </w:r>
    </w:p>
    <w:p w14:paraId="2CB3BA00" w14:textId="5711BEE0" w:rsidR="00DE5102" w:rsidRPr="00DE5102" w:rsidRDefault="00DE5102" w:rsidP="002D51CF">
      <w:pPr>
        <w:spacing w:after="0" w:line="240" w:lineRule="auto"/>
        <w:jc w:val="both"/>
        <w:rPr>
          <w:rFonts w:ascii="Verdana" w:eastAsia="Times New Roman" w:hAnsi="Verdana" w:cs="Times New Roman"/>
          <w:lang w:eastAsia="ro-RO"/>
        </w:rPr>
      </w:pPr>
      <w:bookmarkStart w:id="682" w:name="do|caIII|si2|ss2^1|ar122|al5"/>
      <w:bookmarkEnd w:id="682"/>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Cu acordul prealabil al baroului de la sediul lor profesional principal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respectarea cerin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prevăzute la alin. (4), formele de exercitare a profesiei pot emite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utiliza, pe cheltuiala 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mijloace proprii, formularele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ionate la alin. (4) în mod individual, personalizate cu elementele de identificare ale formei de exercitare a profesiei. În acest caz, formele de exercitare a profesiei vor solicita baroului acordarea de serii unice pentru formularele pe care le vor emite în sistem propriu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personalizat. Aceste serii vor fi înscrise în mod obligatoriu în contractele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emise de formele de exercitare a profesiei în baza prevederilor prezentului alineat.</w:t>
      </w:r>
    </w:p>
    <w:p w14:paraId="05F36865" w14:textId="6F7A98D2" w:rsidR="00DE5102" w:rsidRPr="00DE5102" w:rsidRDefault="00DE5102" w:rsidP="002D51CF">
      <w:pPr>
        <w:spacing w:after="0" w:line="240" w:lineRule="auto"/>
        <w:jc w:val="both"/>
        <w:rPr>
          <w:rFonts w:ascii="Verdana" w:eastAsia="Times New Roman" w:hAnsi="Verdana" w:cs="Times New Roman"/>
          <w:lang w:eastAsia="ro-RO"/>
        </w:rPr>
      </w:pPr>
      <w:bookmarkStart w:id="683" w:name="do|caIII|si2|ss2^1|ar122|al6"/>
      <w:bookmarkEnd w:id="683"/>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Pentru uzul în raporturile cu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străini, formularele emise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alin. (5) vor putea fi redactate într-o limbă de circula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interna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asigurării coresponden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depline a traducerii cu modelul cuprins la anexa nr. I. Răspunderea pentru acurate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 traducerii revine formei de exercitare a profesiei care utilizează formularele emise în sistem personalizat.</w:t>
      </w:r>
    </w:p>
    <w:p w14:paraId="65F8AEB9" w14:textId="72162ED0" w:rsidR="00DE5102" w:rsidRPr="00DE5102" w:rsidRDefault="00DE5102" w:rsidP="002D51CF">
      <w:pPr>
        <w:spacing w:after="0" w:line="240" w:lineRule="auto"/>
        <w:jc w:val="both"/>
        <w:rPr>
          <w:rFonts w:ascii="Verdana" w:eastAsia="Times New Roman" w:hAnsi="Verdana" w:cs="Times New Roman"/>
          <w:lang w:eastAsia="ro-RO"/>
        </w:rPr>
      </w:pPr>
      <w:bookmarkStart w:id="684" w:name="do|caIII|si2|ss2^1|ar122|al7"/>
      <w:bookmarkEnd w:id="684"/>
      <w:r w:rsidRPr="00DE5102">
        <w:rPr>
          <w:rFonts w:ascii="Verdana" w:eastAsia="Times New Roman" w:hAnsi="Verdana" w:cs="Times New Roman"/>
          <w:b/>
          <w:bCs/>
          <w:shd w:val="clear" w:color="auto" w:fill="D3D3D3"/>
          <w:lang w:eastAsia="ro-RO"/>
        </w:rPr>
        <w:t>(7)</w:t>
      </w:r>
      <w:r w:rsidRPr="00DE5102">
        <w:rPr>
          <w:rFonts w:ascii="Verdana" w:eastAsia="Times New Roman" w:hAnsi="Verdana" w:cs="Times New Roman"/>
          <w:shd w:val="clear" w:color="auto" w:fill="D3D3D3"/>
          <w:lang w:eastAsia="ro-RO"/>
        </w:rPr>
        <w:t>Contractul de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încheiat cu respectarea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prezentului articol constituie unicul mijloc de probă al raporturilor dintre client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avocat.</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A9B8F38" wp14:editId="7CD21FA5">
            <wp:extent cx="83820" cy="83820"/>
            <wp:effectExtent l="0" t="0" r="0" b="0"/>
            <wp:docPr id="123" name="199044_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122, alin. (6)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2^1 completat de Art. I, punctul 30.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053ECB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85" w:name="do|caIII|si2|ss2^1|ar123"/>
      <w:bookmarkEnd w:id="685"/>
      <w:r w:rsidRPr="00DE5102">
        <w:rPr>
          <w:rFonts w:ascii="Verdana" w:eastAsia="Times New Roman" w:hAnsi="Verdana" w:cs="Times New Roman"/>
          <w:b/>
          <w:bCs/>
          <w:lang w:eastAsia="ro-RO"/>
        </w:rPr>
        <w:t>Art. 123</w:t>
      </w:r>
    </w:p>
    <w:p w14:paraId="7EACE578" w14:textId="79518874" w:rsidR="00DE5102" w:rsidRPr="00DE5102" w:rsidRDefault="00DE5102" w:rsidP="002D51CF">
      <w:pPr>
        <w:spacing w:after="0" w:line="240" w:lineRule="auto"/>
        <w:jc w:val="both"/>
        <w:rPr>
          <w:rFonts w:ascii="Verdana" w:eastAsia="Times New Roman" w:hAnsi="Verdana" w:cs="Times New Roman"/>
          <w:lang w:eastAsia="ro-RO"/>
        </w:rPr>
      </w:pPr>
      <w:bookmarkStart w:id="686" w:name="do|caIII|si2|ss2^1|ar123|pa1"/>
      <w:bookmarkEnd w:id="686"/>
      <w:r w:rsidRPr="00DE5102">
        <w:rPr>
          <w:rFonts w:ascii="Verdana" w:eastAsia="Times New Roman" w:hAnsi="Verdana" w:cs="Times New Roman"/>
          <w:lang w:eastAsia="ro-RO"/>
        </w:rPr>
        <w:t>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pot modifica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cu respectarea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legale, a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după caz, 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în contract. În acest caz,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126 rămân aplicabile.</w:t>
      </w:r>
    </w:p>
    <w:p w14:paraId="49EC274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87" w:name="do|caIII|si2|ss2^1|ar124"/>
      <w:bookmarkEnd w:id="687"/>
      <w:r w:rsidRPr="00DE5102">
        <w:rPr>
          <w:rFonts w:ascii="Verdana" w:eastAsia="Times New Roman" w:hAnsi="Verdana" w:cs="Times New Roman"/>
          <w:b/>
          <w:bCs/>
          <w:lang w:eastAsia="ro-RO"/>
        </w:rPr>
        <w:t>Art. 124</w:t>
      </w:r>
    </w:p>
    <w:p w14:paraId="03AAA96E" w14:textId="6329978F" w:rsidR="00DE5102" w:rsidRPr="00DE5102" w:rsidRDefault="00DE5102" w:rsidP="002D51CF">
      <w:pPr>
        <w:spacing w:after="0" w:line="240" w:lineRule="auto"/>
        <w:jc w:val="both"/>
        <w:rPr>
          <w:rFonts w:ascii="Verdana" w:eastAsia="Times New Roman" w:hAnsi="Verdana" w:cs="Times New Roman"/>
          <w:lang w:eastAsia="ro-RO"/>
        </w:rPr>
      </w:pPr>
      <w:bookmarkStart w:id="688" w:name="do|caIII|si2|ss2^1|ar124|al1"/>
      <w:bookmarkEnd w:id="68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învestit cu formulă executorie,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constituie titlu executoriu cu privire la restan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din onorariu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cheltuieli efectuate de avocat în interesul clientului.</w:t>
      </w:r>
    </w:p>
    <w:p w14:paraId="45329902" w14:textId="20C6D0B8" w:rsidR="00DE5102" w:rsidRPr="00DE5102" w:rsidRDefault="00DE5102" w:rsidP="002D51CF">
      <w:pPr>
        <w:spacing w:after="0" w:line="240" w:lineRule="auto"/>
        <w:jc w:val="both"/>
        <w:rPr>
          <w:rFonts w:ascii="Verdana" w:eastAsia="Times New Roman" w:hAnsi="Verdana" w:cs="Times New Roman"/>
          <w:lang w:eastAsia="ro-RO"/>
        </w:rPr>
      </w:pPr>
      <w:bookmarkStart w:id="689" w:name="do|caIII|si2|ss2^1|ar124|al2"/>
      <w:bookmarkEnd w:id="68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Procedura de executare este cea prevăzută de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Codului de procedură civilă.</w:t>
      </w:r>
    </w:p>
    <w:p w14:paraId="4124B67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0" w:name="do|caIII|si2|ss2^1|ar125"/>
      <w:bookmarkEnd w:id="690"/>
      <w:r w:rsidRPr="00DE5102">
        <w:rPr>
          <w:rFonts w:ascii="Verdana" w:eastAsia="Times New Roman" w:hAnsi="Verdana" w:cs="Times New Roman"/>
          <w:b/>
          <w:bCs/>
          <w:lang w:eastAsia="ro-RO"/>
        </w:rPr>
        <w:t>Art. 125</w:t>
      </w:r>
    </w:p>
    <w:p w14:paraId="38790424" w14:textId="5429510C" w:rsidR="00DE5102" w:rsidRPr="00DE5102" w:rsidRDefault="00DE5102" w:rsidP="002D51CF">
      <w:pPr>
        <w:spacing w:after="0" w:line="240" w:lineRule="auto"/>
        <w:jc w:val="both"/>
        <w:rPr>
          <w:rFonts w:ascii="Verdana" w:eastAsia="Times New Roman" w:hAnsi="Verdana" w:cs="Times New Roman"/>
          <w:lang w:eastAsia="ro-RO"/>
        </w:rPr>
      </w:pPr>
      <w:bookmarkStart w:id="691" w:name="do|caIII|si2|ss2^1|ar125|pa1"/>
      <w:bookmarkEnd w:id="691"/>
      <w:r w:rsidRPr="00DE5102">
        <w:rPr>
          <w:rFonts w:ascii="Verdana" w:eastAsia="Times New Roman" w:hAnsi="Verdana" w:cs="Times New Roman"/>
          <w:lang w:eastAsia="ro-RO"/>
        </w:rPr>
        <w:t xml:space="preserve">Cheltuielile efectuate de avocat în interesul procesual al clientului se estimează anticipat la momentul încheierii contractului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se </w:t>
      </w:r>
      <w:proofErr w:type="spellStart"/>
      <w:r w:rsidRPr="00DE5102">
        <w:rPr>
          <w:rFonts w:ascii="Verdana" w:eastAsia="Times New Roman" w:hAnsi="Verdana" w:cs="Times New Roman"/>
          <w:lang w:eastAsia="ro-RO"/>
        </w:rPr>
        <w:t>desocotesc</w:t>
      </w:r>
      <w:proofErr w:type="spellEnd"/>
      <w:r w:rsidRPr="00DE5102">
        <w:rPr>
          <w:rFonts w:ascii="Verdana" w:eastAsia="Times New Roman" w:hAnsi="Verdana" w:cs="Times New Roman"/>
          <w:lang w:eastAsia="ro-RO"/>
        </w:rPr>
        <w:t xml:space="preserve"> pe măsura informării documentate a clientului cu privire la cuantumul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pot suplimenta aceste cheltuieli, pe parcursul derulării contractului, prin acte adi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w:t>
      </w:r>
    </w:p>
    <w:p w14:paraId="15A0BE2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2" w:name="do|caIII|si2|ss2^1|ar126"/>
      <w:bookmarkEnd w:id="692"/>
      <w:r w:rsidRPr="00DE5102">
        <w:rPr>
          <w:rFonts w:ascii="Verdana" w:eastAsia="Times New Roman" w:hAnsi="Verdana" w:cs="Times New Roman"/>
          <w:b/>
          <w:bCs/>
          <w:lang w:eastAsia="ro-RO"/>
        </w:rPr>
        <w:t>Art. 126</w:t>
      </w:r>
    </w:p>
    <w:p w14:paraId="52ABDFA5" w14:textId="21A42D8E" w:rsidR="00DE5102" w:rsidRPr="00DE5102" w:rsidRDefault="00DE5102" w:rsidP="002D51CF">
      <w:pPr>
        <w:spacing w:after="0" w:line="240" w:lineRule="auto"/>
        <w:jc w:val="both"/>
        <w:rPr>
          <w:rFonts w:ascii="Verdana" w:eastAsia="Times New Roman" w:hAnsi="Verdana" w:cs="Times New Roman"/>
          <w:lang w:eastAsia="ro-RO"/>
        </w:rPr>
      </w:pPr>
      <w:bookmarkStart w:id="693" w:name="do|caIII|si2|ss2^1|ar126|al1"/>
      <w:bookmarkEnd w:id="693"/>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prevede, în mod expres, întinderea puterilor pe care clientul le conferă avocatului. În baza acestuia, avocatul se legitimează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prin împuternicirea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întocmită conform anexei nr. II. Prevederile art. 122 alin. (4) se aplică în mod corespunzător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formularului împuternicirii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w:t>
      </w:r>
    </w:p>
    <w:p w14:paraId="26AF91F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4" w:name="do|caIII|si2|ss2^1|ar126|al2"/>
      <w:bookmarkEnd w:id="69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lipsa unor prevederi contrare, avocatul este împuternicit să efectueze orice act specific profesiei pe care îl consideră necesar pentru realizarea intereselor clientului.</w:t>
      </w:r>
    </w:p>
    <w:p w14:paraId="3880509B" w14:textId="33BB5C22" w:rsidR="00DE5102" w:rsidRPr="00DE5102" w:rsidRDefault="00DE5102" w:rsidP="002D51CF">
      <w:pPr>
        <w:spacing w:after="0" w:line="240" w:lineRule="auto"/>
        <w:jc w:val="both"/>
        <w:rPr>
          <w:rFonts w:ascii="Verdana" w:eastAsia="Times New Roman" w:hAnsi="Verdana" w:cs="Times New Roman"/>
          <w:lang w:eastAsia="ro-RO"/>
        </w:rPr>
      </w:pPr>
      <w:bookmarkStart w:id="695" w:name="do|caIII|si2|ss2^1|ar126|al3"/>
      <w:bookmarkEnd w:id="69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Pentru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prevăzute expres în cuprinsul obiectului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acesta reprezintă un mandat special, în puterea căruia avocatul poate încheia, sub semnătură privată sau în formă autentică, acte de conservare, administrare ori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în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seama clientului.</w:t>
      </w:r>
    </w:p>
    <w:p w14:paraId="2DA11EE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6" w:name="do|caIII|si2|ss2^1|ar127"/>
      <w:bookmarkEnd w:id="696"/>
      <w:r w:rsidRPr="00DE5102">
        <w:rPr>
          <w:rFonts w:ascii="Verdana" w:eastAsia="Times New Roman" w:hAnsi="Verdana" w:cs="Times New Roman"/>
          <w:b/>
          <w:bCs/>
          <w:lang w:eastAsia="ro-RO"/>
        </w:rPr>
        <w:t>Art. 127</w:t>
      </w:r>
    </w:p>
    <w:p w14:paraId="192B6088" w14:textId="2CD1CEE6" w:rsidR="00DE5102" w:rsidRPr="00DE5102" w:rsidRDefault="00DE5102" w:rsidP="002D51CF">
      <w:pPr>
        <w:spacing w:after="0" w:line="240" w:lineRule="auto"/>
        <w:jc w:val="both"/>
        <w:rPr>
          <w:rFonts w:ascii="Verdana" w:eastAsia="Times New Roman" w:hAnsi="Verdana" w:cs="Times New Roman"/>
          <w:lang w:eastAsia="ro-RO"/>
        </w:rPr>
      </w:pPr>
      <w:bookmarkStart w:id="697" w:name="do|caIII|si2|ss2^1|ar127|al1"/>
      <w:bookmarkEnd w:id="69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Pentru activitatea sa profesională avocatul are dreptul la onorariu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acoperirea tuturor cheltuielilor făcute în interesul clientului său.</w:t>
      </w:r>
    </w:p>
    <w:p w14:paraId="3023085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8" w:name="do|caIII|si2|ss2^1|ar127|al2"/>
      <w:bookmarkEnd w:id="69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Onorariile vor fi stabilite în raport cu dificultatea, amploarea sau durata cazului.</w:t>
      </w:r>
    </w:p>
    <w:p w14:paraId="4B04B22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699" w:name="do|caIII|si2|ss2^1|ar127|al3"/>
      <w:bookmarkEnd w:id="69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Stabilirea onorariilor avocatului depinde de fiecare dintre următoarele elemente:</w:t>
      </w:r>
    </w:p>
    <w:p w14:paraId="0E3337E5" w14:textId="49AA3949" w:rsidR="00DE5102" w:rsidRPr="00DE5102" w:rsidRDefault="00DE5102" w:rsidP="002D51CF">
      <w:pPr>
        <w:spacing w:after="0" w:line="240" w:lineRule="auto"/>
        <w:jc w:val="both"/>
        <w:rPr>
          <w:rFonts w:ascii="Verdana" w:eastAsia="Times New Roman" w:hAnsi="Verdana" w:cs="Times New Roman"/>
          <w:lang w:eastAsia="ro-RO"/>
        </w:rPr>
      </w:pPr>
      <w:bookmarkStart w:id="700" w:name="do|caIII|si2|ss2^1|ar127|al3|lia"/>
      <w:bookmarkEnd w:id="700"/>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timpul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volumul de muncă solicitată pentru executarea mandatului primit sau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cerute de client;</w:t>
      </w:r>
    </w:p>
    <w:p w14:paraId="5DF408BB" w14:textId="041DA21B" w:rsidR="00DE5102" w:rsidRPr="00DE5102" w:rsidRDefault="00DE5102" w:rsidP="002D51CF">
      <w:pPr>
        <w:spacing w:after="0" w:line="240" w:lineRule="auto"/>
        <w:jc w:val="both"/>
        <w:rPr>
          <w:rFonts w:ascii="Verdana" w:eastAsia="Times New Roman" w:hAnsi="Verdana" w:cs="Times New Roman"/>
          <w:lang w:eastAsia="ro-RO"/>
        </w:rPr>
      </w:pPr>
      <w:bookmarkStart w:id="701" w:name="do|caIII|si2|ss2^1|ar127|al3|lib"/>
      <w:bookmarkEnd w:id="701"/>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natura, noutatea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dificultatea cazului;</w:t>
      </w:r>
    </w:p>
    <w:p w14:paraId="75FFE524" w14:textId="3B0DF52D" w:rsidR="00DE5102" w:rsidRPr="00DE5102" w:rsidRDefault="00DE5102" w:rsidP="002D51CF">
      <w:pPr>
        <w:spacing w:after="0" w:line="240" w:lineRule="auto"/>
        <w:jc w:val="both"/>
        <w:rPr>
          <w:rFonts w:ascii="Verdana" w:eastAsia="Times New Roman" w:hAnsi="Verdana" w:cs="Times New Roman"/>
          <w:lang w:eastAsia="ro-RO"/>
        </w:rPr>
      </w:pPr>
      <w:bookmarkStart w:id="702" w:name="do|caIII|si2|ss2^1|ar127|al3|lic"/>
      <w:bookmarkEnd w:id="702"/>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importan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intereselor în cauză;</w:t>
      </w:r>
    </w:p>
    <w:p w14:paraId="750695E7" w14:textId="4FCF6129" w:rsidR="00DE5102" w:rsidRPr="00DE5102" w:rsidRDefault="00DE5102" w:rsidP="002D51CF">
      <w:pPr>
        <w:spacing w:after="0" w:line="240" w:lineRule="auto"/>
        <w:jc w:val="both"/>
        <w:rPr>
          <w:rFonts w:ascii="Verdana" w:eastAsia="Times New Roman" w:hAnsi="Verdana" w:cs="Times New Roman"/>
          <w:lang w:eastAsia="ro-RO"/>
        </w:rPr>
      </w:pPr>
      <w:bookmarkStart w:id="703" w:name="do|caIII|si2|ss2^1|ar127|al3|lid"/>
      <w:bookmarkEnd w:id="703"/>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împrejurarea că acceptarea mandatului acordat de client îl împiedică pe avocat să accepte un alt mandat din partea unei alte persoane, dacă această împrejurare poate fi constatată de client fără investiga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suplimentare;</w:t>
      </w:r>
    </w:p>
    <w:p w14:paraId="18B1BAA1" w14:textId="6839E21C" w:rsidR="00DE5102" w:rsidRPr="00DE5102" w:rsidRDefault="00DE5102" w:rsidP="002D51CF">
      <w:pPr>
        <w:spacing w:after="0" w:line="240" w:lineRule="auto"/>
        <w:jc w:val="both"/>
        <w:rPr>
          <w:rFonts w:ascii="Verdana" w:eastAsia="Times New Roman" w:hAnsi="Verdana" w:cs="Times New Roman"/>
          <w:lang w:eastAsia="ro-RO"/>
        </w:rPr>
      </w:pPr>
      <w:bookmarkStart w:id="704" w:name="do|caIII|si2|ss2^1|ar127|al3|lie"/>
      <w:bookmarkEnd w:id="704"/>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notorietatea, titlurile, vechimea în muncă, experien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reputa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specializarea avocatului;</w:t>
      </w:r>
    </w:p>
    <w:p w14:paraId="755161C4" w14:textId="05E2638B" w:rsidR="00DE5102" w:rsidRPr="00DE5102" w:rsidRDefault="00DE5102" w:rsidP="002D51CF">
      <w:pPr>
        <w:spacing w:after="0" w:line="240" w:lineRule="auto"/>
        <w:jc w:val="both"/>
        <w:rPr>
          <w:rFonts w:ascii="Verdana" w:eastAsia="Times New Roman" w:hAnsi="Verdana" w:cs="Times New Roman"/>
          <w:lang w:eastAsia="ro-RO"/>
        </w:rPr>
      </w:pPr>
      <w:bookmarkStart w:id="705" w:name="do|caIII|si2|ss2^1|ar127|al3|lif"/>
      <w:bookmarkEnd w:id="705"/>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conlucrarea cu exper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sau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speciali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impusă de natura, obiectul, complexitatea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dificultatea cazului;</w:t>
      </w:r>
    </w:p>
    <w:p w14:paraId="4E208DA5" w14:textId="0F8BA4C5" w:rsidR="00DE5102" w:rsidRPr="00DE5102" w:rsidRDefault="00DE5102" w:rsidP="002D51CF">
      <w:pPr>
        <w:spacing w:after="0" w:line="240" w:lineRule="auto"/>
        <w:jc w:val="both"/>
        <w:rPr>
          <w:rFonts w:ascii="Verdana" w:eastAsia="Times New Roman" w:hAnsi="Verdana" w:cs="Times New Roman"/>
          <w:lang w:eastAsia="ro-RO"/>
        </w:rPr>
      </w:pPr>
      <w:bookmarkStart w:id="706" w:name="do|caIII|si2|ss2^1|ar127|al3|lig"/>
      <w:bookmarkEnd w:id="706"/>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 xml:space="preserve">avantajele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rezultatele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pentru profitul clientului ca urmare a muncii depuse de avocat;</w:t>
      </w:r>
    </w:p>
    <w:p w14:paraId="51E6CD14" w14:textId="5BCE6795" w:rsidR="00DE5102" w:rsidRPr="00DE5102" w:rsidRDefault="00DE5102" w:rsidP="002D51CF">
      <w:pPr>
        <w:spacing w:after="0" w:line="240" w:lineRule="auto"/>
        <w:jc w:val="both"/>
        <w:rPr>
          <w:rFonts w:ascii="Verdana" w:eastAsia="Times New Roman" w:hAnsi="Verdana" w:cs="Times New Roman"/>
          <w:lang w:eastAsia="ro-RO"/>
        </w:rPr>
      </w:pPr>
      <w:bookmarkStart w:id="707" w:name="do|caIII|si2|ss2^1|ar127|al3|lih"/>
      <w:bookmarkEnd w:id="707"/>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financiară a clientului;</w:t>
      </w:r>
    </w:p>
    <w:p w14:paraId="1E5665D0" w14:textId="02C950DA" w:rsidR="00DE5102" w:rsidRPr="00DE5102" w:rsidRDefault="00DE5102" w:rsidP="002D51CF">
      <w:pPr>
        <w:spacing w:after="0" w:line="240" w:lineRule="auto"/>
        <w:jc w:val="both"/>
        <w:rPr>
          <w:rFonts w:ascii="Verdana" w:eastAsia="Times New Roman" w:hAnsi="Verdana" w:cs="Times New Roman"/>
          <w:lang w:eastAsia="ro-RO"/>
        </w:rPr>
      </w:pPr>
      <w:bookmarkStart w:id="708" w:name="do|caIII|si2|ss2^1|ar127|al3|lii"/>
      <w:bookmarkEnd w:id="708"/>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constrângerile de timp în care avocatul este obligat de împrejurările cauzei să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pentru a asigura servicii legale performante.</w:t>
      </w:r>
    </w:p>
    <w:p w14:paraId="738CA57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09" w:name="do|caIII|si2|ss2^1|ar128"/>
      <w:bookmarkEnd w:id="709"/>
      <w:r w:rsidRPr="00DE5102">
        <w:rPr>
          <w:rFonts w:ascii="Verdana" w:eastAsia="Times New Roman" w:hAnsi="Verdana" w:cs="Times New Roman"/>
          <w:b/>
          <w:bCs/>
          <w:lang w:eastAsia="ro-RO"/>
        </w:rPr>
        <w:t>Art. 128</w:t>
      </w:r>
    </w:p>
    <w:p w14:paraId="75B4BC51" w14:textId="70C904FB" w:rsidR="00DE5102" w:rsidRPr="00DE5102" w:rsidRDefault="00DE5102" w:rsidP="002D51CF">
      <w:pPr>
        <w:spacing w:after="0" w:line="240" w:lineRule="auto"/>
        <w:jc w:val="both"/>
        <w:rPr>
          <w:rFonts w:ascii="Verdana" w:eastAsia="Times New Roman" w:hAnsi="Verdana" w:cs="Times New Roman"/>
          <w:lang w:eastAsia="ro-RO"/>
        </w:rPr>
      </w:pPr>
      <w:bookmarkStart w:id="710" w:name="do|caIII|si2|ss2^1|ar128|al1"/>
      <w:bookmarkEnd w:id="710"/>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 xml:space="preserve">Onorariile se stabilesc liber între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client, în limitele legii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ale prezentului statut.</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24150803" wp14:editId="55E1135C">
            <wp:extent cx="83820" cy="83820"/>
            <wp:effectExtent l="0" t="0" r="0" b="0"/>
            <wp:docPr id="124" name="199044_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128, alin. (1)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2^1 modificat de Art. I, punctul 31.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1A95375" w14:textId="17413470" w:rsidR="00DE5102" w:rsidRPr="00DE5102" w:rsidRDefault="00DE5102" w:rsidP="002D51CF">
      <w:pPr>
        <w:spacing w:after="0" w:line="240" w:lineRule="auto"/>
        <w:jc w:val="both"/>
        <w:rPr>
          <w:rFonts w:ascii="Verdana" w:eastAsia="Times New Roman" w:hAnsi="Verdana" w:cs="Times New Roman"/>
          <w:lang w:eastAsia="ro-RO"/>
        </w:rPr>
      </w:pPr>
      <w:bookmarkStart w:id="711" w:name="do|caIII|si2|ss2^1|ar128|al2"/>
      <w:bookmarkEnd w:id="7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Onorariile se determină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prevăd în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juridică la data încheierii acestuia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înainte de începerea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 reprezentării clientului.</w:t>
      </w:r>
    </w:p>
    <w:p w14:paraId="47F375DD" w14:textId="61671643" w:rsidR="00DE5102" w:rsidRPr="00DE5102" w:rsidRDefault="00DE5102" w:rsidP="002D51CF">
      <w:pPr>
        <w:spacing w:after="0" w:line="240" w:lineRule="auto"/>
        <w:jc w:val="both"/>
        <w:rPr>
          <w:rFonts w:ascii="Verdana" w:eastAsia="Times New Roman" w:hAnsi="Verdana" w:cs="Times New Roman"/>
          <w:lang w:eastAsia="ro-RO"/>
        </w:rPr>
      </w:pPr>
      <w:bookmarkStart w:id="712" w:name="do|caIII|si2|ss2^1|ar128|al3"/>
      <w:bookmarkEnd w:id="71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cazul în care împrejurările concrete impun asigurarea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i/sau a reprezentării imediate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 se poate încheia un contract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avocatul este obligat să transmită clientului, în cel mai scurt timp posibil, o comunicare, prin care să aducă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acestuia onorariile pe care le propune pentru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reprezentare. În absen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unei instruc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exprese a clientului privind încetarea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 reprezentării ori a unei comunicări prin care clientul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exprimă expres dezacordul în privin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onorariilor, se consideră ca fiind acceptate onorariile propuse prin comunicarea făcută de avocat.</w:t>
      </w:r>
    </w:p>
    <w:p w14:paraId="61FD6843" w14:textId="24F17ABE" w:rsidR="00DE5102" w:rsidRPr="00DE5102" w:rsidRDefault="00DE5102" w:rsidP="002D51CF">
      <w:pPr>
        <w:spacing w:after="0" w:line="240" w:lineRule="auto"/>
        <w:jc w:val="both"/>
        <w:rPr>
          <w:rFonts w:ascii="Verdana" w:eastAsia="Times New Roman" w:hAnsi="Verdana" w:cs="Times New Roman"/>
          <w:lang w:eastAsia="ro-RO"/>
        </w:rPr>
      </w:pPr>
      <w:bookmarkStart w:id="713" w:name="do|caIII|si2|ss2^1|ar128|al4"/>
      <w:bookmarkEnd w:id="71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toate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onorariile vor fi prevăzute în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ce urmează să fie încheiat în formă scrisă.</w:t>
      </w:r>
    </w:p>
    <w:p w14:paraId="5195CF65" w14:textId="5B3C2469" w:rsidR="00DE5102" w:rsidRPr="00DE5102" w:rsidRDefault="00DE5102" w:rsidP="002D51CF">
      <w:pPr>
        <w:spacing w:after="0" w:line="240" w:lineRule="auto"/>
        <w:jc w:val="both"/>
        <w:rPr>
          <w:rFonts w:ascii="Verdana" w:eastAsia="Times New Roman" w:hAnsi="Verdana" w:cs="Times New Roman"/>
          <w:lang w:eastAsia="ro-RO"/>
        </w:rPr>
      </w:pPr>
      <w:bookmarkStart w:id="714" w:name="do|caIII|si2|ss2^1|ar128|al5"/>
      <w:bookmarkEnd w:id="714"/>
      <w:r w:rsidRPr="00DE5102">
        <w:rPr>
          <w:rFonts w:ascii="Verdana" w:eastAsia="Times New Roman" w:hAnsi="Verdana" w:cs="Times New Roman"/>
          <w:b/>
          <w:bCs/>
          <w:lang w:eastAsia="ro-RO"/>
        </w:rPr>
        <w:lastRenderedPageBreak/>
        <w:t>(5)</w:t>
      </w:r>
      <w:r w:rsidRPr="00DE5102">
        <w:rPr>
          <w:rFonts w:ascii="Verdana" w:eastAsia="Times New Roman" w:hAnsi="Verdana" w:cs="Times New Roman"/>
          <w:lang w:eastAsia="ro-RO"/>
        </w:rPr>
        <w:t xml:space="preserve">Onorariile pot fi stabilite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monedă străină, sub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 plata acestora să respecte prevederile privind regimul legal al plă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7B42359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15" w:name="do|caIII|si2|ss2^1|ar129"/>
      <w:bookmarkEnd w:id="715"/>
      <w:r w:rsidRPr="00DE5102">
        <w:rPr>
          <w:rFonts w:ascii="Verdana" w:eastAsia="Times New Roman" w:hAnsi="Verdana" w:cs="Times New Roman"/>
          <w:b/>
          <w:bCs/>
          <w:lang w:eastAsia="ro-RO"/>
        </w:rPr>
        <w:t>Art. 129</w:t>
      </w:r>
    </w:p>
    <w:p w14:paraId="360F1B9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16" w:name="do|caIII|si2|ss2^1|ar129|al1"/>
      <w:bookmarkEnd w:id="71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Onorariile pot fi stabilite astfel:</w:t>
      </w:r>
    </w:p>
    <w:p w14:paraId="7CA2C7D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17" w:name="do|caIII|si2|ss2^1|ar129|al1|lia"/>
      <w:bookmarkEnd w:id="71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onorarii orare;</w:t>
      </w:r>
    </w:p>
    <w:p w14:paraId="0BDAA98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18" w:name="do|caIII|si2|ss2^1|ar129|al1|lib"/>
      <w:bookmarkEnd w:id="71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onorarii fixe (forfetare);</w:t>
      </w:r>
    </w:p>
    <w:p w14:paraId="5EA763A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19" w:name="do|caIII|si2|ss2^1|ar129|al1|lic"/>
      <w:bookmarkEnd w:id="71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onorarii de succes;</w:t>
      </w:r>
    </w:p>
    <w:p w14:paraId="56A7114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20" w:name="do|caIII|si2|ss2^1|ar129|al1|lid"/>
      <w:bookmarkEnd w:id="72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onorarii formate din combinarea criteriilor prevăzute la lit. a)-c).</w:t>
      </w:r>
    </w:p>
    <w:p w14:paraId="624EA430" w14:textId="0E7408BB" w:rsidR="00DE5102" w:rsidRPr="00DE5102" w:rsidRDefault="00DE5102" w:rsidP="002D51CF">
      <w:pPr>
        <w:spacing w:after="0" w:line="240" w:lineRule="auto"/>
        <w:jc w:val="both"/>
        <w:rPr>
          <w:rFonts w:ascii="Verdana" w:eastAsia="Times New Roman" w:hAnsi="Verdana" w:cs="Times New Roman"/>
          <w:lang w:eastAsia="ro-RO"/>
        </w:rPr>
      </w:pPr>
      <w:bookmarkStart w:id="721" w:name="do|caIII|si2|ss2^1|ar129|al2"/>
      <w:bookmarkEnd w:id="72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Onorariul orar este stabilit pe ora de lucru, respectiv o sumă fixă de unită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monetare cuvenită avocatului pentru fiecare oră de servicii profesionale pe care le prestează clientului.</w:t>
      </w:r>
    </w:p>
    <w:p w14:paraId="7DFDA5A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22" w:name="do|caIII|si2|ss2^1|ar129|al3"/>
      <w:bookmarkEnd w:id="72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Onorariul fix (forfetar) constă într-o sumă fixă cuvenită avocatului pentru un serviciu profesional sau pentru categorii de astfel de servicii profesionale pe care îl prestează ori, după caz, le prestează clientului.</w:t>
      </w:r>
    </w:p>
    <w:p w14:paraId="06C88D7A" w14:textId="1A2B1B71" w:rsidR="00DE5102" w:rsidRPr="00DE5102" w:rsidRDefault="00DE5102" w:rsidP="002D51CF">
      <w:pPr>
        <w:spacing w:after="0" w:line="240" w:lineRule="auto"/>
        <w:jc w:val="both"/>
        <w:rPr>
          <w:rFonts w:ascii="Verdana" w:eastAsia="Times New Roman" w:hAnsi="Verdana" w:cs="Times New Roman"/>
          <w:lang w:eastAsia="ro-RO"/>
        </w:rPr>
      </w:pPr>
      <w:bookmarkStart w:id="723" w:name="do|caIII|si2|ss2^1|ar129|al4"/>
      <w:bookmarkEnd w:id="72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Onorariul orar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fix (forfetar) se datorează avocatului indiferent de rezultatul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prin prestarea serviciilor profesionale.</w:t>
      </w:r>
    </w:p>
    <w:p w14:paraId="56E82F6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24" w:name="do|caIII|si2|ss2^1|ar129|al5"/>
      <w:bookmarkEnd w:id="724"/>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Avocatul poate să primească de la un client onorarii periodice, inclusiv sub formă forfetară.</w:t>
      </w:r>
    </w:p>
    <w:p w14:paraId="246F5118" w14:textId="2B71AE0A" w:rsidR="00DE5102" w:rsidRPr="00DE5102" w:rsidRDefault="00DE5102" w:rsidP="002D51CF">
      <w:pPr>
        <w:spacing w:after="0" w:line="240" w:lineRule="auto"/>
        <w:jc w:val="both"/>
        <w:rPr>
          <w:rFonts w:ascii="Verdana" w:eastAsia="Times New Roman" w:hAnsi="Verdana" w:cs="Times New Roman"/>
          <w:lang w:eastAsia="ro-RO"/>
        </w:rPr>
      </w:pPr>
      <w:bookmarkStart w:id="725" w:name="do|caIII|si2|ss2^1|ar129|al6"/>
      <w:bookmarkEnd w:id="725"/>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 xml:space="preserve">Avocatul are dreptul ca în completarea onorariului fixat să solicite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 onorariu de succes, cu titlu complementar,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rezultat sau de serviciul furnizat. Onorariul de succes constă într-o sumă fixă sau variabilă stabilită pentru atingerea de către avocat a unui anumit rezultat. Onorariul de succes poate fi convenit împreună cu onorariul orar sau fix.</w:t>
      </w:r>
    </w:p>
    <w:p w14:paraId="5D86D4E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26" w:name="do|caIII|si2|ss2^1|ar129|al7"/>
      <w:bookmarkEnd w:id="726"/>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În cauzele penale, onorariul de succes nu poate fi practicat decât în legătură cu latura civilă a cauzei.</w:t>
      </w:r>
    </w:p>
    <w:p w14:paraId="18A314F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27" w:name="do|caIII|si2|ss2^1|ar130"/>
      <w:bookmarkEnd w:id="727"/>
      <w:r w:rsidRPr="00DE5102">
        <w:rPr>
          <w:rFonts w:ascii="Verdana" w:eastAsia="Times New Roman" w:hAnsi="Verdana" w:cs="Times New Roman"/>
          <w:b/>
          <w:bCs/>
          <w:lang w:eastAsia="ro-RO"/>
        </w:rPr>
        <w:t>Art. 130</w:t>
      </w:r>
    </w:p>
    <w:p w14:paraId="4368EAAD" w14:textId="69C7A335" w:rsidR="00DE5102" w:rsidRPr="00DE5102" w:rsidRDefault="00DE5102" w:rsidP="002D51CF">
      <w:pPr>
        <w:spacing w:after="0" w:line="240" w:lineRule="auto"/>
        <w:jc w:val="both"/>
        <w:rPr>
          <w:rFonts w:ascii="Verdana" w:eastAsia="Times New Roman" w:hAnsi="Verdana" w:cs="Times New Roman"/>
          <w:lang w:eastAsia="ro-RO"/>
        </w:rPr>
      </w:pPr>
      <w:bookmarkStart w:id="728" w:name="do|caIII|si2|ss2^1|ar130|al1"/>
      <w:bookmarkEnd w:id="72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Este interzis avocatului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fixeze onorariile în baza unui pact de quota litis.</w:t>
      </w:r>
    </w:p>
    <w:p w14:paraId="2AFFD49A" w14:textId="1A065428" w:rsidR="00DE5102" w:rsidRPr="00DE5102" w:rsidRDefault="00DE5102" w:rsidP="002D51CF">
      <w:pPr>
        <w:spacing w:after="0" w:line="240" w:lineRule="auto"/>
        <w:jc w:val="both"/>
        <w:rPr>
          <w:rFonts w:ascii="Verdana" w:eastAsia="Times New Roman" w:hAnsi="Verdana" w:cs="Times New Roman"/>
          <w:lang w:eastAsia="ro-RO"/>
        </w:rPr>
      </w:pPr>
      <w:bookmarkStart w:id="729" w:name="do|caIII|si2|ss2^1|ar130|al2"/>
      <w:bookmarkEnd w:id="72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Pactul de quota litis este o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încheiată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clientul său înainte de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definitivă a unei cauze,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care fixează exclusiv totalitatea onorariilor avocatului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rezultatul judiciar al cauzei, indiferent dacă aceste onorarii constau într-o sumă de bani, un bun sau orice altă valoare.</w:t>
      </w:r>
    </w:p>
    <w:p w14:paraId="338BE50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30" w:name="do|caIII|si2|ss2^1|ar130|al3"/>
      <w:bookmarkEnd w:id="73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Onorariile reprezentând dobândirea, sub orice formă, a unor aporturi din afacere (activitatea juridică realizată de către avocat) sunt interzise.</w:t>
      </w:r>
    </w:p>
    <w:p w14:paraId="18DED3A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31" w:name="do|caIII|si2|ss2^1|ar131"/>
      <w:bookmarkEnd w:id="731"/>
      <w:r w:rsidRPr="00DE5102">
        <w:rPr>
          <w:rFonts w:ascii="Verdana" w:eastAsia="Times New Roman" w:hAnsi="Verdana" w:cs="Times New Roman"/>
          <w:b/>
          <w:bCs/>
          <w:lang w:eastAsia="ro-RO"/>
        </w:rPr>
        <w:t>Art. 131</w:t>
      </w:r>
    </w:p>
    <w:p w14:paraId="376B774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32" w:name="do|caIII|si2|ss2^1|ar131|pa1"/>
      <w:bookmarkEnd w:id="732"/>
      <w:r w:rsidRPr="00DE5102">
        <w:rPr>
          <w:rFonts w:ascii="Verdana" w:eastAsia="Times New Roman" w:hAnsi="Verdana" w:cs="Times New Roman"/>
          <w:lang w:eastAsia="ro-RO"/>
        </w:rPr>
        <w:t>Avocatul poate percepe onorarii numai de la clientul său ori de la un mandatar al acestuia.</w:t>
      </w:r>
    </w:p>
    <w:p w14:paraId="30CBBA0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33" w:name="do|caIII|si2|ss2^1|ar132"/>
      <w:bookmarkEnd w:id="733"/>
      <w:r w:rsidRPr="00DE5102">
        <w:rPr>
          <w:rFonts w:ascii="Verdana" w:eastAsia="Times New Roman" w:hAnsi="Verdana" w:cs="Times New Roman"/>
          <w:b/>
          <w:bCs/>
          <w:lang w:eastAsia="ro-RO"/>
        </w:rPr>
        <w:t>Art. 132</w:t>
      </w:r>
    </w:p>
    <w:p w14:paraId="12AD8E12" w14:textId="7DC9E1B3" w:rsidR="00DE5102" w:rsidRPr="00DE5102" w:rsidRDefault="00DE5102" w:rsidP="002D51CF">
      <w:pPr>
        <w:spacing w:after="0" w:line="240" w:lineRule="auto"/>
        <w:jc w:val="both"/>
        <w:rPr>
          <w:rFonts w:ascii="Verdana" w:eastAsia="Times New Roman" w:hAnsi="Verdana" w:cs="Times New Roman"/>
          <w:lang w:eastAsia="ro-RO"/>
        </w:rPr>
      </w:pPr>
      <w:bookmarkStart w:id="734" w:name="do|caIII|si2|ss2^1|ar132|al1"/>
      <w:bookmarkEnd w:id="73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La cererea oricăreia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reclama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privind onorariile se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de decanul baroului, prin decizie motivată, după ascultarea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272FF9FE" w14:textId="53D06FC9" w:rsidR="00DE5102" w:rsidRPr="00DE5102" w:rsidRDefault="00DE5102" w:rsidP="002D51CF">
      <w:pPr>
        <w:spacing w:after="0" w:line="240" w:lineRule="auto"/>
        <w:jc w:val="both"/>
        <w:rPr>
          <w:rFonts w:ascii="Verdana" w:eastAsia="Times New Roman" w:hAnsi="Verdana" w:cs="Times New Roman"/>
          <w:lang w:eastAsia="ro-RO"/>
        </w:rPr>
      </w:pPr>
      <w:bookmarkStart w:id="735" w:name="do|caIII|si2|ss2^1|ar132|al2"/>
      <w:bookmarkEnd w:id="73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reclama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se face prin aplicarea principiului medierii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încercarea de conciliere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termen de cel mult 30 de zile de la data înregistrării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sau a reclama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w:t>
      </w:r>
    </w:p>
    <w:p w14:paraId="76965A9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36" w:name="do|caIII|si2|ss2^1|ar132|al3"/>
      <w:bookmarkEnd w:id="73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Decizia decanului poate fi atacată la consiliul baroului de partea interesată.</w:t>
      </w:r>
    </w:p>
    <w:p w14:paraId="011F34F9" w14:textId="38A4641C" w:rsidR="00DE5102" w:rsidRPr="00DE5102" w:rsidRDefault="00DE5102" w:rsidP="002D51CF">
      <w:pPr>
        <w:spacing w:after="0" w:line="240" w:lineRule="auto"/>
        <w:jc w:val="both"/>
        <w:rPr>
          <w:rFonts w:ascii="Verdana" w:eastAsia="Times New Roman" w:hAnsi="Verdana" w:cs="Times New Roman"/>
          <w:lang w:eastAsia="ro-RO"/>
        </w:rPr>
      </w:pPr>
      <w:bookmarkStart w:id="737" w:name="do|caIII|si2|ss2^1|ar132|al4"/>
      <w:bookmarkEnd w:id="73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Consiliul baroului hotără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cu privire la legalitatea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temeinicia deciziei decanului fără participarea la vot a acestuia.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interesate pot fi invitate pentru a da lămuriri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253FD25B" w14:textId="72A34475" w:rsidR="00DE5102" w:rsidRPr="00DE5102" w:rsidRDefault="00DE5102" w:rsidP="002D51CF">
      <w:pPr>
        <w:spacing w:after="0" w:line="240" w:lineRule="auto"/>
        <w:jc w:val="both"/>
        <w:rPr>
          <w:rFonts w:ascii="Verdana" w:eastAsia="Times New Roman" w:hAnsi="Verdana" w:cs="Times New Roman"/>
          <w:lang w:eastAsia="ro-RO"/>
        </w:rPr>
      </w:pPr>
      <w:bookmarkStart w:id="738" w:name="do|caIII|si2|ss2^1|ar132|al5"/>
      <w:bookmarkEnd w:id="73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Consiliul baroului se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termen de cel mult 30 de zile de la data sesizării, prin hotărâre motivată, care va fi comunicată în cel mult 15 zile de la data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ării.</w:t>
      </w:r>
    </w:p>
    <w:p w14:paraId="1C75B2BF" w14:textId="20E5199C" w:rsidR="00DE5102" w:rsidRPr="00DE5102" w:rsidRDefault="00DE5102" w:rsidP="002D51CF">
      <w:pPr>
        <w:spacing w:after="0" w:line="240" w:lineRule="auto"/>
        <w:jc w:val="both"/>
        <w:rPr>
          <w:rFonts w:ascii="Verdana" w:eastAsia="Times New Roman" w:hAnsi="Verdana" w:cs="Times New Roman"/>
          <w:lang w:eastAsia="ro-RO"/>
        </w:rPr>
      </w:pPr>
      <w:bookmarkStart w:id="739" w:name="do|caIII|si2|ss2^1|ar132|al6"/>
      <w:bookmarkEnd w:id="739"/>
      <w:r w:rsidRPr="00DE5102">
        <w:rPr>
          <w:rFonts w:ascii="Verdana" w:eastAsia="Times New Roman" w:hAnsi="Verdana" w:cs="Times New Roman"/>
          <w:b/>
          <w:bCs/>
          <w:lang w:eastAsia="ro-RO"/>
        </w:rPr>
        <w:lastRenderedPageBreak/>
        <w:t>(6)</w:t>
      </w:r>
      <w:r w:rsidRPr="00DE5102">
        <w:rPr>
          <w:rFonts w:ascii="Verdana" w:eastAsia="Times New Roman" w:hAnsi="Verdana" w:cs="Times New Roman"/>
          <w:lang w:eastAsia="ro-RO"/>
        </w:rPr>
        <w:t xml:space="preserve">[textul din Art. 132, alin. (6) din capitolul III, </w:t>
      </w:r>
      <w:proofErr w:type="spellStart"/>
      <w:r w:rsidRPr="00DE5102">
        <w:rPr>
          <w:rFonts w:ascii="Verdana" w:eastAsia="Times New Roman" w:hAnsi="Verdana" w:cs="Times New Roman"/>
          <w:lang w:eastAsia="ro-RO"/>
        </w:rPr>
        <w:t>sectiunea</w:t>
      </w:r>
      <w:proofErr w:type="spellEnd"/>
      <w:r w:rsidRPr="00DE5102">
        <w:rPr>
          <w:rFonts w:ascii="Verdana" w:eastAsia="Times New Roman" w:hAnsi="Verdana" w:cs="Times New Roman"/>
          <w:lang w:eastAsia="ro-RO"/>
        </w:rPr>
        <w:t xml:space="preserve"> 2, </w:t>
      </w:r>
      <w:proofErr w:type="spellStart"/>
      <w:r w:rsidRPr="00DE5102">
        <w:rPr>
          <w:rFonts w:ascii="Verdana" w:eastAsia="Times New Roman" w:hAnsi="Verdana" w:cs="Times New Roman"/>
          <w:lang w:eastAsia="ro-RO"/>
        </w:rPr>
        <w:t>subsectiunea</w:t>
      </w:r>
      <w:proofErr w:type="spellEnd"/>
      <w:r w:rsidRPr="00DE5102">
        <w:rPr>
          <w:rFonts w:ascii="Verdana" w:eastAsia="Times New Roman" w:hAnsi="Verdana" w:cs="Times New Roman"/>
          <w:lang w:eastAsia="ro-RO"/>
        </w:rPr>
        <w:t xml:space="preserve"> 2^1 a fost abrogat la 20-aug-2012 de </w:t>
      </w:r>
      <w:r w:rsidRPr="00DE5102">
        <w:rPr>
          <w:rFonts w:ascii="Verdana" w:eastAsia="Times New Roman" w:hAnsi="Verdana" w:cs="Times New Roman"/>
          <w:b/>
          <w:bCs/>
          <w:u w:val="single"/>
          <w:lang w:eastAsia="ro-RO"/>
        </w:rPr>
        <w:t xml:space="preserve">Art. I, punctul 3.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7/2012</w:t>
      </w:r>
      <w:r w:rsidRPr="00DE5102">
        <w:rPr>
          <w:rFonts w:ascii="Verdana" w:eastAsia="Times New Roman" w:hAnsi="Verdana" w:cs="Times New Roman"/>
          <w:lang w:eastAsia="ro-RO"/>
        </w:rPr>
        <w:t>]</w:t>
      </w:r>
    </w:p>
    <w:p w14:paraId="6A570584" w14:textId="5C7B4730" w:rsidR="00DE5102" w:rsidRPr="00DE5102" w:rsidRDefault="00DE5102" w:rsidP="002D51CF">
      <w:pPr>
        <w:spacing w:after="0" w:line="240" w:lineRule="auto"/>
        <w:jc w:val="both"/>
        <w:rPr>
          <w:rFonts w:ascii="Verdana" w:eastAsia="Times New Roman" w:hAnsi="Verdana" w:cs="Times New Roman"/>
          <w:lang w:eastAsia="ro-RO"/>
        </w:rPr>
      </w:pPr>
      <w:bookmarkStart w:id="740" w:name="do|caIII|si2|ss2^2"/>
      <w:bookmarkEnd w:id="74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b/>
          <w:bCs/>
          <w:vertAlign w:val="superscript"/>
          <w:lang w:eastAsia="ro-RO"/>
        </w:rPr>
        <w:t>2</w:t>
      </w:r>
      <w:r w:rsidRPr="00DE5102">
        <w:rPr>
          <w:rFonts w:ascii="Verdana" w:eastAsia="Times New Roman" w:hAnsi="Verdana" w:cs="Times New Roman"/>
          <w:b/>
          <w:bCs/>
          <w:lang w:eastAsia="ro-RO"/>
        </w:rPr>
        <w:t>:</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Partea a II-a. Efectele contractului de asisten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ă juridică</w:t>
      </w:r>
    </w:p>
    <w:p w14:paraId="277B7D0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41" w:name="do|caIII|si2|ss2^2|ar133"/>
      <w:bookmarkEnd w:id="741"/>
      <w:r w:rsidRPr="00DE5102">
        <w:rPr>
          <w:rFonts w:ascii="Verdana" w:eastAsia="Times New Roman" w:hAnsi="Verdana" w:cs="Times New Roman"/>
          <w:b/>
          <w:bCs/>
          <w:lang w:eastAsia="ro-RO"/>
        </w:rPr>
        <w:t>Art. 133</w:t>
      </w:r>
    </w:p>
    <w:p w14:paraId="477805BA" w14:textId="5A046844" w:rsidR="00DE5102" w:rsidRPr="00DE5102" w:rsidRDefault="00DE5102" w:rsidP="002D51CF">
      <w:pPr>
        <w:spacing w:after="0" w:line="240" w:lineRule="auto"/>
        <w:jc w:val="both"/>
        <w:rPr>
          <w:rFonts w:ascii="Verdana" w:eastAsia="Times New Roman" w:hAnsi="Verdana" w:cs="Times New Roman"/>
          <w:lang w:eastAsia="ro-RO"/>
        </w:rPr>
      </w:pPr>
      <w:bookmarkStart w:id="742" w:name="do|caIII|si2|ss2^2|ar133|al1"/>
      <w:bookmarkEnd w:id="74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cazul în care se angajează să asiste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să reprezinte un client într-o procedură legală, 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asumă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diligentă.</w:t>
      </w:r>
    </w:p>
    <w:p w14:paraId="62809366" w14:textId="79F5369E" w:rsidR="00DE5102" w:rsidRPr="00DE5102" w:rsidRDefault="00DE5102" w:rsidP="002D51CF">
      <w:pPr>
        <w:spacing w:after="0" w:line="240" w:lineRule="auto"/>
        <w:jc w:val="both"/>
        <w:rPr>
          <w:rFonts w:ascii="Verdana" w:eastAsia="Times New Roman" w:hAnsi="Verdana" w:cs="Times New Roman"/>
          <w:lang w:eastAsia="ro-RO"/>
        </w:rPr>
      </w:pPr>
      <w:bookmarkStart w:id="743" w:name="do|caIII|si2|ss2^2|ar133|al2"/>
      <w:bookmarkEnd w:id="74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trebuie să asiste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reprezinte clientul cu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profesională, prin folosirea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juridice adecvate, a abilită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practice specifice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pregătirea rezonabil necesară pentru asistarea sau reprezentarea concretă a clientului.</w:t>
      </w:r>
    </w:p>
    <w:p w14:paraId="79A3A04B" w14:textId="7DB8229F" w:rsidR="00DE5102" w:rsidRPr="00DE5102" w:rsidRDefault="00DE5102" w:rsidP="002D51CF">
      <w:pPr>
        <w:spacing w:after="0" w:line="240" w:lineRule="auto"/>
        <w:jc w:val="both"/>
        <w:rPr>
          <w:rFonts w:ascii="Verdana" w:eastAsia="Times New Roman" w:hAnsi="Verdana" w:cs="Times New Roman"/>
          <w:lang w:eastAsia="ro-RO"/>
        </w:rPr>
      </w:pPr>
      <w:bookmarkStart w:id="744" w:name="do|caIII|si2|ss2^2|ar133|al3"/>
      <w:bookmarkEnd w:id="74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este obligat 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să se angajeze ori de câte ori nu poate acorda o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reprezentare competente.</w:t>
      </w:r>
    </w:p>
    <w:p w14:paraId="15496133" w14:textId="5129F87B" w:rsidR="00DE5102" w:rsidRPr="00DE5102" w:rsidRDefault="00DE5102" w:rsidP="002D51CF">
      <w:pPr>
        <w:spacing w:after="0" w:line="240" w:lineRule="auto"/>
        <w:jc w:val="both"/>
        <w:rPr>
          <w:rFonts w:ascii="Verdana" w:eastAsia="Times New Roman" w:hAnsi="Verdana" w:cs="Times New Roman"/>
          <w:lang w:eastAsia="ro-RO"/>
        </w:rPr>
      </w:pPr>
      <w:bookmarkStart w:id="745" w:name="do|caIII|si2|ss2^2|ar133|al4"/>
      <w:bookmarkEnd w:id="74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Asistarea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reprezentarea clientului impun diligentă profesională adecvată, pregătirea temeinică a cauzelor, dosarelor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proiectelor, cu promptitudine, potrivit naturii cazului, experien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crezului său profesional.</w:t>
      </w:r>
    </w:p>
    <w:p w14:paraId="3B22900F" w14:textId="01B50BF7" w:rsidR="00DE5102" w:rsidRPr="00DE5102" w:rsidRDefault="00DE5102" w:rsidP="002D51CF">
      <w:pPr>
        <w:spacing w:after="0" w:line="240" w:lineRule="auto"/>
        <w:jc w:val="both"/>
        <w:rPr>
          <w:rFonts w:ascii="Verdana" w:eastAsia="Times New Roman" w:hAnsi="Verdana" w:cs="Times New Roman"/>
          <w:lang w:eastAsia="ro-RO"/>
        </w:rPr>
      </w:pPr>
      <w:bookmarkStart w:id="746" w:name="do|caIII|si2|ss2^2|ar133|al5"/>
      <w:bookmarkEnd w:id="746"/>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împrejurări care prezintă caracter de urgen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pentru salvgardarea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i/sau protejarea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intereselor clientului, avocatul poate asista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angaja clientul chiar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măsura în care în acel moment nu posedă o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profesională adecvată cu natura cauzei, dacă prin întârziere s-ar aduce atingere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intereselor clientului. În astfel de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 se va limita doar la ceea ce în mod rezonabil este necesar potrivit cu circumstan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prevederile legale.</w:t>
      </w:r>
    </w:p>
    <w:p w14:paraId="37FD6192" w14:textId="2DC73AE4" w:rsidR="00DE5102" w:rsidRPr="00DE5102" w:rsidRDefault="00DE5102" w:rsidP="002D51CF">
      <w:pPr>
        <w:spacing w:after="0" w:line="240" w:lineRule="auto"/>
        <w:jc w:val="both"/>
        <w:rPr>
          <w:rFonts w:ascii="Verdana" w:eastAsia="Times New Roman" w:hAnsi="Verdana" w:cs="Times New Roman"/>
          <w:lang w:eastAsia="ro-RO"/>
        </w:rPr>
      </w:pPr>
      <w:bookmarkStart w:id="747" w:name="do|caIII|si2|ss2^2|ar133|al6"/>
      <w:bookmarkEnd w:id="747"/>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profesională adecvată presupune analiza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cercetarea atentă a împrejurărilor de fapt, a aspectelor legale ale problemelor juridice incidente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fapt, pregătirea adecvată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adaptarea permanentă a strategiei, tacticilor, tehnicilor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metodelor specifice în raport cu evolu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cauzei, a dosarului sau a lucrării în care avocatul este angajat.</w:t>
      </w:r>
    </w:p>
    <w:p w14:paraId="0E94FAE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48" w:name="do|caIII|si2|ss2^2|ar134"/>
      <w:bookmarkEnd w:id="748"/>
      <w:r w:rsidRPr="00DE5102">
        <w:rPr>
          <w:rFonts w:ascii="Verdana" w:eastAsia="Times New Roman" w:hAnsi="Verdana" w:cs="Times New Roman"/>
          <w:b/>
          <w:bCs/>
          <w:lang w:eastAsia="ro-RO"/>
        </w:rPr>
        <w:t>Art. 134</w:t>
      </w:r>
    </w:p>
    <w:p w14:paraId="04693F3E" w14:textId="40E3C8E2" w:rsidR="00DE5102" w:rsidRPr="00DE5102" w:rsidRDefault="00DE5102" w:rsidP="002D51CF">
      <w:pPr>
        <w:spacing w:after="0" w:line="240" w:lineRule="auto"/>
        <w:jc w:val="both"/>
        <w:rPr>
          <w:rFonts w:ascii="Verdana" w:eastAsia="Times New Roman" w:hAnsi="Verdana" w:cs="Times New Roman"/>
          <w:lang w:eastAsia="ro-RO"/>
        </w:rPr>
      </w:pPr>
      <w:bookmarkStart w:id="749" w:name="do|caIII|si2|ss2^2|ar134|al1"/>
      <w:bookmarkEnd w:id="74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reprezenta clientul cu diligenta unui bun profesionist, în limitele legii.</w:t>
      </w:r>
    </w:p>
    <w:p w14:paraId="54ABD529" w14:textId="0D551F08" w:rsidR="00DE5102" w:rsidRPr="00DE5102" w:rsidRDefault="00DE5102" w:rsidP="002D51CF">
      <w:pPr>
        <w:spacing w:after="0" w:line="240" w:lineRule="auto"/>
        <w:jc w:val="both"/>
        <w:rPr>
          <w:rFonts w:ascii="Verdana" w:eastAsia="Times New Roman" w:hAnsi="Verdana" w:cs="Times New Roman"/>
          <w:lang w:eastAsia="ro-RO"/>
        </w:rPr>
      </w:pPr>
      <w:bookmarkStart w:id="750" w:name="do|caIII|si2|ss2^2|ar134|al2"/>
      <w:bookmarkEnd w:id="75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se va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ca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w:t>
      </w:r>
    </w:p>
    <w:p w14:paraId="5F1D631B" w14:textId="01AF63C3" w:rsidR="00DE5102" w:rsidRPr="00DE5102" w:rsidRDefault="00DE5102" w:rsidP="002D51CF">
      <w:pPr>
        <w:spacing w:after="0" w:line="240" w:lineRule="auto"/>
        <w:jc w:val="both"/>
        <w:rPr>
          <w:rFonts w:ascii="Verdana" w:eastAsia="Times New Roman" w:hAnsi="Verdana" w:cs="Times New Roman"/>
          <w:lang w:eastAsia="ro-RO"/>
        </w:rPr>
      </w:pPr>
      <w:bookmarkStart w:id="751" w:name="do|caIII|si2|ss2^2|ar134|al2|lia"/>
      <w:bookmarkEnd w:id="75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să ignore obiectivele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scopurile reprezentării stabilite de către client, astfel încât să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ueze în atingerea lor prin mijloace rezonabile, permise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statutul profesiei;</w:t>
      </w:r>
    </w:p>
    <w:p w14:paraId="056FDB27" w14:textId="70776119" w:rsidR="00DE5102" w:rsidRPr="00DE5102" w:rsidRDefault="00DE5102" w:rsidP="002D51CF">
      <w:pPr>
        <w:spacing w:after="0" w:line="240" w:lineRule="auto"/>
        <w:jc w:val="both"/>
        <w:rPr>
          <w:rFonts w:ascii="Verdana" w:eastAsia="Times New Roman" w:hAnsi="Verdana" w:cs="Times New Roman"/>
          <w:lang w:eastAsia="ro-RO"/>
        </w:rPr>
      </w:pPr>
      <w:bookmarkStart w:id="752" w:name="do|caIII|si2|ss2^2|ar134|al2|lib"/>
      <w:bookmarkEnd w:id="75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să prejudicieze un client pe durata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profesionale.</w:t>
      </w:r>
    </w:p>
    <w:p w14:paraId="2F372090" w14:textId="5C727FC2" w:rsidR="00DE5102" w:rsidRPr="00DE5102" w:rsidRDefault="00DE5102" w:rsidP="002D51CF">
      <w:pPr>
        <w:spacing w:after="0" w:line="240" w:lineRule="auto"/>
        <w:jc w:val="both"/>
        <w:rPr>
          <w:rFonts w:ascii="Verdana" w:eastAsia="Times New Roman" w:hAnsi="Verdana" w:cs="Times New Roman"/>
          <w:lang w:eastAsia="ro-RO"/>
        </w:rPr>
      </w:pPr>
      <w:bookmarkStart w:id="753" w:name="do|caIII|si2|ss2^2|ar134|al3"/>
      <w:bookmarkEnd w:id="75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va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cu promptitudine în reprezentarea clientului, potrivit cu natura cauzei. Avocatul nu este obligat să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exclusiv în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inerea de avantaje pentru clientul său în confruntarea cu adversarii. Strategiile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tacticile stabilite de avocat trebuie să conducă activitatea acestuia pe principiul folosirii demersurilor profesionale în favoarea clientului.</w:t>
      </w:r>
    </w:p>
    <w:p w14:paraId="70E91365" w14:textId="5CF941E3" w:rsidR="00DE5102" w:rsidRPr="00DE5102" w:rsidRDefault="00DE5102" w:rsidP="002D51CF">
      <w:pPr>
        <w:spacing w:after="0" w:line="240" w:lineRule="auto"/>
        <w:jc w:val="both"/>
        <w:rPr>
          <w:rFonts w:ascii="Verdana" w:eastAsia="Times New Roman" w:hAnsi="Verdana" w:cs="Times New Roman"/>
          <w:lang w:eastAsia="ro-RO"/>
        </w:rPr>
      </w:pPr>
      <w:bookmarkStart w:id="754" w:name="do|caIII|si2|ss2^2|ar134|al4"/>
      <w:bookmarkEnd w:id="75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Avocatul este obligat să respecte secretul profesional în privin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strategiilor, tacticilor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iunilor preconizate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urate pentru client.</w:t>
      </w:r>
    </w:p>
    <w:p w14:paraId="3899F6CA" w14:textId="41A7AB3B" w:rsidR="00DE5102" w:rsidRPr="00DE5102" w:rsidRDefault="00DE5102" w:rsidP="002D51CF">
      <w:pPr>
        <w:spacing w:after="0" w:line="240" w:lineRule="auto"/>
        <w:jc w:val="both"/>
        <w:rPr>
          <w:rFonts w:ascii="Verdana" w:eastAsia="Times New Roman" w:hAnsi="Verdana" w:cs="Times New Roman"/>
          <w:lang w:eastAsia="ro-RO"/>
        </w:rPr>
      </w:pPr>
      <w:bookmarkStart w:id="755" w:name="do|caIII|si2|ss2^2|ar134|al5"/>
      <w:bookmarkEnd w:id="755"/>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Avocatul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permanent sub control gradul său de ocupare profesională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extraprofesională, astfel încât să poată trata adecvat fiecare cauză, potrivit cu natura împrejurărilor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specificul cauzei. Acesta va fi obligat să refuze un client ori de câte ori este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tient că nu îi poate oferi cu promptitudine serviciul profesional solicitat.</w:t>
      </w:r>
    </w:p>
    <w:p w14:paraId="059D68D8" w14:textId="12E11919" w:rsidR="00DE5102" w:rsidRPr="00DE5102" w:rsidRDefault="00DE5102" w:rsidP="002D51CF">
      <w:pPr>
        <w:spacing w:after="0" w:line="240" w:lineRule="auto"/>
        <w:jc w:val="both"/>
        <w:rPr>
          <w:rFonts w:ascii="Verdana" w:eastAsia="Times New Roman" w:hAnsi="Verdana" w:cs="Times New Roman"/>
          <w:lang w:eastAsia="ro-RO"/>
        </w:rPr>
      </w:pPr>
      <w:bookmarkStart w:id="756" w:name="do|caIII|si2|ss2^2|ar134|al6"/>
      <w:bookmarkEnd w:id="756"/>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Neglijarea cauzelor clientului, absen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nejustificată în mod repetat, fără asigurarea unei substituiri legale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competente, cu acordul prealabil al clientului, constituie abatere disciplinară.</w:t>
      </w:r>
    </w:p>
    <w:p w14:paraId="02CBE88F" w14:textId="32A18692" w:rsidR="00DE5102" w:rsidRPr="00DE5102" w:rsidRDefault="00DE5102" w:rsidP="002D51CF">
      <w:pPr>
        <w:spacing w:after="0" w:line="240" w:lineRule="auto"/>
        <w:jc w:val="both"/>
        <w:rPr>
          <w:rFonts w:ascii="Verdana" w:eastAsia="Times New Roman" w:hAnsi="Verdana" w:cs="Times New Roman"/>
          <w:lang w:eastAsia="ro-RO"/>
        </w:rPr>
      </w:pPr>
      <w:bookmarkStart w:id="757" w:name="do|caIII|si2|ss2^2|ar134|al7"/>
      <w:bookmarkEnd w:id="757"/>
      <w:r w:rsidRPr="00DE5102">
        <w:rPr>
          <w:rFonts w:ascii="Verdana" w:eastAsia="Times New Roman" w:hAnsi="Verdana" w:cs="Times New Roman"/>
          <w:b/>
          <w:bCs/>
          <w:lang w:eastAsia="ro-RO"/>
        </w:rPr>
        <w:lastRenderedPageBreak/>
        <w:t>(7)</w:t>
      </w:r>
      <w:r w:rsidRPr="00DE5102">
        <w:rPr>
          <w:rFonts w:ascii="Verdana" w:eastAsia="Times New Roman" w:hAnsi="Verdana" w:cs="Times New Roman"/>
          <w:lang w:eastAsia="ro-RO"/>
        </w:rPr>
        <w:t xml:space="preserve">Avocatul va trata cu respect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curtoazie orice persoană implicată în procedurile legale în care asistă sau reprezintă clientul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va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de la metode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icanatoare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prejudiciabile pentru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dacă acestea sunt evident indiferente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irelevante în raport cu interesele clientului reprezentat.</w:t>
      </w:r>
    </w:p>
    <w:p w14:paraId="63A5715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58" w:name="do|caIII|si2|ss2^2|ar135"/>
      <w:bookmarkEnd w:id="758"/>
      <w:r w:rsidRPr="00DE5102">
        <w:rPr>
          <w:rFonts w:ascii="Verdana" w:eastAsia="Times New Roman" w:hAnsi="Verdana" w:cs="Times New Roman"/>
          <w:b/>
          <w:bCs/>
          <w:lang w:eastAsia="ro-RO"/>
        </w:rPr>
        <w:t>Art. 135</w:t>
      </w:r>
    </w:p>
    <w:p w14:paraId="5CFAFE90" w14:textId="69D422DF" w:rsidR="00DE5102" w:rsidRPr="00DE5102" w:rsidRDefault="00DE5102" w:rsidP="002D51CF">
      <w:pPr>
        <w:spacing w:after="0" w:line="240" w:lineRule="auto"/>
        <w:jc w:val="both"/>
        <w:rPr>
          <w:rFonts w:ascii="Verdana" w:eastAsia="Times New Roman" w:hAnsi="Verdana" w:cs="Times New Roman"/>
          <w:lang w:eastAsia="ro-RO"/>
        </w:rPr>
      </w:pPr>
      <w:bookmarkStart w:id="759" w:name="do|caIII|si2|ss2^2|ar135|al1"/>
      <w:bookmarkEnd w:id="75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activitatea de consiliere avocatul va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 cu tact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răbdare pentru a înfă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explica clientului toate aspectele cazului în care îl asistă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i/sau îl reprezintă. Avocatul va căuta să folosească cel mai potrivit limbaj în raport cu starea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experien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clientului, pentru ca acesta să aibă o reprezentare corectă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completă asupra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sale juridice.</w:t>
      </w:r>
    </w:p>
    <w:p w14:paraId="2404BBDF" w14:textId="3EF99757" w:rsidR="00DE5102" w:rsidRPr="00DE5102" w:rsidRDefault="00DE5102" w:rsidP="002D51CF">
      <w:pPr>
        <w:spacing w:after="0" w:line="240" w:lineRule="auto"/>
        <w:jc w:val="both"/>
        <w:rPr>
          <w:rFonts w:ascii="Verdana" w:eastAsia="Times New Roman" w:hAnsi="Verdana" w:cs="Times New Roman"/>
          <w:lang w:eastAsia="ro-RO"/>
        </w:rPr>
      </w:pPr>
      <w:bookmarkStart w:id="760" w:name="do|caIII|si2|ss2^2|ar135|al2"/>
      <w:bookmarkEnd w:id="76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se va consulta adecvat cu clientul pentru a stabili scopul,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finalitatea consilierii,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tehnice pe care ie va urma pentru a realiza, când este cazul,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reprezentarea clientului.</w:t>
      </w:r>
    </w:p>
    <w:p w14:paraId="64A82084" w14:textId="7CC1B650" w:rsidR="00DE5102" w:rsidRPr="00DE5102" w:rsidRDefault="00DE5102" w:rsidP="002D51CF">
      <w:pPr>
        <w:spacing w:after="0" w:line="240" w:lineRule="auto"/>
        <w:jc w:val="both"/>
        <w:rPr>
          <w:rFonts w:ascii="Verdana" w:eastAsia="Times New Roman" w:hAnsi="Verdana" w:cs="Times New Roman"/>
          <w:lang w:eastAsia="ro-RO"/>
        </w:rPr>
      </w:pPr>
      <w:bookmarkStart w:id="761" w:name="do|caIII|si2|ss2^2|ar135|al3"/>
      <w:bookmarkEnd w:id="76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va respecta op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clientului în ceea ce prive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scopul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finalitatea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reprezentării, fără a abdica de la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crezul său profesional.</w:t>
      </w:r>
    </w:p>
    <w:p w14:paraId="20F4653C" w14:textId="5C96CDF2" w:rsidR="00DE5102" w:rsidRPr="00DE5102" w:rsidRDefault="00DE5102" w:rsidP="002D51CF">
      <w:pPr>
        <w:spacing w:after="0" w:line="240" w:lineRule="auto"/>
        <w:jc w:val="both"/>
        <w:rPr>
          <w:rFonts w:ascii="Verdana" w:eastAsia="Times New Roman" w:hAnsi="Verdana" w:cs="Times New Roman"/>
          <w:lang w:eastAsia="ro-RO"/>
        </w:rPr>
      </w:pPr>
      <w:bookmarkStart w:id="762" w:name="do|caIII|si2|ss2^2|ar135|al4"/>
      <w:bookmarkEnd w:id="76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Avocatul se va consulta permanent cu clientul în legătură cu strategia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mijloacele tehnice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tactice adoptate pentru atingerea scopurilor pentru care a fost angajat. Avocatul nu este obligat să urmeze acele tehnici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proceduri legale indicate arbitrar de client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păstrează responsabilitatea pentru acestea, în măsura în care clientul a fost rezonabil informat asupra costurilor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posibile ale acestor tehnici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proceduri.</w:t>
      </w:r>
    </w:p>
    <w:p w14:paraId="5ADC7D3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63" w:name="do|caIII|si2|ss2^2|ar136"/>
      <w:bookmarkEnd w:id="763"/>
      <w:r w:rsidRPr="00DE5102">
        <w:rPr>
          <w:rFonts w:ascii="Verdana" w:eastAsia="Times New Roman" w:hAnsi="Verdana" w:cs="Times New Roman"/>
          <w:b/>
          <w:bCs/>
          <w:lang w:eastAsia="ro-RO"/>
        </w:rPr>
        <w:t>Art. 136</w:t>
      </w:r>
    </w:p>
    <w:p w14:paraId="57BDBA8B" w14:textId="6618329A" w:rsidR="00DE5102" w:rsidRPr="00DE5102" w:rsidRDefault="00DE5102" w:rsidP="002D51CF">
      <w:pPr>
        <w:spacing w:after="0" w:line="240" w:lineRule="auto"/>
        <w:jc w:val="both"/>
        <w:rPr>
          <w:rFonts w:ascii="Verdana" w:eastAsia="Times New Roman" w:hAnsi="Verdana" w:cs="Times New Roman"/>
          <w:lang w:eastAsia="ro-RO"/>
        </w:rPr>
      </w:pPr>
      <w:bookmarkStart w:id="764" w:name="do|caIII|si2|ss2^2|ar136|al1"/>
      <w:bookmarkEnd w:id="76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Consilierea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reprezentarea unui client îl obligă pe avocat să privească spe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respectivă dintr-o perspectivă proprie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să acorde clientului sfaturi dezinteresate. Sfătuirea clientului nu se rezumă la expunerea unor prevederi legale, ci va avea în vedere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de ordin moral, economic, social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politic care ar putea avea relevan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respectivă.</w:t>
      </w:r>
    </w:p>
    <w:p w14:paraId="24AA4C7A" w14:textId="162BD1D3" w:rsidR="00DE5102" w:rsidRPr="00DE5102" w:rsidRDefault="00DE5102" w:rsidP="002D51CF">
      <w:pPr>
        <w:spacing w:after="0" w:line="240" w:lineRule="auto"/>
        <w:jc w:val="both"/>
        <w:rPr>
          <w:rFonts w:ascii="Verdana" w:eastAsia="Times New Roman" w:hAnsi="Verdana" w:cs="Times New Roman"/>
          <w:lang w:eastAsia="ro-RO"/>
        </w:rPr>
      </w:pPr>
      <w:bookmarkStart w:id="765" w:name="do|caIII|si2|ss2^2|ar136|al2"/>
      <w:bookmarkEnd w:id="76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Ori de câte ori clientul propune un demers despre care avocatul apreciază că va avea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legale negative, acesta va aten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clientul cu privire la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sau, după caz, va putea denun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34449FF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66" w:name="do|caIII|si2|ss2^2|ar137"/>
      <w:bookmarkEnd w:id="766"/>
      <w:r w:rsidRPr="00DE5102">
        <w:rPr>
          <w:rFonts w:ascii="Verdana" w:eastAsia="Times New Roman" w:hAnsi="Verdana" w:cs="Times New Roman"/>
          <w:b/>
          <w:bCs/>
          <w:lang w:eastAsia="ro-RO"/>
        </w:rPr>
        <w:t>Art. 137</w:t>
      </w:r>
    </w:p>
    <w:p w14:paraId="47B990AF" w14:textId="7552F681" w:rsidR="00DE5102" w:rsidRPr="00DE5102" w:rsidRDefault="00DE5102" w:rsidP="002D51CF">
      <w:pPr>
        <w:spacing w:after="0" w:line="240" w:lineRule="auto"/>
        <w:jc w:val="both"/>
        <w:rPr>
          <w:rFonts w:ascii="Verdana" w:eastAsia="Times New Roman" w:hAnsi="Verdana" w:cs="Times New Roman"/>
          <w:lang w:eastAsia="ro-RO"/>
        </w:rPr>
      </w:pPr>
      <w:bookmarkStart w:id="767" w:name="do|caIII|si2|ss2^2|ar137|al1"/>
      <w:bookmarkEnd w:id="76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cazul în care avocatul asistă/reprezintă în comun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 tot parcursul reprezentării, se va consulta permanent cu fiecare dintre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reprezenta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comun în ceea ce prive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deciziile care trebuie adoptate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motivele determinante în adoptarea acestora, astfel încât fiecare client să poată lua propriile decizii, în baza unor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complete.</w:t>
      </w:r>
    </w:p>
    <w:p w14:paraId="34F06E21" w14:textId="29F9A741" w:rsidR="00DE5102" w:rsidRPr="00DE5102" w:rsidRDefault="00DE5102" w:rsidP="002D51CF">
      <w:pPr>
        <w:spacing w:after="0" w:line="240" w:lineRule="auto"/>
        <w:jc w:val="both"/>
        <w:rPr>
          <w:rFonts w:ascii="Verdana" w:eastAsia="Times New Roman" w:hAnsi="Verdana" w:cs="Times New Roman"/>
          <w:lang w:eastAsia="ro-RO"/>
        </w:rPr>
      </w:pPr>
      <w:bookmarkStart w:id="768" w:name="do|caIII|si2|ss2^2|ar137|al2"/>
      <w:bookmarkEnd w:id="76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poate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demersuri pentru o consiliere comună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aflate în conflict în încercarea de a rezolva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dintre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respectivi într-un mod amiabil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profitabil pentru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06BDB8B1" w14:textId="520EB457" w:rsidR="00DE5102" w:rsidRPr="00DE5102" w:rsidRDefault="00DE5102" w:rsidP="002D51CF">
      <w:pPr>
        <w:spacing w:after="0" w:line="240" w:lineRule="auto"/>
        <w:jc w:val="both"/>
        <w:rPr>
          <w:rFonts w:ascii="Verdana" w:eastAsia="Times New Roman" w:hAnsi="Verdana" w:cs="Times New Roman"/>
          <w:lang w:eastAsia="ro-RO"/>
        </w:rPr>
      </w:pPr>
      <w:bookmarkStart w:id="769" w:name="do|caIII|si2|ss2^2|ar137|al3"/>
      <w:bookmarkEnd w:id="76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Reprezentarea comună nu diminuează dreptul fiecărui client rezultat din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client-avocat. Fiecare dintre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reprezenta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în comun are dreptul la o reprezentare loială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diligentă de către avocatul respectiv, dreptul de a revoca mandatul acordat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toate drepturile prevăzute de lege pentru cazul fo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tilor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Între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reprezenta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comun regula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se aplică.</w:t>
      </w:r>
    </w:p>
    <w:p w14:paraId="3763037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70" w:name="do|caIII|si2|ss2^2|ar138"/>
      <w:bookmarkEnd w:id="770"/>
      <w:r w:rsidRPr="00DE5102">
        <w:rPr>
          <w:rFonts w:ascii="Verdana" w:eastAsia="Times New Roman" w:hAnsi="Verdana" w:cs="Times New Roman"/>
          <w:b/>
          <w:bCs/>
          <w:lang w:eastAsia="ro-RO"/>
        </w:rPr>
        <w:t>Art. 138</w:t>
      </w:r>
    </w:p>
    <w:p w14:paraId="6C88C9AA" w14:textId="455359FC" w:rsidR="00DE5102" w:rsidRPr="00DE5102" w:rsidRDefault="00DE5102" w:rsidP="002D51CF">
      <w:pPr>
        <w:spacing w:after="0" w:line="240" w:lineRule="auto"/>
        <w:jc w:val="both"/>
        <w:rPr>
          <w:rFonts w:ascii="Verdana" w:eastAsia="Times New Roman" w:hAnsi="Verdana" w:cs="Times New Roman"/>
          <w:lang w:eastAsia="ro-RO"/>
        </w:rPr>
      </w:pPr>
      <w:bookmarkStart w:id="771" w:name="do|caIII|si2|ss2^2|ar138|pa1"/>
      <w:bookmarkEnd w:id="771"/>
      <w:r w:rsidRPr="00DE5102">
        <w:rPr>
          <w:rFonts w:ascii="Verdana" w:eastAsia="Times New Roman" w:hAnsi="Verdana" w:cs="Times New Roman"/>
          <w:lang w:eastAsia="ro-RO"/>
        </w:rPr>
        <w:t>Avocatul poate evalua o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cu relevan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pentru clientul său în folosul unei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persoane dacă:</w:t>
      </w:r>
    </w:p>
    <w:p w14:paraId="56AD6C01" w14:textId="3B431BA0" w:rsidR="00DE5102" w:rsidRPr="00DE5102" w:rsidRDefault="00DE5102" w:rsidP="002D51CF">
      <w:pPr>
        <w:spacing w:after="0" w:line="240" w:lineRule="auto"/>
        <w:jc w:val="both"/>
        <w:rPr>
          <w:rFonts w:ascii="Verdana" w:eastAsia="Times New Roman" w:hAnsi="Verdana" w:cs="Times New Roman"/>
          <w:lang w:eastAsia="ro-RO"/>
        </w:rPr>
      </w:pPr>
      <w:bookmarkStart w:id="772" w:name="do|caIII|si2|ss2^2|ar138|lia"/>
      <w:bookmarkEnd w:id="77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este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 să considere că evaluarea este compatibilă cu alte aspecte ale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client-avocat;</w:t>
      </w:r>
    </w:p>
    <w:p w14:paraId="561535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73" w:name="do|caIII|si2|ss2^2|ar138|lib"/>
      <w:bookmarkEnd w:id="77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are acceptul clientului.</w:t>
      </w:r>
    </w:p>
    <w:p w14:paraId="06C1F36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74" w:name="do|caIII|si2|ss2^2|ar139"/>
      <w:bookmarkEnd w:id="774"/>
      <w:r w:rsidRPr="00DE5102">
        <w:rPr>
          <w:rFonts w:ascii="Verdana" w:eastAsia="Times New Roman" w:hAnsi="Verdana" w:cs="Times New Roman"/>
          <w:b/>
          <w:bCs/>
          <w:lang w:eastAsia="ro-RO"/>
        </w:rPr>
        <w:lastRenderedPageBreak/>
        <w:t>Art. 139</w:t>
      </w:r>
    </w:p>
    <w:p w14:paraId="59A476E3" w14:textId="5E566137" w:rsidR="00DE5102" w:rsidRPr="00DE5102" w:rsidRDefault="00DE5102" w:rsidP="002D51CF">
      <w:pPr>
        <w:spacing w:after="0" w:line="240" w:lineRule="auto"/>
        <w:jc w:val="both"/>
        <w:rPr>
          <w:rFonts w:ascii="Verdana" w:eastAsia="Times New Roman" w:hAnsi="Verdana" w:cs="Times New Roman"/>
          <w:lang w:eastAsia="ro-RO"/>
        </w:rPr>
      </w:pPr>
      <w:bookmarkStart w:id="775" w:name="do|caIII|si2|ss2^2|ar139|al1"/>
      <w:bookmarkEnd w:id="77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va oferi clientului o opinie legală onestă cu privire la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de fapt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juridice ale cazului investigat, în limitele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furnizate de client.</w:t>
      </w:r>
    </w:p>
    <w:p w14:paraId="1571B796" w14:textId="464912B5" w:rsidR="00DE5102" w:rsidRPr="00DE5102" w:rsidRDefault="00DE5102" w:rsidP="002D51CF">
      <w:pPr>
        <w:spacing w:after="0" w:line="240" w:lineRule="auto"/>
        <w:jc w:val="both"/>
        <w:rPr>
          <w:rFonts w:ascii="Verdana" w:eastAsia="Times New Roman" w:hAnsi="Verdana" w:cs="Times New Roman"/>
          <w:lang w:eastAsia="ro-RO"/>
        </w:rPr>
      </w:pPr>
      <w:bookmarkStart w:id="776" w:name="do|caIII|si2|ss2^2|ar139|al2"/>
      <w:bookmarkEnd w:id="77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Folosirea de către client a opiniilor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sfatului avocatului în scopuri ilegale, fără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avocatului care a oferit opinia sau sfatul respective, nu face avocatul responsabil de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scopurile ilegale ale clientului. Avocatul este obligat 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ină de la asistarea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sfătuirea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tientă a unui client în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infrac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w:t>
      </w:r>
    </w:p>
    <w:p w14:paraId="469CB628" w14:textId="161C2AF6" w:rsidR="00DE5102" w:rsidRPr="00DE5102" w:rsidRDefault="00DE5102" w:rsidP="002D51CF">
      <w:pPr>
        <w:spacing w:after="0" w:line="240" w:lineRule="auto"/>
        <w:jc w:val="both"/>
        <w:rPr>
          <w:rFonts w:ascii="Verdana" w:eastAsia="Times New Roman" w:hAnsi="Verdana" w:cs="Times New Roman"/>
          <w:lang w:eastAsia="ro-RO"/>
        </w:rPr>
      </w:pPr>
      <w:bookmarkStart w:id="777" w:name="do|caIII|si2|ss2^2|ar139|al3"/>
      <w:bookmarkEnd w:id="77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Un avocat este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 să se retragă imediat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la asistarea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reprezentarea clientului în cazul în care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scopurile clientului, 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aparent legale la începutul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 reprezentării, se dovedesc pe parcursul acesteia ca fiind infrac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w:t>
      </w:r>
    </w:p>
    <w:p w14:paraId="0504ED0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78" w:name="do|caIII|si2|ss2^2|ar140"/>
      <w:bookmarkEnd w:id="778"/>
      <w:r w:rsidRPr="00DE5102">
        <w:rPr>
          <w:rFonts w:ascii="Verdana" w:eastAsia="Times New Roman" w:hAnsi="Verdana" w:cs="Times New Roman"/>
          <w:b/>
          <w:bCs/>
          <w:lang w:eastAsia="ro-RO"/>
        </w:rPr>
        <w:t>Art. 140</w:t>
      </w:r>
    </w:p>
    <w:p w14:paraId="29051C5A" w14:textId="0E4E26CD" w:rsidR="00DE5102" w:rsidRPr="00DE5102" w:rsidRDefault="00DE5102" w:rsidP="002D51CF">
      <w:pPr>
        <w:spacing w:after="0" w:line="240" w:lineRule="auto"/>
        <w:jc w:val="both"/>
        <w:rPr>
          <w:rFonts w:ascii="Verdana" w:eastAsia="Times New Roman" w:hAnsi="Verdana" w:cs="Times New Roman"/>
          <w:lang w:eastAsia="ro-RO"/>
        </w:rPr>
      </w:pPr>
      <w:bookmarkStart w:id="779" w:name="do|caIII|si2|ss2^2|ar140|al1"/>
      <w:bookmarkEnd w:id="77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informeze rezonabil clientul în legătură cu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curentă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reprezentării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 răspunde cu promptitudine oricăror solicitări de informare din partea clientului.</w:t>
      </w:r>
    </w:p>
    <w:p w14:paraId="441D6C21" w14:textId="31DE80FD" w:rsidR="00DE5102" w:rsidRPr="00DE5102" w:rsidRDefault="00DE5102" w:rsidP="002D51CF">
      <w:pPr>
        <w:spacing w:after="0" w:line="240" w:lineRule="auto"/>
        <w:jc w:val="both"/>
        <w:rPr>
          <w:rFonts w:ascii="Verdana" w:eastAsia="Times New Roman" w:hAnsi="Verdana" w:cs="Times New Roman"/>
          <w:lang w:eastAsia="ro-RO"/>
        </w:rPr>
      </w:pPr>
      <w:bookmarkStart w:id="780" w:name="do|caIII|si2|ss2^2|ar140|al2"/>
      <w:bookmarkEnd w:id="78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va explica clientului împrejurările cauzei,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curentă, posibilele evolu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viitoare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eventualele rezultate, în mod rezonabil, corespunzător cu împrejurările concrete ale cazului.</w:t>
      </w:r>
    </w:p>
    <w:p w14:paraId="37CA1A1C" w14:textId="365F2AAF" w:rsidR="00DE5102" w:rsidRPr="00DE5102" w:rsidRDefault="00DE5102" w:rsidP="002D51CF">
      <w:pPr>
        <w:spacing w:after="0" w:line="240" w:lineRule="auto"/>
        <w:jc w:val="both"/>
        <w:rPr>
          <w:rFonts w:ascii="Verdana" w:eastAsia="Times New Roman" w:hAnsi="Verdana" w:cs="Times New Roman"/>
          <w:lang w:eastAsia="ro-RO"/>
        </w:rPr>
      </w:pPr>
      <w:bookmarkStart w:id="781" w:name="do|caIII|si2|ss2^2|ar140|al3"/>
      <w:bookmarkEnd w:id="78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nu este obligat să informeze clientul în măsura în care s-a convenit în prealabil acest lucru. În cazul în care clientul este o persoană juridică,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avocatului este de a informa exclusiv reprezentan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legali sau persoanele expres desemnate în contract în acest scop. Informarea făcută de avocat acestor persoane este considerată o informare valabilă a clientului în sensul prezentului articol.</w:t>
      </w:r>
    </w:p>
    <w:p w14:paraId="5F58822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82" w:name="do|caIII|si2|ss2^2|ar141"/>
      <w:bookmarkEnd w:id="782"/>
      <w:r w:rsidRPr="00DE5102">
        <w:rPr>
          <w:rFonts w:ascii="Verdana" w:eastAsia="Times New Roman" w:hAnsi="Verdana" w:cs="Times New Roman"/>
          <w:b/>
          <w:bCs/>
          <w:lang w:eastAsia="ro-RO"/>
        </w:rPr>
        <w:t>Art. 141</w:t>
      </w:r>
    </w:p>
    <w:p w14:paraId="618523A6" w14:textId="6DC55C33" w:rsidR="00DE5102" w:rsidRPr="00DE5102" w:rsidRDefault="00DE5102" w:rsidP="002D51CF">
      <w:pPr>
        <w:spacing w:after="0" w:line="240" w:lineRule="auto"/>
        <w:jc w:val="both"/>
        <w:rPr>
          <w:rFonts w:ascii="Verdana" w:eastAsia="Times New Roman" w:hAnsi="Verdana" w:cs="Times New Roman"/>
          <w:lang w:eastAsia="ro-RO"/>
        </w:rPr>
      </w:pPr>
      <w:bookmarkStart w:id="783" w:name="do|caIII|si2|ss2^2|ar141|pa1"/>
      <w:bookmarkEnd w:id="783"/>
      <w:r w:rsidRPr="00DE5102">
        <w:rPr>
          <w:rFonts w:ascii="Verdana" w:eastAsia="Times New Roman" w:hAnsi="Verdana" w:cs="Times New Roman"/>
          <w:lang w:eastAsia="ro-RO"/>
        </w:rPr>
        <w:t>Avocatul este obligat să comunice clientului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pe care 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în legătură cu cazul acestuia, chiar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comunicarea lor ar contraveni interesului său personal.</w:t>
      </w:r>
    </w:p>
    <w:p w14:paraId="4BB5743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84" w:name="do|caIII|si2|ss2^2|ar142"/>
      <w:bookmarkEnd w:id="784"/>
      <w:r w:rsidRPr="00DE5102">
        <w:rPr>
          <w:rFonts w:ascii="Verdana" w:eastAsia="Times New Roman" w:hAnsi="Verdana" w:cs="Times New Roman"/>
          <w:b/>
          <w:bCs/>
          <w:lang w:eastAsia="ro-RO"/>
        </w:rPr>
        <w:t>Art. 142</w:t>
      </w:r>
    </w:p>
    <w:p w14:paraId="0B3844D0" w14:textId="0EB5E060" w:rsidR="00DE5102" w:rsidRPr="00DE5102" w:rsidRDefault="00DE5102" w:rsidP="002D51CF">
      <w:pPr>
        <w:spacing w:after="0" w:line="240" w:lineRule="auto"/>
        <w:jc w:val="both"/>
        <w:rPr>
          <w:rFonts w:ascii="Verdana" w:eastAsia="Times New Roman" w:hAnsi="Verdana" w:cs="Times New Roman"/>
          <w:lang w:eastAsia="ro-RO"/>
        </w:rPr>
      </w:pPr>
      <w:bookmarkStart w:id="785" w:name="do|caIII|si2|ss2^2|ar142|al1"/>
      <w:bookmarkEnd w:id="78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toate cazurile în care avocatul este însărcinat să asiste un client el poate să conducă discu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doar în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clientului său ori numai cu acordul acestuia.</w:t>
      </w:r>
    </w:p>
    <w:p w14:paraId="08B4A972" w14:textId="6F534A7B" w:rsidR="00DE5102" w:rsidRPr="00DE5102" w:rsidRDefault="00DE5102" w:rsidP="002D51CF">
      <w:pPr>
        <w:spacing w:after="0" w:line="240" w:lineRule="auto"/>
        <w:jc w:val="both"/>
        <w:rPr>
          <w:rFonts w:ascii="Verdana" w:eastAsia="Times New Roman" w:hAnsi="Verdana" w:cs="Times New Roman"/>
          <w:lang w:eastAsia="ro-RO"/>
        </w:rPr>
      </w:pPr>
      <w:bookmarkStart w:id="786" w:name="do|caIII|si2|ss2^2|ar142|al2"/>
      <w:bookmarkEnd w:id="78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negocierilor cu un interlocutor asistat de un alt avocat, avocatul nu poate angaja discu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acesta fără acordul prealabil al confratelui său.</w:t>
      </w:r>
    </w:p>
    <w:p w14:paraId="15D531A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87" w:name="do|caIII|si2|ss2^2|ar143"/>
      <w:bookmarkEnd w:id="787"/>
      <w:r w:rsidRPr="00DE5102">
        <w:rPr>
          <w:rFonts w:ascii="Verdana" w:eastAsia="Times New Roman" w:hAnsi="Verdana" w:cs="Times New Roman"/>
          <w:b/>
          <w:bCs/>
          <w:lang w:eastAsia="ro-RO"/>
        </w:rPr>
        <w:t>Art. 143</w:t>
      </w:r>
    </w:p>
    <w:p w14:paraId="2EDE0F09" w14:textId="29ECABF3" w:rsidR="00DE5102" w:rsidRPr="00DE5102" w:rsidRDefault="00DE5102" w:rsidP="002D51CF">
      <w:pPr>
        <w:spacing w:after="0" w:line="240" w:lineRule="auto"/>
        <w:jc w:val="both"/>
        <w:rPr>
          <w:rFonts w:ascii="Verdana" w:eastAsia="Times New Roman" w:hAnsi="Verdana" w:cs="Times New Roman"/>
          <w:lang w:eastAsia="ro-RO"/>
        </w:rPr>
      </w:pPr>
      <w:bookmarkStart w:id="788" w:name="do|caIII|si2|ss2^2|ar143|al1"/>
      <w:bookmarkEnd w:id="78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Avocatul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distinct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bunurilor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inând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săi sau unor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i-au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în legătură cu exercitarea profesiei.</w:t>
      </w:r>
    </w:p>
    <w:p w14:paraId="17F3976D" w14:textId="0AF8A6A6" w:rsidR="00DE5102" w:rsidRPr="00DE5102" w:rsidRDefault="00DE5102" w:rsidP="002D51CF">
      <w:pPr>
        <w:spacing w:after="0" w:line="240" w:lineRule="auto"/>
        <w:jc w:val="both"/>
        <w:rPr>
          <w:rFonts w:ascii="Verdana" w:eastAsia="Times New Roman" w:hAnsi="Verdana" w:cs="Times New Roman"/>
          <w:lang w:eastAsia="ro-RO"/>
        </w:rPr>
      </w:pPr>
      <w:bookmarkStart w:id="789" w:name="do|caIII|si2|ss2^2|ar143|al2"/>
      <w:bookmarkEnd w:id="78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Fondurile financiare vor fi păstrate în conturi distincte, deschise la o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financiară legal constituită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autorizată să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potrivit legii.</w:t>
      </w:r>
    </w:p>
    <w:p w14:paraId="7704EB30" w14:textId="2CB9B864" w:rsidR="00DE5102" w:rsidRPr="00DE5102" w:rsidRDefault="00DE5102" w:rsidP="002D51CF">
      <w:pPr>
        <w:spacing w:after="0" w:line="240" w:lineRule="auto"/>
        <w:jc w:val="both"/>
        <w:rPr>
          <w:rFonts w:ascii="Verdana" w:eastAsia="Times New Roman" w:hAnsi="Verdana" w:cs="Times New Roman"/>
          <w:lang w:eastAsia="ro-RO"/>
        </w:rPr>
      </w:pPr>
      <w:bookmarkStart w:id="790" w:name="do|caIII|si2|ss2^2|ar143|al3"/>
      <w:bookmarkEnd w:id="79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distinctă a celorlalte categorii de bunuri va fi păstrată de către avocat într-o manieră care să confere siguran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identită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acestora.</w:t>
      </w:r>
    </w:p>
    <w:p w14:paraId="12BF924B" w14:textId="1475E926" w:rsidR="00DE5102" w:rsidRPr="00DE5102" w:rsidRDefault="00DE5102" w:rsidP="002D51CF">
      <w:pPr>
        <w:spacing w:after="0" w:line="240" w:lineRule="auto"/>
        <w:jc w:val="both"/>
        <w:rPr>
          <w:rFonts w:ascii="Verdana" w:eastAsia="Times New Roman" w:hAnsi="Verdana" w:cs="Times New Roman"/>
          <w:lang w:eastAsia="ro-RO"/>
        </w:rPr>
      </w:pPr>
      <w:bookmarkStart w:id="791" w:name="do|caIII|si2|ss2^2|ar143|al4"/>
      <w:bookmarkEnd w:id="79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Fondurile financiare nu vor fi în mod obligatoriu păstrate în conturi deschise la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financiare atunci când legea sau o hotărâre judecătorească permit păstrarea lor într-o altă modalitate.</w:t>
      </w:r>
    </w:p>
    <w:p w14:paraId="5A5BF27A" w14:textId="3364C31D" w:rsidR="00DE5102" w:rsidRPr="00DE5102" w:rsidRDefault="00DE5102" w:rsidP="002D51CF">
      <w:pPr>
        <w:spacing w:after="0" w:line="240" w:lineRule="auto"/>
        <w:jc w:val="both"/>
        <w:rPr>
          <w:rFonts w:ascii="Verdana" w:eastAsia="Times New Roman" w:hAnsi="Verdana" w:cs="Times New Roman"/>
          <w:lang w:eastAsia="ro-RO"/>
        </w:rPr>
      </w:pPr>
      <w:bookmarkStart w:id="792" w:name="do|caIII|si2|ss2^2|ar143|al5"/>
      <w:bookmarkEnd w:id="792"/>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Avocatul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o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contabilă completă a fondurilor financiare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celorlalte tipuri de bunuri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păstra documentele respective pentru o perioadă de 10 ani după încetarea contractului de reprezentare cu clientul.</w:t>
      </w:r>
    </w:p>
    <w:p w14:paraId="14722B1C" w14:textId="779936A3" w:rsidR="00DE5102" w:rsidRPr="00DE5102" w:rsidRDefault="00DE5102" w:rsidP="002D51CF">
      <w:pPr>
        <w:spacing w:after="0" w:line="240" w:lineRule="auto"/>
        <w:jc w:val="both"/>
        <w:rPr>
          <w:rFonts w:ascii="Verdana" w:eastAsia="Times New Roman" w:hAnsi="Verdana" w:cs="Times New Roman"/>
          <w:lang w:eastAsia="ro-RO"/>
        </w:rPr>
      </w:pPr>
      <w:bookmarkStart w:id="793" w:name="do|caIII|si2|ss2^2|ar143|al6"/>
      <w:bookmarkEnd w:id="793"/>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În cazul în care prime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fonduri financiare sau alte bunuri care au legătură cu un client ori cu un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avocatul este obligat să îi notifice acestuia, în scris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îndată.</w:t>
      </w:r>
    </w:p>
    <w:p w14:paraId="7AEC7D27" w14:textId="54C4D157" w:rsidR="00DE5102" w:rsidRPr="00DE5102" w:rsidRDefault="00DE5102" w:rsidP="002D51CF">
      <w:pPr>
        <w:spacing w:after="0" w:line="240" w:lineRule="auto"/>
        <w:jc w:val="both"/>
        <w:rPr>
          <w:rFonts w:ascii="Verdana" w:eastAsia="Times New Roman" w:hAnsi="Verdana" w:cs="Times New Roman"/>
          <w:lang w:eastAsia="ro-RO"/>
        </w:rPr>
      </w:pPr>
      <w:bookmarkStart w:id="794" w:name="do|caIII|si2|ss2^2|ar143|al7"/>
      <w:bookmarkEnd w:id="794"/>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de lege sau a unei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elegeri cu clientul, avocatul este obligat ca imediat după primirea bunurilor să le predea clientului </w:t>
      </w:r>
      <w:r w:rsidRPr="00DE5102">
        <w:rPr>
          <w:rFonts w:ascii="Verdana" w:eastAsia="Times New Roman" w:hAnsi="Verdana" w:cs="Times New Roman"/>
          <w:lang w:eastAsia="ro-RO"/>
        </w:rPr>
        <w:lastRenderedPageBreak/>
        <w:t>sau, după caz,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persoane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ite să le primească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solicitarea clientului sau a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persoane, să pună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acestuia/acesteia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contabilă pe care a efectuat-o cu privire la respectivele bunuri.</w:t>
      </w:r>
    </w:p>
    <w:p w14:paraId="5D8A32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95" w:name="do|caIII|si2|ss2^2|ar144"/>
      <w:bookmarkEnd w:id="795"/>
      <w:r w:rsidRPr="00DE5102">
        <w:rPr>
          <w:rFonts w:ascii="Verdana" w:eastAsia="Times New Roman" w:hAnsi="Verdana" w:cs="Times New Roman"/>
          <w:b/>
          <w:bCs/>
          <w:lang w:eastAsia="ro-RO"/>
        </w:rPr>
        <w:t>Art. 144</w:t>
      </w:r>
    </w:p>
    <w:p w14:paraId="19CFE44C" w14:textId="5D1EAC71" w:rsidR="00DE5102" w:rsidRPr="00DE5102" w:rsidRDefault="00DE5102" w:rsidP="002D51CF">
      <w:pPr>
        <w:spacing w:after="0" w:line="240" w:lineRule="auto"/>
        <w:jc w:val="both"/>
        <w:rPr>
          <w:rFonts w:ascii="Verdana" w:eastAsia="Times New Roman" w:hAnsi="Verdana" w:cs="Times New Roman"/>
          <w:lang w:eastAsia="ro-RO"/>
        </w:rPr>
      </w:pPr>
      <w:bookmarkStart w:id="796" w:name="do|caIII|si2|ss2^2|ar144|pa1"/>
      <w:bookmarkEnd w:id="796"/>
      <w:r w:rsidRPr="00DE5102">
        <w:rPr>
          <w:rFonts w:ascii="Verdana" w:eastAsia="Times New Roman" w:hAnsi="Verdana" w:cs="Times New Roman"/>
          <w:lang w:eastAsia="ro-RO"/>
        </w:rPr>
        <w:t>Dacă există riscul ca un client să dea fondurilor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de avocat o astfel de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încât avocatul să nu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mai poată încasa onorariul cuvenit, avocatul are un drept de reten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asupra acestora pentru acoperirea onorariului datorat. Această prevedere nu dă dreptul avocatului să 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fonduri în scopul de a constrânge clientul să îi accepte preten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cu privire la onorariu. Partea de onorariu care face obiectul disputei va trebui în acest caz depozitată într-un cont special, iar avocatul va trebui să propună în cel mai scurt timp clientului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pentru aplanarea conflictului privitor la onorariu, în limitele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statutului profesiei. Partea din fonduri care nu face obiectul niciunei dispute cu clientul trebuie de îndată transferată acestuia.</w:t>
      </w:r>
    </w:p>
    <w:p w14:paraId="5775EE4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97" w:name="do|caIII|si2|ss2^2|ar145"/>
      <w:bookmarkEnd w:id="797"/>
      <w:r w:rsidRPr="00DE5102">
        <w:rPr>
          <w:rFonts w:ascii="Verdana" w:eastAsia="Times New Roman" w:hAnsi="Verdana" w:cs="Times New Roman"/>
          <w:b/>
          <w:bCs/>
          <w:lang w:eastAsia="ro-RO"/>
        </w:rPr>
        <w:t>Art. 145</w:t>
      </w:r>
    </w:p>
    <w:p w14:paraId="6244171A" w14:textId="382A9512" w:rsidR="00DE5102" w:rsidRPr="00DE5102" w:rsidRDefault="00DE5102" w:rsidP="002D51CF">
      <w:pPr>
        <w:spacing w:after="0" w:line="240" w:lineRule="auto"/>
        <w:jc w:val="both"/>
        <w:rPr>
          <w:rFonts w:ascii="Verdana" w:eastAsia="Times New Roman" w:hAnsi="Verdana" w:cs="Times New Roman"/>
          <w:lang w:eastAsia="ro-RO"/>
        </w:rPr>
      </w:pPr>
      <w:bookmarkStart w:id="798" w:name="do|caIII|si2|ss2^2|ar145|pa1"/>
      <w:bookmarkEnd w:id="798"/>
      <w:r w:rsidRPr="00DE5102">
        <w:rPr>
          <w:rFonts w:ascii="Verdana" w:eastAsia="Times New Roman" w:hAnsi="Verdana" w:cs="Times New Roman"/>
          <w:lang w:eastAsia="ro-RO"/>
        </w:rPr>
        <w:t xml:space="preserve">Avansurile de onorariu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avansurile de cheltuieli care se anticipează a fi efectuate de către avocat în interesul cauzei vor avea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regim ca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bunurile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inând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până la momentul în care avocatul va exercita activitatea pentru care a primit avansul de onorariu sau va înregistra cheltuiala care să justifice avansul plătit de client în acest scop,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cazului în care clientul le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un alt regim. Indiferent de regimul pe care clientul îl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referitor la respectivele sume avansate, acestea vor fi în mod obligatoriu returnate de către avocat acestuia la încetarea contractului, dacă până la momentul respectiv avocatul nu va fi exercitat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pentru care i se plătise anticipat onorariu sau nu va fi înregistrat cheltuieli acoperite cu sumele avansate de client în acest sens.</w:t>
      </w:r>
    </w:p>
    <w:p w14:paraId="6937287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799" w:name="do|caIII|si2|ss2^2|ar146"/>
      <w:bookmarkEnd w:id="799"/>
      <w:r w:rsidRPr="00DE5102">
        <w:rPr>
          <w:rFonts w:ascii="Verdana" w:eastAsia="Times New Roman" w:hAnsi="Verdana" w:cs="Times New Roman"/>
          <w:b/>
          <w:bCs/>
          <w:lang w:eastAsia="ro-RO"/>
        </w:rPr>
        <w:t>Art. 146</w:t>
      </w:r>
    </w:p>
    <w:p w14:paraId="04177BC1" w14:textId="1D2C5298" w:rsidR="00DE5102" w:rsidRPr="00DE5102" w:rsidRDefault="00DE5102" w:rsidP="002D51CF">
      <w:pPr>
        <w:spacing w:after="0" w:line="240" w:lineRule="auto"/>
        <w:jc w:val="both"/>
        <w:rPr>
          <w:rFonts w:ascii="Verdana" w:eastAsia="Times New Roman" w:hAnsi="Verdana" w:cs="Times New Roman"/>
          <w:lang w:eastAsia="ro-RO"/>
        </w:rPr>
      </w:pPr>
      <w:bookmarkStart w:id="800" w:name="do|caIII|si2|ss2^2|ar146|pa1"/>
      <w:bookmarkEnd w:id="800"/>
      <w:r w:rsidRPr="00DE5102">
        <w:rPr>
          <w:rFonts w:ascii="Verdana" w:eastAsia="Times New Roman" w:hAnsi="Verdana" w:cs="Times New Roman"/>
          <w:lang w:eastAsia="ro-RO"/>
        </w:rPr>
        <w:t>Avocatul sau formele asociative de exercitare a profesiei vor putea, cu acordul clientului, să plaseze lichidită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de către client în conturi bancare purtătoare de dobânzi. Dobânzile se cuvin clientului.</w:t>
      </w:r>
    </w:p>
    <w:p w14:paraId="13F3428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01" w:name="do|caIII|si2|ss2^2|ar147"/>
      <w:bookmarkEnd w:id="801"/>
      <w:r w:rsidRPr="00DE5102">
        <w:rPr>
          <w:rFonts w:ascii="Verdana" w:eastAsia="Times New Roman" w:hAnsi="Verdana" w:cs="Times New Roman"/>
          <w:b/>
          <w:bCs/>
          <w:lang w:eastAsia="ro-RO"/>
        </w:rPr>
        <w:t>Art. 147</w:t>
      </w:r>
    </w:p>
    <w:p w14:paraId="764BFD59" w14:textId="427027C1" w:rsidR="00DE5102" w:rsidRPr="00DE5102" w:rsidRDefault="00DE5102" w:rsidP="002D51CF">
      <w:pPr>
        <w:spacing w:after="0" w:line="240" w:lineRule="auto"/>
        <w:jc w:val="both"/>
        <w:rPr>
          <w:rFonts w:ascii="Verdana" w:eastAsia="Times New Roman" w:hAnsi="Verdana" w:cs="Times New Roman"/>
          <w:lang w:eastAsia="ro-RO"/>
        </w:rPr>
      </w:pPr>
      <w:bookmarkStart w:id="802" w:name="do|caIII|si2|ss2^2|ar147|al1"/>
      <w:bookmarkEnd w:id="80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afara cazurilor prevăzute de lege sau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încetează prin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unilaterală a clientului sau, după caz, a avocatului.</w:t>
      </w:r>
    </w:p>
    <w:p w14:paraId="5C432409" w14:textId="748BA1CD" w:rsidR="00DE5102" w:rsidRPr="00DE5102" w:rsidRDefault="00DE5102" w:rsidP="002D51CF">
      <w:pPr>
        <w:spacing w:after="0" w:line="240" w:lineRule="auto"/>
        <w:jc w:val="both"/>
        <w:rPr>
          <w:rFonts w:ascii="Verdana" w:eastAsia="Times New Roman" w:hAnsi="Verdana" w:cs="Times New Roman"/>
          <w:lang w:eastAsia="ro-RO"/>
        </w:rPr>
      </w:pPr>
      <w:bookmarkStart w:id="803" w:name="do|caIII|si2|ss2^2|ar147|al2"/>
      <w:bookmarkEnd w:id="80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Încetarea contractului prin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area unilaterală a clientului sau a avocatului nu îl exonerează pe client de plata onorariului cuvenit pentru serviciile prestate,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acoperirea cheltuielilor efectuate de avocat în interesul său.</w:t>
      </w:r>
    </w:p>
    <w:p w14:paraId="16CA4B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04" w:name="do|caIII|si2|ss2^2|ar148"/>
      <w:bookmarkEnd w:id="804"/>
      <w:r w:rsidRPr="00DE5102">
        <w:rPr>
          <w:rFonts w:ascii="Verdana" w:eastAsia="Times New Roman" w:hAnsi="Verdana" w:cs="Times New Roman"/>
          <w:b/>
          <w:bCs/>
          <w:lang w:eastAsia="ro-RO"/>
        </w:rPr>
        <w:t>Art. 148</w:t>
      </w:r>
    </w:p>
    <w:p w14:paraId="69CEC691" w14:textId="77DD2E3D" w:rsidR="00DE5102" w:rsidRPr="00DE5102" w:rsidRDefault="00DE5102" w:rsidP="002D51CF">
      <w:pPr>
        <w:spacing w:after="0" w:line="240" w:lineRule="auto"/>
        <w:jc w:val="both"/>
        <w:rPr>
          <w:rFonts w:ascii="Verdana" w:eastAsia="Times New Roman" w:hAnsi="Verdana" w:cs="Times New Roman"/>
          <w:lang w:eastAsia="ro-RO"/>
        </w:rPr>
      </w:pPr>
      <w:bookmarkStart w:id="805" w:name="do|caIII|si2|ss2^2|ar148|al1"/>
      <w:bookmarkEnd w:id="80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care este solicitat într-o cauză în curs de rezolvare trebuie să verifice dacă unul sau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confra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au fost în prealabil angaja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3CA486DC" w14:textId="2D8C42F5" w:rsidR="00DE5102" w:rsidRPr="00DE5102" w:rsidRDefault="00DE5102" w:rsidP="002D51CF">
      <w:pPr>
        <w:spacing w:after="0" w:line="240" w:lineRule="auto"/>
        <w:jc w:val="both"/>
        <w:rPr>
          <w:rFonts w:ascii="Verdana" w:eastAsia="Times New Roman" w:hAnsi="Verdana" w:cs="Times New Roman"/>
          <w:lang w:eastAsia="ro-RO"/>
        </w:rPr>
      </w:pPr>
      <w:bookmarkStart w:id="806" w:name="do|caIII|si2|ss2^2|ar148|al2"/>
      <w:bookmarkEnd w:id="80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care acceptă să succeadă unui confrate trebuie ca, înainte de a se angaja, să îi aducă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această împrejurare.</w:t>
      </w:r>
    </w:p>
    <w:p w14:paraId="0ED68C2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07" w:name="do|caIII|si2|ss2^2|ar149"/>
      <w:bookmarkEnd w:id="807"/>
      <w:r w:rsidRPr="00DE5102">
        <w:rPr>
          <w:rFonts w:ascii="Verdana" w:eastAsia="Times New Roman" w:hAnsi="Verdana" w:cs="Times New Roman"/>
          <w:b/>
          <w:bCs/>
          <w:lang w:eastAsia="ro-RO"/>
        </w:rPr>
        <w:t>Art. 149</w:t>
      </w:r>
    </w:p>
    <w:p w14:paraId="57CA782C" w14:textId="7986E008" w:rsidR="00DE5102" w:rsidRPr="00DE5102" w:rsidRDefault="00DE5102" w:rsidP="002D51CF">
      <w:pPr>
        <w:spacing w:after="0" w:line="240" w:lineRule="auto"/>
        <w:jc w:val="both"/>
        <w:rPr>
          <w:rFonts w:ascii="Verdana" w:eastAsia="Times New Roman" w:hAnsi="Verdana" w:cs="Times New Roman"/>
          <w:lang w:eastAsia="ro-RO"/>
        </w:rPr>
      </w:pPr>
      <w:bookmarkStart w:id="808" w:name="do|caIII|si2|ss2^2|ar149|al1"/>
      <w:bookmarkEnd w:id="80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oricare caz de încetare a mandatului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să ia în timp util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mod rezonabil măsuri potrivite pentru apărarea intereselor clientului, cum ar fi: notificarea acestuia, acordarea unui timp suficient clientului pentru 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angaja un alt avocat, predarea documentelor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bunurilor la care clientul este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organelor judiciare.</w:t>
      </w:r>
    </w:p>
    <w:p w14:paraId="0D7113F1" w14:textId="289E7018" w:rsidR="00DE5102" w:rsidRPr="00DE5102" w:rsidRDefault="00DE5102" w:rsidP="002D51CF">
      <w:pPr>
        <w:spacing w:after="0" w:line="240" w:lineRule="auto"/>
        <w:jc w:val="both"/>
        <w:rPr>
          <w:rFonts w:ascii="Verdana" w:eastAsia="Times New Roman" w:hAnsi="Verdana" w:cs="Times New Roman"/>
          <w:lang w:eastAsia="ro-RO"/>
        </w:rPr>
      </w:pPr>
      <w:bookmarkStart w:id="809" w:name="do|caIII|si2|ss2^2|ar149|al2"/>
      <w:bookmarkEnd w:id="80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în care clientul datorează avocatului restan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din onorarii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din cheltuielile făcute în interesul acestuia, avocatul are drept de reten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asupra bunurilor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înscrisurilor originale care i-au fost puse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4616C3DD" w14:textId="49123AFF" w:rsidR="00DE5102" w:rsidRPr="00DE5102" w:rsidRDefault="00DE5102" w:rsidP="002D51CF">
      <w:pPr>
        <w:spacing w:after="0" w:line="240" w:lineRule="auto"/>
        <w:jc w:val="both"/>
        <w:rPr>
          <w:rFonts w:ascii="Verdana" w:eastAsia="Times New Roman" w:hAnsi="Verdana" w:cs="Times New Roman"/>
          <w:lang w:eastAsia="ro-RO"/>
        </w:rPr>
      </w:pPr>
      <w:bookmarkStart w:id="810" w:name="do|caIII|si2|ss3"/>
      <w:bookmarkEnd w:id="81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Asisten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a judiciară</w:t>
      </w:r>
    </w:p>
    <w:p w14:paraId="7264E1C7" w14:textId="4B0CDCED" w:rsidR="00DE5102" w:rsidRPr="00DE5102" w:rsidRDefault="00DE5102" w:rsidP="002D51CF">
      <w:pPr>
        <w:spacing w:after="0" w:line="240" w:lineRule="auto"/>
        <w:jc w:val="both"/>
        <w:rPr>
          <w:rFonts w:ascii="Verdana" w:eastAsia="Times New Roman" w:hAnsi="Verdana" w:cs="Times New Roman"/>
          <w:lang w:eastAsia="ro-RO"/>
        </w:rPr>
      </w:pPr>
      <w:bookmarkStart w:id="811" w:name="do|caIII|si2|ss3^1"/>
      <w:bookmarkEnd w:id="811"/>
      <w:r w:rsidRPr="00DE5102">
        <w:rPr>
          <w:rFonts w:ascii="Verdana" w:eastAsia="Times New Roman" w:hAnsi="Verdana" w:cs="Times New Roman"/>
          <w:b/>
          <w:bCs/>
          <w:lang w:eastAsia="ro-RO"/>
        </w:rPr>
        <w:lastRenderedPageBreak/>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b/>
          <w:bCs/>
          <w:vertAlign w:val="superscript"/>
          <w:lang w:eastAsia="ro-RO"/>
        </w:rPr>
        <w:t>1</w:t>
      </w:r>
      <w:r w:rsidRPr="00DE5102">
        <w:rPr>
          <w:rFonts w:ascii="Verdana" w:eastAsia="Times New Roman" w:hAnsi="Verdana" w:cs="Times New Roman"/>
          <w:b/>
          <w:bCs/>
          <w:lang w:eastAsia="ro-RO"/>
        </w:rPr>
        <w:t>:</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Partea I. Cazurile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condi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iile de acordare a asisten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ei judiciare</w:t>
      </w:r>
    </w:p>
    <w:p w14:paraId="2336901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12" w:name="do|caIII|si2|ss3^1|ar150"/>
      <w:bookmarkEnd w:id="812"/>
      <w:r w:rsidRPr="00DE5102">
        <w:rPr>
          <w:rFonts w:ascii="Verdana" w:eastAsia="Times New Roman" w:hAnsi="Verdana" w:cs="Times New Roman"/>
          <w:b/>
          <w:bCs/>
          <w:lang w:eastAsia="ro-RO"/>
        </w:rPr>
        <w:t>Art. 150</w:t>
      </w:r>
    </w:p>
    <w:p w14:paraId="7F42CBD8" w14:textId="3AE4190A" w:rsidR="00DE5102" w:rsidRPr="00DE5102" w:rsidRDefault="00DE5102" w:rsidP="002D51CF">
      <w:pPr>
        <w:spacing w:after="0" w:line="240" w:lineRule="auto"/>
        <w:jc w:val="both"/>
        <w:rPr>
          <w:rFonts w:ascii="Verdana" w:eastAsia="Times New Roman" w:hAnsi="Verdana" w:cs="Times New Roman"/>
          <w:lang w:eastAsia="ro-RO"/>
        </w:rPr>
      </w:pPr>
      <w:bookmarkStart w:id="813" w:name="do|caIII|si2|ss3^1|ar150|al1"/>
      <w:bookmarkEnd w:id="81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sensul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 prezentului statut, prin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se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juridică acordată prin avocat.</w:t>
      </w:r>
    </w:p>
    <w:p w14:paraId="40932996" w14:textId="49D5E776" w:rsidR="00DE5102" w:rsidRPr="00DE5102" w:rsidRDefault="00DE5102" w:rsidP="002D51CF">
      <w:pPr>
        <w:spacing w:after="0" w:line="240" w:lineRule="auto"/>
        <w:jc w:val="both"/>
        <w:rPr>
          <w:rFonts w:ascii="Verdana" w:eastAsia="Times New Roman" w:hAnsi="Verdana" w:cs="Times New Roman"/>
          <w:lang w:eastAsia="ro-RO"/>
        </w:rPr>
      </w:pPr>
      <w:bookmarkStart w:id="814" w:name="do|caIII|si2|ss3^1|ar150|al2"/>
      <w:bookmarkEnd w:id="81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Barourile asigură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judiciară:</w:t>
      </w:r>
    </w:p>
    <w:p w14:paraId="68AF2CBE" w14:textId="3F290DDF" w:rsidR="00DE5102" w:rsidRPr="00DE5102" w:rsidRDefault="00DE5102" w:rsidP="002D51CF">
      <w:pPr>
        <w:spacing w:after="0" w:line="240" w:lineRule="auto"/>
        <w:jc w:val="both"/>
        <w:rPr>
          <w:rFonts w:ascii="Verdana" w:eastAsia="Times New Roman" w:hAnsi="Verdana" w:cs="Times New Roman"/>
          <w:lang w:eastAsia="ro-RO"/>
        </w:rPr>
      </w:pPr>
      <w:bookmarkStart w:id="815" w:name="do|caIII|si2|ss3^1|ar150|al2|lia"/>
      <w:bookmarkEnd w:id="81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 cauzele penale în care apărarea este obligatorie potrivit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Codului de procedură penală sau potrivit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din legi speciale ori în orice altă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care organul judiciar consideră necesară desemnarea unui apărător din oficiu;</w:t>
      </w:r>
    </w:p>
    <w:p w14:paraId="23545948" w14:textId="73CB5023" w:rsidR="00DE5102" w:rsidRPr="00DE5102" w:rsidRDefault="00DE5102" w:rsidP="002D51CF">
      <w:pPr>
        <w:spacing w:after="0" w:line="240" w:lineRule="auto"/>
        <w:jc w:val="both"/>
        <w:rPr>
          <w:rFonts w:ascii="Verdana" w:eastAsia="Times New Roman" w:hAnsi="Verdana" w:cs="Times New Roman"/>
          <w:lang w:eastAsia="ro-RO"/>
        </w:rPr>
      </w:pPr>
      <w:bookmarkStart w:id="816" w:name="do|caIII|si2|ss3^1|ar150|al2|lib"/>
      <w:bookmarkEnd w:id="81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în orice alte cauze decât cele penale, ca modalitate de acordare a ajutorului public judiciar,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75F1D3FA" w14:textId="5A6022FF" w:rsidR="00DE5102" w:rsidRPr="00DE5102" w:rsidRDefault="00DE5102" w:rsidP="002D51CF">
      <w:pPr>
        <w:spacing w:after="0" w:line="240" w:lineRule="auto"/>
        <w:jc w:val="both"/>
        <w:rPr>
          <w:rFonts w:ascii="Verdana" w:eastAsia="Times New Roman" w:hAnsi="Verdana" w:cs="Times New Roman"/>
          <w:lang w:eastAsia="ro-RO"/>
        </w:rPr>
      </w:pPr>
      <w:bookmarkStart w:id="817" w:name="do|caIII|si2|ss3^1|ar150|al2|lic"/>
      <w:bookmarkEnd w:id="81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la solicitarea organelor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publice locale.</w:t>
      </w:r>
    </w:p>
    <w:p w14:paraId="595E2032" w14:textId="5CAE98BD" w:rsidR="00DE5102" w:rsidRPr="00DE5102" w:rsidRDefault="00DE5102" w:rsidP="002D51CF">
      <w:pPr>
        <w:spacing w:after="0" w:line="240" w:lineRule="auto"/>
        <w:jc w:val="both"/>
        <w:rPr>
          <w:rFonts w:ascii="Verdana" w:eastAsia="Times New Roman" w:hAnsi="Verdana" w:cs="Times New Roman"/>
          <w:lang w:eastAsia="ro-RO"/>
        </w:rPr>
      </w:pPr>
      <w:bookmarkStart w:id="818" w:name="do|caIII|si2|ss3^1|ar150|al3"/>
      <w:bookmarkEnd w:id="81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cazuri de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dacă persoana este lipsită de mijloace materiale, iar drepturile ei ar fi prejudiciate prin întârziere, decanul baroului poate aproba acordarea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gratuită.</w:t>
      </w:r>
    </w:p>
    <w:p w14:paraId="0B05FA1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19" w:name="do|caIII|si2|ss3^1|ar151"/>
      <w:bookmarkEnd w:id="819"/>
      <w:r w:rsidRPr="00DE5102">
        <w:rPr>
          <w:rFonts w:ascii="Verdana" w:eastAsia="Times New Roman" w:hAnsi="Verdana" w:cs="Times New Roman"/>
          <w:b/>
          <w:bCs/>
          <w:lang w:eastAsia="ro-RO"/>
        </w:rPr>
        <w:t>Art. 151</w:t>
      </w:r>
    </w:p>
    <w:p w14:paraId="7F588C69" w14:textId="29F5A825" w:rsidR="00DE5102" w:rsidRPr="00DE5102" w:rsidRDefault="00DE5102" w:rsidP="002D51CF">
      <w:pPr>
        <w:spacing w:after="0" w:line="240" w:lineRule="auto"/>
        <w:jc w:val="both"/>
        <w:rPr>
          <w:rFonts w:ascii="Verdana" w:eastAsia="Times New Roman" w:hAnsi="Verdana" w:cs="Times New Roman"/>
          <w:lang w:eastAsia="ro-RO"/>
        </w:rPr>
      </w:pPr>
      <w:bookmarkStart w:id="820" w:name="do|caIII|si2|ss3^1|ar151|pa1"/>
      <w:bookmarkEnd w:id="820"/>
      <w:r w:rsidRPr="00DE5102">
        <w:rPr>
          <w:rFonts w:ascii="Verdana" w:eastAsia="Times New Roman" w:hAnsi="Verdana" w:cs="Times New Roman"/>
          <w:lang w:eastAsia="ro-RO"/>
        </w:rPr>
        <w:t>Ca formă a ajutorului public judiciar,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prin avocat cuprinde:</w:t>
      </w:r>
    </w:p>
    <w:p w14:paraId="030F979A" w14:textId="7290BC20" w:rsidR="00DE5102" w:rsidRPr="00DE5102" w:rsidRDefault="00DE5102" w:rsidP="002D51CF">
      <w:pPr>
        <w:spacing w:after="0" w:line="240" w:lineRule="auto"/>
        <w:jc w:val="both"/>
        <w:rPr>
          <w:rFonts w:ascii="Verdana" w:eastAsia="Times New Roman" w:hAnsi="Verdana" w:cs="Times New Roman"/>
          <w:lang w:eastAsia="ro-RO"/>
        </w:rPr>
      </w:pPr>
      <w:bookmarkStart w:id="821" w:name="do|caIII|si2|ss3^1|ar151|pt1"/>
      <w:bookmarkEnd w:id="82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extrajudiciară, care include acordarea de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vederea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ierii ori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ionării unui litigiu pentru care legea prevede acordarea ajutorului public judiciar sau, după caz, în vederea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ierii unei proceduri judiciare, arbitrale ori administrativ-jurisdic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ionale în cazurile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întocmirea documentelor pentru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ierea unei proceduri judiciare, inclusiv a unei proceduri prealabile obligatorii sau facultative, după caz;</w:t>
      </w:r>
    </w:p>
    <w:p w14:paraId="0837A160" w14:textId="5FF165DB" w:rsidR="00DE5102" w:rsidRPr="00DE5102" w:rsidRDefault="00DE5102" w:rsidP="002D51CF">
      <w:pPr>
        <w:spacing w:after="0" w:line="240" w:lineRule="auto"/>
        <w:jc w:val="both"/>
        <w:rPr>
          <w:rFonts w:ascii="Verdana" w:eastAsia="Times New Roman" w:hAnsi="Verdana" w:cs="Times New Roman"/>
          <w:lang w:eastAsia="ro-RO"/>
        </w:rPr>
      </w:pPr>
      <w:bookmarkStart w:id="822" w:name="do|caIII|si2|ss3^1|ar151|pt2"/>
      <w:bookmarkEnd w:id="82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asigurarea reprezentării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procesuale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altor organe de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59369CB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23" w:name="do|caIII|si2|ss3^1|ar152"/>
      <w:bookmarkEnd w:id="823"/>
      <w:r w:rsidRPr="00DE5102">
        <w:rPr>
          <w:rFonts w:ascii="Verdana" w:eastAsia="Times New Roman" w:hAnsi="Verdana" w:cs="Times New Roman"/>
          <w:b/>
          <w:bCs/>
          <w:lang w:eastAsia="ro-RO"/>
        </w:rPr>
        <w:t>Art. 152</w:t>
      </w:r>
    </w:p>
    <w:p w14:paraId="1F271C33" w14:textId="74FF9893" w:rsidR="00DE5102" w:rsidRPr="00DE5102" w:rsidRDefault="00DE5102" w:rsidP="002D51CF">
      <w:pPr>
        <w:spacing w:after="0" w:line="240" w:lineRule="auto"/>
        <w:jc w:val="both"/>
        <w:rPr>
          <w:rFonts w:ascii="Verdana" w:eastAsia="Times New Roman" w:hAnsi="Verdana" w:cs="Times New Roman"/>
          <w:lang w:eastAsia="ro-RO"/>
        </w:rPr>
      </w:pPr>
      <w:bookmarkStart w:id="824" w:name="do|caIII|si2|ss3^1|ar152|al1"/>
      <w:bookmarkEnd w:id="82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cazul în care, potrivit art. 11-19 din Ordonan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de urgen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Guvernului nr. </w:t>
      </w:r>
      <w:r w:rsidRPr="00DE5102">
        <w:rPr>
          <w:rFonts w:ascii="Verdana" w:eastAsia="Times New Roman" w:hAnsi="Verdana" w:cs="Times New Roman"/>
          <w:b/>
          <w:bCs/>
          <w:u w:val="single"/>
          <w:lang w:eastAsia="ro-RO"/>
        </w:rPr>
        <w:t>51/2008</w:t>
      </w:r>
      <w:r w:rsidRPr="00DE5102">
        <w:rPr>
          <w:rFonts w:ascii="Verdana" w:eastAsia="Times New Roman" w:hAnsi="Verdana" w:cs="Times New Roman"/>
          <w:lang w:eastAsia="ro-RO"/>
        </w:rPr>
        <w:t xml:space="preserve"> privind ajutorul public judiciar în materie civilă, aprobată cu modificări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completări prin Legea nr. </w:t>
      </w:r>
      <w:r w:rsidRPr="00DE5102">
        <w:rPr>
          <w:rFonts w:ascii="Verdana" w:eastAsia="Times New Roman" w:hAnsi="Verdana" w:cs="Times New Roman"/>
          <w:b/>
          <w:bCs/>
          <w:u w:val="single"/>
          <w:lang w:eastAsia="ro-RO"/>
        </w:rPr>
        <w:t>193/2008</w:t>
      </w:r>
      <w:r w:rsidRPr="00DE5102">
        <w:rPr>
          <w:rFonts w:ascii="Verdana" w:eastAsia="Times New Roman" w:hAnsi="Verdana" w:cs="Times New Roman"/>
          <w:lang w:eastAsia="ro-RO"/>
        </w:rPr>
        <w:t>, a fost încuviin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cererea de ajutor public judiciar sub forma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prin avocat, cererea împreună cu încheierea de încuviin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se trimit de îndată decanului baroului din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acelei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w:t>
      </w:r>
    </w:p>
    <w:p w14:paraId="3A718128" w14:textId="6314B628" w:rsidR="00DE5102" w:rsidRPr="00DE5102" w:rsidRDefault="00DE5102" w:rsidP="002D51CF">
      <w:pPr>
        <w:spacing w:after="0" w:line="240" w:lineRule="auto"/>
        <w:jc w:val="both"/>
        <w:rPr>
          <w:rFonts w:ascii="Verdana" w:eastAsia="Times New Roman" w:hAnsi="Verdana" w:cs="Times New Roman"/>
          <w:lang w:eastAsia="ro-RO"/>
        </w:rPr>
      </w:pPr>
      <w:bookmarkStart w:id="825" w:name="do|caIII|si2|ss3^1|ar152|al2"/>
      <w:bookmarkEnd w:id="82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termen de 3 zile, de la comunicarea încheierii de încuviin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a cererii de ajutor public judiciar, decanul baroului va desemna un avocat înscris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pentru a asigura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prin avocat solicitată.</w:t>
      </w:r>
    </w:p>
    <w:p w14:paraId="2F74B0F3" w14:textId="3AE59D9F" w:rsidR="00DE5102" w:rsidRPr="00DE5102" w:rsidRDefault="00DE5102" w:rsidP="002D51CF">
      <w:pPr>
        <w:spacing w:after="0" w:line="240" w:lineRule="auto"/>
        <w:jc w:val="both"/>
        <w:rPr>
          <w:rFonts w:ascii="Verdana" w:eastAsia="Times New Roman" w:hAnsi="Verdana" w:cs="Times New Roman"/>
          <w:lang w:eastAsia="ro-RO"/>
        </w:rPr>
      </w:pPr>
      <w:bookmarkStart w:id="826" w:name="do|caIII|si2|ss3^1|ar152|al3"/>
      <w:bookmarkEnd w:id="82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Avocatului desemnat i se va comunica de către decan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area de numire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copie a încheierii de încuviin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a cererii de ajutor public judiciar, iar beneficiarul ajutorului judiciar va fi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de îndată cu privire la numele avocatului desemnat.</w:t>
      </w:r>
    </w:p>
    <w:p w14:paraId="2AB536D1" w14:textId="511F0F0E" w:rsidR="00DE5102" w:rsidRPr="00DE5102" w:rsidRDefault="00DE5102" w:rsidP="002D51CF">
      <w:pPr>
        <w:spacing w:after="0" w:line="240" w:lineRule="auto"/>
        <w:jc w:val="both"/>
        <w:rPr>
          <w:rFonts w:ascii="Verdana" w:eastAsia="Times New Roman" w:hAnsi="Verdana" w:cs="Times New Roman"/>
          <w:lang w:eastAsia="ro-RO"/>
        </w:rPr>
      </w:pPr>
      <w:bookmarkStart w:id="827" w:name="do|caIII|si2|ss3^1|ar152|al4"/>
      <w:bookmarkEnd w:id="82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toate cazurile, beneficiarul ajutorului public judiciar poate solicita el însu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desemnarea unui anumit avocat, cu consim</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ământul acestuia,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0504AFE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28" w:name="do|caIII|si2|ss3^1|ar153"/>
      <w:bookmarkEnd w:id="828"/>
      <w:r w:rsidRPr="00DE5102">
        <w:rPr>
          <w:rFonts w:ascii="Verdana" w:eastAsia="Times New Roman" w:hAnsi="Verdana" w:cs="Times New Roman"/>
          <w:b/>
          <w:bCs/>
          <w:lang w:eastAsia="ro-RO"/>
        </w:rPr>
        <w:t>Art. 153</w:t>
      </w:r>
    </w:p>
    <w:p w14:paraId="1FDD827F" w14:textId="28ED6842" w:rsidR="00DE5102" w:rsidRPr="00DE5102" w:rsidRDefault="00DE5102" w:rsidP="002D51CF">
      <w:pPr>
        <w:spacing w:after="0" w:line="240" w:lineRule="auto"/>
        <w:jc w:val="both"/>
        <w:rPr>
          <w:rFonts w:ascii="Verdana" w:eastAsia="Times New Roman" w:hAnsi="Verdana" w:cs="Times New Roman"/>
          <w:lang w:eastAsia="ro-RO"/>
        </w:rPr>
      </w:pPr>
      <w:bookmarkStart w:id="829" w:name="do|caIII|si2|ss3^1|ar153|al1"/>
      <w:bookmarkEnd w:id="82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desemnat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juridică conform art. 152 alin. (2) poate refuza exercitarea mandatului primit numai în caz de conflict de interese sau pentru alte motive justificate.</w:t>
      </w:r>
    </w:p>
    <w:p w14:paraId="0FE3F77D" w14:textId="4EF11F89" w:rsidR="00DE5102" w:rsidRPr="00DE5102" w:rsidRDefault="00DE5102" w:rsidP="002D51CF">
      <w:pPr>
        <w:spacing w:after="0" w:line="240" w:lineRule="auto"/>
        <w:jc w:val="both"/>
        <w:rPr>
          <w:rFonts w:ascii="Verdana" w:eastAsia="Times New Roman" w:hAnsi="Verdana" w:cs="Times New Roman"/>
          <w:lang w:eastAsia="ro-RO"/>
        </w:rPr>
      </w:pPr>
      <w:bookmarkStart w:id="830" w:name="do|caIII|si2|ss3^1|ar153|al2"/>
      <w:bookmarkEnd w:id="83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Refuzul nejustificat al avocatului desemnat de a acorda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constituie abatere disciplinară.</w:t>
      </w:r>
    </w:p>
    <w:p w14:paraId="379A367A" w14:textId="08DF1D5E" w:rsidR="00DE5102" w:rsidRPr="00DE5102" w:rsidRDefault="00DE5102" w:rsidP="002D51CF">
      <w:pPr>
        <w:spacing w:after="0" w:line="240" w:lineRule="auto"/>
        <w:jc w:val="both"/>
        <w:rPr>
          <w:rFonts w:ascii="Verdana" w:eastAsia="Times New Roman" w:hAnsi="Verdana" w:cs="Times New Roman"/>
          <w:lang w:eastAsia="ro-RO"/>
        </w:rPr>
      </w:pPr>
      <w:bookmarkStart w:id="831" w:name="do|caIII|si2|ss3^1|ar153|al3"/>
      <w:bookmarkEnd w:id="83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Beneficiarul care în mod nejustificat refuză sau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la serviciile avocatului desemnat pierde ajutorul public judiciar acordat, fără a mai avea dreptul la o nouă cerere de ajutor public judiciar în cauza respectivă.</w:t>
      </w:r>
    </w:p>
    <w:p w14:paraId="3228A569" w14:textId="55A123D2" w:rsidR="00DE5102" w:rsidRPr="00DE5102" w:rsidRDefault="00DE5102" w:rsidP="002D51CF">
      <w:pPr>
        <w:spacing w:after="0" w:line="240" w:lineRule="auto"/>
        <w:jc w:val="both"/>
        <w:rPr>
          <w:rFonts w:ascii="Verdana" w:eastAsia="Times New Roman" w:hAnsi="Verdana" w:cs="Times New Roman"/>
          <w:lang w:eastAsia="ro-RO"/>
        </w:rPr>
      </w:pPr>
      <w:bookmarkStart w:id="832" w:name="do|caIII|si2|ss3^1|ar153|al4"/>
      <w:bookmarkEnd w:id="832"/>
      <w:r w:rsidRPr="00DE5102">
        <w:rPr>
          <w:rFonts w:ascii="Verdana" w:eastAsia="Times New Roman" w:hAnsi="Verdana" w:cs="Times New Roman"/>
          <w:b/>
          <w:bCs/>
          <w:lang w:eastAsia="ro-RO"/>
        </w:rPr>
        <w:lastRenderedPageBreak/>
        <w:t>(4)</w:t>
      </w:r>
      <w:r w:rsidRPr="00DE5102">
        <w:rPr>
          <w:rFonts w:ascii="Verdana" w:eastAsia="Times New Roman" w:hAnsi="Verdana" w:cs="Times New Roman"/>
          <w:lang w:eastAsia="ro-RO"/>
        </w:rPr>
        <w:t>Decanului baroului îi revine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de a aprecia caracterul justificat sau nejustificat al refuzului ori renun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ării.</w:t>
      </w:r>
    </w:p>
    <w:p w14:paraId="5C5E84B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33" w:name="do|caIII|si2|ss3^1|ar154"/>
      <w:bookmarkEnd w:id="833"/>
      <w:r w:rsidRPr="00DE5102">
        <w:rPr>
          <w:rFonts w:ascii="Verdana" w:eastAsia="Times New Roman" w:hAnsi="Verdana" w:cs="Times New Roman"/>
          <w:b/>
          <w:bCs/>
          <w:lang w:eastAsia="ro-RO"/>
        </w:rPr>
        <w:t>Art. 154</w:t>
      </w:r>
    </w:p>
    <w:p w14:paraId="3117071A" w14:textId="5F50F609" w:rsidR="00DE5102" w:rsidRPr="00DE5102" w:rsidRDefault="00DE5102" w:rsidP="002D51CF">
      <w:pPr>
        <w:spacing w:after="0" w:line="240" w:lineRule="auto"/>
        <w:jc w:val="both"/>
        <w:rPr>
          <w:rFonts w:ascii="Verdana" w:eastAsia="Times New Roman" w:hAnsi="Verdana" w:cs="Times New Roman"/>
          <w:lang w:eastAsia="ro-RO"/>
        </w:rPr>
      </w:pPr>
      <w:bookmarkStart w:id="834" w:name="do|caIII|si2|ss3^1|ar154|al1"/>
      <w:bookmarkEnd w:id="83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La nivelul fiecărui barou se organizează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5B782C03" w14:textId="4F1B611D" w:rsidR="00DE5102" w:rsidRPr="00DE5102" w:rsidRDefault="00DE5102" w:rsidP="002D51CF">
      <w:pPr>
        <w:spacing w:after="0" w:line="240" w:lineRule="auto"/>
        <w:jc w:val="both"/>
        <w:rPr>
          <w:rFonts w:ascii="Verdana" w:eastAsia="Times New Roman" w:hAnsi="Verdana" w:cs="Times New Roman"/>
          <w:lang w:eastAsia="ro-RO"/>
        </w:rPr>
      </w:pPr>
      <w:bookmarkStart w:id="835" w:name="do|caIII|si2|ss3^1|ar154|al2"/>
      <w:bookmarkEnd w:id="83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extrajudiciară se acordă de către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pe baza unei cereri care va cuprinde următoarele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w:t>
      </w:r>
    </w:p>
    <w:p w14:paraId="2C3D5871" w14:textId="7778ECD8" w:rsidR="00DE5102" w:rsidRPr="00DE5102" w:rsidRDefault="00DE5102" w:rsidP="002D51CF">
      <w:pPr>
        <w:spacing w:after="0" w:line="240" w:lineRule="auto"/>
        <w:jc w:val="both"/>
        <w:rPr>
          <w:rFonts w:ascii="Verdana" w:eastAsia="Times New Roman" w:hAnsi="Verdana" w:cs="Times New Roman"/>
          <w:lang w:eastAsia="ro-RO"/>
        </w:rPr>
      </w:pPr>
      <w:bookmarkStart w:id="836" w:name="do|caIII|si2|ss3^1|ar154|al2|lia"/>
      <w:bookmarkEnd w:id="83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obiectul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natura solicitării;</w:t>
      </w:r>
    </w:p>
    <w:p w14:paraId="4876A95D" w14:textId="5EF9A7D9" w:rsidR="00DE5102" w:rsidRPr="00DE5102" w:rsidRDefault="00DE5102" w:rsidP="002D51CF">
      <w:pPr>
        <w:spacing w:after="0" w:line="240" w:lineRule="auto"/>
        <w:jc w:val="both"/>
        <w:rPr>
          <w:rFonts w:ascii="Verdana" w:eastAsia="Times New Roman" w:hAnsi="Verdana" w:cs="Times New Roman"/>
          <w:lang w:eastAsia="ro-RO"/>
        </w:rPr>
      </w:pPr>
      <w:bookmarkStart w:id="837" w:name="do|caIII|si2|ss3^1|ar154|al2|lib"/>
      <w:bookmarkEnd w:id="83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identitatea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codul numeric personal;</w:t>
      </w:r>
    </w:p>
    <w:p w14:paraId="0B4C251D" w14:textId="537EEC67" w:rsidR="00DE5102" w:rsidRPr="00DE5102" w:rsidRDefault="00DE5102" w:rsidP="002D51CF">
      <w:pPr>
        <w:spacing w:after="0" w:line="240" w:lineRule="auto"/>
        <w:jc w:val="both"/>
        <w:rPr>
          <w:rFonts w:ascii="Verdana" w:eastAsia="Times New Roman" w:hAnsi="Verdana" w:cs="Times New Roman"/>
          <w:lang w:eastAsia="ro-RO"/>
        </w:rPr>
      </w:pPr>
      <w:bookmarkStart w:id="838" w:name="do|caIII|si2|ss3^1|ar154|al2|lic"/>
      <w:bookmarkEnd w:id="83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domiciliul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starea materială ale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familiei sale;</w:t>
      </w:r>
    </w:p>
    <w:p w14:paraId="0338723A" w14:textId="7DC60A44" w:rsidR="00DE5102" w:rsidRPr="00DE5102" w:rsidRDefault="00DE5102" w:rsidP="002D51CF">
      <w:pPr>
        <w:spacing w:after="0" w:line="240" w:lineRule="auto"/>
        <w:jc w:val="both"/>
        <w:rPr>
          <w:rFonts w:ascii="Verdana" w:eastAsia="Times New Roman" w:hAnsi="Verdana" w:cs="Times New Roman"/>
          <w:lang w:eastAsia="ro-RO"/>
        </w:rPr>
      </w:pPr>
      <w:bookmarkStart w:id="839" w:name="do|caIII|si2|ss3^1|ar154|al2|lid"/>
      <w:bookmarkEnd w:id="83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 xml:space="preserve">dovezi privind veniturile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familiei sale;</w:t>
      </w:r>
    </w:p>
    <w:p w14:paraId="2782C063" w14:textId="60541D2D" w:rsidR="00DE5102" w:rsidRPr="00DE5102" w:rsidRDefault="00DE5102" w:rsidP="002D51CF">
      <w:pPr>
        <w:spacing w:after="0" w:line="240" w:lineRule="auto"/>
        <w:jc w:val="both"/>
        <w:rPr>
          <w:rFonts w:ascii="Verdana" w:eastAsia="Times New Roman" w:hAnsi="Verdana" w:cs="Times New Roman"/>
          <w:lang w:eastAsia="ro-RO"/>
        </w:rPr>
      </w:pPr>
      <w:bookmarkStart w:id="840" w:name="do|caIII|si2|ss3^1|ar154|al2|lie"/>
      <w:bookmarkEnd w:id="840"/>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dovezi cu privire la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între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 sau de plată.</w:t>
      </w:r>
    </w:p>
    <w:p w14:paraId="5E1B5AFA" w14:textId="2F70639E" w:rsidR="00DE5102" w:rsidRPr="00DE5102" w:rsidRDefault="00DE5102" w:rsidP="002D51CF">
      <w:pPr>
        <w:spacing w:after="0" w:line="240" w:lineRule="auto"/>
        <w:jc w:val="both"/>
        <w:rPr>
          <w:rFonts w:ascii="Verdana" w:eastAsia="Times New Roman" w:hAnsi="Verdana" w:cs="Times New Roman"/>
          <w:lang w:eastAsia="ro-RO"/>
        </w:rPr>
      </w:pPr>
      <w:bookmarkStart w:id="841" w:name="do|caIII|si2|ss3^1|ar154|al3"/>
      <w:bookmarkEnd w:id="84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Cererea va cuprinde, pe lângă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prevăzute la alin. (2),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pe propria răspundere a solicitantului în sensul de a preciza dacă în cursul ultimelor 12 luni a mai beneficiat de ajutor public judiciar, iar în caz afirmativ, în ce formă, pentru ce cauză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ce cuantum. Modelul cererii de acordare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extrajudiciare este cuprins în anexa nr. XXXII.</w:t>
      </w:r>
    </w:p>
    <w:p w14:paraId="5A7DFE7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42" w:name="do|caIII|si2|ss3^1|ar154|al4"/>
      <w:bookmarkEnd w:id="84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Dovada stării materiale a solicitantului se face, în principal, cu următoarele documente:</w:t>
      </w:r>
    </w:p>
    <w:p w14:paraId="2E97E64F" w14:textId="38EE3D41" w:rsidR="00DE5102" w:rsidRPr="00DE5102" w:rsidRDefault="00DE5102" w:rsidP="002D51CF">
      <w:pPr>
        <w:spacing w:after="0" w:line="240" w:lineRule="auto"/>
        <w:jc w:val="both"/>
        <w:rPr>
          <w:rFonts w:ascii="Verdana" w:eastAsia="Times New Roman" w:hAnsi="Verdana" w:cs="Times New Roman"/>
          <w:lang w:eastAsia="ro-RO"/>
        </w:rPr>
      </w:pPr>
      <w:bookmarkStart w:id="843" w:name="do|caIII|si2|ss3^1|ar154|al4|lia"/>
      <w:bookmarkEnd w:id="84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adeverin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eliberată de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competente sau de către angajator, după caz, din care să rezulte veniturile profesionale ale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membri ai familiei supuse impozitării, potrivit legii impozitului pe venit, realizate în perioada prevăzută de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privind ajutorul public judiciar ori sumele încasate cu titlu de pensie, indemniza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omaj sau asigurări sociale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altele asemenea, încasate în aceea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perioadă;</w:t>
      </w:r>
    </w:p>
    <w:p w14:paraId="146B3EB1" w14:textId="1BFC43EF" w:rsidR="00DE5102" w:rsidRPr="00DE5102" w:rsidRDefault="00DE5102" w:rsidP="002D51CF">
      <w:pPr>
        <w:spacing w:after="0" w:line="240" w:lineRule="auto"/>
        <w:jc w:val="both"/>
        <w:rPr>
          <w:rFonts w:ascii="Verdana" w:eastAsia="Times New Roman" w:hAnsi="Verdana" w:cs="Times New Roman"/>
          <w:lang w:eastAsia="ro-RO"/>
        </w:rPr>
      </w:pPr>
      <w:bookmarkStart w:id="844" w:name="do|caIII|si2|ss3^1|ar154|al4|lib"/>
      <w:bookmarkEnd w:id="84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livretul de familie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după caz, certificatele de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tere ale copiilor;</w:t>
      </w:r>
    </w:p>
    <w:p w14:paraId="7150C58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45" w:name="do|caIII|si2|ss3^1|ar154|al4|lic"/>
      <w:bookmarkEnd w:id="845"/>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certificatul de persoană cu handicap al solicitantului sau al copilului, după caz;</w:t>
      </w:r>
    </w:p>
    <w:p w14:paraId="42B75D02" w14:textId="639B61D9" w:rsidR="00DE5102" w:rsidRPr="00DE5102" w:rsidRDefault="00DE5102" w:rsidP="002D51CF">
      <w:pPr>
        <w:spacing w:after="0" w:line="240" w:lineRule="auto"/>
        <w:jc w:val="both"/>
        <w:rPr>
          <w:rFonts w:ascii="Verdana" w:eastAsia="Times New Roman" w:hAnsi="Verdana" w:cs="Times New Roman"/>
          <w:lang w:eastAsia="ro-RO"/>
        </w:rPr>
      </w:pPr>
      <w:bookmarkStart w:id="846" w:name="do|caIII|si2|ss3^1|ar154|al4|lid"/>
      <w:bookmarkEnd w:id="84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pe propria răspundere din care să reiasă că solicitantul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membri ai familiei nu beneficiază de alte venituri suplimentare;</w:t>
      </w:r>
    </w:p>
    <w:p w14:paraId="0F77E4C7" w14:textId="051FF9E5" w:rsidR="00DE5102" w:rsidRPr="00DE5102" w:rsidRDefault="00DE5102" w:rsidP="002D51CF">
      <w:pPr>
        <w:spacing w:after="0" w:line="240" w:lineRule="auto"/>
        <w:jc w:val="both"/>
        <w:rPr>
          <w:rFonts w:ascii="Verdana" w:eastAsia="Times New Roman" w:hAnsi="Verdana" w:cs="Times New Roman"/>
          <w:lang w:eastAsia="ro-RO"/>
        </w:rPr>
      </w:pPr>
      <w:bookmarkStart w:id="847" w:name="do|caIII|si2|ss3^1|ar154|al4|lie"/>
      <w:bookmarkEnd w:id="847"/>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pe propria răspundere privind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patrimonială a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familiei sale;</w:t>
      </w:r>
    </w:p>
    <w:p w14:paraId="059071F9" w14:textId="382F060E" w:rsidR="00DE5102" w:rsidRPr="00DE5102" w:rsidRDefault="00DE5102" w:rsidP="002D51CF">
      <w:pPr>
        <w:spacing w:after="0" w:line="240" w:lineRule="auto"/>
        <w:jc w:val="both"/>
        <w:rPr>
          <w:rFonts w:ascii="Verdana" w:eastAsia="Times New Roman" w:hAnsi="Verdana" w:cs="Times New Roman"/>
          <w:lang w:eastAsia="ro-RO"/>
        </w:rPr>
      </w:pPr>
      <w:bookmarkStart w:id="848" w:name="do|caIII|si2|ss3^1|ar154|al4|lif"/>
      <w:bookmarkEnd w:id="84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pe propria răspundere din care să rezulte că solicitantul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celălalt părinte, natural ori adoptiv, ori, după caz, o altă persoană căreia i s-a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copilul în vederea adop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sau care are copilul în plasament ori în plasament în regim de urgen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sau care a fost numită tutore se ocupă de cre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îngrijirea copilului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că acesta nu este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sau dat în plasament niciunui organism privat autorizat ori serviciu public autorizat sau niciunei persoane juridice;</w:t>
      </w:r>
    </w:p>
    <w:p w14:paraId="11712278" w14:textId="1A26673F" w:rsidR="00DE5102" w:rsidRPr="00DE5102" w:rsidRDefault="00DE5102" w:rsidP="002D51CF">
      <w:pPr>
        <w:spacing w:after="0" w:line="240" w:lineRule="auto"/>
        <w:jc w:val="both"/>
        <w:rPr>
          <w:rFonts w:ascii="Verdana" w:eastAsia="Times New Roman" w:hAnsi="Verdana" w:cs="Times New Roman"/>
          <w:lang w:eastAsia="ro-RO"/>
        </w:rPr>
      </w:pPr>
      <w:bookmarkStart w:id="849" w:name="do|caIII|si2|ss3^1|ar154|al4|lig"/>
      <w:bookmarkEnd w:id="849"/>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dovada eliberată de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competente privind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bunurilor impozabile ale solicitantului sau, după caz, ale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membri ai familiei;</w:t>
      </w:r>
    </w:p>
    <w:p w14:paraId="3C44143C" w14:textId="774AED78" w:rsidR="00DE5102" w:rsidRPr="00DE5102" w:rsidRDefault="00DE5102" w:rsidP="002D51CF">
      <w:pPr>
        <w:spacing w:after="0" w:line="240" w:lineRule="auto"/>
        <w:jc w:val="both"/>
        <w:rPr>
          <w:rFonts w:ascii="Verdana" w:eastAsia="Times New Roman" w:hAnsi="Verdana" w:cs="Times New Roman"/>
          <w:lang w:eastAsia="ro-RO"/>
        </w:rPr>
      </w:pPr>
      <w:bookmarkStart w:id="850" w:name="do|caIII|si2|ss3^1|ar154|al4|lih"/>
      <w:bookmarkEnd w:id="850"/>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alte acte necesare stabilirii dreptului la acordarea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potrivit legii,</w:t>
      </w:r>
    </w:p>
    <w:p w14:paraId="1AC915F2" w14:textId="74A20440" w:rsidR="00DE5102" w:rsidRPr="00DE5102" w:rsidRDefault="00DE5102" w:rsidP="002D51CF">
      <w:pPr>
        <w:spacing w:after="0" w:line="240" w:lineRule="auto"/>
        <w:jc w:val="both"/>
        <w:rPr>
          <w:rFonts w:ascii="Verdana" w:eastAsia="Times New Roman" w:hAnsi="Verdana" w:cs="Times New Roman"/>
          <w:lang w:eastAsia="ro-RO"/>
        </w:rPr>
      </w:pPr>
      <w:bookmarkStart w:id="851" w:name="do|caIII|si2|ss3^1|ar154|al5"/>
      <w:bookmarkEnd w:id="85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Cererea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documentele justificative se depune la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în termen de cel mult 15 zile lucrătoare de la data înregistrării, prin decizie de admitere sau respingere, după caz,</w:t>
      </w:r>
    </w:p>
    <w:p w14:paraId="2F5B97B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52" w:name="do|caIII|si2|ss3^1|ar154|al6"/>
      <w:bookmarkEnd w:id="852"/>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În cazul admiterii cererii, decizia va cuprinde următoarele:</w:t>
      </w:r>
    </w:p>
    <w:p w14:paraId="67D8272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53" w:name="do|caIII|si2|ss3^1|ar154|al6|lia"/>
      <w:bookmarkEnd w:id="85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denumirea actului;</w:t>
      </w:r>
    </w:p>
    <w:p w14:paraId="6A634E5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54" w:name="do|caIII|si2|ss3^1|ar154|al6|lib"/>
      <w:bookmarkEnd w:id="85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denumirea organului emitent;</w:t>
      </w:r>
    </w:p>
    <w:p w14:paraId="7EC283BA" w14:textId="7908B155" w:rsidR="00DE5102" w:rsidRPr="00DE5102" w:rsidRDefault="00DE5102" w:rsidP="002D51CF">
      <w:pPr>
        <w:spacing w:after="0" w:line="240" w:lineRule="auto"/>
        <w:jc w:val="both"/>
        <w:rPr>
          <w:rFonts w:ascii="Verdana" w:eastAsia="Times New Roman" w:hAnsi="Verdana" w:cs="Times New Roman"/>
          <w:lang w:eastAsia="ro-RO"/>
        </w:rPr>
      </w:pPr>
      <w:bookmarkStart w:id="855" w:name="do|caIII|si2|ss3^1|ar154|al6|lic"/>
      <w:bookmarkEnd w:id="855"/>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temeiul legal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fapt pentru emiterea deciziei;</w:t>
      </w:r>
    </w:p>
    <w:p w14:paraId="07446205" w14:textId="7B46975F" w:rsidR="00DE5102" w:rsidRPr="00DE5102" w:rsidRDefault="00DE5102" w:rsidP="002D51CF">
      <w:pPr>
        <w:spacing w:after="0" w:line="240" w:lineRule="auto"/>
        <w:jc w:val="both"/>
        <w:rPr>
          <w:rFonts w:ascii="Verdana" w:eastAsia="Times New Roman" w:hAnsi="Verdana" w:cs="Times New Roman"/>
          <w:lang w:eastAsia="ro-RO"/>
        </w:rPr>
      </w:pPr>
      <w:bookmarkStart w:id="856" w:name="do|caIII|si2|ss3^1|ar154|al6|lid"/>
      <w:bookmarkEnd w:id="85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persoana căreia i se acordă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extrajudiciară;</w:t>
      </w:r>
    </w:p>
    <w:p w14:paraId="65711F93" w14:textId="104134C7" w:rsidR="00DE5102" w:rsidRPr="00DE5102" w:rsidRDefault="00DE5102" w:rsidP="002D51CF">
      <w:pPr>
        <w:spacing w:after="0" w:line="240" w:lineRule="auto"/>
        <w:jc w:val="both"/>
        <w:rPr>
          <w:rFonts w:ascii="Verdana" w:eastAsia="Times New Roman" w:hAnsi="Verdana" w:cs="Times New Roman"/>
          <w:lang w:eastAsia="ro-RO"/>
        </w:rPr>
      </w:pPr>
      <w:bookmarkStart w:id="857" w:name="do|caIII|si2|ss3^1|ar154|al6|lie"/>
      <w:bookmarkEnd w:id="857"/>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tipul sau forma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extrajudiciare acordate;</w:t>
      </w:r>
    </w:p>
    <w:p w14:paraId="3FD5285D" w14:textId="46484157" w:rsidR="00DE5102" w:rsidRPr="00DE5102" w:rsidRDefault="00DE5102" w:rsidP="002D51CF">
      <w:pPr>
        <w:spacing w:after="0" w:line="240" w:lineRule="auto"/>
        <w:jc w:val="both"/>
        <w:rPr>
          <w:rFonts w:ascii="Verdana" w:eastAsia="Times New Roman" w:hAnsi="Verdana" w:cs="Times New Roman"/>
          <w:lang w:eastAsia="ro-RO"/>
        </w:rPr>
      </w:pPr>
      <w:bookmarkStart w:id="858" w:name="do|caIII|si2|ss3^1|ar154|al6|lif"/>
      <w:bookmarkEnd w:id="85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data eliberării,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semnătura persoanei care a eliberat actul respectiv.</w:t>
      </w:r>
    </w:p>
    <w:p w14:paraId="6F7A4914" w14:textId="50628D6C" w:rsidR="00DE5102" w:rsidRPr="00DE5102" w:rsidRDefault="00DE5102" w:rsidP="002D51CF">
      <w:pPr>
        <w:spacing w:after="0" w:line="240" w:lineRule="auto"/>
        <w:jc w:val="both"/>
        <w:rPr>
          <w:rFonts w:ascii="Verdana" w:eastAsia="Times New Roman" w:hAnsi="Verdana" w:cs="Times New Roman"/>
          <w:lang w:eastAsia="ro-RO"/>
        </w:rPr>
      </w:pPr>
      <w:bookmarkStart w:id="859" w:name="do|caIII|si2|ss3^1|ar154|al7"/>
      <w:bookmarkEnd w:id="859"/>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În baza deciziei de admitere, decanul baroului va desemna un avocat înscris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Decanul baroului poate desemna un avocat ales </w:t>
      </w:r>
      <w:r w:rsidRPr="00DE5102">
        <w:rPr>
          <w:rFonts w:ascii="Verdana" w:eastAsia="Times New Roman" w:hAnsi="Verdana" w:cs="Times New Roman"/>
          <w:lang w:eastAsia="ro-RO"/>
        </w:rPr>
        <w:lastRenderedPageBreak/>
        <w:t>de către persoana căreia i se acordă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extrajudiciară, dacă avocatul este înscris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iar avocatul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i-a dat acordul pentru numire.</w:t>
      </w:r>
    </w:p>
    <w:p w14:paraId="4152878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60" w:name="do|caIII|si2|ss3^1|ar154|al8"/>
      <w:bookmarkEnd w:id="860"/>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În termen de 5 zile lucrătoare de la data emiterii, decizia prevăzută la alin. (5) va fi comunicată solicitantului.</w:t>
      </w:r>
    </w:p>
    <w:p w14:paraId="16269BF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61" w:name="do|caIII|si2|ss3^1|ar154|al9"/>
      <w:bookmarkEnd w:id="861"/>
      <w:r w:rsidRPr="00DE5102">
        <w:rPr>
          <w:rFonts w:ascii="Verdana" w:eastAsia="Times New Roman" w:hAnsi="Verdana" w:cs="Times New Roman"/>
          <w:b/>
          <w:bCs/>
          <w:lang w:eastAsia="ro-RO"/>
        </w:rPr>
        <w:t>(9)</w:t>
      </w:r>
      <w:r w:rsidRPr="00DE5102">
        <w:rPr>
          <w:rFonts w:ascii="Verdana" w:eastAsia="Times New Roman" w:hAnsi="Verdana" w:cs="Times New Roman"/>
          <w:lang w:eastAsia="ro-RO"/>
        </w:rPr>
        <w:t>Decizia de respingere poate fi contestată în termen de 5 zile de la comunicare, la consiliul baroului.</w:t>
      </w:r>
    </w:p>
    <w:p w14:paraId="623A1C9C" w14:textId="57DE73E4" w:rsidR="00DE5102" w:rsidRPr="00DE5102" w:rsidRDefault="00DE5102" w:rsidP="002D51CF">
      <w:pPr>
        <w:spacing w:after="0" w:line="240" w:lineRule="auto"/>
        <w:jc w:val="both"/>
        <w:rPr>
          <w:rFonts w:ascii="Verdana" w:eastAsia="Times New Roman" w:hAnsi="Verdana" w:cs="Times New Roman"/>
          <w:lang w:eastAsia="ro-RO"/>
        </w:rPr>
      </w:pPr>
      <w:bookmarkStart w:id="862" w:name="do|caIII|si2|ss3^1|ar154|al10"/>
      <w:bookmarkEnd w:id="862"/>
      <w:r w:rsidRPr="00DE5102">
        <w:rPr>
          <w:rFonts w:ascii="Verdana" w:eastAsia="Times New Roman" w:hAnsi="Verdana" w:cs="Times New Roman"/>
          <w:b/>
          <w:bCs/>
          <w:lang w:eastAsia="ro-RO"/>
        </w:rPr>
        <w:t>(10)</w:t>
      </w:r>
      <w:r w:rsidRPr="00DE5102">
        <w:rPr>
          <w:rFonts w:ascii="Verdana" w:eastAsia="Times New Roman" w:hAnsi="Verdana" w:cs="Times New Roman"/>
          <w:lang w:eastAsia="ro-RO"/>
        </w:rPr>
        <w:t>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prevăzută la alin. (9) va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de către consiliul baroului în regim de urgen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în prima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consiliului baroului de după data înregistrării ei.</w:t>
      </w:r>
    </w:p>
    <w:p w14:paraId="6A686A4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63" w:name="do|caIII|si2|ss3^1|ar155"/>
      <w:bookmarkEnd w:id="863"/>
      <w:r w:rsidRPr="00DE5102">
        <w:rPr>
          <w:rFonts w:ascii="Verdana" w:eastAsia="Times New Roman" w:hAnsi="Verdana" w:cs="Times New Roman"/>
          <w:b/>
          <w:bCs/>
          <w:lang w:eastAsia="ro-RO"/>
        </w:rPr>
        <w:t>Art. 155</w:t>
      </w:r>
    </w:p>
    <w:p w14:paraId="42C13ACC" w14:textId="444D3C43" w:rsidR="00DE5102" w:rsidRPr="00DE5102" w:rsidRDefault="00DE5102" w:rsidP="002D51CF">
      <w:pPr>
        <w:spacing w:after="0" w:line="240" w:lineRule="auto"/>
        <w:jc w:val="both"/>
        <w:rPr>
          <w:rFonts w:ascii="Verdana" w:eastAsia="Times New Roman" w:hAnsi="Verdana" w:cs="Times New Roman"/>
          <w:lang w:eastAsia="ro-RO"/>
        </w:rPr>
      </w:pPr>
      <w:bookmarkStart w:id="864" w:name="do|caIII|si2|ss3^1|ar155|pa1"/>
      <w:bookmarkEnd w:id="864"/>
      <w:r w:rsidRPr="00DE5102">
        <w:rPr>
          <w:rFonts w:ascii="Verdana" w:eastAsia="Times New Roman" w:hAnsi="Verdana" w:cs="Times New Roman"/>
          <w:lang w:eastAsia="ro-RO"/>
        </w:rPr>
        <w:t>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extrajudiciară nu se acordă în următoarele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09F96F44" w14:textId="43DEB2DB" w:rsidR="00DE5102" w:rsidRPr="00DE5102" w:rsidRDefault="00DE5102" w:rsidP="002D51CF">
      <w:pPr>
        <w:spacing w:after="0" w:line="240" w:lineRule="auto"/>
        <w:jc w:val="both"/>
        <w:rPr>
          <w:rFonts w:ascii="Verdana" w:eastAsia="Times New Roman" w:hAnsi="Verdana" w:cs="Times New Roman"/>
          <w:lang w:eastAsia="ro-RO"/>
        </w:rPr>
      </w:pPr>
      <w:bookmarkStart w:id="865" w:name="do|caIII|si2|ss3^1|ar155|lia"/>
      <w:bookmarkEnd w:id="86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atunci când beneficiul adus solicitantului prin 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nu este justificat;</w:t>
      </w:r>
    </w:p>
    <w:p w14:paraId="412E3E4C" w14:textId="4202EB1E" w:rsidR="00DE5102" w:rsidRPr="00DE5102" w:rsidRDefault="00DE5102" w:rsidP="002D51CF">
      <w:pPr>
        <w:spacing w:after="0" w:line="240" w:lineRule="auto"/>
        <w:jc w:val="both"/>
        <w:rPr>
          <w:rFonts w:ascii="Verdana" w:eastAsia="Times New Roman" w:hAnsi="Verdana" w:cs="Times New Roman"/>
          <w:lang w:eastAsia="ro-RO"/>
        </w:rPr>
      </w:pPr>
      <w:bookmarkStart w:id="866" w:name="do|caIII|si2|ss3^1|ar155|lib"/>
      <w:bookmarkEnd w:id="86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atunci când preten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este vădit nejustificată, neîntemeiată sau inadmisibilă;</w:t>
      </w:r>
    </w:p>
    <w:p w14:paraId="2618C519" w14:textId="6F328AE7" w:rsidR="00DE5102" w:rsidRPr="00DE5102" w:rsidRDefault="00DE5102" w:rsidP="002D51CF">
      <w:pPr>
        <w:spacing w:after="0" w:line="240" w:lineRule="auto"/>
        <w:jc w:val="both"/>
        <w:rPr>
          <w:rFonts w:ascii="Verdana" w:eastAsia="Times New Roman" w:hAnsi="Verdana" w:cs="Times New Roman"/>
          <w:lang w:eastAsia="ro-RO"/>
        </w:rPr>
      </w:pPr>
      <w:bookmarkStart w:id="867" w:name="do|caIII|si2|ss3^1|ar155|lic"/>
      <w:bookmarkEnd w:id="86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în cazul cetă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enilor străini sau al persoanelor juridice străine solicitante, atunci când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lor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nu prevede un tratament similar pentru cetă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enii români;</w:t>
      </w:r>
    </w:p>
    <w:p w14:paraId="1F4E219B" w14:textId="21F4D07D" w:rsidR="00DE5102" w:rsidRPr="00DE5102" w:rsidRDefault="00DE5102" w:rsidP="002D51CF">
      <w:pPr>
        <w:spacing w:after="0" w:line="240" w:lineRule="auto"/>
        <w:jc w:val="both"/>
        <w:rPr>
          <w:rFonts w:ascii="Verdana" w:eastAsia="Times New Roman" w:hAnsi="Verdana" w:cs="Times New Roman"/>
          <w:lang w:eastAsia="ro-RO"/>
        </w:rPr>
      </w:pPr>
      <w:bookmarkStart w:id="868" w:name="do|caIII|si2|ss3^1|ar155|lid"/>
      <w:bookmarkEnd w:id="868"/>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atunci când solicitantul a fost decăzut din dreptul de a beneficia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136C02C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69" w:name="do|caIII|si2|ss3^1|ar156"/>
      <w:bookmarkEnd w:id="869"/>
      <w:r w:rsidRPr="00DE5102">
        <w:rPr>
          <w:rFonts w:ascii="Verdana" w:eastAsia="Times New Roman" w:hAnsi="Verdana" w:cs="Times New Roman"/>
          <w:b/>
          <w:bCs/>
          <w:lang w:eastAsia="ro-RO"/>
        </w:rPr>
        <w:t>Art. 156</w:t>
      </w:r>
    </w:p>
    <w:p w14:paraId="31B2C94F" w14:textId="3BBA0DD5" w:rsidR="00DE5102" w:rsidRPr="00DE5102" w:rsidRDefault="00DE5102" w:rsidP="002D51CF">
      <w:pPr>
        <w:spacing w:after="0" w:line="240" w:lineRule="auto"/>
        <w:jc w:val="both"/>
        <w:rPr>
          <w:rFonts w:ascii="Verdana" w:eastAsia="Times New Roman" w:hAnsi="Verdana" w:cs="Times New Roman"/>
          <w:lang w:eastAsia="ro-RO"/>
        </w:rPr>
      </w:pPr>
      <w:bookmarkStart w:id="870" w:name="do|caIII|si2|ss3^1|ar156|pa1"/>
      <w:bookmarkEnd w:id="870"/>
      <w:r w:rsidRPr="00DE5102">
        <w:rPr>
          <w:rFonts w:ascii="Verdana" w:eastAsia="Times New Roman" w:hAnsi="Verdana" w:cs="Times New Roman"/>
          <w:lang w:eastAsia="ro-RO"/>
        </w:rPr>
        <w:t>Avocatul care acordă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nu are dreptul să primească de la beneficiar niciun fel de sume de bani ori alte recompense, nici chiar cu titlu de acoperire a cheltuielilor.</w:t>
      </w:r>
    </w:p>
    <w:p w14:paraId="32E1A6B4" w14:textId="5282BD18" w:rsidR="00DE5102" w:rsidRPr="00DE5102" w:rsidRDefault="00DE5102" w:rsidP="002D51CF">
      <w:pPr>
        <w:spacing w:after="0" w:line="240" w:lineRule="auto"/>
        <w:jc w:val="both"/>
        <w:rPr>
          <w:rFonts w:ascii="Verdana" w:eastAsia="Times New Roman" w:hAnsi="Verdana" w:cs="Times New Roman"/>
          <w:lang w:eastAsia="ro-RO"/>
        </w:rPr>
      </w:pPr>
      <w:bookmarkStart w:id="871" w:name="do|caIII|si2|ss3^2"/>
      <w:bookmarkEnd w:id="871"/>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b/>
          <w:bCs/>
          <w:vertAlign w:val="superscript"/>
          <w:lang w:eastAsia="ro-RO"/>
        </w:rPr>
        <w:t>2</w:t>
      </w:r>
      <w:r w:rsidRPr="00DE5102">
        <w:rPr>
          <w:rFonts w:ascii="Verdana" w:eastAsia="Times New Roman" w:hAnsi="Verdana" w:cs="Times New Roman"/>
          <w:b/>
          <w:bCs/>
          <w:lang w:eastAsia="ro-RO"/>
        </w:rPr>
        <w:t>:</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Partea a II-a. Organizarea activită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de acordare a asisten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ei judiciare</w:t>
      </w:r>
    </w:p>
    <w:p w14:paraId="15C51A6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72" w:name="do|caIII|si2|ss3^2|ar157"/>
      <w:bookmarkEnd w:id="872"/>
      <w:r w:rsidRPr="00DE5102">
        <w:rPr>
          <w:rFonts w:ascii="Verdana" w:eastAsia="Times New Roman" w:hAnsi="Verdana" w:cs="Times New Roman"/>
          <w:b/>
          <w:bCs/>
          <w:lang w:eastAsia="ro-RO"/>
        </w:rPr>
        <w:t>Art. 157</w:t>
      </w:r>
    </w:p>
    <w:p w14:paraId="459311E0" w14:textId="73D51BCD" w:rsidR="00DE5102" w:rsidRPr="00DE5102" w:rsidRDefault="00DE5102" w:rsidP="002D51CF">
      <w:pPr>
        <w:spacing w:after="0" w:line="240" w:lineRule="auto"/>
        <w:jc w:val="both"/>
        <w:rPr>
          <w:rFonts w:ascii="Verdana" w:eastAsia="Times New Roman" w:hAnsi="Verdana" w:cs="Times New Roman"/>
          <w:lang w:eastAsia="ro-RO"/>
        </w:rPr>
      </w:pPr>
      <w:bookmarkStart w:id="873" w:name="do|caIII|si2|ss3^2|ar157|al1"/>
      <w:bookmarkEnd w:id="87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cadrul U.N.B.R. se organizează Departamentul de coordonare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organ cu activitate permanentă, coordonat de un vicepre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 al U.N.B.R. Structura organizatorică a acestui departament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prin decizie a Comisiei permanente a U.N.B.R.</w:t>
      </w:r>
    </w:p>
    <w:p w14:paraId="36218F26" w14:textId="35756D93" w:rsidR="00DE5102" w:rsidRPr="00DE5102" w:rsidRDefault="00DE5102" w:rsidP="002D51CF">
      <w:pPr>
        <w:spacing w:after="0" w:line="240" w:lineRule="auto"/>
        <w:jc w:val="both"/>
        <w:rPr>
          <w:rFonts w:ascii="Verdana" w:eastAsia="Times New Roman" w:hAnsi="Verdana" w:cs="Times New Roman"/>
          <w:lang w:eastAsia="ro-RO"/>
        </w:rPr>
      </w:pPr>
      <w:bookmarkStart w:id="874" w:name="do|caIII|si2|ss3^2|ar157|al2"/>
      <w:bookmarkEnd w:id="87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Departamentul de coordonare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judiciare emite decizii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norme metodologice, în limitele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conferite prin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prezentului statut.</w:t>
      </w:r>
    </w:p>
    <w:p w14:paraId="407D774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75" w:name="do|caIII|si2|ss3^2|ar158"/>
      <w:bookmarkEnd w:id="875"/>
      <w:r w:rsidRPr="00DE5102">
        <w:rPr>
          <w:rFonts w:ascii="Verdana" w:eastAsia="Times New Roman" w:hAnsi="Verdana" w:cs="Times New Roman"/>
          <w:b/>
          <w:bCs/>
          <w:lang w:eastAsia="ro-RO"/>
        </w:rPr>
        <w:t>Art. 158</w:t>
      </w:r>
    </w:p>
    <w:p w14:paraId="28569E4A" w14:textId="0B37E094" w:rsidR="00DE5102" w:rsidRPr="00DE5102" w:rsidRDefault="00DE5102" w:rsidP="002D51CF">
      <w:pPr>
        <w:spacing w:after="0" w:line="240" w:lineRule="auto"/>
        <w:jc w:val="both"/>
        <w:rPr>
          <w:rFonts w:ascii="Verdana" w:eastAsia="Times New Roman" w:hAnsi="Verdana" w:cs="Times New Roman"/>
          <w:lang w:eastAsia="ro-RO"/>
        </w:rPr>
      </w:pPr>
      <w:bookmarkStart w:id="876" w:name="do|caIII|si2|ss3^2|ar158|pa1"/>
      <w:bookmarkEnd w:id="876"/>
      <w:r w:rsidRPr="00DE5102">
        <w:rPr>
          <w:rFonts w:ascii="Verdana" w:eastAsia="Times New Roman" w:hAnsi="Verdana" w:cs="Times New Roman"/>
          <w:lang w:eastAsia="ro-RO"/>
        </w:rPr>
        <w:t>Departamentul de coordonare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exercită, în principal, următoarele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E034424" w14:textId="204F5FA8" w:rsidR="00DE5102" w:rsidRPr="00DE5102" w:rsidRDefault="00DE5102" w:rsidP="002D51CF">
      <w:pPr>
        <w:spacing w:after="0" w:line="240" w:lineRule="auto"/>
        <w:jc w:val="both"/>
        <w:rPr>
          <w:rFonts w:ascii="Verdana" w:eastAsia="Times New Roman" w:hAnsi="Verdana" w:cs="Times New Roman"/>
          <w:lang w:eastAsia="ro-RO"/>
        </w:rPr>
      </w:pPr>
      <w:bookmarkStart w:id="877" w:name="do|caIII|si2|ss3^2|ar158|lia"/>
      <w:bookmarkEnd w:id="87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conducerea metodologică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acordare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w:t>
      </w:r>
    </w:p>
    <w:p w14:paraId="7E59E8F3" w14:textId="5D1D777B" w:rsidR="00DE5102" w:rsidRPr="00DE5102" w:rsidRDefault="00DE5102" w:rsidP="002D51CF">
      <w:pPr>
        <w:spacing w:after="0" w:line="240" w:lineRule="auto"/>
        <w:jc w:val="both"/>
        <w:rPr>
          <w:rFonts w:ascii="Verdana" w:eastAsia="Times New Roman" w:hAnsi="Verdana" w:cs="Times New Roman"/>
          <w:lang w:eastAsia="ro-RO"/>
        </w:rPr>
      </w:pPr>
      <w:bookmarkStart w:id="878" w:name="do|caIII|si2|ss3^2|ar158|lib"/>
      <w:bookmarkEnd w:id="87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elaborează proiectul Regulamentului-cadru pentru organizarea serviciilor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5A4AA43E" w14:textId="4D6E2AC0" w:rsidR="00DE5102" w:rsidRPr="00DE5102" w:rsidRDefault="00DE5102" w:rsidP="002D51CF">
      <w:pPr>
        <w:spacing w:after="0" w:line="240" w:lineRule="auto"/>
        <w:jc w:val="both"/>
        <w:rPr>
          <w:rFonts w:ascii="Verdana" w:eastAsia="Times New Roman" w:hAnsi="Verdana" w:cs="Times New Roman"/>
          <w:lang w:eastAsia="ro-RO"/>
        </w:rPr>
      </w:pPr>
      <w:bookmarkStart w:id="879" w:name="do|caIII|si2|ss3^2|ar158|lic"/>
      <w:bookmarkEnd w:id="87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propune sau, după caz, avizează proiecte de protocoale care se încheie cu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publice competente în scopul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mijloacelor financiare necesare pentru organizarea serviciilor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7C8BC300" w14:textId="0669765B" w:rsidR="00DE5102" w:rsidRPr="00DE5102" w:rsidRDefault="00DE5102" w:rsidP="002D51CF">
      <w:pPr>
        <w:spacing w:after="0" w:line="240" w:lineRule="auto"/>
        <w:jc w:val="both"/>
        <w:rPr>
          <w:rFonts w:ascii="Verdana" w:eastAsia="Times New Roman" w:hAnsi="Verdana" w:cs="Times New Roman"/>
          <w:lang w:eastAsia="ro-RO"/>
        </w:rPr>
      </w:pPr>
      <w:bookmarkStart w:id="880" w:name="do|caIII|si2|ss3^2|ar158|lid"/>
      <w:bookmarkEnd w:id="88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organizează Registrul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pe baza registrelor întocmite de barouri;</w:t>
      </w:r>
    </w:p>
    <w:p w14:paraId="18C4C718" w14:textId="726BA34E" w:rsidR="00DE5102" w:rsidRPr="00DE5102" w:rsidRDefault="00DE5102" w:rsidP="002D51CF">
      <w:pPr>
        <w:spacing w:after="0" w:line="240" w:lineRule="auto"/>
        <w:jc w:val="both"/>
        <w:rPr>
          <w:rFonts w:ascii="Verdana" w:eastAsia="Times New Roman" w:hAnsi="Verdana" w:cs="Times New Roman"/>
          <w:lang w:eastAsia="ro-RO"/>
        </w:rPr>
      </w:pPr>
      <w:bookmarkStart w:id="881" w:name="do|caIII|si2|ss3^2|ar158|lie"/>
      <w:bookmarkEnd w:id="881"/>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organizează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coordonează metodologia de plată a onorariilor pentru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judiciară acordată;</w:t>
      </w:r>
    </w:p>
    <w:p w14:paraId="5016B35E" w14:textId="2E942B7E" w:rsidR="00DE5102" w:rsidRPr="00DE5102" w:rsidRDefault="00DE5102" w:rsidP="002D51CF">
      <w:pPr>
        <w:spacing w:after="0" w:line="240" w:lineRule="auto"/>
        <w:jc w:val="both"/>
        <w:rPr>
          <w:rFonts w:ascii="Verdana" w:eastAsia="Times New Roman" w:hAnsi="Verdana" w:cs="Times New Roman"/>
          <w:lang w:eastAsia="ro-RO"/>
        </w:rPr>
      </w:pPr>
      <w:bookmarkStart w:id="882" w:name="do|caIII|si2|ss3^2|ar158|lif"/>
      <w:bookmarkEnd w:id="882"/>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efectuează controlul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acordate;</w:t>
      </w:r>
    </w:p>
    <w:p w14:paraId="11EBFA36" w14:textId="358ED12F" w:rsidR="00DE5102" w:rsidRPr="00DE5102" w:rsidRDefault="00DE5102" w:rsidP="002D51CF">
      <w:pPr>
        <w:spacing w:after="0" w:line="240" w:lineRule="auto"/>
        <w:jc w:val="both"/>
        <w:rPr>
          <w:rFonts w:ascii="Verdana" w:eastAsia="Times New Roman" w:hAnsi="Verdana" w:cs="Times New Roman"/>
          <w:lang w:eastAsia="ro-RO"/>
        </w:rPr>
      </w:pPr>
      <w:bookmarkStart w:id="883" w:name="do|caIII|si2|ss3^2|ar158|lig"/>
      <w:bookmarkEnd w:id="883"/>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elaborează proiecte de acte normative în domeniul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pe care le propune Ministerului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în vederea promovării;</w:t>
      </w:r>
    </w:p>
    <w:p w14:paraId="24EAB406" w14:textId="12758510" w:rsidR="00DE5102" w:rsidRPr="00DE5102" w:rsidRDefault="00DE5102" w:rsidP="002D51CF">
      <w:pPr>
        <w:spacing w:after="0" w:line="240" w:lineRule="auto"/>
        <w:jc w:val="both"/>
        <w:rPr>
          <w:rFonts w:ascii="Verdana" w:eastAsia="Times New Roman" w:hAnsi="Verdana" w:cs="Times New Roman"/>
          <w:lang w:eastAsia="ro-RO"/>
        </w:rPr>
      </w:pPr>
      <w:bookmarkStart w:id="884" w:name="do|caIII|si2|ss3^2|ar158|lih"/>
      <w:bookmarkEnd w:id="884"/>
      <w:r w:rsidRPr="00DE5102">
        <w:rPr>
          <w:rFonts w:ascii="Verdana" w:eastAsia="Times New Roman" w:hAnsi="Verdana" w:cs="Times New Roman"/>
          <w:b/>
          <w:bCs/>
          <w:lang w:eastAsia="ro-RO"/>
        </w:rPr>
        <w:lastRenderedPageBreak/>
        <w:t>h)</w:t>
      </w:r>
      <w:r w:rsidRPr="00DE5102">
        <w:rPr>
          <w:rFonts w:ascii="Verdana" w:eastAsia="Times New Roman" w:hAnsi="Verdana" w:cs="Times New Roman"/>
          <w:lang w:eastAsia="ro-RO"/>
        </w:rPr>
        <w:t>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împreună cu Ministerul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indicii statistici,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statistică a sistemului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analizează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necesare pentru planificarea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coordonarea corectă a sistemului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5B090BD1" w14:textId="2D2D231D" w:rsidR="00DE5102" w:rsidRPr="00DE5102" w:rsidRDefault="00DE5102" w:rsidP="002D51CF">
      <w:pPr>
        <w:spacing w:after="0" w:line="240" w:lineRule="auto"/>
        <w:jc w:val="both"/>
        <w:rPr>
          <w:rFonts w:ascii="Verdana" w:eastAsia="Times New Roman" w:hAnsi="Verdana" w:cs="Times New Roman"/>
          <w:lang w:eastAsia="ro-RO"/>
        </w:rPr>
      </w:pPr>
      <w:bookmarkStart w:id="885" w:name="do|caIII|si2|ss3^2|ar158|lii"/>
      <w:bookmarkEnd w:id="885"/>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colaborează cu Ministerul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pentru buna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planificarea, inclusiv din punct de vedere bugetar, a sistemului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05172F44" w14:textId="6DF8EA38" w:rsidR="00DE5102" w:rsidRPr="00DE5102" w:rsidRDefault="00DE5102" w:rsidP="002D51CF">
      <w:pPr>
        <w:spacing w:after="0" w:line="240" w:lineRule="auto"/>
        <w:jc w:val="both"/>
        <w:rPr>
          <w:rFonts w:ascii="Verdana" w:eastAsia="Times New Roman" w:hAnsi="Verdana" w:cs="Times New Roman"/>
          <w:lang w:eastAsia="ro-RO"/>
        </w:rPr>
      </w:pPr>
      <w:bookmarkStart w:id="886" w:name="do|caIII|si2|ss3^2|ar158|lij"/>
      <w:bookmarkEnd w:id="886"/>
      <w:r w:rsidRPr="00DE5102">
        <w:rPr>
          <w:rFonts w:ascii="Verdana" w:eastAsia="Times New Roman" w:hAnsi="Verdana" w:cs="Times New Roman"/>
          <w:b/>
          <w:bCs/>
          <w:lang w:eastAsia="ro-RO"/>
        </w:rPr>
        <w:t>j)</w:t>
      </w:r>
      <w:r w:rsidRPr="00DE5102">
        <w:rPr>
          <w:rFonts w:ascii="Verdana" w:eastAsia="Times New Roman" w:hAnsi="Verdana" w:cs="Times New Roman"/>
          <w:lang w:eastAsia="ro-RO"/>
        </w:rPr>
        <w:t>popularizează sistemul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657CEB1D" w14:textId="1F9469FB" w:rsidR="00DE5102" w:rsidRPr="00DE5102" w:rsidRDefault="00DE5102" w:rsidP="002D51CF">
      <w:pPr>
        <w:spacing w:after="0" w:line="240" w:lineRule="auto"/>
        <w:jc w:val="both"/>
        <w:rPr>
          <w:rFonts w:ascii="Verdana" w:eastAsia="Times New Roman" w:hAnsi="Verdana" w:cs="Times New Roman"/>
          <w:lang w:eastAsia="ro-RO"/>
        </w:rPr>
      </w:pPr>
      <w:bookmarkStart w:id="887" w:name="do|caIII|si2|ss3^2|ar158|lik"/>
      <w:bookmarkEnd w:id="887"/>
      <w:r w:rsidRPr="00DE5102">
        <w:rPr>
          <w:rFonts w:ascii="Verdana" w:eastAsia="Times New Roman" w:hAnsi="Verdana" w:cs="Times New Roman"/>
          <w:b/>
          <w:bCs/>
          <w:lang w:eastAsia="ro-RO"/>
        </w:rPr>
        <w:t>k)</w:t>
      </w:r>
      <w:r w:rsidRPr="00DE5102">
        <w:rPr>
          <w:rFonts w:ascii="Verdana" w:eastAsia="Times New Roman" w:hAnsi="Verdana" w:cs="Times New Roman"/>
          <w:lang w:eastAsia="ro-RO"/>
        </w:rPr>
        <w:t>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formularistica utilizată de barouri pentru organizarea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extrajudiciară,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0454A635" w14:textId="297F01D1" w:rsidR="00DE5102" w:rsidRPr="00DE5102" w:rsidRDefault="00DE5102" w:rsidP="002D51CF">
      <w:pPr>
        <w:spacing w:after="0" w:line="240" w:lineRule="auto"/>
        <w:jc w:val="both"/>
        <w:rPr>
          <w:rFonts w:ascii="Verdana" w:eastAsia="Times New Roman" w:hAnsi="Verdana" w:cs="Times New Roman"/>
          <w:lang w:eastAsia="ro-RO"/>
        </w:rPr>
      </w:pPr>
      <w:bookmarkStart w:id="888" w:name="do|caIII|si2|ss3^2|ar158|lil"/>
      <w:bookmarkEnd w:id="888"/>
      <w:r w:rsidRPr="00DE5102">
        <w:rPr>
          <w:rFonts w:ascii="Verdana" w:eastAsia="Times New Roman" w:hAnsi="Verdana" w:cs="Times New Roman"/>
          <w:b/>
          <w:bCs/>
          <w:lang w:eastAsia="ro-RO"/>
        </w:rPr>
        <w:t>l)</w:t>
      </w:r>
      <w:r w:rsidRPr="00DE5102">
        <w:rPr>
          <w:rFonts w:ascii="Verdana" w:eastAsia="Times New Roman" w:hAnsi="Verdana" w:cs="Times New Roman"/>
          <w:lang w:eastAsia="ro-RO"/>
        </w:rPr>
        <w:t>reprezintă U.N.B.R. în domeniul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în cadrul colaborării interna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în materie,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sau ale prezentului statut.</w:t>
      </w:r>
    </w:p>
    <w:p w14:paraId="3E78FD9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89" w:name="do|caIII|si2|ss3^2|ar159"/>
      <w:bookmarkEnd w:id="889"/>
      <w:r w:rsidRPr="00DE5102">
        <w:rPr>
          <w:rFonts w:ascii="Verdana" w:eastAsia="Times New Roman" w:hAnsi="Verdana" w:cs="Times New Roman"/>
          <w:b/>
          <w:bCs/>
          <w:lang w:eastAsia="ro-RO"/>
        </w:rPr>
        <w:t>Art. 159</w:t>
      </w:r>
    </w:p>
    <w:p w14:paraId="42A58EDA" w14:textId="5920A2F4" w:rsidR="00DE5102" w:rsidRPr="00DE5102" w:rsidRDefault="00DE5102" w:rsidP="002D51CF">
      <w:pPr>
        <w:spacing w:after="0" w:line="240" w:lineRule="auto"/>
        <w:jc w:val="both"/>
        <w:rPr>
          <w:rFonts w:ascii="Verdana" w:eastAsia="Times New Roman" w:hAnsi="Verdana" w:cs="Times New Roman"/>
          <w:lang w:eastAsia="ro-RO"/>
        </w:rPr>
      </w:pPr>
      <w:bookmarkStart w:id="890" w:name="do|caIII|si2|ss3^2|ar159|pa1"/>
      <w:bookmarkEnd w:id="890"/>
      <w:r w:rsidRPr="00DE5102">
        <w:rPr>
          <w:rFonts w:ascii="Verdana" w:eastAsia="Times New Roman" w:hAnsi="Verdana" w:cs="Times New Roman"/>
          <w:lang w:eastAsia="ro-RO"/>
        </w:rPr>
        <w:t>În vederea organizării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barourile îndeplinesc următoarele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4662AD8" w14:textId="3380C7CF" w:rsidR="00DE5102" w:rsidRPr="00DE5102" w:rsidRDefault="00DE5102" w:rsidP="002D51CF">
      <w:pPr>
        <w:spacing w:after="0" w:line="240" w:lineRule="auto"/>
        <w:jc w:val="both"/>
        <w:rPr>
          <w:rFonts w:ascii="Verdana" w:eastAsia="Times New Roman" w:hAnsi="Verdana" w:cs="Times New Roman"/>
          <w:lang w:eastAsia="ro-RO"/>
        </w:rPr>
      </w:pPr>
      <w:bookmarkStart w:id="891" w:name="do|caIII|si2|ss3^2|ar159|lia"/>
      <w:bookmarkEnd w:id="89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organizează serviciile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atât la nivelul fiecărui barou,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sediul fiecărei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w:t>
      </w:r>
    </w:p>
    <w:p w14:paraId="3E867EA7" w14:textId="796D2FCF" w:rsidR="00DE5102" w:rsidRPr="00DE5102" w:rsidRDefault="00DE5102" w:rsidP="002D51CF">
      <w:pPr>
        <w:spacing w:after="0" w:line="240" w:lineRule="auto"/>
        <w:jc w:val="both"/>
        <w:rPr>
          <w:rFonts w:ascii="Verdana" w:eastAsia="Times New Roman" w:hAnsi="Verdana" w:cs="Times New Roman"/>
          <w:lang w:eastAsia="ro-RO"/>
        </w:rPr>
      </w:pPr>
      <w:bookmarkStart w:id="892" w:name="do|caIII|si2|ss3^2|ar159|lib"/>
      <w:bookmarkEnd w:id="89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organizează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actualizează registrele proprii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pe baza cererilor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aprobate de consiliul baroului;</w:t>
      </w:r>
    </w:p>
    <w:p w14:paraId="48B5B2DF" w14:textId="750BDE90" w:rsidR="00DE5102" w:rsidRPr="00DE5102" w:rsidRDefault="00DE5102" w:rsidP="002D51CF">
      <w:pPr>
        <w:spacing w:after="0" w:line="240" w:lineRule="auto"/>
        <w:jc w:val="both"/>
        <w:rPr>
          <w:rFonts w:ascii="Verdana" w:eastAsia="Times New Roman" w:hAnsi="Verdana" w:cs="Times New Roman"/>
          <w:lang w:eastAsia="ro-RO"/>
        </w:rPr>
      </w:pPr>
      <w:bookmarkStart w:id="893" w:name="do|caIII|si2|ss3^2|ar159|lic"/>
      <w:bookmarkEnd w:id="89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desemnează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pentru 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judiciare,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inând cont de experien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profesională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calificarea avocatului,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natura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complexitatea cazului, de desemnările anterioare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gradul de angajare al acestuia;</w:t>
      </w:r>
    </w:p>
    <w:p w14:paraId="7D9BE58E" w14:textId="1DC45559" w:rsidR="00DE5102" w:rsidRPr="00DE5102" w:rsidRDefault="00DE5102" w:rsidP="002D51CF">
      <w:pPr>
        <w:spacing w:after="0" w:line="240" w:lineRule="auto"/>
        <w:jc w:val="both"/>
        <w:rPr>
          <w:rFonts w:ascii="Verdana" w:eastAsia="Times New Roman" w:hAnsi="Verdana" w:cs="Times New Roman"/>
          <w:lang w:eastAsia="ro-RO"/>
        </w:rPr>
      </w:pPr>
      <w:bookmarkStart w:id="894" w:name="do|caIII|si2|ss3^2|ar159|lid"/>
      <w:bookmarkEnd w:id="894"/>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efectuează controlul asupra acordării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din cadrul baroului;</w:t>
      </w:r>
    </w:p>
    <w:p w14:paraId="60C282E7" w14:textId="614D6964" w:rsidR="00DE5102" w:rsidRPr="00DE5102" w:rsidRDefault="00DE5102" w:rsidP="002D51CF">
      <w:pPr>
        <w:spacing w:after="0" w:line="240" w:lineRule="auto"/>
        <w:jc w:val="both"/>
        <w:rPr>
          <w:rFonts w:ascii="Verdana" w:eastAsia="Times New Roman" w:hAnsi="Verdana" w:cs="Times New Roman"/>
          <w:lang w:eastAsia="ro-RO"/>
        </w:rPr>
      </w:pPr>
      <w:bookmarkStart w:id="895" w:name="do|caIII|si2|ss3^2|ar159|lie"/>
      <w:bookmarkEnd w:id="895"/>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organizează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execută programe de popularizare a sistemului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2124BDBF" w14:textId="09F271AA" w:rsidR="00DE5102" w:rsidRPr="00DE5102" w:rsidRDefault="00DE5102" w:rsidP="002D51CF">
      <w:pPr>
        <w:spacing w:after="0" w:line="240" w:lineRule="auto"/>
        <w:jc w:val="both"/>
        <w:rPr>
          <w:rFonts w:ascii="Verdana" w:eastAsia="Times New Roman" w:hAnsi="Verdana" w:cs="Times New Roman"/>
          <w:lang w:eastAsia="ro-RO"/>
        </w:rPr>
      </w:pPr>
      <w:bookmarkStart w:id="896" w:name="do|caIII|si2|ss3^2|ar159|lif"/>
      <w:bookmarkEnd w:id="896"/>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îndeplinesc orice alte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prevăzute de lege sau de Regulamentul-cadru pentru organizarea serviciilor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19901C7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897" w:name="do|caIII|si2|ss3^2|ar160"/>
      <w:bookmarkEnd w:id="897"/>
      <w:r w:rsidRPr="00DE5102">
        <w:rPr>
          <w:rFonts w:ascii="Verdana" w:eastAsia="Times New Roman" w:hAnsi="Verdana" w:cs="Times New Roman"/>
          <w:b/>
          <w:bCs/>
          <w:lang w:eastAsia="ro-RO"/>
        </w:rPr>
        <w:t>Art. 160</w:t>
      </w:r>
    </w:p>
    <w:p w14:paraId="48A086B3" w14:textId="361B211E" w:rsidR="00DE5102" w:rsidRPr="00DE5102" w:rsidRDefault="00DE5102" w:rsidP="002D51CF">
      <w:pPr>
        <w:spacing w:after="0" w:line="240" w:lineRule="auto"/>
        <w:jc w:val="both"/>
        <w:rPr>
          <w:rFonts w:ascii="Verdana" w:eastAsia="Times New Roman" w:hAnsi="Verdana" w:cs="Times New Roman"/>
          <w:lang w:eastAsia="ro-RO"/>
        </w:rPr>
      </w:pPr>
      <w:bookmarkStart w:id="898" w:name="do|caIII|si2|ss3^2|ar160|al1"/>
      <w:bookmarkEnd w:id="89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Baroul organizează serviciile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la sediile tuturor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din jude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în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destinate exclusiv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acestei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se pun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în mod obligatoriu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titlu gratuit de Ministerul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sau, după caz, de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locale.</w:t>
      </w:r>
    </w:p>
    <w:p w14:paraId="515C64D5" w14:textId="227738C6" w:rsidR="00DE5102" w:rsidRPr="00DE5102" w:rsidRDefault="00DE5102" w:rsidP="002D51CF">
      <w:pPr>
        <w:spacing w:after="0" w:line="240" w:lineRule="auto"/>
        <w:jc w:val="both"/>
        <w:rPr>
          <w:rFonts w:ascii="Verdana" w:eastAsia="Times New Roman" w:hAnsi="Verdana" w:cs="Times New Roman"/>
          <w:lang w:eastAsia="ro-RO"/>
        </w:rPr>
      </w:pPr>
      <w:bookmarkStart w:id="899" w:name="do|caIII|si2|ss3^2|ar160|al2"/>
      <w:bookmarkEnd w:id="89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Serviciile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prevăzute la alin. (1) sunt conduse de un avocat definitiv numit de consiliul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sunt coordonate de un membru al consiliului. Organizarea,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serviciilor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se realizează potrivit regulamentului aprobat de consiliul baroului, în baza Regulamentului-cadru pentru organizarea serviciilor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aprobat de Consiliul U.N.B.R.</w:t>
      </w:r>
    </w:p>
    <w:p w14:paraId="6095171E" w14:textId="7C02F530" w:rsidR="00DE5102" w:rsidRPr="00DE5102" w:rsidRDefault="00DE5102" w:rsidP="002D51CF">
      <w:pPr>
        <w:spacing w:after="0" w:line="240" w:lineRule="auto"/>
        <w:jc w:val="both"/>
        <w:rPr>
          <w:rFonts w:ascii="Verdana" w:eastAsia="Times New Roman" w:hAnsi="Verdana" w:cs="Times New Roman"/>
          <w:lang w:eastAsia="ro-RO"/>
        </w:rPr>
      </w:pPr>
      <w:bookmarkStart w:id="900" w:name="do|caIII|si2|ss3^2|ar160|al3"/>
      <w:bookmarkEnd w:id="90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Consiliul baroului poate decide ca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să fie condus de un director angajat, pe bază de concurs, prin contract individual de muncă.</w:t>
      </w:r>
    </w:p>
    <w:p w14:paraId="52A4CEA3" w14:textId="212BCFD5" w:rsidR="00DE5102" w:rsidRPr="00DE5102" w:rsidRDefault="00DE5102" w:rsidP="002D51CF">
      <w:pPr>
        <w:spacing w:after="0" w:line="240" w:lineRule="auto"/>
        <w:jc w:val="both"/>
        <w:rPr>
          <w:rFonts w:ascii="Verdana" w:eastAsia="Times New Roman" w:hAnsi="Verdana" w:cs="Times New Roman"/>
          <w:lang w:eastAsia="ro-RO"/>
        </w:rPr>
      </w:pPr>
      <w:bookmarkStart w:id="901" w:name="do|caIII|si2|ss3^2|ar160|al4"/>
      <w:bookmarkEnd w:id="90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Pentru ocuparea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director poate candida orice persoană fizică care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Regulamentului-cadru pentru organizarea serviciilor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prevăzute în prezentul statut.</w:t>
      </w:r>
    </w:p>
    <w:p w14:paraId="17981C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02" w:name="do|caIII|si2|ss3^2|ar161"/>
      <w:bookmarkEnd w:id="902"/>
      <w:r w:rsidRPr="00DE5102">
        <w:rPr>
          <w:rFonts w:ascii="Verdana" w:eastAsia="Times New Roman" w:hAnsi="Verdana" w:cs="Times New Roman"/>
          <w:b/>
          <w:bCs/>
          <w:lang w:eastAsia="ro-RO"/>
        </w:rPr>
        <w:t>Art. 161</w:t>
      </w:r>
    </w:p>
    <w:p w14:paraId="4199B404" w14:textId="6F00C2E3" w:rsidR="00DE5102" w:rsidRPr="00DE5102" w:rsidRDefault="00DE5102" w:rsidP="002D51CF">
      <w:pPr>
        <w:spacing w:after="0" w:line="240" w:lineRule="auto"/>
        <w:jc w:val="both"/>
        <w:rPr>
          <w:rFonts w:ascii="Verdana" w:eastAsia="Times New Roman" w:hAnsi="Verdana" w:cs="Times New Roman"/>
          <w:lang w:eastAsia="ro-RO"/>
        </w:rPr>
      </w:pPr>
      <w:bookmarkStart w:id="903" w:name="do|caIII|si2|ss3^2|ar161|al1"/>
      <w:bookmarkEnd w:id="90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Fiecare barou organizează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în care sunt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ce pot fi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pentru 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judiciare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extrajudiciare.</w:t>
      </w:r>
    </w:p>
    <w:p w14:paraId="409BDF16" w14:textId="1AD13862" w:rsidR="00DE5102" w:rsidRPr="00DE5102" w:rsidRDefault="00DE5102" w:rsidP="002D51CF">
      <w:pPr>
        <w:spacing w:after="0" w:line="240" w:lineRule="auto"/>
        <w:jc w:val="both"/>
        <w:rPr>
          <w:rFonts w:ascii="Verdana" w:eastAsia="Times New Roman" w:hAnsi="Verdana" w:cs="Times New Roman"/>
          <w:lang w:eastAsia="ro-RO"/>
        </w:rPr>
      </w:pPr>
      <w:bookmarkStart w:id="904" w:name="do|caIII|si2|ss3^2|ar161|al2"/>
      <w:bookmarkEnd w:id="90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Registrul este public, se păstrează pe suport hârtie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 format electronic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publică pe pagina web a fiecărui barou.</w:t>
      </w:r>
    </w:p>
    <w:p w14:paraId="36CA1C78" w14:textId="50D6257F" w:rsidR="00DE5102" w:rsidRPr="00DE5102" w:rsidRDefault="00DE5102" w:rsidP="002D51CF">
      <w:pPr>
        <w:spacing w:after="0" w:line="240" w:lineRule="auto"/>
        <w:jc w:val="both"/>
        <w:rPr>
          <w:rFonts w:ascii="Verdana" w:eastAsia="Times New Roman" w:hAnsi="Verdana" w:cs="Times New Roman"/>
          <w:lang w:eastAsia="ro-RO"/>
        </w:rPr>
      </w:pPr>
      <w:bookmarkStart w:id="905" w:name="do|caIII|si2|ss3^2|ar161|al3"/>
      <w:bookmarkEnd w:id="90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Actualizarea registrului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pentru următorul an calendaristic se efectuează până la sfâr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itul lunii septembrie a anului calendaristic precedent.</w:t>
      </w:r>
    </w:p>
    <w:p w14:paraId="02B2FA65" w14:textId="611F0A45" w:rsidR="00DE5102" w:rsidRPr="00DE5102" w:rsidRDefault="00DE5102" w:rsidP="002D51CF">
      <w:pPr>
        <w:spacing w:after="0" w:line="240" w:lineRule="auto"/>
        <w:jc w:val="both"/>
        <w:rPr>
          <w:rFonts w:ascii="Verdana" w:eastAsia="Times New Roman" w:hAnsi="Verdana" w:cs="Times New Roman"/>
          <w:lang w:eastAsia="ro-RO"/>
        </w:rPr>
      </w:pPr>
      <w:bookmarkStart w:id="906" w:name="do|caIII|si2|ss3^2|ar161|al4"/>
      <w:bookmarkEnd w:id="906"/>
      <w:r w:rsidRPr="00DE5102">
        <w:rPr>
          <w:rFonts w:ascii="Verdana" w:eastAsia="Times New Roman" w:hAnsi="Verdana" w:cs="Times New Roman"/>
          <w:b/>
          <w:bCs/>
          <w:lang w:eastAsia="ro-RO"/>
        </w:rPr>
        <w:lastRenderedPageBreak/>
        <w:t>(4)</w:t>
      </w:r>
      <w:r w:rsidRPr="00DE5102">
        <w:rPr>
          <w:rFonts w:ascii="Verdana" w:eastAsia="Times New Roman" w:hAnsi="Verdana" w:cs="Times New Roman"/>
          <w:lang w:eastAsia="ro-RO"/>
        </w:rPr>
        <w:t>În cazuri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pot fi operate modificări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cursul anului, potrivit procedurii prevăzute pentru înscrierea în registru.</w:t>
      </w:r>
    </w:p>
    <w:p w14:paraId="273C9D28" w14:textId="020ED414" w:rsidR="00DE5102" w:rsidRPr="00DE5102" w:rsidRDefault="00DE5102" w:rsidP="002D51CF">
      <w:pPr>
        <w:spacing w:after="0" w:line="240" w:lineRule="auto"/>
        <w:jc w:val="both"/>
        <w:rPr>
          <w:rFonts w:ascii="Verdana" w:eastAsia="Times New Roman" w:hAnsi="Verdana" w:cs="Times New Roman"/>
          <w:lang w:eastAsia="ro-RO"/>
        </w:rPr>
      </w:pPr>
      <w:bookmarkStart w:id="907" w:name="do|caIII|si2|ss3^2|ar161|al5"/>
      <w:bookmarkEnd w:id="907"/>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U.N.B.R organizează Registrul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constituit din registrele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ale tuturor barouri lor.</w:t>
      </w:r>
    </w:p>
    <w:p w14:paraId="5B65BE4E" w14:textId="08D2998C" w:rsidR="00DE5102" w:rsidRPr="00DE5102" w:rsidRDefault="00DE5102" w:rsidP="002D51CF">
      <w:pPr>
        <w:spacing w:after="0" w:line="240" w:lineRule="auto"/>
        <w:jc w:val="both"/>
        <w:rPr>
          <w:rFonts w:ascii="Verdana" w:eastAsia="Times New Roman" w:hAnsi="Verdana" w:cs="Times New Roman"/>
          <w:lang w:eastAsia="ro-RO"/>
        </w:rPr>
      </w:pPr>
      <w:bookmarkStart w:id="908" w:name="do|caIII|si2|ss3^2|ar161|al6"/>
      <w:bookmarkEnd w:id="908"/>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Registrul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se publică pe pagina web a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actualizează, în mod automat, odată cu actualizarea datelor din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al fiecărui barou.</w:t>
      </w:r>
    </w:p>
    <w:p w14:paraId="69429EB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09" w:name="do|caIII|si2|ss3^2|ar162"/>
      <w:bookmarkEnd w:id="909"/>
      <w:r w:rsidRPr="00DE5102">
        <w:rPr>
          <w:rFonts w:ascii="Verdana" w:eastAsia="Times New Roman" w:hAnsi="Verdana" w:cs="Times New Roman"/>
          <w:b/>
          <w:bCs/>
          <w:lang w:eastAsia="ro-RO"/>
        </w:rPr>
        <w:t>Art. 162</w:t>
      </w:r>
    </w:p>
    <w:p w14:paraId="3BCF86EE" w14:textId="27C57B92" w:rsidR="00DE5102" w:rsidRPr="00DE5102" w:rsidRDefault="00DE5102" w:rsidP="002D51CF">
      <w:pPr>
        <w:spacing w:after="0" w:line="240" w:lineRule="auto"/>
        <w:jc w:val="both"/>
        <w:rPr>
          <w:rFonts w:ascii="Verdana" w:eastAsia="Times New Roman" w:hAnsi="Verdana" w:cs="Times New Roman"/>
          <w:lang w:eastAsia="ro-RO"/>
        </w:rPr>
      </w:pPr>
      <w:bookmarkStart w:id="910" w:name="do|caIII|si2|ss3^2|ar162|al1"/>
      <w:bookmarkEnd w:id="9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Pentru înscrierea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avocatul depune o cerere la baroul din care face parte.</w:t>
      </w:r>
    </w:p>
    <w:p w14:paraId="237837FF" w14:textId="63F7EB73" w:rsidR="00DE5102" w:rsidRPr="00DE5102" w:rsidRDefault="00DE5102" w:rsidP="002D51CF">
      <w:pPr>
        <w:spacing w:after="0" w:line="240" w:lineRule="auto"/>
        <w:jc w:val="both"/>
        <w:rPr>
          <w:rFonts w:ascii="Verdana" w:eastAsia="Times New Roman" w:hAnsi="Verdana" w:cs="Times New Roman"/>
          <w:lang w:eastAsia="ro-RO"/>
        </w:rPr>
      </w:pPr>
      <w:bookmarkStart w:id="911" w:name="do|caIII|si2|ss3^2|ar162|al2"/>
      <w:bookmarkEnd w:id="9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prevăzută la alin. (1) se completează conform formularului aprobat de Departamentul de coordonare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din cadrul U.N.B.R.</w:t>
      </w:r>
    </w:p>
    <w:p w14:paraId="5608FBD1" w14:textId="4B50354A" w:rsidR="00DE5102" w:rsidRPr="00DE5102" w:rsidRDefault="00DE5102" w:rsidP="002D51CF">
      <w:pPr>
        <w:spacing w:after="0" w:line="240" w:lineRule="auto"/>
        <w:jc w:val="both"/>
        <w:rPr>
          <w:rFonts w:ascii="Verdana" w:eastAsia="Times New Roman" w:hAnsi="Verdana" w:cs="Times New Roman"/>
          <w:lang w:eastAsia="ro-RO"/>
        </w:rPr>
      </w:pPr>
      <w:bookmarkStart w:id="912" w:name="do|caIII|si2|ss3^2|ar162|al3"/>
      <w:bookmarkEnd w:id="91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Înscrierea avocatului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se efectuează în baza deciziei consiliului baroului.</w:t>
      </w:r>
    </w:p>
    <w:p w14:paraId="31B15406" w14:textId="645BDA77" w:rsidR="00DE5102" w:rsidRPr="00DE5102" w:rsidRDefault="00DE5102" w:rsidP="002D51CF">
      <w:pPr>
        <w:spacing w:after="0" w:line="240" w:lineRule="auto"/>
        <w:jc w:val="both"/>
        <w:rPr>
          <w:rFonts w:ascii="Verdana" w:eastAsia="Times New Roman" w:hAnsi="Verdana" w:cs="Times New Roman"/>
          <w:lang w:eastAsia="ro-RO"/>
        </w:rPr>
      </w:pPr>
      <w:bookmarkStart w:id="913" w:name="do|caIII|si2|ss3^2|ar162|al4"/>
      <w:bookmarkEnd w:id="91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Consiliul baroului poate, motivat, să refuze înscrierea în registru sau să radieze din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un avocat în următoarele cazuri:</w:t>
      </w:r>
    </w:p>
    <w:p w14:paraId="7AF12E83" w14:textId="46087828" w:rsidR="00DE5102" w:rsidRPr="00DE5102" w:rsidRDefault="00DE5102" w:rsidP="002D51CF">
      <w:pPr>
        <w:spacing w:after="0" w:line="240" w:lineRule="auto"/>
        <w:jc w:val="both"/>
        <w:rPr>
          <w:rFonts w:ascii="Verdana" w:eastAsia="Times New Roman" w:hAnsi="Verdana" w:cs="Times New Roman"/>
          <w:lang w:eastAsia="ro-RO"/>
        </w:rPr>
      </w:pPr>
      <w:bookmarkStart w:id="914" w:name="do|caIII|si2|ss3^2|ar162|al4|lia"/>
      <w:bookmarkEnd w:id="914"/>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dacă avocatului solicitant i s-a aplicat o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disciplinară;</w:t>
      </w:r>
    </w:p>
    <w:p w14:paraId="11924A9C" w14:textId="05F7863A" w:rsidR="00DE5102" w:rsidRPr="00DE5102" w:rsidRDefault="00DE5102" w:rsidP="002D51CF">
      <w:pPr>
        <w:spacing w:after="0" w:line="240" w:lineRule="auto"/>
        <w:jc w:val="both"/>
        <w:rPr>
          <w:rFonts w:ascii="Verdana" w:eastAsia="Times New Roman" w:hAnsi="Verdana" w:cs="Times New Roman"/>
          <w:lang w:eastAsia="ro-RO"/>
        </w:rPr>
      </w:pPr>
      <w:bookmarkStart w:id="915" w:name="do|caIII|si2|ss3^2|ar162|al4|lib"/>
      <w:bookmarkEnd w:id="915"/>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dacă avocatul este învinuit pentru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unei infrac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de drept comun;</w:t>
      </w:r>
    </w:p>
    <w:p w14:paraId="3444EF41" w14:textId="64787A7F" w:rsidR="00DE5102" w:rsidRPr="00DE5102" w:rsidRDefault="00DE5102" w:rsidP="002D51CF">
      <w:pPr>
        <w:spacing w:after="0" w:line="240" w:lineRule="auto"/>
        <w:jc w:val="both"/>
        <w:rPr>
          <w:rFonts w:ascii="Verdana" w:eastAsia="Times New Roman" w:hAnsi="Verdana" w:cs="Times New Roman"/>
          <w:lang w:eastAsia="ro-RO"/>
        </w:rPr>
      </w:pPr>
      <w:bookmarkStart w:id="916" w:name="do|caIII|si2|ss3^2|ar162|al4|lic"/>
      <w:bookmarkEnd w:id="916"/>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dacă s-a constatat încălcarea repetată 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Legii sau ale prezentului statut ori calitatea inferioară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acordate.</w:t>
      </w:r>
    </w:p>
    <w:p w14:paraId="539B6D60" w14:textId="5FFFD729" w:rsidR="00DE5102" w:rsidRPr="00DE5102" w:rsidRDefault="00DE5102" w:rsidP="002D51CF">
      <w:pPr>
        <w:spacing w:after="0" w:line="240" w:lineRule="auto"/>
        <w:jc w:val="both"/>
        <w:rPr>
          <w:rFonts w:ascii="Verdana" w:eastAsia="Times New Roman" w:hAnsi="Verdana" w:cs="Times New Roman"/>
          <w:lang w:eastAsia="ro-RO"/>
        </w:rPr>
      </w:pPr>
      <w:bookmarkStart w:id="917" w:name="do|caIII|si2|ss3^2|ar162|al4|lid"/>
      <w:bookmarkEnd w:id="917"/>
      <w:r w:rsidRPr="00DE5102">
        <w:rPr>
          <w:rFonts w:ascii="Verdana" w:eastAsia="Times New Roman" w:hAnsi="Verdana" w:cs="Times New Roman"/>
          <w:b/>
          <w:bCs/>
          <w:shd w:val="clear" w:color="auto" w:fill="D3D3D3"/>
          <w:lang w:eastAsia="ro-RO"/>
        </w:rPr>
        <w:t>d)</w:t>
      </w:r>
      <w:r w:rsidRPr="00DE5102">
        <w:rPr>
          <w:rFonts w:ascii="Verdana" w:eastAsia="Times New Roman" w:hAnsi="Verdana" w:cs="Times New Roman"/>
          <w:shd w:val="clear" w:color="auto" w:fill="D3D3D3"/>
          <w:lang w:eastAsia="ro-RO"/>
        </w:rPr>
        <w:t>dacă a refuzat să îndeplinească activitatea de curator după ce a fost numit sau a fost înlocuit din această calitate din motive imputabile acestuia.</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6B09A12" wp14:editId="301382BA">
            <wp:extent cx="83820" cy="83820"/>
            <wp:effectExtent l="0" t="0" r="0" b="0"/>
            <wp:docPr id="125" name="160981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162, alin. (4), litera C.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3^2 completat de Art. I, punctul 8.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0CBFD0C6" w14:textId="07868535" w:rsidR="00DE5102" w:rsidRPr="00DE5102" w:rsidRDefault="00DE5102" w:rsidP="002D51CF">
      <w:pPr>
        <w:spacing w:after="0" w:line="240" w:lineRule="auto"/>
        <w:jc w:val="both"/>
        <w:rPr>
          <w:rFonts w:ascii="Verdana" w:eastAsia="Times New Roman" w:hAnsi="Verdana" w:cs="Times New Roman"/>
          <w:lang w:eastAsia="ro-RO"/>
        </w:rPr>
      </w:pPr>
      <w:bookmarkStart w:id="918" w:name="do|caIII|si2|ss3^2|ar162|al5"/>
      <w:bookmarkEnd w:id="91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Radierea din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poate fi dispusă pentru o perioadă de un an, iar, dacă se constată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consecutivă a 3 sau a mai multor abateri de la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Lege sau de prezentul statut, radierea se poate dispune pentru o perioadă de până la 3 ani.</w:t>
      </w:r>
    </w:p>
    <w:p w14:paraId="35B8E7B0" w14:textId="7379F381" w:rsidR="00DE5102" w:rsidRPr="00DE5102" w:rsidRDefault="00DE5102" w:rsidP="002D51CF">
      <w:pPr>
        <w:spacing w:after="0" w:line="240" w:lineRule="auto"/>
        <w:jc w:val="both"/>
        <w:rPr>
          <w:rFonts w:ascii="Verdana" w:eastAsia="Times New Roman" w:hAnsi="Verdana" w:cs="Times New Roman"/>
          <w:lang w:eastAsia="ro-RO"/>
        </w:rPr>
      </w:pPr>
      <w:bookmarkStart w:id="919" w:name="do|caIII|si2|ss3^2|ar162|al6"/>
      <w:bookmarkEnd w:id="919"/>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Refuzul baroului de înscriere a avocatului solicitant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măsura radierii pot fi contestate potrivit procedurii prevăzute la cap. VI din Lege.</w:t>
      </w:r>
    </w:p>
    <w:p w14:paraId="119D27C7" w14:textId="44AD621C" w:rsidR="00DE5102" w:rsidRPr="00DE5102" w:rsidRDefault="00DE5102" w:rsidP="002D51CF">
      <w:pPr>
        <w:spacing w:after="0" w:line="240" w:lineRule="auto"/>
        <w:jc w:val="both"/>
        <w:rPr>
          <w:rFonts w:ascii="Verdana" w:eastAsia="Times New Roman" w:hAnsi="Verdana" w:cs="Times New Roman"/>
          <w:lang w:eastAsia="ro-RO"/>
        </w:rPr>
      </w:pPr>
      <w:bookmarkStart w:id="920" w:name="do|caIII|si2|ss3^2|ar162|al7"/>
      <w:bookmarkEnd w:id="920"/>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Decizia de radiere din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se aduce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publicului prin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are pe pagina web a baroului,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pagina web a U.N.B.R.</w:t>
      </w:r>
    </w:p>
    <w:p w14:paraId="550BB2C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21" w:name="do|caIII|si2|ss3^2|ar163"/>
      <w:bookmarkEnd w:id="921"/>
      <w:r w:rsidRPr="00DE5102">
        <w:rPr>
          <w:rFonts w:ascii="Verdana" w:eastAsia="Times New Roman" w:hAnsi="Verdana" w:cs="Times New Roman"/>
          <w:b/>
          <w:bCs/>
          <w:lang w:eastAsia="ro-RO"/>
        </w:rPr>
        <w:t>Art. 163</w:t>
      </w:r>
    </w:p>
    <w:p w14:paraId="3CD6E3BF" w14:textId="59CC058D" w:rsidR="00DE5102" w:rsidRPr="00DE5102" w:rsidRDefault="00DE5102" w:rsidP="002D51CF">
      <w:pPr>
        <w:spacing w:after="0" w:line="240" w:lineRule="auto"/>
        <w:jc w:val="both"/>
        <w:rPr>
          <w:rFonts w:ascii="Verdana" w:eastAsia="Times New Roman" w:hAnsi="Verdana" w:cs="Times New Roman"/>
          <w:lang w:eastAsia="ro-RO"/>
        </w:rPr>
      </w:pPr>
      <w:bookmarkStart w:id="922" w:name="do|caIII|si2|ss3^2|ar163|al1"/>
      <w:bookmarkEnd w:id="922"/>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Pentru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judiciară acordată, avocatul desemnat are dreptul la un onorariu stabilit de organul judiciar, potrivit naturii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volumului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urate, în limitele sumelor stabilite prin protocolul încheiat între U.N.B.R., Ministerul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Ministerul Public.</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78AD968" wp14:editId="24C361B2">
            <wp:extent cx="83820" cy="83820"/>
            <wp:effectExtent l="0" t="0" r="0" b="0"/>
            <wp:docPr id="126" name="199044_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163, alin. (1)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3^2 modificat de Art. I, punctul 32.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AEBF39A" w14:textId="362BAEF4" w:rsidR="00DE5102" w:rsidRPr="00DE5102" w:rsidRDefault="00DE5102" w:rsidP="002D51CF">
      <w:pPr>
        <w:spacing w:after="0" w:line="240" w:lineRule="auto"/>
        <w:jc w:val="both"/>
        <w:rPr>
          <w:rFonts w:ascii="Verdana" w:eastAsia="Times New Roman" w:hAnsi="Verdana" w:cs="Times New Roman"/>
          <w:lang w:eastAsia="ro-RO"/>
        </w:rPr>
      </w:pPr>
      <w:bookmarkStart w:id="923" w:name="do|caIII|si2|ss3^2|ar163|al2"/>
      <w:bookmarkEnd w:id="92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Prin actul de încuviin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organul judiciar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valoarea provizorie a onorariului avocatului.</w:t>
      </w:r>
    </w:p>
    <w:p w14:paraId="68ED0CEC" w14:textId="26F14C04" w:rsidR="00DE5102" w:rsidRPr="00DE5102" w:rsidRDefault="00DE5102" w:rsidP="002D51CF">
      <w:pPr>
        <w:spacing w:after="0" w:line="240" w:lineRule="auto"/>
        <w:jc w:val="both"/>
        <w:rPr>
          <w:rFonts w:ascii="Verdana" w:eastAsia="Times New Roman" w:hAnsi="Verdana" w:cs="Times New Roman"/>
          <w:lang w:eastAsia="ro-RO"/>
        </w:rPr>
      </w:pPr>
      <w:bookmarkStart w:id="924" w:name="do|caIII|si2|ss3^2|ar163|al3"/>
      <w:bookmarkEnd w:id="92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După 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avocatul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un referat scris cu privire la presta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efectivă, conform formularului aprobat de Departamentul de coordonare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din cadrul U.N.B.R. Referatul este supus confirmării organului judiciar, care,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de volumul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complexitatea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urate de avocat,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 raport cu durata, tipul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particularită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cauzei, poate dispune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sau majorarea onorariului stabilit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w:t>
      </w:r>
    </w:p>
    <w:p w14:paraId="6915997E" w14:textId="1ECD7A91" w:rsidR="00DE5102" w:rsidRPr="00DE5102" w:rsidRDefault="00DE5102" w:rsidP="002D51CF">
      <w:pPr>
        <w:spacing w:after="0" w:line="240" w:lineRule="auto"/>
        <w:jc w:val="both"/>
        <w:rPr>
          <w:rFonts w:ascii="Verdana" w:eastAsia="Times New Roman" w:hAnsi="Verdana" w:cs="Times New Roman"/>
          <w:lang w:eastAsia="ro-RO"/>
        </w:rPr>
      </w:pPr>
      <w:bookmarkStart w:id="925" w:name="do|caIII|si2|ss3^2|ar163|al4"/>
      <w:bookmarkEnd w:id="925"/>
      <w:r w:rsidRPr="00DE5102">
        <w:rPr>
          <w:rFonts w:ascii="Verdana" w:eastAsia="Times New Roman" w:hAnsi="Verdana" w:cs="Times New Roman"/>
          <w:b/>
          <w:bCs/>
          <w:lang w:eastAsia="ro-RO"/>
        </w:rPr>
        <w:lastRenderedPageBreak/>
        <w:t>(4)</w:t>
      </w:r>
      <w:r w:rsidRPr="00DE5102">
        <w:rPr>
          <w:rFonts w:ascii="Verdana" w:eastAsia="Times New Roman" w:hAnsi="Verdana" w:cs="Times New Roman"/>
          <w:lang w:eastAsia="ro-RO"/>
        </w:rPr>
        <w:t>Referatul confirmat potrivit alin. (3) se înaintează baroului, în vederea efectuării formalită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prevăzute de lege pentru plata onorariilor.</w:t>
      </w:r>
    </w:p>
    <w:p w14:paraId="7CAE55DB" w14:textId="56987037" w:rsidR="00DE5102" w:rsidRPr="00DE5102" w:rsidRDefault="00DE5102" w:rsidP="002D51CF">
      <w:pPr>
        <w:spacing w:after="0" w:line="240" w:lineRule="auto"/>
        <w:jc w:val="both"/>
        <w:rPr>
          <w:rFonts w:ascii="Verdana" w:eastAsia="Times New Roman" w:hAnsi="Verdana" w:cs="Times New Roman"/>
          <w:lang w:eastAsia="ro-RO"/>
        </w:rPr>
      </w:pPr>
      <w:bookmarkStart w:id="926" w:name="do|caIII|si2|ss3^2|ar163|al5"/>
      <w:bookmarkEnd w:id="926"/>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cazul în care avocatul este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disciplinar potrivit art. 86 alin. (1) din Lege, acesta nu va primi onorariul pentru cazul concret ori pentru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w:t>
      </w:r>
    </w:p>
    <w:p w14:paraId="47209FA7" w14:textId="2E2EF77A" w:rsidR="00DE5102" w:rsidRPr="00DE5102" w:rsidRDefault="00DE5102" w:rsidP="002D51CF">
      <w:pPr>
        <w:spacing w:after="0" w:line="240" w:lineRule="auto"/>
        <w:jc w:val="both"/>
        <w:rPr>
          <w:rFonts w:ascii="Verdana" w:eastAsia="Times New Roman" w:hAnsi="Verdana" w:cs="Times New Roman"/>
          <w:lang w:eastAsia="ro-RO"/>
        </w:rPr>
      </w:pPr>
      <w:bookmarkStart w:id="927" w:name="do|caIII|si2|ss3^2|ar163|al6"/>
      <w:bookmarkEnd w:id="927"/>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 xml:space="preserve">Avocatului desemnat i se decontează sumele necesare pentru cheltuielile de apărare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deplasarea la locul de deten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sau 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 din altă localitate.</w:t>
      </w:r>
    </w:p>
    <w:p w14:paraId="4999B57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28" w:name="do|caIII|si2|ss3^2|ar164"/>
      <w:bookmarkEnd w:id="928"/>
      <w:r w:rsidRPr="00DE5102">
        <w:rPr>
          <w:rFonts w:ascii="Verdana" w:eastAsia="Times New Roman" w:hAnsi="Verdana" w:cs="Times New Roman"/>
          <w:b/>
          <w:bCs/>
          <w:lang w:eastAsia="ro-RO"/>
        </w:rPr>
        <w:t>Art. 164</w:t>
      </w:r>
    </w:p>
    <w:p w14:paraId="28D464DD" w14:textId="49C3A0EF" w:rsidR="00DE5102" w:rsidRPr="00DE5102" w:rsidRDefault="00DE5102" w:rsidP="002D51CF">
      <w:pPr>
        <w:spacing w:after="0" w:line="240" w:lineRule="auto"/>
        <w:jc w:val="both"/>
        <w:rPr>
          <w:rFonts w:ascii="Verdana" w:eastAsia="Times New Roman" w:hAnsi="Verdana" w:cs="Times New Roman"/>
          <w:lang w:eastAsia="ro-RO"/>
        </w:rPr>
      </w:pPr>
      <w:bookmarkStart w:id="929" w:name="do|caIII|si2|ss3^2|ar164|al1"/>
      <w:bookmarkEnd w:id="92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Plata onorariului pentru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judiciară acordată se face lunar prin virament bancar, pe baza documentelor pentru decontare prevăzute la art. 82 alin. (2)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(3) din Lege, avizate de consiliul baroului.</w:t>
      </w:r>
    </w:p>
    <w:p w14:paraId="772E2DB3" w14:textId="6B13C116" w:rsidR="00DE5102" w:rsidRPr="00DE5102" w:rsidRDefault="00DE5102" w:rsidP="002D51CF">
      <w:pPr>
        <w:spacing w:after="0" w:line="240" w:lineRule="auto"/>
        <w:jc w:val="both"/>
        <w:rPr>
          <w:rFonts w:ascii="Verdana" w:eastAsia="Times New Roman" w:hAnsi="Verdana" w:cs="Times New Roman"/>
          <w:lang w:eastAsia="ro-RO"/>
        </w:rPr>
      </w:pPr>
      <w:bookmarkStart w:id="930" w:name="do|caIII|si2|ss3^2|ar164|al2"/>
      <w:bookmarkEnd w:id="93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Sumele necesare pentru plata onorariilor sau, după caz, a remunera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pentru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se virează lunar, într-un cont distinct deschis de fiecare barou. Respectarea de către barouri a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fondurilor astfel virate face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obiect al controlului U.N.B.R.,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stabilite de prezentul statut.</w:t>
      </w:r>
    </w:p>
    <w:p w14:paraId="419C2DC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31" w:name="do|caIII|si2|ss3^2|ar165"/>
      <w:bookmarkEnd w:id="931"/>
      <w:r w:rsidRPr="00DE5102">
        <w:rPr>
          <w:rFonts w:ascii="Verdana" w:eastAsia="Times New Roman" w:hAnsi="Verdana" w:cs="Times New Roman"/>
          <w:b/>
          <w:bCs/>
          <w:lang w:eastAsia="ro-RO"/>
        </w:rPr>
        <w:t>Art. 165</w:t>
      </w:r>
    </w:p>
    <w:p w14:paraId="1F960264" w14:textId="10DB05B3" w:rsidR="00DE5102" w:rsidRPr="00DE5102" w:rsidRDefault="00DE5102" w:rsidP="002D51CF">
      <w:pPr>
        <w:spacing w:after="0" w:line="240" w:lineRule="auto"/>
        <w:jc w:val="both"/>
        <w:rPr>
          <w:rFonts w:ascii="Verdana" w:eastAsia="Times New Roman" w:hAnsi="Verdana" w:cs="Times New Roman"/>
          <w:lang w:eastAsia="ro-RO"/>
        </w:rPr>
      </w:pPr>
      <w:bookmarkStart w:id="932" w:name="do|caIII|si2|ss3^2|ar165|pa1"/>
      <w:bookmarkEnd w:id="932"/>
      <w:r w:rsidRPr="00DE5102">
        <w:rPr>
          <w:rFonts w:ascii="Verdana" w:eastAsia="Times New Roman" w:hAnsi="Verdana" w:cs="Times New Roman"/>
          <w:lang w:eastAsia="ro-RO"/>
        </w:rPr>
        <w:t xml:space="preserve">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barourile conlucrează cu Ministerul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Consiliul Superior al Magistraturii,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parchetele de pe lângă acestea, în vederea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în bune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acordare 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prevăzute de prezenta subsec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w:t>
      </w:r>
    </w:p>
    <w:p w14:paraId="58E685E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33" w:name="do|caIII|si2|ss3^2|ar166"/>
      <w:bookmarkEnd w:id="933"/>
      <w:r w:rsidRPr="00DE5102">
        <w:rPr>
          <w:rFonts w:ascii="Verdana" w:eastAsia="Times New Roman" w:hAnsi="Verdana" w:cs="Times New Roman"/>
          <w:b/>
          <w:bCs/>
          <w:shd w:val="clear" w:color="auto" w:fill="D3D3D3"/>
          <w:lang w:eastAsia="ro-RO"/>
        </w:rPr>
        <w:t>Art. 166</w:t>
      </w:r>
    </w:p>
    <w:p w14:paraId="1EABC503" w14:textId="02FBBF87" w:rsidR="00DE5102" w:rsidRPr="00DE5102" w:rsidRDefault="00DE5102" w:rsidP="002D51CF">
      <w:pPr>
        <w:spacing w:after="0" w:line="240" w:lineRule="auto"/>
        <w:jc w:val="both"/>
        <w:rPr>
          <w:rFonts w:ascii="Verdana" w:eastAsia="Times New Roman" w:hAnsi="Verdana" w:cs="Times New Roman"/>
          <w:lang w:eastAsia="ro-RO"/>
        </w:rPr>
      </w:pPr>
      <w:bookmarkStart w:id="934" w:name="do|caIII|si2|ss3^2|ar166|al1"/>
      <w:bookmarkEnd w:id="934"/>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Onorariile pentru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judiciară acordată în oricare dintre formele prevăzute de prezentul capitol se stabilesc prin protocolul încheiat între U.N.B.R., Ministerul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Ministerul Public,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w:t>
      </w:r>
    </w:p>
    <w:p w14:paraId="3EB1D29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35" w:name="do|caIII|si2|ss3^2|ar166|al2"/>
      <w:bookmarkEnd w:id="935"/>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Fondurile necesare pentru plata onorariilor prevăzute la alin. (1) se asigură potrivit legii.</w:t>
      </w:r>
    </w:p>
    <w:p w14:paraId="46E9B8A9" w14:textId="4B5CE81F" w:rsidR="00DE5102" w:rsidRPr="00DE5102" w:rsidRDefault="00DE5102" w:rsidP="002D51CF">
      <w:pPr>
        <w:spacing w:after="0" w:line="240" w:lineRule="auto"/>
        <w:jc w:val="both"/>
        <w:rPr>
          <w:rFonts w:ascii="Verdana" w:eastAsia="Times New Roman" w:hAnsi="Verdana" w:cs="Times New Roman"/>
          <w:lang w:eastAsia="ro-RO"/>
        </w:rPr>
      </w:pPr>
      <w:bookmarkStart w:id="936" w:name="do|caIII|si2|ss3^2|ar166|al3"/>
      <w:bookmarkEnd w:id="936"/>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Pentru cheltuielile curente necesare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ionării serviciilor de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judiciară din cadrul barourilor, din sumele virate lunar pentru plata onorariilor cuvenite pentru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judiciară, fiecare barou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constituie un fond prin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inerea a 2% din valoarea acestor sume, aprobate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efectiv vărsate.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inerea procentului de 2% se face la achitarea efectivă a onorariului către avocatul îndreptă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it.</w:t>
      </w:r>
    </w:p>
    <w:p w14:paraId="0F5E0D41" w14:textId="613A3081" w:rsidR="00DE5102" w:rsidRPr="00DE5102" w:rsidRDefault="00DE5102" w:rsidP="002D51CF">
      <w:pPr>
        <w:spacing w:after="0" w:line="240" w:lineRule="auto"/>
        <w:jc w:val="both"/>
        <w:rPr>
          <w:rFonts w:ascii="Verdana" w:eastAsia="Times New Roman" w:hAnsi="Verdana" w:cs="Times New Roman"/>
          <w:lang w:eastAsia="ro-RO"/>
        </w:rPr>
      </w:pPr>
      <w:bookmarkStart w:id="937" w:name="do|caIII|si2|ss3^2|ar166|al4"/>
      <w:bookmarkEnd w:id="937"/>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Onorariile pentru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judiciară acordată în oricare dintre formele prevăzute de prezentul capitol la solicitarea organelor administra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publice locale se acordă din fondurile acestor organe, în limitele sumelor stabilite prin protocolul încheiat de fiecare barou cu acestea. În lipsa protocolului sunt aplicabile limitele stabilite prin protocolul prevăzut la art. 84 alin. (1) din Lege.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687A754" wp14:editId="4D2B2E29">
            <wp:extent cx="83820" cy="83820"/>
            <wp:effectExtent l="0" t="0" r="0" b="0"/>
            <wp:docPr id="127" name="199044_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166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3^2 modificat de Art. I, punctul 33.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262F32A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38" w:name="do|caIII|si2|ss3^2|ar167"/>
      <w:bookmarkEnd w:id="938"/>
      <w:r w:rsidRPr="00DE5102">
        <w:rPr>
          <w:rFonts w:ascii="Verdana" w:eastAsia="Times New Roman" w:hAnsi="Verdana" w:cs="Times New Roman"/>
          <w:b/>
          <w:bCs/>
          <w:lang w:eastAsia="ro-RO"/>
        </w:rPr>
        <w:t>Art. 167</w:t>
      </w:r>
    </w:p>
    <w:p w14:paraId="7BB63748" w14:textId="64C51604" w:rsidR="00DE5102" w:rsidRPr="00DE5102" w:rsidRDefault="00DE5102" w:rsidP="002D51CF">
      <w:pPr>
        <w:spacing w:after="0" w:line="240" w:lineRule="auto"/>
        <w:jc w:val="both"/>
        <w:rPr>
          <w:rFonts w:ascii="Verdana" w:eastAsia="Times New Roman" w:hAnsi="Verdana" w:cs="Times New Roman"/>
          <w:lang w:eastAsia="ro-RO"/>
        </w:rPr>
      </w:pPr>
      <w:bookmarkStart w:id="939" w:name="do|caIII|si2|ss3^2|ar167|al1"/>
      <w:bookmarkEnd w:id="93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Serviciile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vor asigura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apărarea gratuită, în cazurile prevăzute la art. 71 alin. (2) din Lege, pe baza aprobării date de către decanul baroului.</w:t>
      </w:r>
    </w:p>
    <w:p w14:paraId="1873BB79" w14:textId="609FCC0E" w:rsidR="00DE5102" w:rsidRPr="00DE5102" w:rsidRDefault="00DE5102" w:rsidP="002D51CF">
      <w:pPr>
        <w:spacing w:after="0" w:line="240" w:lineRule="auto"/>
        <w:jc w:val="both"/>
        <w:rPr>
          <w:rFonts w:ascii="Verdana" w:eastAsia="Times New Roman" w:hAnsi="Verdana" w:cs="Times New Roman"/>
          <w:lang w:eastAsia="ro-RO"/>
        </w:rPr>
      </w:pPr>
      <w:bookmarkStart w:id="940" w:name="do|caIII|si2|ss3^2|ar167|al2"/>
      <w:bookmarkEnd w:id="94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delegat pentru asigurarea apărării gratuite are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 în îndeplinirea mandatului acordat în interesul beneficiarului gratuită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 care trebuie să îl trateze cu aten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cuvenită oricărui client.</w:t>
      </w:r>
    </w:p>
    <w:p w14:paraId="2AEBBD3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41" w:name="do|caIII|si2|ss3^2|ar168"/>
      <w:bookmarkEnd w:id="941"/>
      <w:r w:rsidRPr="00DE5102">
        <w:rPr>
          <w:rFonts w:ascii="Verdana" w:eastAsia="Times New Roman" w:hAnsi="Verdana" w:cs="Times New Roman"/>
          <w:b/>
          <w:bCs/>
          <w:lang w:eastAsia="ro-RO"/>
        </w:rPr>
        <w:t>Art. 168</w:t>
      </w:r>
    </w:p>
    <w:p w14:paraId="30C7B46A" w14:textId="4C422BDB" w:rsidR="00DE5102" w:rsidRPr="00DE5102" w:rsidRDefault="00DE5102" w:rsidP="002D51CF">
      <w:pPr>
        <w:spacing w:after="0" w:line="240" w:lineRule="auto"/>
        <w:jc w:val="both"/>
        <w:rPr>
          <w:rFonts w:ascii="Verdana" w:eastAsia="Times New Roman" w:hAnsi="Verdana" w:cs="Times New Roman"/>
          <w:lang w:eastAsia="ro-RO"/>
        </w:rPr>
      </w:pPr>
      <w:bookmarkStart w:id="942" w:name="do|caIII|si2|ss3^2|ar168|al1"/>
      <w:bookmarkEnd w:id="94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obligatorii se face numai ca urmare a solicitării motivate din partea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a organului de urmărire penală, a organului de cercetare penală sau a organului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publice locale, adresată baroului. 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se realizează exclusiv în baza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de avocat </w:t>
      </w:r>
      <w:r w:rsidRPr="00DE5102">
        <w:rPr>
          <w:rFonts w:ascii="Verdana" w:eastAsia="Times New Roman" w:hAnsi="Verdana" w:cs="Times New Roman"/>
          <w:lang w:eastAsia="ro-RO"/>
        </w:rPr>
        <w:lastRenderedPageBreak/>
        <w:t>eliberate de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conform modelului prevăzut în anexa nr. III.</w:t>
      </w:r>
    </w:p>
    <w:p w14:paraId="78610585" w14:textId="191EB5DD" w:rsidR="00DE5102" w:rsidRPr="00DE5102" w:rsidRDefault="00DE5102" w:rsidP="002D51CF">
      <w:pPr>
        <w:spacing w:after="0" w:line="240" w:lineRule="auto"/>
        <w:jc w:val="both"/>
        <w:rPr>
          <w:rFonts w:ascii="Verdana" w:eastAsia="Times New Roman" w:hAnsi="Verdana" w:cs="Times New Roman"/>
          <w:lang w:eastAsia="ro-RO"/>
        </w:rPr>
      </w:pPr>
      <w:bookmarkStart w:id="943" w:name="do|caIII|si2|ss3^2|ar168|al2"/>
      <w:bookmarkEnd w:id="94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în care se solicită acordarea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gratuite de către organele prevăzute la alin. (1), decanul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valoarea onorariului ce va fi suportat de partea care ar cădea în preten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având în vedere natura cauzei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valoarea obiectului material al acesteia.</w:t>
      </w:r>
    </w:p>
    <w:p w14:paraId="3D1DB64E" w14:textId="76EC2599" w:rsidR="00DE5102" w:rsidRPr="00DE5102" w:rsidRDefault="00DE5102" w:rsidP="002D51CF">
      <w:pPr>
        <w:spacing w:after="0" w:line="240" w:lineRule="auto"/>
        <w:jc w:val="both"/>
        <w:rPr>
          <w:rFonts w:ascii="Verdana" w:eastAsia="Times New Roman" w:hAnsi="Verdana" w:cs="Times New Roman"/>
          <w:lang w:eastAsia="ro-RO"/>
        </w:rPr>
      </w:pPr>
      <w:bookmarkStart w:id="944" w:name="do|caIII|si2|ss3^2|ar168|al3"/>
      <w:bookmarkEnd w:id="94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Prin decizie, decanul poate delega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alin. (2) unui consilier al baroului.</w:t>
      </w:r>
    </w:p>
    <w:p w14:paraId="37E792E5" w14:textId="393001E4" w:rsidR="00DE5102" w:rsidRPr="00DE5102" w:rsidRDefault="00DE5102" w:rsidP="002D51CF">
      <w:pPr>
        <w:spacing w:after="0" w:line="240" w:lineRule="auto"/>
        <w:jc w:val="both"/>
        <w:rPr>
          <w:rFonts w:ascii="Verdana" w:eastAsia="Times New Roman" w:hAnsi="Verdana" w:cs="Times New Roman"/>
          <w:lang w:eastAsia="ro-RO"/>
        </w:rPr>
      </w:pPr>
      <w:bookmarkStart w:id="945" w:name="do|caIII|si2|ss3^2|ar168|al4"/>
      <w:bookmarkEnd w:id="94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Avocatul desemnat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gratuită urmează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îndeplinească însărcinarea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art. 82 din Lege, pe baza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eliberate de barou, conform modelului prevăzut în anexa nr. IV.</w:t>
      </w:r>
    </w:p>
    <w:p w14:paraId="49FB3CB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46" w:name="do|caIII|si2|ss3^2|ar169"/>
      <w:bookmarkEnd w:id="946"/>
      <w:r w:rsidRPr="00DE5102">
        <w:rPr>
          <w:rFonts w:ascii="Verdana" w:eastAsia="Times New Roman" w:hAnsi="Verdana" w:cs="Times New Roman"/>
          <w:b/>
          <w:bCs/>
          <w:lang w:eastAsia="ro-RO"/>
        </w:rPr>
        <w:t>Art. 169</w:t>
      </w:r>
    </w:p>
    <w:p w14:paraId="46565842" w14:textId="097D8E9C" w:rsidR="00DE5102" w:rsidRPr="00DE5102" w:rsidRDefault="00DE5102" w:rsidP="002D51CF">
      <w:pPr>
        <w:spacing w:after="0" w:line="240" w:lineRule="auto"/>
        <w:jc w:val="both"/>
        <w:rPr>
          <w:rFonts w:ascii="Verdana" w:eastAsia="Times New Roman" w:hAnsi="Verdana" w:cs="Times New Roman"/>
          <w:lang w:eastAsia="ro-RO"/>
        </w:rPr>
      </w:pPr>
      <w:bookmarkStart w:id="947" w:name="do|caIII|si2|ss3^2|ar169|pa1"/>
      <w:bookmarkEnd w:id="947"/>
      <w:r w:rsidRPr="00DE5102">
        <w:rPr>
          <w:rFonts w:ascii="Verdana" w:eastAsia="Times New Roman" w:hAnsi="Verdana" w:cs="Times New Roman"/>
          <w:lang w:eastAsia="ro-RO"/>
        </w:rPr>
        <w:t>Mandatul avocatului desemnat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judiciară obligatorie încetează în momentul în care partea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angajează un apărător. Dreptul la onorariu al avocatului înlocuit subzistă chiar dacă mandatul său a încetat, cuantumul acestuia fiind propor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cu munca prestată.</w:t>
      </w:r>
    </w:p>
    <w:p w14:paraId="7984B2E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48" w:name="do|caIII|si2|ss3^2|ar170"/>
      <w:bookmarkEnd w:id="948"/>
      <w:r w:rsidRPr="00DE5102">
        <w:rPr>
          <w:rFonts w:ascii="Verdana" w:eastAsia="Times New Roman" w:hAnsi="Verdana" w:cs="Times New Roman"/>
          <w:b/>
          <w:bCs/>
          <w:lang w:eastAsia="ro-RO"/>
        </w:rPr>
        <w:t>Art. 170</w:t>
      </w:r>
    </w:p>
    <w:p w14:paraId="72CFC9A3" w14:textId="6BF1C10D" w:rsidR="00DE5102" w:rsidRPr="00DE5102" w:rsidRDefault="00DE5102" w:rsidP="002D51CF">
      <w:pPr>
        <w:spacing w:after="0" w:line="240" w:lineRule="auto"/>
        <w:jc w:val="both"/>
        <w:rPr>
          <w:rFonts w:ascii="Verdana" w:eastAsia="Times New Roman" w:hAnsi="Verdana" w:cs="Times New Roman"/>
          <w:lang w:eastAsia="ro-RO"/>
        </w:rPr>
      </w:pPr>
      <w:bookmarkStart w:id="949" w:name="do|caIII|si2|ss3^2|ar170|pa1"/>
      <w:bookmarkEnd w:id="949"/>
      <w:r w:rsidRPr="00DE5102">
        <w:rPr>
          <w:rFonts w:ascii="Verdana" w:eastAsia="Times New Roman" w:hAnsi="Verdana" w:cs="Times New Roman"/>
          <w:lang w:eastAsia="ro-RO"/>
        </w:rPr>
        <w:t>Avocatul desemnat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obligatorie are dreptul la onorariu stabilit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la art. 85 din Lege, în raport cu natura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dificultatea cauzei.</w:t>
      </w:r>
    </w:p>
    <w:p w14:paraId="2877795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50" w:name="do|caIII|si2|ss3^2|ar171"/>
      <w:bookmarkEnd w:id="950"/>
      <w:r w:rsidRPr="00DE5102">
        <w:rPr>
          <w:rFonts w:ascii="Verdana" w:eastAsia="Times New Roman" w:hAnsi="Verdana" w:cs="Times New Roman"/>
          <w:b/>
          <w:bCs/>
          <w:lang w:eastAsia="ro-RO"/>
        </w:rPr>
        <w:t>Art. 171</w:t>
      </w:r>
    </w:p>
    <w:p w14:paraId="0A75B8B9" w14:textId="07961E93" w:rsidR="00DE5102" w:rsidRPr="00DE5102" w:rsidRDefault="00DE5102" w:rsidP="002D51CF">
      <w:pPr>
        <w:spacing w:after="0" w:line="240" w:lineRule="auto"/>
        <w:jc w:val="both"/>
        <w:rPr>
          <w:rFonts w:ascii="Verdana" w:eastAsia="Times New Roman" w:hAnsi="Verdana" w:cs="Times New Roman"/>
          <w:lang w:eastAsia="ro-RO"/>
        </w:rPr>
      </w:pPr>
      <w:bookmarkStart w:id="951" w:name="do|caIII|si2|ss3^2|ar171|al1"/>
      <w:bookmarkEnd w:id="95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Serviciile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 în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situate la sediile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puse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Ministerul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38 din Lege.</w:t>
      </w:r>
    </w:p>
    <w:p w14:paraId="613C4FB2" w14:textId="4B5CF309" w:rsidR="00DE5102" w:rsidRPr="00DE5102" w:rsidRDefault="00DE5102" w:rsidP="002D51CF">
      <w:pPr>
        <w:spacing w:after="0" w:line="240" w:lineRule="auto"/>
        <w:jc w:val="both"/>
        <w:rPr>
          <w:rFonts w:ascii="Verdana" w:eastAsia="Times New Roman" w:hAnsi="Verdana" w:cs="Times New Roman"/>
          <w:lang w:eastAsia="ro-RO"/>
        </w:rPr>
      </w:pPr>
      <w:bookmarkStart w:id="952" w:name="do|caIII|si2|ss3^2|ar171|al2"/>
      <w:bookmarkEnd w:id="95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Cheltuielile privind amenajarea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aflate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prevăzută de art. 38 din Lege sunt suportate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166 alin. (3) din prezentul statut.</w:t>
      </w:r>
    </w:p>
    <w:p w14:paraId="61CA4C3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53" w:name="do|caIII|si2|ss3^2|ar172"/>
      <w:bookmarkEnd w:id="953"/>
      <w:r w:rsidRPr="00DE5102">
        <w:rPr>
          <w:rFonts w:ascii="Verdana" w:eastAsia="Times New Roman" w:hAnsi="Verdana" w:cs="Times New Roman"/>
          <w:b/>
          <w:bCs/>
          <w:lang w:eastAsia="ro-RO"/>
        </w:rPr>
        <w:t>Art. 172</w:t>
      </w:r>
    </w:p>
    <w:p w14:paraId="28DB7B35" w14:textId="25805B13" w:rsidR="00DE5102" w:rsidRPr="00DE5102" w:rsidRDefault="00DE5102" w:rsidP="002D51CF">
      <w:pPr>
        <w:spacing w:after="0" w:line="240" w:lineRule="auto"/>
        <w:jc w:val="both"/>
        <w:rPr>
          <w:rFonts w:ascii="Verdana" w:eastAsia="Times New Roman" w:hAnsi="Verdana" w:cs="Times New Roman"/>
          <w:lang w:eastAsia="ro-RO"/>
        </w:rPr>
      </w:pPr>
      <w:bookmarkStart w:id="954" w:name="do|caIII|si2|ss3^2|ar172|al1"/>
      <w:bookmarkEnd w:id="95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judiciară gratuită acordată poate fi retrasă de către decanul baroului, dacă se dovede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că:</w:t>
      </w:r>
    </w:p>
    <w:p w14:paraId="071258D4" w14:textId="016F3EA2" w:rsidR="00DE5102" w:rsidRPr="00DE5102" w:rsidRDefault="00DE5102" w:rsidP="002D51CF">
      <w:pPr>
        <w:spacing w:after="0" w:line="240" w:lineRule="auto"/>
        <w:jc w:val="both"/>
        <w:rPr>
          <w:rFonts w:ascii="Verdana" w:eastAsia="Times New Roman" w:hAnsi="Verdana" w:cs="Times New Roman"/>
          <w:lang w:eastAsia="ro-RO"/>
        </w:rPr>
      </w:pPr>
      <w:bookmarkStart w:id="955" w:name="do|caIII|si2|ss3^2|ar172|al1|lia"/>
      <w:bookmarkEnd w:id="95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 fost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inută prin fraudă;</w:t>
      </w:r>
    </w:p>
    <w:p w14:paraId="65E675CF" w14:textId="5CD2581E" w:rsidR="00DE5102" w:rsidRPr="00DE5102" w:rsidRDefault="00DE5102" w:rsidP="002D51CF">
      <w:pPr>
        <w:spacing w:after="0" w:line="240" w:lineRule="auto"/>
        <w:jc w:val="both"/>
        <w:rPr>
          <w:rFonts w:ascii="Verdana" w:eastAsia="Times New Roman" w:hAnsi="Verdana" w:cs="Times New Roman"/>
          <w:lang w:eastAsia="ro-RO"/>
        </w:rPr>
      </w:pPr>
      <w:bookmarkStart w:id="956" w:name="do|caIII|si2|ss3^2|ar172|al1|lib"/>
      <w:bookmarkEnd w:id="95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starea de nevoie a solicitantului a încetat sau s-a ameliorat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permite plata onorariului.</w:t>
      </w:r>
    </w:p>
    <w:p w14:paraId="55427A43" w14:textId="518CB042" w:rsidR="00DE5102" w:rsidRPr="00DE5102" w:rsidRDefault="00DE5102" w:rsidP="002D51CF">
      <w:pPr>
        <w:spacing w:after="0" w:line="240" w:lineRule="auto"/>
        <w:jc w:val="both"/>
        <w:rPr>
          <w:rFonts w:ascii="Verdana" w:eastAsia="Times New Roman" w:hAnsi="Verdana" w:cs="Times New Roman"/>
          <w:lang w:eastAsia="ro-RO"/>
        </w:rPr>
      </w:pPr>
      <w:bookmarkStart w:id="957" w:name="do|caIII|si2|ss3^2|ar172|al2"/>
      <w:bookmarkEnd w:id="95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remunera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cuvenită avocatului va fi suportată de partea care a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ilicit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gratuită.</w:t>
      </w:r>
    </w:p>
    <w:p w14:paraId="7259440A" w14:textId="26783601" w:rsidR="00DE5102" w:rsidRPr="00DE5102" w:rsidRDefault="00DE5102" w:rsidP="002D51CF">
      <w:pPr>
        <w:spacing w:after="0" w:line="240" w:lineRule="auto"/>
        <w:jc w:val="both"/>
        <w:rPr>
          <w:rFonts w:ascii="Verdana" w:eastAsia="Times New Roman" w:hAnsi="Verdana" w:cs="Times New Roman"/>
          <w:lang w:eastAsia="ro-RO"/>
        </w:rPr>
      </w:pPr>
      <w:bookmarkStart w:id="958" w:name="do|caIII|si3"/>
      <w:bookmarkEnd w:id="958"/>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Rela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iile dintre avoca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w:t>
      </w:r>
    </w:p>
    <w:p w14:paraId="65941C75" w14:textId="5B45AA8F" w:rsidR="00DE5102" w:rsidRPr="00DE5102" w:rsidRDefault="00DE5102" w:rsidP="002D51CF">
      <w:pPr>
        <w:spacing w:after="0" w:line="240" w:lineRule="auto"/>
        <w:jc w:val="both"/>
        <w:rPr>
          <w:rFonts w:ascii="Verdana" w:eastAsia="Times New Roman" w:hAnsi="Verdana" w:cs="Times New Roman"/>
          <w:lang w:eastAsia="ro-RO"/>
        </w:rPr>
      </w:pPr>
      <w:bookmarkStart w:id="959" w:name="do|caIII|si3|ss1"/>
      <w:bookmarkEnd w:id="959"/>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Confraternitatea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respectul reciproc</w:t>
      </w:r>
    </w:p>
    <w:p w14:paraId="7E1492D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60" w:name="do|caIII|si3|ss1|ar173"/>
      <w:bookmarkEnd w:id="960"/>
      <w:r w:rsidRPr="00DE5102">
        <w:rPr>
          <w:rFonts w:ascii="Verdana" w:eastAsia="Times New Roman" w:hAnsi="Verdana" w:cs="Times New Roman"/>
          <w:b/>
          <w:bCs/>
          <w:lang w:eastAsia="ro-RO"/>
        </w:rPr>
        <w:t>Art. 173</w:t>
      </w:r>
    </w:p>
    <w:p w14:paraId="76520FE1" w14:textId="001CEAE9" w:rsidR="00DE5102" w:rsidRPr="00DE5102" w:rsidRDefault="00DE5102" w:rsidP="002D51CF">
      <w:pPr>
        <w:spacing w:after="0" w:line="240" w:lineRule="auto"/>
        <w:jc w:val="both"/>
        <w:rPr>
          <w:rFonts w:ascii="Verdana" w:eastAsia="Times New Roman" w:hAnsi="Verdana" w:cs="Times New Roman"/>
          <w:lang w:eastAsia="ro-RO"/>
        </w:rPr>
      </w:pPr>
      <w:bookmarkStart w:id="961" w:name="do|caIII|si3|ss1|ar173|al1"/>
      <w:bookmarkEnd w:id="96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sunt bazate pe încredere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respect reciproc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impun un comportament adecvat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reputa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profesiei.</w:t>
      </w:r>
    </w:p>
    <w:p w14:paraId="4538198F" w14:textId="60397BBF" w:rsidR="00DE5102" w:rsidRPr="00DE5102" w:rsidRDefault="00DE5102" w:rsidP="002D51CF">
      <w:pPr>
        <w:spacing w:after="0" w:line="240" w:lineRule="auto"/>
        <w:jc w:val="both"/>
        <w:rPr>
          <w:rFonts w:ascii="Verdana" w:eastAsia="Times New Roman" w:hAnsi="Verdana" w:cs="Times New Roman"/>
          <w:lang w:eastAsia="ro-RO"/>
        </w:rPr>
      </w:pPr>
      <w:bookmarkStart w:id="962" w:name="do|caIII|si3|ss1|ar173|al2"/>
      <w:bookmarkEnd w:id="96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nu poate comunica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acte, note sau alte documente fără ca acestea să nu fi fost comunicate avocatului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adverse,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cazurilor în care legea prevede altfel.</w:t>
      </w:r>
    </w:p>
    <w:p w14:paraId="14394F4E" w14:textId="248927B5" w:rsidR="00DE5102" w:rsidRPr="00DE5102" w:rsidRDefault="00DE5102" w:rsidP="002D51CF">
      <w:pPr>
        <w:spacing w:after="0" w:line="240" w:lineRule="auto"/>
        <w:jc w:val="both"/>
        <w:rPr>
          <w:rFonts w:ascii="Verdana" w:eastAsia="Times New Roman" w:hAnsi="Verdana" w:cs="Times New Roman"/>
          <w:lang w:eastAsia="ro-RO"/>
        </w:rPr>
      </w:pPr>
      <w:bookmarkStart w:id="963" w:name="do|caIII|si3|ss1|ar173|al3"/>
      <w:bookmarkEnd w:id="96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nu poate să divulge sau să supună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o propunere de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a cauzei făcută de partea adversă sau de către avocatul acesteia fără o autorizare expresă din partea avocatului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adverse.</w:t>
      </w:r>
    </w:p>
    <w:p w14:paraId="75A41A55" w14:textId="141F01BB" w:rsidR="00DE5102" w:rsidRPr="00DE5102" w:rsidRDefault="00DE5102" w:rsidP="002D51CF">
      <w:pPr>
        <w:spacing w:after="0" w:line="240" w:lineRule="auto"/>
        <w:jc w:val="both"/>
        <w:rPr>
          <w:rFonts w:ascii="Verdana" w:eastAsia="Times New Roman" w:hAnsi="Verdana" w:cs="Times New Roman"/>
          <w:lang w:eastAsia="ro-RO"/>
        </w:rPr>
      </w:pPr>
      <w:bookmarkStart w:id="964" w:name="do|caIII|si3|ss1|ar173|al4"/>
      <w:bookmarkEnd w:id="96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Avocatul nu trebuie în niciun moment să prezinte cu bună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o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falsă ori să inducă în eroare.</w:t>
      </w:r>
    </w:p>
    <w:p w14:paraId="3393152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65" w:name="do|caIII|si3|ss1|ar174"/>
      <w:bookmarkEnd w:id="965"/>
      <w:r w:rsidRPr="00DE5102">
        <w:rPr>
          <w:rFonts w:ascii="Verdana" w:eastAsia="Times New Roman" w:hAnsi="Verdana" w:cs="Times New Roman"/>
          <w:b/>
          <w:bCs/>
          <w:lang w:eastAsia="ro-RO"/>
        </w:rPr>
        <w:t>Art. 174</w:t>
      </w:r>
    </w:p>
    <w:p w14:paraId="2C9F7720" w14:textId="71FCDCA0" w:rsidR="00DE5102" w:rsidRPr="00DE5102" w:rsidRDefault="00DE5102" w:rsidP="002D51CF">
      <w:pPr>
        <w:spacing w:after="0" w:line="240" w:lineRule="auto"/>
        <w:jc w:val="both"/>
        <w:rPr>
          <w:rFonts w:ascii="Verdana" w:eastAsia="Times New Roman" w:hAnsi="Verdana" w:cs="Times New Roman"/>
          <w:lang w:eastAsia="ro-RO"/>
        </w:rPr>
      </w:pPr>
      <w:bookmarkStart w:id="966" w:name="do|caIII|si3|ss1|ar174|al1"/>
      <w:bookmarkEnd w:id="96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Avocatul nu poate nici să pretindă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nici să accepte din partea unui alt avocat sau din partea vreunui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un onorariu, un comision ori vreo altă compensa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w:t>
      </w:r>
      <w:r w:rsidRPr="00DE5102">
        <w:rPr>
          <w:rFonts w:ascii="Verdana" w:eastAsia="Times New Roman" w:hAnsi="Verdana" w:cs="Times New Roman"/>
          <w:lang w:eastAsia="ro-RO"/>
        </w:rPr>
        <w:lastRenderedPageBreak/>
        <w:t>pentru faptul că a recomandat un avocat unui client sau că a trimis un client la un avocat.</w:t>
      </w:r>
    </w:p>
    <w:p w14:paraId="7CA9C70F" w14:textId="4653F95E" w:rsidR="00DE5102" w:rsidRPr="00DE5102" w:rsidRDefault="00DE5102" w:rsidP="002D51CF">
      <w:pPr>
        <w:spacing w:after="0" w:line="240" w:lineRule="auto"/>
        <w:jc w:val="both"/>
        <w:rPr>
          <w:rFonts w:ascii="Verdana" w:eastAsia="Times New Roman" w:hAnsi="Verdana" w:cs="Times New Roman"/>
          <w:lang w:eastAsia="ro-RO"/>
        </w:rPr>
      </w:pPr>
      <w:bookmarkStart w:id="967" w:name="do|caIII|si3|ss1|ar174|al2"/>
      <w:bookmarkEnd w:id="96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nu poate vărsa nimănui un onorariu, un comision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nici vreo altă compensa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contrapartidă pentru că i-a fost procurat un caz.</w:t>
      </w:r>
    </w:p>
    <w:p w14:paraId="184692BF" w14:textId="6FC64043" w:rsidR="00DE5102" w:rsidRPr="00DE5102" w:rsidRDefault="00DE5102" w:rsidP="002D51CF">
      <w:pPr>
        <w:spacing w:after="0" w:line="240" w:lineRule="auto"/>
        <w:jc w:val="both"/>
        <w:rPr>
          <w:rFonts w:ascii="Verdana" w:eastAsia="Times New Roman" w:hAnsi="Verdana" w:cs="Times New Roman"/>
          <w:lang w:eastAsia="ro-RO"/>
        </w:rPr>
      </w:pPr>
      <w:bookmarkStart w:id="968" w:name="do|caIII|si3|ss1|ar174|al3"/>
      <w:bookmarkEnd w:id="96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Nu intră sub inciden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 cazurile în care în raporturile de conlucrare profesională se practică onorarii retrocedate pentru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sau totală a unei cauze.</w:t>
      </w:r>
    </w:p>
    <w:p w14:paraId="66786C72" w14:textId="610C7405" w:rsidR="00DE5102" w:rsidRPr="00DE5102" w:rsidRDefault="00DE5102" w:rsidP="002D51CF">
      <w:pPr>
        <w:spacing w:after="0" w:line="240" w:lineRule="auto"/>
        <w:jc w:val="both"/>
        <w:rPr>
          <w:rFonts w:ascii="Verdana" w:eastAsia="Times New Roman" w:hAnsi="Verdana" w:cs="Times New Roman"/>
          <w:lang w:eastAsia="ro-RO"/>
        </w:rPr>
      </w:pPr>
      <w:bookmarkStart w:id="969" w:name="do|caIII|si3|ss2"/>
      <w:bookmarkEnd w:id="969"/>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Concuren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a profesională</w:t>
      </w:r>
    </w:p>
    <w:p w14:paraId="34E5410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70" w:name="do|caIII|si3|ss2|ar175"/>
      <w:bookmarkEnd w:id="970"/>
      <w:r w:rsidRPr="00DE5102">
        <w:rPr>
          <w:rFonts w:ascii="Verdana" w:eastAsia="Times New Roman" w:hAnsi="Verdana" w:cs="Times New Roman"/>
          <w:b/>
          <w:bCs/>
          <w:lang w:eastAsia="ro-RO"/>
        </w:rPr>
        <w:t>Art. 175</w:t>
      </w:r>
    </w:p>
    <w:p w14:paraId="59FDA8A6" w14:textId="127B884D" w:rsidR="00DE5102" w:rsidRPr="00DE5102" w:rsidRDefault="00DE5102" w:rsidP="002D51CF">
      <w:pPr>
        <w:spacing w:after="0" w:line="240" w:lineRule="auto"/>
        <w:jc w:val="both"/>
        <w:rPr>
          <w:rFonts w:ascii="Verdana" w:eastAsia="Times New Roman" w:hAnsi="Verdana" w:cs="Times New Roman"/>
          <w:lang w:eastAsia="ro-RO"/>
        </w:rPr>
      </w:pPr>
      <w:bookmarkStart w:id="971" w:name="do|caIII|si3|ss2|ar175|al1"/>
      <w:bookmarkEnd w:id="97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exercite activitatea cu bună-credin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potrivit uzan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cinstite, cu respectarea intereselor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loiale.</w:t>
      </w:r>
    </w:p>
    <w:p w14:paraId="733BDE17" w14:textId="17E0386E" w:rsidR="00DE5102" w:rsidRPr="00DE5102" w:rsidRDefault="00DE5102" w:rsidP="002D51CF">
      <w:pPr>
        <w:spacing w:after="0" w:line="240" w:lineRule="auto"/>
        <w:jc w:val="both"/>
        <w:rPr>
          <w:rFonts w:ascii="Verdana" w:eastAsia="Times New Roman" w:hAnsi="Verdana" w:cs="Times New Roman"/>
          <w:lang w:eastAsia="ro-RO"/>
        </w:rPr>
      </w:pPr>
      <w:bookmarkStart w:id="972" w:name="do|caIII|si3|ss2|ar175|al2"/>
      <w:bookmarkEnd w:id="97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Constituie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profesională neloială orice act sau fapt contrar uzan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cinstite în activitatea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Este considerată ca fiind contrară uzan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cinstite utilizarea unor mijloace nelegale sau frauduloase pentru a elimina de pe pia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ori a afecta 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 pia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5AC406E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73" w:name="do|caIII|si3|ss2|ar176"/>
      <w:bookmarkEnd w:id="973"/>
      <w:r w:rsidRPr="00DE5102">
        <w:rPr>
          <w:rFonts w:ascii="Verdana" w:eastAsia="Times New Roman" w:hAnsi="Verdana" w:cs="Times New Roman"/>
          <w:b/>
          <w:bCs/>
          <w:lang w:eastAsia="ro-RO"/>
        </w:rPr>
        <w:t>Art. 176</w:t>
      </w:r>
    </w:p>
    <w:p w14:paraId="2D489638" w14:textId="39B945F3" w:rsidR="00DE5102" w:rsidRPr="00DE5102" w:rsidRDefault="00DE5102" w:rsidP="002D51CF">
      <w:pPr>
        <w:spacing w:after="0" w:line="240" w:lineRule="auto"/>
        <w:jc w:val="both"/>
        <w:rPr>
          <w:rFonts w:ascii="Verdana" w:eastAsia="Times New Roman" w:hAnsi="Verdana" w:cs="Times New Roman"/>
          <w:lang w:eastAsia="ro-RO"/>
        </w:rPr>
      </w:pPr>
      <w:bookmarkStart w:id="974" w:name="do|caIII|si3|ss2|ar176|al1"/>
      <w:bookmarkEnd w:id="97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Este interzisă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neloială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ită prin:</w:t>
      </w:r>
    </w:p>
    <w:p w14:paraId="54B7A9D3" w14:textId="3CE736A2" w:rsidR="00DE5102" w:rsidRPr="00DE5102" w:rsidRDefault="00DE5102" w:rsidP="002D51CF">
      <w:pPr>
        <w:spacing w:after="0" w:line="240" w:lineRule="auto"/>
        <w:jc w:val="both"/>
        <w:rPr>
          <w:rFonts w:ascii="Verdana" w:eastAsia="Times New Roman" w:hAnsi="Verdana" w:cs="Times New Roman"/>
          <w:lang w:eastAsia="ro-RO"/>
        </w:rPr>
      </w:pPr>
      <w:bookmarkStart w:id="975" w:name="do|caIII|si3|ss2|ar176|al1|lia"/>
      <w:bookmarkEnd w:id="97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racolarea de personal, respectiv oferta agresivă de angajare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colaboratori sau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ori a altor angaja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i-cheie ai unui concurent;</w:t>
      </w:r>
    </w:p>
    <w:p w14:paraId="24FAE86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76" w:name="do|caIII|si3|ss2|ar176|al1|lib"/>
      <w:bookmarkEnd w:id="97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racolarea clientelei, personal sau prin intermediul altor persoane;</w:t>
      </w:r>
    </w:p>
    <w:p w14:paraId="48B3A990" w14:textId="62B92316" w:rsidR="00DE5102" w:rsidRPr="00DE5102" w:rsidRDefault="00DE5102" w:rsidP="002D51CF">
      <w:pPr>
        <w:spacing w:after="0" w:line="240" w:lineRule="auto"/>
        <w:jc w:val="both"/>
        <w:rPr>
          <w:rFonts w:ascii="Verdana" w:eastAsia="Times New Roman" w:hAnsi="Verdana" w:cs="Times New Roman"/>
          <w:lang w:eastAsia="ro-RO"/>
        </w:rPr>
      </w:pPr>
      <w:bookmarkStart w:id="977" w:name="do|caIII|si3|ss2|ar176|al1|lic"/>
      <w:bookmarkEnd w:id="97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divulgarea,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ori folosirea unei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de către un avocat sau de către colaboratori ori angaja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acestuia, fără consim</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ământul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inătorului legitim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într-un mod contrar uzan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cinstite;</w:t>
      </w:r>
    </w:p>
    <w:p w14:paraId="2F7CDED7" w14:textId="247C6BE6" w:rsidR="00DE5102" w:rsidRPr="00DE5102" w:rsidRDefault="00DE5102" w:rsidP="002D51CF">
      <w:pPr>
        <w:spacing w:after="0" w:line="240" w:lineRule="auto"/>
        <w:jc w:val="both"/>
        <w:rPr>
          <w:rFonts w:ascii="Verdana" w:eastAsia="Times New Roman" w:hAnsi="Verdana" w:cs="Times New Roman"/>
          <w:lang w:eastAsia="ro-RO"/>
        </w:rPr>
      </w:pPr>
      <w:bookmarkStart w:id="978" w:name="do|caIII|si3|ss2|ar176|al1|lid"/>
      <w:bookmarkEnd w:id="978"/>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încheierea de contracte prin care un avocat asigură serviciile sale unui client în mod avantajos, fie pentru a concura cu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prin pre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uri reduse, fie pentru a determina clientul să racoleze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pentru avocatul în cauză;</w:t>
      </w:r>
    </w:p>
    <w:p w14:paraId="647DBCAA" w14:textId="53470F4C" w:rsidR="00DE5102" w:rsidRPr="00DE5102" w:rsidRDefault="00DE5102" w:rsidP="002D51CF">
      <w:pPr>
        <w:spacing w:after="0" w:line="240" w:lineRule="auto"/>
        <w:jc w:val="both"/>
        <w:rPr>
          <w:rFonts w:ascii="Verdana" w:eastAsia="Times New Roman" w:hAnsi="Verdana" w:cs="Times New Roman"/>
          <w:lang w:eastAsia="ro-RO"/>
        </w:rPr>
      </w:pPr>
      <w:bookmarkStart w:id="979" w:name="do|caIII|si3|ss2|ar176|al1|lie"/>
      <w:bookmarkEnd w:id="979"/>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comunicarea sau răspândirea în public de către un avocat de afirma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cu privire la firma sa ori activitatea acesteia, menite să inducă în eroare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îi creeze o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favorabilă în dauna unor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6BBA870" w14:textId="68BC29A2" w:rsidR="00DE5102" w:rsidRPr="00DE5102" w:rsidRDefault="00DE5102" w:rsidP="002D51CF">
      <w:pPr>
        <w:spacing w:after="0" w:line="240" w:lineRule="auto"/>
        <w:jc w:val="both"/>
        <w:rPr>
          <w:rFonts w:ascii="Verdana" w:eastAsia="Times New Roman" w:hAnsi="Verdana" w:cs="Times New Roman"/>
          <w:lang w:eastAsia="ro-RO"/>
        </w:rPr>
      </w:pPr>
      <w:bookmarkStart w:id="980" w:name="do|caIII|si3|ss2|ar176|al1|lif"/>
      <w:bookmarkEnd w:id="980"/>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comunicarea, chiar făcută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sau răspândirea de către un avocat de afirma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mincinoase relative la un concurent sau cu privire la serviciile acestuia, afirma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natură să dăuneze bunului mers al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avocatului concurent;</w:t>
      </w:r>
    </w:p>
    <w:p w14:paraId="2839B2FF" w14:textId="19981242" w:rsidR="00DE5102" w:rsidRPr="00DE5102" w:rsidRDefault="00DE5102" w:rsidP="002D51CF">
      <w:pPr>
        <w:spacing w:after="0" w:line="240" w:lineRule="auto"/>
        <w:jc w:val="both"/>
        <w:rPr>
          <w:rFonts w:ascii="Verdana" w:eastAsia="Times New Roman" w:hAnsi="Verdana" w:cs="Times New Roman"/>
          <w:lang w:eastAsia="ro-RO"/>
        </w:rPr>
      </w:pPr>
      <w:bookmarkStart w:id="981" w:name="do|caIII|si3|ss2|ar176|al1|lig"/>
      <w:bookmarkEnd w:id="981"/>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oferirea, promiterea ori acordarea, mijlocit sau nemijlocit, de daruri ori alte avantaje asociatului, colaboratorului sau salariatului unui avocat pentru ca acesta să divulge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ori procedeele de lucru, pentru a cunoa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sau a folosi clientela concurentului ori pentru a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alt folos pentru sine sau pentru altă persoană în dauna unui concurent;</w:t>
      </w:r>
    </w:p>
    <w:p w14:paraId="4894A01A" w14:textId="69FDB79A" w:rsidR="00DE5102" w:rsidRPr="00DE5102" w:rsidRDefault="00DE5102" w:rsidP="002D51CF">
      <w:pPr>
        <w:spacing w:after="0" w:line="240" w:lineRule="auto"/>
        <w:jc w:val="both"/>
        <w:rPr>
          <w:rFonts w:ascii="Verdana" w:eastAsia="Times New Roman" w:hAnsi="Verdana" w:cs="Times New Roman"/>
          <w:lang w:eastAsia="ro-RO"/>
        </w:rPr>
      </w:pPr>
      <w:bookmarkStart w:id="982" w:name="do|caIII|si3|ss2|ar176|al1|lih"/>
      <w:bookmarkEnd w:id="982"/>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deturnarea clientelei unui avocat prin folosirea legăturilor stabilite cu această clientelă în cadrul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anterior la acel avocat;</w:t>
      </w:r>
    </w:p>
    <w:p w14:paraId="08CED985" w14:textId="0B8FC385" w:rsidR="00DE5102" w:rsidRPr="00DE5102" w:rsidRDefault="00DE5102" w:rsidP="002D51CF">
      <w:pPr>
        <w:spacing w:after="0" w:line="240" w:lineRule="auto"/>
        <w:jc w:val="both"/>
        <w:rPr>
          <w:rFonts w:ascii="Verdana" w:eastAsia="Times New Roman" w:hAnsi="Verdana" w:cs="Times New Roman"/>
          <w:lang w:eastAsia="ro-RO"/>
        </w:rPr>
      </w:pPr>
      <w:bookmarkStart w:id="983" w:name="do|caIII|si3|ss2|ar176|al1|lii"/>
      <w:bookmarkEnd w:id="983"/>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concedierea sau atragerea unor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colaboratori ori salaria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unui avocat în scopul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ării unei entită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concurente care să capteze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acelui avocat sau angajarea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colaboratorilor ori a salaria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unui avocat în scopul dezorganizării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sale.</w:t>
      </w:r>
    </w:p>
    <w:p w14:paraId="027B6F27" w14:textId="32C86090" w:rsidR="00DE5102" w:rsidRPr="00DE5102" w:rsidRDefault="00DE5102" w:rsidP="002D51CF">
      <w:pPr>
        <w:spacing w:after="0" w:line="240" w:lineRule="auto"/>
        <w:jc w:val="both"/>
        <w:rPr>
          <w:rFonts w:ascii="Verdana" w:eastAsia="Times New Roman" w:hAnsi="Verdana" w:cs="Times New Roman"/>
          <w:lang w:eastAsia="ro-RO"/>
        </w:rPr>
      </w:pPr>
      <w:bookmarkStart w:id="984" w:name="do|caIII|si3|ss2|ar176|al2"/>
      <w:bookmarkEnd w:id="98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unor fapte de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neloială dintre cele expuse la alin. (1),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în concurs a mai multor astfel de fapte constituie abatere disciplinară gravă pentru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participan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5463E89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85" w:name="do|caIII|si3|ss2|ar177"/>
      <w:bookmarkEnd w:id="985"/>
      <w:r w:rsidRPr="00DE5102">
        <w:rPr>
          <w:rFonts w:ascii="Verdana" w:eastAsia="Times New Roman" w:hAnsi="Verdana" w:cs="Times New Roman"/>
          <w:b/>
          <w:bCs/>
          <w:lang w:eastAsia="ro-RO"/>
        </w:rPr>
        <w:t>Art. 177</w:t>
      </w:r>
    </w:p>
    <w:p w14:paraId="17DF806B" w14:textId="7F95116D" w:rsidR="00DE5102" w:rsidRPr="00DE5102" w:rsidRDefault="00DE5102" w:rsidP="002D51CF">
      <w:pPr>
        <w:spacing w:after="0" w:line="240" w:lineRule="auto"/>
        <w:jc w:val="both"/>
        <w:rPr>
          <w:rFonts w:ascii="Verdana" w:eastAsia="Times New Roman" w:hAnsi="Verdana" w:cs="Times New Roman"/>
          <w:lang w:eastAsia="ro-RO"/>
        </w:rPr>
      </w:pPr>
      <w:bookmarkStart w:id="986" w:name="do|caIII|si3|ss2|ar177|pa1"/>
      <w:bookmarkEnd w:id="986"/>
      <w:r w:rsidRPr="00DE5102">
        <w:rPr>
          <w:rFonts w:ascii="Verdana" w:eastAsia="Times New Roman" w:hAnsi="Verdana" w:cs="Times New Roman"/>
          <w:lang w:eastAsia="ro-RO"/>
        </w:rPr>
        <w:t>Este interzisă, sub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prevăzute de art. 89 din Lege,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următoarelor fapte de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neloială:</w:t>
      </w:r>
    </w:p>
    <w:p w14:paraId="744E47E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87" w:name="do|caIII|si3|ss2|ar177|lia"/>
      <w:bookmarkEnd w:id="987"/>
      <w:r w:rsidRPr="00DE5102">
        <w:rPr>
          <w:rFonts w:ascii="Verdana" w:eastAsia="Times New Roman" w:hAnsi="Verdana" w:cs="Times New Roman"/>
          <w:b/>
          <w:bCs/>
          <w:lang w:eastAsia="ro-RO"/>
        </w:rPr>
        <w:lastRenderedPageBreak/>
        <w:t>a)</w:t>
      </w:r>
      <w:r w:rsidRPr="00DE5102">
        <w:rPr>
          <w:rFonts w:ascii="Verdana" w:eastAsia="Times New Roman" w:hAnsi="Verdana" w:cs="Times New Roman"/>
          <w:lang w:eastAsia="ro-RO"/>
        </w:rPr>
        <w:t>folosirea fără drept a unei firme, denumiri, embleme sau mărci de natură să producă confuzie cu cele folosite legitim de un alt avocat sau o altă formă asociativă de exercitare a profesiei;</w:t>
      </w:r>
    </w:p>
    <w:p w14:paraId="7A28A016" w14:textId="35B89EDD" w:rsidR="00DE5102" w:rsidRPr="00DE5102" w:rsidRDefault="00DE5102" w:rsidP="002D51CF">
      <w:pPr>
        <w:spacing w:after="0" w:line="240" w:lineRule="auto"/>
        <w:jc w:val="both"/>
        <w:rPr>
          <w:rFonts w:ascii="Verdana" w:eastAsia="Times New Roman" w:hAnsi="Verdana" w:cs="Times New Roman"/>
          <w:lang w:eastAsia="ro-RO"/>
        </w:rPr>
      </w:pPr>
      <w:bookmarkStart w:id="988" w:name="do|caIII|si3|ss2|ar177|lib"/>
      <w:bookmarkEnd w:id="98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punerea în circula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produse, servicii sau publica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 juridic plagiat, care aduc atingere drepturilor titularului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induc în eroare clientul asupra produsului ori serviciului furnizat;</w:t>
      </w:r>
    </w:p>
    <w:p w14:paraId="039256EB" w14:textId="2626D1BA" w:rsidR="00DE5102" w:rsidRPr="00DE5102" w:rsidRDefault="00DE5102" w:rsidP="002D51CF">
      <w:pPr>
        <w:spacing w:after="0" w:line="240" w:lineRule="auto"/>
        <w:jc w:val="both"/>
        <w:rPr>
          <w:rFonts w:ascii="Verdana" w:eastAsia="Times New Roman" w:hAnsi="Verdana" w:cs="Times New Roman"/>
          <w:lang w:eastAsia="ro-RO"/>
        </w:rPr>
      </w:pPr>
      <w:bookmarkStart w:id="989" w:name="do|caIII|si3|ss2|ar177|lic"/>
      <w:bookmarkEnd w:id="98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producerea în orice mod, punerea în circula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depozitarea, oferirea spre vânzare sau vânzarea unor servicii ori publica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purtând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false privind denumirea, firma, emblema sau marca unui avocat ori alte tipuri de proprietate intelectuală, în scopul de a-i induce în eroare pe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201D30A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90" w:name="do|caIII|si3|ss2|ar178"/>
      <w:bookmarkEnd w:id="990"/>
      <w:r w:rsidRPr="00DE5102">
        <w:rPr>
          <w:rFonts w:ascii="Verdana" w:eastAsia="Times New Roman" w:hAnsi="Verdana" w:cs="Times New Roman"/>
          <w:b/>
          <w:bCs/>
          <w:lang w:eastAsia="ro-RO"/>
        </w:rPr>
        <w:t>Art. 178</w:t>
      </w:r>
    </w:p>
    <w:p w14:paraId="1ADFD10E" w14:textId="49A73633" w:rsidR="00DE5102" w:rsidRPr="00DE5102" w:rsidRDefault="00DE5102" w:rsidP="002D51CF">
      <w:pPr>
        <w:spacing w:after="0" w:line="240" w:lineRule="auto"/>
        <w:jc w:val="both"/>
        <w:rPr>
          <w:rFonts w:ascii="Verdana" w:eastAsia="Times New Roman" w:hAnsi="Verdana" w:cs="Times New Roman"/>
          <w:lang w:eastAsia="ro-RO"/>
        </w:rPr>
      </w:pPr>
      <w:bookmarkStart w:id="991" w:name="do|caIII|si3|ss2|ar178|pa1"/>
      <w:bookmarkEnd w:id="991"/>
      <w:r w:rsidRPr="00DE5102">
        <w:rPr>
          <w:rFonts w:ascii="Verdana" w:eastAsia="Times New Roman" w:hAnsi="Verdana" w:cs="Times New Roman"/>
          <w:lang w:eastAsia="ro-RO"/>
        </w:rPr>
        <w:t>Sunt interzise, sub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prevăzută de art. 89 alin. (1) lit. e) din Lege:</w:t>
      </w:r>
    </w:p>
    <w:p w14:paraId="1763D8E2" w14:textId="0AB790F2" w:rsidR="00DE5102" w:rsidRPr="00DE5102" w:rsidRDefault="00DE5102" w:rsidP="002D51CF">
      <w:pPr>
        <w:spacing w:after="0" w:line="240" w:lineRule="auto"/>
        <w:jc w:val="both"/>
        <w:rPr>
          <w:rFonts w:ascii="Verdana" w:eastAsia="Times New Roman" w:hAnsi="Verdana" w:cs="Times New Roman"/>
          <w:lang w:eastAsia="ro-RO"/>
        </w:rPr>
      </w:pPr>
      <w:bookmarkStart w:id="992" w:name="do|caIII|si3|ss2|ar178|lia"/>
      <w:bookmarkEnd w:id="99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încheierea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acorduri privind împăr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irea pie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serviciilor profesionale;</w:t>
      </w:r>
    </w:p>
    <w:p w14:paraId="6C8424EC" w14:textId="77D2D3A8" w:rsidR="00DE5102" w:rsidRPr="00DE5102" w:rsidRDefault="00DE5102" w:rsidP="002D51CF">
      <w:pPr>
        <w:spacing w:after="0" w:line="240" w:lineRule="auto"/>
        <w:jc w:val="both"/>
        <w:rPr>
          <w:rFonts w:ascii="Verdana" w:eastAsia="Times New Roman" w:hAnsi="Verdana" w:cs="Times New Roman"/>
          <w:lang w:eastAsia="ro-RO"/>
        </w:rPr>
      </w:pPr>
      <w:bookmarkStart w:id="993" w:name="do|caIII|si3|ss2|ar178|lib"/>
      <w:bookmarkEnd w:id="99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participarea, în mod concertat, prin oferte trucate, la licita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sau la orice alte forme de concurs de oferte, pentru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de servicii profesionale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w:t>
      </w:r>
    </w:p>
    <w:p w14:paraId="2489753C" w14:textId="0D92996F" w:rsidR="00DE5102" w:rsidRPr="00DE5102" w:rsidRDefault="00DE5102" w:rsidP="002D51CF">
      <w:pPr>
        <w:spacing w:after="0" w:line="240" w:lineRule="auto"/>
        <w:jc w:val="both"/>
        <w:rPr>
          <w:rFonts w:ascii="Verdana" w:eastAsia="Times New Roman" w:hAnsi="Verdana" w:cs="Times New Roman"/>
          <w:lang w:eastAsia="ro-RO"/>
        </w:rPr>
      </w:pPr>
      <w:bookmarkStart w:id="994" w:name="do|caIII|si3|ss2|ar178|lic"/>
      <w:bookmarkEnd w:id="994"/>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limitarea sau împiedicarea accesului la clientelă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libertă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exercitării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profesionale oneste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863503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95" w:name="do|caIII|si3|ss2|ar179"/>
      <w:bookmarkEnd w:id="995"/>
      <w:r w:rsidRPr="00DE5102">
        <w:rPr>
          <w:rFonts w:ascii="Verdana" w:eastAsia="Times New Roman" w:hAnsi="Verdana" w:cs="Times New Roman"/>
          <w:b/>
          <w:bCs/>
          <w:lang w:eastAsia="ro-RO"/>
        </w:rPr>
        <w:t>Art. 179</w:t>
      </w:r>
    </w:p>
    <w:p w14:paraId="250A4560" w14:textId="33151754" w:rsidR="00DE5102" w:rsidRPr="00DE5102" w:rsidRDefault="00DE5102" w:rsidP="002D51CF">
      <w:pPr>
        <w:spacing w:after="0" w:line="240" w:lineRule="auto"/>
        <w:jc w:val="both"/>
        <w:rPr>
          <w:rFonts w:ascii="Verdana" w:eastAsia="Times New Roman" w:hAnsi="Verdana" w:cs="Times New Roman"/>
          <w:lang w:eastAsia="ro-RO"/>
        </w:rPr>
      </w:pPr>
      <w:bookmarkStart w:id="996" w:name="do|caIII|si3|ss2|ar179|pa1"/>
      <w:bookmarkEnd w:id="996"/>
      <w:r w:rsidRPr="00DE5102">
        <w:rPr>
          <w:rFonts w:ascii="Verdana" w:eastAsia="Times New Roman" w:hAnsi="Verdana" w:cs="Times New Roman"/>
          <w:lang w:eastAsia="ro-RO"/>
        </w:rPr>
        <w:t>Aplicarea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 disciplinare în cazurile prevăzute de art. 176-178 nu exclude dreptul celui prejudiciat la repararea,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a prejudiciului cauzat.</w:t>
      </w:r>
    </w:p>
    <w:p w14:paraId="1614281A" w14:textId="0D26BA67" w:rsidR="00DE5102" w:rsidRPr="00DE5102" w:rsidRDefault="00DE5102" w:rsidP="002D51CF">
      <w:pPr>
        <w:spacing w:after="0" w:line="240" w:lineRule="auto"/>
        <w:jc w:val="both"/>
        <w:rPr>
          <w:rFonts w:ascii="Verdana" w:eastAsia="Times New Roman" w:hAnsi="Verdana" w:cs="Times New Roman"/>
          <w:lang w:eastAsia="ro-RO"/>
        </w:rPr>
      </w:pPr>
      <w:bookmarkStart w:id="997" w:name="do|caIII|si4"/>
      <w:bookmarkEnd w:id="997"/>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Formele de exercitare a profesiei</w:t>
      </w:r>
    </w:p>
    <w:p w14:paraId="1E533814" w14:textId="1E94E73A" w:rsidR="00DE5102" w:rsidRPr="00DE5102" w:rsidRDefault="00DE5102" w:rsidP="002D51CF">
      <w:pPr>
        <w:spacing w:after="0" w:line="240" w:lineRule="auto"/>
        <w:jc w:val="both"/>
        <w:rPr>
          <w:rFonts w:ascii="Verdana" w:eastAsia="Times New Roman" w:hAnsi="Verdana" w:cs="Times New Roman"/>
          <w:lang w:eastAsia="ro-RO"/>
        </w:rPr>
      </w:pPr>
      <w:bookmarkStart w:id="998" w:name="do|caIII|si4|ss1"/>
      <w:bookmarkEnd w:id="998"/>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generale</w:t>
      </w:r>
    </w:p>
    <w:p w14:paraId="799B077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999" w:name="do|caIII|si4|ss1|ar180"/>
      <w:bookmarkEnd w:id="999"/>
      <w:r w:rsidRPr="00DE5102">
        <w:rPr>
          <w:rFonts w:ascii="Verdana" w:eastAsia="Times New Roman" w:hAnsi="Verdana" w:cs="Times New Roman"/>
          <w:b/>
          <w:bCs/>
          <w:lang w:eastAsia="ro-RO"/>
        </w:rPr>
        <w:t>Art. 180</w:t>
      </w:r>
    </w:p>
    <w:p w14:paraId="4B79726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00" w:name="do|caIII|si4|ss1|ar180|al1"/>
      <w:bookmarkEnd w:id="100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poate exercita profesia în una dintre următoarele forme:</w:t>
      </w:r>
    </w:p>
    <w:p w14:paraId="0D260F0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01" w:name="do|caIII|si4|ss1|ar180|al1|lia"/>
      <w:bookmarkEnd w:id="100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cabinet individual;</w:t>
      </w:r>
    </w:p>
    <w:p w14:paraId="081AD82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02" w:name="do|caIII|si4|ss1|ar180|al1|lib"/>
      <w:bookmarkEnd w:id="100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cabinet asociat;</w:t>
      </w:r>
    </w:p>
    <w:p w14:paraId="08E2555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03" w:name="do|caIII|si4|ss1|ar180|al1|lic"/>
      <w:bookmarkEnd w:id="100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societate civilă profesională;</w:t>
      </w:r>
    </w:p>
    <w:p w14:paraId="6DF18F6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04" w:name="do|caIII|si4|ss1|ar180|al1|lid"/>
      <w:bookmarkEnd w:id="1004"/>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societate profesională cu răspundere limitată.</w:t>
      </w:r>
    </w:p>
    <w:p w14:paraId="67181CBD" w14:textId="6DBA8BA0" w:rsidR="00DE5102" w:rsidRPr="00DE5102" w:rsidRDefault="00DE5102" w:rsidP="002D51CF">
      <w:pPr>
        <w:spacing w:after="0" w:line="240" w:lineRule="auto"/>
        <w:jc w:val="both"/>
        <w:rPr>
          <w:rFonts w:ascii="Verdana" w:eastAsia="Times New Roman" w:hAnsi="Verdana" w:cs="Times New Roman"/>
          <w:lang w:eastAsia="ro-RO"/>
        </w:rPr>
      </w:pPr>
      <w:bookmarkStart w:id="1005" w:name="do|caIII|si4|ss1|ar180|al2"/>
      <w:bookmarkEnd w:id="100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cadrul formelor de exercitare prevăzute la alin. (1)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pot exercita profesia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colaboratori, în baza unui contract de colaborare, sau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în baza unui contract de salarizare în interiorul profesiei, potrivit prevederilor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23137E44" w14:textId="76F5A6DB" w:rsidR="00DE5102" w:rsidRPr="00DE5102" w:rsidRDefault="00DE5102" w:rsidP="002D51CF">
      <w:pPr>
        <w:spacing w:after="0" w:line="240" w:lineRule="auto"/>
        <w:jc w:val="both"/>
        <w:rPr>
          <w:rFonts w:ascii="Verdana" w:eastAsia="Times New Roman" w:hAnsi="Verdana" w:cs="Times New Roman"/>
          <w:lang w:eastAsia="ro-RO"/>
        </w:rPr>
      </w:pPr>
      <w:bookmarkStart w:id="1006" w:name="do|caIII|si4|ss1|ar180|al3"/>
      <w:bookmarkEnd w:id="1006"/>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lang w:eastAsia="ro-RO"/>
        </w:rPr>
        <w:t xml:space="preserve">[textul din Art. 180, alin. (3) din capitolul III, </w:t>
      </w:r>
      <w:proofErr w:type="spellStart"/>
      <w:r w:rsidRPr="00DE5102">
        <w:rPr>
          <w:rFonts w:ascii="Verdana" w:eastAsia="Times New Roman" w:hAnsi="Verdana" w:cs="Times New Roman"/>
          <w:lang w:eastAsia="ro-RO"/>
        </w:rPr>
        <w:t>sectiunea</w:t>
      </w:r>
      <w:proofErr w:type="spellEnd"/>
      <w:r w:rsidRPr="00DE5102">
        <w:rPr>
          <w:rFonts w:ascii="Verdana" w:eastAsia="Times New Roman" w:hAnsi="Verdana" w:cs="Times New Roman"/>
          <w:lang w:eastAsia="ro-RO"/>
        </w:rPr>
        <w:t xml:space="preserve"> 4, </w:t>
      </w:r>
      <w:proofErr w:type="spellStart"/>
      <w:r w:rsidRPr="00DE5102">
        <w:rPr>
          <w:rFonts w:ascii="Verdana" w:eastAsia="Times New Roman" w:hAnsi="Verdana" w:cs="Times New Roman"/>
          <w:lang w:eastAsia="ro-RO"/>
        </w:rPr>
        <w:t>subsectiunea</w:t>
      </w:r>
      <w:proofErr w:type="spellEnd"/>
      <w:r w:rsidRPr="00DE5102">
        <w:rPr>
          <w:rFonts w:ascii="Verdana" w:eastAsia="Times New Roman" w:hAnsi="Verdana" w:cs="Times New Roman"/>
          <w:lang w:eastAsia="ro-RO"/>
        </w:rPr>
        <w:t xml:space="preserve"> 1 a fost abrogat la 25-ian-2019 de </w:t>
      </w:r>
      <w:r w:rsidRPr="00DE5102">
        <w:rPr>
          <w:rFonts w:ascii="Verdana" w:eastAsia="Times New Roman" w:hAnsi="Verdana" w:cs="Times New Roman"/>
          <w:b/>
          <w:bCs/>
          <w:u w:val="single"/>
          <w:lang w:eastAsia="ro-RO"/>
        </w:rPr>
        <w:t xml:space="preserve">Art. I, punctul 34.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428/2018</w:t>
      </w:r>
      <w:r w:rsidRPr="00DE5102">
        <w:rPr>
          <w:rFonts w:ascii="Verdana" w:eastAsia="Times New Roman" w:hAnsi="Verdana" w:cs="Times New Roman"/>
          <w:lang w:eastAsia="ro-RO"/>
        </w:rPr>
        <w:t>]</w:t>
      </w:r>
    </w:p>
    <w:p w14:paraId="3DDFB6FE" w14:textId="3F790BFF" w:rsidR="00DE5102" w:rsidRPr="00DE5102" w:rsidRDefault="00DE5102" w:rsidP="002D51CF">
      <w:pPr>
        <w:spacing w:after="0" w:line="240" w:lineRule="auto"/>
        <w:jc w:val="both"/>
        <w:rPr>
          <w:rFonts w:ascii="Verdana" w:eastAsia="Times New Roman" w:hAnsi="Verdana" w:cs="Times New Roman"/>
          <w:lang w:eastAsia="ro-RO"/>
        </w:rPr>
      </w:pPr>
      <w:bookmarkStart w:id="1007" w:name="do|caIII|si4|ss1|ar180|al4"/>
      <w:bookmarkEnd w:id="1007"/>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lang w:eastAsia="ro-RO"/>
        </w:rPr>
        <w:t xml:space="preserve">[textul din Art. 180, alin. (4) din capitolul III, </w:t>
      </w:r>
      <w:proofErr w:type="spellStart"/>
      <w:r w:rsidRPr="00DE5102">
        <w:rPr>
          <w:rFonts w:ascii="Verdana" w:eastAsia="Times New Roman" w:hAnsi="Verdana" w:cs="Times New Roman"/>
          <w:lang w:eastAsia="ro-RO"/>
        </w:rPr>
        <w:t>sectiunea</w:t>
      </w:r>
      <w:proofErr w:type="spellEnd"/>
      <w:r w:rsidRPr="00DE5102">
        <w:rPr>
          <w:rFonts w:ascii="Verdana" w:eastAsia="Times New Roman" w:hAnsi="Verdana" w:cs="Times New Roman"/>
          <w:lang w:eastAsia="ro-RO"/>
        </w:rPr>
        <w:t xml:space="preserve"> 4, </w:t>
      </w:r>
      <w:proofErr w:type="spellStart"/>
      <w:r w:rsidRPr="00DE5102">
        <w:rPr>
          <w:rFonts w:ascii="Verdana" w:eastAsia="Times New Roman" w:hAnsi="Verdana" w:cs="Times New Roman"/>
          <w:lang w:eastAsia="ro-RO"/>
        </w:rPr>
        <w:t>subsectiunea</w:t>
      </w:r>
      <w:proofErr w:type="spellEnd"/>
      <w:r w:rsidRPr="00DE5102">
        <w:rPr>
          <w:rFonts w:ascii="Verdana" w:eastAsia="Times New Roman" w:hAnsi="Verdana" w:cs="Times New Roman"/>
          <w:lang w:eastAsia="ro-RO"/>
        </w:rPr>
        <w:t xml:space="preserve"> 1 a fost abrogat la 25-ian-2019 de </w:t>
      </w:r>
      <w:r w:rsidRPr="00DE5102">
        <w:rPr>
          <w:rFonts w:ascii="Verdana" w:eastAsia="Times New Roman" w:hAnsi="Verdana" w:cs="Times New Roman"/>
          <w:b/>
          <w:bCs/>
          <w:u w:val="single"/>
          <w:lang w:eastAsia="ro-RO"/>
        </w:rPr>
        <w:t xml:space="preserve">Art. I, punctul 34.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428/2018</w:t>
      </w:r>
      <w:r w:rsidRPr="00DE5102">
        <w:rPr>
          <w:rFonts w:ascii="Verdana" w:eastAsia="Times New Roman" w:hAnsi="Verdana" w:cs="Times New Roman"/>
          <w:lang w:eastAsia="ro-RO"/>
        </w:rPr>
        <w:t>]</w:t>
      </w:r>
    </w:p>
    <w:p w14:paraId="4A7C0245" w14:textId="4C96CBDE" w:rsidR="00DE5102" w:rsidRPr="00DE5102" w:rsidRDefault="00DE5102" w:rsidP="002D51CF">
      <w:pPr>
        <w:spacing w:after="0" w:line="240" w:lineRule="auto"/>
        <w:jc w:val="both"/>
        <w:rPr>
          <w:rFonts w:ascii="Verdana" w:eastAsia="Times New Roman" w:hAnsi="Verdana" w:cs="Times New Roman"/>
          <w:lang w:eastAsia="ro-RO"/>
        </w:rPr>
      </w:pPr>
      <w:bookmarkStart w:id="1008" w:name="do|caIII|si4|ss1|ar180|al5"/>
      <w:bookmarkEnd w:id="1008"/>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lang w:eastAsia="ro-RO"/>
        </w:rPr>
        <w:t xml:space="preserve">[textul din Art. 180, alin. (5) din capitolul III, </w:t>
      </w:r>
      <w:proofErr w:type="spellStart"/>
      <w:r w:rsidRPr="00DE5102">
        <w:rPr>
          <w:rFonts w:ascii="Verdana" w:eastAsia="Times New Roman" w:hAnsi="Verdana" w:cs="Times New Roman"/>
          <w:lang w:eastAsia="ro-RO"/>
        </w:rPr>
        <w:t>sectiunea</w:t>
      </w:r>
      <w:proofErr w:type="spellEnd"/>
      <w:r w:rsidRPr="00DE5102">
        <w:rPr>
          <w:rFonts w:ascii="Verdana" w:eastAsia="Times New Roman" w:hAnsi="Verdana" w:cs="Times New Roman"/>
          <w:lang w:eastAsia="ro-RO"/>
        </w:rPr>
        <w:t xml:space="preserve"> 4, </w:t>
      </w:r>
      <w:proofErr w:type="spellStart"/>
      <w:r w:rsidRPr="00DE5102">
        <w:rPr>
          <w:rFonts w:ascii="Verdana" w:eastAsia="Times New Roman" w:hAnsi="Verdana" w:cs="Times New Roman"/>
          <w:lang w:eastAsia="ro-RO"/>
        </w:rPr>
        <w:t>subsectiunea</w:t>
      </w:r>
      <w:proofErr w:type="spellEnd"/>
      <w:r w:rsidRPr="00DE5102">
        <w:rPr>
          <w:rFonts w:ascii="Verdana" w:eastAsia="Times New Roman" w:hAnsi="Verdana" w:cs="Times New Roman"/>
          <w:lang w:eastAsia="ro-RO"/>
        </w:rPr>
        <w:t xml:space="preserve"> 1 a fost abrogat la 25-ian-2019 de </w:t>
      </w:r>
      <w:r w:rsidRPr="00DE5102">
        <w:rPr>
          <w:rFonts w:ascii="Verdana" w:eastAsia="Times New Roman" w:hAnsi="Verdana" w:cs="Times New Roman"/>
          <w:b/>
          <w:bCs/>
          <w:u w:val="single"/>
          <w:lang w:eastAsia="ro-RO"/>
        </w:rPr>
        <w:t xml:space="preserve">Art. I, punctul 34.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428/2018</w:t>
      </w:r>
      <w:r w:rsidRPr="00DE5102">
        <w:rPr>
          <w:rFonts w:ascii="Verdana" w:eastAsia="Times New Roman" w:hAnsi="Verdana" w:cs="Times New Roman"/>
          <w:lang w:eastAsia="ro-RO"/>
        </w:rPr>
        <w:t>]</w:t>
      </w:r>
    </w:p>
    <w:p w14:paraId="126FDC4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09" w:name="do|caIII|si4|ss1|ar181"/>
      <w:bookmarkEnd w:id="1009"/>
      <w:r w:rsidRPr="00DE5102">
        <w:rPr>
          <w:rFonts w:ascii="Verdana" w:eastAsia="Times New Roman" w:hAnsi="Verdana" w:cs="Times New Roman"/>
          <w:b/>
          <w:bCs/>
          <w:lang w:eastAsia="ro-RO"/>
        </w:rPr>
        <w:t>Art. 181</w:t>
      </w:r>
    </w:p>
    <w:p w14:paraId="6863112B" w14:textId="304FD7F7" w:rsidR="00DE5102" w:rsidRPr="00DE5102" w:rsidRDefault="00DE5102" w:rsidP="002D51CF">
      <w:pPr>
        <w:spacing w:after="0" w:line="240" w:lineRule="auto"/>
        <w:jc w:val="both"/>
        <w:rPr>
          <w:rFonts w:ascii="Verdana" w:eastAsia="Times New Roman" w:hAnsi="Verdana" w:cs="Times New Roman"/>
          <w:lang w:eastAsia="ro-RO"/>
        </w:rPr>
      </w:pPr>
      <w:bookmarkStart w:id="1010" w:name="do|caIII|si4|ss1|ar181|al1"/>
      <w:bookmarkEnd w:id="10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Cabinetele individuale se pot grupa în scopul folosirii în comun a unui patrimoniu profesional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 unor salaria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Fiecare cabinet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păstrează individualitatea în raport cu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B969C5A" w14:textId="7476DF26" w:rsidR="00DE5102" w:rsidRPr="00DE5102" w:rsidRDefault="00DE5102" w:rsidP="002D51CF">
      <w:pPr>
        <w:spacing w:after="0" w:line="240" w:lineRule="auto"/>
        <w:jc w:val="both"/>
        <w:rPr>
          <w:rFonts w:ascii="Verdana" w:eastAsia="Times New Roman" w:hAnsi="Verdana" w:cs="Times New Roman"/>
          <w:lang w:eastAsia="ro-RO"/>
        </w:rPr>
      </w:pPr>
      <w:bookmarkStart w:id="1011" w:name="do|caIII|si4|ss1|ar181|al2"/>
      <w:bookmarkEnd w:id="10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din cabinetele grupate nu pot acorda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unor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interese contrare.</w:t>
      </w:r>
    </w:p>
    <w:p w14:paraId="1BF8FA9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12" w:name="do|caIII|si4|ss1|ar181|al3"/>
      <w:bookmarkEnd w:id="101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Cabinetele grupate se individualizează printr-o denumire specifică ce cuprinde numele fiecărui titular de cabinet, urmat de sintagma "cabinete de avocat grupate" (exemplu: "ION IONESCU, ION POPESCU - Cabinete de avocat grupate" sau "I. IONESCU, I. POPESCU - Cabinete de avocat grupate").</w:t>
      </w:r>
    </w:p>
    <w:p w14:paraId="39B26127" w14:textId="4ABD90C0" w:rsidR="00DE5102" w:rsidRPr="00DE5102" w:rsidRDefault="00DE5102" w:rsidP="002D51CF">
      <w:pPr>
        <w:spacing w:after="0" w:line="240" w:lineRule="auto"/>
        <w:jc w:val="both"/>
        <w:rPr>
          <w:rFonts w:ascii="Verdana" w:eastAsia="Times New Roman" w:hAnsi="Verdana" w:cs="Times New Roman"/>
          <w:lang w:eastAsia="ro-RO"/>
        </w:rPr>
      </w:pPr>
      <w:bookmarkStart w:id="1013" w:name="do|caIII|si4|ss1|ar181|al4"/>
      <w:bookmarkEnd w:id="101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Contractul de grupare a cabinetelor individuale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încheie în formă scrisă, conform anexei nr. XI.</w:t>
      </w:r>
    </w:p>
    <w:p w14:paraId="0B45D70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14" w:name="do|caIII|si4|ss1|ar182"/>
      <w:bookmarkEnd w:id="1014"/>
      <w:r w:rsidRPr="00DE5102">
        <w:rPr>
          <w:rFonts w:ascii="Verdana" w:eastAsia="Times New Roman" w:hAnsi="Verdana" w:cs="Times New Roman"/>
          <w:b/>
          <w:bCs/>
          <w:lang w:eastAsia="ro-RO"/>
        </w:rPr>
        <w:lastRenderedPageBreak/>
        <w:t>Art. 182</w:t>
      </w:r>
    </w:p>
    <w:p w14:paraId="11571AC9" w14:textId="3C86AD45" w:rsidR="00DE5102" w:rsidRPr="00DE5102" w:rsidRDefault="00DE5102" w:rsidP="002D51CF">
      <w:pPr>
        <w:spacing w:after="0" w:line="240" w:lineRule="auto"/>
        <w:jc w:val="both"/>
        <w:rPr>
          <w:rFonts w:ascii="Verdana" w:eastAsia="Times New Roman" w:hAnsi="Verdana" w:cs="Times New Roman"/>
          <w:lang w:eastAsia="ro-RO"/>
        </w:rPr>
      </w:pPr>
      <w:bookmarkStart w:id="1015" w:name="do|caIII|si4|ss1|ar182|al1"/>
      <w:bookmarkEnd w:id="101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Avocatul este liber să opteze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schimbe în orice moment op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pentru una dintre formele de exercitare a profesiei prevăzute de Lege.</w:t>
      </w:r>
    </w:p>
    <w:p w14:paraId="55AB526E" w14:textId="6B8EAB4D" w:rsidR="00DE5102" w:rsidRPr="00DE5102" w:rsidRDefault="00DE5102" w:rsidP="002D51CF">
      <w:pPr>
        <w:spacing w:after="0" w:line="240" w:lineRule="auto"/>
        <w:jc w:val="both"/>
        <w:rPr>
          <w:rFonts w:ascii="Verdana" w:eastAsia="Times New Roman" w:hAnsi="Verdana" w:cs="Times New Roman"/>
          <w:lang w:eastAsia="ro-RO"/>
        </w:rPr>
      </w:pPr>
      <w:bookmarkStart w:id="1016" w:name="do|caIII|si4|ss1|ar182|al2"/>
      <w:bookmarkEnd w:id="101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Formele de exercitare a profesiei de avocat se pot transforma în oricare dintre formele de exercitare a profesiei prevăzute la art. 180 alin. (1), fără a intra în lichidare, cu respectarea prevederilor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288635C1" w14:textId="49C6FB3C" w:rsidR="00DE5102" w:rsidRPr="00DE5102" w:rsidRDefault="00DE5102" w:rsidP="002D51CF">
      <w:pPr>
        <w:spacing w:after="0" w:line="240" w:lineRule="auto"/>
        <w:jc w:val="both"/>
        <w:rPr>
          <w:rFonts w:ascii="Verdana" w:eastAsia="Times New Roman" w:hAnsi="Verdana" w:cs="Times New Roman"/>
          <w:lang w:eastAsia="ro-RO"/>
        </w:rPr>
      </w:pPr>
      <w:bookmarkStart w:id="1017" w:name="do|caIII|si4|ss1|ar182|al3"/>
      <w:bookmarkEnd w:id="101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Transformarea se poate realiza separat sau deodată cu reorganizarea formelor de exercitare a profesiei de avocat, prin fuziune, absorb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divizare totală sau divizare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(desprinderea unei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 patrimoniul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astfel cum acesta este reflectat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financiar-contabil ale formei de exercitare a profesiei supuse divizării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w:t>
      </w:r>
    </w:p>
    <w:p w14:paraId="3FC90741" w14:textId="73AE95D0" w:rsidR="00DE5102" w:rsidRPr="00DE5102" w:rsidRDefault="00DE5102" w:rsidP="002D51CF">
      <w:pPr>
        <w:spacing w:after="0" w:line="240" w:lineRule="auto"/>
        <w:jc w:val="both"/>
        <w:rPr>
          <w:rFonts w:ascii="Verdana" w:eastAsia="Times New Roman" w:hAnsi="Verdana" w:cs="Times New Roman"/>
          <w:lang w:eastAsia="ro-RO"/>
        </w:rPr>
      </w:pPr>
      <w:bookmarkStart w:id="1018" w:name="do|caIII|si4|ss1|ar182|al4"/>
      <w:bookmarkEnd w:id="101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cazul transformării unei forme de exercitare a profesiei,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titulari ai cabinetelor individuale,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cabinetelor asociate,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civile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profesionale cu răspundere limitată pot contribui cu titlu de aport la forma de exercitare a profesiei rezultată din transformare cu cota-parte indiviză din patrimoniul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astfel cum acesta este reflectat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financiar-contabile ale formei de exercitare a profesiei care se transformă, întocmind în acest scop actele financiar-contabile de transfer către forma de exercitare a profesiei în care au optat să se transforme. Aporturile transferate se vor opera la valoarea nominală reflectată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financiar-contabile ale formei de exercitare a profesiei care se transformă.</w:t>
      </w:r>
    </w:p>
    <w:p w14:paraId="1E280FCC" w14:textId="6B07F465" w:rsidR="00DE5102" w:rsidRPr="00DE5102" w:rsidRDefault="00DE5102" w:rsidP="002D51CF">
      <w:pPr>
        <w:spacing w:after="0" w:line="240" w:lineRule="auto"/>
        <w:jc w:val="both"/>
        <w:rPr>
          <w:rFonts w:ascii="Verdana" w:eastAsia="Times New Roman" w:hAnsi="Verdana" w:cs="Times New Roman"/>
          <w:lang w:eastAsia="ro-RO"/>
        </w:rPr>
      </w:pPr>
      <w:bookmarkStart w:id="1019" w:name="do|caIII|si4|ss1|ar182|al5"/>
      <w:bookmarkEnd w:id="1019"/>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cazul constituirii unei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cu răspundere limitată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fac parte din alte forme de exercitare a profesiei, dar fără transformarea acestora din urmă în societatea nou-constituită, respectivele forme preexistente de exercitare a profesiei pot să nu fie supuse lichidării, dacă fiecare din fo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 lor titulari, nou-asocia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decid astfel.</w:t>
      </w:r>
    </w:p>
    <w:p w14:paraId="01F2CE05" w14:textId="51C2934F" w:rsidR="00DE5102" w:rsidRPr="00DE5102" w:rsidRDefault="00DE5102" w:rsidP="002D51CF">
      <w:pPr>
        <w:spacing w:after="0" w:line="240" w:lineRule="auto"/>
        <w:jc w:val="both"/>
        <w:rPr>
          <w:rFonts w:ascii="Verdana" w:eastAsia="Times New Roman" w:hAnsi="Verdana" w:cs="Times New Roman"/>
          <w:lang w:eastAsia="ro-RO"/>
        </w:rPr>
      </w:pPr>
      <w:bookmarkStart w:id="1020" w:name="do|caIII|si4|ss1|ar182|al6"/>
      <w:bookmarkEnd w:id="1020"/>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prevăzută în alin. (5), forma de exercitare a profesiei din care provine asociatul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încetează activitatea profesională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în nume propriu pe perioada în care avocatul titular sau, după caz,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titulari ai acesteia au calitatea de asociat în societatea profesională cu răspundere limitată.</w:t>
      </w:r>
    </w:p>
    <w:p w14:paraId="5AD63F2D" w14:textId="248583C9" w:rsidR="00DE5102" w:rsidRPr="00DE5102" w:rsidRDefault="00DE5102" w:rsidP="002D51CF">
      <w:pPr>
        <w:spacing w:after="0" w:line="240" w:lineRule="auto"/>
        <w:jc w:val="both"/>
        <w:rPr>
          <w:rFonts w:ascii="Verdana" w:eastAsia="Times New Roman" w:hAnsi="Verdana" w:cs="Times New Roman"/>
          <w:lang w:eastAsia="ro-RO"/>
        </w:rPr>
      </w:pPr>
      <w:bookmarkStart w:id="1021" w:name="do|caIII|si4|ss1|ar182|al7"/>
      <w:bookmarkEnd w:id="1021"/>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În oricare dintre formele de exercitare a profesiei, 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începe activitatea după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aprobărilor din partea consiliului baroului.</w:t>
      </w:r>
    </w:p>
    <w:p w14:paraId="68428561" w14:textId="66339D1B" w:rsidR="00DE5102" w:rsidRPr="00DE5102" w:rsidRDefault="00DE5102" w:rsidP="002D51CF">
      <w:pPr>
        <w:spacing w:after="0" w:line="240" w:lineRule="auto"/>
        <w:jc w:val="both"/>
        <w:rPr>
          <w:rFonts w:ascii="Verdana" w:eastAsia="Times New Roman" w:hAnsi="Verdana" w:cs="Times New Roman"/>
          <w:lang w:eastAsia="ro-RO"/>
        </w:rPr>
      </w:pPr>
      <w:bookmarkStart w:id="1022" w:name="do|caIII|si4|ss1|ar182|al8"/>
      <w:bookmarkEnd w:id="1022"/>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Avocatul este obligat să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eze în scris baroul din care face parte despre orice modificare intervenită în forma de exercitare a profesiei, în cazurile de înstrăinare prin acte între vii a formelor de exercitare a profesiei sau de lichidare a acestora,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cazul transformării ori reorganizării formelor de exercitare a profesiei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în prezentul articol.</w:t>
      </w:r>
    </w:p>
    <w:p w14:paraId="5B03B78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23" w:name="do|caIII|si4|ss1|ar183"/>
      <w:bookmarkEnd w:id="1023"/>
      <w:r w:rsidRPr="00DE5102">
        <w:rPr>
          <w:rFonts w:ascii="Verdana" w:eastAsia="Times New Roman" w:hAnsi="Verdana" w:cs="Times New Roman"/>
          <w:b/>
          <w:bCs/>
          <w:lang w:eastAsia="ro-RO"/>
        </w:rPr>
        <w:t>Art. 183</w:t>
      </w:r>
    </w:p>
    <w:p w14:paraId="38A46EF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24" w:name="do|caIII|si4|ss1|ar183|al1"/>
      <w:bookmarkEnd w:id="102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Toate formele de exercitare a profesiei de avocat sunt supuse următoarelor principii:</w:t>
      </w:r>
    </w:p>
    <w:p w14:paraId="1742BB8D" w14:textId="73BDEE09" w:rsidR="00DE5102" w:rsidRPr="00DE5102" w:rsidRDefault="00DE5102" w:rsidP="002D51CF">
      <w:pPr>
        <w:spacing w:after="0" w:line="240" w:lineRule="auto"/>
        <w:jc w:val="both"/>
        <w:rPr>
          <w:rFonts w:ascii="Verdana" w:eastAsia="Times New Roman" w:hAnsi="Verdana" w:cs="Times New Roman"/>
          <w:lang w:eastAsia="ro-RO"/>
        </w:rPr>
      </w:pPr>
      <w:bookmarkStart w:id="1025" w:name="do|caIII|si4|ss1|ar183|al1|lia"/>
      <w:bookmarkEnd w:id="102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patrimoniul comun este afectat exclusiv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regimul patrimoniului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w:t>
      </w:r>
    </w:p>
    <w:p w14:paraId="7621C951" w14:textId="3A97EFC2" w:rsidR="00DE5102" w:rsidRPr="00DE5102" w:rsidRDefault="00DE5102" w:rsidP="002D51CF">
      <w:pPr>
        <w:spacing w:after="0" w:line="240" w:lineRule="auto"/>
        <w:jc w:val="both"/>
        <w:rPr>
          <w:rFonts w:ascii="Verdana" w:eastAsia="Times New Roman" w:hAnsi="Verdana" w:cs="Times New Roman"/>
          <w:lang w:eastAsia="ro-RO"/>
        </w:rPr>
      </w:pPr>
      <w:bookmarkStart w:id="1026" w:name="do|caIII|si4|ss1|ar183|al1|lib"/>
      <w:bookmarkEnd w:id="102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titularul cabinetului individual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avocatul asociat nu pot presta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în afara formei de exercitare a profesiei pentru care au optat;</w:t>
      </w:r>
    </w:p>
    <w:p w14:paraId="0935120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27" w:name="do|caIII|si4|ss1|ar183|al1|lic"/>
      <w:bookmarkEnd w:id="102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avocatul titular al cabinetului individual nu poate avea calitatea de avocat colaborator sau de avocat salarizat în cadrul profesiei;</w:t>
      </w:r>
    </w:p>
    <w:p w14:paraId="5400614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28" w:name="do|caIII|si4|ss1|ar183|al1|lid"/>
      <w:bookmarkEnd w:id="1028"/>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avocatul asociat nu poate avea calitatea de avocat colaborator sau de avocat salarizat în cadrul profesiei;</w:t>
      </w:r>
    </w:p>
    <w:p w14:paraId="2DA1452D" w14:textId="7C314FCF" w:rsidR="00DE5102" w:rsidRPr="00DE5102" w:rsidRDefault="00DE5102" w:rsidP="002D51CF">
      <w:pPr>
        <w:spacing w:after="0" w:line="240" w:lineRule="auto"/>
        <w:jc w:val="both"/>
        <w:rPr>
          <w:rFonts w:ascii="Verdana" w:eastAsia="Times New Roman" w:hAnsi="Verdana" w:cs="Times New Roman"/>
          <w:lang w:eastAsia="ro-RO"/>
        </w:rPr>
      </w:pPr>
      <w:bookmarkStart w:id="1029" w:name="do|caIII|si4|ss1|ar183|al1|lie"/>
      <w:bookmarkEnd w:id="1029"/>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avocatul salarizat în interiorul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avocatul colaborator nu pot activa, în aceea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calitate, în mai multe forme de exercitare a profesiei;</w:t>
      </w:r>
    </w:p>
    <w:p w14:paraId="1EE79B67" w14:textId="5E945125" w:rsidR="00DE5102" w:rsidRPr="00DE5102" w:rsidRDefault="00DE5102" w:rsidP="002D51CF">
      <w:pPr>
        <w:spacing w:after="0" w:line="240" w:lineRule="auto"/>
        <w:jc w:val="both"/>
        <w:rPr>
          <w:rFonts w:ascii="Verdana" w:eastAsia="Times New Roman" w:hAnsi="Verdana" w:cs="Times New Roman"/>
          <w:lang w:eastAsia="ro-RO"/>
        </w:rPr>
      </w:pPr>
      <w:bookmarkStart w:id="1030" w:name="do|caIII|si4|ss1|ar183|al1|lif"/>
      <w:bookmarkEnd w:id="1030"/>
      <w:r w:rsidRPr="00DE5102">
        <w:rPr>
          <w:rFonts w:ascii="Verdana" w:eastAsia="Times New Roman" w:hAnsi="Verdana" w:cs="Times New Roman"/>
          <w:b/>
          <w:bCs/>
          <w:lang w:eastAsia="ro-RO"/>
        </w:rPr>
        <w:lastRenderedPageBreak/>
        <w:t>f)</w:t>
      </w:r>
      <w:r w:rsidRPr="00DE5102">
        <w:rPr>
          <w:rFonts w:ascii="Verdana" w:eastAsia="Times New Roman" w:hAnsi="Verdana" w:cs="Times New Roman"/>
          <w:lang w:eastAsia="ro-RO"/>
        </w:rPr>
        <w:t xml:space="preserve">avocatul colaborator are dreptul de a avea clientelă proprie numai prin intermediul formei de exercitare a profesiei la care colaborează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informării corespunzătoare a baroului;</w:t>
      </w:r>
    </w:p>
    <w:p w14:paraId="36417F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31" w:name="do|caIII|si4|ss1|ar183|al1|lig"/>
      <w:bookmarkEnd w:id="1031"/>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avocatul salarizat în interiorul profesiei nu are drept la clientelă proprie;</w:t>
      </w:r>
    </w:p>
    <w:p w14:paraId="09D4B7AF" w14:textId="5FF32413" w:rsidR="00DE5102" w:rsidRPr="00DE5102" w:rsidRDefault="00DE5102" w:rsidP="002D51CF">
      <w:pPr>
        <w:spacing w:after="0" w:line="240" w:lineRule="auto"/>
        <w:jc w:val="both"/>
        <w:rPr>
          <w:rFonts w:ascii="Verdana" w:eastAsia="Times New Roman" w:hAnsi="Verdana" w:cs="Times New Roman"/>
          <w:lang w:eastAsia="ro-RO"/>
        </w:rPr>
      </w:pPr>
      <w:bookmarkStart w:id="1032" w:name="do|caIII|si4|ss1|ar183|al1|lih"/>
      <w:bookmarkEnd w:id="1032"/>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comunica de îndată baroului, în scris, modificările privind asocierea, colaborarea sau angajarea revine atât avocatului,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titularului cabinetului individual ori coordonatorului cabinetelor asociate,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civile profesionale sau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profesionale cu răspundere limitată;</w:t>
      </w:r>
    </w:p>
    <w:p w14:paraId="4097643B" w14:textId="358F0885" w:rsidR="00DE5102" w:rsidRPr="00DE5102" w:rsidRDefault="00DE5102" w:rsidP="002D51CF">
      <w:pPr>
        <w:spacing w:after="0" w:line="240" w:lineRule="auto"/>
        <w:jc w:val="both"/>
        <w:rPr>
          <w:rFonts w:ascii="Verdana" w:eastAsia="Times New Roman" w:hAnsi="Verdana" w:cs="Times New Roman"/>
          <w:lang w:eastAsia="ro-RO"/>
        </w:rPr>
      </w:pPr>
      <w:bookmarkStart w:id="1033" w:name="do|caIII|si4|ss1|ar183|al1|lii"/>
      <w:bookmarkEnd w:id="1033"/>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 xml:space="preserve">formele de exercitare a profesiei se individualizează prin denumire, conform prevederilor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 În cazul tuturor formelor de exercitare a profesiei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străini se pot utiliza, la alegere, denumirea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numele formei de exercitare a profesiei din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ară sau din străinătate.</w:t>
      </w:r>
    </w:p>
    <w:p w14:paraId="0AECF2FE" w14:textId="71FA9F09" w:rsidR="00DE5102" w:rsidRPr="00DE5102" w:rsidRDefault="00DE5102" w:rsidP="002D51CF">
      <w:pPr>
        <w:spacing w:after="0" w:line="240" w:lineRule="auto"/>
        <w:jc w:val="both"/>
        <w:rPr>
          <w:rFonts w:ascii="Verdana" w:eastAsia="Times New Roman" w:hAnsi="Verdana" w:cs="Times New Roman"/>
          <w:lang w:eastAsia="ro-RO"/>
        </w:rPr>
      </w:pPr>
      <w:bookmarkStart w:id="1034" w:name="do|caIII|si4|ss1|ar183|al2"/>
      <w:bookmarkEnd w:id="103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civile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profesionale cu răspundere limitată,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înstrăinare a formelor de exercitare a profesiei de avocat, încheiată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Lege, are ca obiect exclusiv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3F32BFA8" w14:textId="427F97FA" w:rsidR="00DE5102" w:rsidRPr="00DE5102" w:rsidRDefault="00DE5102" w:rsidP="002D51CF">
      <w:pPr>
        <w:spacing w:after="0" w:line="240" w:lineRule="auto"/>
        <w:jc w:val="both"/>
        <w:rPr>
          <w:rFonts w:ascii="Verdana" w:eastAsia="Times New Roman" w:hAnsi="Verdana" w:cs="Times New Roman"/>
          <w:lang w:eastAsia="ro-RO"/>
        </w:rPr>
      </w:pPr>
      <w:bookmarkStart w:id="1035" w:name="do|caIII|si4|ss1|ar183|al3"/>
      <w:bookmarkEnd w:id="103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toate cazurile de înstrăinare a formelor de exercitare a profesiei de avocat, contractele încheiate de transmi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ător cu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 rămân în 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pe durata convenită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preiau de către dobânditor, dacă în persoana acestuia se verifică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18EF718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36" w:name="do|caIII|si4|ss1|ar184"/>
      <w:bookmarkEnd w:id="1036"/>
      <w:r w:rsidRPr="00DE5102">
        <w:rPr>
          <w:rFonts w:ascii="Verdana" w:eastAsia="Times New Roman" w:hAnsi="Verdana" w:cs="Times New Roman"/>
          <w:b/>
          <w:bCs/>
          <w:lang w:eastAsia="ro-RO"/>
        </w:rPr>
        <w:t>Art. 184</w:t>
      </w:r>
    </w:p>
    <w:p w14:paraId="34E2947E" w14:textId="4BED2E55" w:rsidR="00DE5102" w:rsidRPr="00DE5102" w:rsidRDefault="00DE5102" w:rsidP="002D51CF">
      <w:pPr>
        <w:spacing w:after="0" w:line="240" w:lineRule="auto"/>
        <w:jc w:val="both"/>
        <w:rPr>
          <w:rFonts w:ascii="Verdana" w:eastAsia="Times New Roman" w:hAnsi="Verdana" w:cs="Times New Roman"/>
          <w:lang w:eastAsia="ro-RO"/>
        </w:rPr>
      </w:pPr>
      <w:bookmarkStart w:id="1037" w:name="do|caIII|si4|ss1|ar184|pa1"/>
      <w:bookmarkEnd w:id="1037"/>
      <w:r w:rsidRPr="00DE5102">
        <w:rPr>
          <w:rFonts w:ascii="Verdana" w:eastAsia="Times New Roman" w:hAnsi="Verdana" w:cs="Times New Roman"/>
          <w:lang w:eastAsia="ro-RO"/>
        </w:rPr>
        <w:t>Între formele de exercitare a profesiei se pot stabili raporturi de conlucrare profesională.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conlucrare profesională se înregistrează la barou. Regulile privind publicitatea profesională prevăzute în prezentul statut se aplică în mod corespunzător.</w:t>
      </w:r>
    </w:p>
    <w:p w14:paraId="736780C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38" w:name="do|caIII|si4|ss1|ar185"/>
      <w:bookmarkEnd w:id="1038"/>
      <w:r w:rsidRPr="00DE5102">
        <w:rPr>
          <w:rFonts w:ascii="Verdana" w:eastAsia="Times New Roman" w:hAnsi="Verdana" w:cs="Times New Roman"/>
          <w:b/>
          <w:bCs/>
          <w:lang w:eastAsia="ro-RO"/>
        </w:rPr>
        <w:t>Art. 185</w:t>
      </w:r>
    </w:p>
    <w:p w14:paraId="64C579A3" w14:textId="7D539D89" w:rsidR="00DE5102" w:rsidRPr="00DE5102" w:rsidRDefault="00DE5102" w:rsidP="002D51CF">
      <w:pPr>
        <w:spacing w:after="0" w:line="240" w:lineRule="auto"/>
        <w:jc w:val="both"/>
        <w:rPr>
          <w:rFonts w:ascii="Verdana" w:eastAsia="Times New Roman" w:hAnsi="Verdana" w:cs="Times New Roman"/>
          <w:lang w:eastAsia="ro-RO"/>
        </w:rPr>
      </w:pPr>
      <w:bookmarkStart w:id="1039" w:name="do|caIII|si4|ss1|ar185|al1"/>
      <w:bookmarkEnd w:id="103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Toate neîn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elegerile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privind formele de exercitare a profesiei se rezolvă pe cale amiabilă; în cazul în care neîn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elegerile nu se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pe cale amiabilă, avocatul este obligat să ceară concilierea decanului baroului,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prezentul statut.</w:t>
      </w:r>
    </w:p>
    <w:p w14:paraId="06D8468C" w14:textId="73C20214" w:rsidR="00DE5102" w:rsidRPr="00DE5102" w:rsidRDefault="00DE5102" w:rsidP="002D51CF">
      <w:pPr>
        <w:spacing w:after="0" w:line="240" w:lineRule="auto"/>
        <w:jc w:val="both"/>
        <w:rPr>
          <w:rFonts w:ascii="Verdana" w:eastAsia="Times New Roman" w:hAnsi="Verdana" w:cs="Times New Roman"/>
          <w:lang w:eastAsia="ro-RO"/>
        </w:rPr>
      </w:pPr>
      <w:bookmarkStart w:id="1040" w:name="do|caIII|si4|ss1|ar185|al2"/>
      <w:bookmarkEnd w:id="104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Dacă prin conciliere nu se stinge litigiul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avocatul este obligat să recurgă la arbitrajul reglementat în prezentul statut. Arbitri pot fi numai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definitivi din baroul respectiv,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10 ani vechime în profesie.</w:t>
      </w:r>
    </w:p>
    <w:p w14:paraId="321724A7" w14:textId="3E49AEAB" w:rsidR="00DE5102" w:rsidRPr="00DE5102" w:rsidRDefault="00DE5102" w:rsidP="002D51CF">
      <w:pPr>
        <w:spacing w:after="0" w:line="240" w:lineRule="auto"/>
        <w:jc w:val="both"/>
        <w:rPr>
          <w:rFonts w:ascii="Verdana" w:eastAsia="Times New Roman" w:hAnsi="Verdana" w:cs="Times New Roman"/>
          <w:lang w:eastAsia="ro-RO"/>
        </w:rPr>
      </w:pPr>
      <w:bookmarkStart w:id="1041" w:name="do|caIII|si4|ss1|ar185|al3"/>
      <w:bookmarkEnd w:id="104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[textul din Art. 185, alin. (3) din capitolul III, </w:t>
      </w:r>
      <w:proofErr w:type="spellStart"/>
      <w:r w:rsidRPr="00DE5102">
        <w:rPr>
          <w:rFonts w:ascii="Verdana" w:eastAsia="Times New Roman" w:hAnsi="Verdana" w:cs="Times New Roman"/>
          <w:lang w:eastAsia="ro-RO"/>
        </w:rPr>
        <w:t>sectiunea</w:t>
      </w:r>
      <w:proofErr w:type="spellEnd"/>
      <w:r w:rsidRPr="00DE5102">
        <w:rPr>
          <w:rFonts w:ascii="Verdana" w:eastAsia="Times New Roman" w:hAnsi="Verdana" w:cs="Times New Roman"/>
          <w:lang w:eastAsia="ro-RO"/>
        </w:rPr>
        <w:t xml:space="preserve"> 4, </w:t>
      </w:r>
      <w:proofErr w:type="spellStart"/>
      <w:r w:rsidRPr="00DE5102">
        <w:rPr>
          <w:rFonts w:ascii="Verdana" w:eastAsia="Times New Roman" w:hAnsi="Verdana" w:cs="Times New Roman"/>
          <w:lang w:eastAsia="ro-RO"/>
        </w:rPr>
        <w:t>subsectiunea</w:t>
      </w:r>
      <w:proofErr w:type="spellEnd"/>
      <w:r w:rsidRPr="00DE5102">
        <w:rPr>
          <w:rFonts w:ascii="Verdana" w:eastAsia="Times New Roman" w:hAnsi="Verdana" w:cs="Times New Roman"/>
          <w:lang w:eastAsia="ro-RO"/>
        </w:rPr>
        <w:t xml:space="preserve"> 1 a fost abrogat la 16-ian-2014 de </w:t>
      </w:r>
      <w:r w:rsidRPr="00DE5102">
        <w:rPr>
          <w:rFonts w:ascii="Verdana" w:eastAsia="Times New Roman" w:hAnsi="Verdana" w:cs="Times New Roman"/>
          <w:b/>
          <w:bCs/>
          <w:u w:val="single"/>
          <w:lang w:eastAsia="ro-RO"/>
        </w:rPr>
        <w:t xml:space="preserve">Art. I, punctul 10. din </w:t>
      </w:r>
      <w:r w:rsidR="00C92C54" w:rsidRPr="00005000">
        <w:rPr>
          <w:rFonts w:ascii="Verdana" w:eastAsia="Times New Roman" w:hAnsi="Verdana" w:cs="Times New Roman"/>
          <w:b/>
          <w:bCs/>
          <w:u w:val="single"/>
          <w:lang w:eastAsia="ro-RO"/>
        </w:rPr>
        <w:t>Hotărârea</w:t>
      </w:r>
      <w:r w:rsidRPr="00DE5102">
        <w:rPr>
          <w:rFonts w:ascii="Verdana" w:eastAsia="Times New Roman" w:hAnsi="Verdana" w:cs="Times New Roman"/>
          <w:b/>
          <w:bCs/>
          <w:u w:val="single"/>
          <w:lang w:eastAsia="ro-RO"/>
        </w:rPr>
        <w:t xml:space="preserve"> 852/2013</w:t>
      </w:r>
      <w:r w:rsidRPr="00DE5102">
        <w:rPr>
          <w:rFonts w:ascii="Verdana" w:eastAsia="Times New Roman" w:hAnsi="Verdana" w:cs="Times New Roman"/>
          <w:lang w:eastAsia="ro-RO"/>
        </w:rPr>
        <w:t>]</w:t>
      </w:r>
    </w:p>
    <w:p w14:paraId="3CE5F28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42" w:name="do|caIII|si4|ss1|ar185|al4"/>
      <w:bookmarkEnd w:id="104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Avocatul desemnat ca arbitru nu poate refuza acest oficiu fără o justificare întemeiată.</w:t>
      </w:r>
    </w:p>
    <w:p w14:paraId="5C97344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43" w:name="do|caIII|si4|ss1|ar185|al5"/>
      <w:bookmarkEnd w:id="1043"/>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Avocatul desemnat ca arbitru poate cere declinarea acestui oficiu, iar, dacă cererea este justificată, decanul va desemna un alt arbitru.</w:t>
      </w:r>
    </w:p>
    <w:p w14:paraId="2FBCBFC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44" w:name="do|caIII|si4|ss1|ar186"/>
      <w:bookmarkEnd w:id="1044"/>
      <w:r w:rsidRPr="00DE5102">
        <w:rPr>
          <w:rFonts w:ascii="Verdana" w:eastAsia="Times New Roman" w:hAnsi="Verdana" w:cs="Times New Roman"/>
          <w:b/>
          <w:bCs/>
          <w:shd w:val="clear" w:color="auto" w:fill="D3D3D3"/>
          <w:lang w:eastAsia="ro-RO"/>
        </w:rPr>
        <w:t>Art. 186</w:t>
      </w:r>
    </w:p>
    <w:p w14:paraId="77166CDD" w14:textId="1CDAC470" w:rsidR="00DE5102" w:rsidRPr="00DE5102" w:rsidRDefault="00DE5102" w:rsidP="002D51CF">
      <w:pPr>
        <w:spacing w:after="0" w:line="240" w:lineRule="auto"/>
        <w:jc w:val="both"/>
        <w:rPr>
          <w:rFonts w:ascii="Verdana" w:eastAsia="Times New Roman" w:hAnsi="Verdana" w:cs="Times New Roman"/>
          <w:lang w:eastAsia="ro-RO"/>
        </w:rPr>
      </w:pPr>
      <w:bookmarkStart w:id="1045" w:name="do|caIII|si4|ss1|ar186|pa1"/>
      <w:bookmarkEnd w:id="1045"/>
      <w:r w:rsidRPr="00DE5102">
        <w:rPr>
          <w:rFonts w:ascii="Verdana" w:eastAsia="Times New Roman" w:hAnsi="Verdana" w:cs="Times New Roman"/>
          <w:shd w:val="clear" w:color="auto" w:fill="D3D3D3"/>
          <w:lang w:eastAsia="ro-RO"/>
        </w:rPr>
        <w:t>Toate formele de exercitare a profesiei pot angaja personal auxiliar. Personalul auxiliar cu studii juridice superioare nu poate exercita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prevăzute la art. 3 din Lege.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0C96C36C" wp14:editId="0ED3C8A0">
            <wp:extent cx="83820" cy="83820"/>
            <wp:effectExtent l="0" t="0" r="0" b="0"/>
            <wp:docPr id="128" name="199044_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186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4,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35.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25B5B3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46" w:name="do|caIII|si4|ss1|ar187"/>
      <w:bookmarkEnd w:id="1046"/>
      <w:r w:rsidRPr="00DE5102">
        <w:rPr>
          <w:rFonts w:ascii="Verdana" w:eastAsia="Times New Roman" w:hAnsi="Verdana" w:cs="Times New Roman"/>
          <w:b/>
          <w:bCs/>
          <w:lang w:eastAsia="ro-RO"/>
        </w:rPr>
        <w:t>Art. 187</w:t>
      </w:r>
    </w:p>
    <w:p w14:paraId="75C7FDDC" w14:textId="1AF3DAE7" w:rsidR="00DE5102" w:rsidRPr="00DE5102" w:rsidRDefault="00DE5102" w:rsidP="002D51CF">
      <w:pPr>
        <w:spacing w:after="0" w:line="240" w:lineRule="auto"/>
        <w:jc w:val="both"/>
        <w:rPr>
          <w:rFonts w:ascii="Verdana" w:eastAsia="Times New Roman" w:hAnsi="Verdana" w:cs="Times New Roman"/>
          <w:lang w:eastAsia="ro-RO"/>
        </w:rPr>
      </w:pPr>
      <w:bookmarkStart w:id="1047" w:name="do|caIII|si4|ss1|ar187|al1"/>
      <w:bookmarkEnd w:id="104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Cererea de înregistrare, modificare, transformare, reorganizare, transmitere, încetare sau lichidare a formei de exercitare a profesiei se depune la barou. Cererea va fi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în mod obligatoriu de copie a tuturor înscrisurilor doveditoare.</w:t>
      </w:r>
    </w:p>
    <w:p w14:paraId="1462E4CC" w14:textId="586FCEB9" w:rsidR="00DE5102" w:rsidRPr="00DE5102" w:rsidRDefault="00DE5102" w:rsidP="002D51CF">
      <w:pPr>
        <w:spacing w:after="0" w:line="240" w:lineRule="auto"/>
        <w:jc w:val="both"/>
        <w:rPr>
          <w:rFonts w:ascii="Verdana" w:eastAsia="Times New Roman" w:hAnsi="Verdana" w:cs="Times New Roman"/>
          <w:lang w:eastAsia="ro-RO"/>
        </w:rPr>
      </w:pPr>
      <w:bookmarkStart w:id="1048" w:name="do|caIII|si4|ss1|ar187|al2"/>
      <w:bookmarkEnd w:id="104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se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de către consiliul baroului potrivit Legii.</w:t>
      </w:r>
    </w:p>
    <w:p w14:paraId="30F033F6" w14:textId="03E7BBBD" w:rsidR="00DE5102" w:rsidRPr="00DE5102" w:rsidRDefault="00DE5102" w:rsidP="002D51CF">
      <w:pPr>
        <w:spacing w:after="0" w:line="240" w:lineRule="auto"/>
        <w:jc w:val="both"/>
        <w:rPr>
          <w:rFonts w:ascii="Verdana" w:eastAsia="Times New Roman" w:hAnsi="Verdana" w:cs="Times New Roman"/>
          <w:lang w:eastAsia="ro-RO"/>
        </w:rPr>
      </w:pPr>
      <w:bookmarkStart w:id="1049" w:name="do|caIII|si4|ss1|ar187|al3"/>
      <w:bookmarkEnd w:id="1049"/>
      <w:r w:rsidRPr="00DE5102">
        <w:rPr>
          <w:rFonts w:ascii="Verdana" w:eastAsia="Times New Roman" w:hAnsi="Verdana" w:cs="Times New Roman"/>
          <w:b/>
          <w:bCs/>
          <w:lang w:eastAsia="ro-RO"/>
        </w:rPr>
        <w:lastRenderedPageBreak/>
        <w:t>(3)</w:t>
      </w:r>
      <w:r w:rsidRPr="00DE5102">
        <w:rPr>
          <w:rFonts w:ascii="Verdana" w:eastAsia="Times New Roman" w:hAnsi="Verdana" w:cs="Times New Roman"/>
          <w:lang w:eastAsia="ro-RO"/>
        </w:rPr>
        <w:t>Consiliul baroului poate delega un consilier să verifice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 cu privire la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cererilor.</w:t>
      </w:r>
    </w:p>
    <w:p w14:paraId="0A0633A5" w14:textId="38D5C8CC" w:rsidR="00DE5102" w:rsidRPr="00DE5102" w:rsidRDefault="00DE5102" w:rsidP="002D51CF">
      <w:pPr>
        <w:spacing w:after="0" w:line="240" w:lineRule="auto"/>
        <w:jc w:val="both"/>
        <w:rPr>
          <w:rFonts w:ascii="Verdana" w:eastAsia="Times New Roman" w:hAnsi="Verdana" w:cs="Times New Roman"/>
          <w:lang w:eastAsia="ro-RO"/>
        </w:rPr>
      </w:pPr>
      <w:bookmarkStart w:id="1050" w:name="do|caIII|si4|ss1|ar187|al4"/>
      <w:bookmarkEnd w:id="105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Cererea poate fi respinsă în cazul în care se încalcă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2AF7FB2A" w14:textId="15198875" w:rsidR="00DE5102" w:rsidRPr="00DE5102" w:rsidRDefault="00DE5102" w:rsidP="002D51CF">
      <w:pPr>
        <w:spacing w:after="0" w:line="240" w:lineRule="auto"/>
        <w:jc w:val="both"/>
        <w:rPr>
          <w:rFonts w:ascii="Verdana" w:eastAsia="Times New Roman" w:hAnsi="Verdana" w:cs="Times New Roman"/>
          <w:lang w:eastAsia="ro-RO"/>
        </w:rPr>
      </w:pPr>
      <w:bookmarkStart w:id="1051" w:name="do|caIII|si4|ss1|ar187|al5"/>
      <w:bookmarkEnd w:id="105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Cererea de exercitare a profesiei în asociere cu un avocat aflat într-o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 dreptului de exercitare a profesiei va fi analizată în raport cu prevederile legii care reglementează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066B32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52" w:name="do|caIII|si4|ss1|ar188"/>
      <w:bookmarkEnd w:id="1052"/>
      <w:r w:rsidRPr="00DE5102">
        <w:rPr>
          <w:rFonts w:ascii="Verdana" w:eastAsia="Times New Roman" w:hAnsi="Verdana" w:cs="Times New Roman"/>
          <w:b/>
          <w:bCs/>
          <w:lang w:eastAsia="ro-RO"/>
        </w:rPr>
        <w:t>Art. 188</w:t>
      </w:r>
    </w:p>
    <w:p w14:paraId="598CAE0B" w14:textId="55329C8B" w:rsidR="00DE5102" w:rsidRPr="00DE5102" w:rsidRDefault="00DE5102" w:rsidP="002D51CF">
      <w:pPr>
        <w:spacing w:after="0" w:line="240" w:lineRule="auto"/>
        <w:jc w:val="both"/>
        <w:rPr>
          <w:rFonts w:ascii="Verdana" w:eastAsia="Times New Roman" w:hAnsi="Verdana" w:cs="Times New Roman"/>
          <w:lang w:eastAsia="ro-RO"/>
        </w:rPr>
      </w:pPr>
      <w:bookmarkStart w:id="1053" w:name="do|caIII|si4|ss1|ar188|al1"/>
      <w:bookmarkEnd w:id="105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colaborare încheiate de avocat potrivit art. 7 din Lege vor asigura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profesională, patrimonială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deontologia profesiei de avocat. Verificarea îndeplinirii acestor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este de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consiliului baroului.</w:t>
      </w:r>
    </w:p>
    <w:p w14:paraId="04FDCBF1" w14:textId="7A305A5A" w:rsidR="00DE5102" w:rsidRPr="00DE5102" w:rsidRDefault="00DE5102" w:rsidP="002D51CF">
      <w:pPr>
        <w:spacing w:after="0" w:line="240" w:lineRule="auto"/>
        <w:jc w:val="both"/>
        <w:rPr>
          <w:rFonts w:ascii="Verdana" w:eastAsia="Times New Roman" w:hAnsi="Verdana" w:cs="Times New Roman"/>
          <w:lang w:eastAsia="ro-RO"/>
        </w:rPr>
      </w:pPr>
      <w:bookmarkStart w:id="1054" w:name="do|caIII|si4|ss1|ar188|al2"/>
      <w:bookmarkEnd w:id="105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prevăzute la art. 3 din Lege, avocatul decide unilateral alegerea notarilor publici, exper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traducătorilor, executorilor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altor speciali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cu care poate să colaboreze.</w:t>
      </w:r>
    </w:p>
    <w:p w14:paraId="17859E44" w14:textId="266442F7" w:rsidR="00DE5102" w:rsidRPr="00DE5102" w:rsidRDefault="00DE5102" w:rsidP="002D51CF">
      <w:pPr>
        <w:spacing w:after="0" w:line="240" w:lineRule="auto"/>
        <w:jc w:val="both"/>
        <w:rPr>
          <w:rFonts w:ascii="Verdana" w:eastAsia="Times New Roman" w:hAnsi="Verdana" w:cs="Times New Roman"/>
          <w:lang w:eastAsia="ro-RO"/>
        </w:rPr>
      </w:pPr>
      <w:bookmarkStart w:id="1055" w:name="do|caIII|si4|ss1|ar188|al3"/>
      <w:bookmarkEnd w:id="105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Colaborările avocatului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7 din Lege se vor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 cu respectarea de către avocat a prevederilor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w:t>
      </w:r>
    </w:p>
    <w:p w14:paraId="7C1555A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56" w:name="do|caIII|si4|ss1|ar189"/>
      <w:bookmarkEnd w:id="1056"/>
      <w:r w:rsidRPr="00DE5102">
        <w:rPr>
          <w:rFonts w:ascii="Verdana" w:eastAsia="Times New Roman" w:hAnsi="Verdana" w:cs="Times New Roman"/>
          <w:b/>
          <w:bCs/>
          <w:lang w:eastAsia="ro-RO"/>
        </w:rPr>
        <w:t>Art. 189</w:t>
      </w:r>
    </w:p>
    <w:p w14:paraId="5983649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57" w:name="do|caIII|si4|ss1|ar189|pa1"/>
      <w:bookmarkEnd w:id="1057"/>
      <w:r w:rsidRPr="00DE5102">
        <w:rPr>
          <w:rFonts w:ascii="Verdana" w:eastAsia="Times New Roman" w:hAnsi="Verdana" w:cs="Times New Roman"/>
          <w:lang w:eastAsia="ro-RO"/>
        </w:rPr>
        <w:t>Decizia poate fi atacată la Consiliul U.N.B.R. de către persoana interesată, în termen de 15 zile de la comunicare.</w:t>
      </w:r>
    </w:p>
    <w:p w14:paraId="20B70A57" w14:textId="462B523E" w:rsidR="00DE5102" w:rsidRPr="00DE5102" w:rsidRDefault="00DE5102" w:rsidP="002D51CF">
      <w:pPr>
        <w:spacing w:after="0" w:line="240" w:lineRule="auto"/>
        <w:jc w:val="both"/>
        <w:rPr>
          <w:rFonts w:ascii="Verdana" w:eastAsia="Times New Roman" w:hAnsi="Verdana" w:cs="Times New Roman"/>
          <w:lang w:eastAsia="ro-RO"/>
        </w:rPr>
      </w:pPr>
      <w:bookmarkStart w:id="1058" w:name="do|caIII|si4|ss2"/>
      <w:bookmarkEnd w:id="1058"/>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Cabinetul individual de avocat</w:t>
      </w:r>
    </w:p>
    <w:p w14:paraId="29146D6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59" w:name="do|caIII|si4|ss2|ar190"/>
      <w:bookmarkEnd w:id="1059"/>
      <w:r w:rsidRPr="00DE5102">
        <w:rPr>
          <w:rFonts w:ascii="Verdana" w:eastAsia="Times New Roman" w:hAnsi="Verdana" w:cs="Times New Roman"/>
          <w:b/>
          <w:bCs/>
          <w:shd w:val="clear" w:color="auto" w:fill="D3D3D3"/>
          <w:lang w:eastAsia="ro-RO"/>
        </w:rPr>
        <w:t>Art. 190</w:t>
      </w:r>
    </w:p>
    <w:p w14:paraId="0FB5819A" w14:textId="4B410C24" w:rsidR="00DE5102" w:rsidRPr="00DE5102" w:rsidRDefault="00DE5102" w:rsidP="002D51CF">
      <w:pPr>
        <w:spacing w:after="0" w:line="240" w:lineRule="auto"/>
        <w:jc w:val="both"/>
        <w:rPr>
          <w:rFonts w:ascii="Verdana" w:eastAsia="Times New Roman" w:hAnsi="Verdana" w:cs="Times New Roman"/>
          <w:lang w:eastAsia="ro-RO"/>
        </w:rPr>
      </w:pPr>
      <w:bookmarkStart w:id="1060" w:name="do|caIII|si4|ss2|ar190|al1"/>
      <w:bookmarkEnd w:id="1060"/>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În cabinetul individual de avocat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exercită profesia un avocat definitiv titular, singur sau împreună cu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colaboratori sau salariza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interiorul profesiei. Cabinetul individual de avocat se înfiin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ează în baza actului de înfiin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are a cabinetului individual de avocat înregistrat la barou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întocmit conform anexei nr. XXVIII.</w:t>
      </w:r>
    </w:p>
    <w:p w14:paraId="4139B67B" w14:textId="6E668CDB" w:rsidR="00DE5102" w:rsidRPr="00DE5102" w:rsidRDefault="00DE5102" w:rsidP="002D51CF">
      <w:pPr>
        <w:spacing w:after="0" w:line="240" w:lineRule="auto"/>
        <w:jc w:val="both"/>
        <w:rPr>
          <w:rFonts w:ascii="Verdana" w:eastAsia="Times New Roman" w:hAnsi="Verdana" w:cs="Times New Roman"/>
          <w:lang w:eastAsia="ro-RO"/>
        </w:rPr>
      </w:pPr>
      <w:bookmarkStart w:id="1061" w:name="do|caIII|si4|ss2|ar190|al2"/>
      <w:bookmarkEnd w:id="1061"/>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dintre avocatul titular al cabinetului individual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colaboratori sau salariza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interiorul profesiei se stabilesc prin contractul de colaborare sau, după caz, de salarizare în interiorul profesiei, încheiat în formă scrisă. Contractul va cuprinde, în mod obligatoriu,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prevăzute în anexa nr. IX sau, după caz, în anexa nr. X.</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DC4530D" wp14:editId="1FB30B04">
            <wp:extent cx="83820" cy="83820"/>
            <wp:effectExtent l="0" t="0" r="0" b="0"/>
            <wp:docPr id="129" name="199044_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190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4,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36.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5E1A55B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62" w:name="do|caIII|si4|ss2|ar191"/>
      <w:bookmarkEnd w:id="1062"/>
      <w:r w:rsidRPr="00DE5102">
        <w:rPr>
          <w:rFonts w:ascii="Verdana" w:eastAsia="Times New Roman" w:hAnsi="Verdana" w:cs="Times New Roman"/>
          <w:b/>
          <w:bCs/>
          <w:lang w:eastAsia="ro-RO"/>
        </w:rPr>
        <w:t>Art. 191</w:t>
      </w:r>
    </w:p>
    <w:p w14:paraId="3358115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63" w:name="do|caIII|si4|ss2|ar191|al1"/>
      <w:bookmarkEnd w:id="106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Cabinetul individual este individualizat prin denumire, care cuprinde numele avocatului titular, urmat de sintagma "cabinet de avocat" (exemplu: "ION IONESCU - Cabinet de avocat" sau "I. IONESCU - Cabinet de avocat").</w:t>
      </w:r>
    </w:p>
    <w:p w14:paraId="549D5293" w14:textId="4AFD1CA9" w:rsidR="00DE5102" w:rsidRPr="00DE5102" w:rsidRDefault="00DE5102" w:rsidP="002D51CF">
      <w:pPr>
        <w:spacing w:after="0" w:line="240" w:lineRule="auto"/>
        <w:jc w:val="both"/>
        <w:rPr>
          <w:rFonts w:ascii="Verdana" w:eastAsia="Times New Roman" w:hAnsi="Verdana" w:cs="Times New Roman"/>
          <w:lang w:eastAsia="ro-RO"/>
        </w:rPr>
      </w:pPr>
      <w:bookmarkStart w:id="1064" w:name="do|caIII|si4|ss2|ar191|al2"/>
      <w:bookmarkEnd w:id="106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Denumirea poate figura pe firma cabinetului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utilizează în actele profesionale, cu respectarea prevederilor prezentului statut.</w:t>
      </w:r>
    </w:p>
    <w:p w14:paraId="3275BECC" w14:textId="3B9AA79E" w:rsidR="00DE5102" w:rsidRPr="00DE5102" w:rsidRDefault="00DE5102" w:rsidP="002D51CF">
      <w:pPr>
        <w:spacing w:after="0" w:line="240" w:lineRule="auto"/>
        <w:jc w:val="both"/>
        <w:rPr>
          <w:rFonts w:ascii="Verdana" w:eastAsia="Times New Roman" w:hAnsi="Verdana" w:cs="Times New Roman"/>
          <w:lang w:eastAsia="ro-RO"/>
        </w:rPr>
      </w:pPr>
      <w:bookmarkStart w:id="1065" w:name="do|caIII|si4|ss2|ar191|al3"/>
      <w:bookmarkEnd w:id="106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Denumirea cabinetului poate fi păstrată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după decesul titularului, cu acordul tuturor mo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tenitorilor celui decedat, exprimat în formă autentică.</w:t>
      </w:r>
    </w:p>
    <w:p w14:paraId="6A257970" w14:textId="754195FB" w:rsidR="00DE5102" w:rsidRPr="00DE5102" w:rsidRDefault="00DE5102" w:rsidP="002D51CF">
      <w:pPr>
        <w:spacing w:after="0" w:line="240" w:lineRule="auto"/>
        <w:jc w:val="both"/>
        <w:rPr>
          <w:rFonts w:ascii="Verdana" w:eastAsia="Times New Roman" w:hAnsi="Verdana" w:cs="Times New Roman"/>
          <w:lang w:eastAsia="ro-RO"/>
        </w:rPr>
      </w:pPr>
      <w:bookmarkStart w:id="1066" w:name="do|caIII|si4|ss2|ar191|al4"/>
      <w:bookmarkEnd w:id="106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Dobânditorul denumirii transmise conform alin. (3) va proceda la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area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este îndrituit să informeze publicul referitor la schimbarea intervenită cu privire la titularul cabinetului.</w:t>
      </w:r>
    </w:p>
    <w:p w14:paraId="3AB0BC04" w14:textId="3AD560B1" w:rsidR="00DE5102" w:rsidRPr="00DE5102" w:rsidRDefault="00DE5102" w:rsidP="002D51CF">
      <w:pPr>
        <w:spacing w:after="0" w:line="240" w:lineRule="auto"/>
        <w:jc w:val="both"/>
        <w:rPr>
          <w:rFonts w:ascii="Verdana" w:eastAsia="Times New Roman" w:hAnsi="Verdana" w:cs="Times New Roman"/>
          <w:lang w:eastAsia="ro-RO"/>
        </w:rPr>
      </w:pPr>
      <w:bookmarkStart w:id="1067" w:name="do|caIII|si4|ss3"/>
      <w:bookmarkEnd w:id="106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Cabinetele asociate de avoca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w:t>
      </w:r>
    </w:p>
    <w:p w14:paraId="2929C8B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68" w:name="do|caIII|si4|ss3|ar192"/>
      <w:bookmarkEnd w:id="1068"/>
      <w:r w:rsidRPr="00DE5102">
        <w:rPr>
          <w:rFonts w:ascii="Verdana" w:eastAsia="Times New Roman" w:hAnsi="Verdana" w:cs="Times New Roman"/>
          <w:b/>
          <w:bCs/>
          <w:lang w:eastAsia="ro-RO"/>
        </w:rPr>
        <w:t>Art. 192</w:t>
      </w:r>
    </w:p>
    <w:p w14:paraId="4306A19F" w14:textId="2A8791FA" w:rsidR="00DE5102" w:rsidRPr="00DE5102" w:rsidRDefault="00DE5102" w:rsidP="002D51CF">
      <w:pPr>
        <w:spacing w:after="0" w:line="240" w:lineRule="auto"/>
        <w:jc w:val="both"/>
        <w:rPr>
          <w:rFonts w:ascii="Verdana" w:eastAsia="Times New Roman" w:hAnsi="Verdana" w:cs="Times New Roman"/>
          <w:lang w:eastAsia="ro-RO"/>
        </w:rPr>
      </w:pPr>
      <w:bookmarkStart w:id="1069" w:name="do|caIII|si4|ss3|ar192|al1"/>
      <w:bookmarkEnd w:id="106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Cabinetele individuale se pot asocia în scopul exercitării în comun a profesiei. Asocierea nu poate restrânge drepturile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nici nu poate aduce atingere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aferente patrimoniului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al fiecărui cabinet intrat în asociere.</w:t>
      </w:r>
    </w:p>
    <w:p w14:paraId="70733BFB" w14:textId="0501B837" w:rsidR="00DE5102" w:rsidRPr="00DE5102" w:rsidRDefault="00DE5102" w:rsidP="002D51CF">
      <w:pPr>
        <w:spacing w:after="0" w:line="240" w:lineRule="auto"/>
        <w:jc w:val="both"/>
        <w:rPr>
          <w:rFonts w:ascii="Verdana" w:eastAsia="Times New Roman" w:hAnsi="Verdana" w:cs="Times New Roman"/>
          <w:lang w:eastAsia="ro-RO"/>
        </w:rPr>
      </w:pPr>
      <w:bookmarkStart w:id="1070" w:name="do|caIII|si4|ss3|ar192|al2"/>
      <w:bookmarkEnd w:id="1070"/>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din cabinetele asociate intră în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numele asocierii din care fac parte.</w:t>
      </w:r>
    </w:p>
    <w:p w14:paraId="0FD1099E" w14:textId="0A7D4A7D" w:rsidR="00DE5102" w:rsidRPr="00DE5102" w:rsidRDefault="00DE5102" w:rsidP="002D51CF">
      <w:pPr>
        <w:spacing w:after="0" w:line="240" w:lineRule="auto"/>
        <w:jc w:val="both"/>
        <w:rPr>
          <w:rFonts w:ascii="Verdana" w:eastAsia="Times New Roman" w:hAnsi="Verdana" w:cs="Times New Roman"/>
          <w:lang w:eastAsia="ro-RO"/>
        </w:rPr>
      </w:pPr>
      <w:bookmarkStart w:id="1071" w:name="do|caIII|si4|ss3|ar192|al3"/>
      <w:bookmarkEnd w:id="107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Cabinetele asociate nu pot angaja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interese contrare.</w:t>
      </w:r>
    </w:p>
    <w:p w14:paraId="616AA89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72" w:name="do|caIII|si4|ss3|ar192|al4"/>
      <w:bookmarkEnd w:id="107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Un cabinet asociat nu poate accepta o cauză sau un client dacă unul dintre cabinetele asociate se opune în mod justificat.</w:t>
      </w:r>
    </w:p>
    <w:p w14:paraId="53D1CF6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73" w:name="do|caIII|si4|ss3|ar193"/>
      <w:bookmarkEnd w:id="1073"/>
      <w:r w:rsidRPr="00DE5102">
        <w:rPr>
          <w:rFonts w:ascii="Verdana" w:eastAsia="Times New Roman" w:hAnsi="Verdana" w:cs="Times New Roman"/>
          <w:b/>
          <w:bCs/>
          <w:lang w:eastAsia="ro-RO"/>
        </w:rPr>
        <w:t>Art. 193</w:t>
      </w:r>
    </w:p>
    <w:p w14:paraId="330E0DD0" w14:textId="10C9B355" w:rsidR="00DE5102" w:rsidRPr="00DE5102" w:rsidRDefault="00DE5102" w:rsidP="002D51CF">
      <w:pPr>
        <w:spacing w:after="0" w:line="240" w:lineRule="auto"/>
        <w:jc w:val="both"/>
        <w:rPr>
          <w:rFonts w:ascii="Verdana" w:eastAsia="Times New Roman" w:hAnsi="Verdana" w:cs="Times New Roman"/>
          <w:lang w:eastAsia="ro-RO"/>
        </w:rPr>
      </w:pPr>
      <w:bookmarkStart w:id="1074" w:name="do|caIII|si4|ss3|ar193|al1"/>
      <w:bookmarkEnd w:id="107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Cabinetele asociate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individualizează prin denumire, care cuprinde numele tuturor titularilor, urmate de sintagma "cabinete de avocat asociate" (exemplu: "ION IONESCU, ION POPESCU - Cabinete de avocat asociate" sau "I. IONESCU, I. POPESCU - Cabinete de avocat asociate").</w:t>
      </w:r>
    </w:p>
    <w:p w14:paraId="3D34C046" w14:textId="5E2C335A" w:rsidR="00DE5102" w:rsidRPr="00DE5102" w:rsidRDefault="00DE5102" w:rsidP="002D51CF">
      <w:pPr>
        <w:spacing w:after="0" w:line="240" w:lineRule="auto"/>
        <w:jc w:val="both"/>
        <w:rPr>
          <w:rFonts w:ascii="Verdana" w:eastAsia="Times New Roman" w:hAnsi="Verdana" w:cs="Times New Roman"/>
          <w:lang w:eastAsia="ro-RO"/>
        </w:rPr>
      </w:pPr>
      <w:bookmarkStart w:id="1075" w:name="do|caIII|si4|ss3|ar193|al2"/>
      <w:bookmarkEnd w:id="107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191 alin. (2)-(4) se aplică în mod corespunzător.</w:t>
      </w:r>
    </w:p>
    <w:p w14:paraId="2BC123D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76" w:name="do|caIII|si4|ss3|ar194"/>
      <w:bookmarkEnd w:id="1076"/>
      <w:r w:rsidRPr="00DE5102">
        <w:rPr>
          <w:rFonts w:ascii="Verdana" w:eastAsia="Times New Roman" w:hAnsi="Verdana" w:cs="Times New Roman"/>
          <w:b/>
          <w:bCs/>
          <w:lang w:eastAsia="ro-RO"/>
        </w:rPr>
        <w:t>Art. 194</w:t>
      </w:r>
    </w:p>
    <w:p w14:paraId="2B896E03" w14:textId="0E7D77E7" w:rsidR="00DE5102" w:rsidRPr="00DE5102" w:rsidRDefault="00DE5102" w:rsidP="002D51CF">
      <w:pPr>
        <w:spacing w:after="0" w:line="240" w:lineRule="auto"/>
        <w:jc w:val="both"/>
        <w:rPr>
          <w:rFonts w:ascii="Verdana" w:eastAsia="Times New Roman" w:hAnsi="Verdana" w:cs="Times New Roman"/>
          <w:lang w:eastAsia="ro-RO"/>
        </w:rPr>
      </w:pPr>
      <w:bookmarkStart w:id="1077" w:name="do|caIII|si4|ss3|ar194|pa1"/>
      <w:bookmarkEnd w:id="1077"/>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art. 192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193 se aplică în mod corespunzător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cazul asocierii unui cabinet individual cu o societate civilă profesională. În acest caz, denumirea asocierii va cuprinde denumirea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civile profesionale, urmată de denumirea cabinetului individual asociat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sintagma "în asociere" (exemplu: "ION IONESCU - Societate civilă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ION POPESCU - Cabinet de avocat - în asociere").</w:t>
      </w:r>
    </w:p>
    <w:p w14:paraId="524E40A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78" w:name="do|caIII|si4|ss3|ar195"/>
      <w:bookmarkEnd w:id="1078"/>
      <w:r w:rsidRPr="00DE5102">
        <w:rPr>
          <w:rFonts w:ascii="Verdana" w:eastAsia="Times New Roman" w:hAnsi="Verdana" w:cs="Times New Roman"/>
          <w:b/>
          <w:bCs/>
          <w:lang w:eastAsia="ro-RO"/>
        </w:rPr>
        <w:t>Art. 195</w:t>
      </w:r>
    </w:p>
    <w:p w14:paraId="1F143A04" w14:textId="7C0112C9" w:rsidR="00DE5102" w:rsidRPr="00DE5102" w:rsidRDefault="00DE5102" w:rsidP="002D51CF">
      <w:pPr>
        <w:spacing w:after="0" w:line="240" w:lineRule="auto"/>
        <w:jc w:val="both"/>
        <w:rPr>
          <w:rFonts w:ascii="Verdana" w:eastAsia="Times New Roman" w:hAnsi="Verdana" w:cs="Times New Roman"/>
          <w:lang w:eastAsia="ro-RO"/>
        </w:rPr>
      </w:pPr>
      <w:bookmarkStart w:id="1079" w:name="do|caIII|si4|ss3|ar195|pa1"/>
      <w:bookmarkEnd w:id="1079"/>
      <w:r w:rsidRPr="00DE5102">
        <w:rPr>
          <w:rFonts w:ascii="Verdana" w:eastAsia="Times New Roman" w:hAnsi="Verdana" w:cs="Times New Roman"/>
          <w:lang w:eastAsia="ro-RO"/>
        </w:rPr>
        <w:t>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de asociere prevăzute la art. 192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194 se încheie în formă scrisă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vor cuprinde, în mod obligatoriu,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din anexa nr. XXIX, aplicate în mod corespunzător.</w:t>
      </w:r>
    </w:p>
    <w:p w14:paraId="66026705" w14:textId="28F93651" w:rsidR="00DE5102" w:rsidRPr="00DE5102" w:rsidRDefault="00DE5102" w:rsidP="002D51CF">
      <w:pPr>
        <w:spacing w:after="0" w:line="240" w:lineRule="auto"/>
        <w:jc w:val="both"/>
        <w:rPr>
          <w:rFonts w:ascii="Verdana" w:eastAsia="Times New Roman" w:hAnsi="Verdana" w:cs="Times New Roman"/>
          <w:lang w:eastAsia="ro-RO"/>
        </w:rPr>
      </w:pPr>
      <w:bookmarkStart w:id="1080" w:name="do|caIII|si4|ss4"/>
      <w:bookmarkEnd w:id="108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Societatea civilă profesională</w:t>
      </w:r>
    </w:p>
    <w:p w14:paraId="0537142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81" w:name="do|caIII|si4|ss4|ar196"/>
      <w:bookmarkEnd w:id="1081"/>
      <w:r w:rsidRPr="00DE5102">
        <w:rPr>
          <w:rFonts w:ascii="Verdana" w:eastAsia="Times New Roman" w:hAnsi="Verdana" w:cs="Times New Roman"/>
          <w:b/>
          <w:bCs/>
          <w:lang w:eastAsia="ro-RO"/>
        </w:rPr>
        <w:t>Art. 196</w:t>
      </w:r>
    </w:p>
    <w:p w14:paraId="2D0D77EF" w14:textId="70C39DA1" w:rsidR="00DE5102" w:rsidRPr="00DE5102" w:rsidRDefault="00DE5102" w:rsidP="002D51CF">
      <w:pPr>
        <w:spacing w:after="0" w:line="240" w:lineRule="auto"/>
        <w:jc w:val="both"/>
        <w:rPr>
          <w:rFonts w:ascii="Verdana" w:eastAsia="Times New Roman" w:hAnsi="Verdana" w:cs="Times New Roman"/>
          <w:lang w:eastAsia="ro-RO"/>
        </w:rPr>
      </w:pPr>
      <w:bookmarkStart w:id="1082" w:name="do|caIII|si4|ss4|ar196|al1"/>
      <w:bookmarkEnd w:id="108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Societatea civilă profesională este constituită din 2 sau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definitivi, care contribuie în natură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în numerar la constituirea unui patrimoniu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în vederea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activează în cadrul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civile profesionale fie în calitate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colaboratori, fie în calitate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cadrul profesiei.</w:t>
      </w:r>
    </w:p>
    <w:p w14:paraId="78BEDC25" w14:textId="65977A13" w:rsidR="00DE5102" w:rsidRPr="00DE5102" w:rsidRDefault="00DE5102" w:rsidP="002D51CF">
      <w:pPr>
        <w:spacing w:after="0" w:line="240" w:lineRule="auto"/>
        <w:jc w:val="both"/>
        <w:rPr>
          <w:rFonts w:ascii="Verdana" w:eastAsia="Times New Roman" w:hAnsi="Verdana" w:cs="Times New Roman"/>
          <w:lang w:eastAsia="ro-RO"/>
        </w:rPr>
      </w:pPr>
      <w:bookmarkStart w:id="1083" w:name="do|caIII|si4|ss4|ar196|al2"/>
      <w:bookmarkEnd w:id="108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Raportul juridic civil se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între client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societatea civilă profesională, serviciile profesionale urmând să fie îndeplinite de oricare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avocatul coordonator, fără a se cere op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clientului,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în care serviciile profesionale constau în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reprezentare juridică la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parchete, organe de cercetare penală sau alte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când în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ionează numele avocatului desemnat ori acceptat de client,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dreptul sau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substituire a acestuia.</w:t>
      </w:r>
    </w:p>
    <w:p w14:paraId="4D106CDB" w14:textId="66EFF4AA" w:rsidR="00DE5102" w:rsidRPr="00DE5102" w:rsidRDefault="00DE5102" w:rsidP="002D51CF">
      <w:pPr>
        <w:spacing w:after="0" w:line="240" w:lineRule="auto"/>
        <w:jc w:val="both"/>
        <w:rPr>
          <w:rFonts w:ascii="Verdana" w:eastAsia="Times New Roman" w:hAnsi="Verdana" w:cs="Times New Roman"/>
          <w:lang w:eastAsia="ro-RO"/>
        </w:rPr>
      </w:pPr>
      <w:bookmarkStart w:id="1084" w:name="do|caIII|si4|ss4|ar196|al3"/>
      <w:bookmarkEnd w:id="108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Pentru litigiile născute din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societatea civilă profesională poate sta în judecată ca reclamant sau pârât, chiar dacă nu are personalitate juridică.</w:t>
      </w:r>
    </w:p>
    <w:p w14:paraId="0A2CD95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85" w:name="do|caIII|si4|ss4|ar197"/>
      <w:bookmarkEnd w:id="1085"/>
      <w:r w:rsidRPr="00DE5102">
        <w:rPr>
          <w:rFonts w:ascii="Verdana" w:eastAsia="Times New Roman" w:hAnsi="Verdana" w:cs="Times New Roman"/>
          <w:b/>
          <w:bCs/>
          <w:lang w:eastAsia="ro-RO"/>
        </w:rPr>
        <w:t>Art. 197</w:t>
      </w:r>
    </w:p>
    <w:p w14:paraId="75999E09" w14:textId="679F7926" w:rsidR="00DE5102" w:rsidRPr="00DE5102" w:rsidRDefault="00DE5102" w:rsidP="002D51CF">
      <w:pPr>
        <w:spacing w:after="0" w:line="240" w:lineRule="auto"/>
        <w:jc w:val="both"/>
        <w:rPr>
          <w:rFonts w:ascii="Verdana" w:eastAsia="Times New Roman" w:hAnsi="Verdana" w:cs="Times New Roman"/>
          <w:lang w:eastAsia="ro-RO"/>
        </w:rPr>
      </w:pPr>
      <w:bookmarkStart w:id="1086" w:name="do|caIII|si4|ss4|ar197|al1"/>
      <w:bookmarkEnd w:id="108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Societatea civilă profesională se individualizează printr-o denumire specifică, cuprinzând numele a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unuia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urmat de sintagma "societate civilă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(exemplu: "ION IONESCU - Societate civilă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sau "IONESCU, POPESCU - Societate civilă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2150C684" w14:textId="16954BFD" w:rsidR="00DE5102" w:rsidRPr="00DE5102" w:rsidRDefault="00DE5102" w:rsidP="002D51CF">
      <w:pPr>
        <w:spacing w:after="0" w:line="240" w:lineRule="auto"/>
        <w:jc w:val="both"/>
        <w:rPr>
          <w:rFonts w:ascii="Verdana" w:eastAsia="Times New Roman" w:hAnsi="Verdana" w:cs="Times New Roman"/>
          <w:lang w:eastAsia="ro-RO"/>
        </w:rPr>
      </w:pPr>
      <w:bookmarkStart w:id="1087" w:name="do|caIII|si4|ss4|ar197|al2"/>
      <w:bookmarkEnd w:id="108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191 alin. (2)-(4) se aplică în mod corespunzător.</w:t>
      </w:r>
    </w:p>
    <w:p w14:paraId="32DC8A8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88" w:name="do|caIII|si4|ss4|ar198"/>
      <w:bookmarkEnd w:id="1088"/>
      <w:r w:rsidRPr="00DE5102">
        <w:rPr>
          <w:rFonts w:ascii="Verdana" w:eastAsia="Times New Roman" w:hAnsi="Verdana" w:cs="Times New Roman"/>
          <w:b/>
          <w:bCs/>
          <w:lang w:eastAsia="ro-RO"/>
        </w:rPr>
        <w:t>Art. 198</w:t>
      </w:r>
    </w:p>
    <w:p w14:paraId="51BBF978" w14:textId="67E2FDFB" w:rsidR="00DE5102" w:rsidRPr="00DE5102" w:rsidRDefault="00DE5102" w:rsidP="002D51CF">
      <w:pPr>
        <w:spacing w:after="0" w:line="240" w:lineRule="auto"/>
        <w:jc w:val="both"/>
        <w:rPr>
          <w:rFonts w:ascii="Verdana" w:eastAsia="Times New Roman" w:hAnsi="Verdana" w:cs="Times New Roman"/>
          <w:lang w:eastAsia="ro-RO"/>
        </w:rPr>
      </w:pPr>
      <w:bookmarkStart w:id="1089" w:name="do|caIII|si4|ss4|ar198|al1"/>
      <w:bookmarkEnd w:id="108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Contractul de societate civilă profesională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acesteia sunt încheiate în formă scrisă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potrivit legii civile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cu respectarea anexelor nr. XII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XIII.</w:t>
      </w:r>
    </w:p>
    <w:p w14:paraId="335E5DEA" w14:textId="09269518" w:rsidR="00DE5102" w:rsidRPr="00DE5102" w:rsidRDefault="00DE5102" w:rsidP="002D51CF">
      <w:pPr>
        <w:spacing w:after="0" w:line="240" w:lineRule="auto"/>
        <w:jc w:val="both"/>
        <w:rPr>
          <w:rFonts w:ascii="Verdana" w:eastAsia="Times New Roman" w:hAnsi="Verdana" w:cs="Times New Roman"/>
          <w:lang w:eastAsia="ro-RO"/>
        </w:rPr>
      </w:pPr>
      <w:bookmarkStart w:id="1090" w:name="do|caIII|si4|ss4|ar198|al2"/>
      <w:bookmarkEnd w:id="109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Societatea civilă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poate reorganiza prin absorb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fuziune, divizare totală sau divizare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(desprindere).</w:t>
      </w:r>
    </w:p>
    <w:p w14:paraId="4645B45F" w14:textId="37B51549" w:rsidR="00DE5102" w:rsidRPr="00DE5102" w:rsidRDefault="00DE5102" w:rsidP="002D51CF">
      <w:pPr>
        <w:spacing w:after="0" w:line="240" w:lineRule="auto"/>
        <w:jc w:val="both"/>
        <w:rPr>
          <w:rFonts w:ascii="Verdana" w:eastAsia="Times New Roman" w:hAnsi="Verdana" w:cs="Times New Roman"/>
          <w:lang w:eastAsia="ro-RO"/>
        </w:rPr>
      </w:pPr>
      <w:bookmarkStart w:id="1091" w:name="do|caIII|si4|ss4|ar198|al3"/>
      <w:bookmarkEnd w:id="1091"/>
      <w:r w:rsidRPr="00DE5102">
        <w:rPr>
          <w:rFonts w:ascii="Verdana" w:eastAsia="Times New Roman" w:hAnsi="Verdana" w:cs="Times New Roman"/>
          <w:b/>
          <w:bCs/>
          <w:lang w:eastAsia="ro-RO"/>
        </w:rPr>
        <w:lastRenderedPageBreak/>
        <w:t>(3)</w:t>
      </w:r>
      <w:r w:rsidRPr="00DE5102">
        <w:rPr>
          <w:rFonts w:ascii="Verdana" w:eastAsia="Times New Roman" w:hAnsi="Verdana" w:cs="Times New Roman"/>
          <w:lang w:eastAsia="ro-RO"/>
        </w:rPr>
        <w:t>Divizarea se realizează prin împăr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irea patrimoniului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între una sau mai multe forme de exercitare a profesiei de avocat, care există sau care iau astfel 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7B257C98" w14:textId="64E322C5" w:rsidR="00DE5102" w:rsidRPr="00DE5102" w:rsidRDefault="00DE5102" w:rsidP="002D51CF">
      <w:pPr>
        <w:spacing w:after="0" w:line="240" w:lineRule="auto"/>
        <w:jc w:val="both"/>
        <w:rPr>
          <w:rFonts w:ascii="Verdana" w:eastAsia="Times New Roman" w:hAnsi="Verdana" w:cs="Times New Roman"/>
          <w:lang w:eastAsia="ro-RO"/>
        </w:rPr>
      </w:pPr>
      <w:bookmarkStart w:id="1092" w:name="do|caIII|si4|ss4|ar198|al4"/>
      <w:bookmarkEnd w:id="109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Societatea civilă profesională nu încetează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divizării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(desprindere) în cazul în care o parte din patrimoniul său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 profesională se desprinde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transmite către o altă formă de exercitare a profesiei de avocat, care există sau care ia astfel 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6829DC7C" w14:textId="0423155B" w:rsidR="00DE5102" w:rsidRPr="00DE5102" w:rsidRDefault="00DE5102" w:rsidP="002D51CF">
      <w:pPr>
        <w:spacing w:after="0" w:line="240" w:lineRule="auto"/>
        <w:jc w:val="both"/>
        <w:rPr>
          <w:rFonts w:ascii="Verdana" w:eastAsia="Times New Roman" w:hAnsi="Verdana" w:cs="Times New Roman"/>
          <w:lang w:eastAsia="ro-RO"/>
        </w:rPr>
      </w:pPr>
      <w:bookmarkStart w:id="1093" w:name="do|caIII|si4|ss5"/>
      <w:bookmarkEnd w:id="1093"/>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Societatea profesională cu răspundere limitată</w:t>
      </w:r>
    </w:p>
    <w:p w14:paraId="28FC784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094" w:name="do|caIII|si4|ss5|ar199"/>
      <w:bookmarkEnd w:id="1094"/>
      <w:r w:rsidRPr="00DE5102">
        <w:rPr>
          <w:rFonts w:ascii="Verdana" w:eastAsia="Times New Roman" w:hAnsi="Verdana" w:cs="Times New Roman"/>
          <w:b/>
          <w:bCs/>
          <w:lang w:eastAsia="ro-RO"/>
        </w:rPr>
        <w:t>Art. 199</w:t>
      </w:r>
    </w:p>
    <w:p w14:paraId="789E5570" w14:textId="2A169963" w:rsidR="00DE5102" w:rsidRPr="00DE5102" w:rsidRDefault="00DE5102" w:rsidP="002D51CF">
      <w:pPr>
        <w:spacing w:after="0" w:line="240" w:lineRule="auto"/>
        <w:jc w:val="both"/>
        <w:rPr>
          <w:rFonts w:ascii="Verdana" w:eastAsia="Times New Roman" w:hAnsi="Verdana" w:cs="Times New Roman"/>
          <w:lang w:eastAsia="ro-RO"/>
        </w:rPr>
      </w:pPr>
      <w:bookmarkStart w:id="1095" w:name="do|caIII|si4|ss5|ar199|al1"/>
      <w:bookmarkEnd w:id="1095"/>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Societatea profesională cu răspundere limitată este constituită din 2 sau mai mul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definitivi, afla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exerci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iul profesiei, are personalitate juridică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un patrimoniu propriu destinat exercitării profesiei de avocat.</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2BA6482" wp14:editId="33AE90B7">
            <wp:extent cx="83820" cy="83820"/>
            <wp:effectExtent l="0" t="0" r="0" b="0"/>
            <wp:docPr id="130" name="199044_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199, alin. (1)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4,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5 modificat de Art. I, punctul 37.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6D40A53E" w14:textId="5C00EC67" w:rsidR="00DE5102" w:rsidRPr="00DE5102" w:rsidRDefault="00DE5102" w:rsidP="002D51CF">
      <w:pPr>
        <w:spacing w:after="0" w:line="240" w:lineRule="auto"/>
        <w:jc w:val="both"/>
        <w:rPr>
          <w:rFonts w:ascii="Verdana" w:eastAsia="Times New Roman" w:hAnsi="Verdana" w:cs="Times New Roman"/>
          <w:lang w:eastAsia="ro-RO"/>
        </w:rPr>
      </w:pPr>
      <w:bookmarkStart w:id="1096" w:name="do|caIII|si4|ss5|ar199|al2"/>
      <w:bookmarkEnd w:id="1096"/>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În sensul prevederilor prezentului statut, patrimoniul propriu al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profesionale cu răspundere limitată este alcătuit din bunurile corporale, în numerar sau în natură,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cele incorporale, reprezentând capitalul social,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din cele dobândite de societate, cu orice titlu, pe durata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ionării sale. Aportul în industrie constând în activitatea profesională a avocatului asociat este luat în considerare numai în raporturile dintre asocia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AF28CE1" wp14:editId="561369C1">
            <wp:extent cx="83820" cy="83820"/>
            <wp:effectExtent l="0" t="0" r="0" b="0"/>
            <wp:docPr id="131" name="199044_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199, alin. (2)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4,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5 modificat de Art. I, punctul 37.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64102997" w14:textId="30C5F9DB" w:rsidR="00DE5102" w:rsidRPr="00DE5102" w:rsidRDefault="00DE5102" w:rsidP="002D51CF">
      <w:pPr>
        <w:spacing w:after="0" w:line="240" w:lineRule="auto"/>
        <w:jc w:val="both"/>
        <w:rPr>
          <w:rFonts w:ascii="Verdana" w:eastAsia="Times New Roman" w:hAnsi="Verdana" w:cs="Times New Roman"/>
          <w:lang w:eastAsia="ro-RO"/>
        </w:rPr>
      </w:pPr>
      <w:bookmarkStart w:id="1097" w:name="do|caIII|si4|ss5|ar199|al3"/>
      <w:bookmarkEnd w:id="109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răspunderea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sunt garantate cu patrimoniul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în cadrul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răspund personal în limita aportului social al fiecăruia.</w:t>
      </w:r>
    </w:p>
    <w:p w14:paraId="5B187F9D" w14:textId="12CE02A3" w:rsidR="00DE5102" w:rsidRPr="00DE5102" w:rsidRDefault="00DE5102" w:rsidP="002D51CF">
      <w:pPr>
        <w:spacing w:after="0" w:line="240" w:lineRule="auto"/>
        <w:jc w:val="both"/>
        <w:rPr>
          <w:rFonts w:ascii="Verdana" w:eastAsia="Times New Roman" w:hAnsi="Verdana" w:cs="Times New Roman"/>
          <w:lang w:eastAsia="ro-RO"/>
        </w:rPr>
      </w:pPr>
      <w:bookmarkStart w:id="1098" w:name="do|caIII|si4|ss5|ar199|al4"/>
      <w:bookmarkEnd w:id="109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Societatea profesională cu răspundere limitată va avea ca obiect unic de activitate exercitarea profesiei de avocat,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 din Lege.</w:t>
      </w:r>
    </w:p>
    <w:p w14:paraId="55E48A3E" w14:textId="7DB6B696" w:rsidR="00DE5102" w:rsidRPr="00DE5102" w:rsidRDefault="00DE5102" w:rsidP="002D51CF">
      <w:pPr>
        <w:spacing w:after="0" w:line="240" w:lineRule="auto"/>
        <w:jc w:val="both"/>
        <w:rPr>
          <w:rFonts w:ascii="Verdana" w:eastAsia="Times New Roman" w:hAnsi="Verdana" w:cs="Times New Roman"/>
          <w:lang w:eastAsia="ro-RO"/>
        </w:rPr>
      </w:pPr>
      <w:bookmarkStart w:id="1099" w:name="do|caIII|si4|ss5|ar199|al5"/>
      <w:bookmarkEnd w:id="1099"/>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Activitatea profesională se realizează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colaboratori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interiorul profesiei.</w:t>
      </w:r>
    </w:p>
    <w:p w14:paraId="3B984F0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00" w:name="do|caIII|si4|ss5|ar200"/>
      <w:bookmarkEnd w:id="1100"/>
      <w:r w:rsidRPr="00DE5102">
        <w:rPr>
          <w:rFonts w:ascii="Verdana" w:eastAsia="Times New Roman" w:hAnsi="Verdana" w:cs="Times New Roman"/>
          <w:b/>
          <w:bCs/>
          <w:lang w:eastAsia="ro-RO"/>
        </w:rPr>
        <w:t>Art. 200</w:t>
      </w:r>
    </w:p>
    <w:p w14:paraId="5D1DA074" w14:textId="27636F33" w:rsidR="00DE5102" w:rsidRPr="00DE5102" w:rsidRDefault="00DE5102" w:rsidP="002D51CF">
      <w:pPr>
        <w:spacing w:after="0" w:line="240" w:lineRule="auto"/>
        <w:jc w:val="both"/>
        <w:rPr>
          <w:rFonts w:ascii="Verdana" w:eastAsia="Times New Roman" w:hAnsi="Verdana" w:cs="Times New Roman"/>
          <w:lang w:eastAsia="ro-RO"/>
        </w:rPr>
      </w:pPr>
      <w:bookmarkStart w:id="1101" w:name="do|caIII|si4|ss5|ar200|al1"/>
      <w:bookmarkEnd w:id="110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Societatea profesională cu răspundere limitată se individualizează printr-o denumire specifică, cuprinzând numele a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unuia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urmat de sintagma "societate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 (exemplu: "ION IONESCU - Societate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 sau "IONESCU, POPESCU - Societate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w:t>
      </w:r>
    </w:p>
    <w:p w14:paraId="54A17036" w14:textId="20718C6A" w:rsidR="00DE5102" w:rsidRPr="00DE5102" w:rsidRDefault="00DE5102" w:rsidP="002D51CF">
      <w:pPr>
        <w:spacing w:after="0" w:line="240" w:lineRule="auto"/>
        <w:jc w:val="both"/>
        <w:rPr>
          <w:rFonts w:ascii="Verdana" w:eastAsia="Times New Roman" w:hAnsi="Verdana" w:cs="Times New Roman"/>
          <w:lang w:eastAsia="ro-RO"/>
        </w:rPr>
      </w:pPr>
      <w:bookmarkStart w:id="1102" w:name="do|caIII|si4|ss5|ar200|al2"/>
      <w:bookmarkEnd w:id="110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191 alin. (2)-(4) se aplică în mod corespunzător.</w:t>
      </w:r>
    </w:p>
    <w:p w14:paraId="505A9AF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03" w:name="do|caIII|si4|ss5|ar201"/>
      <w:bookmarkEnd w:id="1103"/>
      <w:r w:rsidRPr="00DE5102">
        <w:rPr>
          <w:rFonts w:ascii="Verdana" w:eastAsia="Times New Roman" w:hAnsi="Verdana" w:cs="Times New Roman"/>
          <w:b/>
          <w:bCs/>
          <w:lang w:eastAsia="ro-RO"/>
        </w:rPr>
        <w:t>Art. 201</w:t>
      </w:r>
    </w:p>
    <w:p w14:paraId="3EF6C26D" w14:textId="65C6A4A0" w:rsidR="00DE5102" w:rsidRPr="00DE5102" w:rsidRDefault="00DE5102" w:rsidP="002D51CF">
      <w:pPr>
        <w:spacing w:after="0" w:line="240" w:lineRule="auto"/>
        <w:jc w:val="both"/>
        <w:rPr>
          <w:rFonts w:ascii="Verdana" w:eastAsia="Times New Roman" w:hAnsi="Verdana" w:cs="Times New Roman"/>
          <w:lang w:eastAsia="ro-RO"/>
        </w:rPr>
      </w:pPr>
      <w:bookmarkStart w:id="1104" w:name="do|caIII|si4|ss5|ar201|al1"/>
      <w:bookmarkEnd w:id="110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Actul constitutiv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profesionale cu răspundere limitată sunt încheiate în formă scrisă, cu respectarea modelului prevăzut în anexele nr. XIV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XV. Actul constitutiv se încheie în formă autentică dacă printre bunurile subscrise ca aport la capitalul social se află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 bun imobil.</w:t>
      </w:r>
    </w:p>
    <w:p w14:paraId="1B8DB641" w14:textId="3A243B0A" w:rsidR="00DE5102" w:rsidRPr="00DE5102" w:rsidRDefault="00DE5102" w:rsidP="002D51CF">
      <w:pPr>
        <w:spacing w:after="0" w:line="240" w:lineRule="auto"/>
        <w:jc w:val="both"/>
        <w:rPr>
          <w:rFonts w:ascii="Verdana" w:eastAsia="Times New Roman" w:hAnsi="Verdana" w:cs="Times New Roman"/>
          <w:lang w:eastAsia="ro-RO"/>
        </w:rPr>
      </w:pPr>
      <w:bookmarkStart w:id="1105" w:name="do|caIII|si4|ss5|ar201|al2"/>
      <w:bookmarkEnd w:id="110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va cuprinde:</w:t>
      </w:r>
    </w:p>
    <w:p w14:paraId="2695893F" w14:textId="348A795E" w:rsidR="00DE5102" w:rsidRPr="00DE5102" w:rsidRDefault="00DE5102" w:rsidP="002D51CF">
      <w:pPr>
        <w:spacing w:after="0" w:line="240" w:lineRule="auto"/>
        <w:jc w:val="both"/>
        <w:rPr>
          <w:rFonts w:ascii="Verdana" w:eastAsia="Times New Roman" w:hAnsi="Verdana" w:cs="Times New Roman"/>
          <w:lang w:eastAsia="ro-RO"/>
        </w:rPr>
      </w:pPr>
      <w:bookmarkStart w:id="1106" w:name="do|caIII|si4|ss5|ar201|al2|lia"/>
      <w:bookmarkEnd w:id="110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prenumele, numele purtate anterior, codul numeric personal, locul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domiciliul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1BF011D" w14:textId="35783B9C" w:rsidR="00DE5102" w:rsidRPr="00DE5102" w:rsidRDefault="00DE5102" w:rsidP="002D51CF">
      <w:pPr>
        <w:spacing w:after="0" w:line="240" w:lineRule="auto"/>
        <w:jc w:val="both"/>
        <w:rPr>
          <w:rFonts w:ascii="Verdana" w:eastAsia="Times New Roman" w:hAnsi="Verdana" w:cs="Times New Roman"/>
          <w:lang w:eastAsia="ro-RO"/>
        </w:rPr>
      </w:pPr>
      <w:bookmarkStart w:id="1107" w:name="do|caIII|si4|ss5|ar201|al2|lib"/>
      <w:bookmarkEnd w:id="110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data dobândirii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definitivării în profesie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279A9D76" w14:textId="1BBB39B0" w:rsidR="00DE5102" w:rsidRPr="00DE5102" w:rsidRDefault="00DE5102" w:rsidP="002D51CF">
      <w:pPr>
        <w:spacing w:after="0" w:line="240" w:lineRule="auto"/>
        <w:jc w:val="both"/>
        <w:rPr>
          <w:rFonts w:ascii="Verdana" w:eastAsia="Times New Roman" w:hAnsi="Verdana" w:cs="Times New Roman"/>
          <w:lang w:eastAsia="ro-RO"/>
        </w:rPr>
      </w:pPr>
      <w:bookmarkStart w:id="1108" w:name="do|caIII|si4|ss5|ar201|al2|lic"/>
      <w:bookmarkEnd w:id="110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denumirea, sediul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dacă este cazul, emblema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71978F3B" w14:textId="1434172F" w:rsidR="00DE5102" w:rsidRPr="00DE5102" w:rsidRDefault="00DE5102" w:rsidP="002D51CF">
      <w:pPr>
        <w:spacing w:after="0" w:line="240" w:lineRule="auto"/>
        <w:jc w:val="both"/>
        <w:rPr>
          <w:rFonts w:ascii="Verdana" w:eastAsia="Times New Roman" w:hAnsi="Verdana" w:cs="Times New Roman"/>
          <w:lang w:eastAsia="ro-RO"/>
        </w:rPr>
      </w:pPr>
      <w:bookmarkStart w:id="1109" w:name="do|caIII|si4|ss5|ar201|al2|lid"/>
      <w:bookmarkEnd w:id="110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capitalul social, integral vărsat, cu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ionarea aportului fiecărui asociat, în industrie, în bani sau în natură ori în clientelă,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valorii aporturilor, în industrie, în natură sau în clientelă,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modului evaluării lor; aportul în numerar la </w:t>
      </w:r>
      <w:r w:rsidRPr="00DE5102">
        <w:rPr>
          <w:rFonts w:ascii="Verdana" w:eastAsia="Times New Roman" w:hAnsi="Verdana" w:cs="Times New Roman"/>
          <w:lang w:eastAsia="ro-RO"/>
        </w:rPr>
        <w:lastRenderedPageBreak/>
        <w:t>formarea capitalului social nu va putea fi inferior echivalentului în lei al sumei de 3.000 de euro;</w:t>
      </w:r>
    </w:p>
    <w:p w14:paraId="5E5EC2B1" w14:textId="0C6F4AB9" w:rsidR="00DE5102" w:rsidRPr="00DE5102" w:rsidRDefault="00DE5102" w:rsidP="002D51CF">
      <w:pPr>
        <w:spacing w:after="0" w:line="240" w:lineRule="auto"/>
        <w:jc w:val="both"/>
        <w:rPr>
          <w:rFonts w:ascii="Verdana" w:eastAsia="Times New Roman" w:hAnsi="Verdana" w:cs="Times New Roman"/>
          <w:lang w:eastAsia="ro-RO"/>
        </w:rPr>
      </w:pPr>
      <w:bookmarkStart w:id="1110" w:name="do|caIII|si4|ss5|ar201|al2|lie"/>
      <w:bookmarkEnd w:id="1110"/>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numărul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valoarea nominală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numărul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atribuite fiecărui asociat pentru aportul său, respectiv participarea la beneficii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pierderi a fiecărui asociat;</w:t>
      </w:r>
    </w:p>
    <w:p w14:paraId="745FEEAB" w14:textId="5F07D74B" w:rsidR="00DE5102" w:rsidRPr="00DE5102" w:rsidRDefault="00DE5102" w:rsidP="002D51CF">
      <w:pPr>
        <w:spacing w:after="0" w:line="240" w:lineRule="auto"/>
        <w:jc w:val="both"/>
        <w:rPr>
          <w:rFonts w:ascii="Verdana" w:eastAsia="Times New Roman" w:hAnsi="Verdana" w:cs="Times New Roman"/>
          <w:lang w:eastAsia="ro-RO"/>
        </w:rPr>
      </w:pPr>
      <w:bookmarkStart w:id="1111" w:name="do|caIII|si4|ss5|ar201|al2|lif"/>
      <w:bookmarkEnd w:id="1111"/>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coordonatori care reprezintă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administrează societatea, împreună cu puterile ce li s-au conferit; dacă sunt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administratori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ei formează un consiliu de coordonare, se vor preciza regulile de organizare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ale acestui organism;</w:t>
      </w:r>
    </w:p>
    <w:p w14:paraId="1F540551" w14:textId="5A111A24" w:rsidR="00DE5102" w:rsidRPr="00DE5102" w:rsidRDefault="00DE5102" w:rsidP="002D51CF">
      <w:pPr>
        <w:spacing w:after="0" w:line="240" w:lineRule="auto"/>
        <w:jc w:val="both"/>
        <w:rPr>
          <w:rFonts w:ascii="Verdana" w:eastAsia="Times New Roman" w:hAnsi="Verdana" w:cs="Times New Roman"/>
          <w:lang w:eastAsia="ro-RO"/>
        </w:rPr>
      </w:pPr>
      <w:bookmarkStart w:id="1112" w:name="do|caIII|si4|ss5|ar201|al2|lig"/>
      <w:bookmarkEnd w:id="1112"/>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reguli privind transmiterea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retragere 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755CBD2E" w14:textId="09915F74" w:rsidR="00DE5102" w:rsidRPr="00DE5102" w:rsidRDefault="00DE5102" w:rsidP="002D51CF">
      <w:pPr>
        <w:spacing w:after="0" w:line="240" w:lineRule="auto"/>
        <w:jc w:val="both"/>
        <w:rPr>
          <w:rFonts w:ascii="Verdana" w:eastAsia="Times New Roman" w:hAnsi="Verdana" w:cs="Times New Roman"/>
          <w:lang w:eastAsia="ro-RO"/>
        </w:rPr>
      </w:pPr>
      <w:bookmarkStart w:id="1113" w:name="do|caIII|si4|ss5|ar201|al2|lih"/>
      <w:bookmarkEnd w:id="1113"/>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durata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01D275DE" w14:textId="64A6AD67" w:rsidR="00DE5102" w:rsidRPr="00DE5102" w:rsidRDefault="00DE5102" w:rsidP="002D51CF">
      <w:pPr>
        <w:spacing w:after="0" w:line="240" w:lineRule="auto"/>
        <w:jc w:val="both"/>
        <w:rPr>
          <w:rFonts w:ascii="Verdana" w:eastAsia="Times New Roman" w:hAnsi="Verdana" w:cs="Times New Roman"/>
          <w:lang w:eastAsia="ro-RO"/>
        </w:rPr>
      </w:pPr>
      <w:bookmarkStart w:id="1114" w:name="do|caIII|si4|ss5|ar201|al2|lii"/>
      <w:bookmarkEnd w:id="1114"/>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 xml:space="preserve">modul de transformare, reorganizare, dizolvare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lichidare, inclusiv cu privire la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clientelei.</w:t>
      </w:r>
    </w:p>
    <w:p w14:paraId="02006559" w14:textId="68EDD824" w:rsidR="00DE5102" w:rsidRPr="00DE5102" w:rsidRDefault="00DE5102" w:rsidP="002D51CF">
      <w:pPr>
        <w:spacing w:after="0" w:line="240" w:lineRule="auto"/>
        <w:jc w:val="both"/>
        <w:rPr>
          <w:rFonts w:ascii="Verdana" w:eastAsia="Times New Roman" w:hAnsi="Verdana" w:cs="Times New Roman"/>
          <w:lang w:eastAsia="ro-RO"/>
        </w:rPr>
      </w:pPr>
      <w:bookmarkStart w:id="1115" w:name="do|caIII|si4|ss5|ar201|al3"/>
      <w:bookmarkEnd w:id="111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Actul constitutiv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încheiate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prezentului statut, sunt guvernate de legea civilă.</w:t>
      </w:r>
    </w:p>
    <w:p w14:paraId="643CB470" w14:textId="2AB32236" w:rsidR="00DE5102" w:rsidRPr="00DE5102" w:rsidRDefault="00DE5102" w:rsidP="002D51CF">
      <w:pPr>
        <w:spacing w:after="0" w:line="240" w:lineRule="auto"/>
        <w:jc w:val="both"/>
        <w:rPr>
          <w:rFonts w:ascii="Verdana" w:eastAsia="Times New Roman" w:hAnsi="Verdana" w:cs="Times New Roman"/>
          <w:lang w:eastAsia="ro-RO"/>
        </w:rPr>
      </w:pPr>
      <w:bookmarkStart w:id="1116" w:name="do|caIII|si4|ss5|ar201|al4"/>
      <w:bookmarkEnd w:id="111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Orice modificare a actului constitutiv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 statutului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profesionale cu răspundere limitată se poate face numai în scris, cu respectarea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prezentului statut.</w:t>
      </w:r>
    </w:p>
    <w:p w14:paraId="07E32AD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17" w:name="do|caIII|si4|ss5|ar202"/>
      <w:bookmarkEnd w:id="1117"/>
      <w:r w:rsidRPr="00DE5102">
        <w:rPr>
          <w:rFonts w:ascii="Verdana" w:eastAsia="Times New Roman" w:hAnsi="Verdana" w:cs="Times New Roman"/>
          <w:b/>
          <w:bCs/>
          <w:lang w:eastAsia="ro-RO"/>
        </w:rPr>
        <w:t>Art. 202</w:t>
      </w:r>
    </w:p>
    <w:p w14:paraId="30F02DFD" w14:textId="2F263CDF" w:rsidR="00DE5102" w:rsidRPr="00DE5102" w:rsidRDefault="00DE5102" w:rsidP="002D51CF">
      <w:pPr>
        <w:spacing w:after="0" w:line="240" w:lineRule="auto"/>
        <w:jc w:val="both"/>
        <w:rPr>
          <w:rFonts w:ascii="Verdana" w:eastAsia="Times New Roman" w:hAnsi="Verdana" w:cs="Times New Roman"/>
          <w:lang w:eastAsia="ro-RO"/>
        </w:rPr>
      </w:pPr>
      <w:bookmarkStart w:id="1118" w:name="do|caIII|si4|ss5|ar202|al1"/>
      <w:bookmarkEnd w:id="111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Societatea profesională cu răspundere limitată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personalitate juridică la data înregistrării ei la barou, în baza deciziei emise de către consiliul baroului în a cărui rază teritorială se află sediul său principal.</w:t>
      </w:r>
    </w:p>
    <w:p w14:paraId="09210440" w14:textId="6C32E637" w:rsidR="00DE5102" w:rsidRPr="00DE5102" w:rsidRDefault="00DE5102" w:rsidP="002D51CF">
      <w:pPr>
        <w:spacing w:after="0" w:line="240" w:lineRule="auto"/>
        <w:jc w:val="both"/>
        <w:rPr>
          <w:rFonts w:ascii="Verdana" w:eastAsia="Times New Roman" w:hAnsi="Verdana" w:cs="Times New Roman"/>
          <w:lang w:eastAsia="ro-RO"/>
        </w:rPr>
      </w:pPr>
      <w:bookmarkStart w:id="1119" w:name="do|caIII|si4|ss5|ar202|al2"/>
      <w:bookmarkEnd w:id="111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Dovada personalită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juridice în raporturile cu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se va face în baza unui certificat de înregistrare, întocmit conform anexei nr. XVI.</w:t>
      </w:r>
    </w:p>
    <w:p w14:paraId="52ACCDB6" w14:textId="08712DB4" w:rsidR="00DE5102" w:rsidRPr="00DE5102" w:rsidRDefault="00DE5102" w:rsidP="002D51CF">
      <w:pPr>
        <w:spacing w:after="0" w:line="240" w:lineRule="auto"/>
        <w:jc w:val="both"/>
        <w:rPr>
          <w:rFonts w:ascii="Verdana" w:eastAsia="Times New Roman" w:hAnsi="Verdana" w:cs="Times New Roman"/>
          <w:lang w:eastAsia="ro-RO"/>
        </w:rPr>
      </w:pPr>
      <w:bookmarkStart w:id="1120" w:name="do|caIII|si4|ss5|ar202|al3"/>
      <w:bookmarkEnd w:id="112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Baroul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registrul de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profesionale cu răspundere limitată, care are caracter public. Modelul acestuia este prevăzut în anexa nr. XXX.</w:t>
      </w:r>
    </w:p>
    <w:p w14:paraId="4A5C9D6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21" w:name="do|caIII|si4|ss5|ar203"/>
      <w:bookmarkEnd w:id="1121"/>
      <w:r w:rsidRPr="00DE5102">
        <w:rPr>
          <w:rFonts w:ascii="Verdana" w:eastAsia="Times New Roman" w:hAnsi="Verdana" w:cs="Times New Roman"/>
          <w:b/>
          <w:bCs/>
          <w:lang w:eastAsia="ro-RO"/>
        </w:rPr>
        <w:t>Art. 203</w:t>
      </w:r>
    </w:p>
    <w:p w14:paraId="5E0E590B" w14:textId="25C8857F" w:rsidR="00DE5102" w:rsidRPr="00DE5102" w:rsidRDefault="00DE5102" w:rsidP="002D51CF">
      <w:pPr>
        <w:spacing w:after="0" w:line="240" w:lineRule="auto"/>
        <w:jc w:val="both"/>
        <w:rPr>
          <w:rFonts w:ascii="Verdana" w:eastAsia="Times New Roman" w:hAnsi="Verdana" w:cs="Times New Roman"/>
          <w:lang w:eastAsia="ro-RO"/>
        </w:rPr>
      </w:pPr>
      <w:bookmarkStart w:id="1122" w:name="do|caIII|si4|ss5|ar203|pa1"/>
      <w:bookmarkEnd w:id="1122"/>
      <w:r w:rsidRPr="00DE5102">
        <w:rPr>
          <w:rFonts w:ascii="Verdana" w:eastAsia="Times New Roman" w:hAnsi="Verdana" w:cs="Times New Roman"/>
          <w:lang w:eastAsia="ro-RO"/>
        </w:rPr>
        <w:t>Pot avea calitatea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2 sau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definitivi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afla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profesiei, indiferent dacă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sau nu ori dacă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sau nu unei alte forme de exercitare a profesiei,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barou ori în barouri diferite. În acest caz societatea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stabili sediul principal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unuia dintre barourile de apartenen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unuia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fondatori. Actul constitutiv al unei asemenea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depune spre verificare la consiliul baroului de la 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Actul constitutiv se va transmite, exclusiv în scop de informare,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către toate barourile unde sunt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decât acela sau aceia care sunt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baroului de la 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77AEDC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23" w:name="do|caIII|si4|ss5|ar204"/>
      <w:bookmarkEnd w:id="1123"/>
      <w:r w:rsidRPr="00DE5102">
        <w:rPr>
          <w:rFonts w:ascii="Verdana" w:eastAsia="Times New Roman" w:hAnsi="Verdana" w:cs="Times New Roman"/>
          <w:b/>
          <w:bCs/>
          <w:lang w:eastAsia="ro-RO"/>
        </w:rPr>
        <w:t>Art. 204</w:t>
      </w:r>
    </w:p>
    <w:p w14:paraId="72011C59" w14:textId="1C9B62DD" w:rsidR="00DE5102" w:rsidRPr="00DE5102" w:rsidRDefault="00DE5102" w:rsidP="002D51CF">
      <w:pPr>
        <w:spacing w:after="0" w:line="240" w:lineRule="auto"/>
        <w:jc w:val="both"/>
        <w:rPr>
          <w:rFonts w:ascii="Verdana" w:eastAsia="Times New Roman" w:hAnsi="Verdana" w:cs="Times New Roman"/>
          <w:lang w:eastAsia="ro-RO"/>
        </w:rPr>
      </w:pPr>
      <w:bookmarkStart w:id="1124" w:name="do|caIII|si4|ss5|ar204|al1"/>
      <w:bookmarkEnd w:id="112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Capitalul social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reprezentând echivalentul în lei a minimum 10.000 euro, se va vărsa la momentul constituirii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Consiliul baroului unde va fi înregistrată societatea este obligat să verifice vărsarea integrală a capitalului social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dacă este cazul, evaluarea aporturilor în industrie, în natură sau în clientelă.</w:t>
      </w:r>
    </w:p>
    <w:p w14:paraId="2FA9647D" w14:textId="0F2E75FD" w:rsidR="00DE5102" w:rsidRPr="00DE5102" w:rsidRDefault="00DE5102" w:rsidP="002D51CF">
      <w:pPr>
        <w:spacing w:after="0" w:line="240" w:lineRule="auto"/>
        <w:jc w:val="both"/>
        <w:rPr>
          <w:rFonts w:ascii="Verdana" w:eastAsia="Times New Roman" w:hAnsi="Verdana" w:cs="Times New Roman"/>
          <w:lang w:eastAsia="ro-RO"/>
        </w:rPr>
      </w:pPr>
      <w:bookmarkStart w:id="1125" w:name="do|caIII|si4|ss5|ar204|al2"/>
      <w:bookmarkEnd w:id="112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Nu va putea fi înregistrată de către niciun barou o societate profesională cu răspundere limitată decât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vărsării integrale a capitalului social.</w:t>
      </w:r>
    </w:p>
    <w:p w14:paraId="1080E774" w14:textId="14205EA7" w:rsidR="00DE5102" w:rsidRPr="00DE5102" w:rsidRDefault="00DE5102" w:rsidP="002D51CF">
      <w:pPr>
        <w:spacing w:after="0" w:line="240" w:lineRule="auto"/>
        <w:jc w:val="both"/>
        <w:rPr>
          <w:rFonts w:ascii="Verdana" w:eastAsia="Times New Roman" w:hAnsi="Verdana" w:cs="Times New Roman"/>
          <w:lang w:eastAsia="ro-RO"/>
        </w:rPr>
      </w:pPr>
      <w:bookmarkStart w:id="1126" w:name="do|caIII|si4|ss5|ar204|al3"/>
      <w:bookmarkEnd w:id="112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Clientela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profesionale cu răspundere limitată,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au calitatea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3C3C1107" w14:textId="37586EAA" w:rsidR="00DE5102" w:rsidRPr="00DE5102" w:rsidRDefault="00DE5102" w:rsidP="002D51CF">
      <w:pPr>
        <w:spacing w:after="0" w:line="240" w:lineRule="auto"/>
        <w:jc w:val="both"/>
        <w:rPr>
          <w:rFonts w:ascii="Verdana" w:eastAsia="Times New Roman" w:hAnsi="Verdana" w:cs="Times New Roman"/>
          <w:lang w:eastAsia="ro-RO"/>
        </w:rPr>
      </w:pPr>
      <w:bookmarkStart w:id="1127" w:name="do|caIII|si4|ss5|ar204|al4"/>
      <w:bookmarkEnd w:id="112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cazul transmiterii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retragerii sau decesului unui asociat al unei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cu răspundere limitată, toate bunurile împreună cu orice alte drepturi, inclusiv clientela, aduse drept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cu titlu de aport la capitalul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către respectivul asociat rămân proprietatea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dacă prin lege, actul constitutiv sau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se prevede altfel.</w:t>
      </w:r>
    </w:p>
    <w:p w14:paraId="676602B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28" w:name="do|caIII|si4|ss5|ar204|al5"/>
      <w:bookmarkEnd w:id="1128"/>
      <w:r w:rsidRPr="00DE5102">
        <w:rPr>
          <w:rFonts w:ascii="Verdana" w:eastAsia="Times New Roman" w:hAnsi="Verdana" w:cs="Times New Roman"/>
          <w:b/>
          <w:bCs/>
          <w:lang w:eastAsia="ro-RO"/>
        </w:rPr>
        <w:lastRenderedPageBreak/>
        <w:t>(5)</w:t>
      </w:r>
      <w:r w:rsidRPr="00DE5102">
        <w:rPr>
          <w:rFonts w:ascii="Verdana" w:eastAsia="Times New Roman" w:hAnsi="Verdana" w:cs="Times New Roman"/>
          <w:lang w:eastAsia="ro-RO"/>
        </w:rPr>
        <w:t>Prevederile art. 192 alin. (2)-(4) se aplică în mod corespunzător.</w:t>
      </w:r>
    </w:p>
    <w:p w14:paraId="4F8444F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29" w:name="do|caIII|si4|ss5|ar205"/>
      <w:bookmarkEnd w:id="1129"/>
      <w:r w:rsidRPr="00DE5102">
        <w:rPr>
          <w:rFonts w:ascii="Verdana" w:eastAsia="Times New Roman" w:hAnsi="Verdana" w:cs="Times New Roman"/>
          <w:b/>
          <w:bCs/>
          <w:lang w:eastAsia="ro-RO"/>
        </w:rPr>
        <w:t>Art. 205</w:t>
      </w:r>
    </w:p>
    <w:p w14:paraId="20574B18" w14:textId="65FEFF70" w:rsidR="00DE5102" w:rsidRPr="00DE5102" w:rsidRDefault="00DE5102" w:rsidP="002D51CF">
      <w:pPr>
        <w:spacing w:after="0" w:line="240" w:lineRule="auto"/>
        <w:jc w:val="both"/>
        <w:rPr>
          <w:rFonts w:ascii="Verdana" w:eastAsia="Times New Roman" w:hAnsi="Verdana" w:cs="Times New Roman"/>
          <w:lang w:eastAsia="ro-RO"/>
        </w:rPr>
      </w:pPr>
      <w:bookmarkStart w:id="1130" w:name="do|caIII|si4|ss5|ar205|al1"/>
      <w:bookmarkEnd w:id="113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Societatea profesională cu răspundere limitată este condusă de adunarea generală 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Activitatea executivă este condusă de unul sau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coordonatori ale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majoritatea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FE89F80" w14:textId="749A7807" w:rsidR="00DE5102" w:rsidRPr="00DE5102" w:rsidRDefault="00DE5102" w:rsidP="002D51CF">
      <w:pPr>
        <w:spacing w:after="0" w:line="240" w:lineRule="auto"/>
        <w:jc w:val="both"/>
        <w:rPr>
          <w:rFonts w:ascii="Verdana" w:eastAsia="Times New Roman" w:hAnsi="Verdana" w:cs="Times New Roman"/>
          <w:lang w:eastAsia="ro-RO"/>
        </w:rPr>
      </w:pPr>
      <w:bookmarkStart w:id="1131" w:name="do|caIII|si4|ss5|ar205|al2"/>
      <w:bookmarkEnd w:id="113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Adunarea generală se convoacă de către oricare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prin orice mijloace care să poată proba realizarea convocării.</w:t>
      </w:r>
    </w:p>
    <w:p w14:paraId="2A3BCBCA" w14:textId="501E28B0" w:rsidR="00DE5102" w:rsidRPr="00DE5102" w:rsidRDefault="00DE5102" w:rsidP="002D51CF">
      <w:pPr>
        <w:spacing w:after="0" w:line="240" w:lineRule="auto"/>
        <w:jc w:val="both"/>
        <w:rPr>
          <w:rFonts w:ascii="Verdana" w:eastAsia="Times New Roman" w:hAnsi="Verdana" w:cs="Times New Roman"/>
          <w:lang w:eastAsia="ro-RO"/>
        </w:rPr>
      </w:pPr>
      <w:bookmarkStart w:id="1132" w:name="do|caIII|si4|ss5|ar205|al3"/>
      <w:bookmarkEnd w:id="113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Adunarea generală se va întruni la 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sau, cu acordul unanim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orice alt loc.</w:t>
      </w:r>
    </w:p>
    <w:p w14:paraId="5305D98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33" w:name="do|caIII|si4|ss5|ar206"/>
      <w:bookmarkEnd w:id="1133"/>
      <w:r w:rsidRPr="00DE5102">
        <w:rPr>
          <w:rFonts w:ascii="Verdana" w:eastAsia="Times New Roman" w:hAnsi="Verdana" w:cs="Times New Roman"/>
          <w:b/>
          <w:bCs/>
          <w:lang w:eastAsia="ro-RO"/>
        </w:rPr>
        <w:t>Art. 206</w:t>
      </w:r>
    </w:p>
    <w:p w14:paraId="2275EA87" w14:textId="1C0DC161" w:rsidR="00DE5102" w:rsidRPr="00DE5102" w:rsidRDefault="00DE5102" w:rsidP="002D51CF">
      <w:pPr>
        <w:spacing w:after="0" w:line="240" w:lineRule="auto"/>
        <w:jc w:val="both"/>
        <w:rPr>
          <w:rFonts w:ascii="Verdana" w:eastAsia="Times New Roman" w:hAnsi="Verdana" w:cs="Times New Roman"/>
          <w:lang w:eastAsia="ro-RO"/>
        </w:rPr>
      </w:pPr>
      <w:bookmarkStart w:id="1134" w:name="do|caIII|si4|ss5|ar206|al1"/>
      <w:bookmarkEnd w:id="113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Hotărârile adunării generale se iau prin votul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reprezentând majoritatea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cazurilor prevăzute în prezentul statut.</w:t>
      </w:r>
    </w:p>
    <w:p w14:paraId="20B30D85" w14:textId="2BDFB76C" w:rsidR="00DE5102" w:rsidRPr="00DE5102" w:rsidRDefault="00DE5102" w:rsidP="002D51CF">
      <w:pPr>
        <w:spacing w:after="0" w:line="240" w:lineRule="auto"/>
        <w:jc w:val="both"/>
        <w:rPr>
          <w:rFonts w:ascii="Verdana" w:eastAsia="Times New Roman" w:hAnsi="Verdana" w:cs="Times New Roman"/>
          <w:lang w:eastAsia="ro-RO"/>
        </w:rPr>
      </w:pPr>
      <w:bookmarkStart w:id="1135" w:name="do|caIII|si4|ss5|ar206|al2"/>
      <w:bookmarkEnd w:id="113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Pentru hotărârile având ca obiect modificarea actelor de constituire este necesar acordul unanim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01A5DF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36" w:name="do|caIII|si4|ss5|ar207"/>
      <w:bookmarkEnd w:id="1136"/>
      <w:r w:rsidRPr="00DE5102">
        <w:rPr>
          <w:rFonts w:ascii="Verdana" w:eastAsia="Times New Roman" w:hAnsi="Verdana" w:cs="Times New Roman"/>
          <w:b/>
          <w:bCs/>
          <w:lang w:eastAsia="ro-RO"/>
        </w:rPr>
        <w:t>Art. 207</w:t>
      </w:r>
    </w:p>
    <w:p w14:paraId="5E92A9FC" w14:textId="207B05F3" w:rsidR="00DE5102" w:rsidRPr="00DE5102" w:rsidRDefault="00DE5102" w:rsidP="002D51CF">
      <w:pPr>
        <w:spacing w:after="0" w:line="240" w:lineRule="auto"/>
        <w:jc w:val="both"/>
        <w:rPr>
          <w:rFonts w:ascii="Verdana" w:eastAsia="Times New Roman" w:hAnsi="Verdana" w:cs="Times New Roman"/>
          <w:lang w:eastAsia="ro-RO"/>
        </w:rPr>
      </w:pPr>
      <w:bookmarkStart w:id="1137" w:name="do|caIII|si4|ss5|ar207|al1"/>
      <w:bookmarkEnd w:id="113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puterile asociatului coordonator sau, după caz, 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coordonatori vor fi stabilite prin actul constitutiv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B9014AB" w14:textId="20554447" w:rsidR="00DE5102" w:rsidRPr="00DE5102" w:rsidRDefault="00DE5102" w:rsidP="002D51CF">
      <w:pPr>
        <w:spacing w:after="0" w:line="240" w:lineRule="auto"/>
        <w:jc w:val="both"/>
        <w:rPr>
          <w:rFonts w:ascii="Verdana" w:eastAsia="Times New Roman" w:hAnsi="Verdana" w:cs="Times New Roman"/>
          <w:lang w:eastAsia="ro-RO"/>
        </w:rPr>
      </w:pPr>
      <w:bookmarkStart w:id="1138" w:name="do|caIII|si4|ss5|ar207|al2"/>
      <w:bookmarkEnd w:id="113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Mandatul asociatului coordonator sau, după caz,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coordonatori este de 2 ani, dacă în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se prevede o durată mai mare</w:t>
      </w:r>
    </w:p>
    <w:p w14:paraId="2175C21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39" w:name="do|caIII|si4|ss5|ar208"/>
      <w:bookmarkEnd w:id="1139"/>
      <w:r w:rsidRPr="00DE5102">
        <w:rPr>
          <w:rFonts w:ascii="Verdana" w:eastAsia="Times New Roman" w:hAnsi="Verdana" w:cs="Times New Roman"/>
          <w:b/>
          <w:bCs/>
          <w:lang w:eastAsia="ro-RO"/>
        </w:rPr>
        <w:t>Art. 208</w:t>
      </w:r>
    </w:p>
    <w:p w14:paraId="3DA370ED" w14:textId="257D6476" w:rsidR="00DE5102" w:rsidRPr="00DE5102" w:rsidRDefault="00DE5102" w:rsidP="002D51CF">
      <w:pPr>
        <w:spacing w:after="0" w:line="240" w:lineRule="auto"/>
        <w:jc w:val="both"/>
        <w:rPr>
          <w:rFonts w:ascii="Verdana" w:eastAsia="Times New Roman" w:hAnsi="Verdana" w:cs="Times New Roman"/>
          <w:lang w:eastAsia="ro-RO"/>
        </w:rPr>
      </w:pPr>
      <w:bookmarkStart w:id="1140" w:name="do|caIII|si4|ss5|ar208|pa1"/>
      <w:bookmarkEnd w:id="1140"/>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pot hotărî numirea unor cenzori sau a unui auditor.</w:t>
      </w:r>
    </w:p>
    <w:p w14:paraId="4230110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41" w:name="do|caIII|si4|ss5|ar209"/>
      <w:bookmarkEnd w:id="1141"/>
      <w:r w:rsidRPr="00DE5102">
        <w:rPr>
          <w:rFonts w:ascii="Verdana" w:eastAsia="Times New Roman" w:hAnsi="Verdana" w:cs="Times New Roman"/>
          <w:b/>
          <w:bCs/>
          <w:lang w:eastAsia="ro-RO"/>
        </w:rPr>
        <w:t>Art. 209</w:t>
      </w:r>
    </w:p>
    <w:p w14:paraId="49095C8F" w14:textId="6655A477" w:rsidR="00DE5102" w:rsidRPr="00DE5102" w:rsidRDefault="00DE5102" w:rsidP="002D51CF">
      <w:pPr>
        <w:spacing w:after="0" w:line="240" w:lineRule="auto"/>
        <w:jc w:val="both"/>
        <w:rPr>
          <w:rFonts w:ascii="Verdana" w:eastAsia="Times New Roman" w:hAnsi="Verdana" w:cs="Times New Roman"/>
          <w:lang w:eastAsia="ro-RO"/>
        </w:rPr>
      </w:pPr>
      <w:bookmarkStart w:id="1142" w:name="do|caIII|si4|ss5|ar209|al1"/>
      <w:bookmarkEnd w:id="114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Asociatul care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să transmită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pe care 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într-o societate profesională cu răspundere limitată este obligat să notifice această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cu minimum 30 de zile anterior transmiterii, tuturor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indicând persoana sau persoanele cărora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le transmită respectivele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sociale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ul.</w:t>
      </w:r>
    </w:p>
    <w:p w14:paraId="0730A3D5" w14:textId="74EADF67" w:rsidR="00DE5102" w:rsidRPr="00DE5102" w:rsidRDefault="00DE5102" w:rsidP="002D51CF">
      <w:pPr>
        <w:spacing w:after="0" w:line="240" w:lineRule="auto"/>
        <w:jc w:val="both"/>
        <w:rPr>
          <w:rFonts w:ascii="Verdana" w:eastAsia="Times New Roman" w:hAnsi="Verdana" w:cs="Times New Roman"/>
          <w:lang w:eastAsia="ro-RO"/>
        </w:rPr>
      </w:pPr>
      <w:bookmarkStart w:id="1143" w:name="do|caIII|si4|ss5|ar209|al2"/>
      <w:bookmarkEnd w:id="114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Transmiterea către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poate fi efectuată oricând, cu acordul unanim, exprimat în scris, al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sau dacă în termenul prevăzut la alin. (1) niciun asociat nu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i-a exercitat dreptul de preem</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w:t>
      </w:r>
    </w:p>
    <w:p w14:paraId="7009D999" w14:textId="7534E0D3" w:rsidR="00DE5102" w:rsidRPr="00DE5102" w:rsidRDefault="00DE5102" w:rsidP="002D51CF">
      <w:pPr>
        <w:spacing w:after="0" w:line="240" w:lineRule="auto"/>
        <w:jc w:val="both"/>
        <w:rPr>
          <w:rFonts w:ascii="Verdana" w:eastAsia="Times New Roman" w:hAnsi="Verdana" w:cs="Times New Roman"/>
          <w:lang w:eastAsia="ro-RO"/>
        </w:rPr>
      </w:pPr>
      <w:bookmarkStart w:id="1144" w:name="do|caIII|si4|ss5|ar209|al3"/>
      <w:bookmarkEnd w:id="114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Dreptul de preemp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la dobândirea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ale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privire la care există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înstrăinare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răma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societate. Acesta urmează să fie exercitat propor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cu cota de capital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inută de fiecare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răma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să dobândească respectivele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44EDBDC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45" w:name="do|caIII|si4|ss5|ar210"/>
      <w:bookmarkEnd w:id="1145"/>
      <w:r w:rsidRPr="00DE5102">
        <w:rPr>
          <w:rFonts w:ascii="Verdana" w:eastAsia="Times New Roman" w:hAnsi="Verdana" w:cs="Times New Roman"/>
          <w:b/>
          <w:bCs/>
          <w:lang w:eastAsia="ro-RO"/>
        </w:rPr>
        <w:t>Art. 210</w:t>
      </w:r>
    </w:p>
    <w:p w14:paraId="6F95D35B" w14:textId="49422EBD" w:rsidR="00DE5102" w:rsidRPr="00DE5102" w:rsidRDefault="00DE5102" w:rsidP="002D51CF">
      <w:pPr>
        <w:spacing w:after="0" w:line="240" w:lineRule="auto"/>
        <w:jc w:val="both"/>
        <w:rPr>
          <w:rFonts w:ascii="Verdana" w:eastAsia="Times New Roman" w:hAnsi="Verdana" w:cs="Times New Roman"/>
          <w:lang w:eastAsia="ro-RO"/>
        </w:rPr>
      </w:pPr>
      <w:bookmarkStart w:id="1146" w:name="do|caIII|si4|ss5|ar210|al1"/>
      <w:bookmarkEnd w:id="114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Asociatul se poate retrage oricând din societate,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notifica, în scris,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baroului din care face parte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retragere,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 luni înainte.</w:t>
      </w:r>
    </w:p>
    <w:p w14:paraId="61DA2B04" w14:textId="1493AE48" w:rsidR="00DE5102" w:rsidRPr="00DE5102" w:rsidRDefault="00DE5102" w:rsidP="002D51CF">
      <w:pPr>
        <w:spacing w:after="0" w:line="240" w:lineRule="auto"/>
        <w:jc w:val="both"/>
        <w:rPr>
          <w:rFonts w:ascii="Verdana" w:eastAsia="Times New Roman" w:hAnsi="Verdana" w:cs="Times New Roman"/>
          <w:lang w:eastAsia="ro-RO"/>
        </w:rPr>
      </w:pPr>
      <w:bookmarkStart w:id="1147" w:name="do|caIII|si4|ss5|ar210|al2"/>
      <w:bookmarkEnd w:id="114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La împlinirea termenului prevăzut în notificare, consiliul baroului va lua act de retragerea asociatului, operând modificările corespunzătoare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sale.</w:t>
      </w:r>
    </w:p>
    <w:p w14:paraId="09B11418" w14:textId="2C148AE1" w:rsidR="00DE5102" w:rsidRPr="00DE5102" w:rsidRDefault="00DE5102" w:rsidP="002D51CF">
      <w:pPr>
        <w:spacing w:after="0" w:line="240" w:lineRule="auto"/>
        <w:jc w:val="both"/>
        <w:rPr>
          <w:rFonts w:ascii="Verdana" w:eastAsia="Times New Roman" w:hAnsi="Verdana" w:cs="Times New Roman"/>
          <w:lang w:eastAsia="ro-RO"/>
        </w:rPr>
      </w:pPr>
      <w:bookmarkStart w:id="1148" w:name="do|caIII|si4|ss5|ar210|al3"/>
      <w:bookmarkEnd w:id="114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caz de retragere, desocotirea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se face în mod amiabil,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inându-se seama de prevederile din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caz de neîn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elegere sunt aplicabile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privind arbitrajul din prezentul statut.</w:t>
      </w:r>
    </w:p>
    <w:p w14:paraId="695C95D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49" w:name="do|caIII|si4|ss5|ar211"/>
      <w:bookmarkEnd w:id="1149"/>
      <w:r w:rsidRPr="00DE5102">
        <w:rPr>
          <w:rFonts w:ascii="Verdana" w:eastAsia="Times New Roman" w:hAnsi="Verdana" w:cs="Times New Roman"/>
          <w:b/>
          <w:bCs/>
          <w:lang w:eastAsia="ro-RO"/>
        </w:rPr>
        <w:t>Art. 211</w:t>
      </w:r>
    </w:p>
    <w:p w14:paraId="1FEC3624" w14:textId="46B48F40" w:rsidR="00DE5102" w:rsidRPr="00DE5102" w:rsidRDefault="00DE5102" w:rsidP="002D51CF">
      <w:pPr>
        <w:spacing w:after="0" w:line="240" w:lineRule="auto"/>
        <w:jc w:val="both"/>
        <w:rPr>
          <w:rFonts w:ascii="Verdana" w:eastAsia="Times New Roman" w:hAnsi="Verdana" w:cs="Times New Roman"/>
          <w:lang w:eastAsia="ro-RO"/>
        </w:rPr>
      </w:pPr>
      <w:bookmarkStart w:id="1150" w:name="do|caIII|si4|ss5|ar211|pa1"/>
      <w:bookmarkEnd w:id="1150"/>
      <w:r w:rsidRPr="00DE5102">
        <w:rPr>
          <w:rFonts w:ascii="Verdana" w:eastAsia="Times New Roman" w:hAnsi="Verdana" w:cs="Times New Roman"/>
          <w:lang w:eastAsia="ro-RO"/>
        </w:rPr>
        <w:t>Dacă, din orice motive, în societate rămâne un singur asociat, acesta nu poate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această calitate mai mult de 3 luni.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în care societatea nu este transformată în cabinet individual, aceasta se dizolvă de drept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intră în lichidare.</w:t>
      </w:r>
    </w:p>
    <w:p w14:paraId="43E5B3EE" w14:textId="66DFBF01" w:rsidR="00DE5102" w:rsidRPr="00DE5102" w:rsidRDefault="00DE5102" w:rsidP="002D51CF">
      <w:pPr>
        <w:spacing w:after="0" w:line="240" w:lineRule="auto"/>
        <w:jc w:val="both"/>
        <w:rPr>
          <w:rFonts w:ascii="Verdana" w:eastAsia="Times New Roman" w:hAnsi="Verdana" w:cs="Times New Roman"/>
          <w:lang w:eastAsia="ro-RO"/>
        </w:rPr>
      </w:pPr>
      <w:bookmarkStart w:id="1151" w:name="do|caIII|si5"/>
      <w:bookmarkEnd w:id="1151"/>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5:</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Modalită</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ile de exercitare a profesiei</w:t>
      </w:r>
    </w:p>
    <w:p w14:paraId="5E349BC8" w14:textId="0DC5BAB7" w:rsidR="00DE5102" w:rsidRPr="00DE5102" w:rsidRDefault="00DE5102" w:rsidP="002D51CF">
      <w:pPr>
        <w:spacing w:after="0" w:line="240" w:lineRule="auto"/>
        <w:jc w:val="both"/>
        <w:rPr>
          <w:rFonts w:ascii="Verdana" w:eastAsia="Times New Roman" w:hAnsi="Verdana" w:cs="Times New Roman"/>
          <w:lang w:eastAsia="ro-RO"/>
        </w:rPr>
      </w:pPr>
      <w:bookmarkStart w:id="1152" w:name="do|caIII|si5|ss1"/>
      <w:bookmarkEnd w:id="115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generale</w:t>
      </w:r>
    </w:p>
    <w:p w14:paraId="23493E3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53" w:name="do|caIII|si5|ss1|ar212"/>
      <w:bookmarkEnd w:id="1153"/>
      <w:r w:rsidRPr="00DE5102">
        <w:rPr>
          <w:rFonts w:ascii="Verdana" w:eastAsia="Times New Roman" w:hAnsi="Verdana" w:cs="Times New Roman"/>
          <w:b/>
          <w:bCs/>
          <w:lang w:eastAsia="ro-RO"/>
        </w:rPr>
        <w:t>Art. 212</w:t>
      </w:r>
    </w:p>
    <w:p w14:paraId="4BE3C547" w14:textId="01458F45" w:rsidR="00DE5102" w:rsidRPr="00DE5102" w:rsidRDefault="00DE5102" w:rsidP="002D51CF">
      <w:pPr>
        <w:spacing w:after="0" w:line="240" w:lineRule="auto"/>
        <w:jc w:val="both"/>
        <w:rPr>
          <w:rFonts w:ascii="Verdana" w:eastAsia="Times New Roman" w:hAnsi="Verdana" w:cs="Times New Roman"/>
          <w:lang w:eastAsia="ro-RO"/>
        </w:rPr>
      </w:pPr>
      <w:bookmarkStart w:id="1154" w:name="do|caIII|si5|ss1|ar212|pa1"/>
      <w:bookmarkEnd w:id="1154"/>
      <w:r w:rsidRPr="00DE5102">
        <w:rPr>
          <w:rFonts w:ascii="Verdana" w:eastAsia="Times New Roman" w:hAnsi="Verdana" w:cs="Times New Roman"/>
          <w:lang w:eastAsia="ro-RO"/>
        </w:rPr>
        <w:lastRenderedPageBreak/>
        <w:t>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de exercitare a profesiei de avocat sunt:</w:t>
      </w:r>
    </w:p>
    <w:p w14:paraId="7C1408B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55" w:name="do|caIII|si5|ss1|ar212|lia"/>
      <w:bookmarkEnd w:id="115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avocat titular al cabinetului individual;</w:t>
      </w:r>
    </w:p>
    <w:p w14:paraId="279F18B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56" w:name="do|caIII|si5|ss1|ar212|lib"/>
      <w:bookmarkEnd w:id="115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avocat asociat în cadrul cabinetelor asociate;</w:t>
      </w:r>
    </w:p>
    <w:p w14:paraId="1D84F6C9" w14:textId="0B965C74" w:rsidR="00DE5102" w:rsidRPr="00DE5102" w:rsidRDefault="00DE5102" w:rsidP="002D51CF">
      <w:pPr>
        <w:spacing w:after="0" w:line="240" w:lineRule="auto"/>
        <w:jc w:val="both"/>
        <w:rPr>
          <w:rFonts w:ascii="Verdana" w:eastAsia="Times New Roman" w:hAnsi="Verdana" w:cs="Times New Roman"/>
          <w:lang w:eastAsia="ro-RO"/>
        </w:rPr>
      </w:pPr>
      <w:bookmarkStart w:id="1157" w:name="do|caIII|si5|ss1|ar212|lic"/>
      <w:bookmarkEnd w:id="115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avocat asociat în cadrul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civile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10FC349F" w14:textId="2C133199" w:rsidR="00DE5102" w:rsidRPr="00DE5102" w:rsidRDefault="00DE5102" w:rsidP="002D51CF">
      <w:pPr>
        <w:spacing w:after="0" w:line="240" w:lineRule="auto"/>
        <w:jc w:val="both"/>
        <w:rPr>
          <w:rFonts w:ascii="Verdana" w:eastAsia="Times New Roman" w:hAnsi="Verdana" w:cs="Times New Roman"/>
          <w:lang w:eastAsia="ro-RO"/>
        </w:rPr>
      </w:pPr>
      <w:bookmarkStart w:id="1158" w:name="do|caIII|si5|ss1|ar212|lid"/>
      <w:bookmarkEnd w:id="1158"/>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avocat asociat în cadrul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w:t>
      </w:r>
    </w:p>
    <w:p w14:paraId="367B62B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59" w:name="do|caIII|si5|ss1|ar212|lie"/>
      <w:bookmarkEnd w:id="1159"/>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avocat colaborator;</w:t>
      </w:r>
    </w:p>
    <w:p w14:paraId="3686239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60" w:name="do|caIII|si5|ss1|ar212|lif"/>
      <w:bookmarkEnd w:id="1160"/>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avocat salarizat în interiorul profesiei.</w:t>
      </w:r>
    </w:p>
    <w:p w14:paraId="530FA13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61" w:name="do|caIII|si5|ss1|ar213"/>
      <w:bookmarkEnd w:id="1161"/>
      <w:r w:rsidRPr="00DE5102">
        <w:rPr>
          <w:rFonts w:ascii="Verdana" w:eastAsia="Times New Roman" w:hAnsi="Verdana" w:cs="Times New Roman"/>
          <w:b/>
          <w:bCs/>
          <w:lang w:eastAsia="ro-RO"/>
        </w:rPr>
        <w:t>Art. 213</w:t>
      </w:r>
    </w:p>
    <w:p w14:paraId="19A944AE" w14:textId="17CB941D" w:rsidR="00DE5102" w:rsidRPr="00DE5102" w:rsidRDefault="00DE5102" w:rsidP="002D51CF">
      <w:pPr>
        <w:spacing w:after="0" w:line="240" w:lineRule="auto"/>
        <w:jc w:val="both"/>
        <w:rPr>
          <w:rFonts w:ascii="Verdana" w:eastAsia="Times New Roman" w:hAnsi="Verdana" w:cs="Times New Roman"/>
          <w:lang w:eastAsia="ro-RO"/>
        </w:rPr>
      </w:pPr>
      <w:bookmarkStart w:id="1162" w:name="do|caIII|si5|ss1|ar213|pa1"/>
      <w:bookmarkEnd w:id="1162"/>
      <w:r w:rsidRPr="00DE5102">
        <w:rPr>
          <w:rFonts w:ascii="Verdana" w:eastAsia="Times New Roman" w:hAnsi="Verdana" w:cs="Times New Roman"/>
          <w:lang w:eastAsia="ro-RO"/>
        </w:rPr>
        <w:t>Avocatul exercită profesia de avocat, la alegere, numai în una dintre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prevăzute la art. 212, cu respectarea prevederilor art. 180.</w:t>
      </w:r>
    </w:p>
    <w:p w14:paraId="0DBC7E70" w14:textId="60470792" w:rsidR="00DE5102" w:rsidRPr="00DE5102" w:rsidRDefault="00DE5102" w:rsidP="002D51CF">
      <w:pPr>
        <w:spacing w:after="0" w:line="240" w:lineRule="auto"/>
        <w:jc w:val="both"/>
        <w:rPr>
          <w:rFonts w:ascii="Verdana" w:eastAsia="Times New Roman" w:hAnsi="Verdana" w:cs="Times New Roman"/>
          <w:lang w:eastAsia="ro-RO"/>
        </w:rPr>
      </w:pPr>
      <w:bookmarkStart w:id="1163" w:name="do|caIII|si5|ss2"/>
      <w:bookmarkEnd w:id="1163"/>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Avocatul titular al cabinetului individual</w:t>
      </w:r>
    </w:p>
    <w:p w14:paraId="134B3D2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64" w:name="do|caIII|si5|ss2|ar214"/>
      <w:bookmarkEnd w:id="1164"/>
      <w:r w:rsidRPr="00DE5102">
        <w:rPr>
          <w:rFonts w:ascii="Verdana" w:eastAsia="Times New Roman" w:hAnsi="Verdana" w:cs="Times New Roman"/>
          <w:b/>
          <w:bCs/>
          <w:lang w:eastAsia="ro-RO"/>
        </w:rPr>
        <w:t>Art. 214</w:t>
      </w:r>
    </w:p>
    <w:p w14:paraId="48757F98" w14:textId="00A21D63" w:rsidR="00DE5102" w:rsidRPr="00DE5102" w:rsidRDefault="00DE5102" w:rsidP="002D51CF">
      <w:pPr>
        <w:spacing w:after="0" w:line="240" w:lineRule="auto"/>
        <w:jc w:val="both"/>
        <w:rPr>
          <w:rFonts w:ascii="Verdana" w:eastAsia="Times New Roman" w:hAnsi="Verdana" w:cs="Times New Roman"/>
          <w:lang w:eastAsia="ro-RO"/>
        </w:rPr>
      </w:pPr>
      <w:bookmarkStart w:id="1165" w:name="do|caIII|si5|ss2|ar214|al1"/>
      <w:bookmarkEnd w:id="1165"/>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Într-un cabinet individual există un singur avocat titular, care poate exercita profesia singur sau împreună cu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colaboratori sau salariza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interiorul profesiei.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1CCFF09" wp14:editId="7060C1A7">
            <wp:extent cx="83820" cy="83820"/>
            <wp:effectExtent l="0" t="0" r="0" b="0"/>
            <wp:docPr id="132" name="199044_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214, alin. (1)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5,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38.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5EACCB2D" w14:textId="06039B8F" w:rsidR="00DE5102" w:rsidRPr="00DE5102" w:rsidRDefault="00DE5102" w:rsidP="002D51CF">
      <w:pPr>
        <w:spacing w:after="0" w:line="240" w:lineRule="auto"/>
        <w:jc w:val="both"/>
        <w:rPr>
          <w:rFonts w:ascii="Verdana" w:eastAsia="Times New Roman" w:hAnsi="Verdana" w:cs="Times New Roman"/>
          <w:lang w:eastAsia="ro-RO"/>
        </w:rPr>
      </w:pPr>
      <w:bookmarkStart w:id="1166" w:name="do|caIII|si5|ss2|ar214|al2"/>
      <w:bookmarkEnd w:id="116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în care cabinetele individuale se asociază, încetează calitatea de avocat titular al cabinetului individual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calitatea de avocat asociat. La încetarea asocierii, ca o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încetării formei de exercitare a profesiei (cabinetele asociate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încetează calitatea de avocat asociat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redobânde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calitatea de avocat titular al cabinetului individual.</w:t>
      </w:r>
    </w:p>
    <w:p w14:paraId="25FB58D6" w14:textId="17C3A4F3" w:rsidR="00DE5102" w:rsidRPr="00DE5102" w:rsidRDefault="00DE5102" w:rsidP="002D51CF">
      <w:pPr>
        <w:spacing w:after="0" w:line="240" w:lineRule="auto"/>
        <w:jc w:val="both"/>
        <w:rPr>
          <w:rFonts w:ascii="Verdana" w:eastAsia="Times New Roman" w:hAnsi="Verdana" w:cs="Times New Roman"/>
          <w:lang w:eastAsia="ro-RO"/>
        </w:rPr>
      </w:pPr>
      <w:bookmarkStart w:id="1167" w:name="do|caIII|si5|ss3"/>
      <w:bookmarkEnd w:id="116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Avocatul asociat</w:t>
      </w:r>
    </w:p>
    <w:p w14:paraId="368BDB4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68" w:name="do|caIII|si5|ss3|ar215"/>
      <w:bookmarkEnd w:id="1168"/>
      <w:r w:rsidRPr="00DE5102">
        <w:rPr>
          <w:rFonts w:ascii="Verdana" w:eastAsia="Times New Roman" w:hAnsi="Verdana" w:cs="Times New Roman"/>
          <w:b/>
          <w:bCs/>
          <w:lang w:eastAsia="ro-RO"/>
        </w:rPr>
        <w:t>Art. 215</w:t>
      </w:r>
    </w:p>
    <w:p w14:paraId="2E678B28" w14:textId="0E7ED958" w:rsidR="00DE5102" w:rsidRPr="00DE5102" w:rsidRDefault="00DE5102" w:rsidP="002D51CF">
      <w:pPr>
        <w:spacing w:after="0" w:line="240" w:lineRule="auto"/>
        <w:jc w:val="both"/>
        <w:rPr>
          <w:rFonts w:ascii="Verdana" w:eastAsia="Times New Roman" w:hAnsi="Verdana" w:cs="Times New Roman"/>
          <w:lang w:eastAsia="ro-RO"/>
        </w:rPr>
      </w:pPr>
      <w:bookmarkStart w:id="1169" w:name="do|caIII|si5|ss3|ar215|pa1"/>
      <w:bookmarkEnd w:id="1169"/>
      <w:r w:rsidRPr="00DE5102">
        <w:rPr>
          <w:rFonts w:ascii="Verdana" w:eastAsia="Times New Roman" w:hAnsi="Verdana" w:cs="Times New Roman"/>
          <w:lang w:eastAsia="ro-RO"/>
        </w:rPr>
        <w:t>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calitatea de avocat asociat, după caz:</w:t>
      </w:r>
    </w:p>
    <w:p w14:paraId="555253F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70" w:name="do|caIII|si5|ss3|ar215|lia"/>
      <w:bookmarkEnd w:id="1170"/>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avocatul titular al cabinetului individual care se asociază potrivit art. 5 alin. (3) din Lege;</w:t>
      </w:r>
    </w:p>
    <w:p w14:paraId="526D4F0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71" w:name="do|caIII|si5|ss3|ar215|lib"/>
      <w:bookmarkEnd w:id="1171"/>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avocatul asociat într-o societate civilă profesională;</w:t>
      </w:r>
    </w:p>
    <w:p w14:paraId="467CAC6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72" w:name="do|caIII|si5|ss3|ar215|lic"/>
      <w:bookmarkEnd w:id="1172"/>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avocatul asociat într-o societate profesională cu răspundere limitată;</w:t>
      </w:r>
    </w:p>
    <w:p w14:paraId="37EE0F55" w14:textId="3CBF769C" w:rsidR="00DE5102" w:rsidRPr="00DE5102" w:rsidRDefault="00DE5102" w:rsidP="002D51CF">
      <w:pPr>
        <w:spacing w:after="0" w:line="240" w:lineRule="auto"/>
        <w:jc w:val="both"/>
        <w:rPr>
          <w:rFonts w:ascii="Verdana" w:eastAsia="Times New Roman" w:hAnsi="Verdana" w:cs="Times New Roman"/>
          <w:lang w:eastAsia="ro-RO"/>
        </w:rPr>
      </w:pPr>
      <w:bookmarkStart w:id="1173" w:name="do|caIII|si5|ss3|ar215|lid"/>
      <w:bookmarkEnd w:id="1173"/>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avocatul devenit avocat asociat ca urmare a transformării ori reorganizării formei de exercitare a profesiei căreia i-a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în calitate de avocat titular al cabinetului individual sau în cadrul unor cabinete asociate ori de avocat asociat într-o societate civilă profesională.</w:t>
      </w:r>
    </w:p>
    <w:p w14:paraId="42CF00A7" w14:textId="6FAA5C00" w:rsidR="00DE5102" w:rsidRPr="00DE5102" w:rsidRDefault="00DE5102" w:rsidP="002D51CF">
      <w:pPr>
        <w:spacing w:after="0" w:line="240" w:lineRule="auto"/>
        <w:jc w:val="both"/>
        <w:rPr>
          <w:rFonts w:ascii="Verdana" w:eastAsia="Times New Roman" w:hAnsi="Verdana" w:cs="Times New Roman"/>
          <w:lang w:eastAsia="ro-RO"/>
        </w:rPr>
      </w:pPr>
      <w:bookmarkStart w:id="1174" w:name="do|caIII|si5|ss4"/>
      <w:bookmarkEnd w:id="1174"/>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Avocatul colaborator</w:t>
      </w:r>
    </w:p>
    <w:p w14:paraId="1A58D92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75" w:name="do|caIII|si5|ss4|ar216"/>
      <w:bookmarkEnd w:id="1175"/>
      <w:r w:rsidRPr="00DE5102">
        <w:rPr>
          <w:rFonts w:ascii="Verdana" w:eastAsia="Times New Roman" w:hAnsi="Verdana" w:cs="Times New Roman"/>
          <w:b/>
          <w:bCs/>
          <w:lang w:eastAsia="ro-RO"/>
        </w:rPr>
        <w:t>Art. 216</w:t>
      </w:r>
    </w:p>
    <w:p w14:paraId="5D8FF992" w14:textId="6F880628" w:rsidR="00DE5102" w:rsidRPr="00DE5102" w:rsidRDefault="00DE5102" w:rsidP="002D51CF">
      <w:pPr>
        <w:spacing w:after="0" w:line="240" w:lineRule="auto"/>
        <w:jc w:val="both"/>
        <w:rPr>
          <w:rFonts w:ascii="Verdana" w:eastAsia="Times New Roman" w:hAnsi="Verdana" w:cs="Times New Roman"/>
          <w:lang w:eastAsia="ro-RO"/>
        </w:rPr>
      </w:pPr>
      <w:bookmarkStart w:id="1176" w:name="do|caIII|si5|ss4|ar216|al1"/>
      <w:bookmarkEnd w:id="117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Colaborarea este o modalitate de exercitare a profesiei de avocat prin care un avocat consacră activitatea sa unei forme de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 al profesiei de avocat.</w:t>
      </w:r>
    </w:p>
    <w:p w14:paraId="776643A8" w14:textId="767CE769" w:rsidR="00DE5102" w:rsidRPr="00DE5102" w:rsidRDefault="00DE5102" w:rsidP="002D51CF">
      <w:pPr>
        <w:spacing w:after="0" w:line="240" w:lineRule="auto"/>
        <w:jc w:val="both"/>
        <w:rPr>
          <w:rFonts w:ascii="Verdana" w:eastAsia="Times New Roman" w:hAnsi="Verdana" w:cs="Times New Roman"/>
          <w:lang w:eastAsia="ro-RO"/>
        </w:rPr>
      </w:pPr>
      <w:bookmarkStart w:id="1177" w:name="do|caIII|si5|ss4|ar216|al2"/>
      <w:bookmarkEnd w:id="117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Contractul de colaborare se încheie în formă scrisă între avocatul colaborator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titularul cabinetului individual sau coordonatorul celorlalte forme de exercitare a profesiei de avocat. Contractul va cuprinde în mod obligatoriu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din anexa nr. IX,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clauze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dacă avocatul colaborator este stagiar. Orice clauză contrară legii sau prezentului statut este socotită nescrisă.</w:t>
      </w:r>
    </w:p>
    <w:p w14:paraId="293E7A4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78" w:name="do|caIII|si5|ss4|ar217"/>
      <w:bookmarkEnd w:id="1178"/>
      <w:r w:rsidRPr="00DE5102">
        <w:rPr>
          <w:rFonts w:ascii="Verdana" w:eastAsia="Times New Roman" w:hAnsi="Verdana" w:cs="Times New Roman"/>
          <w:b/>
          <w:bCs/>
          <w:lang w:eastAsia="ro-RO"/>
        </w:rPr>
        <w:t>Art. 217</w:t>
      </w:r>
    </w:p>
    <w:p w14:paraId="5CE574D1" w14:textId="7ECD9D06" w:rsidR="00DE5102" w:rsidRPr="00DE5102" w:rsidRDefault="00DE5102" w:rsidP="002D51CF">
      <w:pPr>
        <w:spacing w:after="0" w:line="240" w:lineRule="auto"/>
        <w:jc w:val="both"/>
        <w:rPr>
          <w:rFonts w:ascii="Verdana" w:eastAsia="Times New Roman" w:hAnsi="Verdana" w:cs="Times New Roman"/>
          <w:lang w:eastAsia="ro-RO"/>
        </w:rPr>
      </w:pPr>
      <w:bookmarkStart w:id="1179" w:name="do|caIII|si5|ss4|ar217|al1"/>
      <w:bookmarkEnd w:id="1179"/>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Avocatul colaborator nu are dreptul la clientelă personală în afara formei de exercitare a profesiei la care colaborează.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AF20526" wp14:editId="41BC68C8">
            <wp:extent cx="83820" cy="83820"/>
            <wp:effectExtent l="0" t="0" r="0" b="0"/>
            <wp:docPr id="133" name="199044_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217, alin. (1) din capitolul III,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5,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39.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69BF6844" w14:textId="3C0D1C66" w:rsidR="00DE5102" w:rsidRPr="00DE5102" w:rsidRDefault="00DE5102" w:rsidP="002D51CF">
      <w:pPr>
        <w:spacing w:after="0" w:line="240" w:lineRule="auto"/>
        <w:jc w:val="both"/>
        <w:rPr>
          <w:rFonts w:ascii="Verdana" w:eastAsia="Times New Roman" w:hAnsi="Verdana" w:cs="Times New Roman"/>
          <w:lang w:eastAsia="ro-RO"/>
        </w:rPr>
      </w:pPr>
      <w:bookmarkStart w:id="1180" w:name="do|caIII|si5|ss4|ar217|al2"/>
      <w:bookmarkEnd w:id="118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Orice client personal trebuie adus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avocatului titular/coordonator al formei de exercitare a profesiei la care avocatul colaborator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w:t>
      </w:r>
    </w:p>
    <w:p w14:paraId="6F0FD995" w14:textId="6EB62E56" w:rsidR="00DE5102" w:rsidRPr="00DE5102" w:rsidRDefault="00DE5102" w:rsidP="002D51CF">
      <w:pPr>
        <w:spacing w:after="0" w:line="240" w:lineRule="auto"/>
        <w:jc w:val="both"/>
        <w:rPr>
          <w:rFonts w:ascii="Verdana" w:eastAsia="Times New Roman" w:hAnsi="Verdana" w:cs="Times New Roman"/>
          <w:lang w:eastAsia="ro-RO"/>
        </w:rPr>
      </w:pPr>
      <w:bookmarkStart w:id="1181" w:name="do|caIII|si5|ss4|ar217|al3"/>
      <w:bookmarkEnd w:id="1181"/>
      <w:r w:rsidRPr="00DE5102">
        <w:rPr>
          <w:rFonts w:ascii="Verdana" w:eastAsia="Times New Roman" w:hAnsi="Verdana" w:cs="Times New Roman"/>
          <w:b/>
          <w:bCs/>
          <w:lang w:eastAsia="ro-RO"/>
        </w:rPr>
        <w:lastRenderedPageBreak/>
        <w:t>(3)</w:t>
      </w:r>
      <w:r w:rsidRPr="00DE5102">
        <w:rPr>
          <w:rFonts w:ascii="Verdana" w:eastAsia="Times New Roman" w:hAnsi="Verdana" w:cs="Times New Roman"/>
          <w:lang w:eastAsia="ro-RO"/>
        </w:rPr>
        <w:t>Lucrările profesionale efectuate pentru clientela personală a avocatului colaborator se vor efectua prin intermediul formei de exercitare a profesiei, iar în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se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expres caracterul de "client personal" al avocatului colaborator.</w:t>
      </w:r>
    </w:p>
    <w:p w14:paraId="4E1B2403" w14:textId="5C5FAADD" w:rsidR="00DE5102" w:rsidRPr="00DE5102" w:rsidRDefault="00DE5102" w:rsidP="002D51CF">
      <w:pPr>
        <w:spacing w:after="0" w:line="240" w:lineRule="auto"/>
        <w:jc w:val="both"/>
        <w:rPr>
          <w:rFonts w:ascii="Verdana" w:eastAsia="Times New Roman" w:hAnsi="Verdana" w:cs="Times New Roman"/>
          <w:lang w:eastAsia="ro-RO"/>
        </w:rPr>
      </w:pPr>
      <w:bookmarkStart w:id="1182" w:name="do|caIII|si5|ss4|ar217|al4"/>
      <w:bookmarkEnd w:id="118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Rezultatele financiare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de avocatul colaborator din contractele încheiate pentru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personali (onorariile) vor fi încasate integral sau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de avocatul colaborator, după caz, în raport cu clauzele contractului de colaborare, fără a se afecta în niciun mod cuantumul retrocedărilor lunare de onorarii, prevăzute în contractul de colaborare.</w:t>
      </w:r>
    </w:p>
    <w:p w14:paraId="02415CBD" w14:textId="1EB5A199" w:rsidR="00DE5102" w:rsidRPr="00DE5102" w:rsidRDefault="00DE5102" w:rsidP="002D51CF">
      <w:pPr>
        <w:spacing w:after="0" w:line="240" w:lineRule="auto"/>
        <w:jc w:val="both"/>
        <w:rPr>
          <w:rFonts w:ascii="Verdana" w:eastAsia="Times New Roman" w:hAnsi="Verdana" w:cs="Times New Roman"/>
          <w:lang w:eastAsia="ro-RO"/>
        </w:rPr>
      </w:pPr>
      <w:bookmarkStart w:id="1183" w:name="do|caIII|si5|ss4|ar217|al5"/>
      <w:bookmarkEnd w:id="1183"/>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Titularii sau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coordonatori ai formelor de exercitare a profesiei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permită avocatului colaborator tratarea clientelei personale,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în contractul de colaborare.</w:t>
      </w:r>
    </w:p>
    <w:p w14:paraId="208F6361" w14:textId="547936B4" w:rsidR="00DE5102" w:rsidRPr="00DE5102" w:rsidRDefault="00DE5102" w:rsidP="002D51CF">
      <w:pPr>
        <w:spacing w:after="0" w:line="240" w:lineRule="auto"/>
        <w:jc w:val="both"/>
        <w:rPr>
          <w:rFonts w:ascii="Verdana" w:eastAsia="Times New Roman" w:hAnsi="Verdana" w:cs="Times New Roman"/>
          <w:lang w:eastAsia="ro-RO"/>
        </w:rPr>
      </w:pPr>
      <w:bookmarkStart w:id="1184" w:name="do|caIII|si5|ss4|ar217|al6"/>
      <w:bookmarkEnd w:id="1184"/>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 xml:space="preserve">Pentru clientela personală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în cadrul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judiciare a baroului, avocatul colaborator va utiliza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personală, aprobată de forma de exercitare a profesiei, pe care se inscrip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iunea "avocat colaborator".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personală a avocatului colaborator poate fi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utilizată numai cu acordul formei de exercitare a profesiei, cu respectarea prevederilor anexei nr. XXI, care se aplică în mod corespunzător.</w:t>
      </w:r>
    </w:p>
    <w:p w14:paraId="37E433DE" w14:textId="5D03FBE5" w:rsidR="00DE5102" w:rsidRPr="00DE5102" w:rsidRDefault="00DE5102" w:rsidP="002D51CF">
      <w:pPr>
        <w:spacing w:after="0" w:line="240" w:lineRule="auto"/>
        <w:jc w:val="both"/>
        <w:rPr>
          <w:rFonts w:ascii="Verdana" w:eastAsia="Times New Roman" w:hAnsi="Verdana" w:cs="Times New Roman"/>
          <w:lang w:eastAsia="ro-RO"/>
        </w:rPr>
      </w:pPr>
      <w:bookmarkStart w:id="1185" w:name="do|caIII|si5|ss4|ar217|al7"/>
      <w:bookmarkEnd w:id="1185"/>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În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pentru clientela personală, avocatul colaborator este răspunzător personal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client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nu prejudicia forma de exercitare a profesiei căreia avocatul colaborator îi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În acest scop, în contractul de colaborare se poate prevedea ca, pentru tratarea clientelei proprii prin forma de exercitare a profesiei, avocatul colaborator să încheie o asigurare de răspundere civilă profesională pentru acoperirea eventualelor prejudicii aduse formei de exercitare a profesiei căreia îi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să precizeze cuantumul riscului asigurat, distinctă de asigurarea pentru răspundere profesională prevăzută de art. 42 din Lege.</w:t>
      </w:r>
    </w:p>
    <w:p w14:paraId="48A69BE5" w14:textId="3C856E1A" w:rsidR="00DE5102" w:rsidRPr="00DE5102" w:rsidRDefault="00DE5102" w:rsidP="002D51CF">
      <w:pPr>
        <w:spacing w:after="0" w:line="240" w:lineRule="auto"/>
        <w:jc w:val="both"/>
        <w:rPr>
          <w:rFonts w:ascii="Verdana" w:eastAsia="Times New Roman" w:hAnsi="Verdana" w:cs="Times New Roman"/>
          <w:lang w:eastAsia="ro-RO"/>
        </w:rPr>
      </w:pPr>
      <w:bookmarkStart w:id="1186" w:name="do|caIII|si5|ss4|ar217|al8"/>
      <w:bookmarkEnd w:id="1186"/>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Pentru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în cadrul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a baroului, avocatul colaborator va păstra rezultatele financiare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w:t>
      </w:r>
    </w:p>
    <w:p w14:paraId="3AB78EA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87" w:name="do|caIII|si5|ss4|ar218"/>
      <w:bookmarkEnd w:id="1187"/>
      <w:r w:rsidRPr="00DE5102">
        <w:rPr>
          <w:rFonts w:ascii="Verdana" w:eastAsia="Times New Roman" w:hAnsi="Verdana" w:cs="Times New Roman"/>
          <w:b/>
          <w:bCs/>
          <w:lang w:eastAsia="ro-RO"/>
        </w:rPr>
        <w:t>Art. 218</w:t>
      </w:r>
    </w:p>
    <w:p w14:paraId="2EE7D304" w14:textId="01DD2D19" w:rsidR="00DE5102" w:rsidRPr="00DE5102" w:rsidRDefault="00DE5102" w:rsidP="002D51CF">
      <w:pPr>
        <w:spacing w:after="0" w:line="240" w:lineRule="auto"/>
        <w:jc w:val="both"/>
        <w:rPr>
          <w:rFonts w:ascii="Verdana" w:eastAsia="Times New Roman" w:hAnsi="Verdana" w:cs="Times New Roman"/>
          <w:lang w:eastAsia="ro-RO"/>
        </w:rPr>
      </w:pPr>
      <w:bookmarkStart w:id="1188" w:name="do|caIII|si5|ss4|ar218|al1"/>
      <w:bookmarkEnd w:id="118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lipsa unor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contractuale mai favorabile, contractul de colaborare poate fi denun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de oricare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prin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celeilalte/celorlalte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 luni înainte. În cazul în care contractul este încheiat cu un avocat stagiar, vor fi respectate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din prezentul statut privind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0E970517" w14:textId="334375EE" w:rsidR="00DE5102" w:rsidRPr="00DE5102" w:rsidRDefault="00DE5102" w:rsidP="002D51CF">
      <w:pPr>
        <w:spacing w:after="0" w:line="240" w:lineRule="auto"/>
        <w:jc w:val="both"/>
        <w:rPr>
          <w:rFonts w:ascii="Verdana" w:eastAsia="Times New Roman" w:hAnsi="Verdana" w:cs="Times New Roman"/>
          <w:lang w:eastAsia="ro-RO"/>
        </w:rPr>
      </w:pPr>
      <w:bookmarkStart w:id="1189" w:name="do|caIII|si5|ss4|ar218|al2"/>
      <w:bookmarkEnd w:id="118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Desocotirea între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cazul denun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ării unilaterale a contractului se va realiza potrivit contractului de colaborare.</w:t>
      </w:r>
    </w:p>
    <w:p w14:paraId="52AB0584" w14:textId="04BFAE25" w:rsidR="00DE5102" w:rsidRPr="00DE5102" w:rsidRDefault="00DE5102" w:rsidP="002D51CF">
      <w:pPr>
        <w:spacing w:after="0" w:line="240" w:lineRule="auto"/>
        <w:jc w:val="both"/>
        <w:rPr>
          <w:rFonts w:ascii="Verdana" w:eastAsia="Times New Roman" w:hAnsi="Verdana" w:cs="Times New Roman"/>
          <w:lang w:eastAsia="ro-RO"/>
        </w:rPr>
      </w:pPr>
      <w:bookmarkStart w:id="1190" w:name="do|caIII|si5|ss5"/>
      <w:bookmarkEnd w:id="119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Avocatul salarizat în interiorul profesiei</w:t>
      </w:r>
    </w:p>
    <w:p w14:paraId="05FF81B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91" w:name="do|caIII|si5|ss5|ar219"/>
      <w:bookmarkEnd w:id="1191"/>
      <w:r w:rsidRPr="00DE5102">
        <w:rPr>
          <w:rFonts w:ascii="Verdana" w:eastAsia="Times New Roman" w:hAnsi="Verdana" w:cs="Times New Roman"/>
          <w:b/>
          <w:bCs/>
          <w:lang w:eastAsia="ro-RO"/>
        </w:rPr>
        <w:t>Art. 219</w:t>
      </w:r>
    </w:p>
    <w:p w14:paraId="361FADAF" w14:textId="34E35997" w:rsidR="00DE5102" w:rsidRPr="00DE5102" w:rsidRDefault="00DE5102" w:rsidP="002D51CF">
      <w:pPr>
        <w:spacing w:after="0" w:line="240" w:lineRule="auto"/>
        <w:jc w:val="both"/>
        <w:rPr>
          <w:rFonts w:ascii="Verdana" w:eastAsia="Times New Roman" w:hAnsi="Verdana" w:cs="Times New Roman"/>
          <w:lang w:eastAsia="ro-RO"/>
        </w:rPr>
      </w:pPr>
      <w:bookmarkStart w:id="1192" w:name="do|caIII|si5|ss5|ar219|al1"/>
      <w:bookmarkEnd w:id="119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Salarizarea în interiorul profesiei este o modalitate de exercitare a profesiei de avocat prin care un avocat consacră activitatea sa unei forme de exercitare a profesiei căreia îi este subordonat în legătură cu determinarea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concrete de muncă.</w:t>
      </w:r>
    </w:p>
    <w:p w14:paraId="7856DD8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93" w:name="do|caIII|si5|ss5|ar219|al2"/>
      <w:bookmarkEnd w:id="119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salarizat în interiorul profesiei nu are dreptul la clientelă proprie.</w:t>
      </w:r>
    </w:p>
    <w:p w14:paraId="377C69EB" w14:textId="1F623033" w:rsidR="00DE5102" w:rsidRPr="00DE5102" w:rsidRDefault="00DE5102" w:rsidP="002D51CF">
      <w:pPr>
        <w:spacing w:after="0" w:line="240" w:lineRule="auto"/>
        <w:jc w:val="both"/>
        <w:rPr>
          <w:rFonts w:ascii="Verdana" w:eastAsia="Times New Roman" w:hAnsi="Verdana" w:cs="Times New Roman"/>
          <w:lang w:eastAsia="ro-RO"/>
        </w:rPr>
      </w:pPr>
      <w:bookmarkStart w:id="1194" w:name="do|caIII|si5|ss5|ar219|al3"/>
      <w:bookmarkEnd w:id="119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Contractul de salarizare în interiorul profesiei se încheie în formă scrisă între avocatul salarizat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titularul cabinetului individual sau coordonatorul celorlalte forme de exercitare a profesiei de avocat. Contractul va cuprinde în mod obligatoriu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cuprinse în anexa nr. X,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clauze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dacă avocatul salarizat este stagiar. Orice clauză contrară legii sau prezentului statut este socotită nescrisă.</w:t>
      </w:r>
    </w:p>
    <w:p w14:paraId="3AF81DEF" w14:textId="6D529812" w:rsidR="00DE5102" w:rsidRPr="00DE5102" w:rsidRDefault="00DE5102" w:rsidP="002D51CF">
      <w:pPr>
        <w:spacing w:after="0" w:line="240" w:lineRule="auto"/>
        <w:jc w:val="both"/>
        <w:rPr>
          <w:rFonts w:ascii="Verdana" w:eastAsia="Times New Roman" w:hAnsi="Verdana" w:cs="Times New Roman"/>
          <w:lang w:eastAsia="ro-RO"/>
        </w:rPr>
      </w:pPr>
      <w:bookmarkStart w:id="1195" w:name="do|caIII|si5|ss5|ar219|al4"/>
      <w:bookmarkEnd w:id="119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218 se aplică în mod corespunzător.</w:t>
      </w:r>
    </w:p>
    <w:p w14:paraId="5BA1313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96" w:name="do|caIV"/>
      <w:bookmarkEnd w:id="1196"/>
      <w:r w:rsidRPr="00DE5102">
        <w:rPr>
          <w:rFonts w:ascii="Verdana" w:eastAsia="Times New Roman" w:hAnsi="Verdana" w:cs="Times New Roman"/>
          <w:b/>
          <w:bCs/>
          <w:sz w:val="24"/>
          <w:szCs w:val="24"/>
          <w:lang w:eastAsia="ro-RO"/>
        </w:rPr>
        <w:t>CAPITOLUL IV:</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Integritatea profesiei de avocat</w:t>
      </w:r>
    </w:p>
    <w:p w14:paraId="51E8F6B2" w14:textId="6A3EE68E" w:rsidR="00DE5102" w:rsidRPr="00DE5102" w:rsidRDefault="00DE5102" w:rsidP="002D51CF">
      <w:pPr>
        <w:spacing w:after="0" w:line="240" w:lineRule="auto"/>
        <w:jc w:val="both"/>
        <w:rPr>
          <w:rFonts w:ascii="Verdana" w:eastAsia="Times New Roman" w:hAnsi="Verdana" w:cs="Times New Roman"/>
          <w:lang w:eastAsia="ro-RO"/>
        </w:rPr>
      </w:pPr>
      <w:bookmarkStart w:id="1197" w:name="do|caIV|si1"/>
      <w:bookmarkEnd w:id="1197"/>
      <w:r w:rsidRPr="00DE5102">
        <w:rPr>
          <w:rFonts w:ascii="Verdana" w:eastAsia="Times New Roman" w:hAnsi="Verdana" w:cs="Times New Roman"/>
          <w:b/>
          <w:bCs/>
          <w:sz w:val="24"/>
          <w:szCs w:val="24"/>
          <w:lang w:eastAsia="ro-RO"/>
        </w:rPr>
        <w:lastRenderedPageBreak/>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 xml:space="preserve">Drepturile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îndatoririle avoca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ilor</w:t>
      </w:r>
    </w:p>
    <w:p w14:paraId="714CF8F5" w14:textId="02B428E9" w:rsidR="00DE5102" w:rsidRPr="00DE5102" w:rsidRDefault="00DE5102" w:rsidP="002D51CF">
      <w:pPr>
        <w:spacing w:after="0" w:line="240" w:lineRule="auto"/>
        <w:jc w:val="both"/>
        <w:rPr>
          <w:rFonts w:ascii="Verdana" w:eastAsia="Times New Roman" w:hAnsi="Verdana" w:cs="Times New Roman"/>
          <w:lang w:eastAsia="ro-RO"/>
        </w:rPr>
      </w:pPr>
      <w:bookmarkStart w:id="1198" w:name="do|caIV|si1|ss1"/>
      <w:bookmarkEnd w:id="1198"/>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Drepturile avocatului</w:t>
      </w:r>
    </w:p>
    <w:p w14:paraId="30F7B73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199" w:name="do|caIV|si1|ss1|ar220"/>
      <w:bookmarkEnd w:id="1199"/>
      <w:r w:rsidRPr="00DE5102">
        <w:rPr>
          <w:rFonts w:ascii="Verdana" w:eastAsia="Times New Roman" w:hAnsi="Verdana" w:cs="Times New Roman"/>
          <w:b/>
          <w:bCs/>
          <w:lang w:eastAsia="ro-RO"/>
        </w:rPr>
        <w:t>Art. 220</w:t>
      </w:r>
    </w:p>
    <w:p w14:paraId="2A3D1F63" w14:textId="0159A392" w:rsidR="00DE5102" w:rsidRPr="00DE5102" w:rsidRDefault="00DE5102" w:rsidP="002D51CF">
      <w:pPr>
        <w:spacing w:after="0" w:line="240" w:lineRule="auto"/>
        <w:jc w:val="both"/>
        <w:rPr>
          <w:rFonts w:ascii="Verdana" w:eastAsia="Times New Roman" w:hAnsi="Verdana" w:cs="Times New Roman"/>
          <w:lang w:eastAsia="ro-RO"/>
        </w:rPr>
      </w:pPr>
      <w:bookmarkStart w:id="1200" w:name="do|caIV|si1|ss1|ar220|al1"/>
      <w:bookmarkEnd w:id="120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 are dreptul să exercite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specifice profesiei potrivit Legii, prezentului statut, codului deontologic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regulamentului baroului din care face parte.</w:t>
      </w:r>
    </w:p>
    <w:p w14:paraId="05E9E159" w14:textId="6FC8567F" w:rsidR="00DE5102" w:rsidRPr="00DE5102" w:rsidRDefault="00DE5102" w:rsidP="002D51CF">
      <w:pPr>
        <w:spacing w:after="0" w:line="240" w:lineRule="auto"/>
        <w:jc w:val="both"/>
        <w:rPr>
          <w:rFonts w:ascii="Verdana" w:eastAsia="Times New Roman" w:hAnsi="Verdana" w:cs="Times New Roman"/>
          <w:lang w:eastAsia="ro-RO"/>
        </w:rPr>
      </w:pPr>
      <w:bookmarkStart w:id="1201" w:name="do|caIV|si1|ss1|ar220|al2"/>
      <w:bookmarkEnd w:id="120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Persoana primită în profesia de avocat nu poate exercita profesia decât după emiterea deciziei de primire în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înscrierea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w:t>
      </w:r>
    </w:p>
    <w:p w14:paraId="7876D8A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02" w:name="do|caIV|si1|ss1|ar221"/>
      <w:bookmarkEnd w:id="1202"/>
      <w:r w:rsidRPr="00DE5102">
        <w:rPr>
          <w:rFonts w:ascii="Verdana" w:eastAsia="Times New Roman" w:hAnsi="Verdana" w:cs="Times New Roman"/>
          <w:b/>
          <w:bCs/>
          <w:lang w:eastAsia="ro-RO"/>
        </w:rPr>
        <w:t>Art. 221</w:t>
      </w:r>
    </w:p>
    <w:p w14:paraId="0261E618" w14:textId="5F68B641" w:rsidR="00DE5102" w:rsidRPr="00DE5102" w:rsidRDefault="00DE5102" w:rsidP="002D51CF">
      <w:pPr>
        <w:spacing w:after="0" w:line="240" w:lineRule="auto"/>
        <w:jc w:val="both"/>
        <w:rPr>
          <w:rFonts w:ascii="Verdana" w:eastAsia="Times New Roman" w:hAnsi="Verdana" w:cs="Times New Roman"/>
          <w:lang w:eastAsia="ro-RO"/>
        </w:rPr>
      </w:pPr>
      <w:bookmarkStart w:id="1203" w:name="do|caIV|si1|ss1|ar221|al1"/>
      <w:bookmarkEnd w:id="120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Dreptul avocatului de a asista, de a reprezenta ori de a exercita orice alte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specifice profesiei se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din contractul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în conformitate cu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prezentului statut. Contractul prevede în mod expres obiectul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limitele mandatului primit,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onorariul stabilit.</w:t>
      </w:r>
    </w:p>
    <w:p w14:paraId="00C4EA62" w14:textId="4EDBEE9B" w:rsidR="00DE5102" w:rsidRPr="00DE5102" w:rsidRDefault="00DE5102" w:rsidP="002D51CF">
      <w:pPr>
        <w:spacing w:after="0" w:line="240" w:lineRule="auto"/>
        <w:jc w:val="both"/>
        <w:rPr>
          <w:rFonts w:ascii="Verdana" w:eastAsia="Times New Roman" w:hAnsi="Verdana" w:cs="Times New Roman"/>
          <w:lang w:eastAsia="ro-RO"/>
        </w:rPr>
      </w:pPr>
      <w:bookmarkStart w:id="1204" w:name="do|caIV|si1|ss1|ar221|al2"/>
      <w:bookmarkEnd w:id="120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În lipsa unor prevederi contrare, avocatul poate să efectueze orice act specific profesiei pe care îl consideră necesar pentru promovarea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intereselor legitime ale clientului.</w:t>
      </w:r>
    </w:p>
    <w:p w14:paraId="1D6065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05" w:name="do|caIV|si1|ss1|ar222"/>
      <w:bookmarkEnd w:id="1205"/>
      <w:r w:rsidRPr="00DE5102">
        <w:rPr>
          <w:rFonts w:ascii="Verdana" w:eastAsia="Times New Roman" w:hAnsi="Verdana" w:cs="Times New Roman"/>
          <w:b/>
          <w:bCs/>
          <w:lang w:eastAsia="ro-RO"/>
        </w:rPr>
        <w:t>Art. 222</w:t>
      </w:r>
    </w:p>
    <w:p w14:paraId="16323784" w14:textId="2C92709A" w:rsidR="00DE5102" w:rsidRPr="00DE5102" w:rsidRDefault="00DE5102" w:rsidP="002D51CF">
      <w:pPr>
        <w:spacing w:after="0" w:line="240" w:lineRule="auto"/>
        <w:jc w:val="both"/>
        <w:rPr>
          <w:rFonts w:ascii="Verdana" w:eastAsia="Times New Roman" w:hAnsi="Verdana" w:cs="Times New Roman"/>
          <w:lang w:eastAsia="ro-RO"/>
        </w:rPr>
      </w:pPr>
      <w:bookmarkStart w:id="1206" w:name="do|caIV|si1|ss1|ar222|al1"/>
      <w:bookmarkEnd w:id="120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Formele de exercitare a profesiei de avocat au dreptul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stabilească sediul profesional numai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baroului în care este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 oricare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titulari sau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1F88792B" w14:textId="0CE2484F" w:rsidR="00DE5102" w:rsidRPr="00DE5102" w:rsidRDefault="00DE5102" w:rsidP="002D51CF">
      <w:pPr>
        <w:spacing w:after="0" w:line="240" w:lineRule="auto"/>
        <w:jc w:val="both"/>
        <w:rPr>
          <w:rFonts w:ascii="Verdana" w:eastAsia="Times New Roman" w:hAnsi="Verdana" w:cs="Times New Roman"/>
          <w:lang w:eastAsia="ro-RO"/>
        </w:rPr>
      </w:pPr>
      <w:bookmarkStart w:id="1207" w:name="do|caIV|si1|ss1|ar222|al2"/>
      <w:bookmarkEnd w:id="120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exercită profesia la sediul principal, la sediile secundare,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biroul/birourile de lucru avizat/avizate de consiliul baroului.</w:t>
      </w:r>
    </w:p>
    <w:p w14:paraId="519D16E9" w14:textId="1FEB4DB0" w:rsidR="00DE5102" w:rsidRPr="00DE5102" w:rsidRDefault="00DE5102" w:rsidP="002D51CF">
      <w:pPr>
        <w:spacing w:after="0" w:line="240" w:lineRule="auto"/>
        <w:jc w:val="both"/>
        <w:rPr>
          <w:rFonts w:ascii="Verdana" w:eastAsia="Times New Roman" w:hAnsi="Verdana" w:cs="Times New Roman"/>
          <w:lang w:eastAsia="ro-RO"/>
        </w:rPr>
      </w:pPr>
      <w:bookmarkStart w:id="1208" w:name="do|caIV|si1|ss1|ar222|al3"/>
      <w:bookmarkEnd w:id="120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Consiliul baroului poate aproba deschiderea unuia sau mai multor birouri de lucru în orice localitate din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w:t>
      </w:r>
    </w:p>
    <w:p w14:paraId="1284D84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09" w:name="do|caIV|si1|ss1|ar223"/>
      <w:bookmarkEnd w:id="1209"/>
      <w:r w:rsidRPr="00DE5102">
        <w:rPr>
          <w:rFonts w:ascii="Verdana" w:eastAsia="Times New Roman" w:hAnsi="Verdana" w:cs="Times New Roman"/>
          <w:b/>
          <w:bCs/>
          <w:lang w:eastAsia="ro-RO"/>
        </w:rPr>
        <w:t>Art. 223</w:t>
      </w:r>
    </w:p>
    <w:p w14:paraId="0D68EB1E" w14:textId="7D40A604" w:rsidR="00DE5102" w:rsidRPr="00DE5102" w:rsidRDefault="00DE5102" w:rsidP="002D51CF">
      <w:pPr>
        <w:spacing w:after="0" w:line="240" w:lineRule="auto"/>
        <w:jc w:val="both"/>
        <w:rPr>
          <w:rFonts w:ascii="Verdana" w:eastAsia="Times New Roman" w:hAnsi="Verdana" w:cs="Times New Roman"/>
          <w:lang w:eastAsia="ro-RO"/>
        </w:rPr>
      </w:pPr>
      <w:bookmarkStart w:id="1210" w:name="do|caIV|si1|ss1|ar223|al1"/>
      <w:bookmarkEnd w:id="12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Formele de exercitare a profesiei de avocat au dreptul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stabilească sedii secundare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barourilor din care nu fac parte.</w:t>
      </w:r>
    </w:p>
    <w:p w14:paraId="0D10858A" w14:textId="42584E2F" w:rsidR="00DE5102" w:rsidRPr="00DE5102" w:rsidRDefault="00DE5102" w:rsidP="002D51CF">
      <w:pPr>
        <w:spacing w:after="0" w:line="240" w:lineRule="auto"/>
        <w:jc w:val="both"/>
        <w:rPr>
          <w:rFonts w:ascii="Verdana" w:eastAsia="Times New Roman" w:hAnsi="Verdana" w:cs="Times New Roman"/>
          <w:lang w:eastAsia="ro-RO"/>
        </w:rPr>
      </w:pPr>
      <w:bookmarkStart w:id="1211" w:name="do|caIV|si1|ss1|ar223|al2"/>
      <w:bookmarkEnd w:id="12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sediilor secundare se aprobă, la cerere, de consiliul baroului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căruia urmează să se deschidă sediul secundar. Cererea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forma de exercitare a profesiei, adresa sediului secundar, motivul deschiderii acestuia,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vor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 activitatea la sediul secundar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vechimea acestora în profesie.</w:t>
      </w:r>
    </w:p>
    <w:p w14:paraId="4DDFB5FB" w14:textId="4E3E6173" w:rsidR="00DE5102" w:rsidRPr="00DE5102" w:rsidRDefault="00DE5102" w:rsidP="002D51CF">
      <w:pPr>
        <w:spacing w:after="0" w:line="240" w:lineRule="auto"/>
        <w:jc w:val="both"/>
        <w:rPr>
          <w:rFonts w:ascii="Verdana" w:eastAsia="Times New Roman" w:hAnsi="Verdana" w:cs="Times New Roman"/>
          <w:lang w:eastAsia="ro-RO"/>
        </w:rPr>
      </w:pPr>
      <w:bookmarkStart w:id="1212" w:name="do|caIV|si1|ss1|ar223|al3"/>
      <w:bookmarkEnd w:id="121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Decizia de aprobare a cererii de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a sediului secundar se comunică baroului de la sediul principal.</w:t>
      </w:r>
    </w:p>
    <w:p w14:paraId="1A553687" w14:textId="4A3FAC9E" w:rsidR="00DE5102" w:rsidRPr="00DE5102" w:rsidRDefault="00DE5102" w:rsidP="002D51CF">
      <w:pPr>
        <w:spacing w:after="0" w:line="240" w:lineRule="auto"/>
        <w:jc w:val="both"/>
        <w:rPr>
          <w:rFonts w:ascii="Verdana" w:eastAsia="Times New Roman" w:hAnsi="Verdana" w:cs="Times New Roman"/>
          <w:lang w:eastAsia="ro-RO"/>
        </w:rPr>
      </w:pPr>
      <w:bookmarkStart w:id="1213" w:name="do|caIV|si1|ss1|ar223|al4"/>
      <w:bookmarkEnd w:id="121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Decizia de respingere a cererii de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a sediului secundar poate fi atacată la Consiliul U.N.B.R., în termen de 15 zile de la comunicare.</w:t>
      </w:r>
    </w:p>
    <w:p w14:paraId="52199270" w14:textId="63913FFA" w:rsidR="00DE5102" w:rsidRPr="00DE5102" w:rsidRDefault="00DE5102" w:rsidP="002D51CF">
      <w:pPr>
        <w:spacing w:after="0" w:line="240" w:lineRule="auto"/>
        <w:jc w:val="both"/>
        <w:rPr>
          <w:rFonts w:ascii="Verdana" w:eastAsia="Times New Roman" w:hAnsi="Verdana" w:cs="Times New Roman"/>
          <w:lang w:eastAsia="ro-RO"/>
        </w:rPr>
      </w:pPr>
      <w:bookmarkStart w:id="1214" w:name="do|caIV|si1|ss1|ar223|al5"/>
      <w:bookmarkEnd w:id="1214"/>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urma aprobării cererii de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 a sediului secundar, avocatul/avoca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va/vor achita taxa de înscriere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la bugetul baroului pe raza căruia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sediul secundar, separat de taxele plătite la baroul la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are/au sediul principal.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la fondul Casei de Asigurări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denumită în continuare C.A.A., se achită de fiecare membru al C.A.A, la filiala C.A.A. de pe lângă baroul la care este înscris sediul principal.</w:t>
      </w:r>
    </w:p>
    <w:p w14:paraId="3A13B1C6" w14:textId="1372E208" w:rsidR="00DE5102" w:rsidRPr="00DE5102" w:rsidRDefault="00DE5102" w:rsidP="002D51CF">
      <w:pPr>
        <w:spacing w:after="0" w:line="240" w:lineRule="auto"/>
        <w:jc w:val="both"/>
        <w:rPr>
          <w:rFonts w:ascii="Verdana" w:eastAsia="Times New Roman" w:hAnsi="Verdana" w:cs="Times New Roman"/>
          <w:lang w:eastAsia="ro-RO"/>
        </w:rPr>
      </w:pPr>
      <w:bookmarkStart w:id="1215" w:name="do|caIV|si1|ss1|ar223|al5^1"/>
      <w:bookmarkEnd w:id="1215"/>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Prevederile alin. (5) referitoare la contribu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datorate bugetelor ambelor barouri se aplică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avocatului/avoca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care este înscris/sunt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dintr-un anumit barou, dar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exercită profesia într-o formă de exercitare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are sediul principal în alt barou decât cel în care acesta/ace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tia este înscris/sunt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contribu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datorată baroului pe tabloul căruia avocatul/avoca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nu este înscris/nu sunt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se include contribu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aferentă bugetului U.N.B.R.</w:t>
      </w:r>
    </w:p>
    <w:p w14:paraId="2097BFAA" w14:textId="6B841AD6" w:rsidR="00DE5102" w:rsidRPr="00DE5102" w:rsidRDefault="00DE5102" w:rsidP="002D51CF">
      <w:pPr>
        <w:spacing w:after="0" w:line="240" w:lineRule="auto"/>
        <w:jc w:val="both"/>
        <w:rPr>
          <w:rFonts w:ascii="Verdana" w:eastAsia="Times New Roman" w:hAnsi="Verdana" w:cs="Times New Roman"/>
          <w:lang w:eastAsia="ro-RO"/>
        </w:rPr>
      </w:pPr>
      <w:bookmarkStart w:id="1216" w:name="do|caIV|si1|ss1|ar223|al5^2"/>
      <w:bookmarkEnd w:id="1216"/>
      <w:r w:rsidRPr="00DE5102">
        <w:rPr>
          <w:rFonts w:ascii="Verdana" w:eastAsia="Times New Roman" w:hAnsi="Verdana" w:cs="Times New Roman"/>
          <w:b/>
          <w:bCs/>
          <w:shd w:val="clear" w:color="auto" w:fill="D3D3D3"/>
          <w:lang w:eastAsia="ro-RO"/>
        </w:rPr>
        <w:lastRenderedPageBreak/>
        <w:t>(5</w:t>
      </w:r>
      <w:r w:rsidRPr="00DE5102">
        <w:rPr>
          <w:rFonts w:ascii="Verdana" w:eastAsia="Times New Roman" w:hAnsi="Verdana" w:cs="Times New Roman"/>
          <w:b/>
          <w:bCs/>
          <w:shd w:val="clear" w:color="auto" w:fill="D3D3D3"/>
          <w:vertAlign w:val="superscript"/>
          <w:lang w:eastAsia="ro-RO"/>
        </w:rPr>
        <w:t>2</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Prin excep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prin actele constitutive ale formei de exercitare a profesiei se prevede că avocatul/avoca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 cauză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oară activitatea strict la sediul secundar al acesteia de pe raza baroului în care acesta/ace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tia este/sunt membru/membri, acesta/ace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tia nu datorează contribu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către bugetul baroului în care forma de exercitare a profesiei are sediul principal.</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40CA2A9" wp14:editId="23C91DB7">
            <wp:extent cx="83820" cy="83820"/>
            <wp:effectExtent l="0" t="0" r="0" b="0"/>
            <wp:docPr id="134" name="200448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48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12-apr-2019 Art. 223, alin. (5)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completat de Art. I, punctul 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431/2019</w:t>
      </w:r>
      <w:r w:rsidRPr="00DE5102">
        <w:rPr>
          <w:rFonts w:ascii="Verdana" w:eastAsia="Times New Roman" w:hAnsi="Verdana" w:cs="Times New Roman"/>
          <w:i/>
          <w:iCs/>
          <w:sz w:val="18"/>
          <w:szCs w:val="18"/>
          <w:shd w:val="clear" w:color="auto" w:fill="FFFFFF"/>
          <w:lang w:eastAsia="ro-RO"/>
        </w:rPr>
        <w:t> )</w:t>
      </w:r>
    </w:p>
    <w:p w14:paraId="78A0A237" w14:textId="25C5C99A" w:rsidR="00DE5102" w:rsidRPr="00DE5102" w:rsidRDefault="00DE5102" w:rsidP="002D51CF">
      <w:pPr>
        <w:spacing w:after="0" w:line="240" w:lineRule="auto"/>
        <w:jc w:val="both"/>
        <w:rPr>
          <w:rFonts w:ascii="Verdana" w:eastAsia="Times New Roman" w:hAnsi="Verdana" w:cs="Times New Roman"/>
          <w:lang w:eastAsia="ro-RO"/>
        </w:rPr>
      </w:pPr>
      <w:bookmarkStart w:id="1217" w:name="do|caIV|si1|ss1|ar223|al6"/>
      <w:bookmarkEnd w:id="1217"/>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În cazul acelor forme de exercitare a profesiei de avocat a căror activitate se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oară preponderent în circumscrip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unui barou situat pe raza altui jude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 decât cel în care se află situat sediul lor principal, stabilirea unui sediu secundar în circumscrip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celui dintâi barou este obligatorie. Nerespectarea acestei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constituie abatere disciplinară gravă, în sensul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prezentului alineat, o activitate va fi considerată a fi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urată preponderent pe raza altui barou dacă aceasta generează majoritatea angajamentelor profesionale încheiate în decursul unui semestru calendaristic de către respectiva formă de exercitare a profesiei. În acest caz, forma de exercitare a profesiei are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 solicita aprobarea deschiderii sediului secundar în termen de cel mult 15 zile de la începerea următorului semestru.</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585B3BE" wp14:editId="254D7E0E">
            <wp:extent cx="83820" cy="83820"/>
            <wp:effectExtent l="0" t="0" r="0" b="0"/>
            <wp:docPr id="135" name="160981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223, alin. (6)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11.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457C006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18" w:name="do|caIV|si1|ss1|ar224"/>
      <w:bookmarkEnd w:id="1218"/>
      <w:r w:rsidRPr="00DE5102">
        <w:rPr>
          <w:rFonts w:ascii="Verdana" w:eastAsia="Times New Roman" w:hAnsi="Verdana" w:cs="Times New Roman"/>
          <w:b/>
          <w:bCs/>
          <w:lang w:eastAsia="ro-RO"/>
        </w:rPr>
        <w:t>Art. 224</w:t>
      </w:r>
    </w:p>
    <w:p w14:paraId="41295DE4" w14:textId="6C1444EC" w:rsidR="00DE5102" w:rsidRPr="00DE5102" w:rsidRDefault="00DE5102" w:rsidP="002D51CF">
      <w:pPr>
        <w:spacing w:after="0" w:line="240" w:lineRule="auto"/>
        <w:jc w:val="both"/>
        <w:rPr>
          <w:rFonts w:ascii="Verdana" w:eastAsia="Times New Roman" w:hAnsi="Verdana" w:cs="Times New Roman"/>
          <w:lang w:eastAsia="ro-RO"/>
        </w:rPr>
      </w:pPr>
      <w:bookmarkStart w:id="1219" w:name="do|caIV|si1|ss1|ar224|pa1"/>
      <w:bookmarkEnd w:id="1219"/>
      <w:r w:rsidRPr="00DE5102">
        <w:rPr>
          <w:rFonts w:ascii="Verdana" w:eastAsia="Times New Roman" w:hAnsi="Verdana" w:cs="Times New Roman"/>
          <w:lang w:eastAsia="ro-RO"/>
        </w:rPr>
        <w:t>Avocatul are dreptul să refuze contactul cu clientul în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reprezentantului organului de urmărire penală sau de cercetare penală ori a oricărei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publice,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cazul în care există sau are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unui sistem de control al contactului cu clientul.</w:t>
      </w:r>
    </w:p>
    <w:p w14:paraId="6B03DD2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20" w:name="do|caIV|si1|ss1|ar225"/>
      <w:bookmarkEnd w:id="1220"/>
      <w:r w:rsidRPr="00DE5102">
        <w:rPr>
          <w:rFonts w:ascii="Verdana" w:eastAsia="Times New Roman" w:hAnsi="Verdana" w:cs="Times New Roman"/>
          <w:b/>
          <w:bCs/>
          <w:lang w:eastAsia="ro-RO"/>
        </w:rPr>
        <w:t>Art. 225</w:t>
      </w:r>
    </w:p>
    <w:p w14:paraId="0E48F007" w14:textId="558F9151" w:rsidR="00DE5102" w:rsidRPr="00DE5102" w:rsidRDefault="00DE5102" w:rsidP="002D51CF">
      <w:pPr>
        <w:spacing w:after="0" w:line="240" w:lineRule="auto"/>
        <w:jc w:val="both"/>
        <w:rPr>
          <w:rFonts w:ascii="Verdana" w:eastAsia="Times New Roman" w:hAnsi="Verdana" w:cs="Times New Roman"/>
          <w:lang w:eastAsia="ro-RO"/>
        </w:rPr>
      </w:pPr>
      <w:bookmarkStart w:id="1221" w:name="do|caIV|si1|ss1|ar225|al1"/>
      <w:bookmarkEnd w:id="122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Formele de exercitare a profesiei de avocat au dreptul să utilizeze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tampilă, pe care o vor aplica pe actele emise.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va cuprinde obligatoriu următoarele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ională a Barourilor din România", baroul din care avocatul face parte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denumirea formei de exercitare a profesiei, potrivit modelului prevăzut în anexa nr. XXI.</w:t>
      </w:r>
    </w:p>
    <w:p w14:paraId="1F2CE694" w14:textId="286A9A28" w:rsidR="00DE5102" w:rsidRPr="00DE5102" w:rsidRDefault="00DE5102" w:rsidP="002D51CF">
      <w:pPr>
        <w:spacing w:after="0" w:line="240" w:lineRule="auto"/>
        <w:jc w:val="both"/>
        <w:rPr>
          <w:rFonts w:ascii="Verdana" w:eastAsia="Times New Roman" w:hAnsi="Verdana" w:cs="Times New Roman"/>
          <w:lang w:eastAsia="ro-RO"/>
        </w:rPr>
      </w:pPr>
      <w:bookmarkStart w:id="1222" w:name="do|caIV|si1|ss1|ar225|al2"/>
      <w:bookmarkEnd w:id="122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Actele oricărei forme de exercitare a profesiei poartă antet, care va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denumirea acesteia, sediul profesional principal, sediile secundare, birourile de lucru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după caz, telefonul, telefaxul, adresa de internet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e-mail, compunerea nominală a membrilor acesteia,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privind raporturile de conlucrare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asociere profesională.</w:t>
      </w:r>
    </w:p>
    <w:p w14:paraId="189691C9" w14:textId="06B7B86B" w:rsidR="00DE5102" w:rsidRPr="00DE5102" w:rsidRDefault="00DE5102" w:rsidP="002D51CF">
      <w:pPr>
        <w:spacing w:after="0" w:line="240" w:lineRule="auto"/>
        <w:jc w:val="both"/>
        <w:rPr>
          <w:rFonts w:ascii="Verdana" w:eastAsia="Times New Roman" w:hAnsi="Verdana" w:cs="Times New Roman"/>
          <w:lang w:eastAsia="ro-RO"/>
        </w:rPr>
      </w:pPr>
      <w:bookmarkStart w:id="1223" w:name="do|caIV|si1|ss1|ar225|al3"/>
      <w:bookmarkEnd w:id="122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pot utiliza parafă profesională. Aceasta va cuprinde denumirea formei de exercitare a profesiei din care face parte avocatul, numele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prenumele avocatului,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"avocat stagiar" sau "avocat definitiv", după caz, potrivit anexei nr. XXIII.</w:t>
      </w:r>
    </w:p>
    <w:p w14:paraId="6363939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24" w:name="do|caIV|si1|ss1|ar225|al4"/>
      <w:bookmarkEnd w:id="122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Pentru actele întocmite conform art. 3 alin. (1) lit. c) din Lege se aplică parafa al cărei model este prevăzut în anexa nr. XXIV.</w:t>
      </w:r>
    </w:p>
    <w:p w14:paraId="7E215A25" w14:textId="48648BC1" w:rsidR="00DE5102" w:rsidRPr="00DE5102" w:rsidRDefault="00DE5102" w:rsidP="002D51CF">
      <w:pPr>
        <w:spacing w:after="0" w:line="240" w:lineRule="auto"/>
        <w:jc w:val="both"/>
        <w:rPr>
          <w:rFonts w:ascii="Verdana" w:eastAsia="Times New Roman" w:hAnsi="Verdana" w:cs="Times New Roman"/>
          <w:lang w:eastAsia="ro-RO"/>
        </w:rPr>
      </w:pPr>
      <w:bookmarkStart w:id="1225" w:name="do|caIV|si1|ss2"/>
      <w:bookmarkEnd w:id="1225"/>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Recuperarea capacită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de muncă</w:t>
      </w:r>
    </w:p>
    <w:p w14:paraId="608C454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26" w:name="do|caIV|si1|ss2|ar226"/>
      <w:bookmarkEnd w:id="1226"/>
      <w:r w:rsidRPr="00DE5102">
        <w:rPr>
          <w:rFonts w:ascii="Verdana" w:eastAsia="Times New Roman" w:hAnsi="Verdana" w:cs="Times New Roman"/>
          <w:b/>
          <w:bCs/>
          <w:lang w:eastAsia="ro-RO"/>
        </w:rPr>
        <w:t>Art. 226</w:t>
      </w:r>
    </w:p>
    <w:p w14:paraId="004AE780" w14:textId="692270A8" w:rsidR="00DE5102" w:rsidRPr="00DE5102" w:rsidRDefault="00DE5102" w:rsidP="002D51CF">
      <w:pPr>
        <w:spacing w:after="0" w:line="240" w:lineRule="auto"/>
        <w:jc w:val="both"/>
        <w:rPr>
          <w:rFonts w:ascii="Verdana" w:eastAsia="Times New Roman" w:hAnsi="Verdana" w:cs="Times New Roman"/>
          <w:lang w:eastAsia="ro-RO"/>
        </w:rPr>
      </w:pPr>
      <w:bookmarkStart w:id="1227" w:name="do|caIV|si1|ss2|ar226|al1"/>
      <w:bookmarkEnd w:id="122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dreptul la recuperarea capacită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muncă prin una sau mai multe perioade de repaus în fiecare an. În perioada de repaus avocatul nu prestează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sale profesionale obi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nuite.</w:t>
      </w:r>
    </w:p>
    <w:p w14:paraId="549FD52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28" w:name="do|caIV|si1|ss2|ar226|al2"/>
      <w:bookmarkEnd w:id="122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Fiecare formă de exercitare a profesiei este liberă să stabilească perioadele de repaus anual pentru fiecare avocat care activează în cadrul său.</w:t>
      </w:r>
    </w:p>
    <w:p w14:paraId="12C0B666" w14:textId="2A87620A" w:rsidR="00DE5102" w:rsidRPr="00DE5102" w:rsidRDefault="00DE5102" w:rsidP="002D51CF">
      <w:pPr>
        <w:spacing w:after="0" w:line="240" w:lineRule="auto"/>
        <w:jc w:val="both"/>
        <w:rPr>
          <w:rFonts w:ascii="Verdana" w:eastAsia="Times New Roman" w:hAnsi="Verdana" w:cs="Times New Roman"/>
          <w:lang w:eastAsia="ro-RO"/>
        </w:rPr>
      </w:pPr>
      <w:bookmarkStart w:id="1229" w:name="do|caIV|si1|ss2|ar226|al3"/>
      <w:bookmarkEnd w:id="122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Fiecare formă de exercitare a profesiei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notifica în prealabil baroului în tabloul căruia este înscrisă, prin orice formă de comunicare care </w:t>
      </w:r>
      <w:r w:rsidRPr="00DE5102">
        <w:rPr>
          <w:rFonts w:ascii="Verdana" w:eastAsia="Times New Roman" w:hAnsi="Verdana" w:cs="Times New Roman"/>
          <w:lang w:eastAsia="ro-RO"/>
        </w:rPr>
        <w:lastRenderedPageBreak/>
        <w:t xml:space="preserve">permite confirmarea expedierii, începerea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durata estimată a fiecărei perioade de repaus pentru fiecare avocat, în scopul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w:t>
      </w:r>
    </w:p>
    <w:p w14:paraId="062233A3" w14:textId="05D53EC5" w:rsidR="00DE5102" w:rsidRPr="00DE5102" w:rsidRDefault="00DE5102" w:rsidP="002D51CF">
      <w:pPr>
        <w:spacing w:after="0" w:line="240" w:lineRule="auto"/>
        <w:jc w:val="both"/>
        <w:rPr>
          <w:rFonts w:ascii="Verdana" w:eastAsia="Times New Roman" w:hAnsi="Verdana" w:cs="Times New Roman"/>
          <w:lang w:eastAsia="ro-RO"/>
        </w:rPr>
      </w:pPr>
      <w:bookmarkStart w:id="1230" w:name="do|caIV|si1|ss2|ar226|al4"/>
      <w:bookmarkEnd w:id="123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Cheltuielile cu recuperarea capacită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muncă efectuate de avocat includ, nelimitativ, costurile transportului, cazării, meselor, tratamentului de refacere etc. Toate aceste cheltuieli sunt necesare pentru exercitarea corespunzătoare a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sunt deductibile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692399C0" w14:textId="41ACCBDD" w:rsidR="00DE5102" w:rsidRPr="00DE5102" w:rsidRDefault="00DE5102" w:rsidP="002D51CF">
      <w:pPr>
        <w:spacing w:after="0" w:line="240" w:lineRule="auto"/>
        <w:jc w:val="both"/>
        <w:rPr>
          <w:rFonts w:ascii="Verdana" w:eastAsia="Times New Roman" w:hAnsi="Verdana" w:cs="Times New Roman"/>
          <w:lang w:eastAsia="ro-RO"/>
        </w:rPr>
      </w:pPr>
      <w:bookmarkStart w:id="1231" w:name="do|caIV|si1|ss2|ar226|al5"/>
      <w:bookmarkEnd w:id="123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Dacă prin prevederile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s-a acordat avocatului dreptul de a fi substituit, în perioadele de repaus anual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asigure substituirea sa pentru acele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care nu suferă amânare sau pentru cele în legătură cu care amânarea prejudiciază interesele clientului.</w:t>
      </w:r>
    </w:p>
    <w:p w14:paraId="15CE5B08" w14:textId="62A9949E" w:rsidR="00DE5102" w:rsidRPr="00DE5102" w:rsidRDefault="00DE5102" w:rsidP="002D51CF">
      <w:pPr>
        <w:spacing w:after="0" w:line="240" w:lineRule="auto"/>
        <w:jc w:val="both"/>
        <w:rPr>
          <w:rFonts w:ascii="Verdana" w:eastAsia="Times New Roman" w:hAnsi="Verdana" w:cs="Times New Roman"/>
          <w:lang w:eastAsia="ro-RO"/>
        </w:rPr>
      </w:pPr>
      <w:bookmarkStart w:id="1232" w:name="do|caIV|si1|ss3"/>
      <w:bookmarkEnd w:id="123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Îndatoririle avocatului</w:t>
      </w:r>
    </w:p>
    <w:p w14:paraId="2886F42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33" w:name="do|caIV|si1|ss3|ar227"/>
      <w:bookmarkEnd w:id="1233"/>
      <w:r w:rsidRPr="00DE5102">
        <w:rPr>
          <w:rFonts w:ascii="Verdana" w:eastAsia="Times New Roman" w:hAnsi="Verdana" w:cs="Times New Roman"/>
          <w:b/>
          <w:bCs/>
          <w:lang w:eastAsia="ro-RO"/>
        </w:rPr>
        <w:t>Art. 227</w:t>
      </w:r>
    </w:p>
    <w:p w14:paraId="5C528457" w14:textId="4718DFCB" w:rsidR="00DE5102" w:rsidRPr="00DE5102" w:rsidRDefault="00DE5102" w:rsidP="002D51CF">
      <w:pPr>
        <w:spacing w:after="0" w:line="240" w:lineRule="auto"/>
        <w:jc w:val="both"/>
        <w:rPr>
          <w:rFonts w:ascii="Verdana" w:eastAsia="Times New Roman" w:hAnsi="Verdana" w:cs="Times New Roman"/>
          <w:lang w:eastAsia="ro-RO"/>
        </w:rPr>
      </w:pPr>
      <w:bookmarkStart w:id="1234" w:name="do|caIV|si1|ss3|ar227|al1"/>
      <w:bookmarkEnd w:id="123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liber al profesiei, demnitatea,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probitatea, umanismul, onoarea, loialitatea, delicate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 modera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tactul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sentimentul de confraternitate sunt principii esen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iale ale profesiei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constituie îndatoriri ale acesteia.</w:t>
      </w:r>
    </w:p>
    <w:p w14:paraId="64ABF291" w14:textId="76FE4BC1" w:rsidR="00DE5102" w:rsidRPr="00DE5102" w:rsidRDefault="00DE5102" w:rsidP="002D51CF">
      <w:pPr>
        <w:spacing w:after="0" w:line="240" w:lineRule="auto"/>
        <w:jc w:val="both"/>
        <w:rPr>
          <w:rFonts w:ascii="Verdana" w:eastAsia="Times New Roman" w:hAnsi="Verdana" w:cs="Times New Roman"/>
          <w:lang w:eastAsia="ro-RO"/>
        </w:rPr>
      </w:pPr>
      <w:bookmarkStart w:id="1235" w:name="do|caIV|si1|ss3|ar227|al2"/>
      <w:bookmarkEnd w:id="123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este obligat să respecte aceste principii în activitatea sa profesională,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via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privată.</w:t>
      </w:r>
    </w:p>
    <w:p w14:paraId="33859345" w14:textId="4082A27F" w:rsidR="00DE5102" w:rsidRPr="00DE5102" w:rsidRDefault="00DE5102" w:rsidP="002D51CF">
      <w:pPr>
        <w:spacing w:after="0" w:line="240" w:lineRule="auto"/>
        <w:jc w:val="both"/>
        <w:rPr>
          <w:rFonts w:ascii="Verdana" w:eastAsia="Times New Roman" w:hAnsi="Verdana" w:cs="Times New Roman"/>
          <w:lang w:eastAsia="ro-RO"/>
        </w:rPr>
      </w:pPr>
      <w:bookmarkStart w:id="1236" w:name="do|caIV|si1|ss3|ar227|al3"/>
      <w:bookmarkEnd w:id="1236"/>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Avocatul are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să pună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inspectorilor financiari ai C.A.A. sau a consiliului baroului toate datele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documentele solicitate. Refuzul sau neîndeplinirea culpabilă a acestei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constituie abatere disciplinară gravă.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28E9A6A5" wp14:editId="26AACD54">
            <wp:extent cx="83820" cy="83820"/>
            <wp:effectExtent l="0" t="0" r="0" b="0"/>
            <wp:docPr id="136" name="199044_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227,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completat de Art. I, punctul 40.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266F9BC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37" w:name="do|caIV|si1|ss3|ar228"/>
      <w:bookmarkEnd w:id="1237"/>
      <w:r w:rsidRPr="00DE5102">
        <w:rPr>
          <w:rFonts w:ascii="Verdana" w:eastAsia="Times New Roman" w:hAnsi="Verdana" w:cs="Times New Roman"/>
          <w:b/>
          <w:bCs/>
          <w:lang w:eastAsia="ro-RO"/>
        </w:rPr>
        <w:t>Art. 228</w:t>
      </w:r>
    </w:p>
    <w:p w14:paraId="22B8EA3B" w14:textId="755E20FF" w:rsidR="00DE5102" w:rsidRPr="00DE5102" w:rsidRDefault="00DE5102" w:rsidP="002D51CF">
      <w:pPr>
        <w:spacing w:after="0" w:line="240" w:lineRule="auto"/>
        <w:jc w:val="both"/>
        <w:rPr>
          <w:rFonts w:ascii="Verdana" w:eastAsia="Times New Roman" w:hAnsi="Verdana" w:cs="Times New Roman"/>
          <w:lang w:eastAsia="ro-RO"/>
        </w:rPr>
      </w:pPr>
      <w:bookmarkStart w:id="1238" w:name="do|caIV|si1|ss3|ar228|al1"/>
      <w:bookmarkEnd w:id="123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Sediul profesional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celelalte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care 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 profesională trebuie să asigure păstrarea secretului profesional.</w:t>
      </w:r>
    </w:p>
    <w:p w14:paraId="2AFE9C59" w14:textId="12C7A88F" w:rsidR="00DE5102" w:rsidRPr="00DE5102" w:rsidRDefault="00DE5102" w:rsidP="002D51CF">
      <w:pPr>
        <w:spacing w:after="0" w:line="240" w:lineRule="auto"/>
        <w:jc w:val="both"/>
        <w:rPr>
          <w:rFonts w:ascii="Verdana" w:eastAsia="Times New Roman" w:hAnsi="Verdana" w:cs="Times New Roman"/>
          <w:lang w:eastAsia="ro-RO"/>
        </w:rPr>
      </w:pPr>
      <w:bookmarkStart w:id="1239" w:name="do|caIV|si1|ss3|ar228|al2"/>
      <w:bookmarkEnd w:id="123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Secretul profesional vizează toate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datele de orice tip, în orice formă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orice suport, furnizate avocatului de către client în scopul acordării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juridice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legătură cu care clientul a solicitat păstrarea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documente redactate de avocat care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sau se fundamentează pe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ori datele furnizate de client în scopul acordării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juridice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căror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ialitate a fost solicitată de client.</w:t>
      </w:r>
    </w:p>
    <w:p w14:paraId="04C0BDAE" w14:textId="09307E5D" w:rsidR="00DE5102" w:rsidRPr="00DE5102" w:rsidRDefault="00DE5102" w:rsidP="002D51CF">
      <w:pPr>
        <w:spacing w:after="0" w:line="240" w:lineRule="auto"/>
        <w:jc w:val="both"/>
        <w:rPr>
          <w:rFonts w:ascii="Verdana" w:eastAsia="Times New Roman" w:hAnsi="Verdana" w:cs="Times New Roman"/>
          <w:lang w:eastAsia="ro-RO"/>
        </w:rPr>
      </w:pPr>
      <w:bookmarkStart w:id="1240" w:name="do|caIV|si1|ss3|ar228|al3"/>
      <w:bookmarkEnd w:id="124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scopul asigurării secretului profesional, avocatul păstrează lucrările numai la sediul profesional sau în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avizate în acest sens de consiliul baroului. Sediul profesional poate fi situat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locuin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avocatului.</w:t>
      </w:r>
    </w:p>
    <w:p w14:paraId="71396A4A" w14:textId="6827ECD5" w:rsidR="00DE5102" w:rsidRPr="00DE5102" w:rsidRDefault="00DE5102" w:rsidP="002D51CF">
      <w:pPr>
        <w:spacing w:after="0" w:line="240" w:lineRule="auto"/>
        <w:jc w:val="both"/>
        <w:rPr>
          <w:rFonts w:ascii="Verdana" w:eastAsia="Times New Roman" w:hAnsi="Verdana" w:cs="Times New Roman"/>
          <w:lang w:eastAsia="ro-RO"/>
        </w:rPr>
      </w:pPr>
      <w:bookmarkStart w:id="1241" w:name="do|caIV|si1|ss3|ar228|al4"/>
      <w:bookmarkEnd w:id="124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Actele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lucrările cu caracter profesional sunt inviolabile. Pentru asigurarea secretului profesional,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se opună perchezi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ionării domiciliului, a sediului profesional principal, secundar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biroului de lucru,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perchezi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corporale, cu privire la actele sau lucrările cu caracter profesional aflate în locurile sus-men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ori asupra sa.</w:t>
      </w:r>
    </w:p>
    <w:p w14:paraId="42AF8DEC" w14:textId="79E24685" w:rsidR="00DE5102" w:rsidRPr="00DE5102" w:rsidRDefault="00DE5102" w:rsidP="002D51CF">
      <w:pPr>
        <w:spacing w:after="0" w:line="240" w:lineRule="auto"/>
        <w:jc w:val="both"/>
        <w:rPr>
          <w:rFonts w:ascii="Verdana" w:eastAsia="Times New Roman" w:hAnsi="Verdana" w:cs="Times New Roman"/>
          <w:lang w:eastAsia="ro-RO"/>
        </w:rPr>
      </w:pPr>
      <w:bookmarkStart w:id="1242" w:name="do|caIV|si1|ss3|ar228|al5"/>
      <w:bookmarkEnd w:id="1242"/>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Avocatul este obligat să se opună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ridicării înscrisurilor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bunurilor constând în acte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lucrări cu caracter profesional, dacă nu sunt îndeplinite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35 din Lege.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 de îndată, să îl încuno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eze despre cele întâmplate pe decanul baroului.</w:t>
      </w:r>
    </w:p>
    <w:p w14:paraId="63E4661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43" w:name="do|caIV|si1|ss3|ar229"/>
      <w:bookmarkEnd w:id="1243"/>
      <w:r w:rsidRPr="00DE5102">
        <w:rPr>
          <w:rFonts w:ascii="Verdana" w:eastAsia="Times New Roman" w:hAnsi="Verdana" w:cs="Times New Roman"/>
          <w:b/>
          <w:bCs/>
          <w:lang w:eastAsia="ro-RO"/>
        </w:rPr>
        <w:t>Art. 229</w:t>
      </w:r>
    </w:p>
    <w:p w14:paraId="4C2D1B2E" w14:textId="253872C4" w:rsidR="00DE5102" w:rsidRPr="00DE5102" w:rsidRDefault="00DE5102" w:rsidP="002D51CF">
      <w:pPr>
        <w:spacing w:after="0" w:line="240" w:lineRule="auto"/>
        <w:jc w:val="both"/>
        <w:rPr>
          <w:rFonts w:ascii="Verdana" w:eastAsia="Times New Roman" w:hAnsi="Verdana" w:cs="Times New Roman"/>
          <w:lang w:eastAsia="ro-RO"/>
        </w:rPr>
      </w:pPr>
      <w:bookmarkStart w:id="1244" w:name="do|caIV|si1|ss3|ar229|al1"/>
      <w:bookmarkEnd w:id="124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este obligat să studieze temeinic cauzele ce i-au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să se prezinte la fiecare termen stabilit de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de judecată, de organele de urmărire penală sau de alte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manifeste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tiinciozitate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probitate pentru îndeplinirea mandatului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w:t>
      </w:r>
    </w:p>
    <w:p w14:paraId="79788E99" w14:textId="2C1B2AEF" w:rsidR="00DE5102" w:rsidRPr="00DE5102" w:rsidRDefault="00DE5102" w:rsidP="002D51CF">
      <w:pPr>
        <w:spacing w:after="0" w:line="240" w:lineRule="auto"/>
        <w:jc w:val="both"/>
        <w:rPr>
          <w:rFonts w:ascii="Verdana" w:eastAsia="Times New Roman" w:hAnsi="Verdana" w:cs="Times New Roman"/>
          <w:lang w:eastAsia="ro-RO"/>
        </w:rPr>
      </w:pPr>
      <w:bookmarkStart w:id="1245" w:name="do|caIV|si1|ss3|ar229|al2"/>
      <w:bookmarkEnd w:id="124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nu este obligat să motiveze refuzul preluării unui caz ce se propune a-i fi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dacă acesta nu corespunde crezului său profesional,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w:t>
      </w:r>
      <w:r w:rsidRPr="00DE5102">
        <w:rPr>
          <w:rFonts w:ascii="Verdana" w:eastAsia="Times New Roman" w:hAnsi="Verdana" w:cs="Times New Roman"/>
          <w:lang w:eastAsia="ro-RO"/>
        </w:rPr>
        <w:lastRenderedPageBreak/>
        <w:t>dosarelor repartizate obligatoriu sau a gratuită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Pentru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motiv, avocatul poate denun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unilateral o presta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 curs de executare deja angajată.</w:t>
      </w:r>
    </w:p>
    <w:p w14:paraId="21036A16" w14:textId="0EE02924" w:rsidR="00DE5102" w:rsidRPr="00DE5102" w:rsidRDefault="00DE5102" w:rsidP="002D51CF">
      <w:pPr>
        <w:spacing w:after="0" w:line="240" w:lineRule="auto"/>
        <w:jc w:val="both"/>
        <w:rPr>
          <w:rFonts w:ascii="Verdana" w:eastAsia="Times New Roman" w:hAnsi="Verdana" w:cs="Times New Roman"/>
          <w:lang w:eastAsia="ro-RO"/>
        </w:rPr>
      </w:pPr>
      <w:bookmarkStart w:id="1246" w:name="do|caIV|si1|ss3|ar229|al3"/>
      <w:bookmarkEnd w:id="124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Avocatul este obligat să respecte solemnitatea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judecată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pledeze cu demnitate. Avocatului îi este interzis să folosească expresii care ar putea leza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participan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la proces, atât în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de judecată,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afara acesteia.</w:t>
      </w:r>
    </w:p>
    <w:p w14:paraId="1B09940D" w14:textId="7D7CB137" w:rsidR="00DE5102" w:rsidRPr="00DE5102" w:rsidRDefault="00DE5102" w:rsidP="002D51CF">
      <w:pPr>
        <w:spacing w:after="0" w:line="240" w:lineRule="auto"/>
        <w:jc w:val="both"/>
        <w:rPr>
          <w:rFonts w:ascii="Verdana" w:eastAsia="Times New Roman" w:hAnsi="Verdana" w:cs="Times New Roman"/>
          <w:lang w:eastAsia="ro-RO"/>
        </w:rPr>
      </w:pPr>
      <w:bookmarkStart w:id="1247" w:name="do|caIV|si1|ss3|ar229|al4"/>
      <w:bookmarkEnd w:id="124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Ori de câte ori este necesar, în raport cu natura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dificultatea cauzei,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să depună note 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sau concluzii scrise, din proprie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iativă ori la cererea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de judecată.</w:t>
      </w:r>
    </w:p>
    <w:p w14:paraId="59818A3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48" w:name="do|caIV|si1|ss3|ar230"/>
      <w:bookmarkEnd w:id="1248"/>
      <w:r w:rsidRPr="00DE5102">
        <w:rPr>
          <w:rFonts w:ascii="Verdana" w:eastAsia="Times New Roman" w:hAnsi="Verdana" w:cs="Times New Roman"/>
          <w:b/>
          <w:bCs/>
          <w:lang w:eastAsia="ro-RO"/>
        </w:rPr>
        <w:t>Art. 230</w:t>
      </w:r>
    </w:p>
    <w:p w14:paraId="599F60FA" w14:textId="53106C68" w:rsidR="00DE5102" w:rsidRPr="00DE5102" w:rsidRDefault="00DE5102" w:rsidP="002D51CF">
      <w:pPr>
        <w:spacing w:after="0" w:line="240" w:lineRule="auto"/>
        <w:jc w:val="both"/>
        <w:rPr>
          <w:rFonts w:ascii="Verdana" w:eastAsia="Times New Roman" w:hAnsi="Verdana" w:cs="Times New Roman"/>
          <w:lang w:eastAsia="ro-RO"/>
        </w:rPr>
      </w:pPr>
      <w:bookmarkStart w:id="1249" w:name="do|caIV|si1|ss3|ar230|al1"/>
      <w:bookmarkEnd w:id="124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acorde, atunci când este desemnat,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gratuită. Avocatul înscris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atunci când este desemnat,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în formele prevăzute de art. 71 alin. (1) din Lege.</w:t>
      </w:r>
    </w:p>
    <w:p w14:paraId="5258353B" w14:textId="3B03F94F" w:rsidR="00DE5102" w:rsidRPr="00DE5102" w:rsidRDefault="00DE5102" w:rsidP="002D51CF">
      <w:pPr>
        <w:spacing w:after="0" w:line="240" w:lineRule="auto"/>
        <w:jc w:val="both"/>
        <w:rPr>
          <w:rFonts w:ascii="Verdana" w:eastAsia="Times New Roman" w:hAnsi="Verdana" w:cs="Times New Roman"/>
          <w:lang w:eastAsia="ro-RO"/>
        </w:rPr>
      </w:pPr>
      <w:bookmarkStart w:id="1250" w:name="do|caIV|si1|ss3|ar230|al2"/>
      <w:bookmarkEnd w:id="125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Cauzele vor fi repartizate cu precădere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stagiari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tinerilor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respectarea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profesionale prevăzute de Lege. Refuzul nejustificat de a acorda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gratuită constituie abatere disciplinară, comisia de disciplină urmând a fi sesizată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art. 277-287.</w:t>
      </w:r>
    </w:p>
    <w:p w14:paraId="1CFEED2E" w14:textId="337A426E" w:rsidR="00DE5102" w:rsidRPr="00DE5102" w:rsidRDefault="00DE5102" w:rsidP="002D51CF">
      <w:pPr>
        <w:spacing w:after="0" w:line="240" w:lineRule="auto"/>
        <w:jc w:val="both"/>
        <w:rPr>
          <w:rFonts w:ascii="Verdana" w:eastAsia="Times New Roman" w:hAnsi="Verdana" w:cs="Times New Roman"/>
          <w:lang w:eastAsia="ro-RO"/>
        </w:rPr>
      </w:pPr>
      <w:bookmarkStart w:id="1251" w:name="do|caIV|si1|ss3|ar230|al3"/>
      <w:bookmarkEnd w:id="125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pensionari care continuă activitatea nu se pot înscrie în registrul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w:t>
      </w:r>
    </w:p>
    <w:p w14:paraId="7ADDC1E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52" w:name="do|caIV|si1|ss3|ar231"/>
      <w:bookmarkEnd w:id="1252"/>
      <w:r w:rsidRPr="00DE5102">
        <w:rPr>
          <w:rFonts w:ascii="Verdana" w:eastAsia="Times New Roman" w:hAnsi="Verdana" w:cs="Times New Roman"/>
          <w:b/>
          <w:bCs/>
          <w:lang w:eastAsia="ro-RO"/>
        </w:rPr>
        <w:t>Art. 231</w:t>
      </w:r>
    </w:p>
    <w:p w14:paraId="28645345" w14:textId="38353F28" w:rsidR="00DE5102" w:rsidRPr="00DE5102" w:rsidRDefault="00DE5102" w:rsidP="002D51CF">
      <w:pPr>
        <w:spacing w:after="0" w:line="240" w:lineRule="auto"/>
        <w:jc w:val="both"/>
        <w:rPr>
          <w:rFonts w:ascii="Verdana" w:eastAsia="Times New Roman" w:hAnsi="Verdana" w:cs="Times New Roman"/>
          <w:lang w:eastAsia="ro-RO"/>
        </w:rPr>
      </w:pPr>
      <w:bookmarkStart w:id="1253" w:name="do|caIV|si1|ss3|ar231|al1"/>
      <w:bookmarkEnd w:id="125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se asigure pentru răspunderea profesională, în temeiul art. 42 din Lege.</w:t>
      </w:r>
    </w:p>
    <w:p w14:paraId="2BDB5941" w14:textId="4E2D9437" w:rsidR="00DE5102" w:rsidRPr="00DE5102" w:rsidRDefault="00DE5102" w:rsidP="002D51CF">
      <w:pPr>
        <w:spacing w:after="0" w:line="240" w:lineRule="auto"/>
        <w:jc w:val="both"/>
        <w:rPr>
          <w:rFonts w:ascii="Verdana" w:eastAsia="Times New Roman" w:hAnsi="Verdana" w:cs="Times New Roman"/>
          <w:lang w:eastAsia="ro-RO"/>
        </w:rPr>
      </w:pPr>
      <w:bookmarkStart w:id="1254" w:name="do|caIV|si1|ss3|ar231|al2"/>
      <w:bookmarkEnd w:id="125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Prin răspundere profesională se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elege acoperirea daunelor efective suferite de client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rezultate din exercitarea profesiei cu nerespectarea prevederilor Legii, ale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regulilor deontologice.</w:t>
      </w:r>
    </w:p>
    <w:p w14:paraId="18FBEEA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55" w:name="do|caIV|si1|ss3|ar231|al3"/>
      <w:bookmarkEnd w:id="125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Asigurarea de răspundere profesională cu caracter minim obligatoriu se încheie cu respectarea următoarelor reguli:</w:t>
      </w:r>
    </w:p>
    <w:p w14:paraId="13FE4C1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56" w:name="do|caIV|si1|ss3|ar231|al3|lia"/>
      <w:bookmarkEnd w:id="125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avocatul stagiar se asigură pentru un risc asigurat în valoare de minimum 3.000 euro anual;</w:t>
      </w:r>
    </w:p>
    <w:p w14:paraId="1DB8D6C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57" w:name="do|caIV|si1|ss3|ar231|al3|lib"/>
      <w:bookmarkEnd w:id="125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avocatul definitiv se asigură pentru un risc asigurat în valoare de minimum 6.000 euro anual.</w:t>
      </w:r>
    </w:p>
    <w:p w14:paraId="57148FBF" w14:textId="21321615" w:rsidR="00DE5102" w:rsidRPr="00DE5102" w:rsidRDefault="00DE5102" w:rsidP="002D51CF">
      <w:pPr>
        <w:spacing w:after="0" w:line="240" w:lineRule="auto"/>
        <w:jc w:val="both"/>
        <w:rPr>
          <w:rFonts w:ascii="Verdana" w:eastAsia="Times New Roman" w:hAnsi="Verdana" w:cs="Times New Roman"/>
          <w:lang w:eastAsia="ro-RO"/>
        </w:rPr>
      </w:pPr>
      <w:bookmarkStart w:id="1258" w:name="do|caIV|si1|ss3|ar231|al4"/>
      <w:bookmarkEnd w:id="1258"/>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Asigurarea pentru răspundere profesională va fi încheiată pentru un an de zile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fi reînnoită în mod obligatoriu anual. Poli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de asigurare se depune, în copie certificată de avocat, la secretariatul baroului în termen de 15 zile de la data emiterii acesteia.</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0193CAA3" wp14:editId="1DD18EC2">
            <wp:extent cx="83820" cy="83820"/>
            <wp:effectExtent l="0" t="0" r="0" b="0"/>
            <wp:docPr id="137" name="160981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231, alin. (4)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12.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4ADB6B1A" w14:textId="53F5FA9C" w:rsidR="00DE5102" w:rsidRPr="00DE5102" w:rsidRDefault="00DE5102" w:rsidP="002D51CF">
      <w:pPr>
        <w:spacing w:after="0" w:line="240" w:lineRule="auto"/>
        <w:jc w:val="both"/>
        <w:rPr>
          <w:rFonts w:ascii="Verdana" w:eastAsia="Times New Roman" w:hAnsi="Verdana" w:cs="Times New Roman"/>
          <w:lang w:eastAsia="ro-RO"/>
        </w:rPr>
      </w:pPr>
      <w:bookmarkStart w:id="1259" w:name="do|caIV|si1|ss3|ar231|al5"/>
      <w:bookmarkEnd w:id="1259"/>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Societatea civilă profesională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societatea profesională cu răspundere limitată pot încheia asigurare profesională în care să fie cuprin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în calitate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colaboratori sau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interiorul profesiei.</w:t>
      </w:r>
    </w:p>
    <w:p w14:paraId="5EA8A0AE" w14:textId="69BE36B5" w:rsidR="00DE5102" w:rsidRPr="00DE5102" w:rsidRDefault="00DE5102" w:rsidP="002D51CF">
      <w:pPr>
        <w:spacing w:after="0" w:line="240" w:lineRule="auto"/>
        <w:jc w:val="both"/>
        <w:rPr>
          <w:rFonts w:ascii="Verdana" w:eastAsia="Times New Roman" w:hAnsi="Verdana" w:cs="Times New Roman"/>
          <w:lang w:eastAsia="ro-RO"/>
        </w:rPr>
      </w:pPr>
      <w:bookmarkStart w:id="1260" w:name="do|caIV|si1|ss3|ar231|al6"/>
      <w:bookmarkEnd w:id="1260"/>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Primele de asigurare profesională achitate de avocat sau de formele de exercitare a profesiei reprezintă cheltuieli profesionale obligatorii, legal datorate, integral deductibile pentru anul fiscal în curs,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0629240F" w14:textId="484723E4" w:rsidR="00DE5102" w:rsidRPr="00DE5102" w:rsidRDefault="00DE5102" w:rsidP="002D51CF">
      <w:pPr>
        <w:spacing w:after="0" w:line="240" w:lineRule="auto"/>
        <w:jc w:val="both"/>
        <w:rPr>
          <w:rFonts w:ascii="Verdana" w:eastAsia="Times New Roman" w:hAnsi="Verdana" w:cs="Times New Roman"/>
          <w:lang w:eastAsia="ro-RO"/>
        </w:rPr>
      </w:pPr>
      <w:bookmarkStart w:id="1261" w:name="do|caIV|si1|ss3|ar231|al7"/>
      <w:bookmarkEnd w:id="1261"/>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Neîndeplinirea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în prezentul articol atrage neînscrierea în tabloul anual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w:t>
      </w:r>
    </w:p>
    <w:p w14:paraId="7358F5B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62" w:name="do|caIV|si1|ss3|ar232"/>
      <w:bookmarkEnd w:id="1262"/>
      <w:r w:rsidRPr="00DE5102">
        <w:rPr>
          <w:rFonts w:ascii="Verdana" w:eastAsia="Times New Roman" w:hAnsi="Verdana" w:cs="Times New Roman"/>
          <w:b/>
          <w:bCs/>
          <w:lang w:eastAsia="ro-RO"/>
        </w:rPr>
        <w:t>Art. 232</w:t>
      </w:r>
    </w:p>
    <w:p w14:paraId="36D66184" w14:textId="6678AE27" w:rsidR="00DE5102" w:rsidRPr="00DE5102" w:rsidRDefault="00DE5102" w:rsidP="002D51CF">
      <w:pPr>
        <w:spacing w:after="0" w:line="240" w:lineRule="auto"/>
        <w:jc w:val="both"/>
        <w:rPr>
          <w:rFonts w:ascii="Verdana" w:eastAsia="Times New Roman" w:hAnsi="Verdana" w:cs="Times New Roman"/>
          <w:lang w:eastAsia="ro-RO"/>
        </w:rPr>
      </w:pPr>
      <w:bookmarkStart w:id="1263" w:name="do|caIV|si1|ss3|ar232|al1"/>
      <w:bookmarkEnd w:id="126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care face parte din organele de conducere ale profesiei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să participe la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acestora.</w:t>
      </w:r>
    </w:p>
    <w:p w14:paraId="5967D31A" w14:textId="50C68D8A" w:rsidR="00DE5102" w:rsidRPr="00DE5102" w:rsidRDefault="00DE5102" w:rsidP="002D51CF">
      <w:pPr>
        <w:spacing w:after="0" w:line="240" w:lineRule="auto"/>
        <w:jc w:val="both"/>
        <w:rPr>
          <w:rFonts w:ascii="Verdana" w:eastAsia="Times New Roman" w:hAnsi="Verdana" w:cs="Times New Roman"/>
          <w:lang w:eastAsia="ro-RO"/>
        </w:rPr>
      </w:pPr>
      <w:bookmarkStart w:id="1264" w:name="do|caIV|si1|ss3|ar232|al2"/>
      <w:bookmarkEnd w:id="1264"/>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participe la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hotărâte de consiliul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aduse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prin convocare sau prin anun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uri afi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ate la sediile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din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baroului respectiv.</w:t>
      </w:r>
    </w:p>
    <w:p w14:paraId="7F1A7797" w14:textId="28B4FC1C" w:rsidR="00DE5102" w:rsidRPr="00DE5102" w:rsidRDefault="00DE5102" w:rsidP="002D51CF">
      <w:pPr>
        <w:spacing w:after="0" w:line="240" w:lineRule="auto"/>
        <w:jc w:val="both"/>
        <w:rPr>
          <w:rFonts w:ascii="Verdana" w:eastAsia="Times New Roman" w:hAnsi="Verdana" w:cs="Times New Roman"/>
          <w:lang w:eastAsia="ro-RO"/>
        </w:rPr>
      </w:pPr>
      <w:bookmarkStart w:id="1265" w:name="do|caIV|si1|ss3|ar232|al3"/>
      <w:bookmarkEnd w:id="126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Absen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nejustificată de la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prevăzute la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 constituie abatere disciplinară gravă.</w:t>
      </w:r>
    </w:p>
    <w:p w14:paraId="356AD25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66" w:name="do|caIV|si1|ss3|ar233"/>
      <w:bookmarkEnd w:id="1266"/>
      <w:r w:rsidRPr="00DE5102">
        <w:rPr>
          <w:rFonts w:ascii="Verdana" w:eastAsia="Times New Roman" w:hAnsi="Verdana" w:cs="Times New Roman"/>
          <w:b/>
          <w:bCs/>
          <w:lang w:eastAsia="ro-RO"/>
        </w:rPr>
        <w:t>Art. 233</w:t>
      </w:r>
    </w:p>
    <w:p w14:paraId="5E134E02" w14:textId="48B8C376" w:rsidR="00DE5102" w:rsidRPr="00DE5102" w:rsidRDefault="00DE5102" w:rsidP="002D51CF">
      <w:pPr>
        <w:spacing w:after="0" w:line="240" w:lineRule="auto"/>
        <w:jc w:val="both"/>
        <w:rPr>
          <w:rFonts w:ascii="Verdana" w:eastAsia="Times New Roman" w:hAnsi="Verdana" w:cs="Times New Roman"/>
          <w:lang w:eastAsia="ro-RO"/>
        </w:rPr>
      </w:pPr>
      <w:bookmarkStart w:id="1267" w:name="do|caIV|si1|ss3|ar233|al1"/>
      <w:bookmarkEnd w:id="126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activitatea sa profesională, avocatul poate folosi ca mijloc de probă copii ale actelor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de client, păstrând actele originale în vederea prezentării la cererea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w:t>
      </w:r>
    </w:p>
    <w:p w14:paraId="25A481BD" w14:textId="0CC2A415" w:rsidR="00DE5102" w:rsidRPr="00DE5102" w:rsidRDefault="00DE5102" w:rsidP="002D51CF">
      <w:pPr>
        <w:spacing w:after="0" w:line="240" w:lineRule="auto"/>
        <w:jc w:val="both"/>
        <w:rPr>
          <w:rFonts w:ascii="Verdana" w:eastAsia="Times New Roman" w:hAnsi="Verdana" w:cs="Times New Roman"/>
          <w:lang w:eastAsia="ro-RO"/>
        </w:rPr>
      </w:pPr>
      <w:bookmarkStart w:id="1268" w:name="do|caIV|si1|ss3|ar233|al2"/>
      <w:bookmarkEnd w:id="126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La cerere, avocatul este obligat să restituie actele originale care i-au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ate persoanei de la care le-a primit. În acest sens, avocatul va întocmi un proces-verbal semnat de client sau le va expedia prin scrisoare recomandată cu confirmare de primire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declarat.</w:t>
      </w:r>
    </w:p>
    <w:p w14:paraId="3311EF6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69" w:name="do|caIV|si1|ss3|ar234"/>
      <w:bookmarkEnd w:id="1269"/>
      <w:r w:rsidRPr="00DE5102">
        <w:rPr>
          <w:rFonts w:ascii="Verdana" w:eastAsia="Times New Roman" w:hAnsi="Verdana" w:cs="Times New Roman"/>
          <w:b/>
          <w:bCs/>
          <w:lang w:eastAsia="ro-RO"/>
        </w:rPr>
        <w:t>Art. 234</w:t>
      </w:r>
    </w:p>
    <w:p w14:paraId="521AF22D" w14:textId="44AC0C17" w:rsidR="00DE5102" w:rsidRPr="00DE5102" w:rsidRDefault="00DE5102" w:rsidP="002D51CF">
      <w:pPr>
        <w:spacing w:after="0" w:line="240" w:lineRule="auto"/>
        <w:jc w:val="both"/>
        <w:rPr>
          <w:rFonts w:ascii="Verdana" w:eastAsia="Times New Roman" w:hAnsi="Verdana" w:cs="Times New Roman"/>
          <w:lang w:eastAsia="ro-RO"/>
        </w:rPr>
      </w:pPr>
      <w:bookmarkStart w:id="1270" w:name="do|caIV|si1|ss3|ar234|al1"/>
      <w:bookmarkEnd w:id="127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depună toate diligentele necesare pentru îndeplinirea serviciului profesional ce i-a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w:t>
      </w:r>
    </w:p>
    <w:p w14:paraId="6EC9906C" w14:textId="3E60859E" w:rsidR="00DE5102" w:rsidRPr="00DE5102" w:rsidRDefault="00DE5102" w:rsidP="002D51CF">
      <w:pPr>
        <w:spacing w:after="0" w:line="240" w:lineRule="auto"/>
        <w:jc w:val="both"/>
        <w:rPr>
          <w:rFonts w:ascii="Verdana" w:eastAsia="Times New Roman" w:hAnsi="Verdana" w:cs="Times New Roman"/>
          <w:lang w:eastAsia="ro-RO"/>
        </w:rPr>
      </w:pPr>
      <w:bookmarkStart w:id="1271" w:name="do|caIV|si1|ss3|ar234|al2"/>
      <w:bookmarkEnd w:id="127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în care avocatul este împiedicat să îndeplinească serviciul profesional,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asigura substituirea, inclusiv printr-un avocat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 într-o altă formă de exercitare a profesiei, dacă în prealabil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acordul clientului în acest scop. Modelul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de substituire este prevăzut la anexa nr. V. Prevederile art. 122 alin. (4) se aplică în mod corespunzător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formularului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substituire.</w:t>
      </w:r>
    </w:p>
    <w:p w14:paraId="45B6648A" w14:textId="3D3735ED" w:rsidR="00DE5102" w:rsidRPr="00DE5102" w:rsidRDefault="00DE5102" w:rsidP="002D51CF">
      <w:pPr>
        <w:spacing w:after="0" w:line="240" w:lineRule="auto"/>
        <w:jc w:val="both"/>
        <w:rPr>
          <w:rFonts w:ascii="Verdana" w:eastAsia="Times New Roman" w:hAnsi="Verdana" w:cs="Times New Roman"/>
          <w:lang w:eastAsia="ro-RO"/>
        </w:rPr>
      </w:pPr>
      <w:bookmarkStart w:id="1272" w:name="do|caIV|si1|ss3|ar234|al3"/>
      <w:bookmarkEnd w:id="127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Pentru activitatea de substituire, avocatul care preia cauza are dreptul la onorariul corespunzător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depuse,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elegerii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013BCBC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73" w:name="do|caIV|si1|ss3|ar235"/>
      <w:bookmarkEnd w:id="1273"/>
      <w:r w:rsidRPr="00DE5102">
        <w:rPr>
          <w:rFonts w:ascii="Verdana" w:eastAsia="Times New Roman" w:hAnsi="Verdana" w:cs="Times New Roman"/>
          <w:b/>
          <w:bCs/>
          <w:lang w:eastAsia="ro-RO"/>
        </w:rPr>
        <w:t>Art. 235</w:t>
      </w:r>
    </w:p>
    <w:p w14:paraId="6E05CD10" w14:textId="5F439982" w:rsidR="00DE5102" w:rsidRPr="00DE5102" w:rsidRDefault="00DE5102" w:rsidP="002D51CF">
      <w:pPr>
        <w:spacing w:after="0" w:line="240" w:lineRule="auto"/>
        <w:jc w:val="both"/>
        <w:rPr>
          <w:rFonts w:ascii="Verdana" w:eastAsia="Times New Roman" w:hAnsi="Verdana" w:cs="Times New Roman"/>
          <w:lang w:eastAsia="ro-RO"/>
        </w:rPr>
      </w:pPr>
      <w:bookmarkStart w:id="1274" w:name="do|caIV|si1|ss3|ar235|al1"/>
      <w:bookmarkEnd w:id="127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Potrivit Legii, 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să achite, la termenul stabilit, taxele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la formarea bugetului baroului, al bugetului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 bugetului sistemului de asigurări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F98BFFE" w14:textId="2C53A2B7" w:rsidR="00DE5102" w:rsidRPr="00DE5102" w:rsidRDefault="00DE5102" w:rsidP="002D51CF">
      <w:pPr>
        <w:spacing w:after="0" w:line="240" w:lineRule="auto"/>
        <w:jc w:val="both"/>
        <w:rPr>
          <w:rFonts w:ascii="Verdana" w:eastAsia="Times New Roman" w:hAnsi="Verdana" w:cs="Times New Roman"/>
          <w:lang w:eastAsia="ro-RO"/>
        </w:rPr>
      </w:pPr>
      <w:bookmarkStart w:id="1275" w:name="do|caIV|si1|ss3|ar235|al2"/>
      <w:bookmarkEnd w:id="127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Cuantumul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termenul de plată a taxelor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prevăzute la alin. (1) se stabilesc prin decizie a baroului, respectiv a Consiliului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aduc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 în maximum 15 zile de la data adoptării acestora.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către bugetul asigurărilor sociale nu pot fi mai mici decât suma stabilită de Consiliul U.N.B.R., care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seama de cerin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acoperirii nevoilor curente de plată ale C.A.A.</w:t>
      </w:r>
    </w:p>
    <w:p w14:paraId="520A6F47" w14:textId="2978ECF5" w:rsidR="00DE5102" w:rsidRPr="00DE5102" w:rsidRDefault="00DE5102" w:rsidP="002D51CF">
      <w:pPr>
        <w:spacing w:after="0" w:line="240" w:lineRule="auto"/>
        <w:jc w:val="both"/>
        <w:rPr>
          <w:rFonts w:ascii="Verdana" w:eastAsia="Times New Roman" w:hAnsi="Verdana" w:cs="Times New Roman"/>
          <w:lang w:eastAsia="ro-RO"/>
        </w:rPr>
      </w:pPr>
      <w:bookmarkStart w:id="1276" w:name="do|caIV|si1|ss3|ar235|al3"/>
      <w:bookmarkEnd w:id="127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La stabilirea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bugetului baroului, consiliul baroului va lua în considerare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la formarea bugetului U.N.B.R.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baroului la formarea bugetului U.N.B.R. se virează lunar, la termenul stabilit de Consiliul U.N.B.R., în contul special constituit în acest scop.</w:t>
      </w:r>
    </w:p>
    <w:p w14:paraId="755BE84E" w14:textId="5AEA57E9" w:rsidR="00DE5102" w:rsidRPr="00DE5102" w:rsidRDefault="00DE5102" w:rsidP="002D51CF">
      <w:pPr>
        <w:spacing w:after="0" w:line="240" w:lineRule="auto"/>
        <w:jc w:val="both"/>
        <w:rPr>
          <w:rFonts w:ascii="Verdana" w:eastAsia="Times New Roman" w:hAnsi="Verdana" w:cs="Times New Roman"/>
          <w:lang w:eastAsia="ro-RO"/>
        </w:rPr>
      </w:pPr>
      <w:bookmarkStart w:id="1277" w:name="do|caIV|si1|ss3|ar235|al4"/>
      <w:bookmarkEnd w:id="127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Depă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termenului de plată 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în prezentul articol atrage suspendarea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61EBFFA8" w14:textId="635D0097" w:rsidR="00DE5102" w:rsidRPr="00DE5102" w:rsidRDefault="00DE5102" w:rsidP="002D51CF">
      <w:pPr>
        <w:spacing w:after="0" w:line="240" w:lineRule="auto"/>
        <w:jc w:val="both"/>
        <w:rPr>
          <w:rFonts w:ascii="Verdana" w:eastAsia="Times New Roman" w:hAnsi="Verdana" w:cs="Times New Roman"/>
          <w:lang w:eastAsia="ro-RO"/>
        </w:rPr>
      </w:pPr>
      <w:bookmarkStart w:id="1278" w:name="do|caIV|si1|ss3|ar235|al5"/>
      <w:bookmarkEnd w:id="127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Distinct de măsura suspendării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depă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termenului de plată 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de prezentul articol atrage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plată a majorărilor de întârziere în cuantum de 0,15% pentru fiecare zi de întârziere, aplicat la suma datorată.</w:t>
      </w:r>
    </w:p>
    <w:p w14:paraId="35BBABA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79" w:name="do|caIV|si1|ss3|ar236"/>
      <w:bookmarkEnd w:id="1279"/>
      <w:r w:rsidRPr="00DE5102">
        <w:rPr>
          <w:rFonts w:ascii="Verdana" w:eastAsia="Times New Roman" w:hAnsi="Verdana" w:cs="Times New Roman"/>
          <w:b/>
          <w:bCs/>
          <w:lang w:eastAsia="ro-RO"/>
        </w:rPr>
        <w:t>Art. 236</w:t>
      </w:r>
    </w:p>
    <w:p w14:paraId="7BB59E94" w14:textId="0EC19E0E" w:rsidR="00DE5102" w:rsidRPr="00DE5102" w:rsidRDefault="00DE5102" w:rsidP="002D51CF">
      <w:pPr>
        <w:spacing w:after="0" w:line="240" w:lineRule="auto"/>
        <w:jc w:val="both"/>
        <w:rPr>
          <w:rFonts w:ascii="Verdana" w:eastAsia="Times New Roman" w:hAnsi="Verdana" w:cs="Times New Roman"/>
          <w:lang w:eastAsia="ro-RO"/>
        </w:rPr>
      </w:pPr>
      <w:bookmarkStart w:id="1280" w:name="do|caIV|si1|ss3|ar236|al1"/>
      <w:bookmarkEnd w:id="128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poarte robă,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tuturor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Cur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din România.</w:t>
      </w:r>
    </w:p>
    <w:p w14:paraId="01917D58" w14:textId="4E3CE788" w:rsidR="00DE5102" w:rsidRPr="00DE5102" w:rsidRDefault="00DE5102" w:rsidP="002D51CF">
      <w:pPr>
        <w:spacing w:after="0" w:line="240" w:lineRule="auto"/>
        <w:jc w:val="both"/>
        <w:rPr>
          <w:rFonts w:ascii="Verdana" w:eastAsia="Times New Roman" w:hAnsi="Verdana" w:cs="Times New Roman"/>
          <w:lang w:eastAsia="ro-RO"/>
        </w:rPr>
      </w:pPr>
      <w:bookmarkStart w:id="1281" w:name="do|caIV|si1|ss3|ar236|al2"/>
      <w:bookmarkEnd w:id="128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Roba poate fi purtată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din alte state, cu respectarea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impuse de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ională a statului în cauză,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interna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a căror activitate poate fi asimilată cu cea 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cu respectarea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impuse de normele specifice ale acestor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58249E6" w14:textId="5CE7C242" w:rsidR="00DE5102" w:rsidRPr="00DE5102" w:rsidRDefault="00DE5102" w:rsidP="002D51CF">
      <w:pPr>
        <w:spacing w:after="0" w:line="240" w:lineRule="auto"/>
        <w:jc w:val="both"/>
        <w:rPr>
          <w:rFonts w:ascii="Verdana" w:eastAsia="Times New Roman" w:hAnsi="Verdana" w:cs="Times New Roman"/>
          <w:lang w:eastAsia="ro-RO"/>
        </w:rPr>
      </w:pPr>
      <w:bookmarkStart w:id="1282" w:name="do|caIV|si1|ss3|ar236|al3"/>
      <w:bookmarkEnd w:id="1282"/>
      <w:r w:rsidRPr="00DE5102">
        <w:rPr>
          <w:rFonts w:ascii="Verdana" w:eastAsia="Times New Roman" w:hAnsi="Verdana" w:cs="Times New Roman"/>
          <w:b/>
          <w:bCs/>
          <w:lang w:eastAsia="ro-RO"/>
        </w:rPr>
        <w:lastRenderedPageBreak/>
        <w:t>(3)</w:t>
      </w:r>
      <w:r w:rsidRPr="00DE5102">
        <w:rPr>
          <w:rFonts w:ascii="Verdana" w:eastAsia="Times New Roman" w:hAnsi="Verdana" w:cs="Times New Roman"/>
          <w:lang w:eastAsia="ro-RO"/>
        </w:rPr>
        <w:t xml:space="preserve">Modelul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caracteristicile robei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accesoriilor acesteia sunt cele descrise în anexa nr. XXV.</w:t>
      </w:r>
    </w:p>
    <w:p w14:paraId="3259C77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83" w:name="do|caIV|si1|ss3|ar237"/>
      <w:bookmarkEnd w:id="1283"/>
      <w:r w:rsidRPr="00DE5102">
        <w:rPr>
          <w:rFonts w:ascii="Verdana" w:eastAsia="Times New Roman" w:hAnsi="Verdana" w:cs="Times New Roman"/>
          <w:b/>
          <w:bCs/>
          <w:lang w:eastAsia="ro-RO"/>
        </w:rPr>
        <w:t>Art. 237</w:t>
      </w:r>
    </w:p>
    <w:p w14:paraId="3946B790" w14:textId="281805FD" w:rsidR="00DE5102" w:rsidRPr="00DE5102" w:rsidRDefault="00DE5102" w:rsidP="002D51CF">
      <w:pPr>
        <w:spacing w:after="0" w:line="240" w:lineRule="auto"/>
        <w:jc w:val="both"/>
        <w:rPr>
          <w:rFonts w:ascii="Verdana" w:eastAsia="Times New Roman" w:hAnsi="Verdana" w:cs="Times New Roman"/>
          <w:lang w:eastAsia="ro-RO"/>
        </w:rPr>
      </w:pPr>
      <w:bookmarkStart w:id="1284" w:name="do|caIV|si1|ss3|ar237|al1"/>
      <w:bookmarkEnd w:id="128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să poarte insignă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legitima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avocat, cu care se identifică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a organelor de urmărire penală, a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ionale, a notarilor publici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executorilor judecătore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 a organelor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publice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publice,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altor persoane juridice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fizice, inclusiv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care intră în contact în exercitarea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sale.</w:t>
      </w:r>
    </w:p>
    <w:p w14:paraId="68FCEF25" w14:textId="4BA1821D" w:rsidR="00DE5102" w:rsidRPr="00DE5102" w:rsidRDefault="00DE5102" w:rsidP="002D51CF">
      <w:pPr>
        <w:spacing w:after="0" w:line="240" w:lineRule="auto"/>
        <w:jc w:val="both"/>
        <w:rPr>
          <w:rFonts w:ascii="Verdana" w:eastAsia="Times New Roman" w:hAnsi="Verdana" w:cs="Times New Roman"/>
          <w:lang w:eastAsia="ro-RO"/>
        </w:rPr>
      </w:pPr>
      <w:bookmarkStart w:id="1285" w:name="do|caIV|si1|ss3|ar237|al2"/>
      <w:bookmarkEnd w:id="128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Modelul legitima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 insignei de avocat sunt prevăzute în anexele nr. XXVI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XXVII.</w:t>
      </w:r>
    </w:p>
    <w:p w14:paraId="4A6F447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86" w:name="do|caIV|si1|ss3|ar238"/>
      <w:bookmarkEnd w:id="1286"/>
      <w:r w:rsidRPr="00DE5102">
        <w:rPr>
          <w:rFonts w:ascii="Verdana" w:eastAsia="Times New Roman" w:hAnsi="Verdana" w:cs="Times New Roman"/>
          <w:b/>
          <w:bCs/>
          <w:lang w:eastAsia="ro-RO"/>
        </w:rPr>
        <w:t>Art. 238</w:t>
      </w:r>
    </w:p>
    <w:p w14:paraId="29A37EC0" w14:textId="1D1073B6" w:rsidR="00DE5102" w:rsidRPr="00DE5102" w:rsidRDefault="00DE5102" w:rsidP="002D51CF">
      <w:pPr>
        <w:spacing w:after="0" w:line="240" w:lineRule="auto"/>
        <w:jc w:val="both"/>
        <w:rPr>
          <w:rFonts w:ascii="Verdana" w:eastAsia="Times New Roman" w:hAnsi="Verdana" w:cs="Times New Roman"/>
          <w:lang w:eastAsia="ro-RO"/>
        </w:rPr>
      </w:pPr>
      <w:bookmarkStart w:id="1287" w:name="do|caIV|si1|ss3|ar238|al1"/>
      <w:bookmarkEnd w:id="128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să folosească atât în mod direct,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indirect numai procedee oneste în scopul dobândirii clientelei.</w:t>
      </w:r>
    </w:p>
    <w:p w14:paraId="00425196" w14:textId="108C1F97" w:rsidR="00DE5102" w:rsidRPr="00DE5102" w:rsidRDefault="00DE5102" w:rsidP="002D51CF">
      <w:pPr>
        <w:spacing w:after="0" w:line="240" w:lineRule="auto"/>
        <w:jc w:val="both"/>
        <w:rPr>
          <w:rFonts w:ascii="Verdana" w:eastAsia="Times New Roman" w:hAnsi="Verdana" w:cs="Times New Roman"/>
          <w:lang w:eastAsia="ro-RO"/>
        </w:rPr>
      </w:pPr>
      <w:bookmarkStart w:id="1288" w:name="do|caIV|si1|ss3|ar238|al2"/>
      <w:bookmarkEnd w:id="128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Mijloacele de publicitate a formelor de exercitare a profesiei sunt reglementate în subsec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a 4-a a prezentei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w:t>
      </w:r>
    </w:p>
    <w:p w14:paraId="0B40A61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289" w:name="do|caIV|si1|ss3|ar239"/>
      <w:bookmarkEnd w:id="1289"/>
      <w:r w:rsidRPr="00DE5102">
        <w:rPr>
          <w:rFonts w:ascii="Verdana" w:eastAsia="Times New Roman" w:hAnsi="Verdana" w:cs="Times New Roman"/>
          <w:b/>
          <w:bCs/>
          <w:lang w:eastAsia="ro-RO"/>
        </w:rPr>
        <w:t>Art. 239</w:t>
      </w:r>
    </w:p>
    <w:p w14:paraId="4A2F5AA0" w14:textId="2DA85D92" w:rsidR="00DE5102" w:rsidRPr="00DE5102" w:rsidRDefault="00DE5102" w:rsidP="002D51CF">
      <w:pPr>
        <w:spacing w:after="0" w:line="240" w:lineRule="auto"/>
        <w:jc w:val="both"/>
        <w:rPr>
          <w:rFonts w:ascii="Verdana" w:eastAsia="Times New Roman" w:hAnsi="Verdana" w:cs="Times New Roman"/>
          <w:lang w:eastAsia="ro-RO"/>
        </w:rPr>
      </w:pPr>
      <w:bookmarkStart w:id="1290" w:name="do|caIV|si1|ss3|ar239|al1"/>
      <w:bookmarkEnd w:id="129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Înscrisurile întocmite de avocat pentru organizarea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legitimarea sa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au for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probantă deplină până la înscrierea în fals; dacă nu s-a prevăzut altfel prin prezentul statut, acestea vor purta semnătura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stampila formei de exercitare a profesiei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w:t>
      </w:r>
    </w:p>
    <w:p w14:paraId="15B497CA" w14:textId="251D2C67" w:rsidR="00DE5102" w:rsidRPr="00DE5102" w:rsidRDefault="00DE5102" w:rsidP="002D51CF">
      <w:pPr>
        <w:spacing w:after="0" w:line="240" w:lineRule="auto"/>
        <w:jc w:val="both"/>
        <w:rPr>
          <w:rFonts w:ascii="Verdana" w:eastAsia="Times New Roman" w:hAnsi="Verdana" w:cs="Times New Roman"/>
          <w:lang w:eastAsia="ro-RO"/>
        </w:rPr>
      </w:pPr>
      <w:bookmarkStart w:id="1291" w:name="do|caIV|si1|ss3|ar239|al2"/>
      <w:bookmarkEnd w:id="129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este obligat să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următoarele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w:t>
      </w:r>
    </w:p>
    <w:p w14:paraId="4C2FEB9C" w14:textId="2397A033" w:rsidR="00DE5102" w:rsidRPr="00DE5102" w:rsidRDefault="00DE5102" w:rsidP="002D51CF">
      <w:pPr>
        <w:spacing w:after="0" w:line="240" w:lineRule="auto"/>
        <w:jc w:val="both"/>
        <w:rPr>
          <w:rFonts w:ascii="Verdana" w:eastAsia="Times New Roman" w:hAnsi="Verdana" w:cs="Times New Roman"/>
          <w:lang w:eastAsia="ro-RO"/>
        </w:rPr>
      </w:pPr>
      <w:bookmarkStart w:id="1292" w:name="do|caIV|si1|ss3|ar239|al2|lia"/>
      <w:bookmarkEnd w:id="129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contractele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656EA798" w14:textId="22578DF2" w:rsidR="00DE5102" w:rsidRPr="00DE5102" w:rsidRDefault="00DE5102" w:rsidP="002D51CF">
      <w:pPr>
        <w:spacing w:after="0" w:line="240" w:lineRule="auto"/>
        <w:jc w:val="both"/>
        <w:rPr>
          <w:rFonts w:ascii="Verdana" w:eastAsia="Times New Roman" w:hAnsi="Verdana" w:cs="Times New Roman"/>
          <w:lang w:eastAsia="ro-RO"/>
        </w:rPr>
      </w:pPr>
      <w:bookmarkStart w:id="1293" w:name="do|caIV|si1|ss3|ar239|al2|lib"/>
      <w:bookmarkEnd w:id="129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registrul de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contractelor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al cărui model este prezentat în anexa nr. XVII;</w:t>
      </w:r>
    </w:p>
    <w:p w14:paraId="61206FF2" w14:textId="12F8D339" w:rsidR="00DE5102" w:rsidRPr="00DE5102" w:rsidRDefault="00DE5102" w:rsidP="002D51CF">
      <w:pPr>
        <w:spacing w:after="0" w:line="240" w:lineRule="auto"/>
        <w:jc w:val="both"/>
        <w:rPr>
          <w:rFonts w:ascii="Verdana" w:eastAsia="Times New Roman" w:hAnsi="Verdana" w:cs="Times New Roman"/>
          <w:lang w:eastAsia="ro-RO"/>
        </w:rPr>
      </w:pPr>
      <w:bookmarkStart w:id="1294" w:name="do|caIV|si1|ss3|ar239|al2|lic"/>
      <w:bookmarkEnd w:id="1294"/>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registrul de înregistrare a actelor juridice atestate de avocat cu privire la identitatea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inutul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data actelor,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art. 3 alin. (1) lit. c)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 din Lege, al cărui model este prezentat în anexa nr. XVIII;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0B5E5D28" wp14:editId="3E287ABF">
            <wp:extent cx="83820" cy="83820"/>
            <wp:effectExtent l="0" t="0" r="0" b="0"/>
            <wp:docPr id="138" name="199044_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239, alin. (2), litera C.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41.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4738F2D" w14:textId="7549BD4C" w:rsidR="00DE5102" w:rsidRPr="00DE5102" w:rsidRDefault="00DE5102" w:rsidP="002D51CF">
      <w:pPr>
        <w:spacing w:after="0" w:line="240" w:lineRule="auto"/>
        <w:jc w:val="both"/>
        <w:rPr>
          <w:rFonts w:ascii="Verdana" w:eastAsia="Times New Roman" w:hAnsi="Verdana" w:cs="Times New Roman"/>
          <w:lang w:eastAsia="ro-RO"/>
        </w:rPr>
      </w:pPr>
      <w:bookmarkStart w:id="1295" w:name="do|caIV|si1|ss3|ar239|al2|lid"/>
      <w:bookmarkEnd w:id="1295"/>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registrul de înregistrare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fiduciare,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 alin. (1) lit. g) din Lege, al cărui model este prezentat în anexa nr. XIX;</w:t>
      </w:r>
    </w:p>
    <w:p w14:paraId="50487947" w14:textId="217F17E4" w:rsidR="00DE5102" w:rsidRPr="00DE5102" w:rsidRDefault="00DE5102" w:rsidP="002D51CF">
      <w:pPr>
        <w:spacing w:after="0" w:line="240" w:lineRule="auto"/>
        <w:jc w:val="both"/>
        <w:rPr>
          <w:rFonts w:ascii="Verdana" w:eastAsia="Times New Roman" w:hAnsi="Verdana" w:cs="Times New Roman"/>
          <w:lang w:eastAsia="ro-RO"/>
        </w:rPr>
      </w:pPr>
      <w:bookmarkStart w:id="1296" w:name="do|caIV|si1|ss3|ar239|al2|lie"/>
      <w:bookmarkEnd w:id="1296"/>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registrul de înregistrare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 interes, 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iunilor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 alin. (1) lit. h) din Lege, al cărui model este prezentat în anexa nr. XX.</w:t>
      </w:r>
    </w:p>
    <w:p w14:paraId="07618106" w14:textId="3A5E50EE" w:rsidR="00DE5102" w:rsidRPr="00DE5102" w:rsidRDefault="00DE5102" w:rsidP="002D51CF">
      <w:pPr>
        <w:spacing w:after="0" w:line="240" w:lineRule="auto"/>
        <w:jc w:val="both"/>
        <w:rPr>
          <w:rFonts w:ascii="Verdana" w:eastAsia="Times New Roman" w:hAnsi="Verdana" w:cs="Times New Roman"/>
          <w:lang w:eastAsia="ro-RO"/>
        </w:rPr>
      </w:pPr>
      <w:bookmarkStart w:id="1297" w:name="do|caIV|si1|ss3|ar239|al3"/>
      <w:bookmarkEnd w:id="129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Au caracterul actelor prevăzute la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următoarele înscrisuri întocmite de avocat:</w:t>
      </w:r>
    </w:p>
    <w:p w14:paraId="429F69B1" w14:textId="21B60A97" w:rsidR="00DE5102" w:rsidRPr="00DE5102" w:rsidRDefault="00DE5102" w:rsidP="002D51CF">
      <w:pPr>
        <w:spacing w:after="0" w:line="240" w:lineRule="auto"/>
        <w:jc w:val="both"/>
        <w:rPr>
          <w:rFonts w:ascii="Verdana" w:eastAsia="Times New Roman" w:hAnsi="Verdana" w:cs="Times New Roman"/>
          <w:lang w:eastAsia="ro-RO"/>
        </w:rPr>
      </w:pPr>
      <w:bookmarkStart w:id="1298" w:name="do|caIV|si1|ss3|ar239|al3|lia"/>
      <w:bookmarkEnd w:id="129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împuternicirea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78A69313" w14:textId="0CD8BCF6" w:rsidR="00DE5102" w:rsidRPr="00DE5102" w:rsidRDefault="00DE5102" w:rsidP="002D51CF">
      <w:pPr>
        <w:spacing w:after="0" w:line="240" w:lineRule="auto"/>
        <w:jc w:val="both"/>
        <w:rPr>
          <w:rFonts w:ascii="Verdana" w:eastAsia="Times New Roman" w:hAnsi="Verdana" w:cs="Times New Roman"/>
          <w:lang w:eastAsia="ro-RO"/>
        </w:rPr>
      </w:pPr>
      <w:bookmarkStart w:id="1299" w:name="do|caIV|si1|ss3|ar239|al3|lib"/>
      <w:bookmarkEnd w:id="129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substituire;</w:t>
      </w:r>
    </w:p>
    <w:p w14:paraId="29652FB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00" w:name="do|caIV|si1|ss3|ar239|al3|lic"/>
      <w:bookmarkEnd w:id="1300"/>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contractul de colaborare;</w:t>
      </w:r>
    </w:p>
    <w:p w14:paraId="29E399C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01" w:name="do|caIV|si1|ss3|ar239|al3|lid"/>
      <w:bookmarkEnd w:id="1301"/>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contractul de salarizare în interiorul profesiei;</w:t>
      </w:r>
    </w:p>
    <w:p w14:paraId="1B903B0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02" w:name="do|caIV|si1|ss3|ar239|al3|lie"/>
      <w:bookmarkEnd w:id="1302"/>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contractul de grupare a cabinetelor individuale.</w:t>
      </w:r>
    </w:p>
    <w:p w14:paraId="0734F7BA" w14:textId="743534C4" w:rsidR="00DE5102" w:rsidRPr="00DE5102" w:rsidRDefault="00DE5102" w:rsidP="002D51CF">
      <w:pPr>
        <w:spacing w:after="0" w:line="240" w:lineRule="auto"/>
        <w:jc w:val="both"/>
        <w:rPr>
          <w:rFonts w:ascii="Verdana" w:eastAsia="Times New Roman" w:hAnsi="Verdana" w:cs="Times New Roman"/>
          <w:lang w:eastAsia="ro-RO"/>
        </w:rPr>
      </w:pPr>
      <w:bookmarkStart w:id="1303" w:name="do|caIV|si1|ss3|ar239|al4"/>
      <w:bookmarkEnd w:id="1303"/>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Consiliul baroului, printr-un consilier delegat, poate verifica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prevăzute la alin. (2) lit. b)-e), în vederea stabilirii modului în care avocatul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îndepline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stabilite de Lege, de prezentul statut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 Lege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Statutul C.A.A. Nerespectarea de către avocat a prezentării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solicitate reprezintă abatere disciplinară.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1F9BDDA" wp14:editId="54F528DD">
            <wp:extent cx="83820" cy="83820"/>
            <wp:effectExtent l="0" t="0" r="0" b="0"/>
            <wp:docPr id="139" name="199044_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239, alin. (4)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41.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61043EF" w14:textId="4FF60334" w:rsidR="00DE5102" w:rsidRPr="00DE5102" w:rsidRDefault="00DE5102" w:rsidP="002D51CF">
      <w:pPr>
        <w:spacing w:after="0" w:line="240" w:lineRule="auto"/>
        <w:jc w:val="both"/>
        <w:rPr>
          <w:rFonts w:ascii="Verdana" w:eastAsia="Times New Roman" w:hAnsi="Verdana" w:cs="Times New Roman"/>
          <w:lang w:eastAsia="ro-RO"/>
        </w:rPr>
      </w:pPr>
      <w:bookmarkStart w:id="1304" w:name="do|caIV|si1|ss3|ar239|al5"/>
      <w:bookmarkEnd w:id="1304"/>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cazul unei anchete disciplinare, verificarea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prevăzute la alin. (2) lit. a) se face numai de decan sau de consilierul desemnat în acest scop.</w:t>
      </w:r>
    </w:p>
    <w:p w14:paraId="090AE57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05" w:name="do|caIV|si1|ss3|ar240"/>
      <w:bookmarkEnd w:id="1305"/>
      <w:r w:rsidRPr="00DE5102">
        <w:rPr>
          <w:rFonts w:ascii="Verdana" w:eastAsia="Times New Roman" w:hAnsi="Verdana" w:cs="Times New Roman"/>
          <w:b/>
          <w:bCs/>
          <w:lang w:eastAsia="ro-RO"/>
        </w:rPr>
        <w:t>Art. 240</w:t>
      </w:r>
    </w:p>
    <w:p w14:paraId="0212D90F" w14:textId="7C51F22D" w:rsidR="00DE5102" w:rsidRPr="00DE5102" w:rsidRDefault="00DE5102" w:rsidP="002D51CF">
      <w:pPr>
        <w:spacing w:after="0" w:line="240" w:lineRule="auto"/>
        <w:jc w:val="both"/>
        <w:rPr>
          <w:rFonts w:ascii="Verdana" w:eastAsia="Times New Roman" w:hAnsi="Verdana" w:cs="Times New Roman"/>
          <w:lang w:eastAsia="ro-RO"/>
        </w:rPr>
      </w:pPr>
      <w:bookmarkStart w:id="1306" w:name="do|caIV|si1|ss3|ar240|al1"/>
      <w:bookmarkEnd w:id="1306"/>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Orice avocat care intră în conflict cu un alt avocat este obligat să îl informeze pe decanul baroului, care va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conflictul potrivit regulilor prevăzute la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a 2-a.</w:t>
      </w:r>
    </w:p>
    <w:p w14:paraId="281DD676" w14:textId="706CB388" w:rsidR="00DE5102" w:rsidRPr="00DE5102" w:rsidRDefault="00DE5102" w:rsidP="002D51CF">
      <w:pPr>
        <w:spacing w:after="0" w:line="240" w:lineRule="auto"/>
        <w:jc w:val="both"/>
        <w:rPr>
          <w:rFonts w:ascii="Verdana" w:eastAsia="Times New Roman" w:hAnsi="Verdana" w:cs="Times New Roman"/>
          <w:lang w:eastAsia="ro-RO"/>
        </w:rPr>
      </w:pPr>
      <w:bookmarkStart w:id="1307" w:name="do|caIV|si1|ss3|ar240|al2"/>
      <w:bookmarkEnd w:id="130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Conflictele avocatului cu magistra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sau cu alte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publice se aduc de îndată de către acesta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decanului baroului, care va decide asupra măsurilor ce trebuie luate.</w:t>
      </w:r>
    </w:p>
    <w:p w14:paraId="1BB947AF" w14:textId="7E0190CA" w:rsidR="00DE5102" w:rsidRPr="00DE5102" w:rsidRDefault="00DE5102" w:rsidP="002D51CF">
      <w:pPr>
        <w:spacing w:after="0" w:line="240" w:lineRule="auto"/>
        <w:jc w:val="both"/>
        <w:rPr>
          <w:rFonts w:ascii="Verdana" w:eastAsia="Times New Roman" w:hAnsi="Verdana" w:cs="Times New Roman"/>
          <w:lang w:eastAsia="ro-RO"/>
        </w:rPr>
      </w:pPr>
      <w:bookmarkStart w:id="1308" w:name="do|caIV|si1|ss3|ar240|al3"/>
      <w:bookmarkEnd w:id="130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cazul în care un conflict intervenit între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inând unor barouri diferite nu a putut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de decanii respectivelor barouri,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 desemnează un al treilea decan. Conflictul va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prin acordul comun al celor 3 decani sau al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acestora, reuni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într-o adunare deliberativă cu caracter colegial. Decanii interesa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vor supraveghea aplicarea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date.</w:t>
      </w:r>
    </w:p>
    <w:p w14:paraId="2DFFD4C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09" w:name="do|caIV|si1|ss3|ar241"/>
      <w:bookmarkEnd w:id="1309"/>
      <w:r w:rsidRPr="00DE5102">
        <w:rPr>
          <w:rFonts w:ascii="Verdana" w:eastAsia="Times New Roman" w:hAnsi="Verdana" w:cs="Times New Roman"/>
          <w:b/>
          <w:bCs/>
          <w:lang w:eastAsia="ro-RO"/>
        </w:rPr>
        <w:t>Art. 241</w:t>
      </w:r>
    </w:p>
    <w:p w14:paraId="4A918ADD" w14:textId="6E5579C8" w:rsidR="00DE5102" w:rsidRPr="00DE5102" w:rsidRDefault="00DE5102" w:rsidP="002D51CF">
      <w:pPr>
        <w:spacing w:after="0" w:line="240" w:lineRule="auto"/>
        <w:jc w:val="both"/>
        <w:rPr>
          <w:rFonts w:ascii="Verdana" w:eastAsia="Times New Roman" w:hAnsi="Verdana" w:cs="Times New Roman"/>
          <w:lang w:eastAsia="ro-RO"/>
        </w:rPr>
      </w:pPr>
      <w:bookmarkStart w:id="1310" w:name="do|caIV|si1|ss3|ar241|pa1"/>
      <w:bookmarkEnd w:id="1310"/>
      <w:r w:rsidRPr="00DE5102">
        <w:rPr>
          <w:rFonts w:ascii="Verdana" w:eastAsia="Times New Roman" w:hAnsi="Verdana" w:cs="Times New Roman"/>
          <w:lang w:eastAsia="ro-RO"/>
        </w:rPr>
        <w:t>Avocatul este obligat să prezinte clientului, la cerere,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privind cheltuielile efectuate pentru îndeplinirea serviciului profesional ce i-a fost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căror rambursare o solicită.</w:t>
      </w:r>
    </w:p>
    <w:p w14:paraId="4C89143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11" w:name="do|caIV|si1|ss3|ar242"/>
      <w:bookmarkEnd w:id="1311"/>
      <w:r w:rsidRPr="00DE5102">
        <w:rPr>
          <w:rFonts w:ascii="Verdana" w:eastAsia="Times New Roman" w:hAnsi="Verdana" w:cs="Times New Roman"/>
          <w:b/>
          <w:bCs/>
          <w:lang w:eastAsia="ro-RO"/>
        </w:rPr>
        <w:t>Art. 242</w:t>
      </w:r>
    </w:p>
    <w:p w14:paraId="41D8F984" w14:textId="741DDF8D" w:rsidR="00DE5102" w:rsidRPr="00DE5102" w:rsidRDefault="00DE5102" w:rsidP="002D51CF">
      <w:pPr>
        <w:spacing w:after="0" w:line="240" w:lineRule="auto"/>
        <w:jc w:val="both"/>
        <w:rPr>
          <w:rFonts w:ascii="Verdana" w:eastAsia="Times New Roman" w:hAnsi="Verdana" w:cs="Times New Roman"/>
          <w:lang w:eastAsia="ro-RO"/>
        </w:rPr>
      </w:pPr>
      <w:bookmarkStart w:id="1312" w:name="do|caIV|si1|ss3|ar242|al1"/>
      <w:bookmarkEnd w:id="131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de la exercitarea oricărei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în cazul în care există sau survine un conflict de interese.</w:t>
      </w:r>
    </w:p>
    <w:p w14:paraId="3BE902A3" w14:textId="21A59997" w:rsidR="00DE5102" w:rsidRPr="00DE5102" w:rsidRDefault="00DE5102" w:rsidP="002D51CF">
      <w:pPr>
        <w:spacing w:after="0" w:line="240" w:lineRule="auto"/>
        <w:jc w:val="both"/>
        <w:rPr>
          <w:rFonts w:ascii="Verdana" w:eastAsia="Times New Roman" w:hAnsi="Verdana" w:cs="Times New Roman"/>
          <w:lang w:eastAsia="ro-RO"/>
        </w:rPr>
      </w:pPr>
      <w:bookmarkStart w:id="1313" w:name="do|caIV|si1|ss3|ar242|al2"/>
      <w:bookmarkEnd w:id="131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Nerespectarea acestei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constituie abatere disciplinară gravă.</w:t>
      </w:r>
    </w:p>
    <w:p w14:paraId="7516FE3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14" w:name="do|caIV|si1|ss3|ar242^1"/>
      <w:bookmarkEnd w:id="1314"/>
      <w:r w:rsidRPr="00DE5102">
        <w:rPr>
          <w:rFonts w:ascii="Verdana" w:eastAsia="Times New Roman" w:hAnsi="Verdana" w:cs="Times New Roman"/>
          <w:b/>
          <w:bCs/>
          <w:shd w:val="clear" w:color="auto" w:fill="D3D3D3"/>
          <w:lang w:eastAsia="ro-RO"/>
        </w:rPr>
        <w:t>Art. 242</w:t>
      </w:r>
      <w:r w:rsidRPr="00DE5102">
        <w:rPr>
          <w:rFonts w:ascii="Verdana" w:eastAsia="Times New Roman" w:hAnsi="Verdana" w:cs="Times New Roman"/>
          <w:b/>
          <w:bCs/>
          <w:shd w:val="clear" w:color="auto" w:fill="D3D3D3"/>
          <w:vertAlign w:val="superscript"/>
          <w:lang w:eastAsia="ro-RO"/>
        </w:rPr>
        <w:t>1</w:t>
      </w:r>
    </w:p>
    <w:p w14:paraId="0E230CAD" w14:textId="2F5F569C" w:rsidR="00DE5102" w:rsidRPr="00DE5102" w:rsidRDefault="00DE5102" w:rsidP="002D51CF">
      <w:pPr>
        <w:spacing w:after="0" w:line="240" w:lineRule="auto"/>
        <w:jc w:val="both"/>
        <w:rPr>
          <w:rFonts w:ascii="Verdana" w:eastAsia="Times New Roman" w:hAnsi="Verdana" w:cs="Times New Roman"/>
          <w:lang w:eastAsia="ro-RO"/>
        </w:rPr>
      </w:pPr>
      <w:bookmarkStart w:id="1315" w:name="do|caIV|si1|ss3|ar242^1|al1"/>
      <w:bookmarkEnd w:id="1315"/>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Avocatul este obligat să se ab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de la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urarea unor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natură a aduce atingere drepturilor profesionale rezervate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prin lege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statutul profesiei.</w:t>
      </w:r>
    </w:p>
    <w:p w14:paraId="71A9FF05" w14:textId="5BFF9901" w:rsidR="00DE5102" w:rsidRPr="00DE5102" w:rsidRDefault="00DE5102" w:rsidP="002D51CF">
      <w:pPr>
        <w:spacing w:after="0" w:line="240" w:lineRule="auto"/>
        <w:jc w:val="both"/>
        <w:rPr>
          <w:rFonts w:ascii="Verdana" w:eastAsia="Times New Roman" w:hAnsi="Verdana" w:cs="Times New Roman"/>
          <w:lang w:eastAsia="ro-RO"/>
        </w:rPr>
      </w:pPr>
      <w:bookmarkStart w:id="1316" w:name="do|caIV|si1|ss3|ar242^1|al2"/>
      <w:bookmarkEnd w:id="1316"/>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Nerespectarea acestor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constituie abatere disciplinară gravă.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5C2D89DD" wp14:editId="5A0ECC7C">
            <wp:extent cx="83820" cy="83820"/>
            <wp:effectExtent l="0" t="0" r="0" b="0"/>
            <wp:docPr id="140" name="160981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16-ian-2014 Art. 242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completat de Art. I, punctul 13.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21A9492C" w14:textId="3A996198" w:rsidR="00DE5102" w:rsidRPr="00DE5102" w:rsidRDefault="00DE5102" w:rsidP="002D51CF">
      <w:pPr>
        <w:spacing w:after="0" w:line="240" w:lineRule="auto"/>
        <w:jc w:val="both"/>
        <w:rPr>
          <w:rFonts w:ascii="Verdana" w:eastAsia="Times New Roman" w:hAnsi="Verdana" w:cs="Times New Roman"/>
          <w:lang w:eastAsia="ro-RO"/>
        </w:rPr>
      </w:pPr>
      <w:bookmarkStart w:id="1317" w:name="do|caIV|si1|ss4"/>
      <w:bookmarkEnd w:id="131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Publicitatea în profesia de avocat</w:t>
      </w:r>
      <w:r w:rsidRPr="00DE5102">
        <w:rPr>
          <w:rFonts w:ascii="Verdana" w:eastAsia="Times New Roman" w:hAnsi="Verdana" w:cs="Times New Roman"/>
          <w:i/>
          <w:iCs/>
          <w:sz w:val="18"/>
          <w:szCs w:val="18"/>
          <w:lang w:eastAsia="ro-RO"/>
        </w:rPr>
        <w:drawing>
          <wp:inline distT="0" distB="0" distL="0" distR="0" wp14:anchorId="04C78BCA" wp14:editId="764A7695">
            <wp:extent cx="83820" cy="83820"/>
            <wp:effectExtent l="0" t="0" r="0" b="0"/>
            <wp:docPr id="141" name="226053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053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04-nov-2021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195/2021</w:t>
      </w:r>
      <w:r w:rsidRPr="00DE5102">
        <w:rPr>
          <w:rFonts w:ascii="Verdana" w:eastAsia="Times New Roman" w:hAnsi="Verdana" w:cs="Times New Roman"/>
          <w:i/>
          <w:iCs/>
          <w:sz w:val="18"/>
          <w:szCs w:val="18"/>
          <w:shd w:val="clear" w:color="auto" w:fill="FFFFFF"/>
          <w:lang w:eastAsia="ro-RO"/>
        </w:rPr>
        <w:t> )</w:t>
      </w:r>
    </w:p>
    <w:p w14:paraId="7668D54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18" w:name="do|caIV|si1|ss4|ar243"/>
      <w:bookmarkEnd w:id="1318"/>
      <w:r w:rsidRPr="00DE5102">
        <w:rPr>
          <w:rFonts w:ascii="Verdana" w:eastAsia="Times New Roman" w:hAnsi="Verdana" w:cs="Times New Roman"/>
          <w:b/>
          <w:bCs/>
          <w:shd w:val="clear" w:color="auto" w:fill="D3D3D3"/>
          <w:lang w:eastAsia="ro-RO"/>
        </w:rPr>
        <w:t>Art. 243</w:t>
      </w:r>
    </w:p>
    <w:p w14:paraId="2ECA084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19" w:name="do|caIV|si1|ss4|ar243|al1"/>
      <w:bookmarkEnd w:id="1319"/>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Publicitatea formelor de exercitare a profesiei este distinctă de publicitatea profesională.</w:t>
      </w:r>
    </w:p>
    <w:p w14:paraId="17ABD0AD" w14:textId="167A688C" w:rsidR="00DE5102" w:rsidRPr="00DE5102" w:rsidRDefault="00DE5102" w:rsidP="002D51CF">
      <w:pPr>
        <w:spacing w:after="0" w:line="240" w:lineRule="auto"/>
        <w:jc w:val="both"/>
        <w:rPr>
          <w:rFonts w:ascii="Verdana" w:eastAsia="Times New Roman" w:hAnsi="Verdana" w:cs="Times New Roman"/>
          <w:lang w:eastAsia="ro-RO"/>
        </w:rPr>
      </w:pPr>
      <w:bookmarkStart w:id="1320" w:name="do|caIV|si1|ss4|ar243|al2"/>
      <w:bookmarkEnd w:id="1320"/>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Publicitatea formelor de exercitare a profesiei este constituită din orice formă de prezentare 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ale acestora, indiferent de mijloacele utilizate, în scopul promovării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publicului.</w:t>
      </w:r>
    </w:p>
    <w:p w14:paraId="35714AA0" w14:textId="06360A8D" w:rsidR="00DE5102" w:rsidRPr="00DE5102" w:rsidRDefault="00DE5102" w:rsidP="002D51CF">
      <w:pPr>
        <w:spacing w:after="0" w:line="240" w:lineRule="auto"/>
        <w:jc w:val="both"/>
        <w:rPr>
          <w:rFonts w:ascii="Verdana" w:eastAsia="Times New Roman" w:hAnsi="Verdana" w:cs="Times New Roman"/>
          <w:lang w:eastAsia="ro-RO"/>
        </w:rPr>
      </w:pPr>
      <w:bookmarkStart w:id="1321" w:name="do|caIV|si1|ss4|ar243|al3"/>
      <w:bookmarkEnd w:id="1321"/>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Publicitatea profesională are drept obiect promovarea profesiei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se realizează în exclusivitate de către organele profesiei sau la cererea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sub supravegherea acestora.</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21B426CB" wp14:editId="17410C8B">
            <wp:extent cx="83820" cy="83820"/>
            <wp:effectExtent l="0" t="0" r="0" b="0"/>
            <wp:docPr id="142" name="226053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053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04-nov-2021 Art. 243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195/2021</w:t>
      </w:r>
      <w:r w:rsidRPr="00DE5102">
        <w:rPr>
          <w:rFonts w:ascii="Verdana" w:eastAsia="Times New Roman" w:hAnsi="Verdana" w:cs="Times New Roman"/>
          <w:i/>
          <w:iCs/>
          <w:sz w:val="18"/>
          <w:szCs w:val="18"/>
          <w:shd w:val="clear" w:color="auto" w:fill="FFFFFF"/>
          <w:lang w:eastAsia="ro-RO"/>
        </w:rPr>
        <w:t> )</w:t>
      </w:r>
    </w:p>
    <w:p w14:paraId="5648A46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22" w:name="do|caIV|si1|ss4|ar243^1"/>
      <w:bookmarkEnd w:id="1322"/>
      <w:r w:rsidRPr="00DE5102">
        <w:rPr>
          <w:rFonts w:ascii="Verdana" w:eastAsia="Times New Roman" w:hAnsi="Verdana" w:cs="Times New Roman"/>
          <w:b/>
          <w:bCs/>
          <w:shd w:val="clear" w:color="auto" w:fill="D3D3D3"/>
          <w:lang w:eastAsia="ro-RO"/>
        </w:rPr>
        <w:t>Art. 243</w:t>
      </w:r>
      <w:r w:rsidRPr="00DE5102">
        <w:rPr>
          <w:rFonts w:ascii="Verdana" w:eastAsia="Times New Roman" w:hAnsi="Verdana" w:cs="Times New Roman"/>
          <w:b/>
          <w:bCs/>
          <w:shd w:val="clear" w:color="auto" w:fill="D3D3D3"/>
          <w:vertAlign w:val="superscript"/>
          <w:lang w:eastAsia="ro-RO"/>
        </w:rPr>
        <w:t>1</w:t>
      </w:r>
    </w:p>
    <w:p w14:paraId="3BD8F4AA" w14:textId="1744A6DB" w:rsidR="00DE5102" w:rsidRPr="00DE5102" w:rsidRDefault="00DE5102" w:rsidP="002D51CF">
      <w:pPr>
        <w:spacing w:after="0" w:line="240" w:lineRule="auto"/>
        <w:jc w:val="both"/>
        <w:rPr>
          <w:rFonts w:ascii="Verdana" w:eastAsia="Times New Roman" w:hAnsi="Verdana" w:cs="Times New Roman"/>
          <w:lang w:eastAsia="ro-RO"/>
        </w:rPr>
      </w:pPr>
      <w:bookmarkStart w:id="1323" w:name="do|caIV|si1|ss4|ar243^1|al1"/>
      <w:bookmarkEnd w:id="1323"/>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 xml:space="preserve">În raporturile sale cu mijloacele de comunicare în masă, avocatul este obligat să respecte interesele clientului său, onoarea, imaginea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profesiei.</w:t>
      </w:r>
    </w:p>
    <w:p w14:paraId="0D2EFC65" w14:textId="5351D24C" w:rsidR="00DE5102" w:rsidRPr="00DE5102" w:rsidRDefault="00DE5102" w:rsidP="002D51CF">
      <w:pPr>
        <w:spacing w:after="0" w:line="240" w:lineRule="auto"/>
        <w:jc w:val="both"/>
        <w:rPr>
          <w:rFonts w:ascii="Verdana" w:eastAsia="Times New Roman" w:hAnsi="Verdana" w:cs="Times New Roman"/>
          <w:lang w:eastAsia="ro-RO"/>
        </w:rPr>
      </w:pPr>
      <w:bookmarkStart w:id="1324" w:name="do|caIV|si1|ss4|ar243^1|al2"/>
      <w:bookmarkEnd w:id="132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Publicitatea formelor de exercitare a profesiei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toate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difuzate public de acestea prin orice mijloc, inclusiv în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 virtual, privind activitatea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trebuie să fie transparente, veridice, corecte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trebuie să fie comparative cu 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profesioni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echivoce, ambigue,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elătoare sau denigratorii.</w:t>
      </w:r>
    </w:p>
    <w:p w14:paraId="5E9571FA" w14:textId="3219B2E6" w:rsidR="00DE5102" w:rsidRPr="00DE5102" w:rsidRDefault="00DE5102" w:rsidP="002D51CF">
      <w:pPr>
        <w:spacing w:after="0" w:line="240" w:lineRule="auto"/>
        <w:jc w:val="both"/>
        <w:rPr>
          <w:rFonts w:ascii="Verdana" w:eastAsia="Times New Roman" w:hAnsi="Verdana" w:cs="Times New Roman"/>
          <w:lang w:eastAsia="ro-RO"/>
        </w:rPr>
      </w:pPr>
      <w:bookmarkStart w:id="1325" w:name="do|caIV|si1|ss4|ar243^1|al3"/>
      <w:bookmarkEnd w:id="1325"/>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În toate cazurile, promovarea prin publicitate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formele de exercitare a profesiei trebuie să se refere exclusiv la natura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limitele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profesionale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respecte principiile fundamentale ale profesiei de avocat, astfel cum acestea sunt reglementate de Codul deontologic al avocatului român.</w:t>
      </w:r>
    </w:p>
    <w:p w14:paraId="2642620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26" w:name="do|caIV|si1|ss4|ar243^2"/>
      <w:bookmarkEnd w:id="1326"/>
      <w:r w:rsidRPr="00DE5102">
        <w:rPr>
          <w:rFonts w:ascii="Verdana" w:eastAsia="Times New Roman" w:hAnsi="Verdana" w:cs="Times New Roman"/>
          <w:b/>
          <w:bCs/>
          <w:shd w:val="clear" w:color="auto" w:fill="D3D3D3"/>
          <w:lang w:eastAsia="ro-RO"/>
        </w:rPr>
        <w:t>Art. 243</w:t>
      </w:r>
      <w:r w:rsidRPr="00DE5102">
        <w:rPr>
          <w:rFonts w:ascii="Verdana" w:eastAsia="Times New Roman" w:hAnsi="Verdana" w:cs="Times New Roman"/>
          <w:b/>
          <w:bCs/>
          <w:shd w:val="clear" w:color="auto" w:fill="D3D3D3"/>
          <w:vertAlign w:val="superscript"/>
          <w:lang w:eastAsia="ro-RO"/>
        </w:rPr>
        <w:t>2</w:t>
      </w:r>
    </w:p>
    <w:p w14:paraId="5BB6A690" w14:textId="75F4A94E" w:rsidR="00DE5102" w:rsidRPr="00DE5102" w:rsidRDefault="00DE5102" w:rsidP="002D51CF">
      <w:pPr>
        <w:spacing w:after="0" w:line="240" w:lineRule="auto"/>
        <w:jc w:val="both"/>
        <w:rPr>
          <w:rFonts w:ascii="Verdana" w:eastAsia="Times New Roman" w:hAnsi="Verdana" w:cs="Times New Roman"/>
          <w:lang w:eastAsia="ro-RO"/>
        </w:rPr>
      </w:pPr>
      <w:bookmarkStart w:id="1327" w:name="do|caIV|si1|ss4|ar243^2|pa1"/>
      <w:bookmarkEnd w:id="1327"/>
      <w:r w:rsidRPr="00DE5102">
        <w:rPr>
          <w:rFonts w:ascii="Verdana" w:eastAsia="Times New Roman" w:hAnsi="Verdana" w:cs="Times New Roman"/>
          <w:shd w:val="clear" w:color="auto" w:fill="D3D3D3"/>
          <w:lang w:eastAsia="ro-RO"/>
        </w:rPr>
        <w:lastRenderedPageBreak/>
        <w:t>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ce trebuie îndeplinite de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inutul mijloacelor folosite pentru publicarea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privind exercitarea profesiei, promovarea profesională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atragerea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dobândirea clientelei sunt prevăzute în anexele nr. XXXIII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XXXIV.</w:t>
      </w:r>
    </w:p>
    <w:p w14:paraId="0920D93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28" w:name="do|caIV|si1|ss4|ar243^3"/>
      <w:bookmarkEnd w:id="1328"/>
      <w:r w:rsidRPr="00DE5102">
        <w:rPr>
          <w:rFonts w:ascii="Verdana" w:eastAsia="Times New Roman" w:hAnsi="Verdana" w:cs="Times New Roman"/>
          <w:b/>
          <w:bCs/>
          <w:shd w:val="clear" w:color="auto" w:fill="D3D3D3"/>
          <w:lang w:eastAsia="ro-RO"/>
        </w:rPr>
        <w:t>Art. 243</w:t>
      </w:r>
      <w:r w:rsidRPr="00DE5102">
        <w:rPr>
          <w:rFonts w:ascii="Verdana" w:eastAsia="Times New Roman" w:hAnsi="Verdana" w:cs="Times New Roman"/>
          <w:b/>
          <w:bCs/>
          <w:shd w:val="clear" w:color="auto" w:fill="D3D3D3"/>
          <w:vertAlign w:val="superscript"/>
          <w:lang w:eastAsia="ro-RO"/>
        </w:rPr>
        <w:t>3</w:t>
      </w:r>
    </w:p>
    <w:p w14:paraId="4C3A43A9" w14:textId="5D3B131F" w:rsidR="00DE5102" w:rsidRPr="00DE5102" w:rsidRDefault="00DE5102" w:rsidP="002D51CF">
      <w:pPr>
        <w:spacing w:after="0" w:line="240" w:lineRule="auto"/>
        <w:jc w:val="both"/>
        <w:rPr>
          <w:rFonts w:ascii="Verdana" w:eastAsia="Times New Roman" w:hAnsi="Verdana" w:cs="Times New Roman"/>
          <w:lang w:eastAsia="ro-RO"/>
        </w:rPr>
      </w:pPr>
      <w:bookmarkStart w:id="1329" w:name="do|caIV|si1|ss4|ar243^3|pa1"/>
      <w:bookmarkEnd w:id="1329"/>
      <w:r w:rsidRPr="00DE5102">
        <w:rPr>
          <w:rFonts w:ascii="Verdana" w:eastAsia="Times New Roman" w:hAnsi="Verdana" w:cs="Times New Roman"/>
          <w:shd w:val="clear" w:color="auto" w:fill="D3D3D3"/>
          <w:lang w:eastAsia="ro-RO"/>
        </w:rPr>
        <w:t xml:space="preserve">Publicitatea realizată fără respectarea regulilor prevăzute în Lege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prezentul statut constituie abatere disciplinară.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58AFF52" wp14:editId="3071C9ED">
            <wp:extent cx="83820" cy="83820"/>
            <wp:effectExtent l="0" t="0" r="0" b="0"/>
            <wp:docPr id="143" name="226053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053_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04-nov-2021 Art. 243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completat de Art. I, punctul 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195/2021</w:t>
      </w:r>
      <w:r w:rsidRPr="00DE5102">
        <w:rPr>
          <w:rFonts w:ascii="Verdana" w:eastAsia="Times New Roman" w:hAnsi="Verdana" w:cs="Times New Roman"/>
          <w:i/>
          <w:iCs/>
          <w:sz w:val="18"/>
          <w:szCs w:val="18"/>
          <w:shd w:val="clear" w:color="auto" w:fill="FFFFFF"/>
          <w:lang w:eastAsia="ro-RO"/>
        </w:rPr>
        <w:t> )</w:t>
      </w:r>
    </w:p>
    <w:p w14:paraId="7242901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30" w:name="do|caIV|si1|ss4|ar244"/>
      <w:bookmarkEnd w:id="1330"/>
      <w:r w:rsidRPr="00DE5102">
        <w:rPr>
          <w:rFonts w:ascii="Verdana" w:eastAsia="Times New Roman" w:hAnsi="Verdana" w:cs="Times New Roman"/>
          <w:b/>
          <w:bCs/>
          <w:lang w:eastAsia="ro-RO"/>
        </w:rPr>
        <w:t>Art. 244</w:t>
      </w:r>
    </w:p>
    <w:p w14:paraId="7E9DEF08" w14:textId="628EF8F7" w:rsidR="00DE5102" w:rsidRPr="00DE5102" w:rsidRDefault="00DE5102" w:rsidP="002D51CF">
      <w:pPr>
        <w:spacing w:after="0" w:line="240" w:lineRule="auto"/>
        <w:jc w:val="both"/>
        <w:rPr>
          <w:rFonts w:ascii="Verdana" w:eastAsia="Times New Roman" w:hAnsi="Verdana" w:cs="Times New Roman"/>
          <w:lang w:eastAsia="ro-RO"/>
        </w:rPr>
      </w:pPr>
      <w:bookmarkStart w:id="1331" w:name="do|caIV|si1|ss4|ar244|pa1"/>
      <w:bookmarkEnd w:id="1331"/>
      <w:r w:rsidRPr="00DE5102">
        <w:rPr>
          <w:rFonts w:ascii="Verdana" w:eastAsia="Times New Roman" w:hAnsi="Verdana" w:cs="Times New Roman"/>
          <w:shd w:val="clear" w:color="auto" w:fill="D3D3D3"/>
          <w:lang w:eastAsia="ro-RO"/>
        </w:rPr>
        <w:t xml:space="preserve">[textul din Art. 244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0BE806B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32" w:name="do|caIV|si1|ss4|ar245"/>
      <w:bookmarkEnd w:id="1332"/>
      <w:r w:rsidRPr="00DE5102">
        <w:rPr>
          <w:rFonts w:ascii="Verdana" w:eastAsia="Times New Roman" w:hAnsi="Verdana" w:cs="Times New Roman"/>
          <w:b/>
          <w:bCs/>
          <w:lang w:eastAsia="ro-RO"/>
        </w:rPr>
        <w:t>Art. 245</w:t>
      </w:r>
    </w:p>
    <w:p w14:paraId="5F5630E2" w14:textId="68FAA462" w:rsidR="00DE5102" w:rsidRPr="00DE5102" w:rsidRDefault="00DE5102" w:rsidP="002D51CF">
      <w:pPr>
        <w:spacing w:after="0" w:line="240" w:lineRule="auto"/>
        <w:jc w:val="both"/>
        <w:rPr>
          <w:rFonts w:ascii="Verdana" w:eastAsia="Times New Roman" w:hAnsi="Verdana" w:cs="Times New Roman"/>
          <w:lang w:eastAsia="ro-RO"/>
        </w:rPr>
      </w:pPr>
      <w:bookmarkStart w:id="1333" w:name="do|caIV|si1|ss4|ar245|pa1"/>
      <w:bookmarkEnd w:id="1333"/>
      <w:r w:rsidRPr="00DE5102">
        <w:rPr>
          <w:rFonts w:ascii="Verdana" w:eastAsia="Times New Roman" w:hAnsi="Verdana" w:cs="Times New Roman"/>
          <w:shd w:val="clear" w:color="auto" w:fill="D3D3D3"/>
          <w:lang w:eastAsia="ro-RO"/>
        </w:rPr>
        <w:t xml:space="preserve">[textul din Art. 245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089E33D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34" w:name="do|caIV|si1|ss4|ar246"/>
      <w:bookmarkEnd w:id="1334"/>
      <w:r w:rsidRPr="00DE5102">
        <w:rPr>
          <w:rFonts w:ascii="Verdana" w:eastAsia="Times New Roman" w:hAnsi="Verdana" w:cs="Times New Roman"/>
          <w:b/>
          <w:bCs/>
          <w:lang w:eastAsia="ro-RO"/>
        </w:rPr>
        <w:t>Art. 246</w:t>
      </w:r>
    </w:p>
    <w:p w14:paraId="383825A9" w14:textId="4AC2EE27" w:rsidR="00DE5102" w:rsidRPr="00DE5102" w:rsidRDefault="00DE5102" w:rsidP="002D51CF">
      <w:pPr>
        <w:spacing w:after="0" w:line="240" w:lineRule="auto"/>
        <w:jc w:val="both"/>
        <w:rPr>
          <w:rFonts w:ascii="Verdana" w:eastAsia="Times New Roman" w:hAnsi="Verdana" w:cs="Times New Roman"/>
          <w:lang w:eastAsia="ro-RO"/>
        </w:rPr>
      </w:pPr>
      <w:bookmarkStart w:id="1335" w:name="do|caIV|si1|ss4|ar246|pa1"/>
      <w:bookmarkEnd w:id="1335"/>
      <w:r w:rsidRPr="00DE5102">
        <w:rPr>
          <w:rFonts w:ascii="Verdana" w:eastAsia="Times New Roman" w:hAnsi="Verdana" w:cs="Times New Roman"/>
          <w:shd w:val="clear" w:color="auto" w:fill="D3D3D3"/>
          <w:lang w:eastAsia="ro-RO"/>
        </w:rPr>
        <w:t xml:space="preserve">[textul din Art. 246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5D099AB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36" w:name="do|caIV|si1|ss4|ar247"/>
      <w:bookmarkEnd w:id="1336"/>
      <w:r w:rsidRPr="00DE5102">
        <w:rPr>
          <w:rFonts w:ascii="Verdana" w:eastAsia="Times New Roman" w:hAnsi="Verdana" w:cs="Times New Roman"/>
          <w:b/>
          <w:bCs/>
          <w:lang w:eastAsia="ro-RO"/>
        </w:rPr>
        <w:t>Art. 247</w:t>
      </w:r>
    </w:p>
    <w:p w14:paraId="54811B8C" w14:textId="6B1C699D" w:rsidR="00DE5102" w:rsidRPr="00DE5102" w:rsidRDefault="00DE5102" w:rsidP="002D51CF">
      <w:pPr>
        <w:spacing w:after="0" w:line="240" w:lineRule="auto"/>
        <w:jc w:val="both"/>
        <w:rPr>
          <w:rFonts w:ascii="Verdana" w:eastAsia="Times New Roman" w:hAnsi="Verdana" w:cs="Times New Roman"/>
          <w:lang w:eastAsia="ro-RO"/>
        </w:rPr>
      </w:pPr>
      <w:bookmarkStart w:id="1337" w:name="do|caIV|si1|ss4|ar247|pa1"/>
      <w:bookmarkEnd w:id="1337"/>
      <w:r w:rsidRPr="00DE5102">
        <w:rPr>
          <w:rFonts w:ascii="Verdana" w:eastAsia="Times New Roman" w:hAnsi="Verdana" w:cs="Times New Roman"/>
          <w:shd w:val="clear" w:color="auto" w:fill="D3D3D3"/>
          <w:lang w:eastAsia="ro-RO"/>
        </w:rPr>
        <w:t xml:space="preserve">[textul din Art. 247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780AA51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38" w:name="do|caIV|si1|ss4|ar248"/>
      <w:bookmarkEnd w:id="1338"/>
      <w:r w:rsidRPr="00DE5102">
        <w:rPr>
          <w:rFonts w:ascii="Verdana" w:eastAsia="Times New Roman" w:hAnsi="Verdana" w:cs="Times New Roman"/>
          <w:b/>
          <w:bCs/>
          <w:lang w:eastAsia="ro-RO"/>
        </w:rPr>
        <w:t>Art. 248</w:t>
      </w:r>
    </w:p>
    <w:p w14:paraId="4B6D793E" w14:textId="52DF203E" w:rsidR="00DE5102" w:rsidRPr="00DE5102" w:rsidRDefault="00DE5102" w:rsidP="002D51CF">
      <w:pPr>
        <w:spacing w:after="0" w:line="240" w:lineRule="auto"/>
        <w:jc w:val="both"/>
        <w:rPr>
          <w:rFonts w:ascii="Verdana" w:eastAsia="Times New Roman" w:hAnsi="Verdana" w:cs="Times New Roman"/>
          <w:lang w:eastAsia="ro-RO"/>
        </w:rPr>
      </w:pPr>
      <w:bookmarkStart w:id="1339" w:name="do|caIV|si1|ss4|ar248|pa1"/>
      <w:bookmarkEnd w:id="1339"/>
      <w:r w:rsidRPr="00DE5102">
        <w:rPr>
          <w:rFonts w:ascii="Verdana" w:eastAsia="Times New Roman" w:hAnsi="Verdana" w:cs="Times New Roman"/>
          <w:shd w:val="clear" w:color="auto" w:fill="D3D3D3"/>
          <w:lang w:eastAsia="ro-RO"/>
        </w:rPr>
        <w:t xml:space="preserve">[textul din Art. 248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41D1176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40" w:name="do|caIV|si1|ss4|ar249"/>
      <w:bookmarkEnd w:id="1340"/>
      <w:r w:rsidRPr="00DE5102">
        <w:rPr>
          <w:rFonts w:ascii="Verdana" w:eastAsia="Times New Roman" w:hAnsi="Verdana" w:cs="Times New Roman"/>
          <w:b/>
          <w:bCs/>
          <w:lang w:eastAsia="ro-RO"/>
        </w:rPr>
        <w:t>Art. 249</w:t>
      </w:r>
    </w:p>
    <w:p w14:paraId="0D7C19D3" w14:textId="73814996" w:rsidR="00DE5102" w:rsidRPr="00DE5102" w:rsidRDefault="00DE5102" w:rsidP="002D51CF">
      <w:pPr>
        <w:spacing w:after="0" w:line="240" w:lineRule="auto"/>
        <w:jc w:val="both"/>
        <w:rPr>
          <w:rFonts w:ascii="Verdana" w:eastAsia="Times New Roman" w:hAnsi="Verdana" w:cs="Times New Roman"/>
          <w:lang w:eastAsia="ro-RO"/>
        </w:rPr>
      </w:pPr>
      <w:bookmarkStart w:id="1341" w:name="do|caIV|si1|ss4|ar249|pa1"/>
      <w:bookmarkEnd w:id="1341"/>
      <w:r w:rsidRPr="00DE5102">
        <w:rPr>
          <w:rFonts w:ascii="Verdana" w:eastAsia="Times New Roman" w:hAnsi="Verdana" w:cs="Times New Roman"/>
          <w:shd w:val="clear" w:color="auto" w:fill="D3D3D3"/>
          <w:lang w:eastAsia="ro-RO"/>
        </w:rPr>
        <w:t xml:space="preserve">[textul din Art. 249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6CF75EB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42" w:name="do|caIV|si1|ss4|ar249^1"/>
      <w:bookmarkEnd w:id="1342"/>
      <w:r w:rsidRPr="00DE5102">
        <w:rPr>
          <w:rFonts w:ascii="Verdana" w:eastAsia="Times New Roman" w:hAnsi="Verdana" w:cs="Times New Roman"/>
          <w:b/>
          <w:bCs/>
          <w:shd w:val="clear" w:color="auto" w:fill="D3D3D3"/>
          <w:lang w:eastAsia="ro-RO"/>
        </w:rPr>
        <w:t>Art. 249</w:t>
      </w:r>
      <w:r w:rsidRPr="00DE5102">
        <w:rPr>
          <w:rFonts w:ascii="Verdana" w:eastAsia="Times New Roman" w:hAnsi="Verdana" w:cs="Times New Roman"/>
          <w:b/>
          <w:bCs/>
          <w:shd w:val="clear" w:color="auto" w:fill="D3D3D3"/>
          <w:vertAlign w:val="superscript"/>
          <w:lang w:eastAsia="ro-RO"/>
        </w:rPr>
        <w:t>1</w:t>
      </w:r>
    </w:p>
    <w:p w14:paraId="68FA3D24" w14:textId="2F897BB3" w:rsidR="00DE5102" w:rsidRPr="00DE5102" w:rsidRDefault="00DE5102" w:rsidP="002D51CF">
      <w:pPr>
        <w:spacing w:after="0" w:line="240" w:lineRule="auto"/>
        <w:jc w:val="both"/>
        <w:rPr>
          <w:rFonts w:ascii="Verdana" w:eastAsia="Times New Roman" w:hAnsi="Verdana" w:cs="Times New Roman"/>
          <w:lang w:eastAsia="ro-RO"/>
        </w:rPr>
      </w:pPr>
      <w:bookmarkStart w:id="1343" w:name="do|caIV|si1|ss4|ar249^1|pa1"/>
      <w:bookmarkEnd w:id="1343"/>
      <w:r w:rsidRPr="00DE5102">
        <w:rPr>
          <w:rFonts w:ascii="Verdana" w:eastAsia="Times New Roman" w:hAnsi="Verdana" w:cs="Times New Roman"/>
          <w:shd w:val="clear" w:color="auto" w:fill="D3D3D3"/>
          <w:lang w:eastAsia="ro-RO"/>
        </w:rPr>
        <w:t xml:space="preserve">[textul din Art. 249^1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63088F2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44" w:name="do|caIV|si1|ss4|ar250"/>
      <w:bookmarkEnd w:id="1344"/>
      <w:r w:rsidRPr="00DE5102">
        <w:rPr>
          <w:rFonts w:ascii="Verdana" w:eastAsia="Times New Roman" w:hAnsi="Verdana" w:cs="Times New Roman"/>
          <w:b/>
          <w:bCs/>
          <w:lang w:eastAsia="ro-RO"/>
        </w:rPr>
        <w:t>Art. 250</w:t>
      </w:r>
    </w:p>
    <w:p w14:paraId="5A69B046" w14:textId="45BE8A6D" w:rsidR="00DE5102" w:rsidRPr="00DE5102" w:rsidRDefault="00DE5102" w:rsidP="002D51CF">
      <w:pPr>
        <w:spacing w:after="0" w:line="240" w:lineRule="auto"/>
        <w:jc w:val="both"/>
        <w:rPr>
          <w:rFonts w:ascii="Verdana" w:eastAsia="Times New Roman" w:hAnsi="Verdana" w:cs="Times New Roman"/>
          <w:lang w:eastAsia="ro-RO"/>
        </w:rPr>
      </w:pPr>
      <w:bookmarkStart w:id="1345" w:name="do|caIV|si1|ss4|ar250|pa1"/>
      <w:bookmarkEnd w:id="1345"/>
      <w:r w:rsidRPr="00DE5102">
        <w:rPr>
          <w:rFonts w:ascii="Verdana" w:eastAsia="Times New Roman" w:hAnsi="Verdana" w:cs="Times New Roman"/>
          <w:shd w:val="clear" w:color="auto" w:fill="D3D3D3"/>
          <w:lang w:eastAsia="ro-RO"/>
        </w:rPr>
        <w:t xml:space="preserve">[textul din Art. 250 din capitolul IV, </w:t>
      </w:r>
      <w:proofErr w:type="spellStart"/>
      <w:r w:rsidRPr="00DE5102">
        <w:rPr>
          <w:rFonts w:ascii="Verdana" w:eastAsia="Times New Roman" w:hAnsi="Verdana" w:cs="Times New Roman"/>
          <w:shd w:val="clear" w:color="auto" w:fill="D3D3D3"/>
          <w:lang w:eastAsia="ro-RO"/>
        </w:rPr>
        <w:t>sectiunea</w:t>
      </w:r>
      <w:proofErr w:type="spellEnd"/>
      <w:r w:rsidRPr="00DE5102">
        <w:rPr>
          <w:rFonts w:ascii="Verdana" w:eastAsia="Times New Roman" w:hAnsi="Verdana" w:cs="Times New Roman"/>
          <w:shd w:val="clear" w:color="auto" w:fill="D3D3D3"/>
          <w:lang w:eastAsia="ro-RO"/>
        </w:rPr>
        <w:t xml:space="preserve"> 1, </w:t>
      </w:r>
      <w:proofErr w:type="spellStart"/>
      <w:r w:rsidRPr="00DE5102">
        <w:rPr>
          <w:rFonts w:ascii="Verdana" w:eastAsia="Times New Roman" w:hAnsi="Verdana" w:cs="Times New Roman"/>
          <w:shd w:val="clear" w:color="auto" w:fill="D3D3D3"/>
          <w:lang w:eastAsia="ro-RO"/>
        </w:rPr>
        <w:t>subsectiunea</w:t>
      </w:r>
      <w:proofErr w:type="spellEnd"/>
      <w:r w:rsidRPr="00DE5102">
        <w:rPr>
          <w:rFonts w:ascii="Verdana" w:eastAsia="Times New Roman" w:hAnsi="Verdana" w:cs="Times New Roman"/>
          <w:shd w:val="clear" w:color="auto" w:fill="D3D3D3"/>
          <w:lang w:eastAsia="ro-RO"/>
        </w:rPr>
        <w:t xml:space="preserve"> 4 a fost abrogat la 04-nov-2021 de </w:t>
      </w:r>
      <w:r w:rsidRPr="00DE5102">
        <w:rPr>
          <w:rFonts w:ascii="Verdana" w:eastAsia="Times New Roman" w:hAnsi="Verdana" w:cs="Times New Roman"/>
          <w:b/>
          <w:bCs/>
          <w:u w:val="single"/>
          <w:shd w:val="clear" w:color="auto" w:fill="D3D3D3"/>
          <w:lang w:eastAsia="ro-RO"/>
        </w:rPr>
        <w:t xml:space="preserve">Art. I, punctul 4.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195/2021</w:t>
      </w:r>
      <w:r w:rsidRPr="00DE5102">
        <w:rPr>
          <w:rFonts w:ascii="Verdana" w:eastAsia="Times New Roman" w:hAnsi="Verdana" w:cs="Times New Roman"/>
          <w:shd w:val="clear" w:color="auto" w:fill="D3D3D3"/>
          <w:lang w:eastAsia="ro-RO"/>
        </w:rPr>
        <w:t>]</w:t>
      </w:r>
    </w:p>
    <w:p w14:paraId="239C6218" w14:textId="4AFAEDD0" w:rsidR="00DE5102" w:rsidRPr="00DE5102" w:rsidRDefault="00DE5102" w:rsidP="002D51CF">
      <w:pPr>
        <w:spacing w:after="0" w:line="240" w:lineRule="auto"/>
        <w:jc w:val="both"/>
        <w:rPr>
          <w:rFonts w:ascii="Verdana" w:eastAsia="Times New Roman" w:hAnsi="Verdana" w:cs="Times New Roman"/>
          <w:lang w:eastAsia="ro-RO"/>
        </w:rPr>
      </w:pPr>
      <w:bookmarkStart w:id="1346" w:name="do|caIV|si2"/>
      <w:bookmarkEnd w:id="1346"/>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Arbitrajul</w:t>
      </w:r>
    </w:p>
    <w:p w14:paraId="416C0571" w14:textId="1FB7A0A5" w:rsidR="00DE5102" w:rsidRPr="00DE5102" w:rsidRDefault="00DE5102" w:rsidP="002D51CF">
      <w:pPr>
        <w:spacing w:after="0" w:line="240" w:lineRule="auto"/>
        <w:jc w:val="both"/>
        <w:rPr>
          <w:rFonts w:ascii="Verdana" w:eastAsia="Times New Roman" w:hAnsi="Verdana" w:cs="Times New Roman"/>
          <w:lang w:eastAsia="ro-RO"/>
        </w:rPr>
      </w:pPr>
      <w:bookmarkStart w:id="1347" w:name="do|caIV|si2|ss1"/>
      <w:bookmarkEnd w:id="134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generale</w:t>
      </w:r>
    </w:p>
    <w:p w14:paraId="681987E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48" w:name="do|caIV|si2|ss1|ar251"/>
      <w:bookmarkEnd w:id="1348"/>
      <w:r w:rsidRPr="00DE5102">
        <w:rPr>
          <w:rFonts w:ascii="Verdana" w:eastAsia="Times New Roman" w:hAnsi="Verdana" w:cs="Times New Roman"/>
          <w:b/>
          <w:bCs/>
          <w:lang w:eastAsia="ro-RO"/>
        </w:rPr>
        <w:t>Art. 251</w:t>
      </w:r>
    </w:p>
    <w:p w14:paraId="367FB08A" w14:textId="5EEA0C81" w:rsidR="00DE5102" w:rsidRPr="00DE5102" w:rsidRDefault="00DE5102" w:rsidP="002D51CF">
      <w:pPr>
        <w:spacing w:after="0" w:line="240" w:lineRule="auto"/>
        <w:jc w:val="both"/>
        <w:rPr>
          <w:rFonts w:ascii="Verdana" w:eastAsia="Times New Roman" w:hAnsi="Verdana" w:cs="Times New Roman"/>
          <w:lang w:eastAsia="ro-RO"/>
        </w:rPr>
      </w:pPr>
      <w:bookmarkStart w:id="1349" w:name="do|caIV|si2|ss1|ar251|al1"/>
      <w:bookmarkEnd w:id="134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Litigiile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privire la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profesionale, precum cele care se nasc din contracte de colaborare sau de salarizare, cele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ori care privesc conlucrarea între diferitele forme de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 al profesiei, vor fi supuse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prezentei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w:t>
      </w:r>
    </w:p>
    <w:p w14:paraId="5BA46F21" w14:textId="742EF18E" w:rsidR="00DE5102" w:rsidRPr="00DE5102" w:rsidRDefault="00DE5102" w:rsidP="002D51CF">
      <w:pPr>
        <w:spacing w:after="0" w:line="240" w:lineRule="auto"/>
        <w:jc w:val="both"/>
        <w:rPr>
          <w:rFonts w:ascii="Verdana" w:eastAsia="Times New Roman" w:hAnsi="Verdana" w:cs="Times New Roman"/>
          <w:lang w:eastAsia="ro-RO"/>
        </w:rPr>
      </w:pPr>
      <w:bookmarkStart w:id="1350" w:name="do|caIV|si2|ss1|ar251|al2"/>
      <w:bookmarkEnd w:id="135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Petentul va sesiza decanul baroului printr-o cerere în care va expune obiectul litigiului,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fapt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temeiul de drept.</w:t>
      </w:r>
    </w:p>
    <w:p w14:paraId="4E482C64" w14:textId="3B02B160" w:rsidR="00DE5102" w:rsidRPr="00DE5102" w:rsidRDefault="00DE5102" w:rsidP="002D51CF">
      <w:pPr>
        <w:spacing w:after="0" w:line="240" w:lineRule="auto"/>
        <w:jc w:val="both"/>
        <w:rPr>
          <w:rFonts w:ascii="Verdana" w:eastAsia="Times New Roman" w:hAnsi="Verdana" w:cs="Times New Roman"/>
          <w:lang w:eastAsia="ro-RO"/>
        </w:rPr>
      </w:pPr>
      <w:bookmarkStart w:id="1351" w:name="do|caIV|si2|ss1|ar251|al3"/>
      <w:bookmarkEnd w:id="1351"/>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Cererea va fi comunicată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reclamate, care va fi invitată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precizeze, în scris, punctul de vedere.</w:t>
      </w:r>
    </w:p>
    <w:p w14:paraId="41DBC548" w14:textId="4586B12B" w:rsidR="00DE5102" w:rsidRPr="00DE5102" w:rsidRDefault="00DE5102" w:rsidP="002D51CF">
      <w:pPr>
        <w:spacing w:after="0" w:line="240" w:lineRule="auto"/>
        <w:jc w:val="both"/>
        <w:rPr>
          <w:rFonts w:ascii="Verdana" w:eastAsia="Times New Roman" w:hAnsi="Verdana" w:cs="Times New Roman"/>
          <w:lang w:eastAsia="ro-RO"/>
        </w:rPr>
      </w:pPr>
      <w:bookmarkStart w:id="1352" w:name="do|caIV|si2|ss2"/>
      <w:bookmarkEnd w:id="135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Medierea</w:t>
      </w:r>
    </w:p>
    <w:p w14:paraId="272C238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53" w:name="do|caIV|si2|ss2|ar252"/>
      <w:bookmarkEnd w:id="1353"/>
      <w:r w:rsidRPr="00DE5102">
        <w:rPr>
          <w:rFonts w:ascii="Verdana" w:eastAsia="Times New Roman" w:hAnsi="Verdana" w:cs="Times New Roman"/>
          <w:b/>
          <w:bCs/>
          <w:lang w:eastAsia="ro-RO"/>
        </w:rPr>
        <w:t>Art. 252</w:t>
      </w:r>
    </w:p>
    <w:p w14:paraId="635C2A71" w14:textId="5DB6BA8F" w:rsidR="00DE5102" w:rsidRPr="00DE5102" w:rsidRDefault="00DE5102" w:rsidP="002D51CF">
      <w:pPr>
        <w:spacing w:after="0" w:line="240" w:lineRule="auto"/>
        <w:jc w:val="both"/>
        <w:rPr>
          <w:rFonts w:ascii="Verdana" w:eastAsia="Times New Roman" w:hAnsi="Verdana" w:cs="Times New Roman"/>
          <w:lang w:eastAsia="ro-RO"/>
        </w:rPr>
      </w:pPr>
      <w:bookmarkStart w:id="1354" w:name="do|caIV|si2|ss2|ar252|al1"/>
      <w:bookmarkEnd w:id="135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Decanul baroului poate propune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o procedură de mediere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le comunică numele mediatorului pe care l-a propus.</w:t>
      </w:r>
    </w:p>
    <w:p w14:paraId="61D50B90" w14:textId="51710F58" w:rsidR="00DE5102" w:rsidRPr="00DE5102" w:rsidRDefault="00DE5102" w:rsidP="002D51CF">
      <w:pPr>
        <w:spacing w:after="0" w:line="240" w:lineRule="auto"/>
        <w:jc w:val="both"/>
        <w:rPr>
          <w:rFonts w:ascii="Verdana" w:eastAsia="Times New Roman" w:hAnsi="Verdana" w:cs="Times New Roman"/>
          <w:lang w:eastAsia="ro-RO"/>
        </w:rPr>
      </w:pPr>
      <w:bookmarkStart w:id="1355" w:name="do|caIV|si2|ss2|ar252|al2"/>
      <w:bookmarkEnd w:id="135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Dacă una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refuză medierea, litigiul nu va putea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 decât prin procedura arbitrajului prevăzută de art. 255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următoarele.</w:t>
      </w:r>
    </w:p>
    <w:p w14:paraId="45297D5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56" w:name="do|caIV|si2|ss2|ar253"/>
      <w:bookmarkEnd w:id="1356"/>
      <w:r w:rsidRPr="00DE5102">
        <w:rPr>
          <w:rFonts w:ascii="Verdana" w:eastAsia="Times New Roman" w:hAnsi="Verdana" w:cs="Times New Roman"/>
          <w:b/>
          <w:bCs/>
          <w:lang w:eastAsia="ro-RO"/>
        </w:rPr>
        <w:t>Art. 253</w:t>
      </w:r>
    </w:p>
    <w:p w14:paraId="63BA26E7" w14:textId="3CE1638C" w:rsidR="00DE5102" w:rsidRPr="00DE5102" w:rsidRDefault="00DE5102" w:rsidP="002D51CF">
      <w:pPr>
        <w:spacing w:after="0" w:line="240" w:lineRule="auto"/>
        <w:jc w:val="both"/>
        <w:rPr>
          <w:rFonts w:ascii="Verdana" w:eastAsia="Times New Roman" w:hAnsi="Verdana" w:cs="Times New Roman"/>
          <w:lang w:eastAsia="ro-RO"/>
        </w:rPr>
      </w:pPr>
      <w:bookmarkStart w:id="1357" w:name="do|caIV|si2|ss2|ar253|al1"/>
      <w:bookmarkEnd w:id="135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După ce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au acceptat propunerea de mediere, decanul baroului va fixa durata procedurii de mediere, care nu poate fi mai mare de 3 luni. În cazul litigiilor </w:t>
      </w:r>
      <w:r w:rsidRPr="00DE5102">
        <w:rPr>
          <w:rFonts w:ascii="Verdana" w:eastAsia="Times New Roman" w:hAnsi="Verdana" w:cs="Times New Roman"/>
          <w:lang w:eastAsia="ro-RO"/>
        </w:rPr>
        <w:lastRenderedPageBreak/>
        <w:t>ce decurg din contracte de colaborare sau de salarizare, termenul nu poate fi mai mare de o lună.</w:t>
      </w:r>
    </w:p>
    <w:p w14:paraId="777363E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58" w:name="do|caIV|si2|ss2|ar253|al2"/>
      <w:bookmarkEnd w:id="135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Activitatea mediatorului este gratuită.</w:t>
      </w:r>
    </w:p>
    <w:p w14:paraId="20CB812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59" w:name="do|caIV|si2|ss2|ar254"/>
      <w:bookmarkEnd w:id="1359"/>
      <w:r w:rsidRPr="00DE5102">
        <w:rPr>
          <w:rFonts w:ascii="Verdana" w:eastAsia="Times New Roman" w:hAnsi="Verdana" w:cs="Times New Roman"/>
          <w:b/>
          <w:bCs/>
          <w:lang w:eastAsia="ro-RO"/>
        </w:rPr>
        <w:t>Art. 254</w:t>
      </w:r>
    </w:p>
    <w:p w14:paraId="3A26D43E" w14:textId="6C9DD98F" w:rsidR="00DE5102" w:rsidRPr="00DE5102" w:rsidRDefault="00DE5102" w:rsidP="002D51CF">
      <w:pPr>
        <w:spacing w:after="0" w:line="240" w:lineRule="auto"/>
        <w:jc w:val="both"/>
        <w:rPr>
          <w:rFonts w:ascii="Verdana" w:eastAsia="Times New Roman" w:hAnsi="Verdana" w:cs="Times New Roman"/>
          <w:lang w:eastAsia="ro-RO"/>
        </w:rPr>
      </w:pPr>
      <w:bookmarkStart w:id="1360" w:name="do|caIV|si2|ss2|ar254|al1"/>
      <w:bookmarkEnd w:id="136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Mediatorul poate proceda la consultarea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fie împreună, fie separat, pentru a constata punctele asupra cărora există divergen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în care interesele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pot fi conciliate.</w:t>
      </w:r>
    </w:p>
    <w:p w14:paraId="7EA919E6" w14:textId="4DD50CE3" w:rsidR="00DE5102" w:rsidRPr="00DE5102" w:rsidRDefault="00DE5102" w:rsidP="002D51CF">
      <w:pPr>
        <w:spacing w:after="0" w:line="240" w:lineRule="auto"/>
        <w:jc w:val="both"/>
        <w:rPr>
          <w:rFonts w:ascii="Verdana" w:eastAsia="Times New Roman" w:hAnsi="Verdana" w:cs="Times New Roman"/>
          <w:lang w:eastAsia="ro-RO"/>
        </w:rPr>
      </w:pPr>
      <w:bookmarkStart w:id="1361" w:name="do|caIV|si2|ss2|ar254|al2"/>
      <w:bookmarkEnd w:id="136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La sfâr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itul medierii, mediatorul va redacta un proces-verbal semnat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care va consemna concilierea acestora. În caz de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ec 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sau total al medierii, procesul-verbal va cuprinde preten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asupra cărora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au convenit sau, după caz, punctele asupra cărora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au opinii diferite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vor fi comunicate decanului pentru a da curs procedurii arbitrajului.</w:t>
      </w:r>
    </w:p>
    <w:p w14:paraId="3853826B" w14:textId="4A2454C9" w:rsidR="00DE5102" w:rsidRPr="00DE5102" w:rsidRDefault="00DE5102" w:rsidP="002D51CF">
      <w:pPr>
        <w:spacing w:after="0" w:line="240" w:lineRule="auto"/>
        <w:jc w:val="both"/>
        <w:rPr>
          <w:rFonts w:ascii="Verdana" w:eastAsia="Times New Roman" w:hAnsi="Verdana" w:cs="Times New Roman"/>
          <w:lang w:eastAsia="ro-RO"/>
        </w:rPr>
      </w:pPr>
      <w:bookmarkStart w:id="1362" w:name="do|caIV|si2|ss2|ar254|al3"/>
      <w:bookmarkEnd w:id="136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Procesul-verbal va fi comunicat decanului, care, în cazul consemnării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ecului medierii, îl va comunica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vederea parcurgerii procedurii arbitrajului.</w:t>
      </w:r>
    </w:p>
    <w:p w14:paraId="76BF1211" w14:textId="029AB255" w:rsidR="00DE5102" w:rsidRPr="00DE5102" w:rsidRDefault="00DE5102" w:rsidP="002D51CF">
      <w:pPr>
        <w:spacing w:after="0" w:line="240" w:lineRule="auto"/>
        <w:jc w:val="both"/>
        <w:rPr>
          <w:rFonts w:ascii="Verdana" w:eastAsia="Times New Roman" w:hAnsi="Verdana" w:cs="Times New Roman"/>
          <w:lang w:eastAsia="ro-RO"/>
        </w:rPr>
      </w:pPr>
      <w:bookmarkStart w:id="1363" w:name="do|caIV|si2|ss3"/>
      <w:bookmarkEnd w:id="1363"/>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Curtea de Arbitraj Profesional a Avoca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r w:rsidRPr="00DE5102">
        <w:rPr>
          <w:rFonts w:ascii="Verdana" w:eastAsia="Times New Roman" w:hAnsi="Verdana" w:cs="Times New Roman"/>
          <w:i/>
          <w:iCs/>
          <w:sz w:val="18"/>
          <w:szCs w:val="18"/>
          <w:lang w:eastAsia="ro-RO"/>
        </w:rPr>
        <w:drawing>
          <wp:inline distT="0" distB="0" distL="0" distR="0" wp14:anchorId="185C5A79" wp14:editId="2A07917A">
            <wp:extent cx="83820" cy="83820"/>
            <wp:effectExtent l="0" t="0" r="0" b="0"/>
            <wp:docPr id="144" name="199044_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43.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B25162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64" w:name="do|caIV|si2|ss3|ar255"/>
      <w:bookmarkEnd w:id="1364"/>
      <w:r w:rsidRPr="00DE5102">
        <w:rPr>
          <w:rFonts w:ascii="Verdana" w:eastAsia="Times New Roman" w:hAnsi="Verdana" w:cs="Times New Roman"/>
          <w:b/>
          <w:bCs/>
          <w:lang w:eastAsia="ro-RO"/>
        </w:rPr>
        <w:t>Art. 255</w:t>
      </w:r>
    </w:p>
    <w:p w14:paraId="78CFB94C" w14:textId="46E8C6F1" w:rsidR="00DE5102" w:rsidRPr="00DE5102" w:rsidRDefault="00DE5102" w:rsidP="002D51CF">
      <w:pPr>
        <w:spacing w:after="0" w:line="240" w:lineRule="auto"/>
        <w:jc w:val="both"/>
        <w:rPr>
          <w:rFonts w:ascii="Verdana" w:eastAsia="Times New Roman" w:hAnsi="Verdana" w:cs="Times New Roman"/>
          <w:lang w:eastAsia="ro-RO"/>
        </w:rPr>
      </w:pPr>
      <w:bookmarkStart w:id="1365" w:name="do|caIV|si2|ss3|ar255|pa1"/>
      <w:bookmarkEnd w:id="1365"/>
      <w:r w:rsidRPr="00DE5102">
        <w:rPr>
          <w:rFonts w:ascii="Verdana" w:eastAsia="Times New Roman" w:hAnsi="Verdana" w:cs="Times New Roman"/>
          <w:lang w:eastAsia="ro-RO"/>
        </w:rPr>
        <w:t>Când litigiul nu a putut fi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 integral prin mediere, partea interesată poate declan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 procedura arbitrajului, care va fi supusă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art. 343-368 din </w:t>
      </w:r>
      <w:r w:rsidRPr="00DE5102">
        <w:rPr>
          <w:rFonts w:ascii="Verdana" w:eastAsia="Times New Roman" w:hAnsi="Verdana" w:cs="Times New Roman"/>
          <w:b/>
          <w:bCs/>
          <w:u w:val="single"/>
          <w:lang w:eastAsia="ro-RO"/>
        </w:rPr>
        <w:t>Codul de procedură civilă</w:t>
      </w:r>
      <w:r w:rsidRPr="00DE5102">
        <w:rPr>
          <w:rFonts w:ascii="Verdana" w:eastAsia="Times New Roman" w:hAnsi="Verdana" w:cs="Times New Roman"/>
          <w:lang w:eastAsia="ro-RO"/>
        </w:rPr>
        <w: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de mai jos.</w:t>
      </w:r>
    </w:p>
    <w:p w14:paraId="54047E5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66" w:name="do|caIV|si2|ss3|ar256"/>
      <w:bookmarkEnd w:id="1366"/>
      <w:r w:rsidRPr="00DE5102">
        <w:rPr>
          <w:rFonts w:ascii="Verdana" w:eastAsia="Times New Roman" w:hAnsi="Verdana" w:cs="Times New Roman"/>
          <w:b/>
          <w:bCs/>
          <w:lang w:eastAsia="ro-RO"/>
        </w:rPr>
        <w:t>Art. 256</w:t>
      </w:r>
    </w:p>
    <w:p w14:paraId="4B70830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67" w:name="do|caIV|si2|ss3|ar256|al1"/>
      <w:bookmarkEnd w:id="136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Partea interesată formulează cerere de arbitrare, pe care o înaintează decanului baroului.</w:t>
      </w:r>
    </w:p>
    <w:p w14:paraId="365FD486" w14:textId="4893C1BE" w:rsidR="00DE5102" w:rsidRPr="00DE5102" w:rsidRDefault="00DE5102" w:rsidP="002D51CF">
      <w:pPr>
        <w:spacing w:after="0" w:line="240" w:lineRule="auto"/>
        <w:jc w:val="both"/>
        <w:rPr>
          <w:rFonts w:ascii="Verdana" w:eastAsia="Times New Roman" w:hAnsi="Verdana" w:cs="Times New Roman"/>
          <w:lang w:eastAsia="ro-RO"/>
        </w:rPr>
      </w:pPr>
      <w:bookmarkStart w:id="1368" w:name="do|caIV|si2|ss3|ar256|al2"/>
      <w:bookmarkEnd w:id="136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Cererea de arbitrare va cuprinde numele sau denumirea pârâtului, obiectul litigiului,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fapt, probele, temeiurile de drept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numele arbitrului propus.</w:t>
      </w:r>
    </w:p>
    <w:p w14:paraId="1568F3DF" w14:textId="298B23E5" w:rsidR="00DE5102" w:rsidRPr="00DE5102" w:rsidRDefault="00DE5102" w:rsidP="002D51CF">
      <w:pPr>
        <w:spacing w:after="0" w:line="240" w:lineRule="auto"/>
        <w:jc w:val="both"/>
        <w:rPr>
          <w:rFonts w:ascii="Verdana" w:eastAsia="Times New Roman" w:hAnsi="Verdana" w:cs="Times New Roman"/>
          <w:lang w:eastAsia="ro-RO"/>
        </w:rPr>
      </w:pPr>
      <w:bookmarkStart w:id="1369" w:name="do|caIV|si2|ss3|ar256|al3"/>
      <w:bookmarkEnd w:id="136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Cererea,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înscrisurile care o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esc vor fi depuse în atâtea exemplare câte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sunt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unul pentru decan.</w:t>
      </w:r>
    </w:p>
    <w:p w14:paraId="766067A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70" w:name="do|caIV|si2|ss3|ar257"/>
      <w:bookmarkEnd w:id="1370"/>
      <w:r w:rsidRPr="00DE5102">
        <w:rPr>
          <w:rFonts w:ascii="Verdana" w:eastAsia="Times New Roman" w:hAnsi="Verdana" w:cs="Times New Roman"/>
          <w:b/>
          <w:bCs/>
          <w:lang w:eastAsia="ro-RO"/>
        </w:rPr>
        <w:t>Art. 257</w:t>
      </w:r>
    </w:p>
    <w:p w14:paraId="6B759A54" w14:textId="1087A291" w:rsidR="00DE5102" w:rsidRPr="00DE5102" w:rsidRDefault="00DE5102" w:rsidP="002D51CF">
      <w:pPr>
        <w:spacing w:after="0" w:line="240" w:lineRule="auto"/>
        <w:jc w:val="both"/>
        <w:rPr>
          <w:rFonts w:ascii="Verdana" w:eastAsia="Times New Roman" w:hAnsi="Verdana" w:cs="Times New Roman"/>
          <w:lang w:eastAsia="ro-RO"/>
        </w:rPr>
      </w:pPr>
      <w:bookmarkStart w:id="1371" w:name="do|caIV|si2|ss3|ar257|al1"/>
      <w:bookmarkEnd w:id="137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Primind cererea de arbitrare, decanul baroului o va comunica de îndată pârâ</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9AE83E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72" w:name="do|caIV|si2|ss3|ar257|al2"/>
      <w:bookmarkEnd w:id="137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cazul în care pârâtul este o formă asociativă de exercitare a profesiei, comunicarea se face către reprezentantul acesteia.</w:t>
      </w:r>
    </w:p>
    <w:p w14:paraId="5707D4DE" w14:textId="132DF6DA" w:rsidR="00DE5102" w:rsidRPr="00DE5102" w:rsidRDefault="00DE5102" w:rsidP="002D51CF">
      <w:pPr>
        <w:spacing w:after="0" w:line="240" w:lineRule="auto"/>
        <w:jc w:val="both"/>
        <w:rPr>
          <w:rFonts w:ascii="Verdana" w:eastAsia="Times New Roman" w:hAnsi="Verdana" w:cs="Times New Roman"/>
          <w:lang w:eastAsia="ro-RO"/>
        </w:rPr>
      </w:pPr>
      <w:bookmarkStart w:id="1373" w:name="do|caIV|si2|ss3|ar257|al3"/>
      <w:bookmarkEnd w:id="137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Pârâtul, în termen de 15 zile de la primirea cererii, va depune întâmpinare în care va arăta punctul său asupra faptelor expuse în cererea de arbitrare. În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termen poate formula cerere reconven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care va îndeplini acelea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formă ca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cererea de arbitrare.</w:t>
      </w:r>
    </w:p>
    <w:p w14:paraId="627E243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74" w:name="do|caIV|si2|ss3|ar258"/>
      <w:bookmarkEnd w:id="1374"/>
      <w:r w:rsidRPr="00DE5102">
        <w:rPr>
          <w:rFonts w:ascii="Verdana" w:eastAsia="Times New Roman" w:hAnsi="Verdana" w:cs="Times New Roman"/>
          <w:b/>
          <w:bCs/>
          <w:lang w:eastAsia="ro-RO"/>
        </w:rPr>
        <w:t>Art. 258</w:t>
      </w:r>
    </w:p>
    <w:p w14:paraId="1C40041C" w14:textId="7F9FE76D" w:rsidR="00DE5102" w:rsidRPr="00DE5102" w:rsidRDefault="00DE5102" w:rsidP="002D51CF">
      <w:pPr>
        <w:spacing w:after="0" w:line="240" w:lineRule="auto"/>
        <w:jc w:val="both"/>
        <w:rPr>
          <w:rFonts w:ascii="Verdana" w:eastAsia="Times New Roman" w:hAnsi="Verdana" w:cs="Times New Roman"/>
          <w:lang w:eastAsia="ro-RO"/>
        </w:rPr>
      </w:pPr>
      <w:bookmarkStart w:id="1375" w:name="do|caIV|si2|ss3|ar258|al1"/>
      <w:bookmarkEnd w:id="137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cazul în care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nu se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 asupra persoanei arbitrului, decanul va desemna un avocat din barou.</w:t>
      </w:r>
    </w:p>
    <w:p w14:paraId="5EEA6D81" w14:textId="3F04BBC0" w:rsidR="00DE5102" w:rsidRPr="00DE5102" w:rsidRDefault="00DE5102" w:rsidP="002D51CF">
      <w:pPr>
        <w:spacing w:after="0" w:line="240" w:lineRule="auto"/>
        <w:jc w:val="both"/>
        <w:rPr>
          <w:rFonts w:ascii="Verdana" w:eastAsia="Times New Roman" w:hAnsi="Verdana" w:cs="Times New Roman"/>
          <w:lang w:eastAsia="ro-RO"/>
        </w:rPr>
      </w:pPr>
      <w:bookmarkStart w:id="1376" w:name="do|caIV|si2|ss3|ar258|al2"/>
      <w:bookmarkEnd w:id="137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arbitru poate fi îndeplinită numai de un avocat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 10 ani vechime neîntreruptă în profesie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se bucură de o bună reputa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6277C4B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77" w:name="do|caIV|si2|ss3|ar258|al3"/>
      <w:bookmarkEnd w:id="137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Activitatea arbitrului este remunerată potrivit regulilor stabilite de decan.</w:t>
      </w:r>
    </w:p>
    <w:p w14:paraId="27C21B3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78" w:name="do|caIV|si2|ss3|ar258|al4"/>
      <w:bookmarkEnd w:id="137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Avocatul desemnat ca arbitru nu poate refuza această însărcinare fără o justificare întemeiată.</w:t>
      </w:r>
    </w:p>
    <w:p w14:paraId="5C9BB19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79" w:name="do|caIV|si2|ss3|ar259"/>
      <w:bookmarkEnd w:id="1379"/>
      <w:r w:rsidRPr="00DE5102">
        <w:rPr>
          <w:rFonts w:ascii="Verdana" w:eastAsia="Times New Roman" w:hAnsi="Verdana" w:cs="Times New Roman"/>
          <w:b/>
          <w:bCs/>
          <w:lang w:eastAsia="ro-RO"/>
        </w:rPr>
        <w:t>Art. 259</w:t>
      </w:r>
    </w:p>
    <w:p w14:paraId="5BF83A01" w14:textId="3FCA7587" w:rsidR="00DE5102" w:rsidRPr="00DE5102" w:rsidRDefault="00DE5102" w:rsidP="002D51CF">
      <w:pPr>
        <w:spacing w:after="0" w:line="240" w:lineRule="auto"/>
        <w:jc w:val="both"/>
        <w:rPr>
          <w:rFonts w:ascii="Verdana" w:eastAsia="Times New Roman" w:hAnsi="Verdana" w:cs="Times New Roman"/>
          <w:lang w:eastAsia="ro-RO"/>
        </w:rPr>
      </w:pPr>
      <w:bookmarkStart w:id="1380" w:name="do|caIV|si2|ss3|ar259|al1"/>
      <w:bookmarkEnd w:id="138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procedura arbitrală,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pot fi asistate de un avocat.</w:t>
      </w:r>
    </w:p>
    <w:p w14:paraId="5CD61DE4" w14:textId="0074FE3C" w:rsidR="00DE5102" w:rsidRPr="00DE5102" w:rsidRDefault="00DE5102" w:rsidP="002D51CF">
      <w:pPr>
        <w:spacing w:after="0" w:line="240" w:lineRule="auto"/>
        <w:jc w:val="both"/>
        <w:rPr>
          <w:rFonts w:ascii="Verdana" w:eastAsia="Times New Roman" w:hAnsi="Verdana" w:cs="Times New Roman"/>
          <w:lang w:eastAsia="ro-RO"/>
        </w:rPr>
      </w:pPr>
      <w:bookmarkStart w:id="1381" w:name="do|caIV|si2|ss3|ar259|al2"/>
      <w:bookmarkEnd w:id="138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toate cazurile arbitrajul va respecta principiul contradictorialită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acest sens o copie a tuturor actelor depuse de una din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va fi comunicată celeilalte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1D459264" w14:textId="24AAA824" w:rsidR="00DE5102" w:rsidRPr="00DE5102" w:rsidRDefault="00DE5102" w:rsidP="002D51CF">
      <w:pPr>
        <w:spacing w:after="0" w:line="240" w:lineRule="auto"/>
        <w:jc w:val="both"/>
        <w:rPr>
          <w:rFonts w:ascii="Verdana" w:eastAsia="Times New Roman" w:hAnsi="Verdana" w:cs="Times New Roman"/>
          <w:lang w:eastAsia="ro-RO"/>
        </w:rPr>
      </w:pPr>
      <w:bookmarkStart w:id="1382" w:name="do|caIV|si2|ss3|ar259|al3"/>
      <w:bookmarkEnd w:id="1382"/>
      <w:r w:rsidRPr="00DE5102">
        <w:rPr>
          <w:rFonts w:ascii="Verdana" w:eastAsia="Times New Roman" w:hAnsi="Verdana" w:cs="Times New Roman"/>
          <w:b/>
          <w:bCs/>
          <w:lang w:eastAsia="ro-RO"/>
        </w:rPr>
        <w:t>(3)</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de judecată nu sunt publice.</w:t>
      </w:r>
    </w:p>
    <w:p w14:paraId="110DC2A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83" w:name="do|caIV|si2|ss3|ar260"/>
      <w:bookmarkEnd w:id="1383"/>
      <w:r w:rsidRPr="00DE5102">
        <w:rPr>
          <w:rFonts w:ascii="Verdana" w:eastAsia="Times New Roman" w:hAnsi="Verdana" w:cs="Times New Roman"/>
          <w:b/>
          <w:bCs/>
          <w:lang w:eastAsia="ro-RO"/>
        </w:rPr>
        <w:t>Art. 260</w:t>
      </w:r>
    </w:p>
    <w:p w14:paraId="57F1163F" w14:textId="4F33EBE2" w:rsidR="00DE5102" w:rsidRPr="00DE5102" w:rsidRDefault="00DE5102" w:rsidP="002D51CF">
      <w:pPr>
        <w:spacing w:after="0" w:line="240" w:lineRule="auto"/>
        <w:jc w:val="both"/>
        <w:rPr>
          <w:rFonts w:ascii="Verdana" w:eastAsia="Times New Roman" w:hAnsi="Verdana" w:cs="Times New Roman"/>
          <w:lang w:eastAsia="ro-RO"/>
        </w:rPr>
      </w:pPr>
      <w:bookmarkStart w:id="1384" w:name="do|caIV|si2|ss3|ar260|pa1"/>
      <w:bookmarkEnd w:id="1384"/>
      <w:r w:rsidRPr="00DE5102">
        <w:rPr>
          <w:rFonts w:ascii="Verdana" w:eastAsia="Times New Roman" w:hAnsi="Verdana" w:cs="Times New Roman"/>
          <w:lang w:eastAsia="ro-RO"/>
        </w:rPr>
        <w:lastRenderedPageBreak/>
        <w:t xml:space="preserve">Termenul de arbitraj este de 5 luni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fi prelungit numai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w:t>
      </w:r>
      <w:r w:rsidRPr="00DE5102">
        <w:rPr>
          <w:rFonts w:ascii="Verdana" w:eastAsia="Times New Roman" w:hAnsi="Verdana" w:cs="Times New Roman"/>
          <w:b/>
          <w:bCs/>
          <w:u w:val="single"/>
          <w:lang w:eastAsia="ro-RO"/>
        </w:rPr>
        <w:t>Codul de procedură civilă</w:t>
      </w:r>
      <w:r w:rsidRPr="00DE5102">
        <w:rPr>
          <w:rFonts w:ascii="Verdana" w:eastAsia="Times New Roman" w:hAnsi="Verdana" w:cs="Times New Roman"/>
          <w:lang w:eastAsia="ro-RO"/>
        </w:rPr>
        <w:t>.</w:t>
      </w:r>
    </w:p>
    <w:p w14:paraId="56EF54B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85" w:name="do|caIV|si2|ss3|ar261"/>
      <w:bookmarkEnd w:id="1385"/>
      <w:r w:rsidRPr="00DE5102">
        <w:rPr>
          <w:rFonts w:ascii="Verdana" w:eastAsia="Times New Roman" w:hAnsi="Verdana" w:cs="Times New Roman"/>
          <w:b/>
          <w:bCs/>
          <w:lang w:eastAsia="ro-RO"/>
        </w:rPr>
        <w:t>Art. 261</w:t>
      </w:r>
    </w:p>
    <w:p w14:paraId="3691C48D" w14:textId="6352A384" w:rsidR="00DE5102" w:rsidRPr="00DE5102" w:rsidRDefault="00DE5102" w:rsidP="002D51CF">
      <w:pPr>
        <w:spacing w:after="0" w:line="240" w:lineRule="auto"/>
        <w:jc w:val="both"/>
        <w:rPr>
          <w:rFonts w:ascii="Verdana" w:eastAsia="Times New Roman" w:hAnsi="Verdana" w:cs="Times New Roman"/>
          <w:lang w:eastAsia="ro-RO"/>
        </w:rPr>
      </w:pPr>
      <w:bookmarkStart w:id="1386" w:name="do|caIV|si2|ss3|ar261|pa1"/>
      <w:bookmarkEnd w:id="1386"/>
      <w:r w:rsidRPr="00DE5102">
        <w:rPr>
          <w:rFonts w:ascii="Verdana" w:eastAsia="Times New Roman" w:hAnsi="Verdana" w:cs="Times New Roman"/>
          <w:lang w:eastAsia="ro-RO"/>
        </w:rPr>
        <w:t>Dacă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nu convin altfel, litigiul se va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exclusiv în drept. În toate cazurile se vor avea în vedere uzan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regulile deontologice.</w:t>
      </w:r>
    </w:p>
    <w:p w14:paraId="112E276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87" w:name="do|caIV|si2|ss3|ar262"/>
      <w:bookmarkEnd w:id="1387"/>
      <w:r w:rsidRPr="00DE5102">
        <w:rPr>
          <w:rFonts w:ascii="Verdana" w:eastAsia="Times New Roman" w:hAnsi="Verdana" w:cs="Times New Roman"/>
          <w:b/>
          <w:bCs/>
          <w:lang w:eastAsia="ro-RO"/>
        </w:rPr>
        <w:t>Art. 262</w:t>
      </w:r>
    </w:p>
    <w:p w14:paraId="32AB17AD" w14:textId="2848CA94" w:rsidR="00DE5102" w:rsidRPr="00DE5102" w:rsidRDefault="00DE5102" w:rsidP="002D51CF">
      <w:pPr>
        <w:spacing w:after="0" w:line="240" w:lineRule="auto"/>
        <w:jc w:val="both"/>
        <w:rPr>
          <w:rFonts w:ascii="Verdana" w:eastAsia="Times New Roman" w:hAnsi="Verdana" w:cs="Times New Roman"/>
          <w:lang w:eastAsia="ro-RO"/>
        </w:rPr>
      </w:pPr>
      <w:bookmarkStart w:id="1388" w:name="do|caIV|si2|ss3|ar262|al1"/>
      <w:bookmarkEnd w:id="138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Prin grija decanului, se va comunica fiecărei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o copie a hotărârii arbitrale.</w:t>
      </w:r>
    </w:p>
    <w:p w14:paraId="68B81F96" w14:textId="4478DC52" w:rsidR="00DE5102" w:rsidRPr="00DE5102" w:rsidRDefault="00DE5102" w:rsidP="002D51CF">
      <w:pPr>
        <w:spacing w:after="0" w:line="240" w:lineRule="auto"/>
        <w:jc w:val="both"/>
        <w:rPr>
          <w:rFonts w:ascii="Verdana" w:eastAsia="Times New Roman" w:hAnsi="Verdana" w:cs="Times New Roman"/>
          <w:lang w:eastAsia="ro-RO"/>
        </w:rPr>
      </w:pPr>
      <w:bookmarkStart w:id="1389" w:name="do|caIV|si2|ss3|ar262|al2"/>
      <w:bookmarkEnd w:id="138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Executarea hotărârii arbitrale se realizează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367-368 din </w:t>
      </w:r>
      <w:r w:rsidRPr="00DE5102">
        <w:rPr>
          <w:rFonts w:ascii="Verdana" w:eastAsia="Times New Roman" w:hAnsi="Verdana" w:cs="Times New Roman"/>
          <w:b/>
          <w:bCs/>
          <w:u w:val="single"/>
          <w:lang w:eastAsia="ro-RO"/>
        </w:rPr>
        <w:t>Codul de procedură civilă</w:t>
      </w:r>
      <w:r w:rsidRPr="00DE5102">
        <w:rPr>
          <w:rFonts w:ascii="Verdana" w:eastAsia="Times New Roman" w:hAnsi="Verdana" w:cs="Times New Roman"/>
          <w:lang w:eastAsia="ro-RO"/>
        </w:rPr>
        <w:t>.</w:t>
      </w:r>
    </w:p>
    <w:p w14:paraId="7AA0B23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90" w:name="do|caIV|si2|ss3|ar263"/>
      <w:bookmarkEnd w:id="1390"/>
      <w:r w:rsidRPr="00DE5102">
        <w:rPr>
          <w:rFonts w:ascii="Verdana" w:eastAsia="Times New Roman" w:hAnsi="Verdana" w:cs="Times New Roman"/>
          <w:b/>
          <w:bCs/>
          <w:lang w:eastAsia="ro-RO"/>
        </w:rPr>
        <w:t>Art. 263</w:t>
      </w:r>
    </w:p>
    <w:p w14:paraId="01E25B20" w14:textId="2141521D" w:rsidR="00DE5102" w:rsidRPr="00DE5102" w:rsidRDefault="00DE5102" w:rsidP="002D51CF">
      <w:pPr>
        <w:spacing w:after="0" w:line="240" w:lineRule="auto"/>
        <w:jc w:val="both"/>
        <w:rPr>
          <w:rFonts w:ascii="Verdana" w:eastAsia="Times New Roman" w:hAnsi="Verdana" w:cs="Times New Roman"/>
          <w:lang w:eastAsia="ro-RO"/>
        </w:rPr>
      </w:pPr>
      <w:bookmarkStart w:id="1391" w:name="do|caIV|si2|ss3|ar263|al1"/>
      <w:bookmarkEnd w:id="139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decanul baroului este implicat într-un litigiu arbitral de natura celui prevăzut la articolele din prezenta subsec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la art. 257, 258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262 vor fi exercitate de către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 iar arbitrul va fi desemnat dintre membrii Comisiei permanente a U.N.B.R.</w:t>
      </w:r>
    </w:p>
    <w:p w14:paraId="63CE9E6F" w14:textId="4BE197A2" w:rsidR="00DE5102" w:rsidRPr="00DE5102" w:rsidRDefault="00DE5102" w:rsidP="002D51CF">
      <w:pPr>
        <w:spacing w:after="0" w:line="240" w:lineRule="auto"/>
        <w:jc w:val="both"/>
        <w:rPr>
          <w:rFonts w:ascii="Verdana" w:eastAsia="Times New Roman" w:hAnsi="Verdana" w:cs="Times New Roman"/>
          <w:lang w:eastAsia="ro-RO"/>
        </w:rPr>
      </w:pPr>
      <w:bookmarkStart w:id="1392" w:name="do|caIV|si2|ss3|ar263|al2"/>
      <w:bookmarkEnd w:id="139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litigiile arbitrale în care hotărârile sunt susceptibile a fi executate pe teritoriul unui stat străin, avocatul străin implicat în arbitraj va semna o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potrivit căreia recunoa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caracterul definitiv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executoriu al hotărârii arbitrale ce se va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w:t>
      </w:r>
    </w:p>
    <w:p w14:paraId="08A0F0E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93" w:name="do|caIV|si2|ss3|ar264"/>
      <w:bookmarkEnd w:id="1393"/>
      <w:r w:rsidRPr="00DE5102">
        <w:rPr>
          <w:rFonts w:ascii="Verdana" w:eastAsia="Times New Roman" w:hAnsi="Verdana" w:cs="Times New Roman"/>
          <w:b/>
          <w:bCs/>
          <w:lang w:eastAsia="ro-RO"/>
        </w:rPr>
        <w:t>Art. 264</w:t>
      </w:r>
    </w:p>
    <w:p w14:paraId="21479475" w14:textId="436ECD70" w:rsidR="00DE5102" w:rsidRPr="00DE5102" w:rsidRDefault="00DE5102" w:rsidP="002D51CF">
      <w:pPr>
        <w:spacing w:after="0" w:line="240" w:lineRule="auto"/>
        <w:jc w:val="both"/>
        <w:rPr>
          <w:rFonts w:ascii="Verdana" w:eastAsia="Times New Roman" w:hAnsi="Verdana" w:cs="Times New Roman"/>
          <w:lang w:eastAsia="ro-RO"/>
        </w:rPr>
      </w:pPr>
      <w:bookmarkStart w:id="1394" w:name="do|caIV|si2|ss3|ar264|pa1"/>
      <w:bookmarkEnd w:id="1394"/>
      <w:r w:rsidRPr="00DE5102">
        <w:rPr>
          <w:rFonts w:ascii="Verdana" w:eastAsia="Times New Roman" w:hAnsi="Verdana" w:cs="Times New Roman"/>
          <w:lang w:eastAsia="ro-RO"/>
        </w:rPr>
        <w:t xml:space="preserve">Dosarul arbitral va fi arhivat de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fi păstrat timp de 5 ani.</w:t>
      </w:r>
    </w:p>
    <w:p w14:paraId="5217169B" w14:textId="591FF631" w:rsidR="00DE5102" w:rsidRPr="00DE5102" w:rsidRDefault="00DE5102" w:rsidP="002D51CF">
      <w:pPr>
        <w:spacing w:after="0" w:line="240" w:lineRule="auto"/>
        <w:jc w:val="both"/>
        <w:rPr>
          <w:rFonts w:ascii="Verdana" w:eastAsia="Times New Roman" w:hAnsi="Verdana" w:cs="Times New Roman"/>
          <w:lang w:eastAsia="ro-RO"/>
        </w:rPr>
      </w:pPr>
      <w:bookmarkStart w:id="1395" w:name="do|caIV|si3"/>
      <w:bookmarkEnd w:id="1395"/>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Răspunderea disciplinară</w:t>
      </w:r>
    </w:p>
    <w:p w14:paraId="5ACB2ACC" w14:textId="04761800" w:rsidR="00DE5102" w:rsidRPr="00DE5102" w:rsidRDefault="00DE5102" w:rsidP="002D51CF">
      <w:pPr>
        <w:spacing w:after="0" w:line="240" w:lineRule="auto"/>
        <w:jc w:val="both"/>
        <w:rPr>
          <w:rFonts w:ascii="Verdana" w:eastAsia="Times New Roman" w:hAnsi="Verdana" w:cs="Times New Roman"/>
          <w:lang w:eastAsia="ro-RO"/>
        </w:rPr>
      </w:pPr>
      <w:bookmarkStart w:id="1396" w:name="do|caIV|si3|ss1"/>
      <w:bookmarkEnd w:id="1396"/>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generale</w:t>
      </w:r>
    </w:p>
    <w:p w14:paraId="3F35C2E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397" w:name="do|caIV|si3|ss1|ar265"/>
      <w:bookmarkEnd w:id="1397"/>
      <w:r w:rsidRPr="00DE5102">
        <w:rPr>
          <w:rFonts w:ascii="Verdana" w:eastAsia="Times New Roman" w:hAnsi="Verdana" w:cs="Times New Roman"/>
          <w:b/>
          <w:bCs/>
          <w:lang w:eastAsia="ro-RO"/>
        </w:rPr>
        <w:t>Art. 265</w:t>
      </w:r>
    </w:p>
    <w:p w14:paraId="0C83F0BE" w14:textId="6EC9E28B" w:rsidR="00DE5102" w:rsidRPr="00DE5102" w:rsidRDefault="00DE5102" w:rsidP="002D51CF">
      <w:pPr>
        <w:spacing w:after="0" w:line="240" w:lineRule="auto"/>
        <w:jc w:val="both"/>
        <w:rPr>
          <w:rFonts w:ascii="Verdana" w:eastAsia="Times New Roman" w:hAnsi="Verdana" w:cs="Times New Roman"/>
          <w:lang w:eastAsia="ro-RO"/>
        </w:rPr>
      </w:pPr>
      <w:bookmarkStart w:id="1398" w:name="do|caIV|si3|ss1|ar265|al1"/>
      <w:bookmarkEnd w:id="139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Protec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onoarei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prestigiului profesiei, respectarea legii, a statutului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deciziilor obligatorii ale organelor profesiei sunt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organelor constituite potrivit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legii.</w:t>
      </w:r>
    </w:p>
    <w:p w14:paraId="3CB7590E" w14:textId="44888F74" w:rsidR="00DE5102" w:rsidRPr="00DE5102" w:rsidRDefault="00DE5102" w:rsidP="002D51CF">
      <w:pPr>
        <w:spacing w:after="0" w:line="240" w:lineRule="auto"/>
        <w:jc w:val="both"/>
        <w:rPr>
          <w:rFonts w:ascii="Verdana" w:eastAsia="Times New Roman" w:hAnsi="Verdana" w:cs="Times New Roman"/>
          <w:lang w:eastAsia="ro-RO"/>
        </w:rPr>
      </w:pPr>
      <w:bookmarkStart w:id="1399" w:name="do|caIV|si3|ss1|ar265|al2"/>
      <w:bookmarkEnd w:id="1399"/>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Fapta săvâr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ită de avocat, în nume propriu sau în numele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forma de exercitare a profesiei din care face parte, prin care se încalcă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 ale statutului profesiei, deciziile obligatorii ale organelor profesiei la nivel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 sau ale consiliului baroului în care avocatul este înscris sau în care acesta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are sediul secundar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care este de natură să prejudicieze onoarea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prestigiul profesiei, ale corpului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ale institu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constituie abatere disciplinară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sanc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potrivit art. 88 din Lege.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F64ADAA" wp14:editId="54674360">
            <wp:extent cx="83820" cy="83820"/>
            <wp:effectExtent l="0" t="0" r="0" b="0"/>
            <wp:docPr id="145" name="199044_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265,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44.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60E0321F" w14:textId="77DE0750" w:rsidR="00DE5102" w:rsidRPr="00DE5102" w:rsidRDefault="00DE5102" w:rsidP="002D51CF">
      <w:pPr>
        <w:spacing w:after="0" w:line="240" w:lineRule="auto"/>
        <w:jc w:val="both"/>
        <w:rPr>
          <w:rFonts w:ascii="Verdana" w:eastAsia="Times New Roman" w:hAnsi="Verdana" w:cs="Times New Roman"/>
          <w:lang w:eastAsia="ro-RO"/>
        </w:rPr>
      </w:pPr>
      <w:bookmarkStart w:id="1400" w:name="do|caIV|si3|ss1|ar265|al3"/>
      <w:bookmarkEnd w:id="140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Constituie abatere disciplinară gravă încălcarea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din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din prezentul statut care prevăd expres o astfel de calificare.</w:t>
      </w:r>
    </w:p>
    <w:p w14:paraId="13EFA66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01" w:name="do|caIV|si3|ss1|ar266"/>
      <w:bookmarkEnd w:id="1401"/>
      <w:r w:rsidRPr="00DE5102">
        <w:rPr>
          <w:rFonts w:ascii="Verdana" w:eastAsia="Times New Roman" w:hAnsi="Verdana" w:cs="Times New Roman"/>
          <w:b/>
          <w:bCs/>
          <w:lang w:eastAsia="ro-RO"/>
        </w:rPr>
        <w:t>Art. 266</w:t>
      </w:r>
    </w:p>
    <w:p w14:paraId="6BCFA0C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02" w:name="do|caIV|si3|ss1|ar266|al1"/>
      <w:bookmarkEnd w:id="140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Răspunderea disciplinară a avocatului nu exclude răspunderea civilă, penală sau administrativă.</w:t>
      </w:r>
    </w:p>
    <w:p w14:paraId="1757A03A" w14:textId="0A0B3991" w:rsidR="00DE5102" w:rsidRPr="00DE5102" w:rsidRDefault="00DE5102" w:rsidP="002D51CF">
      <w:pPr>
        <w:spacing w:after="0" w:line="240" w:lineRule="auto"/>
        <w:jc w:val="both"/>
        <w:rPr>
          <w:rFonts w:ascii="Verdana" w:eastAsia="Times New Roman" w:hAnsi="Verdana" w:cs="Times New Roman"/>
          <w:lang w:eastAsia="ro-RO"/>
        </w:rPr>
      </w:pPr>
      <w:bookmarkStart w:id="1403" w:name="do|caIV|si3|ss1|ar266|al2"/>
      <w:bookmarkEnd w:id="1403"/>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disciplinară poate fi exercitată în termen de cel mult 1 an de la data luării la cuno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către consiliul baroului, despre săvâr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irea abaterii, dar nu mai târziu de 3 ani de la data săvâr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irii acesteia.</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8909404" wp14:editId="7D8B24A2">
            <wp:extent cx="83820" cy="83820"/>
            <wp:effectExtent l="0" t="0" r="0" b="0"/>
            <wp:docPr id="146" name="199044_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266,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1 modificat de Art. I, punctul 45.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17AA91E3" w14:textId="6BA2126A" w:rsidR="00DE5102" w:rsidRPr="00DE5102" w:rsidRDefault="00DE5102" w:rsidP="002D51CF">
      <w:pPr>
        <w:spacing w:after="0" w:line="240" w:lineRule="auto"/>
        <w:jc w:val="both"/>
        <w:rPr>
          <w:rFonts w:ascii="Verdana" w:eastAsia="Times New Roman" w:hAnsi="Verdana" w:cs="Times New Roman"/>
          <w:lang w:eastAsia="ro-RO"/>
        </w:rPr>
      </w:pPr>
      <w:bookmarkStart w:id="1404" w:name="do|caIV|si3|ss1|ar266|al3"/>
      <w:bookmarkEnd w:id="140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Repetarea unei abateri disciplinare constituie o circumstan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agravantă, care va fi luată în considerare la aplicarea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w:t>
      </w:r>
    </w:p>
    <w:p w14:paraId="05AB698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05" w:name="do|caIV|si3|ss1|ar267"/>
      <w:bookmarkEnd w:id="1405"/>
      <w:r w:rsidRPr="00DE5102">
        <w:rPr>
          <w:rFonts w:ascii="Verdana" w:eastAsia="Times New Roman" w:hAnsi="Verdana" w:cs="Times New Roman"/>
          <w:b/>
          <w:bCs/>
          <w:lang w:eastAsia="ro-RO"/>
        </w:rPr>
        <w:t>Art. 267</w:t>
      </w:r>
    </w:p>
    <w:p w14:paraId="1BFB9B56" w14:textId="6F55C0AA" w:rsidR="00DE5102" w:rsidRPr="00DE5102" w:rsidRDefault="00DE5102" w:rsidP="002D51CF">
      <w:pPr>
        <w:spacing w:after="0" w:line="240" w:lineRule="auto"/>
        <w:jc w:val="both"/>
        <w:rPr>
          <w:rFonts w:ascii="Verdana" w:eastAsia="Times New Roman" w:hAnsi="Verdana" w:cs="Times New Roman"/>
          <w:lang w:eastAsia="ro-RO"/>
        </w:rPr>
      </w:pPr>
      <w:bookmarkStart w:id="1406" w:name="do|caIV|si3|ss1|ar267|pa1"/>
      <w:bookmarkEnd w:id="1406"/>
      <w:r w:rsidRPr="00DE5102">
        <w:rPr>
          <w:rFonts w:ascii="Verdana" w:eastAsia="Times New Roman" w:hAnsi="Verdana" w:cs="Times New Roman"/>
          <w:lang w:eastAsia="ro-RO"/>
        </w:rPr>
        <w:t xml:space="preserve">Consiliile barourilor sunt obligate să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iunilor disciplinare aplicate fiecărui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comunice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disciplinară a avocatului la cererea organelor profesiei, constituite potrivit legii.</w:t>
      </w:r>
    </w:p>
    <w:p w14:paraId="1E82F66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07" w:name="do|caIV|si3|ss1|ar268"/>
      <w:bookmarkEnd w:id="1407"/>
      <w:r w:rsidRPr="00DE5102">
        <w:rPr>
          <w:rFonts w:ascii="Verdana" w:eastAsia="Times New Roman" w:hAnsi="Verdana" w:cs="Times New Roman"/>
          <w:b/>
          <w:bCs/>
          <w:lang w:eastAsia="ro-RO"/>
        </w:rPr>
        <w:t>Art. 268</w:t>
      </w:r>
    </w:p>
    <w:p w14:paraId="213498AE" w14:textId="59986B51" w:rsidR="00DE5102" w:rsidRPr="00DE5102" w:rsidRDefault="00DE5102" w:rsidP="002D51CF">
      <w:pPr>
        <w:spacing w:after="0" w:line="240" w:lineRule="auto"/>
        <w:jc w:val="both"/>
        <w:rPr>
          <w:rFonts w:ascii="Verdana" w:eastAsia="Times New Roman" w:hAnsi="Verdana" w:cs="Times New Roman"/>
          <w:lang w:eastAsia="ro-RO"/>
        </w:rPr>
      </w:pPr>
      <w:bookmarkStart w:id="1408" w:name="do|caIV|si3|ss1|ar268|pa1"/>
      <w:bookmarkEnd w:id="1408"/>
      <w:r w:rsidRPr="00DE5102">
        <w:rPr>
          <w:rFonts w:ascii="Verdana" w:eastAsia="Times New Roman" w:hAnsi="Verdana" w:cs="Times New Roman"/>
          <w:lang w:eastAsia="ro-RO"/>
        </w:rPr>
        <w:lastRenderedPageBreak/>
        <w:t>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disciplinare sunt:</w:t>
      </w:r>
    </w:p>
    <w:p w14:paraId="79D1FFF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09" w:name="do|caIV|si3|ss1|ar268|lia"/>
      <w:bookmarkEnd w:id="1409"/>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comisia de disciplină a baroului;</w:t>
      </w:r>
    </w:p>
    <w:p w14:paraId="0855556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10" w:name="do|caIV|si3|ss1|ar268|lib"/>
      <w:bookmarkEnd w:id="1410"/>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Comisia centrală de disciplină;</w:t>
      </w:r>
    </w:p>
    <w:p w14:paraId="4CBA7D4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11" w:name="do|caIV|si3|ss1|ar268|lic"/>
      <w:bookmarkEnd w:id="1411"/>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Consiliul U.N.B.R., în plenul său, constituit conform art. 88 alin. (3) din Lege.</w:t>
      </w:r>
    </w:p>
    <w:p w14:paraId="2964E85B" w14:textId="261E90BC" w:rsidR="00DE5102" w:rsidRPr="00DE5102" w:rsidRDefault="00DE5102" w:rsidP="002D51CF">
      <w:pPr>
        <w:spacing w:after="0" w:line="240" w:lineRule="auto"/>
        <w:jc w:val="both"/>
        <w:rPr>
          <w:rFonts w:ascii="Verdana" w:eastAsia="Times New Roman" w:hAnsi="Verdana" w:cs="Times New Roman"/>
          <w:lang w:eastAsia="ro-RO"/>
        </w:rPr>
      </w:pPr>
      <w:bookmarkStart w:id="1412" w:name="do|caIV|si3|ss2"/>
      <w:bookmarkEnd w:id="1412"/>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Organizarea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func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ionarea instan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elor disciplinare</w:t>
      </w:r>
    </w:p>
    <w:p w14:paraId="1F32C38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13" w:name="do|caIV|si3|ss2|ar269"/>
      <w:bookmarkEnd w:id="1413"/>
      <w:r w:rsidRPr="00DE5102">
        <w:rPr>
          <w:rFonts w:ascii="Verdana" w:eastAsia="Times New Roman" w:hAnsi="Verdana" w:cs="Times New Roman"/>
          <w:b/>
          <w:bCs/>
          <w:lang w:eastAsia="ro-RO"/>
        </w:rPr>
        <w:t>Art. 269</w:t>
      </w:r>
    </w:p>
    <w:p w14:paraId="7984BF8D" w14:textId="06A47A82" w:rsidR="00DE5102" w:rsidRPr="00DE5102" w:rsidRDefault="00DE5102" w:rsidP="002D51CF">
      <w:pPr>
        <w:spacing w:after="0" w:line="240" w:lineRule="auto"/>
        <w:jc w:val="both"/>
        <w:rPr>
          <w:rFonts w:ascii="Verdana" w:eastAsia="Times New Roman" w:hAnsi="Verdana" w:cs="Times New Roman"/>
          <w:lang w:eastAsia="ro-RO"/>
        </w:rPr>
      </w:pPr>
      <w:bookmarkStart w:id="1414" w:name="do|caIV|si3|ss2|ar269|al1"/>
      <w:bookmarkEnd w:id="141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fiecare barou se organizează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o comisie de disciplină, independentă de organele de conducere ale baroului prevăzute la art. 51 din Lege, alcătuită din 5 până la 11 membri, ale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adunarea generală a baroului pe o perioadă de 4 ani.</w:t>
      </w:r>
    </w:p>
    <w:p w14:paraId="74B5816D" w14:textId="5C77CF78" w:rsidR="00DE5102" w:rsidRPr="00DE5102" w:rsidRDefault="00DE5102" w:rsidP="002D51CF">
      <w:pPr>
        <w:spacing w:after="0" w:line="240" w:lineRule="auto"/>
        <w:jc w:val="both"/>
        <w:rPr>
          <w:rFonts w:ascii="Verdana" w:eastAsia="Times New Roman" w:hAnsi="Verdana" w:cs="Times New Roman"/>
          <w:lang w:eastAsia="ro-RO"/>
        </w:rPr>
      </w:pPr>
      <w:bookmarkStart w:id="1415" w:name="do|caIV|si3|ss2|ar269|al2"/>
      <w:bookmarkEnd w:id="141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Membrii comisiilor de disciplină se aleg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o vechime de minimum 10 ani în profesie.</w:t>
      </w:r>
    </w:p>
    <w:p w14:paraId="7233208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16" w:name="do|caIV|si3|ss2|ar270"/>
      <w:bookmarkEnd w:id="1416"/>
      <w:r w:rsidRPr="00DE5102">
        <w:rPr>
          <w:rFonts w:ascii="Verdana" w:eastAsia="Times New Roman" w:hAnsi="Verdana" w:cs="Times New Roman"/>
          <w:b/>
          <w:bCs/>
          <w:lang w:eastAsia="ro-RO"/>
        </w:rPr>
        <w:t>Art. 270</w:t>
      </w:r>
    </w:p>
    <w:p w14:paraId="2E7353C7" w14:textId="6A748D72" w:rsidR="00DE5102" w:rsidRPr="00DE5102" w:rsidRDefault="00DE5102" w:rsidP="002D51CF">
      <w:pPr>
        <w:spacing w:after="0" w:line="240" w:lineRule="auto"/>
        <w:jc w:val="both"/>
        <w:rPr>
          <w:rFonts w:ascii="Verdana" w:eastAsia="Times New Roman" w:hAnsi="Verdana" w:cs="Times New Roman"/>
          <w:lang w:eastAsia="ro-RO"/>
        </w:rPr>
      </w:pPr>
      <w:bookmarkStart w:id="1417" w:name="do|caIV|si3|ss2|ar270|al1"/>
      <w:bookmarkEnd w:id="141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Comisia de disciplină a baroului este coordonată de un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 ales de către membrii acesteia.</w:t>
      </w:r>
    </w:p>
    <w:p w14:paraId="1961BB75" w14:textId="09335652" w:rsidR="00DE5102" w:rsidRPr="00DE5102" w:rsidRDefault="00DE5102" w:rsidP="002D51CF">
      <w:pPr>
        <w:spacing w:after="0" w:line="240" w:lineRule="auto"/>
        <w:jc w:val="both"/>
        <w:rPr>
          <w:rFonts w:ascii="Verdana" w:eastAsia="Times New Roman" w:hAnsi="Verdana" w:cs="Times New Roman"/>
          <w:lang w:eastAsia="ro-RO"/>
        </w:rPr>
      </w:pPr>
      <w:bookmarkStart w:id="1418" w:name="do|caIV|si3|ss2|ar270|al2"/>
      <w:bookmarkEnd w:id="141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Consiliul baroului va desemna un secretar care nu face parte dintre membrii comisiei de disciplină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grefier, calitate în care păstrează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efectuează lucrările necesare în vederea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comisiei, sub îndrumarea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edintelui.</w:t>
      </w:r>
    </w:p>
    <w:p w14:paraId="556139E4" w14:textId="1FAE916E" w:rsidR="00DE5102" w:rsidRPr="00DE5102" w:rsidRDefault="00DE5102" w:rsidP="002D51CF">
      <w:pPr>
        <w:spacing w:after="0" w:line="240" w:lineRule="auto"/>
        <w:jc w:val="both"/>
        <w:rPr>
          <w:rFonts w:ascii="Verdana" w:eastAsia="Times New Roman" w:hAnsi="Verdana" w:cs="Times New Roman"/>
          <w:lang w:eastAsia="ro-RO"/>
        </w:rPr>
      </w:pPr>
      <w:bookmarkStart w:id="1419" w:name="do|caIV|si3|ss2|ar270|al3"/>
      <w:bookmarkEnd w:id="141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Cheltuielile necesare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comisiei de disciplină se suportă de către barou.</w:t>
      </w:r>
    </w:p>
    <w:p w14:paraId="0DF6B71F" w14:textId="3A79C646" w:rsidR="00DE5102" w:rsidRPr="00DE5102" w:rsidRDefault="00DE5102" w:rsidP="002D51CF">
      <w:pPr>
        <w:spacing w:after="0" w:line="240" w:lineRule="auto"/>
        <w:jc w:val="both"/>
        <w:rPr>
          <w:rFonts w:ascii="Verdana" w:eastAsia="Times New Roman" w:hAnsi="Verdana" w:cs="Times New Roman"/>
          <w:lang w:eastAsia="ro-RO"/>
        </w:rPr>
      </w:pPr>
      <w:bookmarkStart w:id="1420" w:name="do|caIV|si3|ss2|ar270|al4"/>
      <w:bookmarkEnd w:id="142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Alcătuirea completelor de judecată, programarea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organizarea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caracter administrativ ale comisiei de disciplină sunt în sarcina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edintelui.</w:t>
      </w:r>
    </w:p>
    <w:p w14:paraId="4CDBEB3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21" w:name="do|caIV|si3|ss2|ar271"/>
      <w:bookmarkEnd w:id="1421"/>
      <w:r w:rsidRPr="00DE5102">
        <w:rPr>
          <w:rFonts w:ascii="Verdana" w:eastAsia="Times New Roman" w:hAnsi="Verdana" w:cs="Times New Roman"/>
          <w:b/>
          <w:bCs/>
          <w:lang w:eastAsia="ro-RO"/>
        </w:rPr>
        <w:t>Art. 271</w:t>
      </w:r>
    </w:p>
    <w:p w14:paraId="2BDA82DB" w14:textId="0A4145DA" w:rsidR="00DE5102" w:rsidRPr="00DE5102" w:rsidRDefault="00DE5102" w:rsidP="002D51CF">
      <w:pPr>
        <w:spacing w:after="0" w:line="240" w:lineRule="auto"/>
        <w:jc w:val="both"/>
        <w:rPr>
          <w:rFonts w:ascii="Verdana" w:eastAsia="Times New Roman" w:hAnsi="Verdana" w:cs="Times New Roman"/>
          <w:lang w:eastAsia="ro-RO"/>
        </w:rPr>
      </w:pPr>
      <w:bookmarkStart w:id="1422" w:name="do|caIV|si3|ss2|ar271|pa1"/>
      <w:bookmarkEnd w:id="1422"/>
      <w:r w:rsidRPr="00DE5102">
        <w:rPr>
          <w:rFonts w:ascii="Verdana" w:eastAsia="Times New Roman" w:hAnsi="Verdana" w:cs="Times New Roman"/>
          <w:lang w:eastAsia="ro-RO"/>
        </w:rPr>
        <w:t>Comisia de disciplină a baroului judecă, în primă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complet de 3 membri, abaterile disciplinare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cadrul acestuia,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abaterilor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ite de decan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membrii Consiliului U.N.B.R.</w:t>
      </w:r>
    </w:p>
    <w:p w14:paraId="78DACD0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23" w:name="do|caIV|si3|ss2|ar272"/>
      <w:bookmarkEnd w:id="1423"/>
      <w:r w:rsidRPr="00DE5102">
        <w:rPr>
          <w:rFonts w:ascii="Verdana" w:eastAsia="Times New Roman" w:hAnsi="Verdana" w:cs="Times New Roman"/>
          <w:b/>
          <w:bCs/>
          <w:lang w:eastAsia="ro-RO"/>
        </w:rPr>
        <w:t>Art. 272</w:t>
      </w:r>
    </w:p>
    <w:p w14:paraId="7CF915C1" w14:textId="6F446577" w:rsidR="00DE5102" w:rsidRPr="00DE5102" w:rsidRDefault="00DE5102" w:rsidP="002D51CF">
      <w:pPr>
        <w:spacing w:after="0" w:line="240" w:lineRule="auto"/>
        <w:jc w:val="both"/>
        <w:rPr>
          <w:rFonts w:ascii="Verdana" w:eastAsia="Times New Roman" w:hAnsi="Verdana" w:cs="Times New Roman"/>
          <w:lang w:eastAsia="ro-RO"/>
        </w:rPr>
      </w:pPr>
      <w:bookmarkStart w:id="1424" w:name="do|caIV|si3|ss2|ar272|al1"/>
      <w:bookmarkEnd w:id="142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cadrul U.N.B.R. este organizată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Comisia centrală de disciplină.</w:t>
      </w:r>
    </w:p>
    <w:p w14:paraId="7AC48991" w14:textId="6FBAF6D4" w:rsidR="00DE5102" w:rsidRPr="00DE5102" w:rsidRDefault="00DE5102" w:rsidP="002D51CF">
      <w:pPr>
        <w:spacing w:after="0" w:line="240" w:lineRule="auto"/>
        <w:jc w:val="both"/>
        <w:rPr>
          <w:rFonts w:ascii="Verdana" w:eastAsia="Times New Roman" w:hAnsi="Verdana" w:cs="Times New Roman"/>
          <w:lang w:eastAsia="ro-RO"/>
        </w:rPr>
      </w:pPr>
      <w:bookmarkStart w:id="1425" w:name="do|caIV|si3|ss2|ar272|al2"/>
      <w:bookmarkEnd w:id="142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Comisia centrală de disciplină este alcătuită din reprezentan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barourilor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adunările generale ale acestora. Fiecare barou are dreptul la câte un reprezentant ales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dintre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adunările generale ale barourilor.</w:t>
      </w:r>
    </w:p>
    <w:p w14:paraId="60DE74A3" w14:textId="66A1BF79" w:rsidR="00DE5102" w:rsidRPr="00DE5102" w:rsidRDefault="00DE5102" w:rsidP="002D51CF">
      <w:pPr>
        <w:spacing w:after="0" w:line="240" w:lineRule="auto"/>
        <w:jc w:val="both"/>
        <w:rPr>
          <w:rFonts w:ascii="Verdana" w:eastAsia="Times New Roman" w:hAnsi="Verdana" w:cs="Times New Roman"/>
          <w:lang w:eastAsia="ro-RO"/>
        </w:rPr>
      </w:pPr>
      <w:bookmarkStart w:id="1426" w:name="do|caIV|si3|ss2|ar272|al3"/>
      <w:bookmarkEnd w:id="142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Membrii Comisiei centrale de disciplină se aleg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o vechime mai mare de 15 ani în profesie.</w:t>
      </w:r>
    </w:p>
    <w:p w14:paraId="512D7FE2" w14:textId="1E149104" w:rsidR="00DE5102" w:rsidRPr="00DE5102" w:rsidRDefault="00DE5102" w:rsidP="002D51CF">
      <w:pPr>
        <w:spacing w:after="0" w:line="240" w:lineRule="auto"/>
        <w:jc w:val="both"/>
        <w:rPr>
          <w:rFonts w:ascii="Verdana" w:eastAsia="Times New Roman" w:hAnsi="Verdana" w:cs="Times New Roman"/>
          <w:lang w:eastAsia="ro-RO"/>
        </w:rPr>
      </w:pPr>
      <w:bookmarkStart w:id="1427" w:name="do|caIV|si3|ss2|ar272|al4"/>
      <w:bookmarkEnd w:id="142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Din completele de judecată alcătuite potrivit art. 88 alin. (2) din Lege nu pot face parte 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ul sau rudele până la gradul al patrulea inclusiv ale membrilor consiliului baroului din care face parte avocatul trimis în judecată, ale membrilor Consiliului U.N.B.R., în cazul prevăzut la art. 87 alin. (2) din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nici 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ul sau rudele până la gradul al patrulea inclusiv ale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a declan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at prin plângere procedura disciplinară.</w:t>
      </w:r>
    </w:p>
    <w:p w14:paraId="598FE5CE" w14:textId="6676FA80" w:rsidR="00DE5102" w:rsidRPr="00DE5102" w:rsidRDefault="00DE5102" w:rsidP="002D51CF">
      <w:pPr>
        <w:spacing w:after="0" w:line="240" w:lineRule="auto"/>
        <w:jc w:val="both"/>
        <w:rPr>
          <w:rFonts w:ascii="Verdana" w:eastAsia="Times New Roman" w:hAnsi="Verdana" w:cs="Times New Roman"/>
          <w:lang w:eastAsia="ro-RO"/>
        </w:rPr>
      </w:pPr>
      <w:bookmarkStart w:id="1428" w:name="do|caIV|si3|ss2|ar272|al5"/>
      <w:bookmarkEnd w:id="142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Comisia centrală de disciplină este coordonată de unul dintre membrii acesteia, în calitate de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 desemnat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ordinea voturilor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w:t>
      </w:r>
    </w:p>
    <w:p w14:paraId="006FEE7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29" w:name="do|caIV|si3|ss2|ar273"/>
      <w:bookmarkEnd w:id="1429"/>
      <w:r w:rsidRPr="00DE5102">
        <w:rPr>
          <w:rFonts w:ascii="Verdana" w:eastAsia="Times New Roman" w:hAnsi="Verdana" w:cs="Times New Roman"/>
          <w:b/>
          <w:bCs/>
          <w:lang w:eastAsia="ro-RO"/>
        </w:rPr>
        <w:t>Art. 273</w:t>
      </w:r>
    </w:p>
    <w:p w14:paraId="611C5B3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30" w:name="do|caIV|si3|ss2|ar273|pa1"/>
      <w:bookmarkEnd w:id="1430"/>
      <w:r w:rsidRPr="00DE5102">
        <w:rPr>
          <w:rFonts w:ascii="Verdana" w:eastAsia="Times New Roman" w:hAnsi="Verdana" w:cs="Times New Roman"/>
          <w:lang w:eastAsia="ro-RO"/>
        </w:rPr>
        <w:t>Comisia centrală de disciplină judecă:</w:t>
      </w:r>
    </w:p>
    <w:p w14:paraId="17E537B6" w14:textId="07FFE0BD" w:rsidR="00DE5102" w:rsidRPr="00DE5102" w:rsidRDefault="00DE5102" w:rsidP="002D51CF">
      <w:pPr>
        <w:spacing w:after="0" w:line="240" w:lineRule="auto"/>
        <w:jc w:val="both"/>
        <w:rPr>
          <w:rFonts w:ascii="Verdana" w:eastAsia="Times New Roman" w:hAnsi="Verdana" w:cs="Times New Roman"/>
          <w:lang w:eastAsia="ro-RO"/>
        </w:rPr>
      </w:pPr>
      <w:bookmarkStart w:id="1431" w:name="do|caIV|si3|ss2|ar273|lia"/>
      <w:bookmarkEnd w:id="143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fond, în complet de 3 membri, abaterile membrilor Consiliului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decanilor;</w:t>
      </w:r>
    </w:p>
    <w:p w14:paraId="4F970C6B" w14:textId="45F24602" w:rsidR="00DE5102" w:rsidRPr="00DE5102" w:rsidRDefault="00DE5102" w:rsidP="002D51CF">
      <w:pPr>
        <w:spacing w:after="0" w:line="240" w:lineRule="auto"/>
        <w:jc w:val="both"/>
        <w:rPr>
          <w:rFonts w:ascii="Verdana" w:eastAsia="Times New Roman" w:hAnsi="Verdana" w:cs="Times New Roman"/>
          <w:lang w:eastAsia="ro-RO"/>
        </w:rPr>
      </w:pPr>
      <w:bookmarkStart w:id="1432" w:name="do|caIV|si3|ss2|ar273|lib"/>
      <w:bookmarkEnd w:id="1432"/>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în recurs, în complet de 5 membri, contesta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declarate de avocatul interesat, decanul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 împotriva deciziilor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ate de </w:t>
      </w:r>
      <w:r w:rsidRPr="00DE5102">
        <w:rPr>
          <w:rFonts w:ascii="Verdana" w:eastAsia="Times New Roman" w:hAnsi="Verdana" w:cs="Times New Roman"/>
          <w:lang w:eastAsia="ro-RO"/>
        </w:rPr>
        <w:lastRenderedPageBreak/>
        <w:t xml:space="preserve">comisiile de disciplină ale barourilor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încheierilor prevăzute la art. 90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 din Lege.</w:t>
      </w:r>
    </w:p>
    <w:p w14:paraId="70C453C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33" w:name="do|caIV|si3|ss2|ar274"/>
      <w:bookmarkEnd w:id="1433"/>
      <w:r w:rsidRPr="00DE5102">
        <w:rPr>
          <w:rFonts w:ascii="Verdana" w:eastAsia="Times New Roman" w:hAnsi="Verdana" w:cs="Times New Roman"/>
          <w:b/>
          <w:bCs/>
          <w:lang w:eastAsia="ro-RO"/>
        </w:rPr>
        <w:t>Art. 274</w:t>
      </w:r>
    </w:p>
    <w:p w14:paraId="36CE5973" w14:textId="0FDD808B" w:rsidR="00DE5102" w:rsidRPr="00DE5102" w:rsidRDefault="00DE5102" w:rsidP="002D51CF">
      <w:pPr>
        <w:spacing w:after="0" w:line="240" w:lineRule="auto"/>
        <w:jc w:val="both"/>
        <w:rPr>
          <w:rFonts w:ascii="Verdana" w:eastAsia="Times New Roman" w:hAnsi="Verdana" w:cs="Times New Roman"/>
          <w:lang w:eastAsia="ro-RO"/>
        </w:rPr>
      </w:pPr>
      <w:bookmarkStart w:id="1434" w:name="do|caIV|si3|ss2|ar274|pa1"/>
      <w:bookmarkEnd w:id="1434"/>
      <w:r w:rsidRPr="00DE5102">
        <w:rPr>
          <w:rFonts w:ascii="Verdana" w:eastAsia="Times New Roman" w:hAnsi="Verdana" w:cs="Times New Roman"/>
          <w:lang w:eastAsia="ro-RO"/>
        </w:rPr>
        <w:t>Comisia centrală de disciplină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organizează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lucrările cu sprijinul Comisiei permanente a U.N.B.R. Unul dintre secretarii U.N.B.R., desemnat de către Comisia permanentă a U.N.B.R.,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grefier al Comisiei centrale de disciplină.</w:t>
      </w:r>
    </w:p>
    <w:p w14:paraId="254A632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35" w:name="do|caIV|si3|ss2|ar275"/>
      <w:bookmarkEnd w:id="1435"/>
      <w:r w:rsidRPr="00DE5102">
        <w:rPr>
          <w:rFonts w:ascii="Verdana" w:eastAsia="Times New Roman" w:hAnsi="Verdana" w:cs="Times New Roman"/>
          <w:b/>
          <w:bCs/>
          <w:lang w:eastAsia="ro-RO"/>
        </w:rPr>
        <w:t>Art. 275</w:t>
      </w:r>
    </w:p>
    <w:p w14:paraId="31C98E01" w14:textId="33B3F884" w:rsidR="00DE5102" w:rsidRPr="00DE5102" w:rsidRDefault="00DE5102" w:rsidP="002D51CF">
      <w:pPr>
        <w:spacing w:after="0" w:line="240" w:lineRule="auto"/>
        <w:jc w:val="both"/>
        <w:rPr>
          <w:rFonts w:ascii="Verdana" w:eastAsia="Times New Roman" w:hAnsi="Verdana" w:cs="Times New Roman"/>
          <w:lang w:eastAsia="ro-RO"/>
        </w:rPr>
      </w:pPr>
      <w:bookmarkStart w:id="1436" w:name="do|caIV|si3|ss2|ar275|al1"/>
      <w:bookmarkEnd w:id="143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Consiliul U.N.B.R., constituit ca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disciplinară, în plenul său, mai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cel în cauză, judecă recursurile declarate împotriva deciziilor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de Comisia centrală de disciplină, ca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fond,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încheierilor prevăzute la art. 90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 din Lege.</w:t>
      </w:r>
    </w:p>
    <w:p w14:paraId="1C598BDD" w14:textId="4BF8566D" w:rsidR="00DE5102" w:rsidRPr="00DE5102" w:rsidRDefault="00DE5102" w:rsidP="002D51CF">
      <w:pPr>
        <w:spacing w:after="0" w:line="240" w:lineRule="auto"/>
        <w:jc w:val="both"/>
        <w:rPr>
          <w:rFonts w:ascii="Verdana" w:eastAsia="Times New Roman" w:hAnsi="Verdana" w:cs="Times New Roman"/>
          <w:lang w:eastAsia="ro-RO"/>
        </w:rPr>
      </w:pPr>
      <w:bookmarkStart w:id="1437" w:name="do|caIV|si3|ss2|ar275|al2"/>
      <w:bookmarkEnd w:id="143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Unul dintre secretarii U.N.B.R., desemnat de Comisia permanentă a U.N.B.R.,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grefier al Consiliului U.N.B.R., constituit ca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disciplinară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alin. (1).</w:t>
      </w:r>
    </w:p>
    <w:p w14:paraId="32576C6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38" w:name="do|caIV|si3|ss2|ar276"/>
      <w:bookmarkEnd w:id="1438"/>
      <w:r w:rsidRPr="00DE5102">
        <w:rPr>
          <w:rFonts w:ascii="Verdana" w:eastAsia="Times New Roman" w:hAnsi="Verdana" w:cs="Times New Roman"/>
          <w:b/>
          <w:bCs/>
          <w:lang w:eastAsia="ro-RO"/>
        </w:rPr>
        <w:t>Art. 276</w:t>
      </w:r>
    </w:p>
    <w:p w14:paraId="5EE6CAC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39" w:name="do|caIV|si3|ss2|ar276|pa1"/>
      <w:bookmarkEnd w:id="1439"/>
      <w:r w:rsidRPr="00DE5102">
        <w:rPr>
          <w:rFonts w:ascii="Verdana" w:eastAsia="Times New Roman" w:hAnsi="Verdana" w:cs="Times New Roman"/>
          <w:lang w:eastAsia="ro-RO"/>
        </w:rPr>
        <w:t>Executarea deciziilor disciplinare se face de către consiliul baroului în care avocatul este înscris.</w:t>
      </w:r>
    </w:p>
    <w:p w14:paraId="56FE8EA2" w14:textId="0EAE9DED" w:rsidR="00DE5102" w:rsidRPr="00DE5102" w:rsidRDefault="00DE5102" w:rsidP="002D51CF">
      <w:pPr>
        <w:spacing w:after="0" w:line="240" w:lineRule="auto"/>
        <w:jc w:val="both"/>
        <w:rPr>
          <w:rFonts w:ascii="Verdana" w:eastAsia="Times New Roman" w:hAnsi="Verdana" w:cs="Times New Roman"/>
          <w:lang w:eastAsia="ro-RO"/>
        </w:rPr>
      </w:pPr>
      <w:bookmarkStart w:id="1440" w:name="do|caIV|si3|ss3"/>
      <w:bookmarkEnd w:id="144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Reguli de procedură</w:t>
      </w:r>
    </w:p>
    <w:p w14:paraId="7EB2C23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41" w:name="do|caIV|si3|ss3|ar277"/>
      <w:bookmarkEnd w:id="1441"/>
      <w:r w:rsidRPr="00DE5102">
        <w:rPr>
          <w:rFonts w:ascii="Verdana" w:eastAsia="Times New Roman" w:hAnsi="Verdana" w:cs="Times New Roman"/>
          <w:b/>
          <w:bCs/>
          <w:lang w:eastAsia="ro-RO"/>
        </w:rPr>
        <w:t>Art. 277</w:t>
      </w:r>
    </w:p>
    <w:p w14:paraId="2AD2220F" w14:textId="72FFBE47" w:rsidR="00DE5102" w:rsidRPr="00DE5102" w:rsidRDefault="00DE5102" w:rsidP="002D51CF">
      <w:pPr>
        <w:spacing w:after="0" w:line="240" w:lineRule="auto"/>
        <w:jc w:val="both"/>
        <w:rPr>
          <w:rFonts w:ascii="Verdana" w:eastAsia="Times New Roman" w:hAnsi="Verdana" w:cs="Times New Roman"/>
          <w:lang w:eastAsia="ro-RO"/>
        </w:rPr>
      </w:pPr>
      <w:bookmarkStart w:id="1442" w:name="do|caIV|si3|ss3|ar277|al1"/>
      <w:bookmarkEnd w:id="144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Plângerea îndreptată împotriva unui avocat se adresează consiliului baroului pe al cărui tablou avocatul figurează cu drept de exercitare a profesiei. Dacă avocatul este pensionar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continuă activitatea în profesie, este incompatibil sau s-a retras din profesie, plângerea se adresează baroului în care avocatul este sau a fost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A715E02" w14:textId="3DB1D20F" w:rsidR="00DE5102" w:rsidRPr="00DE5102" w:rsidRDefault="00DE5102" w:rsidP="002D51CF">
      <w:pPr>
        <w:spacing w:after="0" w:line="240" w:lineRule="auto"/>
        <w:jc w:val="both"/>
        <w:rPr>
          <w:rFonts w:ascii="Verdana" w:eastAsia="Times New Roman" w:hAnsi="Verdana" w:cs="Times New Roman"/>
          <w:lang w:eastAsia="ro-RO"/>
        </w:rPr>
      </w:pPr>
      <w:bookmarkStart w:id="1443" w:name="do|caIV|si3|ss3|ar277|al2"/>
      <w:bookmarkEnd w:id="144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Consiliul baroului poate fi sesizat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prevăzute la art. 86 alin. (2)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(3) din Lege sau se poate sesiza din oficiu, prin hotărâre consemnată în procesul-verbal 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w:t>
      </w:r>
    </w:p>
    <w:p w14:paraId="4A305448" w14:textId="1F1852C8" w:rsidR="00DE5102" w:rsidRPr="00DE5102" w:rsidRDefault="00DE5102" w:rsidP="002D51CF">
      <w:pPr>
        <w:spacing w:after="0" w:line="240" w:lineRule="auto"/>
        <w:jc w:val="both"/>
        <w:rPr>
          <w:rFonts w:ascii="Verdana" w:eastAsia="Times New Roman" w:hAnsi="Verdana" w:cs="Times New Roman"/>
          <w:lang w:eastAsia="ro-RO"/>
        </w:rPr>
      </w:pPr>
      <w:bookmarkStart w:id="1444" w:name="do|caIV|si3|ss3|ar277|al3"/>
      <w:bookmarkEnd w:id="144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Consiliul baroului procedează la anchetarea abaterii indicate în plângere sau în sesizare,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art. 87 alin. (2) din Lege, plângerea sau sesizarea va fi înaintată de îndată Consiliului U.N.B.R.</w:t>
      </w:r>
    </w:p>
    <w:p w14:paraId="3B1E3B0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45" w:name="do|caIV|si3|ss3|ar278"/>
      <w:bookmarkEnd w:id="1445"/>
      <w:r w:rsidRPr="00DE5102">
        <w:rPr>
          <w:rFonts w:ascii="Verdana" w:eastAsia="Times New Roman" w:hAnsi="Verdana" w:cs="Times New Roman"/>
          <w:b/>
          <w:bCs/>
          <w:lang w:eastAsia="ro-RO"/>
        </w:rPr>
        <w:t>Art. 278</w:t>
      </w:r>
    </w:p>
    <w:p w14:paraId="11CB527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46" w:name="do|caIV|si3|ss3|ar278|al1"/>
      <w:bookmarkEnd w:id="144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Anchetarea abaterii disciplinare se efectuează de consiliul baroului. În acest scop, consiliul va desemna un consilier pentru efectuarea cercetării disciplinare prealabile.</w:t>
      </w:r>
    </w:p>
    <w:p w14:paraId="40274751" w14:textId="1A3E7B41" w:rsidR="00DE5102" w:rsidRPr="00DE5102" w:rsidRDefault="00DE5102" w:rsidP="002D51CF">
      <w:pPr>
        <w:spacing w:after="0" w:line="240" w:lineRule="auto"/>
        <w:jc w:val="both"/>
        <w:rPr>
          <w:rFonts w:ascii="Verdana" w:eastAsia="Times New Roman" w:hAnsi="Verdana" w:cs="Times New Roman"/>
          <w:lang w:eastAsia="ro-RO"/>
        </w:rPr>
      </w:pPr>
      <w:bookmarkStart w:id="1447" w:name="do|caIV|si3|ss3|ar278|al2"/>
      <w:bookmarkEnd w:id="144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Dacă abaterea disciplinară s-a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 pe raza unui alt barou, consiliul baroului poate decide efectuarea de cercetări, prin comisie rogatorie, de către consiliul baroului pe raza căruia s-a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 fapta.</w:t>
      </w:r>
    </w:p>
    <w:p w14:paraId="3DE7CF1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48" w:name="do|caIV|si3|ss3|ar278|al3"/>
      <w:bookmarkEnd w:id="144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Anchetarea abaterii disciplinare a unui membru al Consiliului U.N.B.R. sau a unui decan se efectuează de către Consiliul U.N.B.R. în acest scop, Consiliul U.N.B.R. va desemna pe unul dintre consilieri pentru efectuarea cercetării disciplinare prealabile.</w:t>
      </w:r>
    </w:p>
    <w:p w14:paraId="01003E9C" w14:textId="4C27D27F" w:rsidR="00DE5102" w:rsidRPr="00DE5102" w:rsidRDefault="00DE5102" w:rsidP="002D51CF">
      <w:pPr>
        <w:spacing w:after="0" w:line="240" w:lineRule="auto"/>
        <w:jc w:val="both"/>
        <w:rPr>
          <w:rFonts w:ascii="Verdana" w:eastAsia="Times New Roman" w:hAnsi="Verdana" w:cs="Times New Roman"/>
          <w:lang w:eastAsia="ro-RO"/>
        </w:rPr>
      </w:pPr>
      <w:bookmarkStart w:id="1449" w:name="do|caIV|si3|ss3|ar278|al4"/>
      <w:bookmarkEnd w:id="1449"/>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Consilierul desemnat pentru efectuarea cercetării prealabile se poate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sau poate fi recuzat de avocatul cercetat. Cererea de recuzare se formulează în scris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judecă de către consiliul baroului, respectiv de Consiliul U.N.B.R., în absen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consilierului recuzat.</w:t>
      </w:r>
    </w:p>
    <w:p w14:paraId="016EA25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50" w:name="do|caIV|si3|ss3|ar279"/>
      <w:bookmarkEnd w:id="1450"/>
      <w:r w:rsidRPr="00DE5102">
        <w:rPr>
          <w:rFonts w:ascii="Verdana" w:eastAsia="Times New Roman" w:hAnsi="Verdana" w:cs="Times New Roman"/>
          <w:b/>
          <w:bCs/>
          <w:lang w:eastAsia="ro-RO"/>
        </w:rPr>
        <w:t>Art. 279</w:t>
      </w:r>
    </w:p>
    <w:p w14:paraId="0C55C76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51" w:name="do|caIV|si3|ss3|ar279|al1"/>
      <w:bookmarkEnd w:id="145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Anchetarea abaterii disciplinare se va face cu celeritate.</w:t>
      </w:r>
    </w:p>
    <w:p w14:paraId="51CEC44A" w14:textId="61639C7C" w:rsidR="00DE5102" w:rsidRPr="00DE5102" w:rsidRDefault="00DE5102" w:rsidP="002D51CF">
      <w:pPr>
        <w:spacing w:after="0" w:line="240" w:lineRule="auto"/>
        <w:jc w:val="both"/>
        <w:rPr>
          <w:rFonts w:ascii="Verdana" w:eastAsia="Times New Roman" w:hAnsi="Verdana" w:cs="Times New Roman"/>
          <w:lang w:eastAsia="ro-RO"/>
        </w:rPr>
      </w:pPr>
      <w:bookmarkStart w:id="1452" w:name="do|caIV|si3|ss3|ar279|al2"/>
      <w:bookmarkEnd w:id="145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Cercetările se efectuează după convocarea în scris, prin scrisoare recomandată cu confirmare de primire, a avocatului cercetat, trimisă la sediul său profesional. Convocarea se poate face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are în scris, printr-un mijloc de comunicare </w:t>
      </w:r>
      <w:r w:rsidRPr="00DE5102">
        <w:rPr>
          <w:rFonts w:ascii="Verdana" w:eastAsia="Times New Roman" w:hAnsi="Verdana" w:cs="Times New Roman"/>
          <w:lang w:eastAsia="ro-RO"/>
        </w:rPr>
        <w:lastRenderedPageBreak/>
        <w:t xml:space="preserve">ce asigură conservarea dovezii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datei la care s-a făcut în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ori prin luarea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prin semnătură.</w:t>
      </w:r>
    </w:p>
    <w:p w14:paraId="044D399A" w14:textId="2F171BB2" w:rsidR="00DE5102" w:rsidRPr="00DE5102" w:rsidRDefault="00DE5102" w:rsidP="002D51CF">
      <w:pPr>
        <w:spacing w:after="0" w:line="240" w:lineRule="auto"/>
        <w:jc w:val="both"/>
        <w:rPr>
          <w:rFonts w:ascii="Verdana" w:eastAsia="Times New Roman" w:hAnsi="Verdana" w:cs="Times New Roman"/>
          <w:lang w:eastAsia="ro-RO"/>
        </w:rPr>
      </w:pPr>
      <w:bookmarkStart w:id="1453" w:name="do|caIV|si3|ss3|ar279|al3"/>
      <w:bookmarkEnd w:id="145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Cercetarea se efectuează numai după încuno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avocatului cu privire la obiectul anchetei disciplinare prin luarea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inutului plângerii ori al sesizării. Avocatul cercetat poate da explica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scrise.</w:t>
      </w:r>
    </w:p>
    <w:p w14:paraId="21A786D7" w14:textId="6F3F1495" w:rsidR="00DE5102" w:rsidRPr="00DE5102" w:rsidRDefault="00DE5102" w:rsidP="002D51CF">
      <w:pPr>
        <w:spacing w:after="0" w:line="240" w:lineRule="auto"/>
        <w:jc w:val="both"/>
        <w:rPr>
          <w:rFonts w:ascii="Verdana" w:eastAsia="Times New Roman" w:hAnsi="Verdana" w:cs="Times New Roman"/>
          <w:lang w:eastAsia="ro-RO"/>
        </w:rPr>
      </w:pPr>
      <w:bookmarkStart w:id="1454" w:name="do|caIV|si3|ss3|ar279|al4"/>
      <w:bookmarkEnd w:id="1454"/>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Refuzul de a da curs convocării sau de a prezenta înscrisurile solicitate de către organul care anchetează constituie o încălcare a îndatoririlor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împiedică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urarea anchetei disciplinare.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5E094A1E" wp14:editId="256D5710">
            <wp:extent cx="83820" cy="83820"/>
            <wp:effectExtent l="0" t="0" r="0" b="0"/>
            <wp:docPr id="147" name="157673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279, alin. (4)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32EC9AEE" w14:textId="1F98D172" w:rsidR="00DE5102" w:rsidRPr="00DE5102" w:rsidRDefault="00DE5102" w:rsidP="002D51CF">
      <w:pPr>
        <w:spacing w:after="0" w:line="240" w:lineRule="auto"/>
        <w:jc w:val="both"/>
        <w:rPr>
          <w:rFonts w:ascii="Verdana" w:eastAsia="Times New Roman" w:hAnsi="Verdana" w:cs="Times New Roman"/>
          <w:lang w:eastAsia="ro-RO"/>
        </w:rPr>
      </w:pPr>
      <w:bookmarkStart w:id="1455" w:name="do|caIV|si3|ss3|ar279|al5"/>
      <w:bookmarkEnd w:id="1455"/>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cursul cercetărilor,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edintele U.N.B.R., decanul sau consilierul delegat va convoca în vederea ascultării persoana care a formulat plângerea,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alte persoane ale căror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pot elucida cazul, va face verificări de înscrisuri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culege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prin mijloacele prevăzute de lege.</w:t>
      </w:r>
    </w:p>
    <w:p w14:paraId="3A007879" w14:textId="1D01362A" w:rsidR="00DE5102" w:rsidRPr="00DE5102" w:rsidRDefault="00DE5102" w:rsidP="002D51CF">
      <w:pPr>
        <w:spacing w:after="0" w:line="240" w:lineRule="auto"/>
        <w:jc w:val="both"/>
        <w:rPr>
          <w:rFonts w:ascii="Verdana" w:eastAsia="Times New Roman" w:hAnsi="Verdana" w:cs="Times New Roman"/>
          <w:lang w:eastAsia="ro-RO"/>
        </w:rPr>
      </w:pPr>
      <w:bookmarkStart w:id="1456" w:name="do|caIV|si3|ss3|ar279|al6"/>
      <w:bookmarkEnd w:id="1456"/>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După efectuarea cercetărilor, consilierul delegat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un referat scris în care va consemna faptele, probele administrate, 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celui cercetat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propunerea privind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plângerii sau sesizării.</w:t>
      </w:r>
    </w:p>
    <w:p w14:paraId="3F1A95E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57" w:name="do|caIV|si3|ss3|ar279|al7"/>
      <w:bookmarkEnd w:id="1457"/>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Referatul astfel întocmit va fi înregistrat la secretariatul decanului baroului, respectiv al U.N.B.R., în cel mult 30 de zile de la primirea însărcinării.</w:t>
      </w:r>
    </w:p>
    <w:p w14:paraId="79F5472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58" w:name="do|caIV|si3|ss3|ar280"/>
      <w:bookmarkEnd w:id="1458"/>
      <w:r w:rsidRPr="00DE5102">
        <w:rPr>
          <w:rFonts w:ascii="Verdana" w:eastAsia="Times New Roman" w:hAnsi="Verdana" w:cs="Times New Roman"/>
          <w:b/>
          <w:bCs/>
          <w:lang w:eastAsia="ro-RO"/>
        </w:rPr>
        <w:t>Art. 280</w:t>
      </w:r>
    </w:p>
    <w:p w14:paraId="51B7C8FC" w14:textId="5A2A0200" w:rsidR="00DE5102" w:rsidRPr="00DE5102" w:rsidRDefault="00DE5102" w:rsidP="002D51CF">
      <w:pPr>
        <w:spacing w:after="0" w:line="240" w:lineRule="auto"/>
        <w:jc w:val="both"/>
        <w:rPr>
          <w:rFonts w:ascii="Verdana" w:eastAsia="Times New Roman" w:hAnsi="Verdana" w:cs="Times New Roman"/>
          <w:lang w:eastAsia="ro-RO"/>
        </w:rPr>
      </w:pPr>
      <w:bookmarkStart w:id="1459" w:name="do|caIV|si3|ss3|ar280|al1"/>
      <w:bookmarkEnd w:id="145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imediat următoare datei la care referatul a fost înregistrat, Consiliul U.N.B.R. sau, după caz, consiliul baroului procedează la anchetarea abaterii, pe baza referatului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lucrărilor care au stat la baza întocmirii acestuia.</w:t>
      </w:r>
    </w:p>
    <w:p w14:paraId="12A6445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60" w:name="do|caIV|si3|ss3|ar280|al2"/>
      <w:bookmarkEnd w:id="146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Consiliul U.N.B.R. sau, după caz, consiliul baroului poate convoca avocatul anchetat, în vederea audierii sale.</w:t>
      </w:r>
    </w:p>
    <w:p w14:paraId="0F987A7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61" w:name="do|caIV|si3|ss3|ar281"/>
      <w:bookmarkEnd w:id="1461"/>
      <w:r w:rsidRPr="00DE5102">
        <w:rPr>
          <w:rFonts w:ascii="Verdana" w:eastAsia="Times New Roman" w:hAnsi="Verdana" w:cs="Times New Roman"/>
          <w:b/>
          <w:bCs/>
          <w:lang w:eastAsia="ro-RO"/>
        </w:rPr>
        <w:t>Art. 281</w:t>
      </w:r>
    </w:p>
    <w:p w14:paraId="679E5422" w14:textId="5C60F4AC" w:rsidR="00DE5102" w:rsidRPr="00DE5102" w:rsidRDefault="00DE5102" w:rsidP="002D51CF">
      <w:pPr>
        <w:spacing w:after="0" w:line="240" w:lineRule="auto"/>
        <w:jc w:val="both"/>
        <w:rPr>
          <w:rFonts w:ascii="Verdana" w:eastAsia="Times New Roman" w:hAnsi="Verdana" w:cs="Times New Roman"/>
          <w:lang w:eastAsia="ro-RO"/>
        </w:rPr>
      </w:pPr>
      <w:bookmarkStart w:id="1462" w:name="do|caIV|si3|ss3|ar281|al1"/>
      <w:bookmarkEnd w:id="146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După efectuarea anchetei disciplinare, Consiliul U.N.B.R., respectiv consiliul baroului va decide, după caz, exercitarea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 disciplinare, clasarea cauzei sau completarea cercetărilor.</w:t>
      </w:r>
    </w:p>
    <w:p w14:paraId="400E8BB2" w14:textId="3E0E58B8" w:rsidR="00DE5102" w:rsidRPr="00DE5102" w:rsidRDefault="00DE5102" w:rsidP="002D51CF">
      <w:pPr>
        <w:spacing w:after="0" w:line="240" w:lineRule="auto"/>
        <w:jc w:val="both"/>
        <w:rPr>
          <w:rFonts w:ascii="Verdana" w:eastAsia="Times New Roman" w:hAnsi="Verdana" w:cs="Times New Roman"/>
          <w:lang w:eastAsia="ro-RO"/>
        </w:rPr>
      </w:pPr>
      <w:bookmarkStart w:id="1463" w:name="do|caIV|si3|ss3|ar281|al2"/>
      <w:bookmarkEnd w:id="1463"/>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se comunică, în termen de cel mult 15 zile de la luarea deciziei prevăzute la alin. (1), prin scrisoare recomandată cu confirmare de primire sau prin remitere directă, cu luare de semnătură, avocatului cercetat, la sediul profesional principal al acestuia, persoanei care a făcut plângerea, la domiciliul declarat de aceasta,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 adresă de comunicare,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edintelui U.N.B.R.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EB1C572" wp14:editId="34F08EF1">
            <wp:extent cx="83820" cy="83820"/>
            <wp:effectExtent l="0" t="0" r="0" b="0"/>
            <wp:docPr id="148" name="157673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281,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0912025C" w14:textId="697C2433" w:rsidR="00DE5102" w:rsidRPr="00DE5102" w:rsidRDefault="00DE5102" w:rsidP="002D51CF">
      <w:pPr>
        <w:spacing w:after="0" w:line="240" w:lineRule="auto"/>
        <w:jc w:val="both"/>
        <w:rPr>
          <w:rFonts w:ascii="Verdana" w:eastAsia="Times New Roman" w:hAnsi="Verdana" w:cs="Times New Roman"/>
          <w:lang w:eastAsia="ro-RO"/>
        </w:rPr>
      </w:pPr>
      <w:bookmarkStart w:id="1464" w:name="do|caIV|si3|ss3|ar281|al3"/>
      <w:bookmarkEnd w:id="146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în urma anchetării abaterii, se decide exercitarea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 disciplinare, Consiliul U.N.B.R., respectiv consiliul baroului va desemna consilierul însărcinat cu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acesteia la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disciplinară.</w:t>
      </w:r>
    </w:p>
    <w:p w14:paraId="12F13CF8" w14:textId="202B032E" w:rsidR="00DE5102" w:rsidRPr="00DE5102" w:rsidRDefault="00DE5102" w:rsidP="002D51CF">
      <w:pPr>
        <w:spacing w:after="0" w:line="240" w:lineRule="auto"/>
        <w:jc w:val="both"/>
        <w:rPr>
          <w:rFonts w:ascii="Verdana" w:eastAsia="Times New Roman" w:hAnsi="Verdana" w:cs="Times New Roman"/>
          <w:lang w:eastAsia="ro-RO"/>
        </w:rPr>
      </w:pPr>
      <w:bookmarkStart w:id="1465" w:name="do|caIV|si3|ss3|ar281|al4"/>
      <w:bookmarkEnd w:id="146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iunea disciplinară se redactează în scris, motivat în fapt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drept, cu indicarea persoanelor care urmează a fi citate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disciplinare,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semnează de către decanul baroului sau, după caz, de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U.N.B.R.</w:t>
      </w:r>
    </w:p>
    <w:p w14:paraId="4BBCBCC0" w14:textId="3348F27A" w:rsidR="00DE5102" w:rsidRPr="00DE5102" w:rsidRDefault="00DE5102" w:rsidP="002D51CF">
      <w:pPr>
        <w:spacing w:after="0" w:line="240" w:lineRule="auto"/>
        <w:jc w:val="both"/>
        <w:rPr>
          <w:rFonts w:ascii="Verdana" w:eastAsia="Times New Roman" w:hAnsi="Verdana" w:cs="Times New Roman"/>
          <w:lang w:eastAsia="ro-RO"/>
        </w:rPr>
      </w:pPr>
      <w:bookmarkStart w:id="1466" w:name="do|caIV|si3|ss3|ar281|al5"/>
      <w:bookmarkEnd w:id="1466"/>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În caz de abatere gravă, pe baza unui referat motivat, întocmit de consilierul desemnat de Consiliul U.N.B.R. sau, după caz, de consiliul baroului,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edintele U.N.B.R. sau, respectiv, decanul poate solicita comisiei de disciplină competente suspendarea din profesie a avocatului în cauză, în conformitate cu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legale referitoare la ordonan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ială cuprinse în Codul de procedură civilă.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0BA87604" wp14:editId="58C42F59">
            <wp:extent cx="83820" cy="83820"/>
            <wp:effectExtent l="0" t="0" r="0" b="0"/>
            <wp:docPr id="149" name="157673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281, alin. (5)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22A1F69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67" w:name="do|caIV|si3|ss3|ar282"/>
      <w:bookmarkEnd w:id="1467"/>
      <w:r w:rsidRPr="00DE5102">
        <w:rPr>
          <w:rFonts w:ascii="Verdana" w:eastAsia="Times New Roman" w:hAnsi="Verdana" w:cs="Times New Roman"/>
          <w:b/>
          <w:bCs/>
          <w:lang w:eastAsia="ro-RO"/>
        </w:rPr>
        <w:t>Art. 282</w:t>
      </w:r>
    </w:p>
    <w:p w14:paraId="3A7E5E84" w14:textId="3C9B7B93" w:rsidR="00DE5102" w:rsidRPr="00DE5102" w:rsidRDefault="00DE5102" w:rsidP="002D51CF">
      <w:pPr>
        <w:spacing w:after="0" w:line="240" w:lineRule="auto"/>
        <w:jc w:val="both"/>
        <w:rPr>
          <w:rFonts w:ascii="Verdana" w:eastAsia="Times New Roman" w:hAnsi="Verdana" w:cs="Times New Roman"/>
          <w:lang w:eastAsia="ro-RO"/>
        </w:rPr>
      </w:pPr>
      <w:bookmarkStart w:id="1468" w:name="do|caIV|si3|ss3|ar282|al1"/>
      <w:bookmarkEnd w:id="146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Pe durata urmăririi penale sau a judecării faptei care constituie abatere disciplinară, procedura disciplinară se suspendă, urmând să fie reluată după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cauzei.</w:t>
      </w:r>
    </w:p>
    <w:p w14:paraId="1CFCCF5D" w14:textId="70517757" w:rsidR="00DE5102" w:rsidRPr="00DE5102" w:rsidRDefault="00DE5102" w:rsidP="002D51CF">
      <w:pPr>
        <w:spacing w:after="0" w:line="240" w:lineRule="auto"/>
        <w:jc w:val="both"/>
        <w:rPr>
          <w:rFonts w:ascii="Verdana" w:eastAsia="Times New Roman" w:hAnsi="Verdana" w:cs="Times New Roman"/>
          <w:lang w:eastAsia="ro-RO"/>
        </w:rPr>
      </w:pPr>
      <w:bookmarkStart w:id="1469" w:name="do|caIV|si3|ss3|ar282|al2"/>
      <w:bookmarkEnd w:id="1469"/>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 xml:space="preserve">Pe perioada suspendării procedurii de anchetare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judecată pentru săvâr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unei abateri disciplinare, cursul termenului prevăzut la art. 87 alin. (4) din Lege este oprit. Cursul termenului se reia după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definitivă a cauzei.</w:t>
      </w:r>
    </w:p>
    <w:p w14:paraId="29ABDB5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70" w:name="do|caIV|si3|ss3|ar283"/>
      <w:bookmarkEnd w:id="1470"/>
      <w:r w:rsidRPr="00DE5102">
        <w:rPr>
          <w:rFonts w:ascii="Verdana" w:eastAsia="Times New Roman" w:hAnsi="Verdana" w:cs="Times New Roman"/>
          <w:b/>
          <w:bCs/>
          <w:lang w:eastAsia="ro-RO"/>
        </w:rPr>
        <w:t>Art. 283</w:t>
      </w:r>
    </w:p>
    <w:p w14:paraId="410B1138" w14:textId="1B4AB20B" w:rsidR="00DE5102" w:rsidRPr="00DE5102" w:rsidRDefault="00DE5102" w:rsidP="002D51CF">
      <w:pPr>
        <w:spacing w:after="0" w:line="240" w:lineRule="auto"/>
        <w:jc w:val="both"/>
        <w:rPr>
          <w:rFonts w:ascii="Verdana" w:eastAsia="Times New Roman" w:hAnsi="Verdana" w:cs="Times New Roman"/>
          <w:lang w:eastAsia="ro-RO"/>
        </w:rPr>
      </w:pPr>
      <w:bookmarkStart w:id="1471" w:name="do|caIV|si3|ss3|ar283|al1"/>
      <w:bookmarkEnd w:id="147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comisiei de disciplină va fixa de îndată termen de judecată, cu citarea avocatului, a organului profesiei care a exercitat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celorlalte persoane indicate în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w:t>
      </w:r>
    </w:p>
    <w:p w14:paraId="60A05F0B" w14:textId="2AE0A121" w:rsidR="00DE5102" w:rsidRPr="00DE5102" w:rsidRDefault="00DE5102" w:rsidP="002D51CF">
      <w:pPr>
        <w:spacing w:after="0" w:line="240" w:lineRule="auto"/>
        <w:jc w:val="both"/>
        <w:rPr>
          <w:rFonts w:ascii="Verdana" w:eastAsia="Times New Roman" w:hAnsi="Verdana" w:cs="Times New Roman"/>
          <w:lang w:eastAsia="ro-RO"/>
        </w:rPr>
      </w:pPr>
      <w:bookmarkStart w:id="1472" w:name="do|caIV|si3|ss3|ar283|al2"/>
      <w:bookmarkEnd w:id="1472"/>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Procedura de citare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disciplinare se face prin scrisoare recomandată cu confirmare de primire cu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 declarat, la sediul profesional principal al avocatului.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9595680" wp14:editId="73585F4A">
            <wp:extent cx="83820" cy="83820"/>
            <wp:effectExtent l="0" t="0" r="0" b="0"/>
            <wp:docPr id="150" name="157673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283,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3.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036B10B3" w14:textId="7898A8B5" w:rsidR="00DE5102" w:rsidRPr="00DE5102" w:rsidRDefault="00DE5102" w:rsidP="002D51CF">
      <w:pPr>
        <w:spacing w:after="0" w:line="240" w:lineRule="auto"/>
        <w:jc w:val="both"/>
        <w:rPr>
          <w:rFonts w:ascii="Verdana" w:eastAsia="Times New Roman" w:hAnsi="Verdana" w:cs="Times New Roman"/>
          <w:lang w:eastAsia="ro-RO"/>
        </w:rPr>
      </w:pPr>
      <w:bookmarkStart w:id="1473" w:name="do|caIV|si3|ss3|ar283|al3"/>
      <w:bookmarkEnd w:id="1473"/>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 xml:space="preserve">În cazul în care comunicarea potrivit alin. (2) nu este posibilă, procedura de citare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comunicare se va realiza în conformitate cu regulile privitoare la citarea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comunicarea actelor de procedură cuprinse în Codul de procedură civilă.</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204C7E37" wp14:editId="3192BFD9">
            <wp:extent cx="83820" cy="83820"/>
            <wp:effectExtent l="0" t="0" r="0" b="0"/>
            <wp:docPr id="151" name="157673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283,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completat de Art. I, punctul 4.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3D6C657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74" w:name="do|caIV|si3|ss3|ar284"/>
      <w:bookmarkEnd w:id="1474"/>
      <w:r w:rsidRPr="00DE5102">
        <w:rPr>
          <w:rFonts w:ascii="Verdana" w:eastAsia="Times New Roman" w:hAnsi="Verdana" w:cs="Times New Roman"/>
          <w:b/>
          <w:bCs/>
          <w:lang w:eastAsia="ro-RO"/>
        </w:rPr>
        <w:t>Art. 284</w:t>
      </w:r>
    </w:p>
    <w:p w14:paraId="027E4AAD" w14:textId="23834069" w:rsidR="00DE5102" w:rsidRPr="00DE5102" w:rsidRDefault="00DE5102" w:rsidP="002D51CF">
      <w:pPr>
        <w:spacing w:after="0" w:line="240" w:lineRule="auto"/>
        <w:jc w:val="both"/>
        <w:rPr>
          <w:rFonts w:ascii="Verdana" w:eastAsia="Times New Roman" w:hAnsi="Verdana" w:cs="Times New Roman"/>
          <w:lang w:eastAsia="ro-RO"/>
        </w:rPr>
      </w:pPr>
      <w:bookmarkStart w:id="1475" w:name="do|caIV|si3|ss3|ar284|al1"/>
      <w:bookmarkEnd w:id="147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disciplinare avocatul se va înfă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 personal. În cursul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avocatul poate fi asistat de un alt avocat.</w:t>
      </w:r>
    </w:p>
    <w:p w14:paraId="42036F4B" w14:textId="49F91BC8" w:rsidR="00DE5102" w:rsidRPr="00DE5102" w:rsidRDefault="00DE5102" w:rsidP="002D51CF">
      <w:pPr>
        <w:spacing w:after="0" w:line="240" w:lineRule="auto"/>
        <w:jc w:val="both"/>
        <w:rPr>
          <w:rFonts w:ascii="Verdana" w:eastAsia="Times New Roman" w:hAnsi="Verdana" w:cs="Times New Roman"/>
          <w:lang w:eastAsia="ro-RO"/>
        </w:rPr>
      </w:pPr>
      <w:bookmarkStart w:id="1476" w:name="do|caIV|si3|ss3|ar284|al2"/>
      <w:bookmarkEnd w:id="1476"/>
      <w:r w:rsidRPr="00DE5102">
        <w:rPr>
          <w:rFonts w:ascii="Verdana" w:eastAsia="Times New Roman" w:hAnsi="Verdana" w:cs="Times New Roman"/>
          <w:b/>
          <w:bCs/>
          <w:shd w:val="clear" w:color="auto" w:fill="D3D3D3"/>
          <w:lang w:eastAsia="ro-RO"/>
        </w:rPr>
        <w:t>(2)</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disciplinare nu este publică nici în etapa cercetării procesului, nici în faza dezbaterilor în fond, iar lucrările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se consemnează într-o încheiere.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5D6C6B0" wp14:editId="7B914C7D">
            <wp:extent cx="83820" cy="83820"/>
            <wp:effectExtent l="0" t="0" r="0" b="0"/>
            <wp:docPr id="152" name="157673_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284,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18D15CAE" w14:textId="4A95C40A" w:rsidR="00DE5102" w:rsidRPr="00DE5102" w:rsidRDefault="00DE5102" w:rsidP="002D51CF">
      <w:pPr>
        <w:spacing w:after="0" w:line="240" w:lineRule="auto"/>
        <w:jc w:val="both"/>
        <w:rPr>
          <w:rFonts w:ascii="Verdana" w:eastAsia="Times New Roman" w:hAnsi="Verdana" w:cs="Times New Roman"/>
          <w:lang w:eastAsia="ro-RO"/>
        </w:rPr>
      </w:pPr>
      <w:bookmarkStart w:id="1477" w:name="do|caIV|si3|ss3|ar284|al3"/>
      <w:bookmarkEnd w:id="147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Lipsa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regulat citate nu împiedică judecata,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disciplinară putându-se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pe baza actelor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dovezilor administrate în cauză.</w:t>
      </w:r>
    </w:p>
    <w:p w14:paraId="32DD2DD1" w14:textId="3879475F" w:rsidR="00DE5102" w:rsidRPr="00DE5102" w:rsidRDefault="00DE5102" w:rsidP="002D51CF">
      <w:pPr>
        <w:spacing w:after="0" w:line="240" w:lineRule="auto"/>
        <w:jc w:val="both"/>
        <w:rPr>
          <w:rFonts w:ascii="Verdana" w:eastAsia="Times New Roman" w:hAnsi="Verdana" w:cs="Times New Roman"/>
          <w:lang w:eastAsia="ro-RO"/>
        </w:rPr>
      </w:pPr>
      <w:bookmarkStart w:id="1478" w:name="do|caIV|si3|ss3|ar284|al4"/>
      <w:bookmarkEnd w:id="147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disciplinară hotără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cu majoritate de voturi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o decizie disciplinară.</w:t>
      </w:r>
    </w:p>
    <w:p w14:paraId="6A33840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79" w:name="do|caIV|si3|ss3|ar285"/>
      <w:bookmarkEnd w:id="1479"/>
      <w:r w:rsidRPr="00DE5102">
        <w:rPr>
          <w:rFonts w:ascii="Verdana" w:eastAsia="Times New Roman" w:hAnsi="Verdana" w:cs="Times New Roman"/>
          <w:b/>
          <w:bCs/>
          <w:lang w:eastAsia="ro-RO"/>
        </w:rPr>
        <w:t>Art. 285</w:t>
      </w:r>
    </w:p>
    <w:p w14:paraId="555C662B" w14:textId="5182FAC2" w:rsidR="00DE5102" w:rsidRPr="00DE5102" w:rsidRDefault="00DE5102" w:rsidP="002D51CF">
      <w:pPr>
        <w:spacing w:after="0" w:line="240" w:lineRule="auto"/>
        <w:jc w:val="both"/>
        <w:rPr>
          <w:rFonts w:ascii="Verdana" w:eastAsia="Times New Roman" w:hAnsi="Verdana" w:cs="Times New Roman"/>
          <w:lang w:eastAsia="ro-RO"/>
        </w:rPr>
      </w:pPr>
      <w:bookmarkStart w:id="1480" w:name="do|caIV|si3|ss3|ar285|al1"/>
      <w:bookmarkEnd w:id="148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Decizia disciplinară rămasă definitivă are autoritate de lucru judecat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organele profesiei.</w:t>
      </w:r>
    </w:p>
    <w:p w14:paraId="54C85BDB" w14:textId="78155CA6" w:rsidR="00DE5102" w:rsidRPr="00DE5102" w:rsidRDefault="00DE5102" w:rsidP="002D51CF">
      <w:pPr>
        <w:spacing w:after="0" w:line="240" w:lineRule="auto"/>
        <w:jc w:val="both"/>
        <w:rPr>
          <w:rFonts w:ascii="Verdana" w:eastAsia="Times New Roman" w:hAnsi="Verdana" w:cs="Times New Roman"/>
          <w:lang w:eastAsia="ro-RO"/>
        </w:rPr>
      </w:pPr>
      <w:bookmarkStart w:id="1481" w:name="do|caIV|si3|ss3|ar285|al2"/>
      <w:bookmarkEnd w:id="1481"/>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 xml:space="preserve">Decizia de excludere sau de suspendare din profesie se va comunica avocatului în cauză la sediul profesional principal al acestuia, baroului în care avocatul este înscris,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edintelui U.N.B.R.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0304F99" wp14:editId="286A618C">
            <wp:extent cx="83820" cy="83820"/>
            <wp:effectExtent l="0" t="0" r="0" b="0"/>
            <wp:docPr id="153" name="157673_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285, alin. (2)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2578D167" w14:textId="1D1FE198" w:rsidR="00DE5102" w:rsidRPr="00DE5102" w:rsidRDefault="00DE5102" w:rsidP="002D51CF">
      <w:pPr>
        <w:spacing w:after="0" w:line="240" w:lineRule="auto"/>
        <w:jc w:val="both"/>
        <w:rPr>
          <w:rFonts w:ascii="Verdana" w:eastAsia="Times New Roman" w:hAnsi="Verdana" w:cs="Times New Roman"/>
          <w:lang w:eastAsia="ro-RO"/>
        </w:rPr>
      </w:pPr>
      <w:bookmarkStart w:id="1482" w:name="do|caIV|si3|ss3|ar285|al3"/>
      <w:bookmarkEnd w:id="148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Decizia privind aplicarea celorlalte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disciplinare prevăzute de lege ori încetarea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 disciplinare se comunică, de asemenea,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alin. (2).</w:t>
      </w:r>
    </w:p>
    <w:p w14:paraId="27062506" w14:textId="3754ACC2" w:rsidR="00DE5102" w:rsidRPr="00DE5102" w:rsidRDefault="00DE5102" w:rsidP="002D51CF">
      <w:pPr>
        <w:spacing w:after="0" w:line="240" w:lineRule="auto"/>
        <w:jc w:val="both"/>
        <w:rPr>
          <w:rFonts w:ascii="Verdana" w:eastAsia="Times New Roman" w:hAnsi="Verdana" w:cs="Times New Roman"/>
          <w:lang w:eastAsia="ro-RO"/>
        </w:rPr>
      </w:pPr>
      <w:bookmarkStart w:id="1483" w:name="do|caIV|si3|ss3|ar285|al4"/>
      <w:bookmarkEnd w:id="1483"/>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declarată împotriva măsurilor luate prin încheiere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art. 90 alin. (2) din Lege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împotriva deciziei disciplinare are caracter devolutiv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determină controlul de legalitate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temeinicie a acestora de către organul competent.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se depune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înregistrează la secretariatul baroului, respectiv la secretariatul U.N.B.R., iar, după expirarea termenelor de declarare a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se înregistrează la comisia de disciplină care a pronun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at hotărârea, care o va înainta, de îndată, împreună cu dosarul cauzei,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disciplinare competente.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42CFDD8" wp14:editId="1D1313F9">
            <wp:extent cx="83820" cy="83820"/>
            <wp:effectExtent l="0" t="0" r="0" b="0"/>
            <wp:docPr id="154" name="157673_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285, alin. (4)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31C7316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84" w:name="do|caIV|si3|ss3|ar286"/>
      <w:bookmarkEnd w:id="1484"/>
      <w:r w:rsidRPr="00DE5102">
        <w:rPr>
          <w:rFonts w:ascii="Verdana" w:eastAsia="Times New Roman" w:hAnsi="Verdana" w:cs="Times New Roman"/>
          <w:b/>
          <w:bCs/>
          <w:lang w:eastAsia="ro-RO"/>
        </w:rPr>
        <w:t>Art. 286</w:t>
      </w:r>
    </w:p>
    <w:p w14:paraId="41BEBDD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85" w:name="do|caIV|si3|ss3|ar286|pa1"/>
      <w:bookmarkEnd w:id="1485"/>
      <w:r w:rsidRPr="00DE5102">
        <w:rPr>
          <w:rFonts w:ascii="Verdana" w:eastAsia="Times New Roman" w:hAnsi="Verdana" w:cs="Times New Roman"/>
          <w:lang w:eastAsia="ro-RO"/>
        </w:rPr>
        <w:t>Recursul prevăzut la art. 88 alin. (3) din Lege este distinct de recursul prevăzut la art. 88 alin. (4) din Lege.</w:t>
      </w:r>
    </w:p>
    <w:p w14:paraId="4D85CC4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86" w:name="do|caIV|si3|ss3|ar287"/>
      <w:bookmarkEnd w:id="1486"/>
      <w:r w:rsidRPr="00DE5102">
        <w:rPr>
          <w:rFonts w:ascii="Verdana" w:eastAsia="Times New Roman" w:hAnsi="Verdana" w:cs="Times New Roman"/>
          <w:b/>
          <w:bCs/>
          <w:lang w:eastAsia="ro-RO"/>
        </w:rPr>
        <w:t>Art. 287</w:t>
      </w:r>
    </w:p>
    <w:p w14:paraId="20F9A9B7" w14:textId="4C5CFD3E" w:rsidR="00DE5102" w:rsidRPr="00DE5102" w:rsidRDefault="00DE5102" w:rsidP="002D51CF">
      <w:pPr>
        <w:spacing w:after="0" w:line="240" w:lineRule="auto"/>
        <w:jc w:val="both"/>
        <w:rPr>
          <w:rFonts w:ascii="Verdana" w:eastAsia="Times New Roman" w:hAnsi="Verdana" w:cs="Times New Roman"/>
          <w:lang w:eastAsia="ro-RO"/>
        </w:rPr>
      </w:pPr>
      <w:bookmarkStart w:id="1487" w:name="do|caIV|si3|ss3|ar287|al1"/>
      <w:bookmarkEnd w:id="1487"/>
      <w:r w:rsidRPr="00DE5102">
        <w:rPr>
          <w:rFonts w:ascii="Verdana" w:eastAsia="Times New Roman" w:hAnsi="Verdana" w:cs="Times New Roman"/>
          <w:b/>
          <w:bCs/>
          <w:shd w:val="clear" w:color="auto" w:fill="D3D3D3"/>
          <w:lang w:eastAsia="ro-RO"/>
        </w:rPr>
        <w:lastRenderedPageBreak/>
        <w:t>(1)</w:t>
      </w:r>
      <w:r w:rsidRPr="00DE5102">
        <w:rPr>
          <w:rFonts w:ascii="Verdana" w:eastAsia="Times New Roman" w:hAnsi="Verdana" w:cs="Times New Roman"/>
          <w:shd w:val="clear" w:color="auto" w:fill="D3D3D3"/>
          <w:lang w:eastAsia="ro-RO"/>
        </w:rPr>
        <w:t>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privind procedura judecării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iunilor disciplinare prevăzute în prezentul statut se completează în mod corespunzător cu prevederile Codului de procedură civilă.</w:t>
      </w:r>
    </w:p>
    <w:p w14:paraId="24F08BA0" w14:textId="19CB0026" w:rsidR="00DE5102" w:rsidRPr="00DE5102" w:rsidRDefault="00DE5102" w:rsidP="002D51CF">
      <w:pPr>
        <w:spacing w:after="0" w:line="240" w:lineRule="auto"/>
        <w:jc w:val="both"/>
        <w:rPr>
          <w:rFonts w:ascii="Verdana" w:eastAsia="Times New Roman" w:hAnsi="Verdana" w:cs="Times New Roman"/>
          <w:lang w:eastAsia="ro-RO"/>
        </w:rPr>
      </w:pPr>
      <w:bookmarkStart w:id="1488" w:name="do|caIV|si3|ss3|ar287|al2"/>
      <w:bookmarkEnd w:id="1488"/>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legii noi de procedură se aplică numai proceselor disciplinare începute după intrarea în vigoare a acesteia.</w:t>
      </w:r>
    </w:p>
    <w:p w14:paraId="3B29512B" w14:textId="177CFAF7" w:rsidR="00DE5102" w:rsidRPr="00DE5102" w:rsidRDefault="00DE5102" w:rsidP="002D51CF">
      <w:pPr>
        <w:spacing w:after="0" w:line="240" w:lineRule="auto"/>
        <w:jc w:val="both"/>
        <w:rPr>
          <w:rFonts w:ascii="Verdana" w:eastAsia="Times New Roman" w:hAnsi="Verdana" w:cs="Times New Roman"/>
          <w:lang w:eastAsia="ro-RO"/>
        </w:rPr>
      </w:pPr>
      <w:bookmarkStart w:id="1489" w:name="do|caIV|si3|ss3|ar287|al3"/>
      <w:bookmarkEnd w:id="1489"/>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Procesele disciplinare în curs de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urare sunt supuse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normative în vigoare la data la care au fost începute.</w:t>
      </w:r>
    </w:p>
    <w:p w14:paraId="3B1BA282" w14:textId="234B3BB7" w:rsidR="00DE5102" w:rsidRPr="00DE5102" w:rsidRDefault="00DE5102" w:rsidP="002D51CF">
      <w:pPr>
        <w:spacing w:after="0" w:line="240" w:lineRule="auto"/>
        <w:jc w:val="both"/>
        <w:rPr>
          <w:rFonts w:ascii="Verdana" w:eastAsia="Times New Roman" w:hAnsi="Verdana" w:cs="Times New Roman"/>
          <w:lang w:eastAsia="ro-RO"/>
        </w:rPr>
      </w:pPr>
      <w:bookmarkStart w:id="1490" w:name="do|caIV|si3|ss3|ar287|al4"/>
      <w:bookmarkEnd w:id="1490"/>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Începutul procesului disciplinar este data la care consiliul baroului sau, respectiv, Consiliul U.N.B.R. a decis exercitarea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iunii disciplinare.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FF1FC63" wp14:editId="016C665E">
            <wp:extent cx="83820" cy="83820"/>
            <wp:effectExtent l="0" t="0" r="0" b="0"/>
            <wp:docPr id="155" name="157673_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Art. 287 din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2E361E6F" w14:textId="1400508E" w:rsidR="00DE5102" w:rsidRPr="00DE5102" w:rsidRDefault="00DE5102" w:rsidP="002D51CF">
      <w:pPr>
        <w:spacing w:after="0" w:line="240" w:lineRule="auto"/>
        <w:jc w:val="both"/>
        <w:rPr>
          <w:rFonts w:ascii="Verdana" w:eastAsia="Times New Roman" w:hAnsi="Verdana" w:cs="Times New Roman"/>
          <w:lang w:eastAsia="ro-RO"/>
        </w:rPr>
      </w:pPr>
      <w:bookmarkStart w:id="1491" w:name="do|caIV|si3|ss3|pa1"/>
      <w:bookmarkEnd w:id="1491"/>
      <w:r w:rsidRPr="00DE5102">
        <w:rPr>
          <w:rFonts w:ascii="Verdana" w:eastAsia="Times New Roman" w:hAnsi="Verdana" w:cs="Times New Roman"/>
          <w:shd w:val="clear" w:color="auto" w:fill="D3D3D3"/>
          <w:lang w:eastAsia="ro-RO"/>
        </w:rPr>
        <w:t>*) În tot cuprinsul capitolului IV subsec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a 3-a, termenul "recurs" se înlocuie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cu termenul "contesta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69FD620" wp14:editId="2CE66963">
            <wp:extent cx="83820" cy="83820"/>
            <wp:effectExtent l="0" t="0" r="0" b="0"/>
            <wp:docPr id="156" name="157673_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73_0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07-aug-2013 capitolul IV,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8.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769/2013</w:t>
      </w:r>
      <w:r w:rsidRPr="00DE5102">
        <w:rPr>
          <w:rFonts w:ascii="Verdana" w:eastAsia="Times New Roman" w:hAnsi="Verdana" w:cs="Times New Roman"/>
          <w:i/>
          <w:iCs/>
          <w:sz w:val="18"/>
          <w:szCs w:val="18"/>
          <w:shd w:val="clear" w:color="auto" w:fill="FFFFFF"/>
          <w:lang w:eastAsia="ro-RO"/>
        </w:rPr>
        <w:t> )</w:t>
      </w:r>
    </w:p>
    <w:p w14:paraId="6D3A4D8E" w14:textId="16D5EBA1" w:rsidR="00DE5102" w:rsidRPr="00DE5102" w:rsidRDefault="00DE5102" w:rsidP="002D51CF">
      <w:pPr>
        <w:spacing w:after="0" w:line="240" w:lineRule="auto"/>
        <w:jc w:val="both"/>
        <w:rPr>
          <w:rFonts w:ascii="Verdana" w:eastAsia="Times New Roman" w:hAnsi="Verdana" w:cs="Times New Roman"/>
          <w:lang w:eastAsia="ro-RO"/>
        </w:rPr>
      </w:pPr>
      <w:bookmarkStart w:id="1492" w:name="do|caV"/>
      <w:bookmarkEnd w:id="1492"/>
      <w:r w:rsidRPr="00DE5102">
        <w:rPr>
          <w:rFonts w:ascii="Verdana" w:eastAsia="Times New Roman" w:hAnsi="Verdana" w:cs="Times New Roman"/>
          <w:b/>
          <w:bCs/>
          <w:sz w:val="24"/>
          <w:szCs w:val="24"/>
          <w:lang w:eastAsia="ro-RO"/>
        </w:rPr>
        <w:t>CAPITOLUL V:</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 xml:space="preserve">Pregătirea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perfec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ionarea profesională a avoca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ilor</w:t>
      </w:r>
    </w:p>
    <w:p w14:paraId="70BE3A7E" w14:textId="1D8B9FFF" w:rsidR="00DE5102" w:rsidRPr="00DE5102" w:rsidRDefault="00DE5102" w:rsidP="002D51CF">
      <w:pPr>
        <w:spacing w:after="0" w:line="240" w:lineRule="auto"/>
        <w:jc w:val="both"/>
        <w:rPr>
          <w:rFonts w:ascii="Verdana" w:eastAsia="Times New Roman" w:hAnsi="Verdana" w:cs="Times New Roman"/>
          <w:lang w:eastAsia="ro-RO"/>
        </w:rPr>
      </w:pPr>
      <w:bookmarkStart w:id="1493" w:name="do|caV|si1"/>
      <w:bookmarkEnd w:id="1493"/>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Stagiul profesional</w:t>
      </w:r>
    </w:p>
    <w:p w14:paraId="4CD6E1FE" w14:textId="5DF67790" w:rsidR="00DE5102" w:rsidRPr="00DE5102" w:rsidRDefault="00DE5102" w:rsidP="002D51CF">
      <w:pPr>
        <w:spacing w:after="0" w:line="240" w:lineRule="auto"/>
        <w:jc w:val="both"/>
        <w:rPr>
          <w:rFonts w:ascii="Verdana" w:eastAsia="Times New Roman" w:hAnsi="Verdana" w:cs="Times New Roman"/>
          <w:lang w:eastAsia="ro-RO"/>
        </w:rPr>
      </w:pPr>
      <w:bookmarkStart w:id="1494" w:name="do|caV|si1|ss1"/>
      <w:bookmarkEnd w:id="1494"/>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generale</w:t>
      </w:r>
    </w:p>
    <w:p w14:paraId="6AA8AE9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95" w:name="do|caV|si1|ss1|ar288"/>
      <w:bookmarkEnd w:id="1495"/>
      <w:r w:rsidRPr="00DE5102">
        <w:rPr>
          <w:rFonts w:ascii="Verdana" w:eastAsia="Times New Roman" w:hAnsi="Verdana" w:cs="Times New Roman"/>
          <w:b/>
          <w:bCs/>
          <w:lang w:eastAsia="ro-RO"/>
        </w:rPr>
        <w:t>Art. 288</w:t>
      </w:r>
    </w:p>
    <w:p w14:paraId="643F4846" w14:textId="08B29A2C" w:rsidR="00DE5102" w:rsidRPr="00DE5102" w:rsidRDefault="00DE5102" w:rsidP="002D51CF">
      <w:pPr>
        <w:spacing w:after="0" w:line="240" w:lineRule="auto"/>
        <w:jc w:val="both"/>
        <w:rPr>
          <w:rFonts w:ascii="Verdana" w:eastAsia="Times New Roman" w:hAnsi="Verdana" w:cs="Times New Roman"/>
          <w:lang w:eastAsia="ro-RO"/>
        </w:rPr>
      </w:pPr>
      <w:bookmarkStart w:id="1496" w:name="do|caV|si1|ss1|ar288|al1"/>
      <w:bookmarkEnd w:id="149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Stagiul profesional, denumit în continuare stagiu, reprezintă perioada parcursă la începutul exercitării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are ca scop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avocatului în vederea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titlului profesional de avocat definitiv.</w:t>
      </w:r>
    </w:p>
    <w:p w14:paraId="6AC488B5" w14:textId="621EC155" w:rsidR="00DE5102" w:rsidRPr="00DE5102" w:rsidRDefault="00DE5102" w:rsidP="002D51CF">
      <w:pPr>
        <w:spacing w:after="0" w:line="240" w:lineRule="auto"/>
        <w:jc w:val="both"/>
        <w:rPr>
          <w:rFonts w:ascii="Verdana" w:eastAsia="Times New Roman" w:hAnsi="Verdana" w:cs="Times New Roman"/>
          <w:lang w:eastAsia="ro-RO"/>
        </w:rPr>
      </w:pPr>
      <w:bookmarkStart w:id="1497" w:name="do|caV|si1|ss1|ar288|al2"/>
      <w:bookmarkEnd w:id="149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Stagiul este obligatoriu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efectiv,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de lege.</w:t>
      </w:r>
    </w:p>
    <w:p w14:paraId="10BD7B72" w14:textId="48E86C77" w:rsidR="00DE5102" w:rsidRPr="00DE5102" w:rsidRDefault="00DE5102" w:rsidP="002D51CF">
      <w:pPr>
        <w:spacing w:after="0" w:line="240" w:lineRule="auto"/>
        <w:jc w:val="both"/>
        <w:rPr>
          <w:rFonts w:ascii="Verdana" w:eastAsia="Times New Roman" w:hAnsi="Verdana" w:cs="Times New Roman"/>
          <w:lang w:eastAsia="ro-RO"/>
        </w:rPr>
      </w:pPr>
      <w:bookmarkStart w:id="1498" w:name="do|caV|si1|ss1|ar288|al3"/>
      <w:bookmarkEnd w:id="149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perioada stagiului, avocatul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 cu titlul profesional de avocat stagiar, sub care este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drept de exercitare a profesiei.</w:t>
      </w:r>
    </w:p>
    <w:p w14:paraId="5035894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499" w:name="do|caV|si1|ss1|ar289"/>
      <w:bookmarkEnd w:id="1499"/>
      <w:r w:rsidRPr="00DE5102">
        <w:rPr>
          <w:rFonts w:ascii="Verdana" w:eastAsia="Times New Roman" w:hAnsi="Verdana" w:cs="Times New Roman"/>
          <w:b/>
          <w:bCs/>
          <w:lang w:eastAsia="ro-RO"/>
        </w:rPr>
        <w:t>Art. 289</w:t>
      </w:r>
    </w:p>
    <w:p w14:paraId="30E0197F" w14:textId="6C3FD087" w:rsidR="00DE5102" w:rsidRPr="00DE5102" w:rsidRDefault="00DE5102" w:rsidP="002D51CF">
      <w:pPr>
        <w:spacing w:after="0" w:line="240" w:lineRule="auto"/>
        <w:jc w:val="both"/>
        <w:rPr>
          <w:rFonts w:ascii="Verdana" w:eastAsia="Times New Roman" w:hAnsi="Verdana" w:cs="Times New Roman"/>
          <w:lang w:eastAsia="ro-RO"/>
        </w:rPr>
      </w:pPr>
      <w:bookmarkStart w:id="1500" w:name="do|caV|si1|ss1|ar289|al1"/>
      <w:bookmarkEnd w:id="150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vederea pregătirii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formării profesionale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urmeze cursurile I.N.P.P.A.,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stabilite de U.N.B.R.</w:t>
      </w:r>
    </w:p>
    <w:p w14:paraId="203EF987" w14:textId="5F6BB516" w:rsidR="00DE5102" w:rsidRPr="00DE5102" w:rsidRDefault="00DE5102" w:rsidP="002D51CF">
      <w:pPr>
        <w:spacing w:after="0" w:line="240" w:lineRule="auto"/>
        <w:jc w:val="both"/>
        <w:rPr>
          <w:rFonts w:ascii="Verdana" w:eastAsia="Times New Roman" w:hAnsi="Verdana" w:cs="Times New Roman"/>
          <w:lang w:eastAsia="ro-RO"/>
        </w:rPr>
      </w:pPr>
      <w:bookmarkStart w:id="1501" w:name="do|caV|si1|ss1|ar289|al2"/>
      <w:bookmarkEnd w:id="150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În decursul perioadei de stagiu,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stagiari se realizează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w:t>
      </w:r>
    </w:p>
    <w:p w14:paraId="2AF76219" w14:textId="51BA1F8A" w:rsidR="00DE5102" w:rsidRPr="00DE5102" w:rsidRDefault="00DE5102" w:rsidP="002D51CF">
      <w:pPr>
        <w:spacing w:after="0" w:line="240" w:lineRule="auto"/>
        <w:jc w:val="both"/>
        <w:rPr>
          <w:rFonts w:ascii="Verdana" w:eastAsia="Times New Roman" w:hAnsi="Verdana" w:cs="Times New Roman"/>
          <w:lang w:eastAsia="ro-RO"/>
        </w:rPr>
      </w:pPr>
      <w:bookmarkStart w:id="1502" w:name="do|caV|si1|ss1|ar289|al2|lia"/>
      <w:bookmarkEnd w:id="150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îndrumare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 profesională în cadrul formei de exercitare a profesiei cu care avocatul stagiar se află în raporturi contractuale de colaborare sau în calitate de salarizat în interiorul profesiei;</w:t>
      </w:r>
    </w:p>
    <w:p w14:paraId="6F7B1971" w14:textId="584CC051" w:rsidR="00DE5102" w:rsidRPr="00DE5102" w:rsidRDefault="00DE5102" w:rsidP="002D51CF">
      <w:pPr>
        <w:spacing w:after="0" w:line="240" w:lineRule="auto"/>
        <w:jc w:val="both"/>
        <w:rPr>
          <w:rFonts w:ascii="Verdana" w:eastAsia="Times New Roman" w:hAnsi="Verdana" w:cs="Times New Roman"/>
          <w:lang w:eastAsia="ro-RO"/>
        </w:rPr>
      </w:pPr>
      <w:bookmarkStart w:id="1503" w:name="do|caV|si1|ss1|ar289|al2|lib"/>
      <w:bookmarkEnd w:id="150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de stagiu organizate de consiliul baroului, conform unei programe stabilite de I.N.P.P.A.;</w:t>
      </w:r>
    </w:p>
    <w:p w14:paraId="608C0560" w14:textId="66B8CB81" w:rsidR="00DE5102" w:rsidRPr="00DE5102" w:rsidRDefault="00DE5102" w:rsidP="002D51CF">
      <w:pPr>
        <w:spacing w:after="0" w:line="240" w:lineRule="auto"/>
        <w:jc w:val="both"/>
        <w:rPr>
          <w:rFonts w:ascii="Verdana" w:eastAsia="Times New Roman" w:hAnsi="Verdana" w:cs="Times New Roman"/>
          <w:lang w:eastAsia="ro-RO"/>
        </w:rPr>
      </w:pPr>
      <w:bookmarkStart w:id="1504" w:name="do|caV|si1|ss1|ar289|al2|lic"/>
      <w:bookmarkEnd w:id="1504"/>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alte forme de pregătire profesională realizate în cadrul unor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agreate de U.N.B.R.</w:t>
      </w:r>
    </w:p>
    <w:p w14:paraId="76B7217E" w14:textId="002ADBE7" w:rsidR="00DE5102" w:rsidRPr="00DE5102" w:rsidRDefault="00DE5102" w:rsidP="002D51CF">
      <w:pPr>
        <w:spacing w:after="0" w:line="240" w:lineRule="auto"/>
        <w:jc w:val="both"/>
        <w:rPr>
          <w:rFonts w:ascii="Verdana" w:eastAsia="Times New Roman" w:hAnsi="Verdana" w:cs="Times New Roman"/>
          <w:lang w:eastAsia="ro-RO"/>
        </w:rPr>
      </w:pPr>
      <w:bookmarkStart w:id="1505" w:name="do|caV|si1|ss1|ar289|al3"/>
      <w:bookmarkEnd w:id="150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exercitarea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prevăzute de art. 66 lit. f), g)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h) din Lege, Consiliul U.N.B.R., la propunerea I.N.P.P.A.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barouri lor,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aprobă:</w:t>
      </w:r>
    </w:p>
    <w:p w14:paraId="6A8CD502" w14:textId="267D5268" w:rsidR="00DE5102" w:rsidRPr="00DE5102" w:rsidRDefault="00DE5102" w:rsidP="002D51CF">
      <w:pPr>
        <w:spacing w:after="0" w:line="240" w:lineRule="auto"/>
        <w:jc w:val="both"/>
        <w:rPr>
          <w:rFonts w:ascii="Verdana" w:eastAsia="Times New Roman" w:hAnsi="Verdana" w:cs="Times New Roman"/>
          <w:lang w:eastAsia="ro-RO"/>
        </w:rPr>
      </w:pPr>
      <w:bookmarkStart w:id="1506" w:name="do|caV|si1|ss1|ar289|al3|lia"/>
      <w:bookmarkEnd w:id="150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cadrul unitar al programelor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 pentru pregătirea profesională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în cadrul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de stagiu organizate de barouri;</w:t>
      </w:r>
    </w:p>
    <w:p w14:paraId="37D49FD8" w14:textId="2C411D73" w:rsidR="00DE5102" w:rsidRPr="00DE5102" w:rsidRDefault="00DE5102" w:rsidP="002D51CF">
      <w:pPr>
        <w:spacing w:after="0" w:line="240" w:lineRule="auto"/>
        <w:jc w:val="both"/>
        <w:rPr>
          <w:rFonts w:ascii="Verdana" w:eastAsia="Times New Roman" w:hAnsi="Verdana" w:cs="Times New Roman"/>
          <w:lang w:eastAsia="ro-RO"/>
        </w:rPr>
      </w:pPr>
      <w:bookmarkStart w:id="1507" w:name="do|caV|si1|ss1|ar289|al3|lib"/>
      <w:bookmarkEnd w:id="150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programele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planul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 propuse de I.N.P.P.A.;</w:t>
      </w:r>
    </w:p>
    <w:p w14:paraId="7304ED7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08" w:name="do|caV|si1|ss1|ar289|al3|lic"/>
      <w:bookmarkEnd w:id="150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cota care se virează de către barouri către I.N.P.P.A. din taxa încasată pentru înscrierea în barou, ca urmare a dobândirii dreptului de primire în profesie.</w:t>
      </w:r>
    </w:p>
    <w:p w14:paraId="1F160F4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09" w:name="do|caV|si1|ss1|ar290"/>
      <w:bookmarkEnd w:id="1509"/>
      <w:r w:rsidRPr="00DE5102">
        <w:rPr>
          <w:rFonts w:ascii="Verdana" w:eastAsia="Times New Roman" w:hAnsi="Verdana" w:cs="Times New Roman"/>
          <w:b/>
          <w:bCs/>
          <w:lang w:eastAsia="ro-RO"/>
        </w:rPr>
        <w:t>Art. 290</w:t>
      </w:r>
    </w:p>
    <w:p w14:paraId="2C55AB34" w14:textId="34B04425" w:rsidR="00DE5102" w:rsidRPr="00DE5102" w:rsidRDefault="00DE5102" w:rsidP="002D51CF">
      <w:pPr>
        <w:spacing w:after="0" w:line="240" w:lineRule="auto"/>
        <w:jc w:val="both"/>
        <w:rPr>
          <w:rFonts w:ascii="Verdana" w:eastAsia="Times New Roman" w:hAnsi="Verdana" w:cs="Times New Roman"/>
          <w:lang w:eastAsia="ro-RO"/>
        </w:rPr>
      </w:pPr>
      <w:bookmarkStart w:id="1510" w:name="do|caV|si1|ss1|ar290|al1"/>
      <w:bookmarkEnd w:id="15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Cererea de înscriere la examenul pentru primire în profesie ca avocat stagiar,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documenta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prevăzută de prezentul statut, se depune la baroul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căruia solicitantul se va înscrie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exercita profesia.</w:t>
      </w:r>
    </w:p>
    <w:p w14:paraId="6D95C680" w14:textId="696BE4AB" w:rsidR="00DE5102" w:rsidRPr="00DE5102" w:rsidRDefault="00DE5102" w:rsidP="002D51CF">
      <w:pPr>
        <w:spacing w:after="0" w:line="240" w:lineRule="auto"/>
        <w:jc w:val="both"/>
        <w:rPr>
          <w:rFonts w:ascii="Verdana" w:eastAsia="Times New Roman" w:hAnsi="Verdana" w:cs="Times New Roman"/>
          <w:lang w:eastAsia="ro-RO"/>
        </w:rPr>
      </w:pPr>
      <w:bookmarkStart w:id="1511" w:name="do|caV|si1|ss1|ar290|al2"/>
      <w:bookmarkEnd w:id="1511"/>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 xml:space="preserve">În cererea de înscriere, solicitantul se va angaja că va urma formele de pregătire profesională prevăzute de prezentul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hotărâte de organele profesiei.</w:t>
      </w:r>
    </w:p>
    <w:p w14:paraId="25ED09D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12" w:name="do|caV|si1|ss1|ar291"/>
      <w:bookmarkEnd w:id="1512"/>
      <w:r w:rsidRPr="00DE5102">
        <w:rPr>
          <w:rFonts w:ascii="Verdana" w:eastAsia="Times New Roman" w:hAnsi="Verdana" w:cs="Times New Roman"/>
          <w:b/>
          <w:bCs/>
          <w:lang w:eastAsia="ro-RO"/>
        </w:rPr>
        <w:t>Art. 291</w:t>
      </w:r>
    </w:p>
    <w:p w14:paraId="119E97B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13" w:name="do|caV|si1|ss1|ar291|al1"/>
      <w:bookmarkEnd w:id="151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Cererea de înscriere la examenul pentru primirea în profesie cu titlul de avocat stagiar se aprobă de consiliul baroului prin hotărâre, după îndeplinirea procedurii prevăzute de prezentul statut.</w:t>
      </w:r>
    </w:p>
    <w:p w14:paraId="0C2F9DA1" w14:textId="0248977E" w:rsidR="00DE5102" w:rsidRPr="00DE5102" w:rsidRDefault="00DE5102" w:rsidP="002D51CF">
      <w:pPr>
        <w:spacing w:after="0" w:line="240" w:lineRule="auto"/>
        <w:jc w:val="both"/>
        <w:rPr>
          <w:rFonts w:ascii="Verdana" w:eastAsia="Times New Roman" w:hAnsi="Verdana" w:cs="Times New Roman"/>
          <w:lang w:eastAsia="ro-RO"/>
        </w:rPr>
      </w:pPr>
      <w:bookmarkStart w:id="1514" w:name="do|caV|si1|ss1|ar291|al2"/>
      <w:bookmarkEnd w:id="151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Solicitantul care a promovat examenul de primire în profesie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dreptul de a fi înscris în profesie, în baza deciziei de primire în profesie emise de Consiliul U.N.B.R. în urma validării examenului. La cerere, acesta va fi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conformitate cu procedura prevăzută de prezentul statut, prin hotărâre a consiliului baroului. Hotărârea va fi comunicată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edintelui U.N.B.R. Hotărârea prin care se respinge cererea de înscriere va fi motivată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fi comunicată solicitantului.</w:t>
      </w:r>
    </w:p>
    <w:p w14:paraId="19BEE1E9" w14:textId="4B9F0DA5" w:rsidR="00DE5102" w:rsidRPr="00DE5102" w:rsidRDefault="00DE5102" w:rsidP="002D51CF">
      <w:pPr>
        <w:spacing w:after="0" w:line="240" w:lineRule="auto"/>
        <w:jc w:val="both"/>
        <w:rPr>
          <w:rFonts w:ascii="Verdana" w:eastAsia="Times New Roman" w:hAnsi="Verdana" w:cs="Times New Roman"/>
          <w:lang w:eastAsia="ro-RO"/>
        </w:rPr>
      </w:pPr>
      <w:bookmarkStart w:id="1515" w:name="do|caV|si1|ss1|ar291|al3"/>
      <w:bookmarkEnd w:id="151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Hotărârile consiliului baroului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în cererile de înscriere la examenul pentru primirea în profesie sau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pot fi contestate conform prevederilor prezentului statut.</w:t>
      </w:r>
    </w:p>
    <w:p w14:paraId="4AED78D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16" w:name="do|caV|si1|ss1|ar292"/>
      <w:bookmarkEnd w:id="1516"/>
      <w:r w:rsidRPr="00DE5102">
        <w:rPr>
          <w:rFonts w:ascii="Verdana" w:eastAsia="Times New Roman" w:hAnsi="Verdana" w:cs="Times New Roman"/>
          <w:b/>
          <w:bCs/>
          <w:lang w:eastAsia="ro-RO"/>
        </w:rPr>
        <w:t>Art. 292</w:t>
      </w:r>
    </w:p>
    <w:p w14:paraId="1342B298" w14:textId="32AE0756" w:rsidR="00DE5102" w:rsidRPr="00DE5102" w:rsidRDefault="00DE5102" w:rsidP="002D51CF">
      <w:pPr>
        <w:spacing w:after="0" w:line="240" w:lineRule="auto"/>
        <w:jc w:val="both"/>
        <w:rPr>
          <w:rFonts w:ascii="Verdana" w:eastAsia="Times New Roman" w:hAnsi="Verdana" w:cs="Times New Roman"/>
          <w:lang w:eastAsia="ro-RO"/>
        </w:rPr>
      </w:pPr>
      <w:bookmarkStart w:id="1517" w:name="do|caV|si1|ss1|ar292|al1"/>
      <w:bookmarkEnd w:id="151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stagiar este supus tuturor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legale, statutare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deontologice.</w:t>
      </w:r>
    </w:p>
    <w:p w14:paraId="00CA31D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18" w:name="do|caV|si1|ss1|ar292|al2"/>
      <w:bookmarkEnd w:id="151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Avocatul stagiar are următoarele îndatoriri suplimentare:</w:t>
      </w:r>
    </w:p>
    <w:p w14:paraId="67E59BB4" w14:textId="569703D8" w:rsidR="00DE5102" w:rsidRPr="00DE5102" w:rsidRDefault="00DE5102" w:rsidP="002D51CF">
      <w:pPr>
        <w:spacing w:after="0" w:line="240" w:lineRule="auto"/>
        <w:jc w:val="both"/>
        <w:rPr>
          <w:rFonts w:ascii="Verdana" w:eastAsia="Times New Roman" w:hAnsi="Verdana" w:cs="Times New Roman"/>
          <w:lang w:eastAsia="ro-RO"/>
        </w:rPr>
      </w:pPr>
      <w:bookmarkStart w:id="1519" w:name="do|caV|si1|ss1|ar292|al2|lia"/>
      <w:bookmarkEnd w:id="1519"/>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ioneze pregătirea profesională teoretică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ească tehnica de practică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6E93297F" w14:textId="697B85E7" w:rsidR="00DE5102" w:rsidRPr="00DE5102" w:rsidRDefault="00DE5102" w:rsidP="002D51CF">
      <w:pPr>
        <w:spacing w:after="0" w:line="240" w:lineRule="auto"/>
        <w:jc w:val="both"/>
        <w:rPr>
          <w:rFonts w:ascii="Verdana" w:eastAsia="Times New Roman" w:hAnsi="Verdana" w:cs="Times New Roman"/>
          <w:lang w:eastAsia="ro-RO"/>
        </w:rPr>
      </w:pPr>
      <w:bookmarkStart w:id="1520" w:name="do|caV|si1|ss1|ar292|al2|lib"/>
      <w:bookmarkEnd w:id="1520"/>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să participe la toate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de stagiu organizate de consiliul baroului, să pregătească în scris subiectele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lucrările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repartizate de coordonatorul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de stagiu;</w:t>
      </w:r>
    </w:p>
    <w:p w14:paraId="1EABE207" w14:textId="462481CD" w:rsidR="00DE5102" w:rsidRPr="00DE5102" w:rsidRDefault="00DE5102" w:rsidP="002D51CF">
      <w:pPr>
        <w:spacing w:after="0" w:line="240" w:lineRule="auto"/>
        <w:jc w:val="both"/>
        <w:rPr>
          <w:rFonts w:ascii="Verdana" w:eastAsia="Times New Roman" w:hAnsi="Verdana" w:cs="Times New Roman"/>
          <w:lang w:eastAsia="ro-RO"/>
        </w:rPr>
      </w:pPr>
      <w:bookmarkStart w:id="1521" w:name="do|caV|si1|ss1|ar292|al2|lic"/>
      <w:bookmarkEnd w:id="1521"/>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să efectueze lucrările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iale repartizate de avocatul îndrumător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al baroului;</w:t>
      </w:r>
    </w:p>
    <w:p w14:paraId="430AE7C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22" w:name="do|caV|si1|ss1|ar292|al2|lid"/>
      <w:bookmarkEnd w:id="1522"/>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să participe la toate manifestările profesionale la care este convocat de către organele de conducere ale profesiei;</w:t>
      </w:r>
    </w:p>
    <w:p w14:paraId="146BABB2" w14:textId="6E313C95" w:rsidR="00DE5102" w:rsidRPr="00DE5102" w:rsidRDefault="00DE5102" w:rsidP="002D51CF">
      <w:pPr>
        <w:spacing w:after="0" w:line="240" w:lineRule="auto"/>
        <w:jc w:val="both"/>
        <w:rPr>
          <w:rFonts w:ascii="Verdana" w:eastAsia="Times New Roman" w:hAnsi="Verdana" w:cs="Times New Roman"/>
          <w:lang w:eastAsia="ro-RO"/>
        </w:rPr>
      </w:pPr>
      <w:bookmarkStart w:id="1523" w:name="do|caV|si1|ss1|ar292|al2|lie"/>
      <w:bookmarkEnd w:id="1523"/>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să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oare o activitate efectivă în profesie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anun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în scris orice motiv de suspendare a stagiului.</w:t>
      </w:r>
    </w:p>
    <w:p w14:paraId="01A687B0" w14:textId="15845D59" w:rsidR="00DE5102" w:rsidRPr="00DE5102" w:rsidRDefault="00DE5102" w:rsidP="002D51CF">
      <w:pPr>
        <w:spacing w:after="0" w:line="240" w:lineRule="auto"/>
        <w:jc w:val="both"/>
        <w:rPr>
          <w:rFonts w:ascii="Verdana" w:eastAsia="Times New Roman" w:hAnsi="Verdana" w:cs="Times New Roman"/>
          <w:lang w:eastAsia="ro-RO"/>
        </w:rPr>
      </w:pPr>
      <w:bookmarkStart w:id="1524" w:name="do|caV|si1|ss1|ar292|al3"/>
      <w:bookmarkEnd w:id="152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Avocatul stagiar care urmează cursurile de pregătire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 profesională organizate de I.N.P.P.A. este obligat să îndeplinească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îndatoririle ce decurg din această calitate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respecte contractul de formare profesională încheiat cu I.N.P.P.A.</w:t>
      </w:r>
    </w:p>
    <w:p w14:paraId="6CB00B0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25" w:name="do|caV|si1|ss1|ar292|al4"/>
      <w:bookmarkEnd w:id="1525"/>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Nerespectarea îndatoririlor prevăzute mai sus reprezintă abatere disciplinară.</w:t>
      </w:r>
    </w:p>
    <w:p w14:paraId="38A31BA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26" w:name="do|caV|si1|ss1|ar293"/>
      <w:bookmarkEnd w:id="1526"/>
      <w:r w:rsidRPr="00DE5102">
        <w:rPr>
          <w:rFonts w:ascii="Verdana" w:eastAsia="Times New Roman" w:hAnsi="Verdana" w:cs="Times New Roman"/>
          <w:b/>
          <w:bCs/>
          <w:lang w:eastAsia="ro-RO"/>
        </w:rPr>
        <w:t>Art. 293</w:t>
      </w:r>
    </w:p>
    <w:p w14:paraId="64699A08" w14:textId="415E22B5" w:rsidR="00DE5102" w:rsidRPr="00DE5102" w:rsidRDefault="00DE5102" w:rsidP="002D51CF">
      <w:pPr>
        <w:spacing w:after="0" w:line="240" w:lineRule="auto"/>
        <w:jc w:val="both"/>
        <w:rPr>
          <w:rFonts w:ascii="Verdana" w:eastAsia="Times New Roman" w:hAnsi="Verdana" w:cs="Times New Roman"/>
          <w:lang w:eastAsia="ro-RO"/>
        </w:rPr>
      </w:pPr>
      <w:bookmarkStart w:id="1527" w:name="do|caV|si1|ss1|ar293|al1"/>
      <w:bookmarkEnd w:id="152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Durata stagiului este de 2 ani, calculată de la data înscrierii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42470B1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28" w:name="do|caV|si1|ss1|ar293|al2"/>
      <w:bookmarkEnd w:id="152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Perioada în care avocatul stagiar urmează cursurile I.N.P.P.A. se include în durata stagiului.</w:t>
      </w:r>
    </w:p>
    <w:p w14:paraId="3A8201B8" w14:textId="09F18FC4" w:rsidR="00DE5102" w:rsidRPr="00DE5102" w:rsidRDefault="00DE5102" w:rsidP="002D51CF">
      <w:pPr>
        <w:spacing w:after="0" w:line="240" w:lineRule="auto"/>
        <w:jc w:val="both"/>
        <w:rPr>
          <w:rFonts w:ascii="Verdana" w:eastAsia="Times New Roman" w:hAnsi="Verdana" w:cs="Times New Roman"/>
          <w:lang w:eastAsia="ro-RO"/>
        </w:rPr>
      </w:pPr>
      <w:bookmarkStart w:id="1529" w:name="do|caV|si1|ss1|ar293|al3"/>
      <w:bookmarkEnd w:id="152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perioada stagiului, cu acordul avocatului îndrumător, avocatul stagiar poate urma cursuri de masterat, care sunt luate în considerare la aprecierea formării profesionale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stabilite de U.N.B.R.</w:t>
      </w:r>
    </w:p>
    <w:p w14:paraId="2888D3C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30" w:name="do|caV|si1|ss1|ar294"/>
      <w:bookmarkEnd w:id="1530"/>
      <w:r w:rsidRPr="00DE5102">
        <w:rPr>
          <w:rFonts w:ascii="Verdana" w:eastAsia="Times New Roman" w:hAnsi="Verdana" w:cs="Times New Roman"/>
          <w:b/>
          <w:bCs/>
          <w:lang w:eastAsia="ro-RO"/>
        </w:rPr>
        <w:t>Art. 294</w:t>
      </w:r>
    </w:p>
    <w:p w14:paraId="24321ECA" w14:textId="529FD3F4" w:rsidR="00DE5102" w:rsidRPr="00DE5102" w:rsidRDefault="00DE5102" w:rsidP="002D51CF">
      <w:pPr>
        <w:spacing w:after="0" w:line="240" w:lineRule="auto"/>
        <w:jc w:val="both"/>
        <w:rPr>
          <w:rFonts w:ascii="Verdana" w:eastAsia="Times New Roman" w:hAnsi="Verdana" w:cs="Times New Roman"/>
          <w:lang w:eastAsia="ro-RO"/>
        </w:rPr>
      </w:pPr>
      <w:bookmarkStart w:id="1531" w:name="do|caV|si1|ss1|ar294|al1"/>
      <w:bookmarkEnd w:id="153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Persoana care a promovat examenul de primire în profesia de avocat, organizat pentru persoanele care nu solicită calitatea de avocat stagiar,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anterior primirii în profesie a fost definitivată, prin examen,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juridică de judecător, procuror, notar public, consilier juridic sau jurisconsult, pe care a exercitat-o timp de 5 ani înainte de data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inerii examenului de primire în </w:t>
      </w:r>
      <w:r w:rsidRPr="00DE5102">
        <w:rPr>
          <w:rFonts w:ascii="Verdana" w:eastAsia="Times New Roman" w:hAnsi="Verdana" w:cs="Times New Roman"/>
          <w:lang w:eastAsia="ro-RO"/>
        </w:rPr>
        <w:lastRenderedPageBreak/>
        <w:t>profesia de avocat,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calitatea de avocat definitiv fără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examenului de definitivare prevăzut la art. 20 alin. (1) din Lege.</w:t>
      </w:r>
    </w:p>
    <w:p w14:paraId="31D3F184" w14:textId="13CE0F0C" w:rsidR="00DE5102" w:rsidRPr="00DE5102" w:rsidRDefault="00DE5102" w:rsidP="002D51CF">
      <w:pPr>
        <w:spacing w:after="0" w:line="240" w:lineRule="auto"/>
        <w:jc w:val="both"/>
        <w:rPr>
          <w:rFonts w:ascii="Verdana" w:eastAsia="Times New Roman" w:hAnsi="Verdana" w:cs="Times New Roman"/>
          <w:lang w:eastAsia="ro-RO"/>
        </w:rPr>
      </w:pPr>
      <w:bookmarkStart w:id="1532" w:name="do|caV|si1|ss1|ar294|al2"/>
      <w:bookmarkEnd w:id="153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baza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art. 20 alin. (6) din Lege, are dreptul prevăzut la alin.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persoana care a promovat examenul de primire în profesia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care timp de 5 ani neîntrerup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 îndeplinit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specialitate juridică, prevăzute ca atare în organigrama Parlamentului, Administra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Preziden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Guvernului, Cur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Avocatului Poporului, Cur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Conturi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Consiliului Legislativ.</w:t>
      </w:r>
    </w:p>
    <w:p w14:paraId="2AE52F65" w14:textId="29A9A29D" w:rsidR="00DE5102" w:rsidRPr="00DE5102" w:rsidRDefault="00DE5102" w:rsidP="002D51CF">
      <w:pPr>
        <w:spacing w:after="0" w:line="240" w:lineRule="auto"/>
        <w:jc w:val="both"/>
        <w:rPr>
          <w:rFonts w:ascii="Verdana" w:eastAsia="Times New Roman" w:hAnsi="Verdana" w:cs="Times New Roman"/>
          <w:lang w:eastAsia="ro-RO"/>
        </w:rPr>
      </w:pPr>
      <w:bookmarkStart w:id="1533" w:name="do|caV|si1|ss1|ar294|al3"/>
      <w:bookmarkEnd w:id="153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stagiar care a exercitat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un mandat de parlamentar, primar, viceprimar, 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 de consiliu jude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ean sau vicepre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 de consiliu jude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ean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la cerere, calitatea de avocat definitiv.</w:t>
      </w:r>
    </w:p>
    <w:p w14:paraId="3557F262" w14:textId="2E4A16BB" w:rsidR="00DE5102" w:rsidRPr="00DE5102" w:rsidRDefault="00DE5102" w:rsidP="002D51CF">
      <w:pPr>
        <w:spacing w:after="0" w:line="240" w:lineRule="auto"/>
        <w:jc w:val="both"/>
        <w:rPr>
          <w:rFonts w:ascii="Verdana" w:eastAsia="Times New Roman" w:hAnsi="Verdana" w:cs="Times New Roman"/>
          <w:lang w:eastAsia="ro-RO"/>
        </w:rPr>
      </w:pPr>
      <w:bookmarkStart w:id="1534" w:name="do|caV|si1|ss1|ar294|al4"/>
      <w:bookmarkEnd w:id="153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Cererea adresată consiliului baroului de către persoana aflată în una dintre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alin. (1), (2) sau (3) va trebui să precizeze temeiul pe baza căruia aceasta solicită acordarea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avocat definitiv. În afară de actele prevăzute la art. 15 alin. (2) lit. a)-d)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 solicitantul va anexa cererii, după caz:</w:t>
      </w:r>
    </w:p>
    <w:p w14:paraId="09FA7864" w14:textId="52B9E0DF" w:rsidR="00DE5102" w:rsidRPr="00DE5102" w:rsidRDefault="00DE5102" w:rsidP="002D51CF">
      <w:pPr>
        <w:spacing w:after="0" w:line="240" w:lineRule="auto"/>
        <w:jc w:val="both"/>
        <w:rPr>
          <w:rFonts w:ascii="Verdana" w:eastAsia="Times New Roman" w:hAnsi="Verdana" w:cs="Times New Roman"/>
          <w:lang w:eastAsia="ro-RO"/>
        </w:rPr>
      </w:pPr>
      <w:bookmarkStart w:id="1535" w:name="do|caV|si1|ss1|ar294|al4|lia"/>
      <w:bookmarkEnd w:id="153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copie certificată a carnetului de muncă sau, după caz, o adeverin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echivalentă, în original, eliberată de camera notarilor publici, atestând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notar public îndeplinită de solicitant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durata acesteia,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adeverin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original, certificând faptul că acesta a promovat examenul de definitivat în acea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eliberată de organul competent al profesiei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la alin. (1);</w:t>
      </w:r>
    </w:p>
    <w:p w14:paraId="68E93F2F" w14:textId="04E7362B" w:rsidR="00DE5102" w:rsidRPr="00DE5102" w:rsidRDefault="00DE5102" w:rsidP="002D51CF">
      <w:pPr>
        <w:spacing w:after="0" w:line="240" w:lineRule="auto"/>
        <w:jc w:val="both"/>
        <w:rPr>
          <w:rFonts w:ascii="Verdana" w:eastAsia="Times New Roman" w:hAnsi="Verdana" w:cs="Times New Roman"/>
          <w:lang w:eastAsia="ro-RO"/>
        </w:rPr>
      </w:pPr>
      <w:bookmarkStart w:id="1536" w:name="do|caV|si1|ss1|ar294|al4|lib"/>
      <w:bookmarkEnd w:id="153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adeverin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original, privind promovarea examenului de primire în profesia de avocat, eliberată de baroul care a emis hotărârea de înscriere a solicitantului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copie certificată a carnetului de muncă atestând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specialitate juridică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perioada exercitării acesteia, eliberată de una dintre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la alin. (2);</w:t>
      </w:r>
    </w:p>
    <w:p w14:paraId="5729EA61" w14:textId="4FE6DB25" w:rsidR="00DE5102" w:rsidRPr="00DE5102" w:rsidRDefault="00DE5102" w:rsidP="002D51CF">
      <w:pPr>
        <w:spacing w:after="0" w:line="240" w:lineRule="auto"/>
        <w:jc w:val="both"/>
        <w:rPr>
          <w:rFonts w:ascii="Verdana" w:eastAsia="Times New Roman" w:hAnsi="Verdana" w:cs="Times New Roman"/>
          <w:lang w:eastAsia="ro-RO"/>
        </w:rPr>
      </w:pPr>
      <w:bookmarkStart w:id="1537" w:name="do|caV|si1|ss1|ar294|al4|lic"/>
      <w:bookmarkEnd w:id="153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copie a căr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identitate a avocatului,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adeverin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în original, eliberată de Parlamentul României, consiliul jude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ean sau consiliul local, după caz, atestând mandatul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ionat la alin. (3) îndeplinit de solicitant,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durata acestuia.</w:t>
      </w:r>
    </w:p>
    <w:p w14:paraId="7E117230" w14:textId="4A668AE6" w:rsidR="00DE5102" w:rsidRPr="00DE5102" w:rsidRDefault="00DE5102" w:rsidP="002D51CF">
      <w:pPr>
        <w:spacing w:after="0" w:line="240" w:lineRule="auto"/>
        <w:jc w:val="both"/>
        <w:rPr>
          <w:rFonts w:ascii="Verdana" w:eastAsia="Times New Roman" w:hAnsi="Verdana" w:cs="Times New Roman"/>
          <w:lang w:eastAsia="ro-RO"/>
        </w:rPr>
      </w:pPr>
      <w:bookmarkStart w:id="1538" w:name="do|caV|si1|ss1|ar294|al5"/>
      <w:bookmarkEnd w:id="153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termen de 15 zile de la data cererii, solicitantul prevăzut la alin. (3)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cererea în cadrul unui interviu organizat în acest sens de barou. Din comisia de interviu vor face parte decanul sau prodecanul baroului, care va prezida comisia,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2 consilieri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 consiliul baroului, dintre care unul va îndeplini calitatea de secretar. La interviu vor fi verificate în prealabil înscrisurile depuse de solicitant împreună cu cererea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dacă va fi cazul, vor fi solicitate lămuriri suplimentare privitoare la acestea. Dacă dosarul va fi considerat a fi complet, se vor evalua aptitudinile solicitantului prin prisma exigen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profesionale cărora trebuie să le răspundă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definitivi. În cazul în care se va constata necesitatea completării dosarului solicitantului cu alte înscrisuri relevante, interviul va fi reprogramat pentru o dată care nu va putea depă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15 zile de la data primului interviu, caz în care verificarea aptitudinilor solicitantului va fi amânată pentru această din urmă dată. Interviul va putea fi reprogramat o singură dată.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urarea interviului va fi consemnată într-un proces-verbal întocmit de secretarul comisiei.</w:t>
      </w:r>
    </w:p>
    <w:p w14:paraId="7E568B4D" w14:textId="6B1CE0F5" w:rsidR="00DE5102" w:rsidRPr="00DE5102" w:rsidRDefault="00DE5102" w:rsidP="002D51CF">
      <w:pPr>
        <w:spacing w:after="0" w:line="240" w:lineRule="auto"/>
        <w:jc w:val="both"/>
        <w:rPr>
          <w:rFonts w:ascii="Verdana" w:eastAsia="Times New Roman" w:hAnsi="Verdana" w:cs="Times New Roman"/>
          <w:lang w:eastAsia="ro-RO"/>
        </w:rPr>
      </w:pPr>
      <w:bookmarkStart w:id="1539" w:name="do|caV|si1|ss1|ar294|al6"/>
      <w:bookmarkEnd w:id="1539"/>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În termen de 30 de zile de la data interviului, consiliul baroului va pronun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 hotărâre motivată, pe care o va comunica U.N.B.R., împreună cu copia procesului-verbal încheiat cu prilejul interviului. Hotărârea poate fi atacată în termen de 15 zile de la comunicare la Consiliul U.N.B.R.</w:t>
      </w:r>
    </w:p>
    <w:p w14:paraId="592B1084" w14:textId="314A5D93" w:rsidR="00DE5102" w:rsidRPr="00DE5102" w:rsidRDefault="00DE5102" w:rsidP="002D51CF">
      <w:pPr>
        <w:spacing w:after="0" w:line="240" w:lineRule="auto"/>
        <w:jc w:val="both"/>
        <w:rPr>
          <w:rFonts w:ascii="Verdana" w:eastAsia="Times New Roman" w:hAnsi="Verdana" w:cs="Times New Roman"/>
          <w:lang w:eastAsia="ro-RO"/>
        </w:rPr>
      </w:pPr>
      <w:bookmarkStart w:id="1540" w:name="do|caV|si1|ss2"/>
      <w:bookmarkEnd w:id="1540"/>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Contractul de formare profesională ini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ială</w:t>
      </w:r>
    </w:p>
    <w:p w14:paraId="6425886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41" w:name="do|caV|si1|ss2|ar295"/>
      <w:bookmarkEnd w:id="1541"/>
      <w:r w:rsidRPr="00DE5102">
        <w:rPr>
          <w:rFonts w:ascii="Verdana" w:eastAsia="Times New Roman" w:hAnsi="Verdana" w:cs="Times New Roman"/>
          <w:b/>
          <w:bCs/>
          <w:lang w:eastAsia="ro-RO"/>
        </w:rPr>
        <w:t>Art. 295</w:t>
      </w:r>
    </w:p>
    <w:p w14:paraId="0EEF635D" w14:textId="1460AAC2" w:rsidR="00DE5102" w:rsidRPr="00DE5102" w:rsidRDefault="00DE5102" w:rsidP="002D51CF">
      <w:pPr>
        <w:spacing w:after="0" w:line="240" w:lineRule="auto"/>
        <w:jc w:val="both"/>
        <w:rPr>
          <w:rFonts w:ascii="Verdana" w:eastAsia="Times New Roman" w:hAnsi="Verdana" w:cs="Times New Roman"/>
          <w:lang w:eastAsia="ro-RO"/>
        </w:rPr>
      </w:pPr>
      <w:bookmarkStart w:id="1542" w:name="do|caV|si1|ss2|ar295|pa1"/>
      <w:bookmarkEnd w:id="1542"/>
      <w:r w:rsidRPr="00DE5102">
        <w:rPr>
          <w:rFonts w:ascii="Verdana" w:eastAsia="Times New Roman" w:hAnsi="Verdana" w:cs="Times New Roman"/>
          <w:lang w:eastAsia="ro-RO"/>
        </w:rPr>
        <w:t>Pentru a fi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stagiari cu drept de exercitare a profesiei, avocatul stagiar va înregistra la barou un contract de colaborare profesională sau </w:t>
      </w:r>
      <w:r w:rsidRPr="00DE5102">
        <w:rPr>
          <w:rFonts w:ascii="Verdana" w:eastAsia="Times New Roman" w:hAnsi="Verdana" w:cs="Times New Roman"/>
          <w:lang w:eastAsia="ro-RO"/>
        </w:rPr>
        <w:lastRenderedPageBreak/>
        <w:t>un contract de salarizare în interiorul profesiei, care va cuprinde clauze obligatorii privind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încheiat cu o formă de exercitare a profesiei, sub îndrumarea unui avocat care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art. 19 din Lege</w:t>
      </w:r>
    </w:p>
    <w:p w14:paraId="10C3AF3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43" w:name="do|caV|si1|ss2|ar296"/>
      <w:bookmarkEnd w:id="1543"/>
      <w:r w:rsidRPr="00DE5102">
        <w:rPr>
          <w:rFonts w:ascii="Verdana" w:eastAsia="Times New Roman" w:hAnsi="Verdana" w:cs="Times New Roman"/>
          <w:b/>
          <w:bCs/>
          <w:lang w:eastAsia="ro-RO"/>
        </w:rPr>
        <w:t>Art. 296</w:t>
      </w:r>
    </w:p>
    <w:p w14:paraId="3E26A9CD" w14:textId="5658B5D7" w:rsidR="00DE5102" w:rsidRPr="00DE5102" w:rsidRDefault="00DE5102" w:rsidP="002D51CF">
      <w:pPr>
        <w:spacing w:after="0" w:line="240" w:lineRule="auto"/>
        <w:jc w:val="both"/>
        <w:rPr>
          <w:rFonts w:ascii="Verdana" w:eastAsia="Times New Roman" w:hAnsi="Verdana" w:cs="Times New Roman"/>
          <w:lang w:eastAsia="ro-RO"/>
        </w:rPr>
      </w:pPr>
      <w:bookmarkStart w:id="1544" w:name="do|caV|si1|ss2|ar296|al1"/>
      <w:bookmarkEnd w:id="154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Contractul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se asigura avocatului stagiar venitul minim garantat pe economia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distinct de veniturile ocazionale ale avocatului stagiar asigurate din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judiciară pentru care a fost desemnat de serviciul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ai baroului.</w:t>
      </w:r>
    </w:p>
    <w:p w14:paraId="6C4CF3DD" w14:textId="01DE06BD" w:rsidR="00DE5102" w:rsidRPr="00DE5102" w:rsidRDefault="00DE5102" w:rsidP="002D51CF">
      <w:pPr>
        <w:spacing w:after="0" w:line="240" w:lineRule="auto"/>
        <w:jc w:val="both"/>
        <w:rPr>
          <w:rFonts w:ascii="Verdana" w:eastAsia="Times New Roman" w:hAnsi="Verdana" w:cs="Times New Roman"/>
          <w:lang w:eastAsia="ro-RO"/>
        </w:rPr>
      </w:pPr>
      <w:bookmarkStart w:id="1545" w:name="do|caV|si1|ss2|ar296|al2"/>
      <w:bookmarkEnd w:id="154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Forma de exercitare a profesiei se angajează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barou:</w:t>
      </w:r>
    </w:p>
    <w:p w14:paraId="5F344FAF" w14:textId="6B7E55CF" w:rsidR="00DE5102" w:rsidRPr="00DE5102" w:rsidRDefault="00DE5102" w:rsidP="002D51CF">
      <w:pPr>
        <w:spacing w:after="0" w:line="240" w:lineRule="auto"/>
        <w:jc w:val="both"/>
        <w:rPr>
          <w:rFonts w:ascii="Verdana" w:eastAsia="Times New Roman" w:hAnsi="Verdana" w:cs="Times New Roman"/>
          <w:lang w:eastAsia="ro-RO"/>
        </w:rPr>
      </w:pPr>
      <w:bookmarkStart w:id="1546" w:name="do|caV|si1|ss2|ar296|al2|lia"/>
      <w:bookmarkEnd w:id="154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să asigure executarea contractului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printr-un avocat îndrumător anume desemnat, fiind obligată să îl informeze pe decan, în scris, asupra oricărei cauze de încetare a îndrumării; îndrumarea se va realiza conform hotărârilor adoptate de Consiliul U.N.B.R., pe baza propunerilor formulate de I.N.P.P.A.;</w:t>
      </w:r>
    </w:p>
    <w:p w14:paraId="74E1C3B7" w14:textId="5EB31C71" w:rsidR="00DE5102" w:rsidRPr="00DE5102" w:rsidRDefault="00DE5102" w:rsidP="002D51CF">
      <w:pPr>
        <w:spacing w:after="0" w:line="240" w:lineRule="auto"/>
        <w:jc w:val="both"/>
        <w:rPr>
          <w:rFonts w:ascii="Verdana" w:eastAsia="Times New Roman" w:hAnsi="Verdana" w:cs="Times New Roman"/>
          <w:lang w:eastAsia="ro-RO"/>
        </w:rPr>
      </w:pPr>
      <w:bookmarkStart w:id="1547" w:name="do|caV|si1|ss2|ar296|al2|lib"/>
      <w:bookmarkEnd w:id="154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să asigure plata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la fondul de formare profesională necesar pentru îndeplinirea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prevăzute la art. 56 alin. (2) lit. j)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art. 66 lit. f) din Lege, conform hotărârilor adoptate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temeiul art. 64 alin. (1) lit. e) din Lege;</w:t>
      </w:r>
    </w:p>
    <w:p w14:paraId="141E26D7" w14:textId="7DBDE814" w:rsidR="00DE5102" w:rsidRPr="00DE5102" w:rsidRDefault="00DE5102" w:rsidP="002D51CF">
      <w:pPr>
        <w:spacing w:after="0" w:line="240" w:lineRule="auto"/>
        <w:jc w:val="both"/>
        <w:rPr>
          <w:rFonts w:ascii="Verdana" w:eastAsia="Times New Roman" w:hAnsi="Verdana" w:cs="Times New Roman"/>
          <w:lang w:eastAsia="ro-RO"/>
        </w:rPr>
      </w:pPr>
      <w:bookmarkStart w:id="1548" w:name="do|caV|si1|ss2|ar296|al2|lic"/>
      <w:bookmarkEnd w:id="154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să permită participarea avocatului stagiar la formele de pregătire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organizate în cadrul I.N.P.P.A., cu respectarea programului stabilit de I.N.P.P.A. pentru acestea.</w:t>
      </w:r>
    </w:p>
    <w:p w14:paraId="63C4B42F" w14:textId="35182332" w:rsidR="00DE5102" w:rsidRPr="00DE5102" w:rsidRDefault="00DE5102" w:rsidP="002D51CF">
      <w:pPr>
        <w:spacing w:after="0" w:line="240" w:lineRule="auto"/>
        <w:jc w:val="both"/>
        <w:rPr>
          <w:rFonts w:ascii="Verdana" w:eastAsia="Times New Roman" w:hAnsi="Verdana" w:cs="Times New Roman"/>
          <w:lang w:eastAsia="ro-RO"/>
        </w:rPr>
      </w:pPr>
      <w:bookmarkStart w:id="1549" w:name="do|caV|si1|ss2|ar296|al3"/>
      <w:bookmarkEnd w:id="154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îndrumător trebuie să aibă reputa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profesională 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tirbită, vechimea prevăzută de art. 19 din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declare expres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în care se află dacă sunt incidente cazurile prevăzute la art. 20 alin. (8)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art. 21 din Lege, care vor fi consemnate în contractele prevăzute la art. 295.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pot acorda îndrumare profesională numai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baroul din care ei fac parte.</w:t>
      </w:r>
    </w:p>
    <w:p w14:paraId="0C41641E" w14:textId="1279EB80" w:rsidR="00DE5102" w:rsidRPr="00DE5102" w:rsidRDefault="00DE5102" w:rsidP="002D51CF">
      <w:pPr>
        <w:spacing w:after="0" w:line="240" w:lineRule="auto"/>
        <w:jc w:val="both"/>
        <w:rPr>
          <w:rFonts w:ascii="Verdana" w:eastAsia="Times New Roman" w:hAnsi="Verdana" w:cs="Times New Roman"/>
          <w:lang w:eastAsia="ro-RO"/>
        </w:rPr>
      </w:pPr>
      <w:bookmarkStart w:id="1550" w:name="do|caV|si1|ss2|ar296|al4"/>
      <w:bookmarkEnd w:id="155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Consiliul baroului poate stabili numărul de contracte de colaborare profesională sau de salarizare în interiorul profesiei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care pot fi încheiate de un avocat care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19 din Lege.</w:t>
      </w:r>
    </w:p>
    <w:p w14:paraId="43AA7BBC" w14:textId="0A208B99" w:rsidR="00DE5102" w:rsidRPr="00DE5102" w:rsidRDefault="00DE5102" w:rsidP="002D51CF">
      <w:pPr>
        <w:spacing w:after="0" w:line="240" w:lineRule="auto"/>
        <w:jc w:val="both"/>
        <w:rPr>
          <w:rFonts w:ascii="Verdana" w:eastAsia="Times New Roman" w:hAnsi="Verdana" w:cs="Times New Roman"/>
          <w:lang w:eastAsia="ro-RO"/>
        </w:rPr>
      </w:pPr>
      <w:bookmarkStart w:id="1551" w:name="do|caV|si1|ss2|ar296|al5"/>
      <w:bookmarkEnd w:id="155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Pot semna contractele de colaborare sau de salarizare în interiorul profesiei numai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titulari ai cabinetelor individuale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7E59B4E8" w14:textId="126B01F7" w:rsidR="00DE5102" w:rsidRPr="00DE5102" w:rsidRDefault="00DE5102" w:rsidP="002D51CF">
      <w:pPr>
        <w:spacing w:after="0" w:line="240" w:lineRule="auto"/>
        <w:jc w:val="both"/>
        <w:rPr>
          <w:rFonts w:ascii="Verdana" w:eastAsia="Times New Roman" w:hAnsi="Verdana" w:cs="Times New Roman"/>
          <w:lang w:eastAsia="ro-RO"/>
        </w:rPr>
      </w:pPr>
      <w:bookmarkStart w:id="1552" w:name="do|caV|si1|ss2|ar296|al6"/>
      <w:bookmarkEnd w:id="1552"/>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Dacă, din orice motive obiective, încetează îndrumarea, toate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impuse de lege, de prezentul statut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hotărârile consiliului privind îndrumarea avocatului stagiar vor fi preluate de către un alt avocat, iar consiliul baroului va sprijini avocatul stagiar pentru 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găsi un îndrumător. Până la găsirea altui îndrumător, stagiul se suspendă. Contractul de formare profesională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ială va cuprinde în mod expres clauze corespunzătoare.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1E65BF27" wp14:editId="4062F9E2">
            <wp:extent cx="83820" cy="83820"/>
            <wp:effectExtent l="0" t="0" r="0" b="0"/>
            <wp:docPr id="157" name="199044_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296, alin. (6) din capitolul 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46.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527E31C6" w14:textId="54B2963A" w:rsidR="00DE5102" w:rsidRPr="00DE5102" w:rsidRDefault="00DE5102" w:rsidP="002D51CF">
      <w:pPr>
        <w:spacing w:after="0" w:line="240" w:lineRule="auto"/>
        <w:jc w:val="both"/>
        <w:rPr>
          <w:rFonts w:ascii="Verdana" w:eastAsia="Times New Roman" w:hAnsi="Verdana" w:cs="Times New Roman"/>
          <w:lang w:eastAsia="ro-RO"/>
        </w:rPr>
      </w:pPr>
      <w:bookmarkStart w:id="1553" w:name="do|caV|si1|ss2|ar296|al7"/>
      <w:bookmarkEnd w:id="1553"/>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Dacă, din orice motive, pe perioada stagiului, avocatul definitiv care încheie contractul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nu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asumate, consiliul baroului îi va solicita să depună un raport motivat asupra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intervenite, în cazul în care se constată că avocatul, cu rea-credin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nu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i-a îndeplinit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asumate prin contractul încheiat cu avocatul stagiar, consiliul baroului va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procedura disciplinară.</w:t>
      </w:r>
    </w:p>
    <w:p w14:paraId="4E485EC2" w14:textId="6707693B" w:rsidR="00DE5102" w:rsidRPr="00DE5102" w:rsidRDefault="00DE5102" w:rsidP="002D51CF">
      <w:pPr>
        <w:spacing w:after="0" w:line="240" w:lineRule="auto"/>
        <w:jc w:val="both"/>
        <w:rPr>
          <w:rFonts w:ascii="Verdana" w:eastAsia="Times New Roman" w:hAnsi="Verdana" w:cs="Times New Roman"/>
          <w:lang w:eastAsia="ro-RO"/>
        </w:rPr>
      </w:pPr>
      <w:bookmarkStart w:id="1554" w:name="do|caV|si1|ss2|ar296|al8"/>
      <w:bookmarkEnd w:id="1554"/>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Fiecare barou poate aprecia asupra contractelor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propuse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străini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special al fiecărui barou.</w:t>
      </w:r>
    </w:p>
    <w:p w14:paraId="49680C8C" w14:textId="17EF3EAE" w:rsidR="00DE5102" w:rsidRPr="00DE5102" w:rsidRDefault="00DE5102" w:rsidP="002D51CF">
      <w:pPr>
        <w:spacing w:after="0" w:line="240" w:lineRule="auto"/>
        <w:jc w:val="both"/>
        <w:rPr>
          <w:rFonts w:ascii="Verdana" w:eastAsia="Times New Roman" w:hAnsi="Verdana" w:cs="Times New Roman"/>
          <w:lang w:eastAsia="ro-RO"/>
        </w:rPr>
      </w:pPr>
      <w:bookmarkStart w:id="1555" w:name="do|caV|si1|ss3"/>
      <w:bookmarkEnd w:id="1555"/>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Suspendarea stagiului</w:t>
      </w:r>
    </w:p>
    <w:p w14:paraId="37B6290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56" w:name="do|caV|si1|ss3|ar297"/>
      <w:bookmarkEnd w:id="1556"/>
      <w:r w:rsidRPr="00DE5102">
        <w:rPr>
          <w:rFonts w:ascii="Verdana" w:eastAsia="Times New Roman" w:hAnsi="Verdana" w:cs="Times New Roman"/>
          <w:b/>
          <w:bCs/>
          <w:lang w:eastAsia="ro-RO"/>
        </w:rPr>
        <w:t>Art. 297</w:t>
      </w:r>
    </w:p>
    <w:p w14:paraId="6251E1E3" w14:textId="729F2470" w:rsidR="00DE5102" w:rsidRPr="00DE5102" w:rsidRDefault="00DE5102" w:rsidP="002D51CF">
      <w:pPr>
        <w:spacing w:after="0" w:line="240" w:lineRule="auto"/>
        <w:jc w:val="both"/>
        <w:rPr>
          <w:rFonts w:ascii="Verdana" w:eastAsia="Times New Roman" w:hAnsi="Verdana" w:cs="Times New Roman"/>
          <w:lang w:eastAsia="ro-RO"/>
        </w:rPr>
      </w:pPr>
      <w:bookmarkStart w:id="1557" w:name="do|caV|si1|ss3|ar297|al1"/>
      <w:bookmarkEnd w:id="1557"/>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Stagiul se suspendă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18 alin. (4) din Lege. Prin lipsă motivată din profesie, în sensul acestor prevederi legale, se 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avocatul stagiar nu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exercita efectiv stagiul timp de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30 de zile consecutive, din motive de sănătate, atestate cu acte medicale relevante, sau ca urmare a unor acte de autoritate emise de organele competente ale statului, intervenite în legătură cu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ale avocatului stagiar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independent de culpa acestuia.</w:t>
      </w:r>
    </w:p>
    <w:p w14:paraId="7A53BF91" w14:textId="60365E49" w:rsidR="00DE5102" w:rsidRPr="00DE5102" w:rsidRDefault="00DE5102" w:rsidP="002D51CF">
      <w:pPr>
        <w:spacing w:after="0" w:line="240" w:lineRule="auto"/>
        <w:jc w:val="both"/>
        <w:rPr>
          <w:rFonts w:ascii="Verdana" w:eastAsia="Times New Roman" w:hAnsi="Verdana" w:cs="Times New Roman"/>
          <w:lang w:eastAsia="ro-RO"/>
        </w:rPr>
      </w:pPr>
      <w:bookmarkStart w:id="1558" w:name="do|caV|si1|ss3|ar297|al2"/>
      <w:bookmarkEnd w:id="155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Stagiul nu se suspendă în perioada în care avocatul stagiar urmează o formă de pregătire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profesională la o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 superior (cursuri cu frecven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dacă forma de exercitare a profesiei cu care stagiarul se află în raporturi contractuale profesionale atestă baroului acordul pentru frecventarea cursurilor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obligă să garanteze plata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taxelor prevăzute de lege în contul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avocatul stagiar pe perioada cursurilor.</w:t>
      </w:r>
    </w:p>
    <w:p w14:paraId="79E91269" w14:textId="47B58D14" w:rsidR="00DE5102" w:rsidRPr="00DE5102" w:rsidRDefault="00DE5102" w:rsidP="002D51CF">
      <w:pPr>
        <w:spacing w:after="0" w:line="240" w:lineRule="auto"/>
        <w:jc w:val="both"/>
        <w:rPr>
          <w:rFonts w:ascii="Verdana" w:eastAsia="Times New Roman" w:hAnsi="Verdana" w:cs="Times New Roman"/>
          <w:lang w:eastAsia="ro-RO"/>
        </w:rPr>
      </w:pPr>
      <w:bookmarkStart w:id="1559" w:name="do|caV|si1|ss3|ar297|al3"/>
      <w:bookmarkEnd w:id="155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Stagiul se suspendă în cazurile prevăzute pentru suspendarea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potrivit art. 28 din Lege.</w:t>
      </w:r>
    </w:p>
    <w:p w14:paraId="7D744658" w14:textId="27102356" w:rsidR="00DE5102" w:rsidRPr="00DE5102" w:rsidRDefault="00DE5102" w:rsidP="002D51CF">
      <w:pPr>
        <w:spacing w:after="0" w:line="240" w:lineRule="auto"/>
        <w:jc w:val="both"/>
        <w:rPr>
          <w:rFonts w:ascii="Verdana" w:eastAsia="Times New Roman" w:hAnsi="Verdana" w:cs="Times New Roman"/>
          <w:lang w:eastAsia="ro-RO"/>
        </w:rPr>
      </w:pPr>
      <w:bookmarkStart w:id="1560" w:name="do|caV|si1|ss3|ar297|al4"/>
      <w:bookmarkEnd w:id="156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un avocat stagiar devine incompatibil, acesta nu poate fi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incompatibili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 îi poate fi ridicată incompatibilitatea decât dacă avocatul care s-a obligat să asigure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este de acord cu suspendarea stagiului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executarea contractului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după ridicarea incompatibilită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70BB9613" w14:textId="14D6DEE4" w:rsidR="00DE5102" w:rsidRPr="00DE5102" w:rsidRDefault="00DE5102" w:rsidP="002D51CF">
      <w:pPr>
        <w:spacing w:after="0" w:line="240" w:lineRule="auto"/>
        <w:jc w:val="both"/>
        <w:rPr>
          <w:rFonts w:ascii="Verdana" w:eastAsia="Times New Roman" w:hAnsi="Verdana" w:cs="Times New Roman"/>
          <w:lang w:eastAsia="ro-RO"/>
        </w:rPr>
      </w:pPr>
      <w:bookmarkStart w:id="1561" w:name="do|caV|si1|ss3|ar297|al5"/>
      <w:bookmarkEnd w:id="1561"/>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În caz contrar, avocatul stagiar devenit incompatibil va trebui să prezinte un nou contract de colaborare sau de salarizare în interiorul profesiei, după caz, pentru formare profesională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ială cu un avocat care îndepline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prevăzute de art. 19 din Lege.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0192E37" wp14:editId="510EC906">
            <wp:extent cx="83820" cy="83820"/>
            <wp:effectExtent l="0" t="0" r="0" b="0"/>
            <wp:docPr id="158" name="199044_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297, alin. (5) din capitolul 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47.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67795DB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62" w:name="do|caV|si1|ss3|ar298"/>
      <w:bookmarkEnd w:id="1562"/>
      <w:r w:rsidRPr="00DE5102">
        <w:rPr>
          <w:rFonts w:ascii="Verdana" w:eastAsia="Times New Roman" w:hAnsi="Verdana" w:cs="Times New Roman"/>
          <w:b/>
          <w:bCs/>
          <w:lang w:eastAsia="ro-RO"/>
        </w:rPr>
        <w:t>Art. 298</w:t>
      </w:r>
    </w:p>
    <w:p w14:paraId="360C6D2D" w14:textId="6220F692" w:rsidR="00DE5102" w:rsidRPr="00DE5102" w:rsidRDefault="00DE5102" w:rsidP="002D51CF">
      <w:pPr>
        <w:spacing w:after="0" w:line="240" w:lineRule="auto"/>
        <w:jc w:val="both"/>
        <w:rPr>
          <w:rFonts w:ascii="Verdana" w:eastAsia="Times New Roman" w:hAnsi="Verdana" w:cs="Times New Roman"/>
          <w:lang w:eastAsia="ro-RO"/>
        </w:rPr>
      </w:pPr>
      <w:bookmarkStart w:id="1563" w:name="do|caV|si1|ss3|ar298|al1"/>
      <w:bookmarkEnd w:id="156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Suspendarea se dispune de consiliul baroului, care apreciază asupra împrejurărilor ce justifică lipsa din profesie, durata suspendării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întinderea perioadei de stagiu efectuat anterior suspendării.</w:t>
      </w:r>
    </w:p>
    <w:p w14:paraId="15C5265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64" w:name="do|caV|si1|ss3|ar298|al2"/>
      <w:bookmarkEnd w:id="156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Stagiul efectuat anterior suspendării intră în calculul termenului stabilit de art. 18 alin. (1) din Lege.</w:t>
      </w:r>
    </w:p>
    <w:p w14:paraId="475C02DD" w14:textId="0E0631F3" w:rsidR="00DE5102" w:rsidRPr="00DE5102" w:rsidRDefault="00DE5102" w:rsidP="002D51CF">
      <w:pPr>
        <w:spacing w:after="0" w:line="240" w:lineRule="auto"/>
        <w:jc w:val="both"/>
        <w:rPr>
          <w:rFonts w:ascii="Verdana" w:eastAsia="Times New Roman" w:hAnsi="Verdana" w:cs="Times New Roman"/>
          <w:lang w:eastAsia="ro-RO"/>
        </w:rPr>
      </w:pPr>
      <w:bookmarkStart w:id="1565" w:name="do|caV|si1|ss4"/>
      <w:bookmarkEnd w:id="1565"/>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Condi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 xml:space="preserve">iile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efectele organizării pregătirii profesionale pe durata stagiului</w:t>
      </w:r>
    </w:p>
    <w:p w14:paraId="2FE6A16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66" w:name="do|caV|si1|ss4|ar299"/>
      <w:bookmarkEnd w:id="1566"/>
      <w:r w:rsidRPr="00DE5102">
        <w:rPr>
          <w:rFonts w:ascii="Verdana" w:eastAsia="Times New Roman" w:hAnsi="Verdana" w:cs="Times New Roman"/>
          <w:b/>
          <w:bCs/>
          <w:lang w:eastAsia="ro-RO"/>
        </w:rPr>
        <w:t>Art. 299</w:t>
      </w:r>
    </w:p>
    <w:p w14:paraId="3DCB4423" w14:textId="6D977A68" w:rsidR="00DE5102" w:rsidRPr="00DE5102" w:rsidRDefault="00DE5102" w:rsidP="002D51CF">
      <w:pPr>
        <w:spacing w:after="0" w:line="240" w:lineRule="auto"/>
        <w:jc w:val="both"/>
        <w:rPr>
          <w:rFonts w:ascii="Verdana" w:eastAsia="Times New Roman" w:hAnsi="Verdana" w:cs="Times New Roman"/>
          <w:lang w:eastAsia="ro-RO"/>
        </w:rPr>
      </w:pPr>
      <w:bookmarkStart w:id="1567" w:name="do|caV|si1|ss4|ar299|al1"/>
      <w:bookmarkEnd w:id="156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Urmarea cursurilor I.N.P.P.A. este obligatorie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reprezintă principalul mijloc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Înscrierea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I.N.P.P.A. se realizează de drept, prin efectul înscrierii în barou a avocatului stagiar.</w:t>
      </w:r>
    </w:p>
    <w:p w14:paraId="3A01CA62" w14:textId="4945616C" w:rsidR="00DE5102" w:rsidRPr="00DE5102" w:rsidRDefault="00DE5102" w:rsidP="002D51CF">
      <w:pPr>
        <w:spacing w:after="0" w:line="240" w:lineRule="auto"/>
        <w:jc w:val="both"/>
        <w:rPr>
          <w:rFonts w:ascii="Verdana" w:eastAsia="Times New Roman" w:hAnsi="Verdana" w:cs="Times New Roman"/>
          <w:lang w:eastAsia="ro-RO"/>
        </w:rPr>
      </w:pPr>
      <w:bookmarkStart w:id="1568" w:name="do|caV|si1|ss4|ar299|al2"/>
      <w:bookmarkEnd w:id="156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Absen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repetată de la cursurile I.N.P.P.A.,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orice alte acte de încălcare a statutului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regulamentului acestuia conduc la exmatricularea avocatului stagiar. Exmatricularea din cadrul I.N.P.P.A. reprezintă o abatere disciplinară gravă, care conduce la pierderea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stagiar.</w:t>
      </w:r>
    </w:p>
    <w:p w14:paraId="71BDD901" w14:textId="64D6E3C0" w:rsidR="00DE5102" w:rsidRPr="00DE5102" w:rsidRDefault="00DE5102" w:rsidP="002D51CF">
      <w:pPr>
        <w:spacing w:after="0" w:line="240" w:lineRule="auto"/>
        <w:jc w:val="both"/>
        <w:rPr>
          <w:rFonts w:ascii="Verdana" w:eastAsia="Times New Roman" w:hAnsi="Verdana" w:cs="Times New Roman"/>
          <w:lang w:eastAsia="ro-RO"/>
        </w:rPr>
      </w:pPr>
      <w:bookmarkStart w:id="1569" w:name="do|caV|si1|ss4|ar299|al3"/>
      <w:bookmarkEnd w:id="156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Cursurile I.N.P.P.A.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în localitatea sediului central, în centrele teritoriale ale acestuia sau, în mod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în altă localitate hotărâtă de către conducerea I.N.P.P.A.</w:t>
      </w:r>
    </w:p>
    <w:p w14:paraId="1B3AFF8A" w14:textId="29F48A96" w:rsidR="00DE5102" w:rsidRPr="00DE5102" w:rsidRDefault="00DE5102" w:rsidP="002D51CF">
      <w:pPr>
        <w:spacing w:after="0" w:line="240" w:lineRule="auto"/>
        <w:jc w:val="both"/>
        <w:rPr>
          <w:rFonts w:ascii="Verdana" w:eastAsia="Times New Roman" w:hAnsi="Verdana" w:cs="Times New Roman"/>
          <w:lang w:eastAsia="ro-RO"/>
        </w:rPr>
      </w:pPr>
      <w:bookmarkStart w:id="1570" w:name="do|caV|si1|ss4|ar299|al4"/>
      <w:bookmarkEnd w:id="157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Centrele teritoriale ale I.N.P.P.A. pot fi organizate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potrivit statutului I.N.P.P.A., pentru mai buna implementare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I.N.P.P.A. în teritoriu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apropierii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de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responsabilă de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Centrele teritoriale nu au personalitate juridică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reprezintă puncte de activitate ale I.N.P.P.A.</w:t>
      </w:r>
    </w:p>
    <w:p w14:paraId="416A147E" w14:textId="761C5FCD" w:rsidR="00DE5102" w:rsidRPr="00DE5102" w:rsidRDefault="00DE5102" w:rsidP="002D51CF">
      <w:pPr>
        <w:spacing w:after="0" w:line="240" w:lineRule="auto"/>
        <w:jc w:val="both"/>
        <w:rPr>
          <w:rFonts w:ascii="Verdana" w:eastAsia="Times New Roman" w:hAnsi="Verdana" w:cs="Times New Roman"/>
          <w:lang w:eastAsia="ro-RO"/>
        </w:rPr>
      </w:pPr>
      <w:bookmarkStart w:id="1571" w:name="do|caV|si1|ss4|ar299|al5"/>
      <w:bookmarkEnd w:id="1571"/>
      <w:r w:rsidRPr="00DE5102">
        <w:rPr>
          <w:rFonts w:ascii="Verdana" w:eastAsia="Times New Roman" w:hAnsi="Verdana" w:cs="Times New Roman"/>
          <w:b/>
          <w:bCs/>
          <w:lang w:eastAsia="ro-RO"/>
        </w:rPr>
        <w:lastRenderedPageBreak/>
        <w:t>(5)</w:t>
      </w:r>
      <w:r w:rsidRPr="00DE5102">
        <w:rPr>
          <w:rFonts w:ascii="Verdana" w:eastAsia="Times New Roman" w:hAnsi="Verdana" w:cs="Times New Roman"/>
          <w:lang w:eastAsia="ro-RO"/>
        </w:rPr>
        <w:t>Cursurile I.N.P.P.A.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oară conform unei programe unitare, structura cursurilor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sistemul de evaluare finală stabilite de I.N.P.P.A. fiind unice, aplicabile deopotrivă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centrele teritoriale.</w:t>
      </w:r>
    </w:p>
    <w:p w14:paraId="1DA10AEE" w14:textId="077A2552" w:rsidR="00DE5102" w:rsidRPr="00DE5102" w:rsidRDefault="00DE5102" w:rsidP="002D51CF">
      <w:pPr>
        <w:spacing w:after="0" w:line="240" w:lineRule="auto"/>
        <w:jc w:val="both"/>
        <w:rPr>
          <w:rFonts w:ascii="Verdana" w:eastAsia="Times New Roman" w:hAnsi="Verdana" w:cs="Times New Roman"/>
          <w:lang w:eastAsia="ro-RO"/>
        </w:rPr>
      </w:pPr>
      <w:bookmarkStart w:id="1572" w:name="do|caV|si1|ss4|ar299|al6"/>
      <w:bookmarkEnd w:id="1572"/>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În mod complementar, formarea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stagiari se poate realiza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prin organizarea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de stagiu.</w:t>
      </w:r>
    </w:p>
    <w:p w14:paraId="462D082E" w14:textId="51A304D9" w:rsidR="00DE5102" w:rsidRPr="00DE5102" w:rsidRDefault="00DE5102" w:rsidP="002D51CF">
      <w:pPr>
        <w:spacing w:after="0" w:line="240" w:lineRule="auto"/>
        <w:jc w:val="both"/>
        <w:rPr>
          <w:rFonts w:ascii="Verdana" w:eastAsia="Times New Roman" w:hAnsi="Verdana" w:cs="Times New Roman"/>
          <w:lang w:eastAsia="ro-RO"/>
        </w:rPr>
      </w:pPr>
      <w:bookmarkStart w:id="1573" w:name="do|caV|si1|ss4|ar299|al7"/>
      <w:bookmarkEnd w:id="1573"/>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Barourile sunt obligate să comunice I.N.P.P.A.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barou în termen de 20 de zile de la înscrierea acestora.</w:t>
      </w:r>
    </w:p>
    <w:p w14:paraId="489F9DA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74" w:name="do|caV|si1|ss4|ar300"/>
      <w:bookmarkEnd w:id="1574"/>
      <w:r w:rsidRPr="00DE5102">
        <w:rPr>
          <w:rFonts w:ascii="Verdana" w:eastAsia="Times New Roman" w:hAnsi="Verdana" w:cs="Times New Roman"/>
          <w:b/>
          <w:bCs/>
          <w:lang w:eastAsia="ro-RO"/>
        </w:rPr>
        <w:t>Art. 300</w:t>
      </w:r>
    </w:p>
    <w:p w14:paraId="2E6F3049" w14:textId="7A8926EB" w:rsidR="00DE5102" w:rsidRPr="00DE5102" w:rsidRDefault="00DE5102" w:rsidP="002D51CF">
      <w:pPr>
        <w:spacing w:after="0" w:line="240" w:lineRule="auto"/>
        <w:jc w:val="both"/>
        <w:rPr>
          <w:rFonts w:ascii="Verdana" w:eastAsia="Times New Roman" w:hAnsi="Verdana" w:cs="Times New Roman"/>
          <w:lang w:eastAsia="ro-RO"/>
        </w:rPr>
      </w:pPr>
      <w:bookmarkStart w:id="1575" w:name="do|caV|si1|ss4|ar300|al1"/>
      <w:bookmarkEnd w:id="157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exercitarea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de art. 56 alin. (2) lit. j) din Lege, consiliul baroului organizează pregătirea profesională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prin organizarea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lunare de stagiu, conform programului unitar elaborat de I.N.P.P.A.</w:t>
      </w:r>
    </w:p>
    <w:p w14:paraId="7A9C3197" w14:textId="2434B16B" w:rsidR="00DE5102" w:rsidRPr="00DE5102" w:rsidRDefault="00DE5102" w:rsidP="002D51CF">
      <w:pPr>
        <w:spacing w:after="0" w:line="240" w:lineRule="auto"/>
        <w:jc w:val="both"/>
        <w:rPr>
          <w:rFonts w:ascii="Verdana" w:eastAsia="Times New Roman" w:hAnsi="Verdana" w:cs="Times New Roman"/>
          <w:lang w:eastAsia="ro-RO"/>
        </w:rPr>
      </w:pPr>
      <w:bookmarkStart w:id="1576" w:name="do|caV|si1|ss4|ar300|al2"/>
      <w:bookmarkEnd w:id="157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de stagiu cuprinde: expuneri asupra problemelor juridice, studiul doctrinei juridice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 practicii judiciare, lucrări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scrise, dezbateri de spe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w:t>
      </w:r>
    </w:p>
    <w:p w14:paraId="55275C39" w14:textId="1F4FC109" w:rsidR="00DE5102" w:rsidRPr="00DE5102" w:rsidRDefault="00DE5102" w:rsidP="002D51CF">
      <w:pPr>
        <w:spacing w:after="0" w:line="240" w:lineRule="auto"/>
        <w:jc w:val="both"/>
        <w:rPr>
          <w:rFonts w:ascii="Verdana" w:eastAsia="Times New Roman" w:hAnsi="Verdana" w:cs="Times New Roman"/>
          <w:lang w:eastAsia="ro-RO"/>
        </w:rPr>
      </w:pPr>
      <w:bookmarkStart w:id="1577" w:name="do|caV|si1|ss4|ar300|al3"/>
      <w:bookmarkEnd w:id="157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de stagiu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pe baza unui program aprobat anual de I.N.P.P.A.</w:t>
      </w:r>
    </w:p>
    <w:p w14:paraId="6209E5F9" w14:textId="7DD37747" w:rsidR="00DE5102" w:rsidRPr="00DE5102" w:rsidRDefault="00DE5102" w:rsidP="002D51CF">
      <w:pPr>
        <w:spacing w:after="0" w:line="240" w:lineRule="auto"/>
        <w:jc w:val="both"/>
        <w:rPr>
          <w:rFonts w:ascii="Verdana" w:eastAsia="Times New Roman" w:hAnsi="Verdana" w:cs="Times New Roman"/>
          <w:lang w:eastAsia="ro-RO"/>
        </w:rPr>
      </w:pPr>
      <w:bookmarkStart w:id="1578" w:name="do|caV|si1|ss4|ar300|al4"/>
      <w:bookmarkEnd w:id="157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Consilierul coordonator al stagiului va desemna, din rândul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care s-au remarcat în primul an de stagiu, pe secretarii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stagiu, care vor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lucrărilor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w:t>
      </w:r>
    </w:p>
    <w:p w14:paraId="30C8778C" w14:textId="125A4C24" w:rsidR="00DE5102" w:rsidRPr="00DE5102" w:rsidRDefault="00DE5102" w:rsidP="002D51CF">
      <w:pPr>
        <w:spacing w:after="0" w:line="240" w:lineRule="auto"/>
        <w:jc w:val="both"/>
        <w:rPr>
          <w:rFonts w:ascii="Verdana" w:eastAsia="Times New Roman" w:hAnsi="Verdana" w:cs="Times New Roman"/>
          <w:lang w:eastAsia="ro-RO"/>
        </w:rPr>
      </w:pPr>
      <w:bookmarkStart w:id="1579" w:name="do|caV|si1|ss4|ar300|al5"/>
      <w:bookmarkEnd w:id="1579"/>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la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de stagiu va fi constatată prin apel nominal. Consilierul coordonator va informa trimestrial consiliul baroului cu privire la îndeplinirea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 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ce le revin.</w:t>
      </w:r>
    </w:p>
    <w:p w14:paraId="159EF38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80" w:name="do|caV|si1|ss4|ar301"/>
      <w:bookmarkEnd w:id="1580"/>
      <w:r w:rsidRPr="00DE5102">
        <w:rPr>
          <w:rFonts w:ascii="Verdana" w:eastAsia="Times New Roman" w:hAnsi="Verdana" w:cs="Times New Roman"/>
          <w:b/>
          <w:bCs/>
          <w:lang w:eastAsia="ro-RO"/>
        </w:rPr>
        <w:t>Art. 301</w:t>
      </w:r>
    </w:p>
    <w:p w14:paraId="0DF14854" w14:textId="5356F83D" w:rsidR="00DE5102" w:rsidRPr="00DE5102" w:rsidRDefault="00DE5102" w:rsidP="002D51CF">
      <w:pPr>
        <w:spacing w:after="0" w:line="240" w:lineRule="auto"/>
        <w:jc w:val="both"/>
        <w:rPr>
          <w:rFonts w:ascii="Verdana" w:eastAsia="Times New Roman" w:hAnsi="Verdana" w:cs="Times New Roman"/>
          <w:lang w:eastAsia="ro-RO"/>
        </w:rPr>
      </w:pPr>
      <w:bookmarkStart w:id="1581" w:name="do|caV|si1|ss4|ar301|al1"/>
      <w:bookmarkEnd w:id="158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La sfâr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itul fiecărui an de stagiu activitatea avocatului stagiar va fi notată cu note între 1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10 de către consilierul coordonator al stagiului, avându-se în vedere lucrările efectuate, participarea la dezbaterea temelor,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la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de stagiu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manifestările baroului la care a fost convocat.</w:t>
      </w:r>
    </w:p>
    <w:p w14:paraId="7C708086" w14:textId="6429F822" w:rsidR="00DE5102" w:rsidRPr="00DE5102" w:rsidRDefault="00DE5102" w:rsidP="002D51CF">
      <w:pPr>
        <w:spacing w:after="0" w:line="240" w:lineRule="auto"/>
        <w:jc w:val="both"/>
        <w:rPr>
          <w:rFonts w:ascii="Verdana" w:eastAsia="Times New Roman" w:hAnsi="Verdana" w:cs="Times New Roman"/>
          <w:lang w:eastAsia="ro-RO"/>
        </w:rPr>
      </w:pPr>
      <w:bookmarkStart w:id="1582" w:name="do|caV|si1|ss4|ar301|al2"/>
      <w:bookmarkEnd w:id="158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Se va avea în vedere raportul întocmit de avocatul îndrumător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coordonatorul serviciului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al baroului cu privire la activitatea depusă pentru îndeplinirea sarcinilor profesionale.</w:t>
      </w:r>
    </w:p>
    <w:p w14:paraId="02FF95DC" w14:textId="4614AE81" w:rsidR="00DE5102" w:rsidRPr="00DE5102" w:rsidRDefault="00DE5102" w:rsidP="002D51CF">
      <w:pPr>
        <w:spacing w:after="0" w:line="240" w:lineRule="auto"/>
        <w:jc w:val="both"/>
        <w:rPr>
          <w:rFonts w:ascii="Verdana" w:eastAsia="Times New Roman" w:hAnsi="Verdana" w:cs="Times New Roman"/>
          <w:lang w:eastAsia="ro-RO"/>
        </w:rPr>
      </w:pPr>
      <w:bookmarkStart w:id="1583" w:name="do|caV|si1|ss4|ar301|al3"/>
      <w:bookmarkEnd w:id="158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Notările vor fi transmise I.N.P.P.A.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atunci când este cazul, centrelor teritoriale ale I.N.P.P.A. în vederea înscrierii avocatului stagiar la examenul de absolvire a cursurilor I.N.P.P.A.</w:t>
      </w:r>
    </w:p>
    <w:p w14:paraId="2224D218" w14:textId="3C36EB69" w:rsidR="00DE5102" w:rsidRPr="00DE5102" w:rsidRDefault="00DE5102" w:rsidP="002D51CF">
      <w:pPr>
        <w:spacing w:after="0" w:line="240" w:lineRule="auto"/>
        <w:jc w:val="both"/>
        <w:rPr>
          <w:rFonts w:ascii="Verdana" w:eastAsia="Times New Roman" w:hAnsi="Verdana" w:cs="Times New Roman"/>
          <w:lang w:eastAsia="ro-RO"/>
        </w:rPr>
      </w:pPr>
      <w:bookmarkStart w:id="1584" w:name="do|caV|si1|ss4|ar301|al4"/>
      <w:bookmarkEnd w:id="158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Dosarul de înscriere la examenul de definitivare în profesie va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în mod obligatoriu: raportul întocmit de avocatul îndrumător cu privire la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urată de avocatul stagiar, raportul avocatului coordonator al stagiului profesional cu privire la participarea la dezbaterea temelor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lucrările proprii realizate.</w:t>
      </w:r>
    </w:p>
    <w:p w14:paraId="799CACE6" w14:textId="0F7B5119" w:rsidR="00DE5102" w:rsidRPr="00DE5102" w:rsidRDefault="00DE5102" w:rsidP="002D51CF">
      <w:pPr>
        <w:spacing w:after="0" w:line="240" w:lineRule="auto"/>
        <w:jc w:val="both"/>
        <w:rPr>
          <w:rFonts w:ascii="Verdana" w:eastAsia="Times New Roman" w:hAnsi="Verdana" w:cs="Times New Roman"/>
          <w:lang w:eastAsia="ro-RO"/>
        </w:rPr>
      </w:pPr>
      <w:bookmarkStart w:id="1585" w:name="do|caV|si1|ss4|ar301|al5"/>
      <w:bookmarkEnd w:id="1585"/>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Consiliul baroului, evaluând notarea acordată de consilierul coordonator al stagiului,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raportul avocatului îndrumător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raportul coordonatorului serviciului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poate dispune motivat prelungirea stagiului cu un an.</w:t>
      </w:r>
    </w:p>
    <w:p w14:paraId="0AA1DDA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86" w:name="do|caV|si1|ss4|ar302"/>
      <w:bookmarkEnd w:id="1586"/>
      <w:r w:rsidRPr="00DE5102">
        <w:rPr>
          <w:rFonts w:ascii="Verdana" w:eastAsia="Times New Roman" w:hAnsi="Verdana" w:cs="Times New Roman"/>
          <w:b/>
          <w:bCs/>
          <w:lang w:eastAsia="ro-RO"/>
        </w:rPr>
        <w:t>Art. 302</w:t>
      </w:r>
    </w:p>
    <w:p w14:paraId="7EC1314C" w14:textId="37B63F77" w:rsidR="00DE5102" w:rsidRPr="00DE5102" w:rsidRDefault="00DE5102" w:rsidP="002D51CF">
      <w:pPr>
        <w:spacing w:after="0" w:line="240" w:lineRule="auto"/>
        <w:jc w:val="both"/>
        <w:rPr>
          <w:rFonts w:ascii="Verdana" w:eastAsia="Times New Roman" w:hAnsi="Verdana" w:cs="Times New Roman"/>
          <w:lang w:eastAsia="ro-RO"/>
        </w:rPr>
      </w:pPr>
      <w:bookmarkStart w:id="1587" w:name="do|caV|si1|ss4|ar302|al1"/>
      <w:bookmarkEnd w:id="158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Îndrumarea profesională a avocatului stagiar este asigurată de avocatul îndrumător care a consim</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 în acest sens prin contractul încheiat.</w:t>
      </w:r>
    </w:p>
    <w:p w14:paraId="548D2473" w14:textId="7203DFF8" w:rsidR="00DE5102" w:rsidRPr="00DE5102" w:rsidRDefault="00DE5102" w:rsidP="002D51CF">
      <w:pPr>
        <w:spacing w:after="0" w:line="240" w:lineRule="auto"/>
        <w:jc w:val="both"/>
        <w:rPr>
          <w:rFonts w:ascii="Verdana" w:eastAsia="Times New Roman" w:hAnsi="Verdana" w:cs="Times New Roman"/>
          <w:lang w:eastAsia="ro-RO"/>
        </w:rPr>
      </w:pPr>
      <w:bookmarkStart w:id="1588" w:name="do|caV|si1|ss4|ar302|al2"/>
      <w:bookmarkEnd w:id="158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Pot asigura îndrumarea profesională a avocatului stagiar doar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îndeplinesc cerin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ele impuse de art. 19 din Lege, care au achitat la zi taxele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către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C.A.A., care sunt titulari ai unui contract de asigurare profesională,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cei care îndeplinesc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stabilite prin hotărârea consiliului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sunt titulari ai unei forme de exercitare a profesiei.</w:t>
      </w:r>
    </w:p>
    <w:p w14:paraId="45BC22B9" w14:textId="2C647FF8" w:rsidR="00DE5102" w:rsidRPr="00DE5102" w:rsidRDefault="00DE5102" w:rsidP="002D51CF">
      <w:pPr>
        <w:spacing w:after="0" w:line="240" w:lineRule="auto"/>
        <w:jc w:val="both"/>
        <w:rPr>
          <w:rFonts w:ascii="Verdana" w:eastAsia="Times New Roman" w:hAnsi="Verdana" w:cs="Times New Roman"/>
          <w:lang w:eastAsia="ro-RO"/>
        </w:rPr>
      </w:pPr>
      <w:bookmarkStart w:id="1589" w:name="do|caV|si1|ss4|ar302|al3"/>
      <w:bookmarkEnd w:id="158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Încetarea îndrumării din orice motive se aduce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consiliului baroului, care hotără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schimbarea îndrumătorului.</w:t>
      </w:r>
    </w:p>
    <w:p w14:paraId="5D8CEFF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90" w:name="do|caV|si1|ss4|ar303"/>
      <w:bookmarkEnd w:id="1590"/>
      <w:r w:rsidRPr="00DE5102">
        <w:rPr>
          <w:rFonts w:ascii="Verdana" w:eastAsia="Times New Roman" w:hAnsi="Verdana" w:cs="Times New Roman"/>
          <w:b/>
          <w:bCs/>
          <w:lang w:eastAsia="ro-RO"/>
        </w:rPr>
        <w:lastRenderedPageBreak/>
        <w:t>Art. 303</w:t>
      </w:r>
    </w:p>
    <w:p w14:paraId="02DED1FE" w14:textId="0CF550F2" w:rsidR="00DE5102" w:rsidRPr="00DE5102" w:rsidRDefault="00DE5102" w:rsidP="002D51CF">
      <w:pPr>
        <w:spacing w:after="0" w:line="240" w:lineRule="auto"/>
        <w:jc w:val="both"/>
        <w:rPr>
          <w:rFonts w:ascii="Verdana" w:eastAsia="Times New Roman" w:hAnsi="Verdana" w:cs="Times New Roman"/>
          <w:lang w:eastAsia="ro-RO"/>
        </w:rPr>
      </w:pPr>
      <w:bookmarkStart w:id="1591" w:name="do|caV|si1|ss4|ar303|al1"/>
      <w:bookmarkEnd w:id="159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Avocatul îndrumător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coordonatorul serviciului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se vor preocupa de realizarea de către avocatul stagiar a unui venit echitabil, corespunzător muncii depuse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prevederilor art. 296 alin. (1).</w:t>
      </w:r>
    </w:p>
    <w:p w14:paraId="392AA908" w14:textId="064EC971" w:rsidR="00DE5102" w:rsidRPr="00DE5102" w:rsidRDefault="00DE5102" w:rsidP="002D51CF">
      <w:pPr>
        <w:spacing w:after="0" w:line="240" w:lineRule="auto"/>
        <w:jc w:val="both"/>
        <w:rPr>
          <w:rFonts w:ascii="Verdana" w:eastAsia="Times New Roman" w:hAnsi="Verdana" w:cs="Times New Roman"/>
          <w:lang w:eastAsia="ro-RO"/>
        </w:rPr>
      </w:pPr>
      <w:bookmarkStart w:id="1592" w:name="do|caV|si1|ss4|ar303|al2"/>
      <w:bookmarkEnd w:id="159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Fapta avocatului care asigură îndrumarea profesională de a nu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îndeplini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de îndrumare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 nu asigura venitul minim lunar garantat al avocatului stagiar constituie abatere disciplinară gravă.</w:t>
      </w:r>
    </w:p>
    <w:p w14:paraId="34A374BF" w14:textId="70C1713F" w:rsidR="00DE5102" w:rsidRPr="00DE5102" w:rsidRDefault="00DE5102" w:rsidP="002D51CF">
      <w:pPr>
        <w:spacing w:after="0" w:line="240" w:lineRule="auto"/>
        <w:jc w:val="both"/>
        <w:rPr>
          <w:rFonts w:ascii="Verdana" w:eastAsia="Times New Roman" w:hAnsi="Verdana" w:cs="Times New Roman"/>
          <w:lang w:eastAsia="ro-RO"/>
        </w:rPr>
      </w:pPr>
      <w:bookmarkStart w:id="1593" w:name="do|caV|si1|ss4|ar303|al3"/>
      <w:bookmarkEnd w:id="159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Distinct de răspunderea disciplinară, consiliul baroului poate decide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interzicerea de a mai încheia contracte de formare profesională pentru o perioadă de la unu la 5 ani.</w:t>
      </w:r>
    </w:p>
    <w:p w14:paraId="7DC28FE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94" w:name="do|caV|si1|ss4|ar304"/>
      <w:bookmarkEnd w:id="1594"/>
      <w:r w:rsidRPr="00DE5102">
        <w:rPr>
          <w:rFonts w:ascii="Verdana" w:eastAsia="Times New Roman" w:hAnsi="Verdana" w:cs="Times New Roman"/>
          <w:b/>
          <w:bCs/>
          <w:lang w:eastAsia="ro-RO"/>
        </w:rPr>
        <w:t>Art. 304</w:t>
      </w:r>
    </w:p>
    <w:p w14:paraId="2C16E2C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95" w:name="do|caV|si1|ss4|ar304|al1"/>
      <w:bookmarkEnd w:id="159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Avocatul stagiar are dreptul de a pune concluzii numai la judecătorii.</w:t>
      </w:r>
    </w:p>
    <w:p w14:paraId="050630E1" w14:textId="7A64E3A8" w:rsidR="00DE5102" w:rsidRPr="00DE5102" w:rsidRDefault="00DE5102" w:rsidP="002D51CF">
      <w:pPr>
        <w:spacing w:after="0" w:line="240" w:lineRule="auto"/>
        <w:jc w:val="both"/>
        <w:rPr>
          <w:rFonts w:ascii="Verdana" w:eastAsia="Times New Roman" w:hAnsi="Verdana" w:cs="Times New Roman"/>
          <w:lang w:eastAsia="ro-RO"/>
        </w:rPr>
      </w:pPr>
      <w:bookmarkStart w:id="1596" w:name="do|caV|si1|ss4|ar304|al2"/>
      <w:bookmarkEnd w:id="1596"/>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Avocatul stagiar poate efectua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ile prevăzute la art. 3 alin. (1) lit. a), b)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j) din Lege.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F42CB3D" wp14:editId="007BB7C2">
            <wp:extent cx="83820" cy="83820"/>
            <wp:effectExtent l="0" t="0" r="0" b="0"/>
            <wp:docPr id="159" name="199044_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304, alin. (2) din capitolul 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1, </w:t>
      </w:r>
      <w:proofErr w:type="spellStart"/>
      <w:r w:rsidRPr="00DE5102">
        <w:rPr>
          <w:rFonts w:ascii="Verdana" w:eastAsia="Times New Roman" w:hAnsi="Verdana" w:cs="Times New Roman"/>
          <w:i/>
          <w:iCs/>
          <w:sz w:val="18"/>
          <w:szCs w:val="18"/>
          <w:shd w:val="clear" w:color="auto" w:fill="FFFFFF"/>
          <w:lang w:eastAsia="ro-RO"/>
        </w:rPr>
        <w:t>subsectiunea</w:t>
      </w:r>
      <w:proofErr w:type="spellEnd"/>
      <w:r w:rsidRPr="00DE5102">
        <w:rPr>
          <w:rFonts w:ascii="Verdana" w:eastAsia="Times New Roman" w:hAnsi="Verdana" w:cs="Times New Roman"/>
          <w:i/>
          <w:iCs/>
          <w:sz w:val="18"/>
          <w:szCs w:val="18"/>
          <w:shd w:val="clear" w:color="auto" w:fill="FFFFFF"/>
          <w:lang w:eastAsia="ro-RO"/>
        </w:rPr>
        <w:t xml:space="preserve"> 4 modificat de Art. I, punctul 48.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598DD9A4" w14:textId="71562260" w:rsidR="00DE5102" w:rsidRPr="00DE5102" w:rsidRDefault="00DE5102" w:rsidP="002D51CF">
      <w:pPr>
        <w:spacing w:after="0" w:line="240" w:lineRule="auto"/>
        <w:jc w:val="both"/>
        <w:rPr>
          <w:rFonts w:ascii="Verdana" w:eastAsia="Times New Roman" w:hAnsi="Verdana" w:cs="Times New Roman"/>
          <w:lang w:eastAsia="ro-RO"/>
        </w:rPr>
      </w:pPr>
      <w:bookmarkStart w:id="1597" w:name="do|caV|si1|ss5"/>
      <w:bookmarkEnd w:id="1597"/>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Finalizarea stagiului. Înscrierea la examenul de definitivare în profesie</w:t>
      </w:r>
    </w:p>
    <w:p w14:paraId="31E3415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598" w:name="do|caV|si1|ss5|ar305"/>
      <w:bookmarkEnd w:id="1598"/>
      <w:r w:rsidRPr="00DE5102">
        <w:rPr>
          <w:rFonts w:ascii="Verdana" w:eastAsia="Times New Roman" w:hAnsi="Verdana" w:cs="Times New Roman"/>
          <w:b/>
          <w:bCs/>
          <w:lang w:eastAsia="ro-RO"/>
        </w:rPr>
        <w:t>Art. 305</w:t>
      </w:r>
    </w:p>
    <w:p w14:paraId="764F965A" w14:textId="796805C8" w:rsidR="00DE5102" w:rsidRPr="00DE5102" w:rsidRDefault="00DE5102" w:rsidP="002D51CF">
      <w:pPr>
        <w:spacing w:after="0" w:line="240" w:lineRule="auto"/>
        <w:jc w:val="both"/>
        <w:rPr>
          <w:rFonts w:ascii="Verdana" w:eastAsia="Times New Roman" w:hAnsi="Verdana" w:cs="Times New Roman"/>
          <w:lang w:eastAsia="ro-RO"/>
        </w:rPr>
      </w:pPr>
      <w:bookmarkStart w:id="1599" w:name="do|caV|si1|ss5|ar305|al1"/>
      <w:bookmarkEnd w:id="159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După terminarea stagiului, consiliul baroului, prin decizie motivată, va constata, de la caz la caz, îndeplinirea efectivă a stagiului. Constatarea se face pe baza raportului avocatului îndrumător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celui al serviciului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judiciară,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dacă este cazul, a notărilor consilierului coordonator al stagiului profesional.</w:t>
      </w:r>
    </w:p>
    <w:p w14:paraId="6647E76A" w14:textId="3483A842" w:rsidR="00DE5102" w:rsidRPr="00DE5102" w:rsidRDefault="00DE5102" w:rsidP="002D51CF">
      <w:pPr>
        <w:spacing w:after="0" w:line="240" w:lineRule="auto"/>
        <w:jc w:val="both"/>
        <w:rPr>
          <w:rFonts w:ascii="Verdana" w:eastAsia="Times New Roman" w:hAnsi="Verdana" w:cs="Times New Roman"/>
          <w:lang w:eastAsia="ro-RO"/>
        </w:rPr>
      </w:pPr>
      <w:bookmarkStart w:id="1600" w:name="do|caV|si1|ss5|ar305|al2"/>
      <w:bookmarkEnd w:id="1600"/>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I.N.P.P.A. va comunica fiecărui barou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privind frecventarea cursurilor, înscrierea la examenul de absolvire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rezultatele examenului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w:t>
      </w:r>
    </w:p>
    <w:p w14:paraId="6F85BCE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01" w:name="do|caV|si1|ss5|ar306"/>
      <w:bookmarkEnd w:id="1601"/>
      <w:r w:rsidRPr="00DE5102">
        <w:rPr>
          <w:rFonts w:ascii="Verdana" w:eastAsia="Times New Roman" w:hAnsi="Verdana" w:cs="Times New Roman"/>
          <w:b/>
          <w:bCs/>
          <w:lang w:eastAsia="ro-RO"/>
        </w:rPr>
        <w:t>Art. 306</w:t>
      </w:r>
    </w:p>
    <w:p w14:paraId="78ADADC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02" w:name="do|caV|si1|ss5|ar306|pa1"/>
      <w:bookmarkEnd w:id="1602"/>
      <w:r w:rsidRPr="00DE5102">
        <w:rPr>
          <w:rFonts w:ascii="Verdana" w:eastAsia="Times New Roman" w:hAnsi="Verdana" w:cs="Times New Roman"/>
          <w:lang w:eastAsia="ro-RO"/>
        </w:rPr>
        <w:t>În baza deciziei de constatare a îndeplinirii efective a stagiului, avocatul stagiar va solicita consiliului baroului avizul pentru înscrierea la examenul de absolvire a cursurilor I.N.P.P.A.</w:t>
      </w:r>
    </w:p>
    <w:p w14:paraId="39EFC76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03" w:name="do|caV|si1|ss5|ar307"/>
      <w:bookmarkEnd w:id="1603"/>
      <w:r w:rsidRPr="00DE5102">
        <w:rPr>
          <w:rFonts w:ascii="Verdana" w:eastAsia="Times New Roman" w:hAnsi="Verdana" w:cs="Times New Roman"/>
          <w:b/>
          <w:bCs/>
          <w:lang w:eastAsia="ro-RO"/>
        </w:rPr>
        <w:t>Art. 307</w:t>
      </w:r>
    </w:p>
    <w:p w14:paraId="3EC2028D" w14:textId="44AA498F" w:rsidR="00DE5102" w:rsidRPr="00DE5102" w:rsidRDefault="00DE5102" w:rsidP="002D51CF">
      <w:pPr>
        <w:spacing w:after="0" w:line="240" w:lineRule="auto"/>
        <w:jc w:val="both"/>
        <w:rPr>
          <w:rFonts w:ascii="Verdana" w:eastAsia="Times New Roman" w:hAnsi="Verdana" w:cs="Times New Roman"/>
          <w:lang w:eastAsia="ro-RO"/>
        </w:rPr>
      </w:pPr>
      <w:bookmarkStart w:id="1604" w:name="do|caV|si1|ss5|ar307|al1"/>
      <w:bookmarkEnd w:id="160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Consiliul baroului va hotărî prin decizie înscrierea avocatului stagiar pentru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examenului de definitivat, în baza evaluării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sale de pregătire profesională.</w:t>
      </w:r>
    </w:p>
    <w:p w14:paraId="33E8BB4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05" w:name="do|caV|si1|ss5|ar307|al2"/>
      <w:bookmarkEnd w:id="160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Evaluarea prevăzută la alin. (1) se va realiza în baza:</w:t>
      </w:r>
    </w:p>
    <w:p w14:paraId="02658DC1" w14:textId="174E66D6" w:rsidR="00DE5102" w:rsidRPr="00DE5102" w:rsidRDefault="00DE5102" w:rsidP="002D51CF">
      <w:pPr>
        <w:spacing w:after="0" w:line="240" w:lineRule="auto"/>
        <w:jc w:val="both"/>
        <w:rPr>
          <w:rFonts w:ascii="Verdana" w:eastAsia="Times New Roman" w:hAnsi="Verdana" w:cs="Times New Roman"/>
          <w:lang w:eastAsia="ro-RO"/>
        </w:rPr>
      </w:pPr>
      <w:bookmarkStart w:id="1606" w:name="do|caV|si1|ss5|ar307|al2|lia"/>
      <w:bookmarkEnd w:id="160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calificativelor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notelor acordate de consilierul coordonator al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de stagiu, dacă este cazul;</w:t>
      </w:r>
    </w:p>
    <w:p w14:paraId="0CFBDB5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07" w:name="do|caV|si1|ss5|ar307|al2|lib"/>
      <w:bookmarkEnd w:id="160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raportului avocatului îndrumător;</w:t>
      </w:r>
    </w:p>
    <w:p w14:paraId="351B45BF" w14:textId="785982AD" w:rsidR="00DE5102" w:rsidRPr="00DE5102" w:rsidRDefault="00DE5102" w:rsidP="002D51CF">
      <w:pPr>
        <w:spacing w:after="0" w:line="240" w:lineRule="auto"/>
        <w:jc w:val="both"/>
        <w:rPr>
          <w:rFonts w:ascii="Verdana" w:eastAsia="Times New Roman" w:hAnsi="Verdana" w:cs="Times New Roman"/>
          <w:lang w:eastAsia="ro-RO"/>
        </w:rPr>
      </w:pPr>
      <w:bookmarkStart w:id="1608" w:name="do|caV|si1|ss5|ar307|al2|lic"/>
      <w:bookmarkEnd w:id="160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referatului consilierului coordonator al serviciului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a baroului.</w:t>
      </w:r>
    </w:p>
    <w:p w14:paraId="724F7B6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09" w:name="do|caV|si1|ss5|ar308"/>
      <w:bookmarkEnd w:id="1609"/>
      <w:r w:rsidRPr="00DE5102">
        <w:rPr>
          <w:rFonts w:ascii="Verdana" w:eastAsia="Times New Roman" w:hAnsi="Verdana" w:cs="Times New Roman"/>
          <w:b/>
          <w:bCs/>
          <w:lang w:eastAsia="ro-RO"/>
        </w:rPr>
        <w:t>Art. 308</w:t>
      </w:r>
    </w:p>
    <w:p w14:paraId="6E3D225F" w14:textId="68393417" w:rsidR="00DE5102" w:rsidRPr="00DE5102" w:rsidRDefault="00DE5102" w:rsidP="002D51CF">
      <w:pPr>
        <w:spacing w:after="0" w:line="240" w:lineRule="auto"/>
        <w:jc w:val="both"/>
        <w:rPr>
          <w:rFonts w:ascii="Verdana" w:eastAsia="Times New Roman" w:hAnsi="Verdana" w:cs="Times New Roman"/>
          <w:lang w:eastAsia="ro-RO"/>
        </w:rPr>
      </w:pPr>
      <w:bookmarkStart w:id="1610" w:name="do|caV|si1|ss5|ar308|al1"/>
      <w:bookmarkEnd w:id="16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La sfâr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itul perioadei de stagiu, avocatul este obligat să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examenul de definitivare.</w:t>
      </w:r>
    </w:p>
    <w:p w14:paraId="3A5C8EEC" w14:textId="25CE8844" w:rsidR="00DE5102" w:rsidRPr="00DE5102" w:rsidRDefault="00DE5102" w:rsidP="002D51CF">
      <w:pPr>
        <w:spacing w:after="0" w:line="240" w:lineRule="auto"/>
        <w:jc w:val="both"/>
        <w:rPr>
          <w:rFonts w:ascii="Verdana" w:eastAsia="Times New Roman" w:hAnsi="Verdana" w:cs="Times New Roman"/>
          <w:lang w:eastAsia="ro-RO"/>
        </w:rPr>
      </w:pPr>
      <w:bookmarkStart w:id="1611" w:name="do|caV|si1|ss5|ar308|al2"/>
      <w:bookmarkEnd w:id="161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Avocatul stagiar declarat respins sau care nu s-a prezentat la examenul de definitivat,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cel care nu a promovat examenul de absolvire a I.N.P.P.A. sunt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din oficiu în următoarea sesiune a examenului de definitivat/absolvire a I.N.P.P.A.</w:t>
      </w:r>
    </w:p>
    <w:p w14:paraId="0BE3C9A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12" w:name="do|caV|si1|ss5|ar308|al3"/>
      <w:bookmarkEnd w:id="161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Avocatul stagiar respins sau care nu s-a prezentat la 3 sesiuni ale examenului de definitivat/absolvire a I.N.P.P.A. va fi exclus din profesie.</w:t>
      </w:r>
    </w:p>
    <w:p w14:paraId="3CBCD8CD" w14:textId="3B68AE23" w:rsidR="00DE5102" w:rsidRPr="00DE5102" w:rsidRDefault="00DE5102" w:rsidP="002D51CF">
      <w:pPr>
        <w:spacing w:after="0" w:line="240" w:lineRule="auto"/>
        <w:jc w:val="both"/>
        <w:rPr>
          <w:rFonts w:ascii="Verdana" w:eastAsia="Times New Roman" w:hAnsi="Verdana" w:cs="Times New Roman"/>
          <w:lang w:eastAsia="ro-RO"/>
        </w:rPr>
      </w:pPr>
      <w:bookmarkStart w:id="1613" w:name="do|caV|si1|ss6"/>
      <w:bookmarkEnd w:id="1613"/>
      <w:r w:rsidRPr="00DE5102">
        <w:rPr>
          <w:rFonts w:ascii="Verdana" w:eastAsia="Times New Roman" w:hAnsi="Verdana" w:cs="Times New Roman"/>
          <w:b/>
          <w:bCs/>
          <w:lang w:eastAsia="ro-RO"/>
        </w:rPr>
        <w:t>SUBSEC</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IUNEA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Examenul de definitivare în profesia de avocat</w:t>
      </w:r>
    </w:p>
    <w:p w14:paraId="33D5F9F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14" w:name="do|caV|si1|ss6|ar309"/>
      <w:bookmarkEnd w:id="1614"/>
      <w:r w:rsidRPr="00DE5102">
        <w:rPr>
          <w:rFonts w:ascii="Verdana" w:eastAsia="Times New Roman" w:hAnsi="Verdana" w:cs="Times New Roman"/>
          <w:b/>
          <w:bCs/>
          <w:lang w:eastAsia="ro-RO"/>
        </w:rPr>
        <w:t>Art. 309</w:t>
      </w:r>
    </w:p>
    <w:p w14:paraId="32E3CCEE" w14:textId="7C050D87" w:rsidR="00DE5102" w:rsidRPr="00DE5102" w:rsidRDefault="00DE5102" w:rsidP="002D51CF">
      <w:pPr>
        <w:spacing w:after="0" w:line="240" w:lineRule="auto"/>
        <w:jc w:val="both"/>
        <w:rPr>
          <w:rFonts w:ascii="Verdana" w:eastAsia="Times New Roman" w:hAnsi="Verdana" w:cs="Times New Roman"/>
          <w:lang w:eastAsia="ro-RO"/>
        </w:rPr>
      </w:pPr>
      <w:bookmarkStart w:id="1615" w:name="do|caV|si1|ss6|ar309|al1"/>
      <w:bookmarkEnd w:id="1615"/>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Examenul de definitivare în profesia de avocat se organizează anual de U.N.B.R. la nivel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oară, în mod unitar, în centrele teritoriale ale I.N.P.P.A., potrivit regulamentului de examen de absolvire a I.N.P.P.A. în vederea asigurării caracterului unitar al examenului de definitivare, Consiliul U.N.B.R., cu luarea în considerare a propunerilor formulate de I.N.P.P.A., va stabili data examenului, tematica, bibliografia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metodologia de examinare, care vor fi unice la nivelul U.N.B.R. Examinarea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se va face atât cu privire la pregătirea profesională generală,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privire la deprinderile practice specifice profesiei. Prevederile art. 33 alin. (3) privitoare la locul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examenului se aplică prin asemănare.</w:t>
      </w:r>
    </w:p>
    <w:p w14:paraId="68398985" w14:textId="32164B16" w:rsidR="00DE5102" w:rsidRPr="00DE5102" w:rsidRDefault="00DE5102" w:rsidP="002D51CF">
      <w:pPr>
        <w:spacing w:after="0" w:line="240" w:lineRule="auto"/>
        <w:jc w:val="both"/>
        <w:rPr>
          <w:rFonts w:ascii="Verdana" w:eastAsia="Times New Roman" w:hAnsi="Verdana" w:cs="Times New Roman"/>
          <w:lang w:eastAsia="ro-RO"/>
        </w:rPr>
      </w:pPr>
      <w:bookmarkStart w:id="1616" w:name="do|caV|si1|ss6|ar309|al2"/>
      <w:bookmarkEnd w:id="161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Regulamentul de examen va fi publicat pe pagina web a U.N.B.R. cu minimum 45 de zile anterior datei stabilite pentru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urarea examenului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definitivare.</w:t>
      </w:r>
    </w:p>
    <w:p w14:paraId="025DA2F7" w14:textId="11F541BD" w:rsidR="00DE5102" w:rsidRPr="00DE5102" w:rsidRDefault="00DE5102" w:rsidP="002D51CF">
      <w:pPr>
        <w:spacing w:after="0" w:line="240" w:lineRule="auto"/>
        <w:jc w:val="both"/>
        <w:rPr>
          <w:rFonts w:ascii="Verdana" w:eastAsia="Times New Roman" w:hAnsi="Verdana" w:cs="Times New Roman"/>
          <w:lang w:eastAsia="ro-RO"/>
        </w:rPr>
      </w:pPr>
      <w:bookmarkStart w:id="1617" w:name="do|caV|si1|ss6|ar309|al3"/>
      <w:bookmarkEnd w:id="161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Prevederile art. 33 alin. (3)-(5) se aplică prin asemănare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examenului de definitivare.</w:t>
      </w:r>
    </w:p>
    <w:p w14:paraId="5D418391" w14:textId="3887319B" w:rsidR="00DE5102" w:rsidRPr="00DE5102" w:rsidRDefault="00DE5102" w:rsidP="002D51CF">
      <w:pPr>
        <w:spacing w:after="0" w:line="240" w:lineRule="auto"/>
        <w:jc w:val="both"/>
        <w:rPr>
          <w:rFonts w:ascii="Verdana" w:eastAsia="Times New Roman" w:hAnsi="Verdana" w:cs="Times New Roman"/>
          <w:lang w:eastAsia="ro-RO"/>
        </w:rPr>
      </w:pPr>
      <w:bookmarkStart w:id="1618" w:name="do|caV|si1|ss6|ar309|al4"/>
      <w:bookmarkEnd w:id="161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La data înscrierii la examenul de definitivare candidatul este obligat să depună o taxă de participare la examen, stabilită de Consiliul U.N.B.R.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art. 36 alin. (2)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(3) privind taxa de participare la examen se aplică în mod corespunzător.</w:t>
      </w:r>
    </w:p>
    <w:p w14:paraId="3561477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19" w:name="do|caV|si1|ss6|ar310"/>
      <w:bookmarkEnd w:id="1619"/>
      <w:r w:rsidRPr="00DE5102">
        <w:rPr>
          <w:rFonts w:ascii="Verdana" w:eastAsia="Times New Roman" w:hAnsi="Verdana" w:cs="Times New Roman"/>
          <w:b/>
          <w:bCs/>
          <w:lang w:eastAsia="ro-RO"/>
        </w:rPr>
        <w:t>Art. 310</w:t>
      </w:r>
    </w:p>
    <w:p w14:paraId="6FFF7F6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20" w:name="do|caV|si1|ss6|ar310|al1"/>
      <w:bookmarkEnd w:id="162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Rezultatele examenului vor fi comunicate, spre validare, Comisiei permanente a U.N.B.R. I.N.P.P.A. va comunica, în mod corespunzător, rezultatele examenului de absolvire.</w:t>
      </w:r>
    </w:p>
    <w:p w14:paraId="37C6ED08" w14:textId="12F1FF5B" w:rsidR="00DE5102" w:rsidRPr="00DE5102" w:rsidRDefault="00DE5102" w:rsidP="002D51CF">
      <w:pPr>
        <w:spacing w:after="0" w:line="240" w:lineRule="auto"/>
        <w:jc w:val="both"/>
        <w:rPr>
          <w:rFonts w:ascii="Verdana" w:eastAsia="Times New Roman" w:hAnsi="Verdana" w:cs="Times New Roman"/>
          <w:lang w:eastAsia="ro-RO"/>
        </w:rPr>
      </w:pPr>
      <w:bookmarkStart w:id="1621" w:name="do|caV|si1|ss6|ar310|al2"/>
      <w:bookmarkEnd w:id="162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După promovarea examenului, candidatul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titlul profesional de avocat definitiv. De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drept se bucură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avocatul stagiar care a promovat examenul de absolvire a I.N.P.RA.</w:t>
      </w:r>
    </w:p>
    <w:p w14:paraId="65800D51" w14:textId="2702AB36" w:rsidR="00DE5102" w:rsidRPr="00DE5102" w:rsidRDefault="00DE5102" w:rsidP="002D51CF">
      <w:pPr>
        <w:spacing w:after="0" w:line="240" w:lineRule="auto"/>
        <w:jc w:val="both"/>
        <w:rPr>
          <w:rFonts w:ascii="Verdana" w:eastAsia="Times New Roman" w:hAnsi="Verdana" w:cs="Times New Roman"/>
          <w:lang w:eastAsia="ro-RO"/>
        </w:rPr>
      </w:pPr>
      <w:bookmarkStart w:id="1622" w:name="do|caV|si1|ss6|ar310|al3"/>
      <w:bookmarkEnd w:id="162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baza rezultatelor examenului de definitivare, validate potrivit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alin. (1) sau, după caz, a rezultatelor examenului de absolvire comunicate de I.N.P.P.A., Comisia permanentă a U.N.B.R. va emite hotărârea de constatare 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definitiv, pe care o va comunica barourilor în vederea efectuării înscrierii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definitivi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va publica pe pagina web a U.N.B.R.</w:t>
      </w:r>
    </w:p>
    <w:p w14:paraId="7C8BCC37" w14:textId="37D4F859" w:rsidR="00DE5102" w:rsidRPr="00DE5102" w:rsidRDefault="00DE5102" w:rsidP="002D51CF">
      <w:pPr>
        <w:spacing w:after="0" w:line="240" w:lineRule="auto"/>
        <w:jc w:val="both"/>
        <w:rPr>
          <w:rFonts w:ascii="Verdana" w:eastAsia="Times New Roman" w:hAnsi="Verdana" w:cs="Times New Roman"/>
          <w:lang w:eastAsia="ro-RO"/>
        </w:rPr>
      </w:pPr>
      <w:bookmarkStart w:id="1623" w:name="do|caV|si1|ss6|ar310|al4"/>
      <w:bookmarkEnd w:id="162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Data dobândirii titlului profesional de avocat definitiv va fi considerată data împlinirii termenului stagiului prevăzut la art. 18 alin. (1) din Lege, chiar dacă promovarea examenului de absolvire a I.N.P.P.A. are loc înainte sau după această dată.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efectiv al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aferente acestui titlu profesional va putea avea loc numai cu începere de la data emiterii hotărârii prevăzute la alin. (3).</w:t>
      </w:r>
    </w:p>
    <w:p w14:paraId="1A265A7C" w14:textId="630336EE" w:rsidR="00DE5102" w:rsidRPr="00DE5102" w:rsidRDefault="00DE5102" w:rsidP="002D51CF">
      <w:pPr>
        <w:spacing w:after="0" w:line="240" w:lineRule="auto"/>
        <w:jc w:val="both"/>
        <w:rPr>
          <w:rFonts w:ascii="Verdana" w:eastAsia="Times New Roman" w:hAnsi="Verdana" w:cs="Times New Roman"/>
          <w:lang w:eastAsia="ro-RO"/>
        </w:rPr>
      </w:pPr>
      <w:bookmarkStart w:id="1624" w:name="do|caV|si1|ss6|ar310|al5"/>
      <w:bookmarkEnd w:id="1624"/>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În cazul acordării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definitiv în baza prevederilor art. 20 alin. (5)-(7) din Lege, se va aplica procedura reglementată la art. 294. În cazul acordării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avocat definitiv în baza prevederilor art. 20 alin. (5)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(6) din Lege, data dobândirii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definitiv va fi data deciziei prevăzute la art. 37 alin. (1), iar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efectiv al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aferente acestei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va avea loc la data înscrierii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cazul acordării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definitiv în baza prevederilor art. 20 alin. (7) din Lege, data dobândirii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avocat definitiv va fi data aprobării cererii avocatului stagiar de către consiliul baroului, dată cu începere de la care va putea avea loc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efectiv al drepturilor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aferente acestei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C6A0E4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25" w:name="do|caV|si1|ss6|ar310|al6"/>
      <w:bookmarkEnd w:id="1625"/>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De la data dobândirii titlului profesional de avocat definitiv curge termenul prevăzut la art. 23 alin. (3) din Lege.</w:t>
      </w:r>
    </w:p>
    <w:p w14:paraId="1BB39636" w14:textId="16AAEA86" w:rsidR="00DE5102" w:rsidRPr="00DE5102" w:rsidRDefault="00DE5102" w:rsidP="002D51CF">
      <w:pPr>
        <w:spacing w:after="0" w:line="240" w:lineRule="auto"/>
        <w:jc w:val="both"/>
        <w:rPr>
          <w:rFonts w:ascii="Verdana" w:eastAsia="Times New Roman" w:hAnsi="Verdana" w:cs="Times New Roman"/>
          <w:lang w:eastAsia="ro-RO"/>
        </w:rPr>
      </w:pPr>
      <w:bookmarkStart w:id="1626" w:name="do|caV|si2"/>
      <w:bookmarkEnd w:id="1626"/>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 xml:space="preserve">Organizarea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func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ionarea I.N.P.P.A.</w:t>
      </w:r>
    </w:p>
    <w:p w14:paraId="5396613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27" w:name="do|caV|si2|ar311"/>
      <w:bookmarkEnd w:id="1627"/>
      <w:r w:rsidRPr="00DE5102">
        <w:rPr>
          <w:rFonts w:ascii="Verdana" w:eastAsia="Times New Roman" w:hAnsi="Verdana" w:cs="Times New Roman"/>
          <w:b/>
          <w:bCs/>
          <w:lang w:eastAsia="ro-RO"/>
        </w:rPr>
        <w:t>Art. 311</w:t>
      </w:r>
    </w:p>
    <w:p w14:paraId="4B1C85BF" w14:textId="4B4FBC3E" w:rsidR="00DE5102" w:rsidRPr="00DE5102" w:rsidRDefault="00DE5102" w:rsidP="002D51CF">
      <w:pPr>
        <w:spacing w:after="0" w:line="240" w:lineRule="auto"/>
        <w:jc w:val="both"/>
        <w:rPr>
          <w:rFonts w:ascii="Verdana" w:eastAsia="Times New Roman" w:hAnsi="Verdana" w:cs="Times New Roman"/>
          <w:lang w:eastAsia="ro-RO"/>
        </w:rPr>
      </w:pPr>
      <w:bookmarkStart w:id="1628" w:name="do|caV|si2|ar311|al1"/>
      <w:bookmarkEnd w:id="1628"/>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I.N.P.P.A. este persoană juridică de drept privat, nonprofit, aflată sub autoritatea Consiliului U.N.B.R., care nu face parte din sistemul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ământ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nu este supus procedurilor de autorizare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acreditare.</w:t>
      </w:r>
    </w:p>
    <w:p w14:paraId="2043D983" w14:textId="0117D81D" w:rsidR="00DE5102" w:rsidRPr="00DE5102" w:rsidRDefault="00DE5102" w:rsidP="002D51CF">
      <w:pPr>
        <w:spacing w:after="0" w:line="240" w:lineRule="auto"/>
        <w:jc w:val="both"/>
        <w:rPr>
          <w:rFonts w:ascii="Verdana" w:eastAsia="Times New Roman" w:hAnsi="Verdana" w:cs="Times New Roman"/>
          <w:lang w:eastAsia="ro-RO"/>
        </w:rPr>
      </w:pPr>
      <w:bookmarkStart w:id="1629" w:name="do|caV|si2|ar311|al2"/>
      <w:bookmarkEnd w:id="162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I.N.P.P.A. are personalitate juridică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buget propriu, care se aprobă anual de către Consiliul U.N.B.R.</w:t>
      </w:r>
    </w:p>
    <w:p w14:paraId="65FC4A5C" w14:textId="2D802427" w:rsidR="00DE5102" w:rsidRPr="00DE5102" w:rsidRDefault="00DE5102" w:rsidP="002D51CF">
      <w:pPr>
        <w:spacing w:after="0" w:line="240" w:lineRule="auto"/>
        <w:jc w:val="both"/>
        <w:rPr>
          <w:rFonts w:ascii="Verdana" w:eastAsia="Times New Roman" w:hAnsi="Verdana" w:cs="Times New Roman"/>
          <w:lang w:eastAsia="ro-RO"/>
        </w:rPr>
      </w:pPr>
      <w:bookmarkStart w:id="1630" w:name="do|caV|si2|ar311|al3"/>
      <w:bookmarkEnd w:id="163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Consiliul U.N.B.R. adoptă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modifică statutul I.N.P.P.A., prin care se stabile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acestuia.</w:t>
      </w:r>
    </w:p>
    <w:p w14:paraId="1ABD881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31" w:name="do|caV|si2|ar311|al4"/>
      <w:bookmarkEnd w:id="1631"/>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Conducerea I.N.P.P.A. este asigurată de Consiliul de conducere al I.N.P.P.A., denumit în continuare Consiliul Institutului.</w:t>
      </w:r>
    </w:p>
    <w:p w14:paraId="741B6818" w14:textId="19EADC39" w:rsidR="00DE5102" w:rsidRPr="00DE5102" w:rsidRDefault="00DE5102" w:rsidP="002D51CF">
      <w:pPr>
        <w:spacing w:after="0" w:line="240" w:lineRule="auto"/>
        <w:jc w:val="both"/>
        <w:rPr>
          <w:rFonts w:ascii="Verdana" w:eastAsia="Times New Roman" w:hAnsi="Verdana" w:cs="Times New Roman"/>
          <w:lang w:eastAsia="ro-RO"/>
        </w:rPr>
      </w:pPr>
      <w:bookmarkStart w:id="1632" w:name="do|caV|si2|ar311|al5"/>
      <w:bookmarkEnd w:id="1632"/>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Consiliul Institutului este format din 9 membri, desemna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pentru o perioadă de 4 ani, conform Statutului INPPA.</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254543BA" wp14:editId="6D43FD87">
            <wp:extent cx="83820" cy="83820"/>
            <wp:effectExtent l="0" t="0" r="0" b="0"/>
            <wp:docPr id="160" name="150451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51_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20-aug-2012 Art. 311, alin. (5) din capitolul 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2 modificat de Art. I, punctul 4.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7/2012</w:t>
      </w:r>
      <w:r w:rsidRPr="00DE5102">
        <w:rPr>
          <w:rFonts w:ascii="Verdana" w:eastAsia="Times New Roman" w:hAnsi="Verdana" w:cs="Times New Roman"/>
          <w:i/>
          <w:iCs/>
          <w:sz w:val="18"/>
          <w:szCs w:val="18"/>
          <w:shd w:val="clear" w:color="auto" w:fill="FFFFFF"/>
          <w:lang w:eastAsia="ro-RO"/>
        </w:rPr>
        <w:t> )</w:t>
      </w:r>
    </w:p>
    <w:p w14:paraId="5A755D53" w14:textId="6762CD2C" w:rsidR="00DE5102" w:rsidRPr="00DE5102" w:rsidRDefault="00DE5102" w:rsidP="002D51CF">
      <w:pPr>
        <w:spacing w:after="0" w:line="240" w:lineRule="auto"/>
        <w:jc w:val="both"/>
        <w:rPr>
          <w:rFonts w:ascii="Verdana" w:eastAsia="Times New Roman" w:hAnsi="Verdana" w:cs="Times New Roman"/>
          <w:lang w:eastAsia="ro-RO"/>
        </w:rPr>
      </w:pPr>
      <w:bookmarkStart w:id="1633" w:name="do|caV|si2|ar311|al6"/>
      <w:bookmarkEnd w:id="1633"/>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Pre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edintele Consiliului Institutului este directorul I.N.P.P.A.</w:t>
      </w:r>
    </w:p>
    <w:p w14:paraId="638A15B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34" w:name="do|caV|si2|ar311|al7"/>
      <w:bookmarkEnd w:id="1634"/>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Conducerea executivă a I.N.P.P.A. este asigurată de un director executiv numit de Consiliul Institutului.</w:t>
      </w:r>
    </w:p>
    <w:p w14:paraId="436EE74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35" w:name="do|caV|si2|ar311|al8"/>
      <w:bookmarkEnd w:id="1635"/>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Veniturile I.N.P.P.A. provin din:</w:t>
      </w:r>
    </w:p>
    <w:p w14:paraId="10ABE05F" w14:textId="6891C86C" w:rsidR="00DE5102" w:rsidRPr="00DE5102" w:rsidRDefault="00DE5102" w:rsidP="002D51CF">
      <w:pPr>
        <w:spacing w:after="0" w:line="240" w:lineRule="auto"/>
        <w:jc w:val="both"/>
        <w:rPr>
          <w:rFonts w:ascii="Verdana" w:eastAsia="Times New Roman" w:hAnsi="Verdana" w:cs="Times New Roman"/>
          <w:lang w:eastAsia="ro-RO"/>
        </w:rPr>
      </w:pPr>
      <w:bookmarkStart w:id="1636" w:name="do|caV|si2|ar311|al8|lia"/>
      <w:bookmarkEnd w:id="163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resurse provenite de la bugetul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bugetele barourilor;</w:t>
      </w:r>
    </w:p>
    <w:p w14:paraId="2CCB51DD" w14:textId="687CBEDC" w:rsidR="00DE5102" w:rsidRPr="00DE5102" w:rsidRDefault="00DE5102" w:rsidP="002D51CF">
      <w:pPr>
        <w:spacing w:after="0" w:line="240" w:lineRule="auto"/>
        <w:jc w:val="both"/>
        <w:rPr>
          <w:rFonts w:ascii="Verdana" w:eastAsia="Times New Roman" w:hAnsi="Verdana" w:cs="Times New Roman"/>
          <w:lang w:eastAsia="ro-RO"/>
        </w:rPr>
      </w:pPr>
      <w:bookmarkStart w:id="1637" w:name="do|caV|si2|ar311|al8|lib"/>
      <w:bookmarkEnd w:id="163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dona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sponsorizări sau legate;</w:t>
      </w:r>
    </w:p>
    <w:p w14:paraId="0F104B5A" w14:textId="2EA70782" w:rsidR="00DE5102" w:rsidRPr="00DE5102" w:rsidRDefault="00DE5102" w:rsidP="002D51CF">
      <w:pPr>
        <w:spacing w:after="0" w:line="240" w:lineRule="auto"/>
        <w:jc w:val="both"/>
        <w:rPr>
          <w:rFonts w:ascii="Verdana" w:eastAsia="Times New Roman" w:hAnsi="Verdana" w:cs="Times New Roman"/>
          <w:lang w:eastAsia="ro-RO"/>
        </w:rPr>
      </w:pPr>
      <w:bookmarkStart w:id="1638" w:name="do|caV|si2|ar311|al8|lic"/>
      <w:bookmarkEnd w:id="163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venituri realizate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economice directe;</w:t>
      </w:r>
    </w:p>
    <w:p w14:paraId="7F277AC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39" w:name="do|caV|si2|ar311|al8|lid"/>
      <w:bookmarkEnd w:id="163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alte venituri prevăzute de statutul propriu.</w:t>
      </w:r>
    </w:p>
    <w:p w14:paraId="289E489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40" w:name="do|caV|si2|ar312"/>
      <w:bookmarkEnd w:id="1640"/>
      <w:r w:rsidRPr="00DE5102">
        <w:rPr>
          <w:rFonts w:ascii="Verdana" w:eastAsia="Times New Roman" w:hAnsi="Verdana" w:cs="Times New Roman"/>
          <w:b/>
          <w:bCs/>
          <w:lang w:eastAsia="ro-RO"/>
        </w:rPr>
        <w:t>Art. 312</w:t>
      </w:r>
    </w:p>
    <w:p w14:paraId="5B546F8C" w14:textId="27FFFC08" w:rsidR="00DE5102" w:rsidRPr="00DE5102" w:rsidRDefault="00DE5102" w:rsidP="002D51CF">
      <w:pPr>
        <w:spacing w:after="0" w:line="240" w:lineRule="auto"/>
        <w:jc w:val="both"/>
        <w:rPr>
          <w:rFonts w:ascii="Verdana" w:eastAsia="Times New Roman" w:hAnsi="Verdana" w:cs="Times New Roman"/>
          <w:lang w:eastAsia="ro-RO"/>
        </w:rPr>
      </w:pPr>
      <w:bookmarkStart w:id="1641" w:name="do|caV|si2|ar312|al1"/>
      <w:bookmarkEnd w:id="164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În temeiul Legii, al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 statutului său de organizare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I.N.P.P.A. are următoarele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514836C2" w14:textId="6E20288A" w:rsidR="00DE5102" w:rsidRPr="00DE5102" w:rsidRDefault="00DE5102" w:rsidP="002D51CF">
      <w:pPr>
        <w:spacing w:after="0" w:line="240" w:lineRule="auto"/>
        <w:jc w:val="both"/>
        <w:rPr>
          <w:rFonts w:ascii="Verdana" w:eastAsia="Times New Roman" w:hAnsi="Verdana" w:cs="Times New Roman"/>
          <w:lang w:eastAsia="ro-RO"/>
        </w:rPr>
      </w:pPr>
      <w:bookmarkStart w:id="1642" w:name="do|caV|si2|ar312|al1|lia"/>
      <w:bookmarkEnd w:id="164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organizează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la standarde de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profesională stabilite de organele profesiei;</w:t>
      </w:r>
    </w:p>
    <w:p w14:paraId="5A6995B4" w14:textId="0067B039" w:rsidR="00DE5102" w:rsidRPr="00DE5102" w:rsidRDefault="00DE5102" w:rsidP="002D51CF">
      <w:pPr>
        <w:spacing w:after="0" w:line="240" w:lineRule="auto"/>
        <w:jc w:val="both"/>
        <w:rPr>
          <w:rFonts w:ascii="Verdana" w:eastAsia="Times New Roman" w:hAnsi="Verdana" w:cs="Times New Roman"/>
          <w:lang w:eastAsia="ro-RO"/>
        </w:rPr>
      </w:pPr>
      <w:bookmarkStart w:id="1643" w:name="do|caV|si2|ar312|al1|lib"/>
      <w:bookmarkEnd w:id="164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elaborează programele de studiu ale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stagiari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propune Consiliului U.N.B.R. adoptarea programei anuale de studiu;</w:t>
      </w:r>
    </w:p>
    <w:p w14:paraId="1FA10371" w14:textId="442B1759" w:rsidR="00DE5102" w:rsidRPr="00DE5102" w:rsidRDefault="00DE5102" w:rsidP="002D51CF">
      <w:pPr>
        <w:spacing w:after="0" w:line="240" w:lineRule="auto"/>
        <w:jc w:val="both"/>
        <w:rPr>
          <w:rFonts w:ascii="Verdana" w:eastAsia="Times New Roman" w:hAnsi="Verdana" w:cs="Times New Roman"/>
          <w:lang w:eastAsia="ro-RO"/>
        </w:rPr>
      </w:pPr>
      <w:bookmarkStart w:id="1644" w:name="do|caV|si2|ar312|al1|lic"/>
      <w:bookmarkEnd w:id="1644"/>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elaborează în conlucrare cu barourile proiectul programului anual de realizare a pregătirii continue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propune Consiliului U.N.B.R. adoptarea acestuia;</w:t>
      </w:r>
    </w:p>
    <w:p w14:paraId="7F0DD2D9" w14:textId="3604D962" w:rsidR="00DE5102" w:rsidRPr="00DE5102" w:rsidRDefault="00DE5102" w:rsidP="002D51CF">
      <w:pPr>
        <w:spacing w:after="0" w:line="240" w:lineRule="auto"/>
        <w:jc w:val="both"/>
        <w:rPr>
          <w:rFonts w:ascii="Verdana" w:eastAsia="Times New Roman" w:hAnsi="Verdana" w:cs="Times New Roman"/>
          <w:lang w:eastAsia="ro-RO"/>
        </w:rPr>
      </w:pPr>
      <w:bookmarkStart w:id="1645" w:name="do|caV|si2|ar312|al1|lid"/>
      <w:bookmarkEnd w:id="1645"/>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asigură cursan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stagiile de practică la cabinete individuale de avocat, cabinete asociate,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civile profesionale sau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civile profesionale cu răspundere limitată;</w:t>
      </w:r>
    </w:p>
    <w:p w14:paraId="505ED601" w14:textId="65F36AEC" w:rsidR="00DE5102" w:rsidRPr="00DE5102" w:rsidRDefault="00DE5102" w:rsidP="002D51CF">
      <w:pPr>
        <w:spacing w:after="0" w:line="240" w:lineRule="auto"/>
        <w:jc w:val="both"/>
        <w:rPr>
          <w:rFonts w:ascii="Verdana" w:eastAsia="Times New Roman" w:hAnsi="Verdana" w:cs="Times New Roman"/>
          <w:lang w:eastAsia="ro-RO"/>
        </w:rPr>
      </w:pPr>
      <w:bookmarkStart w:id="1646" w:name="do|caV|si2|ar312|al1|lie"/>
      <w:bookmarkEnd w:id="1646"/>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 xml:space="preserve">organizează examenul de absolvire, în conformitate cu regulamentul de organizare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 aprobat de Consiliul U.N.B.R.</w:t>
      </w:r>
    </w:p>
    <w:p w14:paraId="6144B1EA" w14:textId="090C7053" w:rsidR="00DE5102" w:rsidRPr="00DE5102" w:rsidRDefault="00DE5102" w:rsidP="002D51CF">
      <w:pPr>
        <w:spacing w:after="0" w:line="240" w:lineRule="auto"/>
        <w:jc w:val="both"/>
        <w:rPr>
          <w:rFonts w:ascii="Verdana" w:eastAsia="Times New Roman" w:hAnsi="Verdana" w:cs="Times New Roman"/>
          <w:lang w:eastAsia="ro-RO"/>
        </w:rPr>
      </w:pPr>
      <w:bookmarkStart w:id="1647" w:name="do|caV|si2|ar312|al2"/>
      <w:bookmarkEnd w:id="164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Cursurile organizate de I.N.P.P.A.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oară sub formă de prelegeri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ateliere încadrate în module de pregătire, în urma cărora cursan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calificative.</w:t>
      </w:r>
    </w:p>
    <w:p w14:paraId="236A37C6" w14:textId="0703C3A4" w:rsidR="00DE5102" w:rsidRPr="00DE5102" w:rsidRDefault="00DE5102" w:rsidP="002D51CF">
      <w:pPr>
        <w:spacing w:after="0" w:line="240" w:lineRule="auto"/>
        <w:jc w:val="both"/>
        <w:rPr>
          <w:rFonts w:ascii="Verdana" w:eastAsia="Times New Roman" w:hAnsi="Verdana" w:cs="Times New Roman"/>
          <w:lang w:eastAsia="ro-RO"/>
        </w:rPr>
      </w:pPr>
      <w:bookmarkStart w:id="1648" w:name="do|caV|si2|ar312|al3"/>
      <w:bookmarkEnd w:id="1648"/>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referitoare la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sunt aplicabile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formelor de exercitare a profesiei care asigură stagiile de practică ale cursan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3CEA71A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49" w:name="do|caV|si2|ar313"/>
      <w:bookmarkEnd w:id="1649"/>
      <w:r w:rsidRPr="00DE5102">
        <w:rPr>
          <w:rFonts w:ascii="Verdana" w:eastAsia="Times New Roman" w:hAnsi="Verdana" w:cs="Times New Roman"/>
          <w:b/>
          <w:bCs/>
          <w:lang w:eastAsia="ro-RO"/>
        </w:rPr>
        <w:t>Art. 313</w:t>
      </w:r>
    </w:p>
    <w:p w14:paraId="0916315E" w14:textId="4445C552" w:rsidR="00DE5102" w:rsidRPr="00DE5102" w:rsidRDefault="00DE5102" w:rsidP="002D51CF">
      <w:pPr>
        <w:spacing w:after="0" w:line="240" w:lineRule="auto"/>
        <w:jc w:val="both"/>
        <w:rPr>
          <w:rFonts w:ascii="Verdana" w:eastAsia="Times New Roman" w:hAnsi="Verdana" w:cs="Times New Roman"/>
          <w:lang w:eastAsia="ro-RO"/>
        </w:rPr>
      </w:pPr>
      <w:bookmarkStart w:id="1650" w:name="do|caV|si2|ar313|al1"/>
      <w:bookmarkEnd w:id="165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La finalizarea cursurilor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stagiului de practică organizate de I.N.P.P.A., avocatul stagiar este obligat să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examenul de absolvire.</w:t>
      </w:r>
    </w:p>
    <w:p w14:paraId="33708AA3" w14:textId="1C158FC9" w:rsidR="00DE5102" w:rsidRPr="00DE5102" w:rsidRDefault="00DE5102" w:rsidP="002D51CF">
      <w:pPr>
        <w:spacing w:after="0" w:line="240" w:lineRule="auto"/>
        <w:jc w:val="both"/>
        <w:rPr>
          <w:rFonts w:ascii="Verdana" w:eastAsia="Times New Roman" w:hAnsi="Verdana" w:cs="Times New Roman"/>
          <w:lang w:eastAsia="ro-RO"/>
        </w:rPr>
      </w:pPr>
      <w:bookmarkStart w:id="1651" w:name="do|caV|si2|ar313|al2"/>
      <w:bookmarkEnd w:id="165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Certificatul eliberat absolven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care au promovat examenul de absolvire atestă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în profesia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regimul prevăzut de lege în materia formării profesionale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materia recunoa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terii calificărilor profesionale reciproce a profesiilor legal reglementate.</w:t>
      </w:r>
    </w:p>
    <w:p w14:paraId="7F835E7C" w14:textId="6BFC2352" w:rsidR="00DE5102" w:rsidRPr="00DE5102" w:rsidRDefault="00DE5102" w:rsidP="002D51CF">
      <w:pPr>
        <w:spacing w:after="0" w:line="240" w:lineRule="auto"/>
        <w:jc w:val="both"/>
        <w:rPr>
          <w:rFonts w:ascii="Verdana" w:eastAsia="Times New Roman" w:hAnsi="Verdana" w:cs="Times New Roman"/>
          <w:lang w:eastAsia="ro-RO"/>
        </w:rPr>
      </w:pPr>
      <w:bookmarkStart w:id="1652" w:name="do|caV|si3"/>
      <w:bookmarkEnd w:id="1652"/>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Pregătirea profesională continuă</w:t>
      </w:r>
    </w:p>
    <w:p w14:paraId="6DCCC1F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53" w:name="do|caV|si3|ar314"/>
      <w:bookmarkEnd w:id="1653"/>
      <w:r w:rsidRPr="00DE5102">
        <w:rPr>
          <w:rFonts w:ascii="Verdana" w:eastAsia="Times New Roman" w:hAnsi="Verdana" w:cs="Times New Roman"/>
          <w:b/>
          <w:bCs/>
          <w:lang w:eastAsia="ro-RO"/>
        </w:rPr>
        <w:t>Art. 314</w:t>
      </w:r>
    </w:p>
    <w:p w14:paraId="633B0C5B" w14:textId="7DD1796E" w:rsidR="00DE5102" w:rsidRPr="00DE5102" w:rsidRDefault="00DE5102" w:rsidP="002D51CF">
      <w:pPr>
        <w:spacing w:after="0" w:line="240" w:lineRule="auto"/>
        <w:jc w:val="both"/>
        <w:rPr>
          <w:rFonts w:ascii="Verdana" w:eastAsia="Times New Roman" w:hAnsi="Verdana" w:cs="Times New Roman"/>
          <w:lang w:eastAsia="ro-RO"/>
        </w:rPr>
      </w:pPr>
      <w:bookmarkStart w:id="1654" w:name="do|caV|si3|ar314|al1"/>
      <w:bookmarkEnd w:id="165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actualizeze permanent pregătirea profesională, prin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diversificarea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în domeniile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exercită profesia,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 acest scop, să frecventeze formele de pregătire profesională continuă </w:t>
      </w:r>
      <w:r w:rsidRPr="00DE5102">
        <w:rPr>
          <w:rFonts w:ascii="Verdana" w:eastAsia="Times New Roman" w:hAnsi="Verdana" w:cs="Times New Roman"/>
          <w:lang w:eastAsia="ro-RO"/>
        </w:rPr>
        <w:lastRenderedPageBreak/>
        <w:t>organizate de barou, I.N.P.P.A. sau de formele de exercitare a profesiei, conform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prezentei sec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w:t>
      </w:r>
    </w:p>
    <w:p w14:paraId="6B55EC3A" w14:textId="08E81DA9" w:rsidR="00DE5102" w:rsidRPr="00DE5102" w:rsidRDefault="00DE5102" w:rsidP="002D51CF">
      <w:pPr>
        <w:spacing w:after="0" w:line="240" w:lineRule="auto"/>
        <w:jc w:val="both"/>
        <w:rPr>
          <w:rFonts w:ascii="Verdana" w:eastAsia="Times New Roman" w:hAnsi="Verdana" w:cs="Times New Roman"/>
          <w:lang w:eastAsia="ro-RO"/>
        </w:rPr>
      </w:pPr>
      <w:bookmarkStart w:id="1655" w:name="do|caV|si3|ar314|al2"/>
      <w:bookmarkEnd w:id="165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Pregătirea profesională continuă presupune lărgirea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în noi domenii ale dreptului, lărgirea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în domeniul procedurilor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 legilor aplicate în Uniunea Europeană,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dobândirea certificării pregătirii profesionale continue la standarde compatibile cu pregătirea profesională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din celelalte state membre ale Uniunii Europene.</w:t>
      </w:r>
    </w:p>
    <w:p w14:paraId="5A545FDC" w14:textId="04C66B7A" w:rsidR="00DE5102" w:rsidRPr="00DE5102" w:rsidRDefault="00DE5102" w:rsidP="002D51CF">
      <w:pPr>
        <w:spacing w:after="0" w:line="240" w:lineRule="auto"/>
        <w:jc w:val="both"/>
        <w:rPr>
          <w:rFonts w:ascii="Verdana" w:eastAsia="Times New Roman" w:hAnsi="Verdana" w:cs="Times New Roman"/>
          <w:lang w:eastAsia="ro-RO"/>
        </w:rPr>
      </w:pPr>
      <w:bookmarkStart w:id="1656" w:name="do|caV|si3|ar314|al3"/>
      <w:bookmarkEnd w:id="165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Pregătirea profesională continuă se realizează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prin specializarea impusă de diversificarea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extinderea aplicării dreptului în raport cu evolu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rela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social-economice contemporane.</w:t>
      </w:r>
    </w:p>
    <w:p w14:paraId="71EE5F4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57" w:name="do|caV|si3|ar315"/>
      <w:bookmarkEnd w:id="1657"/>
      <w:r w:rsidRPr="00DE5102">
        <w:rPr>
          <w:rFonts w:ascii="Verdana" w:eastAsia="Times New Roman" w:hAnsi="Verdana" w:cs="Times New Roman"/>
          <w:b/>
          <w:bCs/>
          <w:lang w:eastAsia="ro-RO"/>
        </w:rPr>
        <w:t>Art. 315</w:t>
      </w:r>
    </w:p>
    <w:p w14:paraId="60C8FC68" w14:textId="0E020B6A" w:rsidR="00DE5102" w:rsidRPr="00DE5102" w:rsidRDefault="00DE5102" w:rsidP="002D51CF">
      <w:pPr>
        <w:spacing w:after="0" w:line="240" w:lineRule="auto"/>
        <w:jc w:val="both"/>
        <w:rPr>
          <w:rFonts w:ascii="Verdana" w:eastAsia="Times New Roman" w:hAnsi="Verdana" w:cs="Times New Roman"/>
          <w:lang w:eastAsia="ro-RO"/>
        </w:rPr>
      </w:pPr>
      <w:bookmarkStart w:id="1658" w:name="do|caV|si3|ar315|al1"/>
      <w:bookmarkEnd w:id="165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Toate organele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activitatea sub autoritatea acestora sunt obligate să asigure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necesare pregătirii profesionale continue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raport cu domeniile profesionale de specialitate pentru care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optează.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prive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în mod special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domeniul dreptului Uniunii Europene, însu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aplicarea deontologiei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standardelor profesionale în materie.</w:t>
      </w:r>
    </w:p>
    <w:p w14:paraId="1987F9D3" w14:textId="693D5578" w:rsidR="00DE5102" w:rsidRPr="00DE5102" w:rsidRDefault="00DE5102" w:rsidP="002D51CF">
      <w:pPr>
        <w:spacing w:after="0" w:line="240" w:lineRule="auto"/>
        <w:jc w:val="both"/>
        <w:rPr>
          <w:rFonts w:ascii="Verdana" w:eastAsia="Times New Roman" w:hAnsi="Verdana" w:cs="Times New Roman"/>
          <w:lang w:eastAsia="ro-RO"/>
        </w:rPr>
      </w:pPr>
      <w:bookmarkStart w:id="1659" w:name="do|caV|si3|ar315|al2"/>
      <w:bookmarkEnd w:id="165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de realizare a pregătirii profesionale continue se realizează în cadrul barourilor, al I.N.P.P.A.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 formelor de exercitare a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drept scop îndeplinirea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 a pregătirii profesionale, bazată pe o cultură juridică de calitate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pregătire temeinică, pentru îndeplinirea corespunzătoare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 interes public pe care le implică folosirea titlului profesional de avocat.</w:t>
      </w:r>
    </w:p>
    <w:p w14:paraId="1087D78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60" w:name="do|caV|si3|ar316"/>
      <w:bookmarkEnd w:id="1660"/>
      <w:r w:rsidRPr="00DE5102">
        <w:rPr>
          <w:rFonts w:ascii="Verdana" w:eastAsia="Times New Roman" w:hAnsi="Verdana" w:cs="Times New Roman"/>
          <w:b/>
          <w:bCs/>
          <w:lang w:eastAsia="ro-RO"/>
        </w:rPr>
        <w:t>Art. 316</w:t>
      </w:r>
    </w:p>
    <w:p w14:paraId="46649256" w14:textId="749A3DE5" w:rsidR="00DE5102" w:rsidRPr="00DE5102" w:rsidRDefault="00DE5102" w:rsidP="002D51CF">
      <w:pPr>
        <w:spacing w:after="0" w:line="240" w:lineRule="auto"/>
        <w:jc w:val="both"/>
        <w:rPr>
          <w:rFonts w:ascii="Verdana" w:eastAsia="Times New Roman" w:hAnsi="Verdana" w:cs="Times New Roman"/>
          <w:lang w:eastAsia="ro-RO"/>
        </w:rPr>
      </w:pPr>
      <w:bookmarkStart w:id="1661" w:name="do|caV|si3|ar316|pa1"/>
      <w:bookmarkEnd w:id="1661"/>
      <w:r w:rsidRPr="00DE5102">
        <w:rPr>
          <w:rFonts w:ascii="Verdana" w:eastAsia="Times New Roman" w:hAnsi="Verdana" w:cs="Times New Roman"/>
          <w:lang w:eastAsia="ro-RO"/>
        </w:rPr>
        <w:t>Reprezintă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pregătire profesională continuă, în cadru organizat:</w:t>
      </w:r>
    </w:p>
    <w:p w14:paraId="1B4ED8D7" w14:textId="60DB33CC" w:rsidR="00DE5102" w:rsidRPr="00DE5102" w:rsidRDefault="00DE5102" w:rsidP="002D51CF">
      <w:pPr>
        <w:spacing w:after="0" w:line="240" w:lineRule="auto"/>
        <w:jc w:val="both"/>
        <w:rPr>
          <w:rFonts w:ascii="Verdana" w:eastAsia="Times New Roman" w:hAnsi="Verdana" w:cs="Times New Roman"/>
          <w:lang w:eastAsia="ro-RO"/>
        </w:rPr>
      </w:pPr>
      <w:bookmarkStart w:id="1662" w:name="do|caV|si3|ar316|lia"/>
      <w:bookmarkEnd w:id="166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coordonate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îndrumate de Departamentul de pregătire profesională continuă al I.N.P.P.A.;</w:t>
      </w:r>
    </w:p>
    <w:p w14:paraId="3AE183A7" w14:textId="72DA4768" w:rsidR="00DE5102" w:rsidRPr="00DE5102" w:rsidRDefault="00DE5102" w:rsidP="002D51CF">
      <w:pPr>
        <w:spacing w:after="0" w:line="240" w:lineRule="auto"/>
        <w:jc w:val="both"/>
        <w:rPr>
          <w:rFonts w:ascii="Verdana" w:eastAsia="Times New Roman" w:hAnsi="Verdana" w:cs="Times New Roman"/>
          <w:lang w:eastAsia="ro-RO"/>
        </w:rPr>
      </w:pPr>
      <w:bookmarkStart w:id="1663" w:name="do|caV|si3|ar316|lib"/>
      <w:bookmarkEnd w:id="1663"/>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la cursuri, seminare, reuniuni, conferin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congrese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altă formă organizată pentru realizarea actualizării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tehnicilor de exercitare a profesiei;</w:t>
      </w:r>
    </w:p>
    <w:p w14:paraId="7884657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64" w:name="do|caV|si3|ar316|lic"/>
      <w:bookmarkEnd w:id="1664"/>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pregătirea on-line;</w:t>
      </w:r>
    </w:p>
    <w:p w14:paraId="0A34C712" w14:textId="008229A9" w:rsidR="00DE5102" w:rsidRPr="00DE5102" w:rsidRDefault="00DE5102" w:rsidP="002D51CF">
      <w:pPr>
        <w:spacing w:after="0" w:line="240" w:lineRule="auto"/>
        <w:jc w:val="both"/>
        <w:rPr>
          <w:rFonts w:ascii="Verdana" w:eastAsia="Times New Roman" w:hAnsi="Verdana" w:cs="Times New Roman"/>
          <w:lang w:eastAsia="ro-RO"/>
        </w:rPr>
      </w:pPr>
      <w:bookmarkStart w:id="1665" w:name="do|caV|si3|ar316|lid"/>
      <w:bookmarkEnd w:id="1665"/>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 xml:space="preserve">redactarea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publicarea de note, articole, eseuri, studii pe probleme juridice;</w:t>
      </w:r>
    </w:p>
    <w:p w14:paraId="25C5AC5F" w14:textId="005EA238" w:rsidR="00DE5102" w:rsidRPr="00DE5102" w:rsidRDefault="00DE5102" w:rsidP="002D51CF">
      <w:pPr>
        <w:spacing w:after="0" w:line="240" w:lineRule="auto"/>
        <w:jc w:val="both"/>
        <w:rPr>
          <w:rFonts w:ascii="Verdana" w:eastAsia="Times New Roman" w:hAnsi="Verdana" w:cs="Times New Roman"/>
          <w:lang w:eastAsia="ro-RO"/>
        </w:rPr>
      </w:pPr>
      <w:bookmarkStart w:id="1666" w:name="do|caV|si3|ar316|lie"/>
      <w:bookmarkEnd w:id="1666"/>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specifice în cercurile de studii organizate de barouri;</w:t>
      </w:r>
    </w:p>
    <w:p w14:paraId="2B728025" w14:textId="2C3B9E68" w:rsidR="00DE5102" w:rsidRPr="00DE5102" w:rsidRDefault="00DE5102" w:rsidP="002D51CF">
      <w:pPr>
        <w:spacing w:after="0" w:line="240" w:lineRule="auto"/>
        <w:jc w:val="both"/>
        <w:rPr>
          <w:rFonts w:ascii="Verdana" w:eastAsia="Times New Roman" w:hAnsi="Verdana" w:cs="Times New Roman"/>
          <w:lang w:eastAsia="ro-RO"/>
        </w:rPr>
      </w:pPr>
      <w:bookmarkStart w:id="1667" w:name="do|caV|si3|ar316|lif"/>
      <w:bookmarkEnd w:id="1667"/>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organizate în cooperare cu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învă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ământ sau institu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realizare a pregătirii profesionale în domenii conexe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specifice profesiei de avocat.</w:t>
      </w:r>
    </w:p>
    <w:p w14:paraId="62AAD7C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68" w:name="do|caV|si3|ar316|lig"/>
      <w:bookmarkEnd w:id="1668"/>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orice altă activitate recunoscută de organele profesiei.</w:t>
      </w:r>
    </w:p>
    <w:p w14:paraId="4F25641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69" w:name="do|caV|si3|ar317"/>
      <w:bookmarkEnd w:id="1669"/>
      <w:r w:rsidRPr="00DE5102">
        <w:rPr>
          <w:rFonts w:ascii="Verdana" w:eastAsia="Times New Roman" w:hAnsi="Verdana" w:cs="Times New Roman"/>
          <w:b/>
          <w:bCs/>
          <w:lang w:eastAsia="ro-RO"/>
        </w:rPr>
        <w:t>Art. 317</w:t>
      </w:r>
    </w:p>
    <w:p w14:paraId="687E4615" w14:textId="5C2047A1" w:rsidR="00DE5102" w:rsidRPr="00DE5102" w:rsidRDefault="00DE5102" w:rsidP="002D51CF">
      <w:pPr>
        <w:spacing w:after="0" w:line="240" w:lineRule="auto"/>
        <w:jc w:val="both"/>
        <w:rPr>
          <w:rFonts w:ascii="Verdana" w:eastAsia="Times New Roman" w:hAnsi="Verdana" w:cs="Times New Roman"/>
          <w:lang w:eastAsia="ro-RO"/>
        </w:rPr>
      </w:pPr>
      <w:bookmarkStart w:id="1670" w:name="do|caV|si3|ar317|al1"/>
      <w:bookmarkEnd w:id="1670"/>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Pregătirea continuă realizată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va fi evaluată în mod regulat. Nu pot fi acordate ore de pregătire profesională pentru participarea la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care nu au caracter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ific sau pentru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inerea oricărei demnită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profesionale.</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646209E8" wp14:editId="2022F40E">
            <wp:extent cx="83820" cy="83820"/>
            <wp:effectExtent l="0" t="0" r="0" b="0"/>
            <wp:docPr id="161" name="199044_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 xml:space="preserve">(la data 25-ian-2019 Art. 317, alin. (1) din capitolul V, </w:t>
      </w:r>
      <w:proofErr w:type="spellStart"/>
      <w:r w:rsidRPr="00DE5102">
        <w:rPr>
          <w:rFonts w:ascii="Verdana" w:eastAsia="Times New Roman" w:hAnsi="Verdana" w:cs="Times New Roman"/>
          <w:i/>
          <w:iCs/>
          <w:sz w:val="18"/>
          <w:szCs w:val="18"/>
          <w:shd w:val="clear" w:color="auto" w:fill="FFFFFF"/>
          <w:lang w:eastAsia="ro-RO"/>
        </w:rPr>
        <w:t>sectiunea</w:t>
      </w:r>
      <w:proofErr w:type="spellEnd"/>
      <w:r w:rsidRPr="00DE5102">
        <w:rPr>
          <w:rFonts w:ascii="Verdana" w:eastAsia="Times New Roman" w:hAnsi="Verdana" w:cs="Times New Roman"/>
          <w:i/>
          <w:iCs/>
          <w:sz w:val="18"/>
          <w:szCs w:val="18"/>
          <w:shd w:val="clear" w:color="auto" w:fill="FFFFFF"/>
          <w:lang w:eastAsia="ro-RO"/>
        </w:rPr>
        <w:t xml:space="preserve"> 3 modificat de Art. I, punctul 49.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4F539182" w14:textId="6E9AF85E" w:rsidR="00DE5102" w:rsidRPr="00DE5102" w:rsidRDefault="00DE5102" w:rsidP="002D51CF">
      <w:pPr>
        <w:spacing w:after="0" w:line="240" w:lineRule="auto"/>
        <w:jc w:val="both"/>
        <w:rPr>
          <w:rFonts w:ascii="Verdana" w:eastAsia="Times New Roman" w:hAnsi="Verdana" w:cs="Times New Roman"/>
          <w:lang w:eastAsia="ro-RO"/>
        </w:rPr>
      </w:pPr>
      <w:bookmarkStart w:id="1671" w:name="do|caV|si3|ar317|al2"/>
      <w:bookmarkEnd w:id="167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Controlul respectării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de pregătire continuă (inclusiv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nerespectării acestor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se va reflecta într-un sistem declarativ realizat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apt a fi verificat. Controlul pregătirii profesionale continue este de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va realiza în cadrul normativ corespunzător exercitării profesiei la nivel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conform hotărârilor adoptate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Consiliul U.N.B.R.</w:t>
      </w:r>
    </w:p>
    <w:p w14:paraId="5402080F" w14:textId="660F8C7B" w:rsidR="00DE5102" w:rsidRPr="00DE5102" w:rsidRDefault="00DE5102" w:rsidP="002D51CF">
      <w:pPr>
        <w:spacing w:after="0" w:line="240" w:lineRule="auto"/>
        <w:jc w:val="both"/>
        <w:rPr>
          <w:rFonts w:ascii="Verdana" w:eastAsia="Times New Roman" w:hAnsi="Verdana" w:cs="Times New Roman"/>
          <w:lang w:eastAsia="ro-RO"/>
        </w:rPr>
      </w:pPr>
      <w:bookmarkStart w:id="1672" w:name="do|caV|si3|ar317|al3"/>
      <w:bookmarkEnd w:id="167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Pe baza hotărârilor Congresului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Consiliul U.N.B.R. va elabora un program anual privitor la evaluarea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controlul pregătirii profesionale continue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care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cont de conlucrarea dintre barouri pentru realizarea </w:t>
      </w:r>
      <w:r w:rsidRPr="00DE5102">
        <w:rPr>
          <w:rFonts w:ascii="Verdana" w:eastAsia="Times New Roman" w:hAnsi="Verdana" w:cs="Times New Roman"/>
          <w:lang w:eastAsia="ro-RO"/>
        </w:rPr>
        <w:lastRenderedPageBreak/>
        <w:t xml:space="preserve">pregătirii profesionale continue în mod coerent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unitar la nivel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Organele profesiei de avocat vor certifica periodic pregătirea profesională continuă a fiecărui avocat.</w:t>
      </w:r>
    </w:p>
    <w:p w14:paraId="6CFC0D8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73" w:name="do|caVI"/>
      <w:bookmarkEnd w:id="1673"/>
      <w:r w:rsidRPr="00DE5102">
        <w:rPr>
          <w:rFonts w:ascii="Verdana" w:eastAsia="Times New Roman" w:hAnsi="Verdana" w:cs="Times New Roman"/>
          <w:b/>
          <w:bCs/>
          <w:sz w:val="24"/>
          <w:szCs w:val="24"/>
          <w:lang w:eastAsia="ro-RO"/>
        </w:rPr>
        <w:t>CAPITOLUL VI: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Asigurările sociale</w:t>
      </w:r>
    </w:p>
    <w:p w14:paraId="1C9ED07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74" w:name="do|caVI|ar318"/>
      <w:bookmarkEnd w:id="1674"/>
      <w:r w:rsidRPr="00DE5102">
        <w:rPr>
          <w:rFonts w:ascii="Verdana" w:eastAsia="Times New Roman" w:hAnsi="Verdana" w:cs="Times New Roman"/>
          <w:b/>
          <w:bCs/>
          <w:lang w:eastAsia="ro-RO"/>
        </w:rPr>
        <w:t>Art. 318</w:t>
      </w:r>
    </w:p>
    <w:p w14:paraId="13B09E3B" w14:textId="63F19F44" w:rsidR="00DE5102" w:rsidRPr="00DE5102" w:rsidRDefault="00DE5102" w:rsidP="002D51CF">
      <w:pPr>
        <w:spacing w:after="0" w:line="240" w:lineRule="auto"/>
        <w:jc w:val="both"/>
        <w:rPr>
          <w:rFonts w:ascii="Verdana" w:eastAsia="Times New Roman" w:hAnsi="Verdana" w:cs="Times New Roman"/>
          <w:lang w:eastAsia="ro-RO"/>
        </w:rPr>
      </w:pPr>
      <w:bookmarkStart w:id="1675" w:name="do|caVI|ar318|pa1"/>
      <w:bookmarkEnd w:id="1675"/>
      <w:r w:rsidRPr="00DE5102">
        <w:rPr>
          <w:rFonts w:ascii="Verdana" w:eastAsia="Times New Roman" w:hAnsi="Verdana" w:cs="Times New Roman"/>
          <w:shd w:val="clear" w:color="auto" w:fill="D3D3D3"/>
          <w:lang w:eastAsia="ro-RO"/>
        </w:rPr>
        <w:t>[textul din Art. 318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79B302F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76" w:name="do|caVI|ar319"/>
      <w:bookmarkEnd w:id="1676"/>
      <w:r w:rsidRPr="00DE5102">
        <w:rPr>
          <w:rFonts w:ascii="Verdana" w:eastAsia="Times New Roman" w:hAnsi="Verdana" w:cs="Times New Roman"/>
          <w:b/>
          <w:bCs/>
          <w:lang w:eastAsia="ro-RO"/>
        </w:rPr>
        <w:t>Art. 319</w:t>
      </w:r>
    </w:p>
    <w:p w14:paraId="6385AD26" w14:textId="4E7266AD" w:rsidR="00DE5102" w:rsidRPr="00DE5102" w:rsidRDefault="00DE5102" w:rsidP="002D51CF">
      <w:pPr>
        <w:spacing w:after="0" w:line="240" w:lineRule="auto"/>
        <w:jc w:val="both"/>
        <w:rPr>
          <w:rFonts w:ascii="Verdana" w:eastAsia="Times New Roman" w:hAnsi="Verdana" w:cs="Times New Roman"/>
          <w:lang w:eastAsia="ro-RO"/>
        </w:rPr>
      </w:pPr>
      <w:bookmarkStart w:id="1677" w:name="do|caVI|ar319|pa1"/>
      <w:bookmarkEnd w:id="1677"/>
      <w:r w:rsidRPr="00DE5102">
        <w:rPr>
          <w:rFonts w:ascii="Verdana" w:eastAsia="Times New Roman" w:hAnsi="Verdana" w:cs="Times New Roman"/>
          <w:shd w:val="clear" w:color="auto" w:fill="D3D3D3"/>
          <w:lang w:eastAsia="ro-RO"/>
        </w:rPr>
        <w:t>[textul din Art. 319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1A50688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78" w:name="do|caVI|ar320"/>
      <w:bookmarkEnd w:id="1678"/>
      <w:r w:rsidRPr="00DE5102">
        <w:rPr>
          <w:rFonts w:ascii="Verdana" w:eastAsia="Times New Roman" w:hAnsi="Verdana" w:cs="Times New Roman"/>
          <w:b/>
          <w:bCs/>
          <w:lang w:eastAsia="ro-RO"/>
        </w:rPr>
        <w:t>Art. 320</w:t>
      </w:r>
    </w:p>
    <w:p w14:paraId="19C758E4" w14:textId="53EE83A6" w:rsidR="00DE5102" w:rsidRPr="00DE5102" w:rsidRDefault="00DE5102" w:rsidP="002D51CF">
      <w:pPr>
        <w:spacing w:after="0" w:line="240" w:lineRule="auto"/>
        <w:jc w:val="both"/>
        <w:rPr>
          <w:rFonts w:ascii="Verdana" w:eastAsia="Times New Roman" w:hAnsi="Verdana" w:cs="Times New Roman"/>
          <w:lang w:eastAsia="ro-RO"/>
        </w:rPr>
      </w:pPr>
      <w:bookmarkStart w:id="1679" w:name="do|caVI|ar320|pa1"/>
      <w:bookmarkEnd w:id="1679"/>
      <w:r w:rsidRPr="00DE5102">
        <w:rPr>
          <w:rFonts w:ascii="Verdana" w:eastAsia="Times New Roman" w:hAnsi="Verdana" w:cs="Times New Roman"/>
          <w:shd w:val="clear" w:color="auto" w:fill="D3D3D3"/>
          <w:lang w:eastAsia="ro-RO"/>
        </w:rPr>
        <w:t>[textul din Art. 320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0FA9E5B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80" w:name="do|caVI|ar321"/>
      <w:bookmarkEnd w:id="1680"/>
      <w:r w:rsidRPr="00DE5102">
        <w:rPr>
          <w:rFonts w:ascii="Verdana" w:eastAsia="Times New Roman" w:hAnsi="Verdana" w:cs="Times New Roman"/>
          <w:b/>
          <w:bCs/>
          <w:lang w:eastAsia="ro-RO"/>
        </w:rPr>
        <w:t>Art. 321</w:t>
      </w:r>
    </w:p>
    <w:p w14:paraId="03DF655F" w14:textId="62B43AB9" w:rsidR="00DE5102" w:rsidRPr="00DE5102" w:rsidRDefault="00DE5102" w:rsidP="002D51CF">
      <w:pPr>
        <w:spacing w:after="0" w:line="240" w:lineRule="auto"/>
        <w:jc w:val="both"/>
        <w:rPr>
          <w:rFonts w:ascii="Verdana" w:eastAsia="Times New Roman" w:hAnsi="Verdana" w:cs="Times New Roman"/>
          <w:lang w:eastAsia="ro-RO"/>
        </w:rPr>
      </w:pPr>
      <w:bookmarkStart w:id="1681" w:name="do|caVI|ar321|pa1"/>
      <w:bookmarkEnd w:id="1681"/>
      <w:r w:rsidRPr="00DE5102">
        <w:rPr>
          <w:rFonts w:ascii="Verdana" w:eastAsia="Times New Roman" w:hAnsi="Verdana" w:cs="Times New Roman"/>
          <w:shd w:val="clear" w:color="auto" w:fill="D3D3D3"/>
          <w:lang w:eastAsia="ro-RO"/>
        </w:rPr>
        <w:t>[textul din Art. 321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2C409B98"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82" w:name="do|caVI|ar322"/>
      <w:bookmarkEnd w:id="1682"/>
      <w:r w:rsidRPr="00DE5102">
        <w:rPr>
          <w:rFonts w:ascii="Verdana" w:eastAsia="Times New Roman" w:hAnsi="Verdana" w:cs="Times New Roman"/>
          <w:b/>
          <w:bCs/>
          <w:lang w:eastAsia="ro-RO"/>
        </w:rPr>
        <w:t>Art. 322</w:t>
      </w:r>
    </w:p>
    <w:p w14:paraId="459DE4E5" w14:textId="47867ECC" w:rsidR="00DE5102" w:rsidRPr="00DE5102" w:rsidRDefault="00DE5102" w:rsidP="002D51CF">
      <w:pPr>
        <w:spacing w:after="0" w:line="240" w:lineRule="auto"/>
        <w:jc w:val="both"/>
        <w:rPr>
          <w:rFonts w:ascii="Verdana" w:eastAsia="Times New Roman" w:hAnsi="Verdana" w:cs="Times New Roman"/>
          <w:lang w:eastAsia="ro-RO"/>
        </w:rPr>
      </w:pPr>
      <w:bookmarkStart w:id="1683" w:name="do|caVI|ar322|pa1"/>
      <w:bookmarkEnd w:id="1683"/>
      <w:r w:rsidRPr="00DE5102">
        <w:rPr>
          <w:rFonts w:ascii="Verdana" w:eastAsia="Times New Roman" w:hAnsi="Verdana" w:cs="Times New Roman"/>
          <w:shd w:val="clear" w:color="auto" w:fill="D3D3D3"/>
          <w:lang w:eastAsia="ro-RO"/>
        </w:rPr>
        <w:t>[textul din Art. 322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5562F46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84" w:name="do|caVI|ar323"/>
      <w:bookmarkEnd w:id="1684"/>
      <w:r w:rsidRPr="00DE5102">
        <w:rPr>
          <w:rFonts w:ascii="Verdana" w:eastAsia="Times New Roman" w:hAnsi="Verdana" w:cs="Times New Roman"/>
          <w:b/>
          <w:bCs/>
          <w:lang w:eastAsia="ro-RO"/>
        </w:rPr>
        <w:t>Art. 323</w:t>
      </w:r>
    </w:p>
    <w:p w14:paraId="504679F1" w14:textId="0D2657F1" w:rsidR="00DE5102" w:rsidRPr="00DE5102" w:rsidRDefault="00DE5102" w:rsidP="002D51CF">
      <w:pPr>
        <w:spacing w:after="0" w:line="240" w:lineRule="auto"/>
        <w:jc w:val="both"/>
        <w:rPr>
          <w:rFonts w:ascii="Verdana" w:eastAsia="Times New Roman" w:hAnsi="Verdana" w:cs="Times New Roman"/>
          <w:lang w:eastAsia="ro-RO"/>
        </w:rPr>
      </w:pPr>
      <w:bookmarkStart w:id="1685" w:name="do|caVI|ar323|pa1"/>
      <w:bookmarkEnd w:id="1685"/>
      <w:r w:rsidRPr="00DE5102">
        <w:rPr>
          <w:rFonts w:ascii="Verdana" w:eastAsia="Times New Roman" w:hAnsi="Verdana" w:cs="Times New Roman"/>
          <w:shd w:val="clear" w:color="auto" w:fill="D3D3D3"/>
          <w:lang w:eastAsia="ro-RO"/>
        </w:rPr>
        <w:t>[textul din Art. 323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3AC0F5A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86" w:name="do|caVI|ar324"/>
      <w:bookmarkEnd w:id="1686"/>
      <w:r w:rsidRPr="00DE5102">
        <w:rPr>
          <w:rFonts w:ascii="Verdana" w:eastAsia="Times New Roman" w:hAnsi="Verdana" w:cs="Times New Roman"/>
          <w:b/>
          <w:bCs/>
          <w:lang w:eastAsia="ro-RO"/>
        </w:rPr>
        <w:t>Art. 324</w:t>
      </w:r>
    </w:p>
    <w:p w14:paraId="179DF9F7" w14:textId="13338711" w:rsidR="00DE5102" w:rsidRPr="00DE5102" w:rsidRDefault="00DE5102" w:rsidP="002D51CF">
      <w:pPr>
        <w:spacing w:after="0" w:line="240" w:lineRule="auto"/>
        <w:jc w:val="both"/>
        <w:rPr>
          <w:rFonts w:ascii="Verdana" w:eastAsia="Times New Roman" w:hAnsi="Verdana" w:cs="Times New Roman"/>
          <w:lang w:eastAsia="ro-RO"/>
        </w:rPr>
      </w:pPr>
      <w:bookmarkStart w:id="1687" w:name="do|caVI|ar324|pa1"/>
      <w:bookmarkEnd w:id="1687"/>
      <w:r w:rsidRPr="00DE5102">
        <w:rPr>
          <w:rFonts w:ascii="Verdana" w:eastAsia="Times New Roman" w:hAnsi="Verdana" w:cs="Times New Roman"/>
          <w:shd w:val="clear" w:color="auto" w:fill="D3D3D3"/>
          <w:lang w:eastAsia="ro-RO"/>
        </w:rPr>
        <w:t>[textul din Art. 324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228B45D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88" w:name="do|caVI|ar325"/>
      <w:bookmarkEnd w:id="1688"/>
      <w:r w:rsidRPr="00DE5102">
        <w:rPr>
          <w:rFonts w:ascii="Verdana" w:eastAsia="Times New Roman" w:hAnsi="Verdana" w:cs="Times New Roman"/>
          <w:b/>
          <w:bCs/>
          <w:lang w:eastAsia="ro-RO"/>
        </w:rPr>
        <w:t>Art. 325</w:t>
      </w:r>
    </w:p>
    <w:p w14:paraId="5402D2B2" w14:textId="65202421" w:rsidR="00DE5102" w:rsidRPr="00DE5102" w:rsidRDefault="00DE5102" w:rsidP="002D51CF">
      <w:pPr>
        <w:spacing w:after="0" w:line="240" w:lineRule="auto"/>
        <w:jc w:val="both"/>
        <w:rPr>
          <w:rFonts w:ascii="Verdana" w:eastAsia="Times New Roman" w:hAnsi="Verdana" w:cs="Times New Roman"/>
          <w:lang w:eastAsia="ro-RO"/>
        </w:rPr>
      </w:pPr>
      <w:bookmarkStart w:id="1689" w:name="do|caVI|ar325|pa1"/>
      <w:bookmarkEnd w:id="1689"/>
      <w:r w:rsidRPr="00DE5102">
        <w:rPr>
          <w:rFonts w:ascii="Verdana" w:eastAsia="Times New Roman" w:hAnsi="Verdana" w:cs="Times New Roman"/>
          <w:shd w:val="clear" w:color="auto" w:fill="D3D3D3"/>
          <w:lang w:eastAsia="ro-RO"/>
        </w:rPr>
        <w:t>[textul din Art. 325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0B59DA19"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90" w:name="do|caVI|ar326"/>
      <w:bookmarkEnd w:id="1690"/>
      <w:r w:rsidRPr="00DE5102">
        <w:rPr>
          <w:rFonts w:ascii="Verdana" w:eastAsia="Times New Roman" w:hAnsi="Verdana" w:cs="Times New Roman"/>
          <w:b/>
          <w:bCs/>
          <w:lang w:eastAsia="ro-RO"/>
        </w:rPr>
        <w:t>Art. 326</w:t>
      </w:r>
    </w:p>
    <w:p w14:paraId="1110A5FC" w14:textId="31A7155C" w:rsidR="00DE5102" w:rsidRPr="00DE5102" w:rsidRDefault="00DE5102" w:rsidP="002D51CF">
      <w:pPr>
        <w:spacing w:after="0" w:line="240" w:lineRule="auto"/>
        <w:jc w:val="both"/>
        <w:rPr>
          <w:rFonts w:ascii="Verdana" w:eastAsia="Times New Roman" w:hAnsi="Verdana" w:cs="Times New Roman"/>
          <w:lang w:eastAsia="ro-RO"/>
        </w:rPr>
      </w:pPr>
      <w:bookmarkStart w:id="1691" w:name="do|caVI|ar326|pa1"/>
      <w:bookmarkEnd w:id="1691"/>
      <w:r w:rsidRPr="00DE5102">
        <w:rPr>
          <w:rFonts w:ascii="Verdana" w:eastAsia="Times New Roman" w:hAnsi="Verdana" w:cs="Times New Roman"/>
          <w:shd w:val="clear" w:color="auto" w:fill="D3D3D3"/>
          <w:lang w:eastAsia="ro-RO"/>
        </w:rPr>
        <w:t>[textul din Art. 326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46BC712A"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92" w:name="do|caVI|ar327"/>
      <w:bookmarkEnd w:id="1692"/>
      <w:r w:rsidRPr="00DE5102">
        <w:rPr>
          <w:rFonts w:ascii="Verdana" w:eastAsia="Times New Roman" w:hAnsi="Verdana" w:cs="Times New Roman"/>
          <w:b/>
          <w:bCs/>
          <w:lang w:eastAsia="ro-RO"/>
        </w:rPr>
        <w:t>Art. 327</w:t>
      </w:r>
    </w:p>
    <w:p w14:paraId="464E3013" w14:textId="1C7BC812" w:rsidR="00DE5102" w:rsidRPr="00DE5102" w:rsidRDefault="00DE5102" w:rsidP="002D51CF">
      <w:pPr>
        <w:spacing w:after="0" w:line="240" w:lineRule="auto"/>
        <w:jc w:val="both"/>
        <w:rPr>
          <w:rFonts w:ascii="Verdana" w:eastAsia="Times New Roman" w:hAnsi="Verdana" w:cs="Times New Roman"/>
          <w:lang w:eastAsia="ro-RO"/>
        </w:rPr>
      </w:pPr>
      <w:bookmarkStart w:id="1693" w:name="do|caVI|ar327|pa1"/>
      <w:bookmarkEnd w:id="1693"/>
      <w:r w:rsidRPr="00DE5102">
        <w:rPr>
          <w:rFonts w:ascii="Verdana" w:eastAsia="Times New Roman" w:hAnsi="Verdana" w:cs="Times New Roman"/>
          <w:shd w:val="clear" w:color="auto" w:fill="D3D3D3"/>
          <w:lang w:eastAsia="ro-RO"/>
        </w:rPr>
        <w:t>[textul din Art. 327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40971E3F"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94" w:name="do|caVI|ar328"/>
      <w:bookmarkEnd w:id="1694"/>
      <w:r w:rsidRPr="00DE5102">
        <w:rPr>
          <w:rFonts w:ascii="Verdana" w:eastAsia="Times New Roman" w:hAnsi="Verdana" w:cs="Times New Roman"/>
          <w:b/>
          <w:bCs/>
          <w:lang w:eastAsia="ro-RO"/>
        </w:rPr>
        <w:t>Art. 328</w:t>
      </w:r>
    </w:p>
    <w:p w14:paraId="00702C76" w14:textId="761624D7" w:rsidR="00DE5102" w:rsidRPr="00DE5102" w:rsidRDefault="00DE5102" w:rsidP="002D51CF">
      <w:pPr>
        <w:spacing w:after="0" w:line="240" w:lineRule="auto"/>
        <w:jc w:val="both"/>
        <w:rPr>
          <w:rFonts w:ascii="Verdana" w:eastAsia="Times New Roman" w:hAnsi="Verdana" w:cs="Times New Roman"/>
          <w:lang w:eastAsia="ro-RO"/>
        </w:rPr>
      </w:pPr>
      <w:bookmarkStart w:id="1695" w:name="do|caVI|ar328|pa1"/>
      <w:bookmarkEnd w:id="1695"/>
      <w:r w:rsidRPr="00DE5102">
        <w:rPr>
          <w:rFonts w:ascii="Verdana" w:eastAsia="Times New Roman" w:hAnsi="Verdana" w:cs="Times New Roman"/>
          <w:shd w:val="clear" w:color="auto" w:fill="D3D3D3"/>
          <w:lang w:eastAsia="ro-RO"/>
        </w:rPr>
        <w:t>[textul din Art. 328 din capitolul VI a fost abrogat la 25-ian-2019 de </w:t>
      </w:r>
      <w:r w:rsidRPr="00DE5102">
        <w:rPr>
          <w:rFonts w:ascii="Verdana" w:eastAsia="Times New Roman" w:hAnsi="Verdana" w:cs="Times New Roman"/>
          <w:b/>
          <w:bCs/>
          <w:u w:val="single"/>
          <w:shd w:val="clear" w:color="auto" w:fill="D3D3D3"/>
          <w:lang w:eastAsia="ro-RO"/>
        </w:rPr>
        <w:t xml:space="preserve">Art. I, punctul 50. din </w:t>
      </w:r>
      <w:r w:rsidR="00C92C54" w:rsidRPr="00005000">
        <w:rPr>
          <w:rFonts w:ascii="Verdana" w:eastAsia="Times New Roman" w:hAnsi="Verdana" w:cs="Times New Roman"/>
          <w:b/>
          <w:bCs/>
          <w:u w:val="single"/>
          <w:shd w:val="clear" w:color="auto" w:fill="D3D3D3"/>
          <w:lang w:eastAsia="ro-RO"/>
        </w:rPr>
        <w:t>Hotărârea</w:t>
      </w:r>
      <w:r w:rsidRPr="00DE5102">
        <w:rPr>
          <w:rFonts w:ascii="Verdana" w:eastAsia="Times New Roman" w:hAnsi="Verdana" w:cs="Times New Roman"/>
          <w:b/>
          <w:bCs/>
          <w:u w:val="single"/>
          <w:shd w:val="clear" w:color="auto" w:fill="D3D3D3"/>
          <w:lang w:eastAsia="ro-RO"/>
        </w:rPr>
        <w:t xml:space="preserve"> 428/2018</w:t>
      </w:r>
      <w:r w:rsidRPr="00DE5102">
        <w:rPr>
          <w:rFonts w:ascii="Verdana" w:eastAsia="Times New Roman" w:hAnsi="Verdana" w:cs="Times New Roman"/>
          <w:shd w:val="clear" w:color="auto" w:fill="D3D3D3"/>
          <w:lang w:eastAsia="ro-RO"/>
        </w:rPr>
        <w:t>]</w:t>
      </w:r>
    </w:p>
    <w:p w14:paraId="6A66489D" w14:textId="2DA1B91E" w:rsidR="00DE5102" w:rsidRPr="00DE5102" w:rsidRDefault="00DE5102" w:rsidP="002D51CF">
      <w:pPr>
        <w:spacing w:after="0" w:line="240" w:lineRule="auto"/>
        <w:jc w:val="both"/>
        <w:rPr>
          <w:rFonts w:ascii="Verdana" w:eastAsia="Times New Roman" w:hAnsi="Verdana" w:cs="Times New Roman"/>
          <w:lang w:eastAsia="ro-RO"/>
        </w:rPr>
      </w:pPr>
      <w:bookmarkStart w:id="1696" w:name="do|caVII"/>
      <w:bookmarkEnd w:id="1696"/>
      <w:r w:rsidRPr="00DE5102">
        <w:rPr>
          <w:rFonts w:ascii="Verdana" w:eastAsia="Times New Roman" w:hAnsi="Verdana" w:cs="Times New Roman"/>
          <w:b/>
          <w:bCs/>
          <w:sz w:val="24"/>
          <w:szCs w:val="24"/>
          <w:lang w:eastAsia="ro-RO"/>
        </w:rPr>
        <w:t>CAPITOLUL VII: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Exercitarea în România a profesiei de către avoca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care au ob</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 xml:space="preserve">inut calificarea profesională în unul dintre statele membre ale Uniunii Europene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ale Spa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iului Economic European</w:t>
      </w:r>
    </w:p>
    <w:p w14:paraId="70FC8D25" w14:textId="78C9B983" w:rsidR="00DE5102" w:rsidRPr="00DE5102" w:rsidRDefault="00DE5102" w:rsidP="002D51CF">
      <w:pPr>
        <w:spacing w:after="0" w:line="240" w:lineRule="auto"/>
        <w:jc w:val="both"/>
        <w:rPr>
          <w:rFonts w:ascii="Verdana" w:eastAsia="Times New Roman" w:hAnsi="Verdana" w:cs="Times New Roman"/>
          <w:lang w:eastAsia="ro-RO"/>
        </w:rPr>
      </w:pPr>
      <w:bookmarkStart w:id="1697" w:name="do|caVII|si1"/>
      <w:bookmarkEnd w:id="1697"/>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1:</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Dispozi</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generale</w:t>
      </w:r>
    </w:p>
    <w:p w14:paraId="23BFAF2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698" w:name="do|caVII|si1|ar329"/>
      <w:bookmarkEnd w:id="1698"/>
      <w:r w:rsidRPr="00DE5102">
        <w:rPr>
          <w:rFonts w:ascii="Verdana" w:eastAsia="Times New Roman" w:hAnsi="Verdana" w:cs="Times New Roman"/>
          <w:b/>
          <w:bCs/>
          <w:lang w:eastAsia="ro-RO"/>
        </w:rPr>
        <w:t>Art. 329</w:t>
      </w:r>
    </w:p>
    <w:p w14:paraId="0BAEC4BC" w14:textId="07ACA1E1" w:rsidR="00DE5102" w:rsidRPr="00DE5102" w:rsidRDefault="00DE5102" w:rsidP="002D51CF">
      <w:pPr>
        <w:spacing w:after="0" w:line="240" w:lineRule="auto"/>
        <w:jc w:val="both"/>
        <w:rPr>
          <w:rFonts w:ascii="Verdana" w:eastAsia="Times New Roman" w:hAnsi="Verdana" w:cs="Times New Roman"/>
          <w:lang w:eastAsia="ro-RO"/>
        </w:rPr>
      </w:pPr>
      <w:bookmarkStart w:id="1699" w:name="do|caVII|si1|ar329|pa1"/>
      <w:bookmarkEnd w:id="1699"/>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96-111 din Lege se aplică întotdeauna avându-se în vedere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art. 36 alin. (2) din Legea nr. </w:t>
      </w:r>
      <w:r w:rsidRPr="00DE5102">
        <w:rPr>
          <w:rFonts w:ascii="Verdana" w:eastAsia="Times New Roman" w:hAnsi="Verdana" w:cs="Times New Roman"/>
          <w:b/>
          <w:bCs/>
          <w:u w:val="single"/>
          <w:lang w:eastAsia="ro-RO"/>
        </w:rPr>
        <w:t>200/2004</w:t>
      </w:r>
      <w:r w:rsidRPr="00DE5102">
        <w:rPr>
          <w:rFonts w:ascii="Verdana" w:eastAsia="Times New Roman" w:hAnsi="Verdana" w:cs="Times New Roman"/>
          <w:lang w:eastAsia="ro-RO"/>
        </w:rPr>
        <w:t> privind recunoa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terea diplomelor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calificărilor profesionale pentru profesiile reglementate din România, cu modificările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completările ulterioare.</w:t>
      </w:r>
    </w:p>
    <w:p w14:paraId="4ABE0CCE" w14:textId="7A5F2CB7" w:rsidR="00DE5102" w:rsidRPr="00DE5102" w:rsidRDefault="00DE5102" w:rsidP="002D51CF">
      <w:pPr>
        <w:spacing w:after="0" w:line="240" w:lineRule="auto"/>
        <w:jc w:val="both"/>
        <w:rPr>
          <w:rFonts w:ascii="Verdana" w:eastAsia="Times New Roman" w:hAnsi="Verdana" w:cs="Times New Roman"/>
          <w:lang w:eastAsia="ro-RO"/>
        </w:rPr>
      </w:pPr>
      <w:bookmarkStart w:id="1700" w:name="do|caVII|si2"/>
      <w:bookmarkEnd w:id="1700"/>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2:</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Dobândirea calită</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de membru al unui barou din România de către persoane fizice străine care au calitatea de avocat</w:t>
      </w:r>
    </w:p>
    <w:p w14:paraId="77FE10A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01" w:name="do|caVII|si2|ar330"/>
      <w:bookmarkEnd w:id="1701"/>
      <w:r w:rsidRPr="00DE5102">
        <w:rPr>
          <w:rFonts w:ascii="Verdana" w:eastAsia="Times New Roman" w:hAnsi="Verdana" w:cs="Times New Roman"/>
          <w:b/>
          <w:bCs/>
          <w:lang w:eastAsia="ro-RO"/>
        </w:rPr>
        <w:t>Art. 330</w:t>
      </w:r>
    </w:p>
    <w:p w14:paraId="68D0C980" w14:textId="58B6A904" w:rsidR="00DE5102" w:rsidRPr="00DE5102" w:rsidRDefault="00DE5102" w:rsidP="002D51CF">
      <w:pPr>
        <w:spacing w:after="0" w:line="240" w:lineRule="auto"/>
        <w:jc w:val="both"/>
        <w:rPr>
          <w:rFonts w:ascii="Verdana" w:eastAsia="Times New Roman" w:hAnsi="Verdana" w:cs="Times New Roman"/>
          <w:lang w:eastAsia="ro-RO"/>
        </w:rPr>
      </w:pPr>
      <w:bookmarkStart w:id="1702" w:name="do|caVII|si2|ar330|al1"/>
      <w:bookmarkEnd w:id="1702"/>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 xml:space="preserve">Persoanele fizice străine pot dobândi calitatea de membru al unui barou din România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pot exercita, în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profesia de avocat în România, dacă în statul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 domiciliul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titlul profesional de avocat, certificat de organismele profesionale recunoscute sau de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publice care le autorizează,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stabilite în acordul încheiat cu Uniunea Europeană, conform prevederilor art. II din Legea nr. </w:t>
      </w:r>
      <w:r w:rsidRPr="00DE5102">
        <w:rPr>
          <w:rFonts w:ascii="Verdana" w:eastAsia="Times New Roman" w:hAnsi="Verdana" w:cs="Times New Roman"/>
          <w:b/>
          <w:bCs/>
          <w:u w:val="single"/>
          <w:lang w:eastAsia="ro-RO"/>
        </w:rPr>
        <w:t>201/2004</w:t>
      </w:r>
      <w:r w:rsidRPr="00DE5102">
        <w:rPr>
          <w:rFonts w:ascii="Verdana" w:eastAsia="Times New Roman" w:hAnsi="Verdana" w:cs="Times New Roman"/>
          <w:lang w:eastAsia="ro-RO"/>
        </w:rPr>
        <w:t> privind completarea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profesiei de avocat.</w:t>
      </w:r>
    </w:p>
    <w:p w14:paraId="2CCF2B9D" w14:textId="4AD5580F" w:rsidR="00DE5102" w:rsidRPr="00DE5102" w:rsidRDefault="00DE5102" w:rsidP="002D51CF">
      <w:pPr>
        <w:spacing w:after="0" w:line="240" w:lineRule="auto"/>
        <w:jc w:val="both"/>
        <w:rPr>
          <w:rFonts w:ascii="Verdana" w:eastAsia="Times New Roman" w:hAnsi="Verdana" w:cs="Times New Roman"/>
          <w:lang w:eastAsia="ro-RO"/>
        </w:rPr>
      </w:pPr>
      <w:bookmarkStart w:id="1703" w:name="do|caVII|si2|ar330|al2"/>
      <w:bookmarkEnd w:id="1703"/>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din statele membre ale Uniunii Europene nu este necesară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unor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bilaterale.</w:t>
      </w:r>
    </w:p>
    <w:p w14:paraId="22C8E008" w14:textId="74CCFF56" w:rsidR="00DE5102" w:rsidRPr="00DE5102" w:rsidRDefault="00DE5102" w:rsidP="002D51CF">
      <w:pPr>
        <w:spacing w:after="0" w:line="240" w:lineRule="auto"/>
        <w:jc w:val="both"/>
        <w:rPr>
          <w:rFonts w:ascii="Verdana" w:eastAsia="Times New Roman" w:hAnsi="Verdana" w:cs="Times New Roman"/>
          <w:lang w:eastAsia="ro-RO"/>
        </w:rPr>
      </w:pPr>
      <w:bookmarkStart w:id="1704" w:name="do|caVII|si2|ar330|al3"/>
      <w:bookmarkEnd w:id="1704"/>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Documenta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evaluare pentru dobândirea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membru al unui barou din România va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w:t>
      </w:r>
    </w:p>
    <w:p w14:paraId="0F475D0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05" w:name="do|caVII|si2|ar330|al3|lia"/>
      <w:bookmarkEnd w:id="170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cererea de evaluare;</w:t>
      </w:r>
    </w:p>
    <w:p w14:paraId="3FC80838" w14:textId="0FA3C92F" w:rsidR="00DE5102" w:rsidRPr="00DE5102" w:rsidRDefault="00DE5102" w:rsidP="002D51CF">
      <w:pPr>
        <w:spacing w:after="0" w:line="240" w:lineRule="auto"/>
        <w:jc w:val="both"/>
        <w:rPr>
          <w:rFonts w:ascii="Verdana" w:eastAsia="Times New Roman" w:hAnsi="Verdana" w:cs="Times New Roman"/>
          <w:lang w:eastAsia="ro-RO"/>
        </w:rPr>
      </w:pPr>
      <w:bookmarkStart w:id="1706" w:name="do|caVII|si2|ar330|al3|lib"/>
      <w:bookmarkEnd w:id="1706"/>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curriculum vitae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copie a 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aportului;</w:t>
      </w:r>
    </w:p>
    <w:p w14:paraId="77F014CC" w14:textId="092F4D85" w:rsidR="00DE5102" w:rsidRPr="00DE5102" w:rsidRDefault="00DE5102" w:rsidP="002D51CF">
      <w:pPr>
        <w:spacing w:after="0" w:line="240" w:lineRule="auto"/>
        <w:jc w:val="both"/>
        <w:rPr>
          <w:rFonts w:ascii="Verdana" w:eastAsia="Times New Roman" w:hAnsi="Verdana" w:cs="Times New Roman"/>
          <w:lang w:eastAsia="ro-RO"/>
        </w:rPr>
      </w:pPr>
      <w:bookmarkStart w:id="1707" w:name="do|caVII|si2|ar330|al3|lic"/>
      <w:bookmarkEnd w:id="170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certificatul (atestatul) profesional, în copie legalizată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traducere autorizată, în termen de 3 luni de la eliberarea lui;</w:t>
      </w:r>
    </w:p>
    <w:p w14:paraId="505AC8C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08" w:name="do|caVII|si2|ar330|al3|lid"/>
      <w:bookmarkEnd w:id="1708"/>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diplomă universitară;</w:t>
      </w:r>
    </w:p>
    <w:p w14:paraId="45D4444B"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09" w:name="do|caVII|si2|ar330|al3|lie"/>
      <w:bookmarkEnd w:id="1709"/>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certificat de onorabilitate;</w:t>
      </w:r>
    </w:p>
    <w:p w14:paraId="7B4CC337" w14:textId="19ADD251" w:rsidR="00DE5102" w:rsidRPr="00DE5102" w:rsidRDefault="00DE5102" w:rsidP="002D51CF">
      <w:pPr>
        <w:spacing w:after="0" w:line="240" w:lineRule="auto"/>
        <w:jc w:val="both"/>
        <w:rPr>
          <w:rFonts w:ascii="Verdana" w:eastAsia="Times New Roman" w:hAnsi="Verdana" w:cs="Times New Roman"/>
          <w:lang w:eastAsia="ro-RO"/>
        </w:rPr>
      </w:pPr>
      <w:bookmarkStart w:id="1710" w:name="do|caVII|si2|ar330|al3|lif"/>
      <w:bookmarkEnd w:id="1710"/>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compatibilitate;</w:t>
      </w:r>
    </w:p>
    <w:p w14:paraId="4AEA0A3E" w14:textId="5B883928" w:rsidR="00DE5102" w:rsidRPr="00DE5102" w:rsidRDefault="00DE5102" w:rsidP="002D51CF">
      <w:pPr>
        <w:spacing w:after="0" w:line="240" w:lineRule="auto"/>
        <w:jc w:val="both"/>
        <w:rPr>
          <w:rFonts w:ascii="Verdana" w:eastAsia="Times New Roman" w:hAnsi="Verdana" w:cs="Times New Roman"/>
          <w:lang w:eastAsia="ro-RO"/>
        </w:rPr>
      </w:pPr>
      <w:bookmarkStart w:id="1711" w:name="do|caVII|si2|ar330|al3|lig"/>
      <w:bookmarkEnd w:id="1711"/>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solicitarea de stagiu de adaptare de 3 ani sau de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 a unui examen de verificare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drept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limbă română.</w:t>
      </w:r>
    </w:p>
    <w:p w14:paraId="0F97D0B5" w14:textId="38BED120" w:rsidR="00DE5102" w:rsidRPr="00DE5102" w:rsidRDefault="00DE5102" w:rsidP="002D51CF">
      <w:pPr>
        <w:spacing w:after="0" w:line="240" w:lineRule="auto"/>
        <w:jc w:val="both"/>
        <w:rPr>
          <w:rFonts w:ascii="Verdana" w:eastAsia="Times New Roman" w:hAnsi="Verdana" w:cs="Times New Roman"/>
          <w:lang w:eastAsia="ro-RO"/>
        </w:rPr>
      </w:pPr>
      <w:bookmarkStart w:id="1712" w:name="do|caVII|si2|ar330|al4"/>
      <w:bookmarkEnd w:id="1712"/>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Etapele necesare dobândirii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membru al unui barou din România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documentele aferente sunt cele cuprinse în metodologia prezentată în anexa nr. XXXI.</w:t>
      </w:r>
    </w:p>
    <w:p w14:paraId="4E2E5D9C" w14:textId="6CA32B36" w:rsidR="00DE5102" w:rsidRPr="00DE5102" w:rsidRDefault="00DE5102" w:rsidP="002D51CF">
      <w:pPr>
        <w:spacing w:after="0" w:line="240" w:lineRule="auto"/>
        <w:jc w:val="both"/>
        <w:rPr>
          <w:rFonts w:ascii="Verdana" w:eastAsia="Times New Roman" w:hAnsi="Verdana" w:cs="Times New Roman"/>
          <w:lang w:eastAsia="ro-RO"/>
        </w:rPr>
      </w:pPr>
      <w:bookmarkStart w:id="1713" w:name="do|caVII|si2|ar330|al5"/>
      <w:bookmarkEnd w:id="1713"/>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bilaterale încheiate de U.N.B.R. cu organismele similare din statele din care provin 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altele decât statele membre ale Uniunii Europene, vor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în principal elemente din metodologia prezentată în anexa nr. XXXI,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privind solu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unor litigii în legătură cu activitatea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3CA09CE" w14:textId="159E7A28" w:rsidR="00DE5102" w:rsidRPr="00DE5102" w:rsidRDefault="00DE5102" w:rsidP="002D51CF">
      <w:pPr>
        <w:spacing w:after="0" w:line="240" w:lineRule="auto"/>
        <w:jc w:val="both"/>
        <w:rPr>
          <w:rFonts w:ascii="Verdana" w:eastAsia="Times New Roman" w:hAnsi="Verdana" w:cs="Times New Roman"/>
          <w:lang w:eastAsia="ro-RO"/>
        </w:rPr>
      </w:pPr>
      <w:bookmarkStart w:id="1714" w:name="do|caVII|si2|ar330|al6"/>
      <w:bookmarkEnd w:id="1714"/>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prezentului capitol sunt aplicabile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i-au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 calificarea profesională în Confedera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Elve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iană,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pe teritoriul României, în oricare din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prevăzute la art. 96 alin. (1) din Lege.</w:t>
      </w:r>
    </w:p>
    <w:p w14:paraId="58E6FF66" w14:textId="4AA23463" w:rsidR="00DE5102" w:rsidRPr="00DE5102" w:rsidRDefault="00DE5102" w:rsidP="002D51CF">
      <w:pPr>
        <w:spacing w:after="0" w:line="240" w:lineRule="auto"/>
        <w:jc w:val="both"/>
        <w:rPr>
          <w:rFonts w:ascii="Verdana" w:eastAsia="Times New Roman" w:hAnsi="Verdana" w:cs="Times New Roman"/>
          <w:lang w:eastAsia="ro-RO"/>
        </w:rPr>
      </w:pPr>
      <w:bookmarkStart w:id="1715" w:name="do|caVII|si3"/>
      <w:bookmarkEnd w:id="1715"/>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3:</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Înscrierea grupărilor străine care exercită profesia de avocat în tablourile avoca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ilor barourilor din România</w:t>
      </w:r>
    </w:p>
    <w:p w14:paraId="30E0C48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16" w:name="do|caVII|si3|ar331"/>
      <w:bookmarkEnd w:id="1716"/>
      <w:r w:rsidRPr="00DE5102">
        <w:rPr>
          <w:rFonts w:ascii="Verdana" w:eastAsia="Times New Roman" w:hAnsi="Verdana" w:cs="Times New Roman"/>
          <w:b/>
          <w:bCs/>
          <w:lang w:eastAsia="ro-RO"/>
        </w:rPr>
        <w:t>Art. 331</w:t>
      </w:r>
    </w:p>
    <w:p w14:paraId="39E0F631" w14:textId="3BDD3D24" w:rsidR="00DE5102" w:rsidRPr="00DE5102" w:rsidRDefault="00DE5102" w:rsidP="002D51CF">
      <w:pPr>
        <w:spacing w:after="0" w:line="240" w:lineRule="auto"/>
        <w:jc w:val="both"/>
        <w:rPr>
          <w:rFonts w:ascii="Verdana" w:eastAsia="Times New Roman" w:hAnsi="Verdana" w:cs="Times New Roman"/>
          <w:lang w:eastAsia="ro-RO"/>
        </w:rPr>
      </w:pPr>
      <w:bookmarkStart w:id="1717" w:name="do|caVII|si3|ar331|al1"/>
      <w:bookmarkEnd w:id="171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Grupările străine care nu au sediul profesional în România pot deschide sedii profesionale secundare în România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pot înscrie în tablourile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barourilor din România, pentru ca membrii acestora să exercite în numele grupării profesia de avocat în România, dacă în statul în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 sediul profesional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oară această activitate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 statutul de societate civilă profesională, certificată de organismele profesionale recunoscute sau de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publice care le autorizează,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stabilite în acordul încheiat cu Uniunea Europeană, conform prevederilor art. II din Legea nr. </w:t>
      </w:r>
      <w:r w:rsidRPr="00DE5102">
        <w:rPr>
          <w:rFonts w:ascii="Verdana" w:eastAsia="Times New Roman" w:hAnsi="Verdana" w:cs="Times New Roman"/>
          <w:b/>
          <w:bCs/>
          <w:u w:val="single"/>
          <w:lang w:eastAsia="ro-RO"/>
        </w:rPr>
        <w:t>201/2004</w:t>
      </w:r>
      <w:r w:rsidRPr="00DE5102">
        <w:rPr>
          <w:rFonts w:ascii="Verdana" w:eastAsia="Times New Roman" w:hAnsi="Verdana" w:cs="Times New Roman"/>
          <w:lang w:eastAsia="ro-RO"/>
        </w:rPr>
        <w:t>.</w:t>
      </w:r>
    </w:p>
    <w:p w14:paraId="06518CA6" w14:textId="0741960A" w:rsidR="00DE5102" w:rsidRPr="00DE5102" w:rsidRDefault="00DE5102" w:rsidP="002D51CF">
      <w:pPr>
        <w:spacing w:after="0" w:line="240" w:lineRule="auto"/>
        <w:jc w:val="both"/>
        <w:rPr>
          <w:rFonts w:ascii="Verdana" w:eastAsia="Times New Roman" w:hAnsi="Verdana" w:cs="Times New Roman"/>
          <w:lang w:eastAsia="ro-RO"/>
        </w:rPr>
      </w:pPr>
      <w:bookmarkStart w:id="1718" w:name="do|caVII|si3|ar331|al2"/>
      <w:bookmarkEnd w:id="171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Pentru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civile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 statele membre ale Uniunii Europene nu este necesară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unor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bilaterale.</w:t>
      </w:r>
    </w:p>
    <w:p w14:paraId="018D5D6D" w14:textId="18CDE270" w:rsidR="00DE5102" w:rsidRPr="00DE5102" w:rsidRDefault="00DE5102" w:rsidP="002D51CF">
      <w:pPr>
        <w:spacing w:after="0" w:line="240" w:lineRule="auto"/>
        <w:jc w:val="both"/>
        <w:rPr>
          <w:rFonts w:ascii="Verdana" w:eastAsia="Times New Roman" w:hAnsi="Verdana" w:cs="Times New Roman"/>
          <w:lang w:eastAsia="ro-RO"/>
        </w:rPr>
      </w:pPr>
      <w:bookmarkStart w:id="1719" w:name="do|caVII|si3|ar331|al3"/>
      <w:bookmarkEnd w:id="171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Documenta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evaluare pentru înscrierea în tablourile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barourilor din România va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w:t>
      </w:r>
    </w:p>
    <w:p w14:paraId="2745DD0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20" w:name="do|caVII|si3|ar331|al3|lia"/>
      <w:bookmarkEnd w:id="1720"/>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cererea de evaluare, semnată de reprezentantul legal al grupării;</w:t>
      </w:r>
    </w:p>
    <w:p w14:paraId="3E3CA1B2" w14:textId="36B2606F" w:rsidR="00DE5102" w:rsidRPr="00DE5102" w:rsidRDefault="00DE5102" w:rsidP="002D51CF">
      <w:pPr>
        <w:spacing w:after="0" w:line="240" w:lineRule="auto"/>
        <w:jc w:val="both"/>
        <w:rPr>
          <w:rFonts w:ascii="Verdana" w:eastAsia="Times New Roman" w:hAnsi="Verdana" w:cs="Times New Roman"/>
          <w:lang w:eastAsia="ro-RO"/>
        </w:rPr>
      </w:pPr>
      <w:bookmarkStart w:id="1721" w:name="do|caVII|si3|ar331|al3|lib"/>
      <w:bookmarkEnd w:id="1721"/>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copia 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aportului reprezentantului legal al grupării (în cazul în care acesta nu s-a înscris anterior în nume propriu într-un barou din România);</w:t>
      </w:r>
    </w:p>
    <w:p w14:paraId="3713F455" w14:textId="153EAA0A" w:rsidR="00DE5102" w:rsidRPr="00DE5102" w:rsidRDefault="00DE5102" w:rsidP="002D51CF">
      <w:pPr>
        <w:spacing w:after="0" w:line="240" w:lineRule="auto"/>
        <w:jc w:val="both"/>
        <w:rPr>
          <w:rFonts w:ascii="Verdana" w:eastAsia="Times New Roman" w:hAnsi="Verdana" w:cs="Times New Roman"/>
          <w:lang w:eastAsia="ro-RO"/>
        </w:rPr>
      </w:pPr>
      <w:bookmarkStart w:id="1722" w:name="do|caVII|si3|ar331|al3|lic"/>
      <w:bookmarkEnd w:id="1722"/>
      <w:r w:rsidRPr="00DE5102">
        <w:rPr>
          <w:rFonts w:ascii="Verdana" w:eastAsia="Times New Roman" w:hAnsi="Verdana" w:cs="Times New Roman"/>
          <w:b/>
          <w:bCs/>
          <w:lang w:eastAsia="ro-RO"/>
        </w:rPr>
        <w:lastRenderedPageBreak/>
        <w:t>c)</w:t>
      </w:r>
      <w:r w:rsidRPr="00DE5102">
        <w:rPr>
          <w:rFonts w:ascii="Verdana" w:eastAsia="Times New Roman" w:hAnsi="Verdana" w:cs="Times New Roman"/>
          <w:lang w:eastAsia="ro-RO"/>
        </w:rPr>
        <w:t xml:space="preserve">certificatul (atestatul) profesional emis de autoritatea competentă, în copie legalizată,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traducerea autorizată a acestuia, valabil pentru 3 luni de la eliberarea sa;</w:t>
      </w:r>
    </w:p>
    <w:p w14:paraId="139127C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23" w:name="do|caVII|si3|ar331|al3|lid"/>
      <w:bookmarkEnd w:id="1723"/>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actul constitutiv sau statutul grupării.</w:t>
      </w:r>
    </w:p>
    <w:p w14:paraId="42AF373C" w14:textId="564785EC" w:rsidR="00DE5102" w:rsidRPr="00DE5102" w:rsidRDefault="00DE5102" w:rsidP="002D51CF">
      <w:pPr>
        <w:spacing w:after="0" w:line="240" w:lineRule="auto"/>
        <w:jc w:val="both"/>
        <w:rPr>
          <w:rFonts w:ascii="Verdana" w:eastAsia="Times New Roman" w:hAnsi="Verdana" w:cs="Times New Roman"/>
          <w:lang w:eastAsia="ro-RO"/>
        </w:rPr>
      </w:pPr>
      <w:bookmarkStart w:id="1724" w:name="do|caVII|si3|ar331|al4"/>
      <w:bookmarkEnd w:id="172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Cererea de evaluare, cu documentele aferente, se supune avizului conform al Comisiei permanente a U.N.B.R., care va hotărî cu privire la înscrierea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baroului.</w:t>
      </w:r>
    </w:p>
    <w:p w14:paraId="56E6D901" w14:textId="55556441" w:rsidR="00DE5102" w:rsidRPr="00DE5102" w:rsidRDefault="00DE5102" w:rsidP="002D51CF">
      <w:pPr>
        <w:spacing w:after="0" w:line="240" w:lineRule="auto"/>
        <w:jc w:val="both"/>
        <w:rPr>
          <w:rFonts w:ascii="Verdana" w:eastAsia="Times New Roman" w:hAnsi="Verdana" w:cs="Times New Roman"/>
          <w:lang w:eastAsia="ro-RO"/>
        </w:rPr>
      </w:pPr>
      <w:bookmarkStart w:id="1725" w:name="do|caVII|si4"/>
      <w:bookmarkEnd w:id="1725"/>
      <w:r w:rsidRPr="00DE5102">
        <w:rPr>
          <w:rFonts w:ascii="Verdana" w:eastAsia="Times New Roman" w:hAnsi="Verdana" w:cs="Times New Roman"/>
          <w:b/>
          <w:bCs/>
          <w:sz w:val="24"/>
          <w:szCs w:val="24"/>
          <w:lang w:eastAsia="ro-RO"/>
        </w:rPr>
        <w:t>SEC</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IUNEA 4:</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Exercitarea în România a profesiei de avocat de către avoca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care au ob</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 xml:space="preserve">inut calificarea profesională în unul dintre statele membre ale Uniunii Europene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ale Spa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iului Economic European</w:t>
      </w:r>
    </w:p>
    <w:p w14:paraId="711FDDE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26" w:name="do|caVII|si4|ar332"/>
      <w:bookmarkEnd w:id="1726"/>
      <w:r w:rsidRPr="00DE5102">
        <w:rPr>
          <w:rFonts w:ascii="Verdana" w:eastAsia="Times New Roman" w:hAnsi="Verdana" w:cs="Times New Roman"/>
          <w:b/>
          <w:bCs/>
          <w:lang w:eastAsia="ro-RO"/>
        </w:rPr>
        <w:t>Art. 332</w:t>
      </w:r>
    </w:p>
    <w:p w14:paraId="6E906E8F" w14:textId="256D8F38" w:rsidR="00DE5102" w:rsidRPr="00DE5102" w:rsidRDefault="00DE5102" w:rsidP="002D51CF">
      <w:pPr>
        <w:spacing w:after="0" w:line="240" w:lineRule="auto"/>
        <w:jc w:val="both"/>
        <w:rPr>
          <w:rFonts w:ascii="Verdana" w:eastAsia="Times New Roman" w:hAnsi="Verdana" w:cs="Times New Roman"/>
          <w:lang w:eastAsia="ro-RO"/>
        </w:rPr>
      </w:pPr>
      <w:bookmarkStart w:id="1727" w:name="do|caVII|si4|ar332|pa1"/>
      <w:bookmarkEnd w:id="1727"/>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într-un barou din România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în prezentul capitol dobândesc de la data înscrierii în barou toate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prezentul statut.</w:t>
      </w:r>
    </w:p>
    <w:p w14:paraId="35EE522B" w14:textId="0AACA265" w:rsidR="00DE5102" w:rsidRPr="00DE5102" w:rsidRDefault="00DE5102" w:rsidP="002D51CF">
      <w:pPr>
        <w:spacing w:after="0" w:line="240" w:lineRule="auto"/>
        <w:jc w:val="both"/>
        <w:rPr>
          <w:rFonts w:ascii="Verdana" w:eastAsia="Times New Roman" w:hAnsi="Verdana" w:cs="Times New Roman"/>
          <w:lang w:eastAsia="ro-RO"/>
        </w:rPr>
      </w:pPr>
      <w:bookmarkStart w:id="1728" w:name="do|caVIII"/>
      <w:bookmarkEnd w:id="1728"/>
      <w:r w:rsidRPr="00DE5102">
        <w:rPr>
          <w:rFonts w:ascii="Verdana" w:eastAsia="Times New Roman" w:hAnsi="Verdana" w:cs="Times New Roman"/>
          <w:b/>
          <w:bCs/>
          <w:sz w:val="24"/>
          <w:szCs w:val="24"/>
          <w:lang w:eastAsia="ro-RO"/>
        </w:rPr>
        <w:t>CAPITOLUL VIII: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Activită</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 xml:space="preserve">i economice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contabilitate</w:t>
      </w:r>
    </w:p>
    <w:p w14:paraId="12D31CF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29" w:name="do|caVIII|ar333"/>
      <w:bookmarkEnd w:id="1729"/>
      <w:r w:rsidRPr="00DE5102">
        <w:rPr>
          <w:rFonts w:ascii="Verdana" w:eastAsia="Times New Roman" w:hAnsi="Verdana" w:cs="Times New Roman"/>
          <w:b/>
          <w:bCs/>
          <w:lang w:eastAsia="ro-RO"/>
        </w:rPr>
        <w:t>Art. 333</w:t>
      </w:r>
    </w:p>
    <w:p w14:paraId="480A949B" w14:textId="4952B0B5" w:rsidR="00DE5102" w:rsidRPr="00DE5102" w:rsidRDefault="00DE5102" w:rsidP="002D51CF">
      <w:pPr>
        <w:spacing w:after="0" w:line="240" w:lineRule="auto"/>
        <w:jc w:val="both"/>
        <w:rPr>
          <w:rFonts w:ascii="Verdana" w:eastAsia="Times New Roman" w:hAnsi="Verdana" w:cs="Times New Roman"/>
          <w:lang w:eastAsia="ro-RO"/>
        </w:rPr>
      </w:pPr>
      <w:bookmarkStart w:id="1730" w:name="do|caVIII|ar333|al1"/>
      <w:bookmarkEnd w:id="173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Barourile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U.N.B.R. organizează contabilitatea în conformitate cu reglementările contabile pentru persoanele juridice fără scop patrimonial, în vigoare.</w:t>
      </w:r>
    </w:p>
    <w:p w14:paraId="58F3E196" w14:textId="548F887F" w:rsidR="00DE5102" w:rsidRPr="00DE5102" w:rsidRDefault="00DE5102" w:rsidP="002D51CF">
      <w:pPr>
        <w:spacing w:after="0" w:line="240" w:lineRule="auto"/>
        <w:jc w:val="both"/>
        <w:rPr>
          <w:rFonts w:ascii="Verdana" w:eastAsia="Times New Roman" w:hAnsi="Verdana" w:cs="Times New Roman"/>
          <w:lang w:eastAsia="ro-RO"/>
        </w:rPr>
      </w:pPr>
      <w:bookmarkStart w:id="1731" w:name="do|caVIII|ar333|al2"/>
      <w:bookmarkEnd w:id="173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Barourile pot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prin decizie, un departament economic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financiar, condus de un director economic.</w:t>
      </w:r>
    </w:p>
    <w:p w14:paraId="1F222B2F" w14:textId="30C8EB29" w:rsidR="00DE5102" w:rsidRPr="00DE5102" w:rsidRDefault="00DE5102" w:rsidP="002D51CF">
      <w:pPr>
        <w:spacing w:after="0" w:line="240" w:lineRule="auto"/>
        <w:jc w:val="both"/>
        <w:rPr>
          <w:rFonts w:ascii="Verdana" w:eastAsia="Times New Roman" w:hAnsi="Verdana" w:cs="Times New Roman"/>
          <w:lang w:eastAsia="ro-RO"/>
        </w:rPr>
      </w:pPr>
      <w:bookmarkStart w:id="1732" w:name="do|caVIII|ar333|al3"/>
      <w:bookmarkEnd w:id="1732"/>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Calitatea de director economic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inută în cadrul unui barou sau al U.N.B.R. este incompatibilă cu o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asemănătoare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inută în sistemul C.A.A.</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7F990B4" wp14:editId="3C313E81">
            <wp:extent cx="83820" cy="83820"/>
            <wp:effectExtent l="0" t="0" r="0" b="0"/>
            <wp:docPr id="162" name="199044_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(la data 25-ian-2019 Art. 333, alin. (3) din capitolul VIII modificat de Art. I, punctul 51.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7CDF6EEE" w14:textId="041BDAF2" w:rsidR="00DE5102" w:rsidRPr="00DE5102" w:rsidRDefault="00DE5102" w:rsidP="002D51CF">
      <w:pPr>
        <w:spacing w:after="0" w:line="240" w:lineRule="auto"/>
        <w:jc w:val="both"/>
        <w:rPr>
          <w:rFonts w:ascii="Verdana" w:eastAsia="Times New Roman" w:hAnsi="Verdana" w:cs="Times New Roman"/>
          <w:lang w:eastAsia="ro-RO"/>
        </w:rPr>
      </w:pPr>
      <w:bookmarkStart w:id="1733" w:name="do|caVIII|ar333|al4"/>
      <w:bookmarkEnd w:id="1733"/>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 xml:space="preserve">Activitatea de contabilitate a barourilor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U.N.B.R. poate fi </w:t>
      </w:r>
      <w:proofErr w:type="spellStart"/>
      <w:r w:rsidRPr="00DE5102">
        <w:rPr>
          <w:rFonts w:ascii="Verdana" w:eastAsia="Times New Roman" w:hAnsi="Verdana" w:cs="Times New Roman"/>
          <w:lang w:eastAsia="ro-RO"/>
        </w:rPr>
        <w:t>externalizată</w:t>
      </w:r>
      <w:proofErr w:type="spellEnd"/>
      <w:r w:rsidRPr="00DE5102">
        <w:rPr>
          <w:rFonts w:ascii="Verdana" w:eastAsia="Times New Roman" w:hAnsi="Verdana" w:cs="Times New Roman"/>
          <w:lang w:eastAsia="ro-RO"/>
        </w:rPr>
        <w:t>,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22AF9DE5"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34" w:name="do|caVIII|ar334"/>
      <w:bookmarkEnd w:id="1734"/>
      <w:r w:rsidRPr="00DE5102">
        <w:rPr>
          <w:rFonts w:ascii="Verdana" w:eastAsia="Times New Roman" w:hAnsi="Verdana" w:cs="Times New Roman"/>
          <w:b/>
          <w:bCs/>
          <w:lang w:eastAsia="ro-RO"/>
        </w:rPr>
        <w:t>Art. 334</w:t>
      </w:r>
    </w:p>
    <w:p w14:paraId="4649105D" w14:textId="14B8DB2F" w:rsidR="00DE5102" w:rsidRPr="00DE5102" w:rsidRDefault="00DE5102" w:rsidP="002D51CF">
      <w:pPr>
        <w:spacing w:after="0" w:line="240" w:lineRule="auto"/>
        <w:jc w:val="both"/>
        <w:rPr>
          <w:rFonts w:ascii="Verdana" w:eastAsia="Times New Roman" w:hAnsi="Verdana" w:cs="Times New Roman"/>
          <w:lang w:eastAsia="ro-RO"/>
        </w:rPr>
      </w:pPr>
      <w:bookmarkStart w:id="1735" w:name="do|caVIII|ar334|pa1"/>
      <w:bookmarkEnd w:id="1735"/>
      <w:r w:rsidRPr="00DE5102">
        <w:rPr>
          <w:rFonts w:ascii="Verdana" w:eastAsia="Times New Roman" w:hAnsi="Verdana" w:cs="Times New Roman"/>
          <w:lang w:eastAsia="ro-RO"/>
        </w:rPr>
        <w:t>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contabilă a barourilor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 U.N.B.R. poate fi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format electronic, printr-un program soft compatibil cu cel folosit de sistemul C.A.A.</w:t>
      </w:r>
    </w:p>
    <w:p w14:paraId="7C05A62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36" w:name="do|caVIII|ar335"/>
      <w:bookmarkEnd w:id="1736"/>
      <w:r w:rsidRPr="00DE5102">
        <w:rPr>
          <w:rFonts w:ascii="Verdana" w:eastAsia="Times New Roman" w:hAnsi="Verdana" w:cs="Times New Roman"/>
          <w:b/>
          <w:bCs/>
          <w:lang w:eastAsia="ro-RO"/>
        </w:rPr>
        <w:t>Art. 335</w:t>
      </w:r>
    </w:p>
    <w:p w14:paraId="7FC36B32" w14:textId="7F3486D1" w:rsidR="00DE5102" w:rsidRPr="00DE5102" w:rsidRDefault="00DE5102" w:rsidP="002D51CF">
      <w:pPr>
        <w:spacing w:after="0" w:line="240" w:lineRule="auto"/>
        <w:jc w:val="both"/>
        <w:rPr>
          <w:rFonts w:ascii="Verdana" w:eastAsia="Times New Roman" w:hAnsi="Verdana" w:cs="Times New Roman"/>
          <w:lang w:eastAsia="ro-RO"/>
        </w:rPr>
      </w:pPr>
      <w:bookmarkStart w:id="1737" w:name="do|caVIII|ar335|al1"/>
      <w:bookmarkEnd w:id="173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aplicarea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art. 50 alin. (4)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ale art. 60 alin. (3) din Lege, fiecare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U.N.B.R.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constituie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folosi patrimoniul propriu, reflectând în contabilitate următoarele venituri:</w:t>
      </w:r>
    </w:p>
    <w:p w14:paraId="06F45F51" w14:textId="75E5CF5B" w:rsidR="00DE5102" w:rsidRPr="00DE5102" w:rsidRDefault="00DE5102" w:rsidP="002D51CF">
      <w:pPr>
        <w:spacing w:after="0" w:line="240" w:lineRule="auto"/>
        <w:jc w:val="both"/>
        <w:rPr>
          <w:rFonts w:ascii="Verdana" w:eastAsia="Times New Roman" w:hAnsi="Verdana" w:cs="Times New Roman"/>
          <w:lang w:eastAsia="ro-RO"/>
        </w:rPr>
      </w:pPr>
      <w:bookmarkStart w:id="1738" w:name="do|caVIII|ar335|al1|lia"/>
      <w:bookmarkEnd w:id="173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venituri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fără scop lucrativ:</w:t>
      </w:r>
    </w:p>
    <w:p w14:paraId="67F96D88" w14:textId="69336CE9" w:rsidR="00DE5102" w:rsidRPr="00DE5102" w:rsidRDefault="00DE5102" w:rsidP="002D51CF">
      <w:pPr>
        <w:spacing w:after="0" w:line="240" w:lineRule="auto"/>
        <w:jc w:val="both"/>
        <w:rPr>
          <w:rFonts w:ascii="Verdana" w:eastAsia="Times New Roman" w:hAnsi="Verdana" w:cs="Times New Roman"/>
          <w:lang w:eastAsia="ro-RO"/>
        </w:rPr>
      </w:pPr>
      <w:bookmarkStart w:id="1739" w:name="do|caVIII|ar335|al1|lia|pa1"/>
      <w:bookmarkEnd w:id="1739"/>
      <w:r w:rsidRPr="00DE5102">
        <w:rPr>
          <w:rFonts w:ascii="Verdana" w:eastAsia="Times New Roman" w:hAnsi="Verdana" w:cs="Times New Roman"/>
          <w:lang w:eastAsia="ro-RO"/>
        </w:rPr>
        <w:t>- venituri din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băne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taxele achitate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pentru formarea bugetului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bugetului U.N.B.R. ori pentru constituirea fondurilor cu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specială, hotărâte de organele profesiei,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 (fonduri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fonduri pentru formarea profesionala continuă, fonduri pentru ajutorarea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tineri etc.);</w:t>
      </w:r>
    </w:p>
    <w:p w14:paraId="66EBE2B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40" w:name="do|caVIII|ar335|al1|lia|pa2"/>
      <w:bookmarkEnd w:id="1740"/>
      <w:r w:rsidRPr="00DE5102">
        <w:rPr>
          <w:rFonts w:ascii="Verdana" w:eastAsia="Times New Roman" w:hAnsi="Verdana" w:cs="Times New Roman"/>
          <w:lang w:eastAsia="ro-RO"/>
        </w:rPr>
        <w:t>- venituri din taxele de înregistrare sau de modificare a actelor privind formele de exercitare a profesiei;</w:t>
      </w:r>
    </w:p>
    <w:p w14:paraId="02650D9A" w14:textId="39ACE430" w:rsidR="00DE5102" w:rsidRPr="00DE5102" w:rsidRDefault="00DE5102" w:rsidP="002D51CF">
      <w:pPr>
        <w:spacing w:after="0" w:line="240" w:lineRule="auto"/>
        <w:jc w:val="both"/>
        <w:rPr>
          <w:rFonts w:ascii="Verdana" w:eastAsia="Times New Roman" w:hAnsi="Verdana" w:cs="Times New Roman"/>
          <w:lang w:eastAsia="ro-RO"/>
        </w:rPr>
      </w:pPr>
      <w:bookmarkStart w:id="1741" w:name="do|caVIII|ar335|al1|lia|pa3"/>
      <w:bookmarkEnd w:id="1741"/>
      <w:r w:rsidRPr="00DE5102">
        <w:rPr>
          <w:rFonts w:ascii="Verdana" w:eastAsia="Times New Roman" w:hAnsi="Verdana" w:cs="Times New Roman"/>
          <w:lang w:eastAsia="ro-RO"/>
        </w:rPr>
        <w:t>- venituri din dona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sume sau bunuri primite prin sponsorizare;</w:t>
      </w:r>
    </w:p>
    <w:p w14:paraId="79C78A3C" w14:textId="75DAA407" w:rsidR="00DE5102" w:rsidRPr="00DE5102" w:rsidRDefault="00DE5102" w:rsidP="002D51CF">
      <w:pPr>
        <w:spacing w:after="0" w:line="240" w:lineRule="auto"/>
        <w:jc w:val="both"/>
        <w:rPr>
          <w:rFonts w:ascii="Verdana" w:eastAsia="Times New Roman" w:hAnsi="Verdana" w:cs="Times New Roman"/>
          <w:lang w:eastAsia="ro-RO"/>
        </w:rPr>
      </w:pPr>
      <w:bookmarkStart w:id="1742" w:name="do|caVIII|ar335|al1|lia|pa4"/>
      <w:bookmarkEnd w:id="1742"/>
      <w:r w:rsidRPr="00DE5102">
        <w:rPr>
          <w:rFonts w:ascii="Verdana" w:eastAsia="Times New Roman" w:hAnsi="Verdana" w:cs="Times New Roman"/>
          <w:lang w:eastAsia="ro-RO"/>
        </w:rPr>
        <w:t xml:space="preserve">- venituri din dobânzile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dividendele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din plasarea disponibilită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rezultate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fără scop lucrativ;</w:t>
      </w:r>
    </w:p>
    <w:p w14:paraId="770F0FF7" w14:textId="04FA82D9" w:rsidR="00DE5102" w:rsidRPr="00DE5102" w:rsidRDefault="00DE5102" w:rsidP="002D51CF">
      <w:pPr>
        <w:spacing w:after="0" w:line="240" w:lineRule="auto"/>
        <w:jc w:val="both"/>
        <w:rPr>
          <w:rFonts w:ascii="Verdana" w:eastAsia="Times New Roman" w:hAnsi="Verdana" w:cs="Times New Roman"/>
          <w:lang w:eastAsia="ro-RO"/>
        </w:rPr>
      </w:pPr>
      <w:bookmarkStart w:id="1743" w:name="do|caVIII|ar335|al1|lia|pa5"/>
      <w:bookmarkEnd w:id="1743"/>
      <w:r w:rsidRPr="00DE5102">
        <w:rPr>
          <w:rFonts w:ascii="Verdana" w:eastAsia="Times New Roman" w:hAnsi="Verdana" w:cs="Times New Roman"/>
          <w:lang w:eastAsia="ro-RO"/>
        </w:rPr>
        <w:t>- resurse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inute de la bugetul de stat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i/sau de la bugetele locale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subven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pentru venituri;</w:t>
      </w:r>
    </w:p>
    <w:p w14:paraId="17E4645A" w14:textId="08FBD853" w:rsidR="00DE5102" w:rsidRPr="00DE5102" w:rsidRDefault="00DE5102" w:rsidP="002D51CF">
      <w:pPr>
        <w:spacing w:after="0" w:line="240" w:lineRule="auto"/>
        <w:jc w:val="both"/>
        <w:rPr>
          <w:rFonts w:ascii="Verdana" w:eastAsia="Times New Roman" w:hAnsi="Verdana" w:cs="Times New Roman"/>
          <w:lang w:eastAsia="ro-RO"/>
        </w:rPr>
      </w:pPr>
      <w:bookmarkStart w:id="1744" w:name="do|caVIII|ar335|al1|lia|pa6"/>
      <w:bookmarkEnd w:id="1744"/>
      <w:r w:rsidRPr="00DE5102">
        <w:rPr>
          <w:rFonts w:ascii="Verdana" w:eastAsia="Times New Roman" w:hAnsi="Verdana" w:cs="Times New Roman"/>
          <w:lang w:eastAsia="ro-RO"/>
        </w:rPr>
        <w:t>- venituri din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ocazionale, utilizate în scop social sau profesional, potrivit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prezentului statut;</w:t>
      </w:r>
    </w:p>
    <w:p w14:paraId="2FEAA0A5" w14:textId="02067A79" w:rsidR="00DE5102" w:rsidRPr="00DE5102" w:rsidRDefault="00DE5102" w:rsidP="002D51CF">
      <w:pPr>
        <w:spacing w:after="0" w:line="240" w:lineRule="auto"/>
        <w:jc w:val="both"/>
        <w:rPr>
          <w:rFonts w:ascii="Verdana" w:eastAsia="Times New Roman" w:hAnsi="Verdana" w:cs="Times New Roman"/>
          <w:lang w:eastAsia="ro-RO"/>
        </w:rPr>
      </w:pPr>
      <w:bookmarkStart w:id="1745" w:name="do|caVIII|ar335|al1|lia|pa7"/>
      <w:bookmarkEnd w:id="1745"/>
      <w:r w:rsidRPr="00DE5102">
        <w:rPr>
          <w:rFonts w:ascii="Verdana" w:eastAsia="Times New Roman" w:hAnsi="Verdana" w:cs="Times New Roman"/>
          <w:lang w:eastAsia="ro-RO"/>
        </w:rPr>
        <w:lastRenderedPageBreak/>
        <w:t>- venituri rezultate din cedarea folosin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activelor corporale aflate în proprietatea barourilor sau a U.N.B.R., altele decât cele care sunt sau au fost folosite în activitatea economică;</w:t>
      </w:r>
    </w:p>
    <w:p w14:paraId="5721AC83" w14:textId="0BF0DC6D" w:rsidR="00DE5102" w:rsidRPr="00DE5102" w:rsidRDefault="00DE5102" w:rsidP="002D51CF">
      <w:pPr>
        <w:spacing w:after="0" w:line="240" w:lineRule="auto"/>
        <w:jc w:val="both"/>
        <w:rPr>
          <w:rFonts w:ascii="Verdana" w:eastAsia="Times New Roman" w:hAnsi="Verdana" w:cs="Times New Roman"/>
          <w:lang w:eastAsia="ro-RO"/>
        </w:rPr>
      </w:pPr>
      <w:bookmarkStart w:id="1746" w:name="do|caVIII|ar335|al1|lia|pa8"/>
      <w:bookmarkEnd w:id="1746"/>
      <w:r w:rsidRPr="00DE5102">
        <w:rPr>
          <w:rFonts w:ascii="Verdana" w:eastAsia="Times New Roman" w:hAnsi="Verdana" w:cs="Times New Roman"/>
          <w:lang w:eastAsia="ro-RO"/>
        </w:rPr>
        <w:t xml:space="preserve">- ajutoare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împrumuturi nerambursabile din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din străinătate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subven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pentru realizarea de venituri;</w:t>
      </w:r>
    </w:p>
    <w:p w14:paraId="41E3FDDF" w14:textId="62A2292C" w:rsidR="00DE5102" w:rsidRPr="00DE5102" w:rsidRDefault="00DE5102" w:rsidP="002D51CF">
      <w:pPr>
        <w:spacing w:after="0" w:line="240" w:lineRule="auto"/>
        <w:jc w:val="both"/>
        <w:rPr>
          <w:rFonts w:ascii="Verdana" w:eastAsia="Times New Roman" w:hAnsi="Verdana" w:cs="Times New Roman"/>
          <w:lang w:eastAsia="ro-RO"/>
        </w:rPr>
      </w:pPr>
      <w:bookmarkStart w:id="1747" w:name="do|caVIII|ar335|al1|lia|pa9"/>
      <w:bookmarkEnd w:id="1747"/>
      <w:r w:rsidRPr="00DE5102">
        <w:rPr>
          <w:rFonts w:ascii="Verdana" w:eastAsia="Times New Roman" w:hAnsi="Verdana" w:cs="Times New Roman"/>
          <w:lang w:eastAsia="ro-RO"/>
        </w:rPr>
        <w:t xml:space="preserve">- venituri din despăgubiri de asigurare pentru pagube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din subven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pentru evenimente extraordinare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altele similare;</w:t>
      </w:r>
    </w:p>
    <w:p w14:paraId="628F3D82" w14:textId="33237FF5" w:rsidR="00DE5102" w:rsidRPr="00DE5102" w:rsidRDefault="00DE5102" w:rsidP="002D51CF">
      <w:pPr>
        <w:spacing w:after="0" w:line="240" w:lineRule="auto"/>
        <w:jc w:val="both"/>
        <w:rPr>
          <w:rFonts w:ascii="Verdana" w:eastAsia="Times New Roman" w:hAnsi="Verdana" w:cs="Times New Roman"/>
          <w:lang w:eastAsia="ro-RO"/>
        </w:rPr>
      </w:pPr>
      <w:bookmarkStart w:id="1748" w:name="do|caVIII|ar335|al1|lia|pa10"/>
      <w:bookmarkEnd w:id="1748"/>
      <w:r w:rsidRPr="00DE5102">
        <w:rPr>
          <w:rFonts w:ascii="Verdana" w:eastAsia="Times New Roman" w:hAnsi="Verdana" w:cs="Times New Roman"/>
          <w:lang w:eastAsia="ro-RO"/>
        </w:rPr>
        <w:t>- venituri din diferen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de curs valutar rezultate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fără scop lucrativ;</w:t>
      </w:r>
    </w:p>
    <w:p w14:paraId="2C379AD7" w14:textId="182BC534" w:rsidR="00DE5102" w:rsidRPr="00DE5102" w:rsidRDefault="00DE5102" w:rsidP="002D51CF">
      <w:pPr>
        <w:spacing w:after="0" w:line="240" w:lineRule="auto"/>
        <w:jc w:val="both"/>
        <w:rPr>
          <w:rFonts w:ascii="Verdana" w:eastAsia="Times New Roman" w:hAnsi="Verdana" w:cs="Times New Roman"/>
          <w:lang w:eastAsia="ro-RO"/>
        </w:rPr>
      </w:pPr>
      <w:bookmarkStart w:id="1749" w:name="do|caVIII|ar335|al1|lia|pa11"/>
      <w:bookmarkEnd w:id="1749"/>
      <w:r w:rsidRPr="00DE5102">
        <w:rPr>
          <w:rFonts w:ascii="Verdana" w:eastAsia="Times New Roman" w:hAnsi="Verdana" w:cs="Times New Roman"/>
          <w:lang w:eastAsia="ro-RO"/>
        </w:rPr>
        <w:t>- veniturile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inute din reclamă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publicitate, potrivit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în vigoare;</w:t>
      </w:r>
    </w:p>
    <w:p w14:paraId="6C3BF22F" w14:textId="41127D34" w:rsidR="00DE5102" w:rsidRPr="00DE5102" w:rsidRDefault="00DE5102" w:rsidP="002D51CF">
      <w:pPr>
        <w:spacing w:after="0" w:line="240" w:lineRule="auto"/>
        <w:jc w:val="both"/>
        <w:rPr>
          <w:rFonts w:ascii="Verdana" w:eastAsia="Times New Roman" w:hAnsi="Verdana" w:cs="Times New Roman"/>
          <w:lang w:eastAsia="ro-RO"/>
        </w:rPr>
      </w:pPr>
      <w:bookmarkStart w:id="1750" w:name="do|caVIII|ar335|al1|lia|pa12"/>
      <w:bookmarkEnd w:id="1750"/>
      <w:r w:rsidRPr="00DE5102">
        <w:rPr>
          <w:rFonts w:ascii="Verdana" w:eastAsia="Times New Roman" w:hAnsi="Verdana" w:cs="Times New Roman"/>
          <w:lang w:eastAsia="ro-RO"/>
        </w:rPr>
        <w:t>- alte venituri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fără scop lucrativ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urate potrivit prezentului statut;</w:t>
      </w:r>
    </w:p>
    <w:p w14:paraId="52C6EB3C" w14:textId="43E71D52" w:rsidR="00DE5102" w:rsidRPr="00DE5102" w:rsidRDefault="00DE5102" w:rsidP="002D51CF">
      <w:pPr>
        <w:spacing w:after="0" w:line="240" w:lineRule="auto"/>
        <w:jc w:val="both"/>
        <w:rPr>
          <w:rFonts w:ascii="Verdana" w:eastAsia="Times New Roman" w:hAnsi="Verdana" w:cs="Times New Roman"/>
          <w:lang w:eastAsia="ro-RO"/>
        </w:rPr>
      </w:pPr>
      <w:bookmarkStart w:id="1751" w:name="do|caVIII|ar335|al1|lib"/>
      <w:bookmarkEnd w:id="1751"/>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venituri din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economice, precum:</w:t>
      </w:r>
    </w:p>
    <w:p w14:paraId="343B47DF" w14:textId="7727D666" w:rsidR="00DE5102" w:rsidRPr="00DE5102" w:rsidRDefault="00DE5102" w:rsidP="002D51CF">
      <w:pPr>
        <w:spacing w:after="0" w:line="240" w:lineRule="auto"/>
        <w:jc w:val="both"/>
        <w:rPr>
          <w:rFonts w:ascii="Verdana" w:eastAsia="Times New Roman" w:hAnsi="Verdana" w:cs="Times New Roman"/>
          <w:lang w:eastAsia="ro-RO"/>
        </w:rPr>
      </w:pPr>
      <w:bookmarkStart w:id="1752" w:name="do|caVIII|ar335|al1|lib|pa1"/>
      <w:bookmarkEnd w:id="1752"/>
      <w:r w:rsidRPr="00DE5102">
        <w:rPr>
          <w:rFonts w:ascii="Verdana" w:eastAsia="Times New Roman" w:hAnsi="Verdana" w:cs="Times New Roman"/>
          <w:lang w:eastAsia="ro-RO"/>
        </w:rPr>
        <w:t>- venituri din prestarea de servicii realizate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sau alte entită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6140FF2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53" w:name="do|caVIII|ar335|al1|lib|pa2"/>
      <w:bookmarkEnd w:id="1753"/>
      <w:r w:rsidRPr="00DE5102">
        <w:rPr>
          <w:rFonts w:ascii="Verdana" w:eastAsia="Times New Roman" w:hAnsi="Verdana" w:cs="Times New Roman"/>
          <w:lang w:eastAsia="ro-RO"/>
        </w:rPr>
        <w:t>- venituri din imobilizări financiare;</w:t>
      </w:r>
    </w:p>
    <w:p w14:paraId="1588ECB6" w14:textId="45BDC013" w:rsidR="00DE5102" w:rsidRPr="00DE5102" w:rsidRDefault="00DE5102" w:rsidP="002D51CF">
      <w:pPr>
        <w:spacing w:after="0" w:line="240" w:lineRule="auto"/>
        <w:jc w:val="both"/>
        <w:rPr>
          <w:rFonts w:ascii="Verdana" w:eastAsia="Times New Roman" w:hAnsi="Verdana" w:cs="Times New Roman"/>
          <w:lang w:eastAsia="ro-RO"/>
        </w:rPr>
      </w:pPr>
      <w:bookmarkStart w:id="1754" w:name="do|caVIII|ar335|al1|lib|pa3"/>
      <w:bookmarkEnd w:id="1754"/>
      <w:r w:rsidRPr="00DE5102">
        <w:rPr>
          <w:rFonts w:ascii="Verdana" w:eastAsia="Times New Roman" w:hAnsi="Verdana" w:cs="Times New Roman"/>
          <w:lang w:eastAsia="ro-RO"/>
        </w:rPr>
        <w:t>- venituri din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 termen scurt;</w:t>
      </w:r>
    </w:p>
    <w:p w14:paraId="40EDB36C" w14:textId="5D8BCE9E" w:rsidR="00DE5102" w:rsidRPr="00DE5102" w:rsidRDefault="00DE5102" w:rsidP="002D51CF">
      <w:pPr>
        <w:spacing w:after="0" w:line="240" w:lineRule="auto"/>
        <w:jc w:val="both"/>
        <w:rPr>
          <w:rFonts w:ascii="Verdana" w:eastAsia="Times New Roman" w:hAnsi="Verdana" w:cs="Times New Roman"/>
          <w:lang w:eastAsia="ro-RO"/>
        </w:rPr>
      </w:pPr>
      <w:bookmarkStart w:id="1755" w:name="do|caVIII|ar335|al1|lib|pa4"/>
      <w:bookmarkEnd w:id="1755"/>
      <w:r w:rsidRPr="00DE5102">
        <w:rPr>
          <w:rFonts w:ascii="Verdana" w:eastAsia="Times New Roman" w:hAnsi="Verdana" w:cs="Times New Roman"/>
          <w:lang w:eastAsia="ro-RO"/>
        </w:rPr>
        <w:t>- venituri din crean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imobilizate;</w:t>
      </w:r>
    </w:p>
    <w:p w14:paraId="7A08FDA3" w14:textId="3EE6A2D7" w:rsidR="00DE5102" w:rsidRPr="00DE5102" w:rsidRDefault="00DE5102" w:rsidP="002D51CF">
      <w:pPr>
        <w:spacing w:after="0" w:line="240" w:lineRule="auto"/>
        <w:jc w:val="both"/>
        <w:rPr>
          <w:rFonts w:ascii="Verdana" w:eastAsia="Times New Roman" w:hAnsi="Verdana" w:cs="Times New Roman"/>
          <w:lang w:eastAsia="ro-RO"/>
        </w:rPr>
      </w:pPr>
      <w:bookmarkStart w:id="1756" w:name="do|caVIII|ar335|al1|lib|pa5"/>
      <w:bookmarkEnd w:id="1756"/>
      <w:r w:rsidRPr="00DE5102">
        <w:rPr>
          <w:rFonts w:ascii="Verdana" w:eastAsia="Times New Roman" w:hAnsi="Verdana" w:cs="Times New Roman"/>
          <w:lang w:eastAsia="ro-RO"/>
        </w:rPr>
        <w:t>- venituri din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financiare cedate;</w:t>
      </w:r>
    </w:p>
    <w:p w14:paraId="45F75A63" w14:textId="3399FF82" w:rsidR="00DE5102" w:rsidRPr="00DE5102" w:rsidRDefault="00DE5102" w:rsidP="002D51CF">
      <w:pPr>
        <w:spacing w:after="0" w:line="240" w:lineRule="auto"/>
        <w:jc w:val="both"/>
        <w:rPr>
          <w:rFonts w:ascii="Verdana" w:eastAsia="Times New Roman" w:hAnsi="Verdana" w:cs="Times New Roman"/>
          <w:lang w:eastAsia="ro-RO"/>
        </w:rPr>
      </w:pPr>
      <w:bookmarkStart w:id="1757" w:name="do|caVIII|ar335|al1|lib|pa6"/>
      <w:bookmarkEnd w:id="1757"/>
      <w:r w:rsidRPr="00DE5102">
        <w:rPr>
          <w:rFonts w:ascii="Verdana" w:eastAsia="Times New Roman" w:hAnsi="Verdana" w:cs="Times New Roman"/>
          <w:lang w:eastAsia="ro-RO"/>
        </w:rPr>
        <w:t>- venituri din diferen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de curs valutar;</w:t>
      </w:r>
    </w:p>
    <w:p w14:paraId="3D5371B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58" w:name="do|caVIII|ar335|al1|lib|pa7"/>
      <w:bookmarkEnd w:id="1758"/>
      <w:r w:rsidRPr="00DE5102">
        <w:rPr>
          <w:rFonts w:ascii="Verdana" w:eastAsia="Times New Roman" w:hAnsi="Verdana" w:cs="Times New Roman"/>
          <w:lang w:eastAsia="ro-RO"/>
        </w:rPr>
        <w:t>- venituri din dobânzi;</w:t>
      </w:r>
    </w:p>
    <w:p w14:paraId="453D521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59" w:name="do|caVIII|ar335|al1|lib|pa8"/>
      <w:bookmarkEnd w:id="1759"/>
      <w:r w:rsidRPr="00DE5102">
        <w:rPr>
          <w:rFonts w:ascii="Verdana" w:eastAsia="Times New Roman" w:hAnsi="Verdana" w:cs="Times New Roman"/>
          <w:lang w:eastAsia="ro-RO"/>
        </w:rPr>
        <w:t>- alte venituri financiare;</w:t>
      </w:r>
    </w:p>
    <w:p w14:paraId="5C831E6F" w14:textId="0F01B5CC" w:rsidR="00DE5102" w:rsidRPr="00DE5102" w:rsidRDefault="00DE5102" w:rsidP="002D51CF">
      <w:pPr>
        <w:spacing w:after="0" w:line="240" w:lineRule="auto"/>
        <w:jc w:val="both"/>
        <w:rPr>
          <w:rFonts w:ascii="Verdana" w:eastAsia="Times New Roman" w:hAnsi="Verdana" w:cs="Times New Roman"/>
          <w:lang w:eastAsia="ro-RO"/>
        </w:rPr>
      </w:pPr>
      <w:bookmarkStart w:id="1760" w:name="do|caVIII|ar335|al1|lib|pa9"/>
      <w:bookmarkEnd w:id="1760"/>
      <w:r w:rsidRPr="00DE5102">
        <w:rPr>
          <w:rFonts w:ascii="Verdana" w:eastAsia="Times New Roman" w:hAnsi="Verdana" w:cs="Times New Roman"/>
          <w:lang w:eastAsia="ro-RO"/>
        </w:rPr>
        <w:t>- venituri rezultate din compensa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primite pentru cheltuieli sau pierderi în urma calamită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sau altor evenimente extraordinare.</w:t>
      </w:r>
    </w:p>
    <w:p w14:paraId="2D337F9D"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61" w:name="do|caVIII|ar335|al2"/>
      <w:bookmarkEnd w:id="176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Veniturile din prestări de servicii se înregistrează în contabilitate pe măsura efectuării acestora.</w:t>
      </w:r>
    </w:p>
    <w:p w14:paraId="2BB3641B" w14:textId="03FB6308" w:rsidR="00DE5102" w:rsidRPr="00DE5102" w:rsidRDefault="00DE5102" w:rsidP="002D51CF">
      <w:pPr>
        <w:spacing w:after="0" w:line="240" w:lineRule="auto"/>
        <w:jc w:val="both"/>
        <w:rPr>
          <w:rFonts w:ascii="Verdana" w:eastAsia="Times New Roman" w:hAnsi="Verdana" w:cs="Times New Roman"/>
          <w:lang w:eastAsia="ro-RO"/>
        </w:rPr>
      </w:pPr>
      <w:bookmarkStart w:id="1762" w:name="do|caVIII|ar335|al3"/>
      <w:bookmarkEnd w:id="176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Veniturile din dobânzi, redeven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dividende se recunosc astfel:</w:t>
      </w:r>
    </w:p>
    <w:p w14:paraId="1C1430E2" w14:textId="126A1DD4" w:rsidR="00DE5102" w:rsidRPr="00DE5102" w:rsidRDefault="00DE5102" w:rsidP="002D51CF">
      <w:pPr>
        <w:spacing w:after="0" w:line="240" w:lineRule="auto"/>
        <w:jc w:val="both"/>
        <w:rPr>
          <w:rFonts w:ascii="Verdana" w:eastAsia="Times New Roman" w:hAnsi="Verdana" w:cs="Times New Roman"/>
          <w:lang w:eastAsia="ro-RO"/>
        </w:rPr>
      </w:pPr>
      <w:bookmarkStart w:id="1763" w:name="do|caVIII|ar335|al3|lia"/>
      <w:bookmarkEnd w:id="176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dobânzile se recunosc periodic, în mod propor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pe măsura generării venitului respectiv, pe baza contabilită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angajamente;</w:t>
      </w:r>
    </w:p>
    <w:p w14:paraId="4DA4161B" w14:textId="25DB6AF0" w:rsidR="00DE5102" w:rsidRPr="00DE5102" w:rsidRDefault="00DE5102" w:rsidP="002D51CF">
      <w:pPr>
        <w:spacing w:after="0" w:line="240" w:lineRule="auto"/>
        <w:jc w:val="both"/>
        <w:rPr>
          <w:rFonts w:ascii="Verdana" w:eastAsia="Times New Roman" w:hAnsi="Verdana" w:cs="Times New Roman"/>
          <w:lang w:eastAsia="ro-RO"/>
        </w:rPr>
      </w:pPr>
      <w:bookmarkStart w:id="1764" w:name="do|caVIII|ar335|al3|lib"/>
      <w:bookmarkEnd w:id="176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redeven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se recunosc pe baza contabilită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angajamente, conform contractului;</w:t>
      </w:r>
    </w:p>
    <w:p w14:paraId="2AF0F901" w14:textId="027E3D16" w:rsidR="00DE5102" w:rsidRPr="00DE5102" w:rsidRDefault="00DE5102" w:rsidP="002D51CF">
      <w:pPr>
        <w:spacing w:after="0" w:line="240" w:lineRule="auto"/>
        <w:jc w:val="both"/>
        <w:rPr>
          <w:rFonts w:ascii="Verdana" w:eastAsia="Times New Roman" w:hAnsi="Verdana" w:cs="Times New Roman"/>
          <w:lang w:eastAsia="ro-RO"/>
        </w:rPr>
      </w:pPr>
      <w:bookmarkStart w:id="1765" w:name="do|caVIII|ar335|al3|lic"/>
      <w:bookmarkEnd w:id="1765"/>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dividendele se recunosc atunci când este stabilit dreptul ac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ionarului de a le încasa.</w:t>
      </w:r>
    </w:p>
    <w:p w14:paraId="798D641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66" w:name="do|caVIII|ar336"/>
      <w:bookmarkEnd w:id="1766"/>
      <w:r w:rsidRPr="00DE5102">
        <w:rPr>
          <w:rFonts w:ascii="Verdana" w:eastAsia="Times New Roman" w:hAnsi="Verdana" w:cs="Times New Roman"/>
          <w:b/>
          <w:bCs/>
          <w:lang w:eastAsia="ro-RO"/>
        </w:rPr>
        <w:t>Art. 336</w:t>
      </w:r>
    </w:p>
    <w:p w14:paraId="4046BB0D" w14:textId="1127C082" w:rsidR="00DE5102" w:rsidRPr="00DE5102" w:rsidRDefault="00DE5102" w:rsidP="002D51CF">
      <w:pPr>
        <w:spacing w:after="0" w:line="240" w:lineRule="auto"/>
        <w:jc w:val="both"/>
        <w:rPr>
          <w:rFonts w:ascii="Verdana" w:eastAsia="Times New Roman" w:hAnsi="Verdana" w:cs="Times New Roman"/>
          <w:lang w:eastAsia="ro-RO"/>
        </w:rPr>
      </w:pPr>
      <w:bookmarkStart w:id="1767" w:name="do|caVIII|ar336|al1"/>
      <w:bookmarkEnd w:id="176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Cheltuielile fiecărui barou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U.N.B.R. reprezintă valorile plătite sau de plătit, aferente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fără scop patrimonial,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cu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specială, potrivit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economice, pentru:</w:t>
      </w:r>
    </w:p>
    <w:p w14:paraId="7482A7C7" w14:textId="4EE43294" w:rsidR="00DE5102" w:rsidRPr="00DE5102" w:rsidRDefault="00DE5102" w:rsidP="002D51CF">
      <w:pPr>
        <w:spacing w:after="0" w:line="240" w:lineRule="auto"/>
        <w:jc w:val="both"/>
        <w:rPr>
          <w:rFonts w:ascii="Verdana" w:eastAsia="Times New Roman" w:hAnsi="Verdana" w:cs="Times New Roman"/>
          <w:lang w:eastAsia="ro-RO"/>
        </w:rPr>
      </w:pPr>
      <w:bookmarkStart w:id="1768" w:name="do|caVIII|ar336|al1|lia"/>
      <w:bookmarkEnd w:id="176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lucrări executate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servicii prestate de care beneficiază entitatea;</w:t>
      </w:r>
    </w:p>
    <w:p w14:paraId="536B772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69" w:name="do|caVIII|ar336|al1|lib"/>
      <w:bookmarkEnd w:id="176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cheltuieli cu personalul;</w:t>
      </w:r>
    </w:p>
    <w:p w14:paraId="5CC5EDF3" w14:textId="5966A7A5" w:rsidR="00DE5102" w:rsidRPr="00DE5102" w:rsidRDefault="00DE5102" w:rsidP="002D51CF">
      <w:pPr>
        <w:spacing w:after="0" w:line="240" w:lineRule="auto"/>
        <w:jc w:val="both"/>
        <w:rPr>
          <w:rFonts w:ascii="Verdana" w:eastAsia="Times New Roman" w:hAnsi="Verdana" w:cs="Times New Roman"/>
          <w:lang w:eastAsia="ro-RO"/>
        </w:rPr>
      </w:pPr>
      <w:bookmarkStart w:id="1770" w:name="do|caVIII|ar336|al1|lic"/>
      <w:bookmarkEnd w:id="1770"/>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executarea unor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legale sau contractuale etc.</w:t>
      </w:r>
    </w:p>
    <w:p w14:paraId="30466FA0" w14:textId="61BD9BD3" w:rsidR="00DE5102" w:rsidRPr="00DE5102" w:rsidRDefault="00DE5102" w:rsidP="002D51CF">
      <w:pPr>
        <w:spacing w:after="0" w:line="240" w:lineRule="auto"/>
        <w:jc w:val="both"/>
        <w:rPr>
          <w:rFonts w:ascii="Verdana" w:eastAsia="Times New Roman" w:hAnsi="Verdana" w:cs="Times New Roman"/>
          <w:lang w:eastAsia="ro-RO"/>
        </w:rPr>
      </w:pPr>
      <w:bookmarkStart w:id="1771" w:name="do|caVIII|ar336|al2"/>
      <w:bookmarkEnd w:id="177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cadrul cheltuielilor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iului financiar se cuprind, de asemenea, provizioanele, amortizările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ajustările pentru depreciere sau pierdere de valoare reflectate.</w:t>
      </w:r>
    </w:p>
    <w:p w14:paraId="193519A1" w14:textId="1AD8F5A3" w:rsidR="00DE5102" w:rsidRPr="00DE5102" w:rsidRDefault="00DE5102" w:rsidP="002D51CF">
      <w:pPr>
        <w:spacing w:after="0" w:line="240" w:lineRule="auto"/>
        <w:jc w:val="both"/>
        <w:rPr>
          <w:rFonts w:ascii="Verdana" w:eastAsia="Times New Roman" w:hAnsi="Verdana" w:cs="Times New Roman"/>
          <w:lang w:eastAsia="ro-RO"/>
        </w:rPr>
      </w:pPr>
      <w:bookmarkStart w:id="1772" w:name="do|caVIII|ar336|al3"/>
      <w:bookmarkEnd w:id="177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Contabilitatea cheltuielilor barourilor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ale U.N.B.R. se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pe feluri de cheltuieli, după natura lor. Cheltuielile efectuate de barouri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U.N.B.R. cuprind:</w:t>
      </w:r>
    </w:p>
    <w:p w14:paraId="2524FA6D" w14:textId="5E71DA45" w:rsidR="00DE5102" w:rsidRPr="00DE5102" w:rsidRDefault="00DE5102" w:rsidP="002D51CF">
      <w:pPr>
        <w:spacing w:after="0" w:line="240" w:lineRule="auto"/>
        <w:jc w:val="both"/>
        <w:rPr>
          <w:rFonts w:ascii="Verdana" w:eastAsia="Times New Roman" w:hAnsi="Verdana" w:cs="Times New Roman"/>
          <w:lang w:eastAsia="ro-RO"/>
        </w:rPr>
      </w:pPr>
      <w:bookmarkStart w:id="1773" w:name="do|caVIII|ar336|al3|lia"/>
      <w:bookmarkEnd w:id="177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 xml:space="preserve">cheltuieli cu materiile prime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materialele consumabile; costul de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al obiectelor de inventar consumate; costul de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al materialelor nestocate, trecute direct asupra cheltuielilor; contravaloarea energiei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apei consumate;</w:t>
      </w:r>
    </w:p>
    <w:p w14:paraId="16A7DF46" w14:textId="1AD276F4" w:rsidR="00DE5102" w:rsidRPr="00DE5102" w:rsidRDefault="00DE5102" w:rsidP="002D51CF">
      <w:pPr>
        <w:spacing w:after="0" w:line="240" w:lineRule="auto"/>
        <w:jc w:val="both"/>
        <w:rPr>
          <w:rFonts w:ascii="Verdana" w:eastAsia="Times New Roman" w:hAnsi="Verdana" w:cs="Times New Roman"/>
          <w:lang w:eastAsia="ro-RO"/>
        </w:rPr>
      </w:pPr>
      <w:bookmarkStart w:id="1774" w:name="do|caVIII|ar336|al3|lib"/>
      <w:bookmarkEnd w:id="177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cheltuieli cu lucrările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serviciile executate de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redeven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loca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gestiune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chirii; prime de asigurare; studii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cercetări; cheltuieli cu alte servicii executate de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(colaboratori); comisioane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onorarii; cheltuieli de protocol, reclamă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publicitate; transportul de bunuri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personal; deplasări, deta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ări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transferări; cheltuieli po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taxe de telecomunica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servicii bancare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altele;</w:t>
      </w:r>
    </w:p>
    <w:p w14:paraId="412D3255" w14:textId="0D34F35A" w:rsidR="00DE5102" w:rsidRPr="00DE5102" w:rsidRDefault="00DE5102" w:rsidP="002D51CF">
      <w:pPr>
        <w:spacing w:after="0" w:line="240" w:lineRule="auto"/>
        <w:jc w:val="both"/>
        <w:rPr>
          <w:rFonts w:ascii="Verdana" w:eastAsia="Times New Roman" w:hAnsi="Verdana" w:cs="Times New Roman"/>
          <w:lang w:eastAsia="ro-RO"/>
        </w:rPr>
      </w:pPr>
      <w:bookmarkStart w:id="1775" w:name="do|caVIII|ar336|al3|lic"/>
      <w:bookmarkEnd w:id="1775"/>
      <w:r w:rsidRPr="00DE5102">
        <w:rPr>
          <w:rFonts w:ascii="Verdana" w:eastAsia="Times New Roman" w:hAnsi="Verdana" w:cs="Times New Roman"/>
          <w:b/>
          <w:bCs/>
          <w:lang w:eastAsia="ro-RO"/>
        </w:rPr>
        <w:lastRenderedPageBreak/>
        <w:t>c)</w:t>
      </w:r>
      <w:r w:rsidRPr="00DE5102">
        <w:rPr>
          <w:rFonts w:ascii="Verdana" w:eastAsia="Times New Roman" w:hAnsi="Verdana" w:cs="Times New Roman"/>
          <w:lang w:eastAsia="ro-RO"/>
        </w:rPr>
        <w:t xml:space="preserve">cheltuieli cu personalul (salariile, asigurările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protec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socială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cheltuieli cu personalul, suportate de angajator);</w:t>
      </w:r>
    </w:p>
    <w:p w14:paraId="7DF0BFAA" w14:textId="71DCD59B" w:rsidR="00DE5102" w:rsidRPr="00DE5102" w:rsidRDefault="00DE5102" w:rsidP="002D51CF">
      <w:pPr>
        <w:spacing w:after="0" w:line="240" w:lineRule="auto"/>
        <w:jc w:val="both"/>
        <w:rPr>
          <w:rFonts w:ascii="Verdana" w:eastAsia="Times New Roman" w:hAnsi="Verdana" w:cs="Times New Roman"/>
          <w:lang w:eastAsia="ro-RO"/>
        </w:rPr>
      </w:pPr>
      <w:bookmarkStart w:id="1776" w:name="do|caVIII|ar336|al3|lid"/>
      <w:bookmarkEnd w:id="177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alte cheltuieli de exploatare (pierderi din crean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diver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debitori; despăgubiri, amenzi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dona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alte cheltuieli similare; ajutoare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împrumuturi nerambursabile; cheltuieli privind activele cedate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capital etc.);</w:t>
      </w:r>
    </w:p>
    <w:p w14:paraId="17F5E654" w14:textId="300E7EFE" w:rsidR="00DE5102" w:rsidRPr="00DE5102" w:rsidRDefault="00DE5102" w:rsidP="002D51CF">
      <w:pPr>
        <w:spacing w:after="0" w:line="240" w:lineRule="auto"/>
        <w:jc w:val="both"/>
        <w:rPr>
          <w:rFonts w:ascii="Verdana" w:eastAsia="Times New Roman" w:hAnsi="Verdana" w:cs="Times New Roman"/>
          <w:lang w:eastAsia="ro-RO"/>
        </w:rPr>
      </w:pPr>
      <w:bookmarkStart w:id="1777" w:name="do|caVIII|ar336|al3|lie"/>
      <w:bookmarkEnd w:id="1777"/>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cheltuieli financiare: pierderi din crean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legate de participa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cheltuieli privind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financiare cedate; diferen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nefavorabile de curs valutar; dobânzile privind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financiar în curs; pierderi din crean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de natură financiară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altele;</w:t>
      </w:r>
    </w:p>
    <w:p w14:paraId="4F91EADF" w14:textId="24B29475" w:rsidR="00DE5102" w:rsidRPr="00DE5102" w:rsidRDefault="00DE5102" w:rsidP="002D51CF">
      <w:pPr>
        <w:spacing w:after="0" w:line="240" w:lineRule="auto"/>
        <w:jc w:val="both"/>
        <w:rPr>
          <w:rFonts w:ascii="Verdana" w:eastAsia="Times New Roman" w:hAnsi="Verdana" w:cs="Times New Roman"/>
          <w:lang w:eastAsia="ro-RO"/>
        </w:rPr>
      </w:pPr>
      <w:bookmarkStart w:id="1778" w:name="do|caVIII|ar336|al3|lif"/>
      <w:bookmarkEnd w:id="177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cheltuieli extraordinare (calamită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evenimente extraordinare);</w:t>
      </w:r>
    </w:p>
    <w:p w14:paraId="2BEC5C5B" w14:textId="0ADA9CA9" w:rsidR="00DE5102" w:rsidRPr="00DE5102" w:rsidRDefault="00DE5102" w:rsidP="002D51CF">
      <w:pPr>
        <w:spacing w:after="0" w:line="240" w:lineRule="auto"/>
        <w:jc w:val="both"/>
        <w:rPr>
          <w:rFonts w:ascii="Verdana" w:eastAsia="Times New Roman" w:hAnsi="Verdana" w:cs="Times New Roman"/>
          <w:lang w:eastAsia="ro-RO"/>
        </w:rPr>
      </w:pPr>
      <w:bookmarkStart w:id="1779" w:name="do|caVIII|ar336|al3|lig"/>
      <w:bookmarkEnd w:id="1779"/>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 xml:space="preserve">cheltuieli cu provizioanele, amortizările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ajustările pentru depreciere sau pierdere de valoare,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cheltuielile cu impozitul pe profit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impozite, calculate potrivit legii.</w:t>
      </w:r>
    </w:p>
    <w:p w14:paraId="259FE5C1" w14:textId="6C03630F" w:rsidR="00DE5102" w:rsidRPr="00DE5102" w:rsidRDefault="00DE5102" w:rsidP="002D51CF">
      <w:pPr>
        <w:spacing w:after="0" w:line="240" w:lineRule="auto"/>
        <w:jc w:val="both"/>
        <w:rPr>
          <w:rFonts w:ascii="Verdana" w:eastAsia="Times New Roman" w:hAnsi="Verdana" w:cs="Times New Roman"/>
          <w:lang w:eastAsia="ro-RO"/>
        </w:rPr>
      </w:pPr>
      <w:bookmarkStart w:id="1780" w:name="do|caVIII|ar336|al4"/>
      <w:bookmarkEnd w:id="1780"/>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În cadrul categoriilor de cheltuieli după natura lor, conturile de cheltuieli se dezvoltă obligatoriu în analitice distincte pe feluri de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respectiv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fără scop patrimonial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economice, iar în continuare se pot dezvolta în analitice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necesită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impuse de reglementari speciale sau potrivit necesită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proprii ale persoanei juridice.</w:t>
      </w:r>
    </w:p>
    <w:p w14:paraId="023DD6AA" w14:textId="309BDD04" w:rsidR="00DE5102" w:rsidRPr="00DE5102" w:rsidRDefault="00DE5102" w:rsidP="002D51CF">
      <w:pPr>
        <w:spacing w:after="0" w:line="240" w:lineRule="auto"/>
        <w:jc w:val="both"/>
        <w:rPr>
          <w:rFonts w:ascii="Verdana" w:eastAsia="Times New Roman" w:hAnsi="Verdana" w:cs="Times New Roman"/>
          <w:lang w:eastAsia="ro-RO"/>
        </w:rPr>
      </w:pPr>
      <w:bookmarkStart w:id="1781" w:name="do|caVIII|ar336|al5"/>
      <w:bookmarkEnd w:id="1781"/>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Conturile de venituri se pot dezvolta în conturi analitice,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necesită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impuse de anumite reglementări sau potrivit necesită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proprii ale fiecărui barou ori ale U.N.B.R.</w:t>
      </w:r>
    </w:p>
    <w:p w14:paraId="1960D80E" w14:textId="5EB27773" w:rsidR="00DE5102" w:rsidRPr="00DE5102" w:rsidRDefault="00DE5102" w:rsidP="002D51CF">
      <w:pPr>
        <w:spacing w:after="0" w:line="240" w:lineRule="auto"/>
        <w:jc w:val="both"/>
        <w:rPr>
          <w:rFonts w:ascii="Verdana" w:eastAsia="Times New Roman" w:hAnsi="Verdana" w:cs="Times New Roman"/>
          <w:lang w:eastAsia="ro-RO"/>
        </w:rPr>
      </w:pPr>
      <w:bookmarkStart w:id="1782" w:name="do|caIX"/>
      <w:bookmarkEnd w:id="1782"/>
      <w:r w:rsidRPr="00DE5102">
        <w:rPr>
          <w:rFonts w:ascii="Verdana" w:eastAsia="Times New Roman" w:hAnsi="Verdana" w:cs="Times New Roman"/>
          <w:b/>
          <w:bCs/>
          <w:sz w:val="24"/>
          <w:szCs w:val="24"/>
          <w:lang w:eastAsia="ro-RO"/>
        </w:rPr>
        <w:t>CAPITOLUL IX:</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Dispozi</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 xml:space="preserve">ii tranzitorii </w:t>
      </w:r>
      <w:r w:rsidR="006E5D46" w:rsidRPr="00005000">
        <w:rPr>
          <w:rFonts w:ascii="Verdana" w:eastAsia="Times New Roman" w:hAnsi="Verdana" w:cs="Times New Roman"/>
          <w:b/>
          <w:bCs/>
          <w:sz w:val="24"/>
          <w:szCs w:val="24"/>
          <w:lang w:eastAsia="ro-RO"/>
        </w:rPr>
        <w:t>ș</w:t>
      </w:r>
      <w:r w:rsidRPr="00DE5102">
        <w:rPr>
          <w:rFonts w:ascii="Verdana" w:eastAsia="Times New Roman" w:hAnsi="Verdana" w:cs="Times New Roman"/>
          <w:b/>
          <w:bCs/>
          <w:sz w:val="24"/>
          <w:szCs w:val="24"/>
          <w:lang w:eastAsia="ro-RO"/>
        </w:rPr>
        <w:t>i finale</w:t>
      </w:r>
    </w:p>
    <w:p w14:paraId="334D4F94"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83" w:name="do|caIX|ar337"/>
      <w:bookmarkEnd w:id="1783"/>
      <w:r w:rsidRPr="00DE5102">
        <w:rPr>
          <w:rFonts w:ascii="Verdana" w:eastAsia="Times New Roman" w:hAnsi="Verdana" w:cs="Times New Roman"/>
          <w:b/>
          <w:bCs/>
          <w:lang w:eastAsia="ro-RO"/>
        </w:rPr>
        <w:t>Art. 337</w:t>
      </w:r>
    </w:p>
    <w:p w14:paraId="37F2BDFA" w14:textId="5155AD21" w:rsidR="00DE5102" w:rsidRPr="00DE5102" w:rsidRDefault="00DE5102" w:rsidP="002D51CF">
      <w:pPr>
        <w:spacing w:after="0" w:line="240" w:lineRule="auto"/>
        <w:jc w:val="both"/>
        <w:rPr>
          <w:rFonts w:ascii="Verdana" w:eastAsia="Times New Roman" w:hAnsi="Verdana" w:cs="Times New Roman"/>
          <w:lang w:eastAsia="ro-RO"/>
        </w:rPr>
      </w:pPr>
      <w:bookmarkStart w:id="1784" w:name="do|caIX|ar337|al1"/>
      <w:bookmarkEnd w:id="178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În aplicarea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prevăzute de Lege, consiliul baroului are dreptul de a încasa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respectiv, de a colecta taxe pentru:</w:t>
      </w:r>
    </w:p>
    <w:p w14:paraId="766EF828" w14:textId="29F8B145" w:rsidR="00DE5102" w:rsidRPr="00DE5102" w:rsidRDefault="00DE5102" w:rsidP="002D51CF">
      <w:pPr>
        <w:spacing w:after="0" w:line="240" w:lineRule="auto"/>
        <w:jc w:val="both"/>
        <w:rPr>
          <w:rFonts w:ascii="Verdana" w:eastAsia="Times New Roman" w:hAnsi="Verdana" w:cs="Times New Roman"/>
          <w:lang w:eastAsia="ro-RO"/>
        </w:rPr>
      </w:pPr>
      <w:bookmarkStart w:id="1785" w:name="do|caIX|ar337|al1|lia"/>
      <w:bookmarkEnd w:id="178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înscrierea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primi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profesie, cu examen sau fără examen în cazul prevăzut la art. 17 alin. (5) din Lege;</w:t>
      </w:r>
    </w:p>
    <w:p w14:paraId="1A331CA8" w14:textId="18AA8232" w:rsidR="00DE5102" w:rsidRPr="00DE5102" w:rsidRDefault="00DE5102" w:rsidP="002D51CF">
      <w:pPr>
        <w:spacing w:after="0" w:line="240" w:lineRule="auto"/>
        <w:jc w:val="both"/>
        <w:rPr>
          <w:rFonts w:ascii="Verdana" w:eastAsia="Times New Roman" w:hAnsi="Verdana" w:cs="Times New Roman"/>
          <w:lang w:eastAsia="ro-RO"/>
        </w:rPr>
      </w:pPr>
      <w:bookmarkStart w:id="1786" w:name="do|caIX|ar337|al1|lia^1"/>
      <w:bookmarkEnd w:id="1786"/>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b/>
          <w:bCs/>
          <w:shd w:val="clear" w:color="auto" w:fill="D3D3D3"/>
          <w:vertAlign w:val="superscript"/>
          <w:lang w:eastAsia="ro-RO"/>
        </w:rPr>
        <w:t>1</w:t>
      </w:r>
      <w:r w:rsidRPr="00DE5102">
        <w:rPr>
          <w:rFonts w:ascii="Verdana" w:eastAsia="Times New Roman" w:hAnsi="Verdana" w:cs="Times New Roman"/>
          <w:b/>
          <w:bCs/>
          <w:shd w:val="clear" w:color="auto" w:fill="D3D3D3"/>
          <w:lang w:eastAsia="ro-RO"/>
        </w:rPr>
        <w:t>)</w:t>
      </w:r>
      <w:r w:rsidRPr="00DE5102">
        <w:rPr>
          <w:rFonts w:ascii="Verdana" w:eastAsia="Times New Roman" w:hAnsi="Verdana" w:cs="Times New Roman"/>
          <w:shd w:val="clear" w:color="auto" w:fill="D3D3D3"/>
          <w:lang w:eastAsia="ro-RO"/>
        </w:rPr>
        <w:t>înscrierea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incompatibili a persoanelor care au fost primite în profesie cu examen sau cu scutire de examen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care nu au exercitat niciodată profesia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au fost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cu drept de exercitare a profesiei;</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4837B11B" wp14:editId="1B923546">
            <wp:extent cx="83820" cy="83820"/>
            <wp:effectExtent l="0" t="0" r="0" b="0"/>
            <wp:docPr id="163" name="199044_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(la data 25-ian-2019 Art. 337, alin. (1), litera A. din capitolul IX completat de Art. I, punctul 52.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428/2018</w:t>
      </w:r>
      <w:r w:rsidRPr="00DE5102">
        <w:rPr>
          <w:rFonts w:ascii="Verdana" w:eastAsia="Times New Roman" w:hAnsi="Verdana" w:cs="Times New Roman"/>
          <w:i/>
          <w:iCs/>
          <w:sz w:val="18"/>
          <w:szCs w:val="18"/>
          <w:shd w:val="clear" w:color="auto" w:fill="FFFFFF"/>
          <w:lang w:eastAsia="ro-RO"/>
        </w:rPr>
        <w:t> )</w:t>
      </w:r>
    </w:p>
    <w:p w14:paraId="35DF11E7" w14:textId="33CB8A10" w:rsidR="00DE5102" w:rsidRPr="00DE5102" w:rsidRDefault="00DE5102" w:rsidP="002D51CF">
      <w:pPr>
        <w:spacing w:after="0" w:line="240" w:lineRule="auto"/>
        <w:jc w:val="both"/>
        <w:rPr>
          <w:rFonts w:ascii="Verdana" w:eastAsia="Times New Roman" w:hAnsi="Verdana" w:cs="Times New Roman"/>
          <w:lang w:eastAsia="ro-RO"/>
        </w:rPr>
      </w:pPr>
      <w:bookmarkStart w:id="1787" w:name="do|caIX|ar337|al1|lib"/>
      <w:bookmarkEnd w:id="178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acordarea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definitiv fără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examenului de definitivare, în cazurile prevăzute la art. 20 alin. (5)-(7) din Lege;</w:t>
      </w:r>
    </w:p>
    <w:p w14:paraId="49BE9F96" w14:textId="48E4F0E5" w:rsidR="00DE5102" w:rsidRPr="00DE5102" w:rsidRDefault="00DE5102" w:rsidP="002D51CF">
      <w:pPr>
        <w:spacing w:after="0" w:line="240" w:lineRule="auto"/>
        <w:jc w:val="both"/>
        <w:rPr>
          <w:rFonts w:ascii="Verdana" w:eastAsia="Times New Roman" w:hAnsi="Verdana" w:cs="Times New Roman"/>
          <w:lang w:eastAsia="ro-RO"/>
        </w:rPr>
      </w:pPr>
      <w:bookmarkStart w:id="1788" w:name="do|caIX|ar337|al1|lic"/>
      <w:bookmarkEnd w:id="178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reînscrierea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 avocatului suspendat pentru neplata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profesionale;</w:t>
      </w:r>
    </w:p>
    <w:p w14:paraId="30FD2113" w14:textId="4B9A3E0E" w:rsidR="00DE5102" w:rsidRPr="00DE5102" w:rsidRDefault="00DE5102" w:rsidP="002D51CF">
      <w:pPr>
        <w:spacing w:after="0" w:line="240" w:lineRule="auto"/>
        <w:jc w:val="both"/>
        <w:rPr>
          <w:rFonts w:ascii="Verdana" w:eastAsia="Times New Roman" w:hAnsi="Verdana" w:cs="Times New Roman"/>
          <w:lang w:eastAsia="ro-RO"/>
        </w:rPr>
      </w:pPr>
      <w:bookmarkStart w:id="1789" w:name="do|caIX|ar337|al1|lid"/>
      <w:bookmarkEnd w:id="1789"/>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reînscrierea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 avocatului incompatibil;</w:t>
      </w:r>
    </w:p>
    <w:p w14:paraId="79EA98BC"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90" w:name="do|caIX|ar337|al1|lie"/>
      <w:bookmarkEnd w:id="1790"/>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transferul avocatului dintr-un barou în altul, taxă ce va fi percepută de baroul la care avocatul se transferă;</w:t>
      </w:r>
    </w:p>
    <w:p w14:paraId="37F26566" w14:textId="23A1E256" w:rsidR="00DE5102" w:rsidRPr="00DE5102" w:rsidRDefault="00DE5102" w:rsidP="002D51CF">
      <w:pPr>
        <w:spacing w:after="0" w:line="240" w:lineRule="auto"/>
        <w:jc w:val="both"/>
        <w:rPr>
          <w:rFonts w:ascii="Verdana" w:eastAsia="Times New Roman" w:hAnsi="Verdana" w:cs="Times New Roman"/>
          <w:lang w:eastAsia="ro-RO"/>
        </w:rPr>
      </w:pPr>
      <w:bookmarkStart w:id="1791" w:name="do|caIX|ar337|al1|lif"/>
      <w:bookmarkEnd w:id="1791"/>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pe raza baroului a unui sediu secundar sau a unui birou;</w:t>
      </w:r>
    </w:p>
    <w:p w14:paraId="6928D2B1"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92" w:name="do|caIX|ar337|al1|lig"/>
      <w:bookmarkEnd w:id="1792"/>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înscrierea în tabloul special a avocatului străin;</w:t>
      </w:r>
    </w:p>
    <w:p w14:paraId="5E27CBEE" w14:textId="660729E0" w:rsidR="00DE5102" w:rsidRPr="00DE5102" w:rsidRDefault="00DE5102" w:rsidP="002D51CF">
      <w:pPr>
        <w:spacing w:after="0" w:line="240" w:lineRule="auto"/>
        <w:jc w:val="both"/>
        <w:rPr>
          <w:rFonts w:ascii="Verdana" w:eastAsia="Times New Roman" w:hAnsi="Verdana" w:cs="Times New Roman"/>
          <w:lang w:eastAsia="ro-RO"/>
        </w:rPr>
      </w:pPr>
      <w:bookmarkStart w:id="1793" w:name="do|caIX|ar337|al1|lih"/>
      <w:bookmarkEnd w:id="1793"/>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 secretariat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profesională.</w:t>
      </w:r>
    </w:p>
    <w:p w14:paraId="37C75E6D" w14:textId="5FE26429" w:rsidR="00DE5102" w:rsidRPr="00DE5102" w:rsidRDefault="00DE5102" w:rsidP="002D51CF">
      <w:pPr>
        <w:spacing w:after="0" w:line="240" w:lineRule="auto"/>
        <w:jc w:val="both"/>
        <w:rPr>
          <w:rFonts w:ascii="Verdana" w:eastAsia="Times New Roman" w:hAnsi="Verdana" w:cs="Times New Roman"/>
          <w:lang w:eastAsia="ro-RO"/>
        </w:rPr>
      </w:pPr>
      <w:bookmarkStart w:id="1794" w:name="do|caIX|ar337|al2"/>
      <w:bookmarkEnd w:id="179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Limitele maxime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scutirile de la taxele prevăzute la alin. (1) se stabilesc prin decizie a Consiliului U.N.B.R.</w:t>
      </w:r>
    </w:p>
    <w:p w14:paraId="767E43D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795" w:name="do|caIX|ar338"/>
      <w:bookmarkEnd w:id="1795"/>
      <w:r w:rsidRPr="00DE5102">
        <w:rPr>
          <w:rFonts w:ascii="Verdana" w:eastAsia="Times New Roman" w:hAnsi="Verdana" w:cs="Times New Roman"/>
          <w:b/>
          <w:bCs/>
          <w:lang w:eastAsia="ro-RO"/>
        </w:rPr>
        <w:t>Art. 338</w:t>
      </w:r>
    </w:p>
    <w:p w14:paraId="64FCF9C0" w14:textId="4EA4E1F2" w:rsidR="00DE5102" w:rsidRPr="00DE5102" w:rsidRDefault="00DE5102" w:rsidP="002D51CF">
      <w:pPr>
        <w:spacing w:after="0" w:line="240" w:lineRule="auto"/>
        <w:jc w:val="both"/>
        <w:rPr>
          <w:rFonts w:ascii="Verdana" w:eastAsia="Times New Roman" w:hAnsi="Verdana" w:cs="Times New Roman"/>
          <w:lang w:eastAsia="ro-RO"/>
        </w:rPr>
      </w:pPr>
      <w:bookmarkStart w:id="1796" w:name="do|caIX|ar338|pa1"/>
      <w:bookmarkEnd w:id="1796"/>
      <w:r w:rsidRPr="00DE5102">
        <w:rPr>
          <w:rFonts w:ascii="Verdana" w:eastAsia="Times New Roman" w:hAnsi="Verdana" w:cs="Times New Roman"/>
          <w:lang w:eastAsia="ro-RO"/>
        </w:rPr>
        <w:t xml:space="preserve">Comisia permanentă a U.N.B.R. are dreptul de a stabili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încasa taxe pentru:</w:t>
      </w:r>
    </w:p>
    <w:p w14:paraId="58061D94" w14:textId="029C17FC" w:rsidR="00DE5102" w:rsidRPr="00DE5102" w:rsidRDefault="00DE5102" w:rsidP="002D51CF">
      <w:pPr>
        <w:spacing w:after="0" w:line="240" w:lineRule="auto"/>
        <w:jc w:val="both"/>
        <w:rPr>
          <w:rFonts w:ascii="Verdana" w:eastAsia="Times New Roman" w:hAnsi="Verdana" w:cs="Times New Roman"/>
          <w:lang w:eastAsia="ro-RO"/>
        </w:rPr>
      </w:pPr>
      <w:bookmarkStart w:id="1797" w:name="do|caIX|ar338|lia"/>
      <w:bookmarkEnd w:id="179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înscrierea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examenul de primire în profesie;</w:t>
      </w:r>
    </w:p>
    <w:p w14:paraId="7DA9A701" w14:textId="6C3FC5BB" w:rsidR="00DE5102" w:rsidRPr="00DE5102" w:rsidRDefault="00DE5102" w:rsidP="002D51CF">
      <w:pPr>
        <w:spacing w:after="0" w:line="240" w:lineRule="auto"/>
        <w:jc w:val="both"/>
        <w:rPr>
          <w:rFonts w:ascii="Verdana" w:eastAsia="Times New Roman" w:hAnsi="Verdana" w:cs="Times New Roman"/>
          <w:lang w:eastAsia="ro-RO"/>
        </w:rPr>
      </w:pPr>
      <w:bookmarkStart w:id="1798" w:name="do|caIX|ar338|lib"/>
      <w:bookmarkEnd w:id="179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înscrierea candida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la examenul de definitivare în profesie;</w:t>
      </w:r>
    </w:p>
    <w:p w14:paraId="7078D54F" w14:textId="2898738C" w:rsidR="00DE5102" w:rsidRPr="00DE5102" w:rsidRDefault="00DE5102" w:rsidP="002D51CF">
      <w:pPr>
        <w:spacing w:after="0" w:line="240" w:lineRule="auto"/>
        <w:jc w:val="both"/>
        <w:rPr>
          <w:rFonts w:ascii="Verdana" w:eastAsia="Times New Roman" w:hAnsi="Verdana" w:cs="Times New Roman"/>
          <w:lang w:eastAsia="ro-RO"/>
        </w:rPr>
      </w:pPr>
      <w:bookmarkStart w:id="1799" w:name="do|caIX|ar338|lic"/>
      <w:bookmarkEnd w:id="179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înscrierea la examenul de verificare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drept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limba română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străini;</w:t>
      </w:r>
    </w:p>
    <w:p w14:paraId="669C32F4" w14:textId="0B6EE939" w:rsidR="00DE5102" w:rsidRPr="00DE5102" w:rsidRDefault="00DE5102" w:rsidP="002D51CF">
      <w:pPr>
        <w:spacing w:after="0" w:line="240" w:lineRule="auto"/>
        <w:jc w:val="both"/>
        <w:rPr>
          <w:rFonts w:ascii="Verdana" w:eastAsia="Times New Roman" w:hAnsi="Verdana" w:cs="Times New Roman"/>
          <w:lang w:eastAsia="ro-RO"/>
        </w:rPr>
      </w:pPr>
      <w:bookmarkStart w:id="1800" w:name="do|caIX|ar338|lid"/>
      <w:bookmarkEnd w:id="1800"/>
      <w:r w:rsidRPr="00DE5102">
        <w:rPr>
          <w:rFonts w:ascii="Verdana" w:eastAsia="Times New Roman" w:hAnsi="Verdana" w:cs="Times New Roman"/>
          <w:b/>
          <w:bCs/>
          <w:lang w:eastAsia="ro-RO"/>
        </w:rPr>
        <w:lastRenderedPageBreak/>
        <w:t>d)</w:t>
      </w:r>
      <w:r w:rsidRPr="00DE5102">
        <w:rPr>
          <w:rFonts w:ascii="Verdana" w:eastAsia="Times New Roman" w:hAnsi="Verdana" w:cs="Times New Roman"/>
          <w:lang w:eastAsia="ro-RO"/>
        </w:rPr>
        <w:t>acordarea de avize conforme,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115BB334" w14:textId="32DC9239" w:rsidR="00DE5102" w:rsidRPr="00DE5102" w:rsidRDefault="00DE5102" w:rsidP="002D51CF">
      <w:pPr>
        <w:spacing w:after="0" w:line="240" w:lineRule="auto"/>
        <w:jc w:val="both"/>
        <w:rPr>
          <w:rFonts w:ascii="Verdana" w:eastAsia="Times New Roman" w:hAnsi="Verdana" w:cs="Times New Roman"/>
          <w:lang w:eastAsia="ro-RO"/>
        </w:rPr>
      </w:pPr>
      <w:bookmarkStart w:id="1801" w:name="do|caIX|ar338|lie"/>
      <w:bookmarkEnd w:id="1801"/>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 secretariat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jurisdic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profesională.</w:t>
      </w:r>
    </w:p>
    <w:p w14:paraId="05F68F5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02" w:name="do|caIX|ar339"/>
      <w:bookmarkEnd w:id="1802"/>
      <w:r w:rsidRPr="00DE5102">
        <w:rPr>
          <w:rFonts w:ascii="Verdana" w:eastAsia="Times New Roman" w:hAnsi="Verdana" w:cs="Times New Roman"/>
          <w:b/>
          <w:bCs/>
          <w:lang w:eastAsia="ro-RO"/>
        </w:rPr>
        <w:t>Art. 339</w:t>
      </w:r>
    </w:p>
    <w:p w14:paraId="5EE5879E" w14:textId="5DD5EC03" w:rsidR="00DE5102" w:rsidRPr="00DE5102" w:rsidRDefault="00DE5102" w:rsidP="002D51CF">
      <w:pPr>
        <w:spacing w:after="0" w:line="240" w:lineRule="auto"/>
        <w:jc w:val="both"/>
        <w:rPr>
          <w:rFonts w:ascii="Verdana" w:eastAsia="Times New Roman" w:hAnsi="Verdana" w:cs="Times New Roman"/>
          <w:lang w:eastAsia="ro-RO"/>
        </w:rPr>
      </w:pPr>
      <w:bookmarkStart w:id="1803" w:name="do|caIX|ar339|pa1"/>
      <w:bookmarkEnd w:id="1803"/>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care se află în perioada de stagiu la data intrării în vigoare a prezentului statut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care s-au acordat reduceri ale duratei de stagiu pentru înscrierea la examenul de definitivare în profesie, până la publicarea Legii nr. </w:t>
      </w:r>
      <w:r w:rsidRPr="00DE5102">
        <w:rPr>
          <w:rFonts w:ascii="Verdana" w:eastAsia="Times New Roman" w:hAnsi="Verdana" w:cs="Times New Roman"/>
          <w:b/>
          <w:bCs/>
          <w:u w:val="single"/>
          <w:lang w:eastAsia="ro-RO"/>
        </w:rPr>
        <w:t>255/2004</w:t>
      </w:r>
      <w:r w:rsidRPr="00DE5102">
        <w:rPr>
          <w:rFonts w:ascii="Verdana" w:eastAsia="Times New Roman" w:hAnsi="Verdana" w:cs="Times New Roman"/>
          <w:lang w:eastAsia="ro-RO"/>
        </w:rPr>
        <w:t xml:space="preserve"> privind modificarea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completarea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profesiei de avocat, beneficiază de drepturile acordate.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urmează cursurile I.N.P.P.A. vor respecta contractele de formare profesională încheiate cu I.N.P.P.A., iar după promovarea examenului de absolvire dobândesc calitatea de avocat definitiv.</w:t>
      </w:r>
    </w:p>
    <w:p w14:paraId="2690AD23"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04" w:name="do|caIX|ar340"/>
      <w:bookmarkEnd w:id="1804"/>
      <w:r w:rsidRPr="00DE5102">
        <w:rPr>
          <w:rFonts w:ascii="Verdana" w:eastAsia="Times New Roman" w:hAnsi="Verdana" w:cs="Times New Roman"/>
          <w:b/>
          <w:bCs/>
          <w:lang w:eastAsia="ro-RO"/>
        </w:rPr>
        <w:t>Art. 340</w:t>
      </w:r>
    </w:p>
    <w:p w14:paraId="174EF168" w14:textId="36FC9725" w:rsidR="00DE5102" w:rsidRPr="00DE5102" w:rsidRDefault="00DE5102" w:rsidP="002D51CF">
      <w:pPr>
        <w:spacing w:after="0" w:line="240" w:lineRule="auto"/>
        <w:jc w:val="both"/>
        <w:rPr>
          <w:rFonts w:ascii="Verdana" w:eastAsia="Times New Roman" w:hAnsi="Verdana" w:cs="Times New Roman"/>
          <w:lang w:eastAsia="ro-RO"/>
        </w:rPr>
      </w:pPr>
      <w:bookmarkStart w:id="1805" w:name="do|caIX|ar340|al1"/>
      <w:bookmarkEnd w:id="1805"/>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Denumirile formelor de exercitare a profesiei în vigoare la data adoptării Legii nr. </w:t>
      </w:r>
      <w:r w:rsidRPr="00DE5102">
        <w:rPr>
          <w:rFonts w:ascii="Verdana" w:eastAsia="Times New Roman" w:hAnsi="Verdana" w:cs="Times New Roman"/>
          <w:b/>
          <w:bCs/>
          <w:u w:val="single"/>
          <w:lang w:eastAsia="ro-RO"/>
        </w:rPr>
        <w:t>255/2004</w:t>
      </w:r>
      <w:r w:rsidRPr="00DE5102">
        <w:rPr>
          <w:rFonts w:ascii="Verdana" w:eastAsia="Times New Roman" w:hAnsi="Verdana" w:cs="Times New Roman"/>
          <w:lang w:eastAsia="ro-RO"/>
        </w:rPr>
        <w:t> se păstrează. În caz de schimbare a formei de exercitare a profesiei de avocat,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art. 8 alin. (1) din Lege,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cele corespunzătoare din prezentul statut devin aplicabile.</w:t>
      </w:r>
    </w:p>
    <w:p w14:paraId="4A8FE684" w14:textId="7E972FFB" w:rsidR="00DE5102" w:rsidRPr="00DE5102" w:rsidRDefault="00DE5102" w:rsidP="002D51CF">
      <w:pPr>
        <w:spacing w:after="0" w:line="240" w:lineRule="auto"/>
        <w:jc w:val="both"/>
        <w:rPr>
          <w:rFonts w:ascii="Verdana" w:eastAsia="Times New Roman" w:hAnsi="Verdana" w:cs="Times New Roman"/>
          <w:lang w:eastAsia="ro-RO"/>
        </w:rPr>
      </w:pPr>
      <w:bookmarkStart w:id="1806" w:name="do|caIX|ar340|al2"/>
      <w:bookmarkEnd w:id="180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alin. (1) se aplică în mod corespunzător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 cazul folosirii firmei,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tampilei, parafei, antetului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oricăror elemente de identificare a formelor de exercitare a profesiei.</w:t>
      </w:r>
    </w:p>
    <w:p w14:paraId="0D8B3797"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07" w:name="do|caIX|ar341"/>
      <w:bookmarkEnd w:id="1807"/>
      <w:r w:rsidRPr="00DE5102">
        <w:rPr>
          <w:rFonts w:ascii="Verdana" w:eastAsia="Times New Roman" w:hAnsi="Verdana" w:cs="Times New Roman"/>
          <w:b/>
          <w:bCs/>
          <w:lang w:eastAsia="ro-RO"/>
        </w:rPr>
        <w:t>Art. 341</w:t>
      </w:r>
    </w:p>
    <w:p w14:paraId="30E042F8" w14:textId="3991636E" w:rsidR="00DE5102" w:rsidRPr="00DE5102" w:rsidRDefault="00DE5102" w:rsidP="002D51CF">
      <w:pPr>
        <w:spacing w:after="0" w:line="240" w:lineRule="auto"/>
        <w:jc w:val="both"/>
        <w:rPr>
          <w:rFonts w:ascii="Verdana" w:eastAsia="Times New Roman" w:hAnsi="Verdana" w:cs="Times New Roman"/>
          <w:lang w:eastAsia="ro-RO"/>
        </w:rPr>
      </w:pPr>
      <w:bookmarkStart w:id="1808" w:name="do|caIX|ar341|al1"/>
      <w:bookmarkEnd w:id="1808"/>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art. 309 privind organizarea examenului de dobândire a titlului de avocat definitiv,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cele ale art. 301 alin. (2), (4)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(5) se aplică exclusiv, cu caracter tranzitoriu,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barou anterior intrării în vigoare a Legii nr. </w:t>
      </w:r>
      <w:r w:rsidRPr="00DE5102">
        <w:rPr>
          <w:rFonts w:ascii="Verdana" w:eastAsia="Times New Roman" w:hAnsi="Verdana" w:cs="Times New Roman"/>
          <w:b/>
          <w:bCs/>
          <w:u w:val="single"/>
          <w:lang w:eastAsia="ro-RO"/>
        </w:rPr>
        <w:t>270/2010</w:t>
      </w:r>
      <w:r w:rsidRPr="00DE5102">
        <w:rPr>
          <w:rFonts w:ascii="Verdana" w:eastAsia="Times New Roman" w:hAnsi="Verdana" w:cs="Times New Roman"/>
          <w:lang w:eastAsia="ro-RO"/>
        </w:rPr>
        <w:t xml:space="preserve"> privind modificarea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completarea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profesiei de avocat.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barou după data intrării în vigoare a Legii nr. </w:t>
      </w:r>
      <w:r w:rsidRPr="00DE5102">
        <w:rPr>
          <w:rFonts w:ascii="Verdana" w:eastAsia="Times New Roman" w:hAnsi="Verdana" w:cs="Times New Roman"/>
          <w:b/>
          <w:bCs/>
          <w:u w:val="single"/>
          <w:lang w:eastAsia="ro-RO"/>
        </w:rPr>
        <w:t>270/2010</w:t>
      </w:r>
      <w:r w:rsidRPr="00DE5102">
        <w:rPr>
          <w:rFonts w:ascii="Verdana" w:eastAsia="Times New Roman" w:hAnsi="Verdana" w:cs="Times New Roman"/>
          <w:lang w:eastAsia="ro-RO"/>
        </w:rPr>
        <w:t> au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urma cursurile I.N.P.P.A., examenul de absolvire a I.N.P.P.A. fiind singura formă de dobândire a titlului profesional de avocat definitiv.</w:t>
      </w:r>
    </w:p>
    <w:p w14:paraId="2675F6E4" w14:textId="69755A49" w:rsidR="00DE5102" w:rsidRPr="00DE5102" w:rsidRDefault="00DE5102" w:rsidP="002D51CF">
      <w:pPr>
        <w:spacing w:after="0" w:line="240" w:lineRule="auto"/>
        <w:jc w:val="both"/>
        <w:rPr>
          <w:rFonts w:ascii="Verdana" w:eastAsia="Times New Roman" w:hAnsi="Verdana" w:cs="Times New Roman"/>
          <w:lang w:eastAsia="ro-RO"/>
        </w:rPr>
      </w:pPr>
      <w:bookmarkStart w:id="1809" w:name="do|caIX|ar341|al2"/>
      <w:bookmarkEnd w:id="1809"/>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stagiari care la data intrării în vigoare a prezentului statut se află în cel de-al doilea an de stagiu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să urmeze cursurile I.N.P.P.A.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examenul de absolvire a acestora.</w:t>
      </w:r>
    </w:p>
    <w:p w14:paraId="168D57A8" w14:textId="6AF9F475" w:rsidR="00DE5102" w:rsidRPr="00DE5102" w:rsidRDefault="00DE5102" w:rsidP="002D51CF">
      <w:pPr>
        <w:spacing w:after="0" w:line="240" w:lineRule="auto"/>
        <w:jc w:val="both"/>
        <w:rPr>
          <w:rFonts w:ascii="Verdana" w:eastAsia="Times New Roman" w:hAnsi="Verdana" w:cs="Times New Roman"/>
          <w:lang w:eastAsia="ro-RO"/>
        </w:rPr>
      </w:pPr>
      <w:bookmarkStart w:id="1810" w:name="do|caIX|ar341|al3"/>
      <w:bookmarkEnd w:id="181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Prevederile art. 308 alin. (2)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(3) se aplică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stagiari prevăzu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la alin. (2).</w:t>
      </w:r>
    </w:p>
    <w:p w14:paraId="47687ECE"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11" w:name="do|caIX|ar342"/>
      <w:bookmarkEnd w:id="1811"/>
      <w:r w:rsidRPr="00DE5102">
        <w:rPr>
          <w:rFonts w:ascii="Verdana" w:eastAsia="Times New Roman" w:hAnsi="Verdana" w:cs="Times New Roman"/>
          <w:b/>
          <w:bCs/>
          <w:lang w:eastAsia="ro-RO"/>
        </w:rPr>
        <w:t>Art. 342</w:t>
      </w:r>
    </w:p>
    <w:p w14:paraId="0ED57636"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12" w:name="do|caIX|ar342|pa1"/>
      <w:bookmarkEnd w:id="1812"/>
      <w:r w:rsidRPr="00DE5102">
        <w:rPr>
          <w:rFonts w:ascii="Verdana" w:eastAsia="Times New Roman" w:hAnsi="Verdana" w:cs="Times New Roman"/>
          <w:lang w:eastAsia="ro-RO"/>
        </w:rPr>
        <w:t>Anexele nr. I-XXXII fac parte integrantă din prezentul statut.</w:t>
      </w:r>
    </w:p>
    <w:p w14:paraId="2E24B322"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13" w:name="do|caIX|ar343"/>
      <w:bookmarkEnd w:id="1813"/>
      <w:r w:rsidRPr="00DE5102">
        <w:rPr>
          <w:rFonts w:ascii="Verdana" w:eastAsia="Times New Roman" w:hAnsi="Verdana" w:cs="Times New Roman"/>
          <w:b/>
          <w:bCs/>
          <w:lang w:eastAsia="ro-RO"/>
        </w:rPr>
        <w:t>Art. 343</w:t>
      </w:r>
    </w:p>
    <w:p w14:paraId="50F8FE0F" w14:textId="6839C0D5" w:rsidR="00DE5102" w:rsidRPr="00DE5102" w:rsidRDefault="00DE5102" w:rsidP="002D51CF">
      <w:pPr>
        <w:spacing w:after="0" w:line="240" w:lineRule="auto"/>
        <w:jc w:val="both"/>
        <w:rPr>
          <w:rFonts w:ascii="Verdana" w:eastAsia="Times New Roman" w:hAnsi="Verdana" w:cs="Times New Roman"/>
          <w:lang w:eastAsia="ro-RO"/>
        </w:rPr>
      </w:pPr>
      <w:bookmarkStart w:id="1814" w:name="do|caIX|ar343|pa1"/>
      <w:bookmarkEnd w:id="1814"/>
      <w:r w:rsidRPr="00DE5102">
        <w:rPr>
          <w:rFonts w:ascii="Verdana" w:eastAsia="Times New Roman" w:hAnsi="Verdana" w:cs="Times New Roman"/>
          <w:lang w:eastAsia="ro-RO"/>
        </w:rPr>
        <w:t>Prezentul statut a fost adoptat de Congresul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din 10-11 iunie 2011.</w:t>
      </w:r>
    </w:p>
    <w:p w14:paraId="7B377610" w14:textId="77777777" w:rsidR="00DE5102" w:rsidRPr="00DE5102" w:rsidRDefault="00DE5102" w:rsidP="002D51CF">
      <w:pPr>
        <w:spacing w:after="0" w:line="240" w:lineRule="auto"/>
        <w:jc w:val="both"/>
        <w:rPr>
          <w:rFonts w:ascii="Verdana" w:eastAsia="Times New Roman" w:hAnsi="Verdana" w:cs="Times New Roman"/>
          <w:lang w:eastAsia="ro-RO"/>
        </w:rPr>
      </w:pPr>
      <w:bookmarkStart w:id="1815" w:name="do|pa1"/>
      <w:bookmarkEnd w:id="1815"/>
      <w:r w:rsidRPr="00DE5102">
        <w:rPr>
          <w:rFonts w:ascii="Verdana" w:eastAsia="Times New Roman" w:hAnsi="Verdana" w:cs="Times New Roman"/>
          <w:lang w:eastAsia="ro-RO"/>
        </w:rPr>
        <w:t>-****-</w:t>
      </w:r>
    </w:p>
    <w:p w14:paraId="19B9443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16" w:name="do|axI"/>
      <w:bookmarkEnd w:id="1816"/>
      <w:r w:rsidRPr="00DE5102">
        <w:rPr>
          <w:rFonts w:ascii="Verdana" w:eastAsia="Times New Roman" w:hAnsi="Verdana" w:cs="Times New Roman"/>
          <w:b/>
          <w:bCs/>
          <w:sz w:val="26"/>
          <w:szCs w:val="26"/>
          <w:lang w:eastAsia="ro-RO"/>
        </w:rPr>
        <w:t>ANEXA Nr. I:</w:t>
      </w:r>
    </w:p>
    <w:p w14:paraId="737BBEE2" w14:textId="5CC1CC8F" w:rsidR="00DE5102" w:rsidRPr="00DE5102" w:rsidRDefault="00DE5102" w:rsidP="00DE5102">
      <w:pPr>
        <w:spacing w:after="0" w:line="240" w:lineRule="auto"/>
        <w:jc w:val="both"/>
        <w:rPr>
          <w:rFonts w:ascii="Verdana" w:eastAsia="Times New Roman" w:hAnsi="Verdana" w:cs="Times New Roman"/>
          <w:lang w:eastAsia="ro-RO"/>
        </w:rPr>
      </w:pPr>
      <w:bookmarkStart w:id="1817" w:name="do|axI|pa1"/>
      <w:bookmarkEnd w:id="1817"/>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6D56E56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18" w:name="do|axI|pa2"/>
      <w:bookmarkEnd w:id="1818"/>
      <w:r w:rsidRPr="00DE5102">
        <w:rPr>
          <w:rFonts w:ascii="Verdana" w:eastAsia="Times New Roman" w:hAnsi="Verdana" w:cs="Times New Roman"/>
          <w:lang w:eastAsia="ro-RO"/>
        </w:rPr>
        <w:t>Baroul ............................................</w:t>
      </w:r>
    </w:p>
    <w:p w14:paraId="39AC7438" w14:textId="2B6C3159" w:rsidR="00DE5102" w:rsidRPr="00DE5102" w:rsidRDefault="00DE5102" w:rsidP="00DE5102">
      <w:pPr>
        <w:spacing w:after="0" w:line="240" w:lineRule="auto"/>
        <w:jc w:val="both"/>
        <w:rPr>
          <w:rFonts w:ascii="Verdana" w:eastAsia="Times New Roman" w:hAnsi="Verdana" w:cs="Times New Roman"/>
          <w:lang w:eastAsia="ro-RO"/>
        </w:rPr>
      </w:pPr>
      <w:bookmarkStart w:id="1819" w:name="do|axI|pa3"/>
      <w:bookmarkEnd w:id="1819"/>
      <w:r w:rsidRPr="00DE5102">
        <w:rPr>
          <w:rFonts w:ascii="Verdana" w:eastAsia="Times New Roman" w:hAnsi="Verdana" w:cs="Times New Roman"/>
          <w:lang w:eastAsia="ro-RO"/>
        </w:rPr>
        <w:t>CONTRACT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27F3584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20" w:name="do|axI|pa4"/>
      <w:bookmarkEnd w:id="1820"/>
      <w:r w:rsidRPr="00DE5102">
        <w:rPr>
          <w:rFonts w:ascii="Verdana" w:eastAsia="Times New Roman" w:hAnsi="Verdana" w:cs="Times New Roman"/>
          <w:lang w:eastAsia="ro-RO"/>
        </w:rPr>
        <w:t>Nr. ..................., data ..................................</w:t>
      </w:r>
    </w:p>
    <w:p w14:paraId="3D8F07D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21" w:name="do|axI|pa5"/>
      <w:bookmarkEnd w:id="1821"/>
      <w:r w:rsidRPr="00DE5102">
        <w:rPr>
          <w:rFonts w:ascii="Verdana" w:eastAsia="Times New Roman" w:hAnsi="Verdana" w:cs="Times New Roman"/>
          <w:lang w:eastAsia="ro-RO"/>
        </w:rPr>
        <w:t>Încheiat între:</w:t>
      </w:r>
    </w:p>
    <w:p w14:paraId="332BBD36" w14:textId="33AED63E" w:rsidR="00DE5102" w:rsidRPr="00DE5102" w:rsidRDefault="00DE5102" w:rsidP="00DE5102">
      <w:pPr>
        <w:spacing w:after="0" w:line="240" w:lineRule="auto"/>
        <w:jc w:val="both"/>
        <w:rPr>
          <w:rFonts w:ascii="Verdana" w:eastAsia="Times New Roman" w:hAnsi="Verdana" w:cs="Times New Roman"/>
          <w:lang w:eastAsia="ro-RO"/>
        </w:rPr>
      </w:pPr>
      <w:bookmarkStart w:id="1822" w:name="do|axI|pa6"/>
      <w:bookmarkEnd w:id="1822"/>
      <w:r w:rsidRPr="00DE5102">
        <w:rPr>
          <w:rFonts w:ascii="Verdana" w:eastAsia="Times New Roman" w:hAnsi="Verdana" w:cs="Times New Roman"/>
          <w:lang w:eastAsia="ro-RO"/>
        </w:rPr>
        <w:t>1.Denumirea formei de exercitare a profesiei: ..........................................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ată prin Decizia Baroului ............................. nr. ............. din ....................., cu sediul în ........................................................, având codul fiscal nr.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contul bancar în ................................................................ (lei/euro/dolari SUA/etc. ............................) nr. ..............................................,deschis la ................................................., prin avocat ..............................., în calitate de ............................................, pe de o parte,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w:t>
      </w:r>
    </w:p>
    <w:p w14:paraId="300683C1" w14:textId="077D73FD" w:rsidR="00DE5102" w:rsidRPr="00DE5102" w:rsidRDefault="00DE5102" w:rsidP="00DE5102">
      <w:pPr>
        <w:spacing w:after="0" w:line="240" w:lineRule="auto"/>
        <w:jc w:val="both"/>
        <w:rPr>
          <w:rFonts w:ascii="Verdana" w:eastAsia="Times New Roman" w:hAnsi="Verdana" w:cs="Times New Roman"/>
          <w:lang w:eastAsia="ro-RO"/>
        </w:rPr>
      </w:pPr>
      <w:bookmarkStart w:id="1823" w:name="do|axI|pa7"/>
      <w:bookmarkEnd w:id="1823"/>
      <w:r w:rsidRPr="00DE5102">
        <w:rPr>
          <w:rFonts w:ascii="Verdana" w:eastAsia="Times New Roman" w:hAnsi="Verdana" w:cs="Times New Roman"/>
          <w:lang w:eastAsia="ro-RO"/>
        </w:rPr>
        <w:lastRenderedPageBreak/>
        <w:t>2.Domnul/Doamna .............................................................., domiciliat(ă) în .............................., în calitate de (client, reprezentant, grad de rudenie, 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etc.) ..............................., pe de altă parte.</w:t>
      </w:r>
    </w:p>
    <w:p w14:paraId="04F9535E" w14:textId="0A4D0610" w:rsidR="00DE5102" w:rsidRPr="00DE5102" w:rsidRDefault="00DE5102" w:rsidP="00DE5102">
      <w:pPr>
        <w:spacing w:after="0" w:line="240" w:lineRule="auto"/>
        <w:jc w:val="both"/>
        <w:rPr>
          <w:rFonts w:ascii="Verdana" w:eastAsia="Times New Roman" w:hAnsi="Verdana" w:cs="Times New Roman"/>
          <w:lang w:eastAsia="ro-RO"/>
        </w:rPr>
      </w:pPr>
      <w:bookmarkStart w:id="1824" w:name="do|axI|pa8"/>
      <w:bookmarkEnd w:id="1824"/>
      <w:r w:rsidRPr="00DE5102">
        <w:rPr>
          <w:rFonts w:ascii="Verdana" w:eastAsia="Times New Roman" w:hAnsi="Verdana" w:cs="Times New Roman"/>
          <w:lang w:eastAsia="ro-RO"/>
        </w:rPr>
        <w:t>În conformitate cu prevederile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statutului profesiei de avocat,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convin:</w:t>
      </w:r>
    </w:p>
    <w:p w14:paraId="6BFFDED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25" w:name="do|axI|ar1"/>
      <w:bookmarkEnd w:id="1825"/>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Obiectul contractului</w:t>
      </w:r>
    </w:p>
    <w:p w14:paraId="5215BA72" w14:textId="690F1F72" w:rsidR="00DE5102" w:rsidRPr="00DE5102" w:rsidRDefault="00DE5102" w:rsidP="00DE5102">
      <w:pPr>
        <w:spacing w:after="0" w:line="240" w:lineRule="auto"/>
        <w:jc w:val="both"/>
        <w:rPr>
          <w:rFonts w:ascii="Verdana" w:eastAsia="Times New Roman" w:hAnsi="Verdana" w:cs="Times New Roman"/>
          <w:lang w:eastAsia="ro-RO"/>
        </w:rPr>
      </w:pPr>
      <w:bookmarkStart w:id="1826" w:name="do|axI|ar1|sp1.1."/>
      <w:bookmarkEnd w:id="1826"/>
      <w:r w:rsidRPr="00DE5102">
        <w:rPr>
          <w:rFonts w:ascii="Verdana" w:eastAsia="Times New Roman" w:hAnsi="Verdana" w:cs="Times New Roman"/>
          <w:b/>
          <w:bCs/>
          <w:lang w:eastAsia="ro-RO"/>
        </w:rPr>
        <w:t>1.1.</w:t>
      </w:r>
      <w:r w:rsidRPr="00DE5102">
        <w:rPr>
          <w:rFonts w:ascii="Verdana" w:eastAsia="Times New Roman" w:hAnsi="Verdana" w:cs="Times New Roman"/>
          <w:lang w:eastAsia="ro-RO"/>
        </w:rPr>
        <w:t>Obiectul contractului îl reprezintă ........................................................................................ (după caz, asistarea, reprezentarea, acordarea de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juridice, redactarea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semnarea de acte, cereri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alte căi de atac, forme de executare, mediere,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 fiduciare, domicilieri de firme,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alte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prevăzute de Lege), pentru clientul cu domiciliul/sediul în ................................................................</w:t>
      </w:r>
    </w:p>
    <w:p w14:paraId="269E927D" w14:textId="74C783B1" w:rsidR="00DE5102" w:rsidRPr="00DE5102" w:rsidRDefault="00DE5102" w:rsidP="00DE5102">
      <w:pPr>
        <w:spacing w:after="0" w:line="240" w:lineRule="auto"/>
        <w:jc w:val="both"/>
        <w:rPr>
          <w:rFonts w:ascii="Verdana" w:eastAsia="Times New Roman" w:hAnsi="Verdana" w:cs="Times New Roman"/>
          <w:lang w:eastAsia="ro-RO"/>
        </w:rPr>
      </w:pPr>
      <w:bookmarkStart w:id="1827" w:name="do|axI|ar1|sp1.2."/>
      <w:bookmarkEnd w:id="1827"/>
      <w:r w:rsidRPr="00DE5102">
        <w:rPr>
          <w:rFonts w:ascii="Verdana" w:eastAsia="Times New Roman" w:hAnsi="Verdana" w:cs="Times New Roman"/>
          <w:b/>
          <w:bCs/>
          <w:lang w:eastAsia="ro-RO"/>
        </w:rPr>
        <w:t>1.2.</w:t>
      </w:r>
      <w:r w:rsidRPr="00DE5102">
        <w:rPr>
          <w:rFonts w:ascii="Verdana" w:eastAsia="Times New Roman" w:hAnsi="Verdana" w:cs="Times New Roman"/>
          <w:lang w:eastAsia="ro-RO"/>
        </w:rPr>
        <w:t>Alte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w:t>
      </w:r>
    </w:p>
    <w:p w14:paraId="2C668E8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28" w:name="do|axI|ar2"/>
      <w:bookmarkEnd w:id="1828"/>
      <w:r w:rsidRPr="00DE5102">
        <w:rPr>
          <w:rFonts w:ascii="Verdana" w:eastAsia="Times New Roman" w:hAnsi="Verdana" w:cs="Times New Roman"/>
          <w:b/>
          <w:bCs/>
          <w:lang w:eastAsia="ro-RO"/>
        </w:rPr>
        <w:t>Art.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Onorariul</w:t>
      </w:r>
    </w:p>
    <w:p w14:paraId="757728C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29" w:name="do|axI|ar2|sp2.1."/>
      <w:bookmarkEnd w:id="1829"/>
      <w:r w:rsidRPr="00DE5102">
        <w:rPr>
          <w:rFonts w:ascii="Verdana" w:eastAsia="Times New Roman" w:hAnsi="Verdana" w:cs="Times New Roman"/>
          <w:b/>
          <w:bCs/>
          <w:lang w:eastAsia="ro-RO"/>
        </w:rPr>
        <w:t>2.1.</w:t>
      </w:r>
      <w:r w:rsidRPr="00DE5102">
        <w:rPr>
          <w:rFonts w:ascii="Verdana" w:eastAsia="Times New Roman" w:hAnsi="Verdana" w:cs="Times New Roman"/>
          <w:lang w:eastAsia="ro-RO"/>
        </w:rPr>
        <w:t>Onorariul convenit este în cuantum de ........................: (lei/euro/dolari SUA/etc. ..................................)</w:t>
      </w:r>
    </w:p>
    <w:p w14:paraId="77639881" w14:textId="60FCFED0" w:rsidR="00DE5102" w:rsidRPr="00DE5102" w:rsidRDefault="00DE5102" w:rsidP="00DE5102">
      <w:pPr>
        <w:spacing w:after="0" w:line="240" w:lineRule="auto"/>
        <w:jc w:val="both"/>
        <w:rPr>
          <w:rFonts w:ascii="Verdana" w:eastAsia="Times New Roman" w:hAnsi="Verdana" w:cs="Times New Roman"/>
          <w:lang w:eastAsia="ro-RO"/>
        </w:rPr>
      </w:pPr>
      <w:bookmarkStart w:id="1830" w:name="do|axI|ar2|sp2.2."/>
      <w:bookmarkEnd w:id="1830"/>
      <w:r w:rsidRPr="00DE5102">
        <w:rPr>
          <w:rFonts w:ascii="Verdana" w:eastAsia="Times New Roman" w:hAnsi="Verdana" w:cs="Times New Roman"/>
          <w:b/>
          <w:bCs/>
          <w:lang w:eastAsia="ro-RO"/>
        </w:rPr>
        <w:t>2.2.</w:t>
      </w:r>
      <w:r w:rsidRPr="00DE5102">
        <w:rPr>
          <w:rFonts w:ascii="Verdana" w:eastAsia="Times New Roman" w:hAnsi="Verdana" w:cs="Times New Roman"/>
          <w:lang w:eastAsia="ro-RO"/>
        </w:rPr>
        <w:t>Alte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cu privire la onorariu [se poate preciza: onorariul orar, onorariul fix (forfetar), onorariul de succes, onorariul format prin combinarea unuia sau a mai multor tipuri de onorarii anterior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moneda de plată, modalită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plată etc.]: ..........................................</w:t>
      </w:r>
    </w:p>
    <w:p w14:paraId="42DE7AC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31" w:name="do|axI|ar3"/>
      <w:bookmarkEnd w:id="1831"/>
      <w:r w:rsidRPr="00DE5102">
        <w:rPr>
          <w:rFonts w:ascii="Verdana" w:eastAsia="Times New Roman" w:hAnsi="Verdana" w:cs="Times New Roman"/>
          <w:b/>
          <w:bCs/>
          <w:lang w:eastAsia="ro-RO"/>
        </w:rPr>
        <w:t>Art.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Cheltuieli</w:t>
      </w:r>
    </w:p>
    <w:p w14:paraId="6C19367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32" w:name="do|axI|ar3|sp3.1."/>
      <w:bookmarkEnd w:id="1832"/>
      <w:r w:rsidRPr="00DE5102">
        <w:rPr>
          <w:rFonts w:ascii="Verdana" w:eastAsia="Times New Roman" w:hAnsi="Verdana" w:cs="Times New Roman"/>
          <w:b/>
          <w:bCs/>
          <w:lang w:eastAsia="ro-RO"/>
        </w:rPr>
        <w:t>3.1.</w:t>
      </w:r>
      <w:r w:rsidRPr="00DE5102">
        <w:rPr>
          <w:rFonts w:ascii="Verdana" w:eastAsia="Times New Roman" w:hAnsi="Verdana" w:cs="Times New Roman"/>
          <w:lang w:eastAsia="ro-RO"/>
        </w:rPr>
        <w:t>Cheltuielile sunt în cuantum de ........................................ (lei/euro/dolari SUA/etc. ..................................).</w:t>
      </w:r>
    </w:p>
    <w:p w14:paraId="1E4BCEC6" w14:textId="4C72ABE5" w:rsidR="00DE5102" w:rsidRPr="00DE5102" w:rsidRDefault="00DE5102" w:rsidP="00DE5102">
      <w:pPr>
        <w:spacing w:after="0" w:line="240" w:lineRule="auto"/>
        <w:jc w:val="both"/>
        <w:rPr>
          <w:rFonts w:ascii="Verdana" w:eastAsia="Times New Roman" w:hAnsi="Verdana" w:cs="Times New Roman"/>
          <w:lang w:eastAsia="ro-RO"/>
        </w:rPr>
      </w:pPr>
      <w:bookmarkStart w:id="1833" w:name="do|axI|ar3|sp3.2."/>
      <w:bookmarkEnd w:id="1833"/>
      <w:r w:rsidRPr="00DE5102">
        <w:rPr>
          <w:rFonts w:ascii="Verdana" w:eastAsia="Times New Roman" w:hAnsi="Verdana" w:cs="Times New Roman"/>
          <w:b/>
          <w:bCs/>
          <w:lang w:eastAsia="ro-RO"/>
        </w:rPr>
        <w:t>3.2.</w:t>
      </w:r>
      <w:r w:rsidRPr="00DE5102">
        <w:rPr>
          <w:rFonts w:ascii="Verdana" w:eastAsia="Times New Roman" w:hAnsi="Verdana" w:cs="Times New Roman"/>
          <w:lang w:eastAsia="ro-RO"/>
        </w:rPr>
        <w:t>Cheltuielile aferente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sus-men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vor fi suportate de client, separat de plata onorariului.</w:t>
      </w:r>
    </w:p>
    <w:p w14:paraId="5D483D7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34" w:name="do|axI|ar4"/>
      <w:bookmarkEnd w:id="1834"/>
      <w:r w:rsidRPr="00DE5102">
        <w:rPr>
          <w:rFonts w:ascii="Verdana" w:eastAsia="Times New Roman" w:hAnsi="Verdana" w:cs="Times New Roman"/>
          <w:b/>
          <w:bCs/>
          <w:lang w:eastAsia="ro-RO"/>
        </w:rPr>
        <w:t>Art.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Clauze speciale</w:t>
      </w:r>
    </w:p>
    <w:p w14:paraId="376C1A7D" w14:textId="3015A38F" w:rsidR="00DE5102" w:rsidRPr="00DE5102" w:rsidRDefault="00DE5102" w:rsidP="00DE5102">
      <w:pPr>
        <w:spacing w:after="0" w:line="240" w:lineRule="auto"/>
        <w:jc w:val="both"/>
        <w:rPr>
          <w:rFonts w:ascii="Verdana" w:eastAsia="Times New Roman" w:hAnsi="Verdana" w:cs="Times New Roman"/>
          <w:lang w:eastAsia="ro-RO"/>
        </w:rPr>
      </w:pPr>
      <w:bookmarkStart w:id="1835" w:name="do|axI|ar4|sp4.1."/>
      <w:bookmarkEnd w:id="1835"/>
      <w:r w:rsidRPr="00DE5102">
        <w:rPr>
          <w:rFonts w:ascii="Verdana" w:eastAsia="Times New Roman" w:hAnsi="Verdana" w:cs="Times New Roman"/>
          <w:b/>
          <w:bCs/>
          <w:lang w:eastAsia="ro-RO"/>
        </w:rPr>
        <w:t>4.1.</w:t>
      </w:r>
      <w:r w:rsidRPr="00DE5102">
        <w:rPr>
          <w:rFonts w:ascii="Verdana" w:eastAsia="Times New Roman" w:hAnsi="Verdana" w:cs="Times New Roman"/>
          <w:lang w:eastAsia="ro-RO"/>
        </w:rPr>
        <w:t xml:space="preserve">Prezentul contract este titlu executoriu cu privire la sumele datorate de către client cu titlu de onorariu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cheltuieli aferente.</w:t>
      </w:r>
    </w:p>
    <w:p w14:paraId="4940EFB9" w14:textId="6426A0EF" w:rsidR="00DE5102" w:rsidRPr="00DE5102" w:rsidRDefault="00DE5102" w:rsidP="00DE5102">
      <w:pPr>
        <w:spacing w:after="0" w:line="240" w:lineRule="auto"/>
        <w:jc w:val="both"/>
        <w:rPr>
          <w:rFonts w:ascii="Verdana" w:eastAsia="Times New Roman" w:hAnsi="Verdana" w:cs="Times New Roman"/>
          <w:lang w:eastAsia="ro-RO"/>
        </w:rPr>
      </w:pPr>
      <w:bookmarkStart w:id="1836" w:name="do|axI|ar4|sp4.2."/>
      <w:bookmarkEnd w:id="1836"/>
      <w:r w:rsidRPr="00DE5102">
        <w:rPr>
          <w:rFonts w:ascii="Verdana" w:eastAsia="Times New Roman" w:hAnsi="Verdana" w:cs="Times New Roman"/>
          <w:b/>
          <w:bCs/>
          <w:lang w:eastAsia="ro-RO"/>
        </w:rPr>
        <w:t>4.2.</w:t>
      </w:r>
      <w:r w:rsidRPr="00DE5102">
        <w:rPr>
          <w:rFonts w:ascii="Verdana" w:eastAsia="Times New Roman" w:hAnsi="Verdana" w:cs="Times New Roman"/>
          <w:lang w:eastAsia="ro-RO"/>
        </w:rPr>
        <w:t>Raporturile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nu pot fi dovedite decât cu prezentul contract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de Statutul profesiei de avocat.</w:t>
      </w:r>
    </w:p>
    <w:p w14:paraId="5B395C87" w14:textId="3CBA1F77" w:rsidR="00DE5102" w:rsidRPr="00DE5102" w:rsidRDefault="00DE5102" w:rsidP="00DE5102">
      <w:pPr>
        <w:spacing w:after="0" w:line="240" w:lineRule="auto"/>
        <w:jc w:val="both"/>
        <w:rPr>
          <w:rFonts w:ascii="Verdana" w:eastAsia="Times New Roman" w:hAnsi="Verdana" w:cs="Times New Roman"/>
          <w:lang w:eastAsia="ro-RO"/>
        </w:rPr>
      </w:pPr>
      <w:bookmarkStart w:id="1837" w:name="do|axI|ar4|sp4.3."/>
      <w:bookmarkEnd w:id="1837"/>
      <w:r w:rsidRPr="00DE5102">
        <w:rPr>
          <w:rFonts w:ascii="Verdana" w:eastAsia="Times New Roman" w:hAnsi="Verdana" w:cs="Times New Roman"/>
          <w:b/>
          <w:bCs/>
          <w:lang w:eastAsia="ro-RO"/>
        </w:rPr>
        <w:t>4.3.</w:t>
      </w:r>
      <w:r w:rsidRPr="00DE5102">
        <w:rPr>
          <w:rFonts w:ascii="Verdana" w:eastAsia="Times New Roman" w:hAnsi="Verdana" w:cs="Times New Roman"/>
          <w:lang w:eastAsia="ro-RO"/>
        </w:rPr>
        <w:t>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dovada prezentului contract se face prin împuternicire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Prezentul contract nu poate fi adus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decât cu acordul expres al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429F9C75" w14:textId="0680370D" w:rsidR="00DE5102" w:rsidRPr="00DE5102" w:rsidRDefault="00DE5102" w:rsidP="00DE5102">
      <w:pPr>
        <w:spacing w:after="0" w:line="240" w:lineRule="auto"/>
        <w:jc w:val="both"/>
        <w:rPr>
          <w:rFonts w:ascii="Verdana" w:eastAsia="Times New Roman" w:hAnsi="Verdana" w:cs="Times New Roman"/>
          <w:lang w:eastAsia="ro-RO"/>
        </w:rPr>
      </w:pPr>
      <w:bookmarkStart w:id="1838" w:name="do|axI|ar4|sp4.4."/>
      <w:bookmarkEnd w:id="1838"/>
      <w:r w:rsidRPr="00DE5102">
        <w:rPr>
          <w:rFonts w:ascii="Verdana" w:eastAsia="Times New Roman" w:hAnsi="Verdana" w:cs="Times New Roman"/>
          <w:b/>
          <w:bCs/>
          <w:lang w:eastAsia="ro-RO"/>
        </w:rPr>
        <w:t>4.4.</w:t>
      </w:r>
      <w:r w:rsidRPr="00DE5102">
        <w:rPr>
          <w:rFonts w:ascii="Verdana" w:eastAsia="Times New Roman" w:hAnsi="Verdana" w:cs="Times New Roman"/>
          <w:lang w:eastAsia="ro-RO"/>
        </w:rPr>
        <w:t xml:space="preserve">Clientul atestă exactitatea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sinceritatea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pe care le furnizează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exprimă acordul ca demersurile făcute de avocat să fie conforme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pe care le-a furnizat.</w:t>
      </w:r>
    </w:p>
    <w:p w14:paraId="00420030" w14:textId="67767D07" w:rsidR="00DE5102" w:rsidRPr="00DE5102" w:rsidRDefault="00DE5102" w:rsidP="00DE5102">
      <w:pPr>
        <w:spacing w:after="0" w:line="240" w:lineRule="auto"/>
        <w:jc w:val="both"/>
        <w:rPr>
          <w:rFonts w:ascii="Verdana" w:eastAsia="Times New Roman" w:hAnsi="Verdana" w:cs="Times New Roman"/>
          <w:lang w:eastAsia="ro-RO"/>
        </w:rPr>
      </w:pPr>
      <w:bookmarkStart w:id="1839" w:name="do|axI|ar4|sp4.5."/>
      <w:bookmarkEnd w:id="1839"/>
      <w:r w:rsidRPr="00DE5102">
        <w:rPr>
          <w:rFonts w:ascii="Verdana" w:eastAsia="Times New Roman" w:hAnsi="Verdana" w:cs="Times New Roman"/>
          <w:b/>
          <w:bCs/>
          <w:lang w:eastAsia="ro-RO"/>
        </w:rPr>
        <w:t>4.5.</w:t>
      </w:r>
      <w:r w:rsidRPr="00DE5102">
        <w:rPr>
          <w:rFonts w:ascii="Verdana" w:eastAsia="Times New Roman" w:hAnsi="Verdana" w:cs="Times New Roman"/>
          <w:lang w:eastAsia="ro-RO"/>
        </w:rPr>
        <w:t>Executarea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asumate de forma de exercitare a profesiei se realizează de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în cadrul acesteia.</w:t>
      </w:r>
    </w:p>
    <w:p w14:paraId="7F0DD014" w14:textId="3CBAF820" w:rsidR="00DE5102" w:rsidRPr="00DE5102" w:rsidRDefault="00DE5102" w:rsidP="00DE5102">
      <w:pPr>
        <w:spacing w:after="0" w:line="240" w:lineRule="auto"/>
        <w:jc w:val="both"/>
        <w:rPr>
          <w:rFonts w:ascii="Verdana" w:eastAsia="Times New Roman" w:hAnsi="Verdana" w:cs="Times New Roman"/>
          <w:lang w:eastAsia="ro-RO"/>
        </w:rPr>
      </w:pPr>
      <w:bookmarkStart w:id="1840" w:name="do|axI|ar4|sp4.6."/>
      <w:bookmarkEnd w:id="1840"/>
      <w:r w:rsidRPr="00DE5102">
        <w:rPr>
          <w:rFonts w:ascii="Verdana" w:eastAsia="Times New Roman" w:hAnsi="Verdana" w:cs="Times New Roman"/>
          <w:b/>
          <w:bCs/>
          <w:lang w:eastAsia="ro-RO"/>
        </w:rPr>
        <w:t>4.6.</w:t>
      </w:r>
      <w:r w:rsidRPr="00DE5102">
        <w:rPr>
          <w:rFonts w:ascii="Verdana" w:eastAsia="Times New Roman" w:hAnsi="Verdana" w:cs="Times New Roman"/>
          <w:lang w:eastAsia="ro-RO"/>
        </w:rPr>
        <w:t xml:space="preserve">Neplata onorariului în cuantumul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la termenele fixate potrivit art. 2,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neachitarea contravalorii cheltuielilor efectuate potrivit art. 3 dau dreptul avocatului să procedeze la rezilierea de plin drept a prezentului contract fără nicio altă formalitate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fără nicio altă procedură judiciară sau extrajudiciară. Prezentul pact comisoriu de gradul al IV-lea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produce efectele de la data scaden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neexecutate.</w:t>
      </w:r>
    </w:p>
    <w:p w14:paraId="4FF49AA2" w14:textId="33F414ED" w:rsidR="00DE5102" w:rsidRPr="00DE5102" w:rsidRDefault="00DE5102" w:rsidP="00DE5102">
      <w:pPr>
        <w:spacing w:after="0" w:line="240" w:lineRule="auto"/>
        <w:jc w:val="both"/>
        <w:rPr>
          <w:rFonts w:ascii="Verdana" w:eastAsia="Times New Roman" w:hAnsi="Verdana" w:cs="Times New Roman"/>
          <w:lang w:eastAsia="ro-RO"/>
        </w:rPr>
      </w:pPr>
      <w:bookmarkStart w:id="1841" w:name="do|axI|ar4|sp4.7."/>
      <w:bookmarkEnd w:id="1841"/>
      <w:r w:rsidRPr="00DE5102">
        <w:rPr>
          <w:rFonts w:ascii="Verdana" w:eastAsia="Times New Roman" w:hAnsi="Verdana" w:cs="Times New Roman"/>
          <w:b/>
          <w:bCs/>
          <w:lang w:eastAsia="ro-RO"/>
        </w:rPr>
        <w:t>4.7.</w:t>
      </w:r>
      <w:r w:rsidRPr="00DE5102">
        <w:rPr>
          <w:rFonts w:ascii="Verdana" w:eastAsia="Times New Roman" w:hAnsi="Verdana" w:cs="Times New Roman"/>
          <w:lang w:eastAsia="ro-RO"/>
        </w:rPr>
        <w:t>Toate litigiile privitoare la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terea, modificarea, stingerea, interpretarea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executarea prezentului contract pot fi supuse regulilor de arbitraj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regulilor de procedură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Statutul profesiei de avocat.</w:t>
      </w:r>
    </w:p>
    <w:p w14:paraId="75DD1B6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42" w:name="do|axI|ar5"/>
      <w:bookmarkEnd w:id="1842"/>
      <w:r w:rsidRPr="00DE5102">
        <w:rPr>
          <w:rFonts w:ascii="Verdana" w:eastAsia="Times New Roman" w:hAnsi="Verdana" w:cs="Times New Roman"/>
          <w:b/>
          <w:bCs/>
          <w:lang w:eastAsia="ro-RO"/>
        </w:rPr>
        <w:t>Art.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Alte clauze</w:t>
      </w:r>
    </w:p>
    <w:p w14:paraId="3E7052F9" w14:textId="102F65EF" w:rsidR="00DE5102" w:rsidRPr="00DE5102" w:rsidRDefault="00DE5102" w:rsidP="00DE5102">
      <w:pPr>
        <w:spacing w:after="0" w:line="240" w:lineRule="auto"/>
        <w:jc w:val="both"/>
        <w:rPr>
          <w:rFonts w:ascii="Verdana" w:eastAsia="Times New Roman" w:hAnsi="Verdana" w:cs="Times New Roman"/>
          <w:lang w:eastAsia="ro-RO"/>
        </w:rPr>
      </w:pPr>
      <w:bookmarkStart w:id="1843" w:name="do|axI|ar5|pa1"/>
      <w:bookmarkEnd w:id="1843"/>
      <w:r w:rsidRPr="00DE5102">
        <w:rPr>
          <w:rFonts w:ascii="Verdana" w:eastAsia="Times New Roman" w:hAnsi="Verdana" w:cs="Times New Roman"/>
          <w:lang w:eastAsia="ro-RO"/>
        </w:rPr>
        <w:t>(În cazul în care serviciile profesionale constau în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la instan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parchete, organe de cercetare penală sau alte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 expres numele </w:t>
      </w:r>
      <w:r w:rsidRPr="00DE5102">
        <w:rPr>
          <w:rFonts w:ascii="Verdana" w:eastAsia="Times New Roman" w:hAnsi="Verdana" w:cs="Times New Roman"/>
          <w:lang w:eastAsia="ro-RO"/>
        </w:rPr>
        <w:lastRenderedPageBreak/>
        <w:t xml:space="preserve">avocatului desemnat/acceptat de client,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dreptul/interdic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substituire a acestuia.) ..............................................................</w:t>
      </w:r>
    </w:p>
    <w:p w14:paraId="762BE24F" w14:textId="40B53300" w:rsidR="00DE5102" w:rsidRPr="00DE5102" w:rsidRDefault="00DE5102" w:rsidP="00DE5102">
      <w:pPr>
        <w:spacing w:after="0" w:line="240" w:lineRule="auto"/>
        <w:jc w:val="both"/>
        <w:rPr>
          <w:rFonts w:ascii="Verdana" w:eastAsia="Times New Roman" w:hAnsi="Verdana" w:cs="Times New Roman"/>
          <w:lang w:eastAsia="ro-RO"/>
        </w:rPr>
      </w:pPr>
      <w:bookmarkStart w:id="1844" w:name="do|axI|ar6"/>
      <w:bookmarkEnd w:id="1844"/>
      <w:r w:rsidRPr="00DE5102">
        <w:rPr>
          <w:rFonts w:ascii="Verdana" w:eastAsia="Times New Roman" w:hAnsi="Verdana" w:cs="Times New Roman"/>
          <w:b/>
          <w:bCs/>
          <w:lang w:eastAsia="ro-RO"/>
        </w:rPr>
        <w:t>Art.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Locul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data încheierii. Înregistrarea contractului</w:t>
      </w:r>
    </w:p>
    <w:p w14:paraId="0C95F853" w14:textId="506DBBDE" w:rsidR="00DE5102" w:rsidRPr="00DE5102" w:rsidRDefault="00DE5102" w:rsidP="00DE5102">
      <w:pPr>
        <w:spacing w:after="0" w:line="240" w:lineRule="auto"/>
        <w:jc w:val="both"/>
        <w:rPr>
          <w:rFonts w:ascii="Verdana" w:eastAsia="Times New Roman" w:hAnsi="Verdana" w:cs="Times New Roman"/>
          <w:lang w:eastAsia="ro-RO"/>
        </w:rPr>
      </w:pPr>
      <w:bookmarkStart w:id="1845" w:name="do|axI|ar6|pa1"/>
      <w:bookmarkEnd w:id="1845"/>
      <w:r w:rsidRPr="00DE5102">
        <w:rPr>
          <w:rFonts w:ascii="Verdana" w:eastAsia="Times New Roman" w:hAnsi="Verdana" w:cs="Times New Roman"/>
          <w:lang w:eastAsia="ro-RO"/>
        </w:rPr>
        <w:t>Încheiat la (locul încheierii, modalitatea încheierii în cazul încheierii la distan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................................................................,astăzi .................................., în două exemplare, ambele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atestând că un exemplar a fost înmânat/comunicat clientului sau reprezentantului acestuia, iar un exemplar a fost păstrat de către forma de exercitare a profesiei. Contractul a fost înregistrat sub nr. ................................................... din ................................. în registrul de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contractelor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w:t>
      </w:r>
    </w:p>
    <w:p w14:paraId="706432E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46" w:name="do|axI|ar6|pa2"/>
      <w:bookmarkEnd w:id="1846"/>
      <w:r w:rsidRPr="00DE5102">
        <w:rPr>
          <w:rFonts w:ascii="Verdana" w:eastAsia="Times New Roman" w:hAnsi="Verdana" w:cs="Times New Roman"/>
          <w:lang w:eastAsia="ro-RO"/>
        </w:rPr>
        <w:t>(Forma de exercitare a profesiei)</w:t>
      </w:r>
    </w:p>
    <w:p w14:paraId="4F02F029" w14:textId="7B444F64" w:rsidR="00DE5102" w:rsidRPr="00DE5102" w:rsidRDefault="00DE5102" w:rsidP="00DE5102">
      <w:pPr>
        <w:spacing w:after="0" w:line="240" w:lineRule="auto"/>
        <w:jc w:val="both"/>
        <w:rPr>
          <w:rFonts w:ascii="Verdana" w:eastAsia="Times New Roman" w:hAnsi="Verdana" w:cs="Times New Roman"/>
          <w:lang w:eastAsia="ro-RO"/>
        </w:rPr>
      </w:pPr>
      <w:bookmarkStart w:id="1847" w:name="do|axI|ar6|pa3"/>
      <w:bookmarkEnd w:id="1847"/>
      <w:r w:rsidRPr="00DE5102">
        <w:rPr>
          <w:rFonts w:ascii="Verdana" w:eastAsia="Times New Roman" w:hAnsi="Verdana" w:cs="Times New Roman"/>
          <w:lang w:eastAsia="ro-RO"/>
        </w:rPr>
        <w:t>Atest data,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inutul actului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identitatea semnatarului</w:t>
      </w:r>
    </w:p>
    <w:p w14:paraId="3EC4401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48" w:name="do|axI|ar6|pa4"/>
      <w:bookmarkEnd w:id="1848"/>
      <w:r w:rsidRPr="00DE5102">
        <w:rPr>
          <w:rFonts w:ascii="Verdana" w:eastAsia="Times New Roman" w:hAnsi="Verdana" w:cs="Times New Roman"/>
          <w:lang w:eastAsia="ro-RO"/>
        </w:rPr>
        <w:t>prezentului contract, prin avocat</w:t>
      </w:r>
    </w:p>
    <w:p w14:paraId="09DC95F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49" w:name="do|axI|ar6|pa5"/>
      <w:bookmarkEnd w:id="1849"/>
      <w:r w:rsidRPr="00DE5102">
        <w:rPr>
          <w:rFonts w:ascii="Verdana" w:eastAsia="Times New Roman" w:hAnsi="Verdana" w:cs="Times New Roman"/>
          <w:lang w:eastAsia="ro-RO"/>
        </w:rPr>
        <w:t>................</w:t>
      </w:r>
    </w:p>
    <w:p w14:paraId="6E72011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0" w:name="do|axI|ar6|pa6"/>
      <w:bookmarkEnd w:id="1850"/>
      <w:r w:rsidRPr="00DE5102">
        <w:rPr>
          <w:rFonts w:ascii="Verdana" w:eastAsia="Times New Roman" w:hAnsi="Verdana" w:cs="Times New Roman"/>
          <w:lang w:eastAsia="ro-RO"/>
        </w:rPr>
        <w:t>Semnătura</w:t>
      </w:r>
    </w:p>
    <w:p w14:paraId="26A1B45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1" w:name="do|axI|ar6|pa7"/>
      <w:bookmarkEnd w:id="1851"/>
      <w:r w:rsidRPr="00DE5102">
        <w:rPr>
          <w:rFonts w:ascii="Verdana" w:eastAsia="Times New Roman" w:hAnsi="Verdana" w:cs="Times New Roman"/>
          <w:lang w:eastAsia="ro-RO"/>
        </w:rPr>
        <w:t>Client/Reprezentant,</w:t>
      </w:r>
    </w:p>
    <w:p w14:paraId="248F47C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2" w:name="do|axI|ar6|pa8"/>
      <w:bookmarkEnd w:id="1852"/>
      <w:r w:rsidRPr="00DE5102">
        <w:rPr>
          <w:rFonts w:ascii="Verdana" w:eastAsia="Times New Roman" w:hAnsi="Verdana" w:cs="Times New Roman"/>
          <w:lang w:eastAsia="ro-RO"/>
        </w:rPr>
        <w:t>................</w:t>
      </w:r>
    </w:p>
    <w:p w14:paraId="27C1EB5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3" w:name="do|axI|ar6|pa9"/>
      <w:bookmarkEnd w:id="1853"/>
      <w:r w:rsidRPr="00DE5102">
        <w:rPr>
          <w:rFonts w:ascii="Verdana" w:eastAsia="Times New Roman" w:hAnsi="Verdana" w:cs="Times New Roman"/>
          <w:lang w:eastAsia="ro-RO"/>
        </w:rPr>
        <w:t>Actul de identitate</w:t>
      </w:r>
    </w:p>
    <w:p w14:paraId="556E7C7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4" w:name="do|axI|ar6|pa10"/>
      <w:bookmarkEnd w:id="1854"/>
      <w:r w:rsidRPr="00DE5102">
        <w:rPr>
          <w:rFonts w:ascii="Verdana" w:eastAsia="Times New Roman" w:hAnsi="Verdana" w:cs="Times New Roman"/>
          <w:lang w:eastAsia="ro-RO"/>
        </w:rPr>
        <w:t>...............</w:t>
      </w:r>
    </w:p>
    <w:p w14:paraId="0AA8BCF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5" w:name="do|axI|ar6|pa11"/>
      <w:bookmarkEnd w:id="1855"/>
      <w:r w:rsidRPr="00DE5102">
        <w:rPr>
          <w:rFonts w:ascii="Verdana" w:eastAsia="Times New Roman" w:hAnsi="Verdana" w:cs="Times New Roman"/>
          <w:lang w:eastAsia="ro-RO"/>
        </w:rPr>
        <w:t>Semnătura</w:t>
      </w:r>
    </w:p>
    <w:p w14:paraId="066709C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6" w:name="do|axII"/>
      <w:bookmarkEnd w:id="1856"/>
      <w:r w:rsidRPr="00DE5102">
        <w:rPr>
          <w:rFonts w:ascii="Verdana" w:eastAsia="Times New Roman" w:hAnsi="Verdana" w:cs="Times New Roman"/>
          <w:b/>
          <w:bCs/>
          <w:sz w:val="26"/>
          <w:szCs w:val="26"/>
          <w:lang w:eastAsia="ro-RO"/>
        </w:rPr>
        <w:t>ANEXA Nr. II:</w:t>
      </w:r>
    </w:p>
    <w:p w14:paraId="39EE14C5" w14:textId="2D96A7E9" w:rsidR="00DE5102" w:rsidRPr="00DE5102" w:rsidRDefault="00DE5102" w:rsidP="00DE5102">
      <w:pPr>
        <w:spacing w:after="0" w:line="240" w:lineRule="auto"/>
        <w:jc w:val="both"/>
        <w:rPr>
          <w:rFonts w:ascii="Verdana" w:eastAsia="Times New Roman" w:hAnsi="Verdana" w:cs="Times New Roman"/>
          <w:lang w:eastAsia="ro-RO"/>
        </w:rPr>
      </w:pPr>
      <w:bookmarkStart w:id="1857" w:name="do|axII|pa1"/>
      <w:bookmarkEnd w:id="1857"/>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7D9F935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8" w:name="do|axII|pa2"/>
      <w:bookmarkEnd w:id="1858"/>
      <w:r w:rsidRPr="00DE5102">
        <w:rPr>
          <w:rFonts w:ascii="Verdana" w:eastAsia="Times New Roman" w:hAnsi="Verdana" w:cs="Times New Roman"/>
          <w:lang w:eastAsia="ro-RO"/>
        </w:rPr>
        <w:t>Baroul ..................................................................</w:t>
      </w:r>
    </w:p>
    <w:p w14:paraId="6DE57A2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59" w:name="do|axII|pa3"/>
      <w:bookmarkEnd w:id="1859"/>
      <w:r w:rsidRPr="00DE5102">
        <w:rPr>
          <w:rFonts w:ascii="Verdana" w:eastAsia="Times New Roman" w:hAnsi="Verdana" w:cs="Times New Roman"/>
          <w:lang w:eastAsia="ro-RO"/>
        </w:rPr>
        <w:t>Forma de exercitare a profesiei ...........................</w:t>
      </w:r>
    </w:p>
    <w:p w14:paraId="178B1CEE" w14:textId="2D543A2E" w:rsidR="00DE5102" w:rsidRPr="00DE5102" w:rsidRDefault="00DE5102" w:rsidP="00DE5102">
      <w:pPr>
        <w:spacing w:after="0" w:line="240" w:lineRule="auto"/>
        <w:jc w:val="both"/>
        <w:rPr>
          <w:rFonts w:ascii="Verdana" w:eastAsia="Times New Roman" w:hAnsi="Verdana" w:cs="Times New Roman"/>
          <w:lang w:eastAsia="ro-RO"/>
        </w:rPr>
      </w:pPr>
      <w:bookmarkStart w:id="1860" w:name="do|axII|pa4"/>
      <w:bookmarkEnd w:id="1860"/>
      <w:r w:rsidRPr="00DE5102">
        <w:rPr>
          <w:rFonts w:ascii="Verdana" w:eastAsia="Times New Roman" w:hAnsi="Verdana" w:cs="Times New Roman"/>
          <w:lang w:eastAsia="ro-RO"/>
        </w:rPr>
        <w:t>ÎMPUTERNICIRE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4EE1A15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61" w:name="do|axII|pa5"/>
      <w:bookmarkEnd w:id="1861"/>
      <w:r w:rsidRPr="00DE5102">
        <w:rPr>
          <w:rFonts w:ascii="Verdana" w:eastAsia="Times New Roman" w:hAnsi="Verdana" w:cs="Times New Roman"/>
          <w:lang w:eastAsia="ro-RO"/>
        </w:rPr>
        <w:t>Nr. .........................</w:t>
      </w:r>
    </w:p>
    <w:p w14:paraId="40F66583" w14:textId="796DCD64" w:rsidR="00DE5102" w:rsidRPr="00DE5102" w:rsidRDefault="00DE5102" w:rsidP="00DE5102">
      <w:pPr>
        <w:spacing w:after="0" w:line="240" w:lineRule="auto"/>
        <w:jc w:val="both"/>
        <w:rPr>
          <w:rFonts w:ascii="Verdana" w:eastAsia="Times New Roman" w:hAnsi="Verdana" w:cs="Times New Roman"/>
          <w:lang w:eastAsia="ro-RO"/>
        </w:rPr>
      </w:pPr>
      <w:bookmarkStart w:id="1862" w:name="do|axII|pa6"/>
      <w:bookmarkEnd w:id="1862"/>
      <w:r w:rsidRPr="00DE5102">
        <w:rPr>
          <w:rFonts w:ascii="Verdana" w:eastAsia="Times New Roman" w:hAnsi="Verdana" w:cs="Times New Roman"/>
          <w:lang w:eastAsia="ro-RO"/>
        </w:rPr>
        <w:t>Domnul/Doamna avocat .......................................... se împuternice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de către clientul ........................................., în baza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nr. ........................... din ..........., să exercite următoarele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asiste/să reprezinte clientul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47A1183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63" w:name="do|axII|pa7"/>
      <w:bookmarkEnd w:id="1863"/>
      <w:r w:rsidRPr="00DE5102">
        <w:rPr>
          <w:rFonts w:ascii="Verdana" w:eastAsia="Times New Roman" w:hAnsi="Verdana" w:cs="Times New Roman"/>
          <w:lang w:eastAsia="ro-RO"/>
        </w:rPr>
        <w:t>Data ..................................</w:t>
      </w:r>
    </w:p>
    <w:p w14:paraId="0A2A2C8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64" w:name="do|axII|pa8"/>
      <w:bookmarkEnd w:id="1864"/>
      <w:r w:rsidRPr="00DE5102">
        <w:rPr>
          <w:rFonts w:ascii="Verdana" w:eastAsia="Times New Roman" w:hAnsi="Verdana" w:cs="Times New Roman"/>
          <w:lang w:eastAsia="ro-RO"/>
        </w:rPr>
        <w:t>Client/Reprezentant, </w:t>
      </w:r>
      <w:r w:rsidRPr="00DE5102">
        <w:rPr>
          <w:rFonts w:ascii="Verdana" w:eastAsia="Times New Roman" w:hAnsi="Verdana" w:cs="Times New Roman"/>
          <w:vertAlign w:val="superscript"/>
          <w:lang w:eastAsia="ro-RO"/>
        </w:rPr>
        <w:t>*</w:t>
      </w:r>
    </w:p>
    <w:p w14:paraId="0EFBF6C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65" w:name="do|axII|pa9"/>
      <w:bookmarkEnd w:id="1865"/>
      <w:r w:rsidRPr="00DE5102">
        <w:rPr>
          <w:rFonts w:ascii="Verdana" w:eastAsia="Times New Roman" w:hAnsi="Verdana" w:cs="Times New Roman"/>
          <w:lang w:eastAsia="ro-RO"/>
        </w:rPr>
        <w:t>..................</w:t>
      </w:r>
    </w:p>
    <w:p w14:paraId="7336730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66" w:name="do|axII|pa10"/>
      <w:bookmarkEnd w:id="1866"/>
      <w:r w:rsidRPr="00DE5102">
        <w:rPr>
          <w:rFonts w:ascii="Verdana" w:eastAsia="Times New Roman" w:hAnsi="Verdana" w:cs="Times New Roman"/>
          <w:lang w:eastAsia="ro-RO"/>
        </w:rPr>
        <w:t>(semnătura)</w:t>
      </w:r>
    </w:p>
    <w:p w14:paraId="0AE6B0E1" w14:textId="77148AA2" w:rsidR="00DE5102" w:rsidRPr="00DE5102" w:rsidRDefault="00DE5102" w:rsidP="00DE5102">
      <w:pPr>
        <w:spacing w:after="0" w:line="240" w:lineRule="auto"/>
        <w:jc w:val="both"/>
        <w:rPr>
          <w:rFonts w:ascii="Verdana" w:eastAsia="Times New Roman" w:hAnsi="Verdana" w:cs="Times New Roman"/>
          <w:lang w:eastAsia="ro-RO"/>
        </w:rPr>
      </w:pPr>
      <w:bookmarkStart w:id="1867" w:name="do|axII|pa11"/>
      <w:bookmarkEnd w:id="1867"/>
      <w:r w:rsidRPr="00DE5102">
        <w:rPr>
          <w:rFonts w:ascii="Verdana" w:eastAsia="Times New Roman" w:hAnsi="Verdana" w:cs="Times New Roman"/>
          <w:lang w:eastAsia="ro-RO"/>
        </w:rPr>
        <w:t>Atest identitatea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contractului</w:t>
      </w:r>
    </w:p>
    <w:p w14:paraId="4F1C4E2D" w14:textId="1E664195" w:rsidR="00DE5102" w:rsidRPr="00DE5102" w:rsidRDefault="00DE5102" w:rsidP="00DE5102">
      <w:pPr>
        <w:spacing w:after="0" w:line="240" w:lineRule="auto"/>
        <w:jc w:val="both"/>
        <w:rPr>
          <w:rFonts w:ascii="Verdana" w:eastAsia="Times New Roman" w:hAnsi="Verdana" w:cs="Times New Roman"/>
          <w:lang w:eastAsia="ro-RO"/>
        </w:rPr>
      </w:pPr>
      <w:bookmarkStart w:id="1868" w:name="do|axII|pa12"/>
      <w:bookmarkEnd w:id="1868"/>
      <w:r w:rsidRPr="00DE5102">
        <w:rPr>
          <w:rFonts w:ascii="Verdana" w:eastAsia="Times New Roman" w:hAnsi="Verdana" w:cs="Times New Roman"/>
          <w:lang w:eastAsia="ro-RO"/>
        </w:rPr>
        <w:t>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în baza căruia s-a eliberat împuternicirea.</w:t>
      </w:r>
    </w:p>
    <w:p w14:paraId="0BEFF52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69" w:name="do|axII|pa13"/>
      <w:bookmarkEnd w:id="1869"/>
      <w:r w:rsidRPr="00DE5102">
        <w:rPr>
          <w:rFonts w:ascii="Verdana" w:eastAsia="Times New Roman" w:hAnsi="Verdana" w:cs="Times New Roman"/>
          <w:lang w:eastAsia="ro-RO"/>
        </w:rPr>
        <w:t>Forma de exercitare a profesiei</w:t>
      </w:r>
      <w:r w:rsidRPr="00DE5102">
        <w:rPr>
          <w:rFonts w:ascii="Verdana" w:eastAsia="Times New Roman" w:hAnsi="Verdana" w:cs="Times New Roman"/>
          <w:vertAlign w:val="superscript"/>
          <w:lang w:eastAsia="ro-RO"/>
        </w:rPr>
        <w:t>**</w:t>
      </w:r>
    </w:p>
    <w:p w14:paraId="0F9CCD1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70" w:name="do|axII|pa14"/>
      <w:bookmarkEnd w:id="1870"/>
      <w:r w:rsidRPr="00DE5102">
        <w:rPr>
          <w:rFonts w:ascii="Verdana" w:eastAsia="Times New Roman" w:hAnsi="Verdana" w:cs="Times New Roman"/>
          <w:lang w:eastAsia="ro-RO"/>
        </w:rPr>
        <w:t>prin avocat ...................................................</w:t>
      </w:r>
    </w:p>
    <w:p w14:paraId="0D747865" w14:textId="45278BDD" w:rsidR="00DE5102" w:rsidRPr="00DE5102" w:rsidRDefault="00DE5102" w:rsidP="00DE5102">
      <w:pPr>
        <w:spacing w:after="0" w:line="240" w:lineRule="auto"/>
        <w:jc w:val="both"/>
        <w:rPr>
          <w:rFonts w:ascii="Verdana" w:eastAsia="Times New Roman" w:hAnsi="Verdana" w:cs="Times New Roman"/>
          <w:lang w:eastAsia="ro-RO"/>
        </w:rPr>
      </w:pPr>
      <w:bookmarkStart w:id="1871" w:name="do|axII|pa15"/>
      <w:bookmarkEnd w:id="1871"/>
      <w:r w:rsidRPr="00DE5102">
        <w:rPr>
          <w:rFonts w:ascii="Verdana" w:eastAsia="Times New Roman" w:hAnsi="Verdana" w:cs="Times New Roman"/>
          <w:lang w:eastAsia="ro-RO"/>
        </w:rPr>
        <w:t xml:space="preserve">(semnătura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w:t>
      </w:r>
    </w:p>
    <w:p w14:paraId="483B856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72" w:name="do|axII|pa16"/>
      <w:bookmarkEnd w:id="1872"/>
      <w:r w:rsidRPr="00DE5102">
        <w:rPr>
          <w:rFonts w:ascii="Verdana" w:eastAsia="Times New Roman" w:hAnsi="Verdana" w:cs="Times New Roman"/>
          <w:lang w:eastAsia="ro-RO"/>
        </w:rPr>
        <w:t>____</w:t>
      </w:r>
    </w:p>
    <w:p w14:paraId="2E795134" w14:textId="7EE9C7AF" w:rsidR="00DE5102" w:rsidRPr="00DE5102" w:rsidRDefault="00DE5102" w:rsidP="00DE5102">
      <w:pPr>
        <w:spacing w:after="0" w:line="240" w:lineRule="auto"/>
        <w:jc w:val="both"/>
        <w:rPr>
          <w:rFonts w:ascii="Verdana" w:eastAsia="Times New Roman" w:hAnsi="Verdana" w:cs="Times New Roman"/>
          <w:lang w:eastAsia="ro-RO"/>
        </w:rPr>
      </w:pPr>
      <w:bookmarkStart w:id="1873" w:name="do|axII|pa17"/>
      <w:bookmarkEnd w:id="1873"/>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Semnătura nu este necesară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forma de exercitare a profesiei de avocat atestă identitatea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data contractului 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în baza căruia s-a eliberat împuternicirea.</w:t>
      </w:r>
    </w:p>
    <w:p w14:paraId="7F2D05BD" w14:textId="5CB2778B" w:rsidR="00DE5102" w:rsidRPr="00DE5102" w:rsidRDefault="00DE5102" w:rsidP="00DE5102">
      <w:pPr>
        <w:spacing w:after="0" w:line="240" w:lineRule="auto"/>
        <w:jc w:val="both"/>
        <w:rPr>
          <w:rFonts w:ascii="Verdana" w:eastAsia="Times New Roman" w:hAnsi="Verdana" w:cs="Times New Roman"/>
          <w:lang w:eastAsia="ro-RO"/>
        </w:rPr>
      </w:pPr>
      <w:bookmarkStart w:id="1874" w:name="do|axII|pa18"/>
      <w:bookmarkEnd w:id="1874"/>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xml:space="preserve"> Semnătura avocatului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aplicarea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tampilei nu sunt necesare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prezenta împuternicire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este semnată de către client sau reprezentantul acestuia.</w:t>
      </w:r>
    </w:p>
    <w:p w14:paraId="7D42194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75" w:name="do|axIII"/>
      <w:bookmarkEnd w:id="1875"/>
      <w:r w:rsidRPr="00DE5102">
        <w:rPr>
          <w:rFonts w:ascii="Verdana" w:eastAsia="Times New Roman" w:hAnsi="Verdana" w:cs="Times New Roman"/>
          <w:b/>
          <w:bCs/>
          <w:sz w:val="26"/>
          <w:szCs w:val="26"/>
          <w:lang w:eastAsia="ro-RO"/>
        </w:rPr>
        <w:t>ANEXA Nr. III:</w:t>
      </w:r>
    </w:p>
    <w:p w14:paraId="6BD15957" w14:textId="1A89F1D8" w:rsidR="00DE5102" w:rsidRPr="00DE5102" w:rsidRDefault="00DE5102" w:rsidP="00DE5102">
      <w:pPr>
        <w:spacing w:after="0" w:line="240" w:lineRule="auto"/>
        <w:jc w:val="both"/>
        <w:rPr>
          <w:rFonts w:ascii="Verdana" w:eastAsia="Times New Roman" w:hAnsi="Verdana" w:cs="Times New Roman"/>
          <w:lang w:eastAsia="ro-RO"/>
        </w:rPr>
      </w:pPr>
      <w:bookmarkStart w:id="1876" w:name="do|axIII|pa1"/>
      <w:bookmarkEnd w:id="1876"/>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595D4BA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77" w:name="do|axIII|pa2"/>
      <w:bookmarkEnd w:id="1877"/>
      <w:r w:rsidRPr="00DE5102">
        <w:rPr>
          <w:rFonts w:ascii="Verdana" w:eastAsia="Times New Roman" w:hAnsi="Verdana" w:cs="Times New Roman"/>
          <w:lang w:eastAsia="ro-RO"/>
        </w:rPr>
        <w:t>Baroul ..................................................................</w:t>
      </w:r>
    </w:p>
    <w:p w14:paraId="6B2B1E0D" w14:textId="03CA7EA0" w:rsidR="00DE5102" w:rsidRPr="00DE5102" w:rsidRDefault="00DE5102" w:rsidP="00DE5102">
      <w:pPr>
        <w:spacing w:after="0" w:line="240" w:lineRule="auto"/>
        <w:jc w:val="both"/>
        <w:rPr>
          <w:rFonts w:ascii="Verdana" w:eastAsia="Times New Roman" w:hAnsi="Verdana" w:cs="Times New Roman"/>
          <w:lang w:eastAsia="ro-RO"/>
        </w:rPr>
      </w:pPr>
      <w:bookmarkStart w:id="1878" w:name="do|axIII|pa3"/>
      <w:bookmarkEnd w:id="1878"/>
      <w:r w:rsidRPr="00DE5102">
        <w:rPr>
          <w:rFonts w:ascii="Verdana" w:eastAsia="Times New Roman" w:hAnsi="Verdana" w:cs="Times New Roman"/>
          <w:lang w:eastAsia="ro-RO"/>
        </w:rPr>
        <w:t>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PENTRU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JUDICIARĂ OBLIGATORIE</w:t>
      </w:r>
    </w:p>
    <w:p w14:paraId="702CCC4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79" w:name="do|axIII|pa4"/>
      <w:bookmarkEnd w:id="1879"/>
      <w:r w:rsidRPr="00DE5102">
        <w:rPr>
          <w:rFonts w:ascii="Verdana" w:eastAsia="Times New Roman" w:hAnsi="Verdana" w:cs="Times New Roman"/>
          <w:lang w:eastAsia="ro-RO"/>
        </w:rPr>
        <w:lastRenderedPageBreak/>
        <w:t>Nr. ............</w:t>
      </w:r>
    </w:p>
    <w:p w14:paraId="01A503C8" w14:textId="70F13A2D" w:rsidR="00DE5102" w:rsidRPr="00DE5102" w:rsidRDefault="00DE5102" w:rsidP="00DE5102">
      <w:pPr>
        <w:spacing w:after="0" w:line="240" w:lineRule="auto"/>
        <w:jc w:val="both"/>
        <w:rPr>
          <w:rFonts w:ascii="Verdana" w:eastAsia="Times New Roman" w:hAnsi="Verdana" w:cs="Times New Roman"/>
          <w:lang w:eastAsia="ro-RO"/>
        </w:rPr>
      </w:pPr>
      <w:bookmarkStart w:id="1880" w:name="do|axIII|pa5"/>
      <w:bookmarkEnd w:id="1880"/>
      <w:r w:rsidRPr="00DE5102">
        <w:rPr>
          <w:rFonts w:ascii="Verdana" w:eastAsia="Times New Roman" w:hAnsi="Verdana" w:cs="Times New Roman"/>
          <w:lang w:eastAsia="ro-RO"/>
        </w:rPr>
        <w:t>Domnul/Doamna avocat ............................................................., telefon ........................, este desemnat(ă)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judiciară din oficiu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iabilului ...................................................................................</w:t>
      </w:r>
    </w:p>
    <w:p w14:paraId="328EB040" w14:textId="4186D8EB" w:rsidR="00DE5102" w:rsidRPr="00DE5102" w:rsidRDefault="00DE5102" w:rsidP="00DE5102">
      <w:pPr>
        <w:spacing w:after="0" w:line="240" w:lineRule="auto"/>
        <w:jc w:val="both"/>
        <w:rPr>
          <w:rFonts w:ascii="Verdana" w:eastAsia="Times New Roman" w:hAnsi="Verdana" w:cs="Times New Roman"/>
          <w:lang w:eastAsia="ro-RO"/>
        </w:rPr>
      </w:pPr>
      <w:bookmarkStart w:id="1881" w:name="do|axIII|pa6"/>
      <w:bookmarkEnd w:id="1881"/>
      <w:r w:rsidRPr="00DE5102">
        <w:rPr>
          <w:rFonts w:ascii="Verdana" w:eastAsia="Times New Roman" w:hAnsi="Verdana" w:cs="Times New Roman"/>
          <w:lang w:eastAsia="ro-RO"/>
        </w:rPr>
        <w:t>În temeiul prezentei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 desemnat are dreptul să efectueze următoarele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să asiste/să reprezinte/să redacteze acte cu caracter juridic/să dea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iabilului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270C619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82" w:name="do|axIII|pa7"/>
      <w:bookmarkEnd w:id="1882"/>
      <w:r w:rsidRPr="00DE5102">
        <w:rPr>
          <w:rFonts w:ascii="Verdana" w:eastAsia="Times New Roman" w:hAnsi="Verdana" w:cs="Times New Roman"/>
          <w:lang w:eastAsia="ro-RO"/>
        </w:rPr>
        <w:t>Onorariul:..................................... lei.</w:t>
      </w:r>
    </w:p>
    <w:p w14:paraId="2109ABA0" w14:textId="43802FC9" w:rsidR="00DE5102" w:rsidRPr="00DE5102" w:rsidRDefault="00DE5102" w:rsidP="00DE5102">
      <w:pPr>
        <w:spacing w:after="0" w:line="240" w:lineRule="auto"/>
        <w:jc w:val="both"/>
        <w:rPr>
          <w:rFonts w:ascii="Verdana" w:eastAsia="Times New Roman" w:hAnsi="Verdana" w:cs="Times New Roman"/>
          <w:lang w:eastAsia="ro-RO"/>
        </w:rPr>
      </w:pPr>
      <w:bookmarkStart w:id="1883" w:name="do|axIII|pa8"/>
      <w:bookmarkEnd w:id="1883"/>
      <w:r w:rsidRPr="00DE5102">
        <w:rPr>
          <w:rFonts w:ascii="Verdana" w:eastAsia="Times New Roman" w:hAnsi="Verdana" w:cs="Times New Roman"/>
          <w:lang w:eastAsia="ro-RO"/>
        </w:rPr>
        <w:t>Prezenta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încetează la depunerea împuternicirii avocatului ales.</w:t>
      </w:r>
    </w:p>
    <w:p w14:paraId="0B09E452" w14:textId="4D714862" w:rsidR="00DE5102" w:rsidRPr="00DE5102" w:rsidRDefault="00DE5102" w:rsidP="00DE5102">
      <w:pPr>
        <w:spacing w:after="0" w:line="240" w:lineRule="auto"/>
        <w:jc w:val="both"/>
        <w:rPr>
          <w:rFonts w:ascii="Verdana" w:eastAsia="Times New Roman" w:hAnsi="Verdana" w:cs="Times New Roman"/>
          <w:lang w:eastAsia="ro-RO"/>
        </w:rPr>
      </w:pPr>
      <w:bookmarkStart w:id="1884" w:name="do|axIII|pa9"/>
      <w:bookmarkEnd w:id="1884"/>
      <w:r w:rsidRPr="00DE5102">
        <w:rPr>
          <w:rFonts w:ascii="Verdana" w:eastAsia="Times New Roman" w:hAnsi="Verdana" w:cs="Times New Roman"/>
          <w:lang w:eastAsia="ro-RO"/>
        </w:rPr>
        <w:t xml:space="preserve">Data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ora eliberării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w:t>
      </w:r>
    </w:p>
    <w:p w14:paraId="1588C8B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85" w:name="do|axIII|pa10"/>
      <w:bookmarkEnd w:id="1885"/>
      <w:r w:rsidRPr="00DE5102">
        <w:rPr>
          <w:rFonts w:ascii="Verdana" w:eastAsia="Times New Roman" w:hAnsi="Verdana" w:cs="Times New Roman"/>
          <w:lang w:eastAsia="ro-RO"/>
        </w:rPr>
        <w:t>Decan,</w:t>
      </w:r>
    </w:p>
    <w:p w14:paraId="3B87CE2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86" w:name="do|axIII|pa11"/>
      <w:bookmarkEnd w:id="1886"/>
      <w:r w:rsidRPr="00DE5102">
        <w:rPr>
          <w:rFonts w:ascii="Verdana" w:eastAsia="Times New Roman" w:hAnsi="Verdana" w:cs="Times New Roman"/>
          <w:lang w:eastAsia="ro-RO"/>
        </w:rPr>
        <w:t>..............</w:t>
      </w:r>
    </w:p>
    <w:p w14:paraId="63FDB2C8" w14:textId="31AAF7F1" w:rsidR="00DE5102" w:rsidRPr="00DE5102" w:rsidRDefault="00DE5102" w:rsidP="00DE5102">
      <w:pPr>
        <w:spacing w:after="0" w:line="240" w:lineRule="auto"/>
        <w:jc w:val="both"/>
        <w:rPr>
          <w:rFonts w:ascii="Verdana" w:eastAsia="Times New Roman" w:hAnsi="Verdana" w:cs="Times New Roman"/>
          <w:lang w:eastAsia="ro-RO"/>
        </w:rPr>
      </w:pPr>
      <w:bookmarkStart w:id="1887" w:name="do|axIII|pa12"/>
      <w:bookmarkEnd w:id="1887"/>
      <w:r w:rsidRPr="00DE5102">
        <w:rPr>
          <w:rFonts w:ascii="Verdana" w:eastAsia="Times New Roman" w:hAnsi="Verdana" w:cs="Times New Roman"/>
          <w:lang w:eastAsia="ro-RO"/>
        </w:rPr>
        <w:t>Semnătura/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baroului</w:t>
      </w:r>
    </w:p>
    <w:p w14:paraId="16C092C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88" w:name="do|axIV"/>
      <w:bookmarkEnd w:id="1888"/>
      <w:r w:rsidRPr="00DE5102">
        <w:rPr>
          <w:rFonts w:ascii="Verdana" w:eastAsia="Times New Roman" w:hAnsi="Verdana" w:cs="Times New Roman"/>
          <w:b/>
          <w:bCs/>
          <w:sz w:val="26"/>
          <w:szCs w:val="26"/>
          <w:lang w:eastAsia="ro-RO"/>
        </w:rPr>
        <w:t>ANEXA Nr. IV:</w:t>
      </w:r>
    </w:p>
    <w:p w14:paraId="74CA9F65" w14:textId="2FB5436F" w:rsidR="00DE5102" w:rsidRPr="00DE5102" w:rsidRDefault="00DE5102" w:rsidP="00DE5102">
      <w:pPr>
        <w:spacing w:after="0" w:line="240" w:lineRule="auto"/>
        <w:jc w:val="both"/>
        <w:rPr>
          <w:rFonts w:ascii="Verdana" w:eastAsia="Times New Roman" w:hAnsi="Verdana" w:cs="Times New Roman"/>
          <w:lang w:eastAsia="ro-RO"/>
        </w:rPr>
      </w:pPr>
      <w:bookmarkStart w:id="1889" w:name="do|axIV|pa1"/>
      <w:bookmarkEnd w:id="1889"/>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1C51E91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90" w:name="do|axIV|pa2"/>
      <w:bookmarkEnd w:id="1890"/>
      <w:r w:rsidRPr="00DE5102">
        <w:rPr>
          <w:rFonts w:ascii="Verdana" w:eastAsia="Times New Roman" w:hAnsi="Verdana" w:cs="Times New Roman"/>
          <w:lang w:eastAsia="ro-RO"/>
        </w:rPr>
        <w:t>Baroul ..........................................</w:t>
      </w:r>
    </w:p>
    <w:p w14:paraId="0D68EE75" w14:textId="4DA731D6" w:rsidR="00DE5102" w:rsidRPr="00DE5102" w:rsidRDefault="00DE5102" w:rsidP="00DE5102">
      <w:pPr>
        <w:spacing w:after="0" w:line="240" w:lineRule="auto"/>
        <w:jc w:val="both"/>
        <w:rPr>
          <w:rFonts w:ascii="Verdana" w:eastAsia="Times New Roman" w:hAnsi="Verdana" w:cs="Times New Roman"/>
          <w:lang w:eastAsia="ro-RO"/>
        </w:rPr>
      </w:pPr>
      <w:bookmarkStart w:id="1891" w:name="do|axIV|pa3"/>
      <w:bookmarkEnd w:id="1891"/>
      <w:r w:rsidRPr="00DE5102">
        <w:rPr>
          <w:rFonts w:ascii="Verdana" w:eastAsia="Times New Roman" w:hAnsi="Verdana" w:cs="Times New Roman"/>
          <w:lang w:eastAsia="ro-RO"/>
        </w:rPr>
        <w:t>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PENTRU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JURIDICĂ GRATUITĂ</w:t>
      </w:r>
    </w:p>
    <w:p w14:paraId="0D90A7B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92" w:name="do|axIV|pa4"/>
      <w:bookmarkEnd w:id="1892"/>
      <w:r w:rsidRPr="00DE5102">
        <w:rPr>
          <w:rFonts w:ascii="Verdana" w:eastAsia="Times New Roman" w:hAnsi="Verdana" w:cs="Times New Roman"/>
          <w:lang w:eastAsia="ro-RO"/>
        </w:rPr>
        <w:t>Nr. .................</w:t>
      </w:r>
    </w:p>
    <w:p w14:paraId="017EED94" w14:textId="72CF9FB0" w:rsidR="00DE5102" w:rsidRPr="00DE5102" w:rsidRDefault="00DE5102" w:rsidP="00DE5102">
      <w:pPr>
        <w:spacing w:after="0" w:line="240" w:lineRule="auto"/>
        <w:jc w:val="both"/>
        <w:rPr>
          <w:rFonts w:ascii="Verdana" w:eastAsia="Times New Roman" w:hAnsi="Verdana" w:cs="Times New Roman"/>
          <w:lang w:eastAsia="ro-RO"/>
        </w:rPr>
      </w:pPr>
      <w:bookmarkStart w:id="1893" w:name="do|axIV|pa5"/>
      <w:bookmarkEnd w:id="1893"/>
      <w:r w:rsidRPr="00DE5102">
        <w:rPr>
          <w:rFonts w:ascii="Verdana" w:eastAsia="Times New Roman" w:hAnsi="Verdana" w:cs="Times New Roman"/>
          <w:lang w:eastAsia="ro-RO"/>
        </w:rPr>
        <w:t>Domnul/Doamna avocat ............................................................................. este desemnat(ă) să acorde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juridică gratuită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iabilului .................................................................................................................................................................</w:t>
      </w:r>
    </w:p>
    <w:p w14:paraId="7D6CEEEC" w14:textId="50584F85" w:rsidR="00DE5102" w:rsidRPr="00DE5102" w:rsidRDefault="00DE5102" w:rsidP="00DE5102">
      <w:pPr>
        <w:spacing w:after="0" w:line="240" w:lineRule="auto"/>
        <w:jc w:val="both"/>
        <w:rPr>
          <w:rFonts w:ascii="Verdana" w:eastAsia="Times New Roman" w:hAnsi="Verdana" w:cs="Times New Roman"/>
          <w:lang w:eastAsia="ro-RO"/>
        </w:rPr>
      </w:pPr>
      <w:bookmarkStart w:id="1894" w:name="do|axIV|pa6"/>
      <w:bookmarkEnd w:id="1894"/>
      <w:r w:rsidRPr="00DE5102">
        <w:rPr>
          <w:rFonts w:ascii="Verdana" w:eastAsia="Times New Roman" w:hAnsi="Verdana" w:cs="Times New Roman"/>
          <w:lang w:eastAsia="ro-RO"/>
        </w:rPr>
        <w:t>În temeiul prezentei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 desemnat are dreptul să efectueze următoarele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iale: să asiste/să reprezinte/să redacteze acte cu caracter juridic/să dea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iabilului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5716E1B9" w14:textId="0D2935A3" w:rsidR="00DE5102" w:rsidRPr="00DE5102" w:rsidRDefault="00DE5102" w:rsidP="00DE5102">
      <w:pPr>
        <w:spacing w:after="0" w:line="240" w:lineRule="auto"/>
        <w:jc w:val="both"/>
        <w:rPr>
          <w:rFonts w:ascii="Verdana" w:eastAsia="Times New Roman" w:hAnsi="Verdana" w:cs="Times New Roman"/>
          <w:lang w:eastAsia="ro-RO"/>
        </w:rPr>
      </w:pPr>
      <w:bookmarkStart w:id="1895" w:name="do|axIV|pa7"/>
      <w:bookmarkEnd w:id="1895"/>
      <w:r w:rsidRPr="00DE5102">
        <w:rPr>
          <w:rFonts w:ascii="Verdana" w:eastAsia="Times New Roman" w:hAnsi="Verdana" w:cs="Times New Roman"/>
          <w:lang w:eastAsia="ro-RO"/>
        </w:rPr>
        <w:t>Prezenta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încetează la depunerea împuternicirii avocatului ales.</w:t>
      </w:r>
    </w:p>
    <w:p w14:paraId="23DE63AE" w14:textId="47191263" w:rsidR="00DE5102" w:rsidRPr="00DE5102" w:rsidRDefault="00DE5102" w:rsidP="00DE5102">
      <w:pPr>
        <w:spacing w:after="0" w:line="240" w:lineRule="auto"/>
        <w:jc w:val="both"/>
        <w:rPr>
          <w:rFonts w:ascii="Verdana" w:eastAsia="Times New Roman" w:hAnsi="Verdana" w:cs="Times New Roman"/>
          <w:lang w:eastAsia="ro-RO"/>
        </w:rPr>
      </w:pPr>
      <w:bookmarkStart w:id="1896" w:name="do|axIV|pa8"/>
      <w:bookmarkEnd w:id="1896"/>
      <w:r w:rsidRPr="00DE5102">
        <w:rPr>
          <w:rFonts w:ascii="Verdana" w:eastAsia="Times New Roman" w:hAnsi="Verdana" w:cs="Times New Roman"/>
          <w:lang w:eastAsia="ro-RO"/>
        </w:rPr>
        <w:t>Data eliberării 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w:t>
      </w:r>
    </w:p>
    <w:p w14:paraId="25A2CC2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97" w:name="do|axIV|pa9"/>
      <w:bookmarkEnd w:id="1897"/>
      <w:r w:rsidRPr="00DE5102">
        <w:rPr>
          <w:rFonts w:ascii="Verdana" w:eastAsia="Times New Roman" w:hAnsi="Verdana" w:cs="Times New Roman"/>
          <w:lang w:eastAsia="ro-RO"/>
        </w:rPr>
        <w:t>Decan,</w:t>
      </w:r>
    </w:p>
    <w:p w14:paraId="717EA1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898" w:name="do|axIV|pa10"/>
      <w:bookmarkEnd w:id="1898"/>
      <w:r w:rsidRPr="00DE5102">
        <w:rPr>
          <w:rFonts w:ascii="Verdana" w:eastAsia="Times New Roman" w:hAnsi="Verdana" w:cs="Times New Roman"/>
          <w:lang w:eastAsia="ro-RO"/>
        </w:rPr>
        <w:t>................</w:t>
      </w:r>
    </w:p>
    <w:p w14:paraId="220C40F6" w14:textId="3E213ACA" w:rsidR="00DE5102" w:rsidRPr="00DE5102" w:rsidRDefault="00DE5102" w:rsidP="00DE5102">
      <w:pPr>
        <w:spacing w:after="0" w:line="240" w:lineRule="auto"/>
        <w:jc w:val="both"/>
        <w:rPr>
          <w:rFonts w:ascii="Verdana" w:eastAsia="Times New Roman" w:hAnsi="Verdana" w:cs="Times New Roman"/>
          <w:lang w:eastAsia="ro-RO"/>
        </w:rPr>
      </w:pPr>
      <w:bookmarkStart w:id="1899" w:name="do|axIV|pa11"/>
      <w:bookmarkEnd w:id="1899"/>
      <w:r w:rsidRPr="00DE5102">
        <w:rPr>
          <w:rFonts w:ascii="Verdana" w:eastAsia="Times New Roman" w:hAnsi="Verdana" w:cs="Times New Roman"/>
          <w:lang w:eastAsia="ro-RO"/>
        </w:rPr>
        <w:t>Semnătura/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baroului</w:t>
      </w:r>
    </w:p>
    <w:p w14:paraId="4B24E75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00" w:name="do|axV"/>
      <w:bookmarkEnd w:id="1900"/>
      <w:r w:rsidRPr="00DE5102">
        <w:rPr>
          <w:rFonts w:ascii="Verdana" w:eastAsia="Times New Roman" w:hAnsi="Verdana" w:cs="Times New Roman"/>
          <w:b/>
          <w:bCs/>
          <w:sz w:val="26"/>
          <w:szCs w:val="26"/>
          <w:lang w:eastAsia="ro-RO"/>
        </w:rPr>
        <w:t>ANEXA Nr. V:</w:t>
      </w:r>
    </w:p>
    <w:p w14:paraId="61CB1957" w14:textId="5241BB93" w:rsidR="00DE5102" w:rsidRPr="00DE5102" w:rsidRDefault="00DE5102" w:rsidP="00DE5102">
      <w:pPr>
        <w:spacing w:after="0" w:line="240" w:lineRule="auto"/>
        <w:jc w:val="both"/>
        <w:rPr>
          <w:rFonts w:ascii="Verdana" w:eastAsia="Times New Roman" w:hAnsi="Verdana" w:cs="Times New Roman"/>
          <w:lang w:eastAsia="ro-RO"/>
        </w:rPr>
      </w:pPr>
      <w:bookmarkStart w:id="1901" w:name="do|axV|pa1"/>
      <w:bookmarkEnd w:id="1901"/>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479815A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02" w:name="do|axV|pa2"/>
      <w:bookmarkEnd w:id="1902"/>
      <w:r w:rsidRPr="00DE5102">
        <w:rPr>
          <w:rFonts w:ascii="Verdana" w:eastAsia="Times New Roman" w:hAnsi="Verdana" w:cs="Times New Roman"/>
          <w:lang w:eastAsia="ro-RO"/>
        </w:rPr>
        <w:t>Baroul ..................................................................</w:t>
      </w:r>
    </w:p>
    <w:p w14:paraId="30840C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03" w:name="do|axV|pa3"/>
      <w:bookmarkEnd w:id="1903"/>
      <w:r w:rsidRPr="00DE5102">
        <w:rPr>
          <w:rFonts w:ascii="Verdana" w:eastAsia="Times New Roman" w:hAnsi="Verdana" w:cs="Times New Roman"/>
          <w:lang w:eastAsia="ro-RO"/>
        </w:rPr>
        <w:t>Forma de exercitare a profesiei .......................</w:t>
      </w:r>
    </w:p>
    <w:p w14:paraId="54E619BD" w14:textId="4933E545" w:rsidR="00DE5102" w:rsidRPr="00DE5102" w:rsidRDefault="00DE5102" w:rsidP="00DE5102">
      <w:pPr>
        <w:spacing w:after="0" w:line="240" w:lineRule="auto"/>
        <w:jc w:val="both"/>
        <w:rPr>
          <w:rFonts w:ascii="Verdana" w:eastAsia="Times New Roman" w:hAnsi="Verdana" w:cs="Times New Roman"/>
          <w:lang w:eastAsia="ro-RO"/>
        </w:rPr>
      </w:pPr>
      <w:bookmarkStart w:id="1904" w:name="do|axV|pa4"/>
      <w:bookmarkEnd w:id="1904"/>
      <w:r w:rsidRPr="00DE5102">
        <w:rPr>
          <w:rFonts w:ascii="Verdana" w:eastAsia="Times New Roman" w:hAnsi="Verdana" w:cs="Times New Roman"/>
          <w:lang w:eastAsia="ro-RO"/>
        </w:rPr>
        <w:t>DELEGA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SUBSTITUIRE</w:t>
      </w:r>
    </w:p>
    <w:p w14:paraId="1A7654E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05" w:name="do|axV|pa5"/>
      <w:bookmarkEnd w:id="1905"/>
      <w:r w:rsidRPr="00DE5102">
        <w:rPr>
          <w:rFonts w:ascii="Verdana" w:eastAsia="Times New Roman" w:hAnsi="Verdana" w:cs="Times New Roman"/>
          <w:lang w:eastAsia="ro-RO"/>
        </w:rPr>
        <w:t>Nr. ...............................</w:t>
      </w:r>
    </w:p>
    <w:p w14:paraId="48A41BAD" w14:textId="75989102" w:rsidR="00DE5102" w:rsidRPr="00DE5102" w:rsidRDefault="00DE5102" w:rsidP="00DE5102">
      <w:pPr>
        <w:spacing w:after="0" w:line="240" w:lineRule="auto"/>
        <w:jc w:val="both"/>
        <w:rPr>
          <w:rFonts w:ascii="Verdana" w:eastAsia="Times New Roman" w:hAnsi="Verdana" w:cs="Times New Roman"/>
          <w:lang w:eastAsia="ro-RO"/>
        </w:rPr>
      </w:pPr>
      <w:bookmarkStart w:id="1906" w:name="do|axV|pa6"/>
      <w:bookmarkEnd w:id="1906"/>
      <w:r w:rsidRPr="00DE5102">
        <w:rPr>
          <w:rFonts w:ascii="Verdana" w:eastAsia="Times New Roman" w:hAnsi="Verdana" w:cs="Times New Roman"/>
          <w:lang w:eastAsia="ro-RO"/>
        </w:rPr>
        <w:t>Domnul/Doamna avocat ................................. din Baroul ............................. împuternice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pe domnul/doamna avocat .................................................... din Baroul ........................, forma de exercitare a profesiei ............................, să îl (o) substituie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 pentru clientul ..................</w:t>
      </w:r>
    </w:p>
    <w:p w14:paraId="5AC69C0E" w14:textId="27CBF13E" w:rsidR="00DE5102" w:rsidRPr="00DE5102" w:rsidRDefault="00DE5102" w:rsidP="00DE5102">
      <w:pPr>
        <w:spacing w:after="0" w:line="240" w:lineRule="auto"/>
        <w:jc w:val="both"/>
        <w:rPr>
          <w:rFonts w:ascii="Verdana" w:eastAsia="Times New Roman" w:hAnsi="Verdana" w:cs="Times New Roman"/>
          <w:lang w:eastAsia="ro-RO"/>
        </w:rPr>
      </w:pPr>
      <w:bookmarkStart w:id="1907" w:name="do|axV|pa7"/>
      <w:bookmarkEnd w:id="1907"/>
      <w:r w:rsidRPr="00DE5102">
        <w:rPr>
          <w:rFonts w:ascii="Verdana" w:eastAsia="Times New Roman" w:hAnsi="Verdana" w:cs="Times New Roman"/>
          <w:lang w:eastAsia="ro-RO"/>
        </w:rPr>
        <w:t>Alte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w:t>
      </w:r>
    </w:p>
    <w:p w14:paraId="105DA79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08" w:name="do|axV|pa8"/>
      <w:bookmarkEnd w:id="1908"/>
      <w:r w:rsidRPr="00DE5102">
        <w:rPr>
          <w:rFonts w:ascii="Verdana" w:eastAsia="Times New Roman" w:hAnsi="Verdana" w:cs="Times New Roman"/>
          <w:lang w:eastAsia="ro-RO"/>
        </w:rPr>
        <w:t>Data eliberării ................................</w:t>
      </w:r>
    </w:p>
    <w:p w14:paraId="73F42CC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09" w:name="do|axV|pa9"/>
      <w:bookmarkEnd w:id="1909"/>
      <w:r w:rsidRPr="00DE5102">
        <w:rPr>
          <w:rFonts w:ascii="Verdana" w:eastAsia="Times New Roman" w:hAnsi="Verdana" w:cs="Times New Roman"/>
          <w:lang w:eastAsia="ro-RO"/>
        </w:rPr>
        <w:t>Avocat substituit,</w:t>
      </w:r>
    </w:p>
    <w:p w14:paraId="7966494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0" w:name="do|axV|pa10"/>
      <w:bookmarkEnd w:id="1910"/>
      <w:r w:rsidRPr="00DE5102">
        <w:rPr>
          <w:rFonts w:ascii="Verdana" w:eastAsia="Times New Roman" w:hAnsi="Verdana" w:cs="Times New Roman"/>
          <w:lang w:eastAsia="ro-RO"/>
        </w:rPr>
        <w:t>.......................</w:t>
      </w:r>
    </w:p>
    <w:p w14:paraId="6415D5D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1" w:name="do|axV|pa11"/>
      <w:bookmarkEnd w:id="1911"/>
      <w:r w:rsidRPr="00DE5102">
        <w:rPr>
          <w:rFonts w:ascii="Verdana" w:eastAsia="Times New Roman" w:hAnsi="Verdana" w:cs="Times New Roman"/>
          <w:lang w:eastAsia="ro-RO"/>
        </w:rPr>
        <w:t>(semnătura)</w:t>
      </w:r>
    </w:p>
    <w:p w14:paraId="34B8DFF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2" w:name="do|axV|pa12"/>
      <w:bookmarkEnd w:id="1912"/>
      <w:r w:rsidRPr="00DE5102">
        <w:rPr>
          <w:rFonts w:ascii="Verdana" w:eastAsia="Times New Roman" w:hAnsi="Verdana" w:cs="Times New Roman"/>
          <w:lang w:eastAsia="ro-RO"/>
        </w:rPr>
        <w:t>Avocat substituent,</w:t>
      </w:r>
    </w:p>
    <w:p w14:paraId="3373BD5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3" w:name="do|axV|pa13"/>
      <w:bookmarkEnd w:id="1913"/>
      <w:r w:rsidRPr="00DE5102">
        <w:rPr>
          <w:rFonts w:ascii="Verdana" w:eastAsia="Times New Roman" w:hAnsi="Verdana" w:cs="Times New Roman"/>
          <w:lang w:eastAsia="ro-RO"/>
        </w:rPr>
        <w:t>........................</w:t>
      </w:r>
    </w:p>
    <w:p w14:paraId="7A32E96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4" w:name="do|axV|pa14"/>
      <w:bookmarkEnd w:id="1914"/>
      <w:r w:rsidRPr="00DE5102">
        <w:rPr>
          <w:rFonts w:ascii="Verdana" w:eastAsia="Times New Roman" w:hAnsi="Verdana" w:cs="Times New Roman"/>
          <w:lang w:eastAsia="ro-RO"/>
        </w:rPr>
        <w:t>(semnătura)</w:t>
      </w:r>
    </w:p>
    <w:p w14:paraId="0E30DC8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5" w:name="do|axVI"/>
      <w:bookmarkEnd w:id="1915"/>
      <w:r w:rsidRPr="00DE5102">
        <w:rPr>
          <w:rFonts w:ascii="Verdana" w:eastAsia="Times New Roman" w:hAnsi="Verdana" w:cs="Times New Roman"/>
          <w:b/>
          <w:bCs/>
          <w:sz w:val="26"/>
          <w:szCs w:val="26"/>
          <w:lang w:eastAsia="ro-RO"/>
        </w:rPr>
        <w:lastRenderedPageBreak/>
        <w:t>ANEXA Nr. VI:</w:t>
      </w:r>
    </w:p>
    <w:p w14:paraId="0387EA74" w14:textId="59DBB658" w:rsidR="00DE5102" w:rsidRPr="00DE5102" w:rsidRDefault="00DE5102" w:rsidP="00DE5102">
      <w:pPr>
        <w:spacing w:after="0" w:line="240" w:lineRule="auto"/>
        <w:jc w:val="both"/>
        <w:rPr>
          <w:rFonts w:ascii="Verdana" w:eastAsia="Times New Roman" w:hAnsi="Verdana" w:cs="Times New Roman"/>
          <w:lang w:eastAsia="ro-RO"/>
        </w:rPr>
      </w:pPr>
      <w:bookmarkStart w:id="1916" w:name="do|axVI|pa1"/>
      <w:bookmarkEnd w:id="1916"/>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103A105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17" w:name="do|axVI|pa2"/>
      <w:bookmarkEnd w:id="1917"/>
      <w:r w:rsidRPr="00DE5102">
        <w:rPr>
          <w:rFonts w:ascii="Verdana" w:eastAsia="Times New Roman" w:hAnsi="Verdana" w:cs="Times New Roman"/>
          <w:lang w:eastAsia="ro-RO"/>
        </w:rPr>
        <w:t>Baroul ..................................................................</w:t>
      </w:r>
    </w:p>
    <w:p w14:paraId="1E92069E" w14:textId="60F33E0C" w:rsidR="00DE5102" w:rsidRPr="00DE5102" w:rsidRDefault="00DE5102" w:rsidP="00DE5102">
      <w:pPr>
        <w:spacing w:after="0" w:line="240" w:lineRule="auto"/>
        <w:jc w:val="both"/>
        <w:rPr>
          <w:rFonts w:ascii="Verdana" w:eastAsia="Times New Roman" w:hAnsi="Verdana" w:cs="Times New Roman"/>
          <w:lang w:eastAsia="ro-RO"/>
        </w:rPr>
      </w:pPr>
      <w:bookmarkStart w:id="1918" w:name="do|axVI|pa3"/>
      <w:bookmarkEnd w:id="1918"/>
      <w:r w:rsidRPr="00DE5102">
        <w:rPr>
          <w:rFonts w:ascii="Verdana" w:eastAsia="Times New Roman" w:hAnsi="Verdana" w:cs="Times New Roman"/>
          <w:lang w:eastAsia="ro-RO"/>
        </w:rPr>
        <w:t>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3149E88" w14:textId="132282D0" w:rsidR="00DE5102" w:rsidRPr="00DE5102" w:rsidRDefault="00DE5102" w:rsidP="00DE5102">
      <w:pPr>
        <w:spacing w:after="0" w:line="240" w:lineRule="auto"/>
        <w:jc w:val="both"/>
        <w:rPr>
          <w:rFonts w:ascii="Verdana" w:eastAsia="Times New Roman" w:hAnsi="Verdana" w:cs="Times New Roman"/>
          <w:lang w:eastAsia="ro-RO"/>
        </w:rPr>
      </w:pPr>
      <w:bookmarkStart w:id="1919" w:name="do|axVI|pt1"/>
      <w:bookmarkEnd w:id="1919"/>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Partea I-A. -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
        <w:gridCol w:w="736"/>
        <w:gridCol w:w="951"/>
        <w:gridCol w:w="951"/>
        <w:gridCol w:w="952"/>
        <w:gridCol w:w="952"/>
        <w:gridCol w:w="952"/>
        <w:gridCol w:w="985"/>
        <w:gridCol w:w="1242"/>
        <w:gridCol w:w="952"/>
        <w:gridCol w:w="729"/>
      </w:tblGrid>
      <w:tr w:rsidR="00005000" w:rsidRPr="00DE5102" w14:paraId="264C9872"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2912BE0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1920" w:name="do|axVI|pt1|pa1"/>
            <w:bookmarkEnd w:id="1920"/>
            <w:r w:rsidRPr="00DE5102">
              <w:rPr>
                <w:rFonts w:ascii="Times New Roman" w:eastAsia="Times New Roman" w:hAnsi="Times New Roman" w:cs="Times New Roman"/>
                <w:sz w:val="16"/>
                <w:szCs w:val="16"/>
                <w:lang w:eastAsia="ro-RO"/>
              </w:rPr>
              <w:t>Nr. crt.</w:t>
            </w:r>
          </w:p>
        </w:tc>
        <w:tc>
          <w:tcPr>
            <w:tcW w:w="350" w:type="pct"/>
            <w:tcBorders>
              <w:top w:val="outset" w:sz="6" w:space="0" w:color="auto"/>
              <w:left w:val="outset" w:sz="6" w:space="0" w:color="auto"/>
              <w:bottom w:val="outset" w:sz="6" w:space="0" w:color="auto"/>
              <w:right w:val="outset" w:sz="6" w:space="0" w:color="auto"/>
            </w:tcBorders>
            <w:vAlign w:val="center"/>
            <w:hideMark/>
          </w:tcPr>
          <w:p w14:paraId="4F108DE6" w14:textId="0B443DE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avocatului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920805A" w14:textId="2A62F290"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Titlul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tiin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 xml:space="preserve">ific în domeniul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tiin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elor juridice</w:t>
            </w:r>
          </w:p>
        </w:tc>
        <w:tc>
          <w:tcPr>
            <w:tcW w:w="500" w:type="pct"/>
            <w:tcBorders>
              <w:top w:val="outset" w:sz="6" w:space="0" w:color="auto"/>
              <w:left w:val="outset" w:sz="6" w:space="0" w:color="auto"/>
              <w:bottom w:val="outset" w:sz="6" w:space="0" w:color="auto"/>
              <w:right w:val="outset" w:sz="6" w:space="0" w:color="auto"/>
            </w:tcBorders>
            <w:vAlign w:val="center"/>
            <w:hideMark/>
          </w:tcPr>
          <w:p w14:paraId="7EE8E7B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înscrierii în barou/ Decizia nr.</w:t>
            </w:r>
          </w:p>
        </w:tc>
        <w:tc>
          <w:tcPr>
            <w:tcW w:w="500" w:type="pct"/>
            <w:tcBorders>
              <w:top w:val="outset" w:sz="6" w:space="0" w:color="auto"/>
              <w:left w:val="outset" w:sz="6" w:space="0" w:color="auto"/>
              <w:bottom w:val="outset" w:sz="6" w:space="0" w:color="auto"/>
              <w:right w:val="outset" w:sz="6" w:space="0" w:color="auto"/>
            </w:tcBorders>
            <w:vAlign w:val="center"/>
            <w:hideMark/>
          </w:tcPr>
          <w:p w14:paraId="480D59D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profesional principal (adresă, tel./ fax, e-mail, pagină web)</w:t>
            </w:r>
          </w:p>
        </w:tc>
        <w:tc>
          <w:tcPr>
            <w:tcW w:w="500" w:type="pct"/>
            <w:tcBorders>
              <w:top w:val="outset" w:sz="6" w:space="0" w:color="auto"/>
              <w:left w:val="outset" w:sz="6" w:space="0" w:color="auto"/>
              <w:bottom w:val="outset" w:sz="6" w:space="0" w:color="auto"/>
              <w:right w:val="outset" w:sz="6" w:space="0" w:color="auto"/>
            </w:tcBorders>
            <w:vAlign w:val="center"/>
            <w:hideMark/>
          </w:tcPr>
          <w:p w14:paraId="433BDC7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profesional secundar (adresă, tel./ fax, e-mail, pagină web)</w:t>
            </w:r>
          </w:p>
        </w:tc>
        <w:tc>
          <w:tcPr>
            <w:tcW w:w="500" w:type="pct"/>
            <w:tcBorders>
              <w:top w:val="outset" w:sz="6" w:space="0" w:color="auto"/>
              <w:left w:val="outset" w:sz="6" w:space="0" w:color="auto"/>
              <w:bottom w:val="outset" w:sz="6" w:space="0" w:color="auto"/>
              <w:right w:val="outset" w:sz="6" w:space="0" w:color="auto"/>
            </w:tcBorders>
            <w:vAlign w:val="center"/>
            <w:hideMark/>
          </w:tcPr>
          <w:p w14:paraId="6A861294"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Birou de lucru (adresă, tel./ fax, e-mail, pagină web)</w:t>
            </w:r>
          </w:p>
        </w:tc>
        <w:tc>
          <w:tcPr>
            <w:tcW w:w="500" w:type="pct"/>
            <w:tcBorders>
              <w:top w:val="outset" w:sz="6" w:space="0" w:color="auto"/>
              <w:left w:val="outset" w:sz="6" w:space="0" w:color="auto"/>
              <w:bottom w:val="outset" w:sz="6" w:space="0" w:color="auto"/>
              <w:right w:val="outset" w:sz="6" w:space="0" w:color="auto"/>
            </w:tcBorders>
            <w:vAlign w:val="center"/>
            <w:hideMark/>
          </w:tcPr>
          <w:p w14:paraId="3483A4F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Forma de exercitare a profesiei</w:t>
            </w:r>
            <w:r w:rsidRPr="00DE5102">
              <w:rPr>
                <w:rFonts w:ascii="Times New Roman" w:eastAsia="Times New Roman" w:hAnsi="Times New Roman" w:cs="Times New Roman"/>
                <w:sz w:val="16"/>
                <w:szCs w:val="16"/>
                <w:vertAlign w:val="superscript"/>
                <w:lang w:eastAsia="ro-RO"/>
              </w:rPr>
              <w:t>*</w:t>
            </w:r>
            <w:r w:rsidRPr="00DE5102">
              <w:rPr>
                <w:rFonts w:ascii="Times New Roman" w:eastAsia="Times New Roman" w:hAnsi="Times New Roman" w:cs="Times New Roman"/>
                <w:sz w:val="16"/>
                <w:szCs w:val="16"/>
                <w:lang w:eastAsia="ro-RO"/>
              </w:rPr>
              <w:t>: (CI/CA/SCPA SPARL)</w:t>
            </w:r>
          </w:p>
        </w:tc>
        <w:tc>
          <w:tcPr>
            <w:tcW w:w="650" w:type="pct"/>
            <w:tcBorders>
              <w:top w:val="outset" w:sz="6" w:space="0" w:color="auto"/>
              <w:left w:val="outset" w:sz="6" w:space="0" w:color="auto"/>
              <w:bottom w:val="outset" w:sz="6" w:space="0" w:color="auto"/>
              <w:right w:val="outset" w:sz="6" w:space="0" w:color="auto"/>
            </w:tcBorders>
            <w:vAlign w:val="center"/>
            <w:hideMark/>
          </w:tcPr>
          <w:p w14:paraId="395B579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Modalitatea de exercitare a profesiei (titular - T, asociat - A, colaborator - C,</w:t>
            </w:r>
            <w:r w:rsidRPr="00DE5102">
              <w:rPr>
                <w:rFonts w:ascii="Times New Roman" w:eastAsia="Times New Roman" w:hAnsi="Times New Roman" w:cs="Times New Roman"/>
                <w:sz w:val="16"/>
                <w:szCs w:val="16"/>
                <w:lang w:eastAsia="ro-RO"/>
              </w:rPr>
              <w:br/>
              <w:t>salarizat - 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03D065E" w14:textId="3A2D993D"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Instan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ele la care au dreptul să pună concluzii</w:t>
            </w:r>
          </w:p>
        </w:tc>
        <w:tc>
          <w:tcPr>
            <w:tcW w:w="450" w:type="pct"/>
            <w:tcBorders>
              <w:top w:val="outset" w:sz="6" w:space="0" w:color="auto"/>
              <w:left w:val="outset" w:sz="6" w:space="0" w:color="auto"/>
              <w:bottom w:val="outset" w:sz="6" w:space="0" w:color="auto"/>
              <w:right w:val="outset" w:sz="6" w:space="0" w:color="auto"/>
            </w:tcBorders>
            <w:vAlign w:val="center"/>
            <w:hideMark/>
          </w:tcPr>
          <w:p w14:paraId="4029FFF1" w14:textId="30E2A251"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Alte men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r w:rsidRPr="00DE5102">
              <w:rPr>
                <w:rFonts w:ascii="Times New Roman" w:eastAsia="Times New Roman" w:hAnsi="Times New Roman" w:cs="Times New Roman"/>
                <w:sz w:val="16"/>
                <w:szCs w:val="16"/>
                <w:vertAlign w:val="superscript"/>
                <w:lang w:eastAsia="ro-RO"/>
              </w:rPr>
              <w:t>**</w:t>
            </w:r>
          </w:p>
        </w:tc>
      </w:tr>
      <w:tr w:rsidR="00005000" w:rsidRPr="00DE5102" w14:paraId="796758B0"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38111B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350" w:type="pct"/>
            <w:tcBorders>
              <w:top w:val="outset" w:sz="6" w:space="0" w:color="auto"/>
              <w:left w:val="outset" w:sz="6" w:space="0" w:color="auto"/>
              <w:bottom w:val="outset" w:sz="6" w:space="0" w:color="auto"/>
              <w:right w:val="outset" w:sz="6" w:space="0" w:color="auto"/>
            </w:tcBorders>
            <w:hideMark/>
          </w:tcPr>
          <w:p w14:paraId="6992BF6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DC5A54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262DDA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5DF0ED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94A060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7D6414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19297C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FD6AC5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99DDAF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7E64EB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2807031"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0CC2425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350" w:type="pct"/>
            <w:tcBorders>
              <w:top w:val="outset" w:sz="6" w:space="0" w:color="auto"/>
              <w:left w:val="outset" w:sz="6" w:space="0" w:color="auto"/>
              <w:bottom w:val="outset" w:sz="6" w:space="0" w:color="auto"/>
              <w:right w:val="outset" w:sz="6" w:space="0" w:color="auto"/>
            </w:tcBorders>
            <w:hideMark/>
          </w:tcPr>
          <w:p w14:paraId="1377B46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24FF6F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C1E94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A1FEFC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63ED06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2CEEC3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748801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6366B17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5B23A0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1681F2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C272513"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345CCAC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350" w:type="pct"/>
            <w:tcBorders>
              <w:top w:val="outset" w:sz="6" w:space="0" w:color="auto"/>
              <w:left w:val="outset" w:sz="6" w:space="0" w:color="auto"/>
              <w:bottom w:val="outset" w:sz="6" w:space="0" w:color="auto"/>
              <w:right w:val="outset" w:sz="6" w:space="0" w:color="auto"/>
            </w:tcBorders>
            <w:hideMark/>
          </w:tcPr>
          <w:p w14:paraId="66DC69B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0CFA1F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88635F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FD0EA0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CAF935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6B5622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783464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22D443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D9F44E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22337F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DBFEEAB"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24C606AC"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350" w:type="pct"/>
            <w:tcBorders>
              <w:top w:val="outset" w:sz="6" w:space="0" w:color="auto"/>
              <w:left w:val="outset" w:sz="6" w:space="0" w:color="auto"/>
              <w:bottom w:val="outset" w:sz="6" w:space="0" w:color="auto"/>
              <w:right w:val="outset" w:sz="6" w:space="0" w:color="auto"/>
            </w:tcBorders>
            <w:hideMark/>
          </w:tcPr>
          <w:p w14:paraId="5BFACAE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F45DDC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659CC1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DF6B1E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C1372A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121A5F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2E8CAE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7BCAF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C944E5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08F1FB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20CCF0D"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5733EB6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350" w:type="pct"/>
            <w:tcBorders>
              <w:top w:val="outset" w:sz="6" w:space="0" w:color="auto"/>
              <w:left w:val="outset" w:sz="6" w:space="0" w:color="auto"/>
              <w:bottom w:val="outset" w:sz="6" w:space="0" w:color="auto"/>
              <w:right w:val="outset" w:sz="6" w:space="0" w:color="auto"/>
            </w:tcBorders>
            <w:hideMark/>
          </w:tcPr>
          <w:p w14:paraId="7DDA29E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8757B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43BFF0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CB3DF0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B7FD27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1B98DD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683924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008F7C7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BA6D6C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A8B035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5399CED"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70701A2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350" w:type="pct"/>
            <w:tcBorders>
              <w:top w:val="outset" w:sz="6" w:space="0" w:color="auto"/>
              <w:left w:val="outset" w:sz="6" w:space="0" w:color="auto"/>
              <w:bottom w:val="outset" w:sz="6" w:space="0" w:color="auto"/>
              <w:right w:val="outset" w:sz="6" w:space="0" w:color="auto"/>
            </w:tcBorders>
            <w:hideMark/>
          </w:tcPr>
          <w:p w14:paraId="17A87B3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8C1BF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B18A50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B80958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EF6140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16BD15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04A233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735A22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F9AED0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58472E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34591DD"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E461E1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350" w:type="pct"/>
            <w:tcBorders>
              <w:top w:val="outset" w:sz="6" w:space="0" w:color="auto"/>
              <w:left w:val="outset" w:sz="6" w:space="0" w:color="auto"/>
              <w:bottom w:val="outset" w:sz="6" w:space="0" w:color="auto"/>
              <w:right w:val="outset" w:sz="6" w:space="0" w:color="auto"/>
            </w:tcBorders>
            <w:hideMark/>
          </w:tcPr>
          <w:p w14:paraId="12FD4B1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A35CEF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D5213B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0CAB3C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B60063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DDBC19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29F055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799BBC2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68D37A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29D9AB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0B05DE3"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1EF978E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3A09A9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357DE8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D0015E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7549E8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4534F1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B0D938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2E14CA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847704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7AA143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2D5D74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390EB5E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21" w:name="do|axVI|pt1|pa2"/>
      <w:bookmarkEnd w:id="1921"/>
      <w:r w:rsidRPr="00DE5102">
        <w:rPr>
          <w:rFonts w:ascii="Verdana" w:eastAsia="Times New Roman" w:hAnsi="Verdana" w:cs="Times New Roman"/>
          <w:lang w:eastAsia="ro-RO"/>
        </w:rPr>
        <w:t>___</w:t>
      </w:r>
    </w:p>
    <w:p w14:paraId="0465B3F1" w14:textId="15CD9677" w:rsidR="00DE5102" w:rsidRPr="00DE5102" w:rsidRDefault="00DE5102" w:rsidP="00DE5102">
      <w:pPr>
        <w:spacing w:after="0" w:line="240" w:lineRule="auto"/>
        <w:jc w:val="both"/>
        <w:rPr>
          <w:rFonts w:ascii="Verdana" w:eastAsia="Times New Roman" w:hAnsi="Verdana" w:cs="Times New Roman"/>
          <w:lang w:eastAsia="ro-RO"/>
        </w:rPr>
      </w:pPr>
      <w:bookmarkStart w:id="1922" w:name="do|axVI|pt1|pa3"/>
      <w:bookmarkEnd w:id="1922"/>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avocatul exercită profesia ca asociat într-o societate profesională cu răspundere limitată ca urmare a întreruperii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unei alte forme de exercitare a profesiei pe durata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celei dintâi, se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de exercitare a profesiei,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"activitate întreruptă, activitatea se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la ......... S.P.A.R.L."</w:t>
      </w:r>
    </w:p>
    <w:p w14:paraId="4CB4E789" w14:textId="670D1FF3" w:rsidR="00DE5102" w:rsidRPr="00DE5102" w:rsidRDefault="00DE5102" w:rsidP="00DE5102">
      <w:pPr>
        <w:spacing w:after="0" w:line="240" w:lineRule="auto"/>
        <w:jc w:val="both"/>
        <w:rPr>
          <w:rFonts w:ascii="Verdana" w:eastAsia="Times New Roman" w:hAnsi="Verdana" w:cs="Times New Roman"/>
          <w:lang w:eastAsia="ro-RO"/>
        </w:rPr>
      </w:pPr>
      <w:bookmarkStart w:id="1923" w:name="do|axVI|pt1|pa4"/>
      <w:bookmarkEnd w:id="1923"/>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Se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trecerea pe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incompatibili,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survenite în cursul anului privind suspendarea din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dreptului de a exercita profesia,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exercita profesia, retragerea din profesie, decesul etc.</w:t>
      </w:r>
    </w:p>
    <w:p w14:paraId="53235B72" w14:textId="082245D9" w:rsidR="00DE5102" w:rsidRPr="00DE5102" w:rsidRDefault="00DE5102" w:rsidP="00DE5102">
      <w:pPr>
        <w:spacing w:after="0" w:line="240" w:lineRule="auto"/>
        <w:jc w:val="both"/>
        <w:rPr>
          <w:rFonts w:ascii="Verdana" w:eastAsia="Times New Roman" w:hAnsi="Verdana" w:cs="Times New Roman"/>
          <w:lang w:eastAsia="ro-RO"/>
        </w:rPr>
      </w:pPr>
      <w:bookmarkStart w:id="1924" w:name="do|axVI|pt2"/>
      <w:bookmarkEnd w:id="192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Partea I-B. -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stagiari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1367"/>
        <w:gridCol w:w="1759"/>
        <w:gridCol w:w="1368"/>
        <w:gridCol w:w="1368"/>
        <w:gridCol w:w="1662"/>
        <w:gridCol w:w="1662"/>
      </w:tblGrid>
      <w:tr w:rsidR="00005000" w:rsidRPr="00DE5102" w14:paraId="5DFA2E5F"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0E77F4B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1925" w:name="do|axVI|pt2|pa1"/>
            <w:bookmarkEnd w:id="1925"/>
            <w:r w:rsidRPr="00DE5102">
              <w:rPr>
                <w:rFonts w:ascii="Times New Roman" w:eastAsia="Times New Roman" w:hAnsi="Times New Roman" w:cs="Times New Roman"/>
                <w:sz w:val="16"/>
                <w:szCs w:val="16"/>
                <w:lang w:eastAsia="ro-RO"/>
              </w:rPr>
              <w:t>Nr. crt.</w:t>
            </w:r>
          </w:p>
        </w:tc>
        <w:tc>
          <w:tcPr>
            <w:tcW w:w="700" w:type="pct"/>
            <w:tcBorders>
              <w:top w:val="outset" w:sz="6" w:space="0" w:color="auto"/>
              <w:left w:val="outset" w:sz="6" w:space="0" w:color="auto"/>
              <w:bottom w:val="outset" w:sz="6" w:space="0" w:color="auto"/>
              <w:right w:val="outset" w:sz="6" w:space="0" w:color="auto"/>
            </w:tcBorders>
            <w:vAlign w:val="center"/>
            <w:hideMark/>
          </w:tcPr>
          <w:p w14:paraId="2AF4C5B6" w14:textId="51D6AE8A"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avocatului stagiar</w:t>
            </w:r>
          </w:p>
        </w:tc>
        <w:tc>
          <w:tcPr>
            <w:tcW w:w="900" w:type="pct"/>
            <w:tcBorders>
              <w:top w:val="outset" w:sz="6" w:space="0" w:color="auto"/>
              <w:left w:val="outset" w:sz="6" w:space="0" w:color="auto"/>
              <w:bottom w:val="outset" w:sz="6" w:space="0" w:color="auto"/>
              <w:right w:val="outset" w:sz="6" w:space="0" w:color="auto"/>
            </w:tcBorders>
            <w:vAlign w:val="center"/>
            <w:hideMark/>
          </w:tcPr>
          <w:p w14:paraId="0B51A2CC" w14:textId="44FDE13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Titlul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tiin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 xml:space="preserve">ific în domeniul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tiin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elor juridice</w:t>
            </w:r>
          </w:p>
        </w:tc>
        <w:tc>
          <w:tcPr>
            <w:tcW w:w="700" w:type="pct"/>
            <w:tcBorders>
              <w:top w:val="outset" w:sz="6" w:space="0" w:color="auto"/>
              <w:left w:val="outset" w:sz="6" w:space="0" w:color="auto"/>
              <w:bottom w:val="outset" w:sz="6" w:space="0" w:color="auto"/>
              <w:right w:val="outset" w:sz="6" w:space="0" w:color="auto"/>
            </w:tcBorders>
            <w:vAlign w:val="center"/>
            <w:hideMark/>
          </w:tcPr>
          <w:p w14:paraId="55DF311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înscrierii în barou/Decizia nr.</w:t>
            </w:r>
          </w:p>
        </w:tc>
        <w:tc>
          <w:tcPr>
            <w:tcW w:w="700" w:type="pct"/>
            <w:tcBorders>
              <w:top w:val="outset" w:sz="6" w:space="0" w:color="auto"/>
              <w:left w:val="outset" w:sz="6" w:space="0" w:color="auto"/>
              <w:bottom w:val="outset" w:sz="6" w:space="0" w:color="auto"/>
              <w:right w:val="outset" w:sz="6" w:space="0" w:color="auto"/>
            </w:tcBorders>
            <w:vAlign w:val="center"/>
            <w:hideMark/>
          </w:tcPr>
          <w:p w14:paraId="6E6C30E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profesional (adresă, tel./fax, e-mail, pagină web)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79CE210" w14:textId="5AF9FED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 formei de exercitare a profesiei în care î</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desfă</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oară activitatea</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99590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Modalitatea de exercitare a profesiei</w:t>
            </w:r>
            <w:r w:rsidRPr="00DE5102">
              <w:rPr>
                <w:rFonts w:ascii="Times New Roman" w:eastAsia="Times New Roman" w:hAnsi="Times New Roman" w:cs="Times New Roman"/>
                <w:sz w:val="16"/>
                <w:szCs w:val="16"/>
                <w:lang w:eastAsia="ro-RO"/>
              </w:rPr>
              <w:br/>
              <w:t>(titular - T, asociat-A, colaborator - C, salarizat - S)</w:t>
            </w:r>
          </w:p>
        </w:tc>
      </w:tr>
      <w:tr w:rsidR="00005000" w:rsidRPr="00DE5102" w14:paraId="75C8DF7D"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1D1ECD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700" w:type="pct"/>
            <w:tcBorders>
              <w:top w:val="outset" w:sz="6" w:space="0" w:color="auto"/>
              <w:left w:val="outset" w:sz="6" w:space="0" w:color="auto"/>
              <w:bottom w:val="outset" w:sz="6" w:space="0" w:color="auto"/>
              <w:right w:val="outset" w:sz="6" w:space="0" w:color="auto"/>
            </w:tcBorders>
            <w:hideMark/>
          </w:tcPr>
          <w:p w14:paraId="4D78F23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33F1F61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647A815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4AC1785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B31A9B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B48E01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D516084"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632AD2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700" w:type="pct"/>
            <w:tcBorders>
              <w:top w:val="outset" w:sz="6" w:space="0" w:color="auto"/>
              <w:left w:val="outset" w:sz="6" w:space="0" w:color="auto"/>
              <w:bottom w:val="outset" w:sz="6" w:space="0" w:color="auto"/>
              <w:right w:val="outset" w:sz="6" w:space="0" w:color="auto"/>
            </w:tcBorders>
            <w:hideMark/>
          </w:tcPr>
          <w:p w14:paraId="51299CF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44787E5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5D94713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22C7B34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23681E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021D76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EE14EC8"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05F0501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700" w:type="pct"/>
            <w:tcBorders>
              <w:top w:val="outset" w:sz="6" w:space="0" w:color="auto"/>
              <w:left w:val="outset" w:sz="6" w:space="0" w:color="auto"/>
              <w:bottom w:val="outset" w:sz="6" w:space="0" w:color="auto"/>
              <w:right w:val="outset" w:sz="6" w:space="0" w:color="auto"/>
            </w:tcBorders>
            <w:hideMark/>
          </w:tcPr>
          <w:p w14:paraId="6F3E502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449616C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4CF3A64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A3EEC8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B04BEC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0169F1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6162DFA"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44980EF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700" w:type="pct"/>
            <w:tcBorders>
              <w:top w:val="outset" w:sz="6" w:space="0" w:color="auto"/>
              <w:left w:val="outset" w:sz="6" w:space="0" w:color="auto"/>
              <w:bottom w:val="outset" w:sz="6" w:space="0" w:color="auto"/>
              <w:right w:val="outset" w:sz="6" w:space="0" w:color="auto"/>
            </w:tcBorders>
            <w:hideMark/>
          </w:tcPr>
          <w:p w14:paraId="18822DE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55280ED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7CCF68E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BF9968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11197A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AF2F7B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72E0B69"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7BEEAB61"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700" w:type="pct"/>
            <w:tcBorders>
              <w:top w:val="outset" w:sz="6" w:space="0" w:color="auto"/>
              <w:left w:val="outset" w:sz="6" w:space="0" w:color="auto"/>
              <w:bottom w:val="outset" w:sz="6" w:space="0" w:color="auto"/>
              <w:right w:val="outset" w:sz="6" w:space="0" w:color="auto"/>
            </w:tcBorders>
            <w:hideMark/>
          </w:tcPr>
          <w:p w14:paraId="0E31A71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21E40B2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448BA86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CC9940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C41758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64604A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C1E2C93"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C78753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700" w:type="pct"/>
            <w:tcBorders>
              <w:top w:val="outset" w:sz="6" w:space="0" w:color="auto"/>
              <w:left w:val="outset" w:sz="6" w:space="0" w:color="auto"/>
              <w:bottom w:val="outset" w:sz="6" w:space="0" w:color="auto"/>
              <w:right w:val="outset" w:sz="6" w:space="0" w:color="auto"/>
            </w:tcBorders>
            <w:hideMark/>
          </w:tcPr>
          <w:p w14:paraId="1435900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65E4311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7E3C2E8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65D29FF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C50220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936F33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DFF8756"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4CA0CCD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700" w:type="pct"/>
            <w:tcBorders>
              <w:top w:val="outset" w:sz="6" w:space="0" w:color="auto"/>
              <w:left w:val="outset" w:sz="6" w:space="0" w:color="auto"/>
              <w:bottom w:val="outset" w:sz="6" w:space="0" w:color="auto"/>
              <w:right w:val="outset" w:sz="6" w:space="0" w:color="auto"/>
            </w:tcBorders>
            <w:hideMark/>
          </w:tcPr>
          <w:p w14:paraId="4FDEE18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347E728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71FB616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53D4A28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F6B12E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9C0A17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B5A4468"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EF7A2B1"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8</w:t>
            </w:r>
          </w:p>
        </w:tc>
        <w:tc>
          <w:tcPr>
            <w:tcW w:w="700" w:type="pct"/>
            <w:tcBorders>
              <w:top w:val="outset" w:sz="6" w:space="0" w:color="auto"/>
              <w:left w:val="outset" w:sz="6" w:space="0" w:color="auto"/>
              <w:bottom w:val="outset" w:sz="6" w:space="0" w:color="auto"/>
              <w:right w:val="outset" w:sz="6" w:space="0" w:color="auto"/>
            </w:tcBorders>
            <w:hideMark/>
          </w:tcPr>
          <w:p w14:paraId="2D293FD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2282BF0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CE616B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7201B79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6ED825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0ADEC9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C37ADBD"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0FF24A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372E9AA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11EEB23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D36888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700" w:type="pct"/>
            <w:tcBorders>
              <w:top w:val="outset" w:sz="6" w:space="0" w:color="auto"/>
              <w:left w:val="outset" w:sz="6" w:space="0" w:color="auto"/>
              <w:bottom w:val="outset" w:sz="6" w:space="0" w:color="auto"/>
              <w:right w:val="outset" w:sz="6" w:space="0" w:color="auto"/>
            </w:tcBorders>
            <w:hideMark/>
          </w:tcPr>
          <w:p w14:paraId="002123A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2625BE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26C34E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2F1113D0" w14:textId="2472E655" w:rsidR="00DE5102" w:rsidRPr="00DE5102" w:rsidRDefault="00DE5102" w:rsidP="00DE5102">
      <w:pPr>
        <w:spacing w:after="0" w:line="240" w:lineRule="auto"/>
        <w:jc w:val="both"/>
        <w:rPr>
          <w:rFonts w:ascii="Verdana" w:eastAsia="Times New Roman" w:hAnsi="Verdana" w:cs="Times New Roman"/>
          <w:lang w:eastAsia="ro-RO"/>
        </w:rPr>
      </w:pPr>
      <w:bookmarkStart w:id="1926" w:name="do|axVI|pt3"/>
      <w:bookmarkEnd w:id="192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Partea a II-a. Cabinete asociate,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civile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cu răspundere limitată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1645"/>
        <w:gridCol w:w="1548"/>
        <w:gridCol w:w="1645"/>
        <w:gridCol w:w="1645"/>
        <w:gridCol w:w="387"/>
        <w:gridCol w:w="2322"/>
      </w:tblGrid>
      <w:tr w:rsidR="00005000" w:rsidRPr="00DE5102" w14:paraId="2DE3A587"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3D31D89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1927" w:name="do|axVI|pt3|pa1"/>
            <w:bookmarkEnd w:id="1927"/>
            <w:r w:rsidRPr="00DE5102">
              <w:rPr>
                <w:rFonts w:ascii="Times New Roman" w:eastAsia="Times New Roman" w:hAnsi="Times New Roman" w:cs="Times New Roman"/>
                <w:sz w:val="16"/>
                <w:szCs w:val="16"/>
                <w:lang w:eastAsia="ro-RO"/>
              </w:rPr>
              <w:t>Nr. crt.</w:t>
            </w:r>
          </w:p>
        </w:tc>
        <w:tc>
          <w:tcPr>
            <w:tcW w:w="850" w:type="pct"/>
            <w:tcBorders>
              <w:top w:val="outset" w:sz="6" w:space="0" w:color="auto"/>
              <w:left w:val="outset" w:sz="6" w:space="0" w:color="auto"/>
              <w:bottom w:val="outset" w:sz="6" w:space="0" w:color="auto"/>
              <w:right w:val="outset" w:sz="6" w:space="0" w:color="auto"/>
            </w:tcBorders>
            <w:vAlign w:val="center"/>
            <w:hideMark/>
          </w:tcPr>
          <w:p w14:paraId="3C501F3B" w14:textId="6BADB38D"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 cabinetelor asociate, a societă</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ilor civile profesionale sau societă</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ilor profesionale cu răspundere limitată</w:t>
            </w:r>
          </w:p>
        </w:tc>
        <w:tc>
          <w:tcPr>
            <w:tcW w:w="800" w:type="pct"/>
            <w:tcBorders>
              <w:top w:val="outset" w:sz="6" w:space="0" w:color="auto"/>
              <w:left w:val="outset" w:sz="6" w:space="0" w:color="auto"/>
              <w:bottom w:val="outset" w:sz="6" w:space="0" w:color="auto"/>
              <w:right w:val="outset" w:sz="6" w:space="0" w:color="auto"/>
            </w:tcBorders>
            <w:vAlign w:val="center"/>
            <w:hideMark/>
          </w:tcPr>
          <w:p w14:paraId="68CB019C"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principal: (adresă, tel./fax, e-mail, pagină web)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F099C1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secundar: (adresă, tel./fax, e-mail, pagină web)</w:t>
            </w:r>
          </w:p>
        </w:tc>
        <w:tc>
          <w:tcPr>
            <w:tcW w:w="850" w:type="pct"/>
            <w:tcBorders>
              <w:top w:val="outset" w:sz="6" w:space="0" w:color="auto"/>
              <w:left w:val="outset" w:sz="6" w:space="0" w:color="auto"/>
              <w:bottom w:val="outset" w:sz="6" w:space="0" w:color="auto"/>
              <w:right w:val="outset" w:sz="6" w:space="0" w:color="auto"/>
            </w:tcBorders>
            <w:vAlign w:val="center"/>
            <w:hideMark/>
          </w:tcPr>
          <w:p w14:paraId="3EB5A66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Birou de lucru: (adresă, tel./fax, e-mail, pagină web)</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14:paraId="59BC750F" w14:textId="39B1D113"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Numele, prenumele avoca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ilor care o compun/modalitatea în care ace</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tia î</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exercită profesia (asociat, colaborator, salarizat în interiorul profesiei)</w:t>
            </w:r>
          </w:p>
        </w:tc>
      </w:tr>
      <w:tr w:rsidR="00005000" w:rsidRPr="00DE5102" w14:paraId="5467FDF1"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1152072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850" w:type="pct"/>
            <w:tcBorders>
              <w:top w:val="outset" w:sz="6" w:space="0" w:color="auto"/>
              <w:left w:val="outset" w:sz="6" w:space="0" w:color="auto"/>
              <w:bottom w:val="outset" w:sz="6" w:space="0" w:color="auto"/>
              <w:right w:val="outset" w:sz="6" w:space="0" w:color="auto"/>
            </w:tcBorders>
            <w:hideMark/>
          </w:tcPr>
          <w:p w14:paraId="12E95E9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DDE0D7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AB73C7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297577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5303D0A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39C9684"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485E2A4"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850" w:type="pct"/>
            <w:tcBorders>
              <w:top w:val="outset" w:sz="6" w:space="0" w:color="auto"/>
              <w:left w:val="outset" w:sz="6" w:space="0" w:color="auto"/>
              <w:bottom w:val="outset" w:sz="6" w:space="0" w:color="auto"/>
              <w:right w:val="outset" w:sz="6" w:space="0" w:color="auto"/>
            </w:tcBorders>
            <w:hideMark/>
          </w:tcPr>
          <w:p w14:paraId="0F546A2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477F81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97623A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441F96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3209F8D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D6B11D6"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9471F31"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850" w:type="pct"/>
            <w:tcBorders>
              <w:top w:val="outset" w:sz="6" w:space="0" w:color="auto"/>
              <w:left w:val="outset" w:sz="6" w:space="0" w:color="auto"/>
              <w:bottom w:val="outset" w:sz="6" w:space="0" w:color="auto"/>
              <w:right w:val="outset" w:sz="6" w:space="0" w:color="auto"/>
            </w:tcBorders>
            <w:hideMark/>
          </w:tcPr>
          <w:p w14:paraId="6884817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E67132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355F0F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309357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735560A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9C4DA09"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7F9806B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850" w:type="pct"/>
            <w:tcBorders>
              <w:top w:val="outset" w:sz="6" w:space="0" w:color="auto"/>
              <w:left w:val="outset" w:sz="6" w:space="0" w:color="auto"/>
              <w:bottom w:val="outset" w:sz="6" w:space="0" w:color="auto"/>
              <w:right w:val="outset" w:sz="6" w:space="0" w:color="auto"/>
            </w:tcBorders>
            <w:hideMark/>
          </w:tcPr>
          <w:p w14:paraId="0647BC9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91A68E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5368E4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8FC198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6A6BEF3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8D6EFDC"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1FED68E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850" w:type="pct"/>
            <w:tcBorders>
              <w:top w:val="outset" w:sz="6" w:space="0" w:color="auto"/>
              <w:left w:val="outset" w:sz="6" w:space="0" w:color="auto"/>
              <w:bottom w:val="outset" w:sz="6" w:space="0" w:color="auto"/>
              <w:right w:val="outset" w:sz="6" w:space="0" w:color="auto"/>
            </w:tcBorders>
            <w:hideMark/>
          </w:tcPr>
          <w:p w14:paraId="71DF4E3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EC9B44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B160F7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85D066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03CA742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5ABA640A"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8BC8FC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850" w:type="pct"/>
            <w:tcBorders>
              <w:top w:val="outset" w:sz="6" w:space="0" w:color="auto"/>
              <w:left w:val="outset" w:sz="6" w:space="0" w:color="auto"/>
              <w:bottom w:val="outset" w:sz="6" w:space="0" w:color="auto"/>
              <w:right w:val="outset" w:sz="6" w:space="0" w:color="auto"/>
            </w:tcBorders>
            <w:hideMark/>
          </w:tcPr>
          <w:p w14:paraId="34E4C2B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70F0F9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7D612A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A95B79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3CB083B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19426E0"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B9CBBE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850" w:type="pct"/>
            <w:tcBorders>
              <w:top w:val="outset" w:sz="6" w:space="0" w:color="auto"/>
              <w:left w:val="outset" w:sz="6" w:space="0" w:color="auto"/>
              <w:bottom w:val="outset" w:sz="6" w:space="0" w:color="auto"/>
              <w:right w:val="outset" w:sz="6" w:space="0" w:color="auto"/>
            </w:tcBorders>
            <w:hideMark/>
          </w:tcPr>
          <w:p w14:paraId="06E293A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3D47EAC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B069E1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7EBFBB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5323DAF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A3AE5AC"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4BA41D7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8</w:t>
            </w:r>
          </w:p>
        </w:tc>
        <w:tc>
          <w:tcPr>
            <w:tcW w:w="850" w:type="pct"/>
            <w:tcBorders>
              <w:top w:val="outset" w:sz="6" w:space="0" w:color="auto"/>
              <w:left w:val="outset" w:sz="6" w:space="0" w:color="auto"/>
              <w:bottom w:val="outset" w:sz="6" w:space="0" w:color="auto"/>
              <w:right w:val="outset" w:sz="6" w:space="0" w:color="auto"/>
            </w:tcBorders>
            <w:hideMark/>
          </w:tcPr>
          <w:p w14:paraId="720C348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947088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51E66B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A57BEF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2345076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69EC960"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089C1B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lastRenderedPageBreak/>
              <w:t> </w:t>
            </w:r>
          </w:p>
        </w:tc>
        <w:tc>
          <w:tcPr>
            <w:tcW w:w="850" w:type="pct"/>
            <w:tcBorders>
              <w:top w:val="outset" w:sz="6" w:space="0" w:color="auto"/>
              <w:left w:val="outset" w:sz="6" w:space="0" w:color="auto"/>
              <w:bottom w:val="outset" w:sz="6" w:space="0" w:color="auto"/>
              <w:right w:val="outset" w:sz="6" w:space="0" w:color="auto"/>
            </w:tcBorders>
            <w:hideMark/>
          </w:tcPr>
          <w:p w14:paraId="2FDA49B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44B24C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1CF000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D419BB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450" w:type="pct"/>
            <w:gridSpan w:val="2"/>
            <w:tcBorders>
              <w:top w:val="outset" w:sz="6" w:space="0" w:color="auto"/>
              <w:left w:val="outset" w:sz="6" w:space="0" w:color="auto"/>
              <w:bottom w:val="outset" w:sz="6" w:space="0" w:color="auto"/>
              <w:right w:val="outset" w:sz="6" w:space="0" w:color="auto"/>
            </w:tcBorders>
            <w:hideMark/>
          </w:tcPr>
          <w:p w14:paraId="08FF564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1374ADE"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14:paraId="54A035F3"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bookmarkStart w:id="1928" w:name="do|axVII:172|pa4:176"/>
            <w:bookmarkEnd w:id="1928"/>
            <w:r w:rsidRPr="00DE5102">
              <w:rPr>
                <w:rFonts w:ascii="Times New Roman" w:eastAsia="Times New Roman" w:hAnsi="Times New Roman" w:cs="Times New Roman"/>
                <w:strike/>
                <w:sz w:val="16"/>
                <w:szCs w:val="16"/>
                <w:lang w:eastAsia="ro-RO"/>
              </w:rPr>
              <w:t>Nr. crt.</w:t>
            </w:r>
          </w:p>
        </w:tc>
        <w:tc>
          <w:tcPr>
            <w:tcW w:w="850" w:type="pct"/>
            <w:tcBorders>
              <w:top w:val="outset" w:sz="6" w:space="0" w:color="auto"/>
              <w:left w:val="outset" w:sz="6" w:space="0" w:color="auto"/>
              <w:bottom w:val="outset" w:sz="6" w:space="0" w:color="auto"/>
              <w:right w:val="outset" w:sz="6" w:space="0" w:color="auto"/>
            </w:tcBorders>
            <w:vAlign w:val="center"/>
            <w:hideMark/>
          </w:tcPr>
          <w:p w14:paraId="21428F75" w14:textId="461C3A3D"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xml:space="preserve">Numele </w:t>
            </w:r>
            <w:r w:rsidR="006E5D46" w:rsidRPr="00005000">
              <w:rPr>
                <w:rFonts w:ascii="Times New Roman" w:eastAsia="Times New Roman" w:hAnsi="Times New Roman" w:cs="Times New Roman"/>
                <w:strike/>
                <w:sz w:val="16"/>
                <w:szCs w:val="16"/>
                <w:lang w:eastAsia="ro-RO"/>
              </w:rPr>
              <w:t>ș</w:t>
            </w:r>
            <w:r w:rsidRPr="00DE5102">
              <w:rPr>
                <w:rFonts w:ascii="Times New Roman" w:eastAsia="Times New Roman" w:hAnsi="Times New Roman" w:cs="Times New Roman"/>
                <w:strike/>
                <w:sz w:val="16"/>
                <w:szCs w:val="16"/>
                <w:lang w:eastAsia="ro-RO"/>
              </w:rPr>
              <w:t>i prenumele avocatului</w:t>
            </w:r>
          </w:p>
        </w:tc>
        <w:tc>
          <w:tcPr>
            <w:tcW w:w="800" w:type="pct"/>
            <w:tcBorders>
              <w:top w:val="outset" w:sz="6" w:space="0" w:color="auto"/>
              <w:left w:val="outset" w:sz="6" w:space="0" w:color="auto"/>
              <w:bottom w:val="outset" w:sz="6" w:space="0" w:color="auto"/>
              <w:right w:val="outset" w:sz="6" w:space="0" w:color="auto"/>
            </w:tcBorders>
            <w:vAlign w:val="center"/>
            <w:hideMark/>
          </w:tcPr>
          <w:p w14:paraId="11864FBA"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Data aprobării cererii de trecere în tablou</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AD4C56"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Nr. deciziei consiliului baroului</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14:paraId="5B56812B"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Data radierii înregistrării din prezentul tablou</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0A6271D"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Nr. deciziei consiliului baroului</w:t>
            </w:r>
          </w:p>
        </w:tc>
      </w:tr>
      <w:tr w:rsidR="00005000" w:rsidRPr="00DE5102" w14:paraId="5077EE7A"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13FFD7D"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1</w:t>
            </w:r>
          </w:p>
        </w:tc>
        <w:tc>
          <w:tcPr>
            <w:tcW w:w="850" w:type="pct"/>
            <w:tcBorders>
              <w:top w:val="outset" w:sz="6" w:space="0" w:color="auto"/>
              <w:left w:val="outset" w:sz="6" w:space="0" w:color="auto"/>
              <w:bottom w:val="outset" w:sz="6" w:space="0" w:color="auto"/>
              <w:right w:val="outset" w:sz="6" w:space="0" w:color="auto"/>
            </w:tcBorders>
            <w:hideMark/>
          </w:tcPr>
          <w:p w14:paraId="6EEC924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4B3AC65"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BE95E0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42C838DC"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63A2A5D"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608DBE71"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24049D1B"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2</w:t>
            </w:r>
          </w:p>
        </w:tc>
        <w:tc>
          <w:tcPr>
            <w:tcW w:w="850" w:type="pct"/>
            <w:tcBorders>
              <w:top w:val="outset" w:sz="6" w:space="0" w:color="auto"/>
              <w:left w:val="outset" w:sz="6" w:space="0" w:color="auto"/>
              <w:bottom w:val="outset" w:sz="6" w:space="0" w:color="auto"/>
              <w:right w:val="outset" w:sz="6" w:space="0" w:color="auto"/>
            </w:tcBorders>
            <w:hideMark/>
          </w:tcPr>
          <w:p w14:paraId="600BE60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38496D9"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09BE9C8"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08648D8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4962ECA"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2541E976"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8CFE4B2"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3</w:t>
            </w:r>
          </w:p>
        </w:tc>
        <w:tc>
          <w:tcPr>
            <w:tcW w:w="850" w:type="pct"/>
            <w:tcBorders>
              <w:top w:val="outset" w:sz="6" w:space="0" w:color="auto"/>
              <w:left w:val="outset" w:sz="6" w:space="0" w:color="auto"/>
              <w:bottom w:val="outset" w:sz="6" w:space="0" w:color="auto"/>
              <w:right w:val="outset" w:sz="6" w:space="0" w:color="auto"/>
            </w:tcBorders>
            <w:hideMark/>
          </w:tcPr>
          <w:p w14:paraId="1A854CDE"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6E2B014"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189910F"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558EC33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0E3FBDB"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404D060E"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CA612BB"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4</w:t>
            </w:r>
          </w:p>
        </w:tc>
        <w:tc>
          <w:tcPr>
            <w:tcW w:w="850" w:type="pct"/>
            <w:tcBorders>
              <w:top w:val="outset" w:sz="6" w:space="0" w:color="auto"/>
              <w:left w:val="outset" w:sz="6" w:space="0" w:color="auto"/>
              <w:bottom w:val="outset" w:sz="6" w:space="0" w:color="auto"/>
              <w:right w:val="outset" w:sz="6" w:space="0" w:color="auto"/>
            </w:tcBorders>
            <w:hideMark/>
          </w:tcPr>
          <w:p w14:paraId="3A2978FC"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413287F"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E057EE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43E16969"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3995BBA9"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5BDA1116"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5EE21BF"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5</w:t>
            </w:r>
          </w:p>
        </w:tc>
        <w:tc>
          <w:tcPr>
            <w:tcW w:w="850" w:type="pct"/>
            <w:tcBorders>
              <w:top w:val="outset" w:sz="6" w:space="0" w:color="auto"/>
              <w:left w:val="outset" w:sz="6" w:space="0" w:color="auto"/>
              <w:bottom w:val="outset" w:sz="6" w:space="0" w:color="auto"/>
              <w:right w:val="outset" w:sz="6" w:space="0" w:color="auto"/>
            </w:tcBorders>
            <w:hideMark/>
          </w:tcPr>
          <w:p w14:paraId="7B919458"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AF4ECC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12B7A76"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3C05CC3F"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5795C63"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28A76F4D"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7CE7200"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6</w:t>
            </w:r>
          </w:p>
        </w:tc>
        <w:tc>
          <w:tcPr>
            <w:tcW w:w="850" w:type="pct"/>
            <w:tcBorders>
              <w:top w:val="outset" w:sz="6" w:space="0" w:color="auto"/>
              <w:left w:val="outset" w:sz="6" w:space="0" w:color="auto"/>
              <w:bottom w:val="outset" w:sz="6" w:space="0" w:color="auto"/>
              <w:right w:val="outset" w:sz="6" w:space="0" w:color="auto"/>
            </w:tcBorders>
            <w:hideMark/>
          </w:tcPr>
          <w:p w14:paraId="25F8514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4251E9A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B7C961C"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55979B18"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3425C94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6C78066C"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A65B3E4"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7</w:t>
            </w:r>
          </w:p>
        </w:tc>
        <w:tc>
          <w:tcPr>
            <w:tcW w:w="850" w:type="pct"/>
            <w:tcBorders>
              <w:top w:val="outset" w:sz="6" w:space="0" w:color="auto"/>
              <w:left w:val="outset" w:sz="6" w:space="0" w:color="auto"/>
              <w:bottom w:val="outset" w:sz="6" w:space="0" w:color="auto"/>
              <w:right w:val="outset" w:sz="6" w:space="0" w:color="auto"/>
            </w:tcBorders>
            <w:hideMark/>
          </w:tcPr>
          <w:p w14:paraId="6AB3004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01E8473"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DCC15C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796B6F3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995A21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2D6ADBED"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539B54AB"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8</w:t>
            </w:r>
          </w:p>
        </w:tc>
        <w:tc>
          <w:tcPr>
            <w:tcW w:w="850" w:type="pct"/>
            <w:tcBorders>
              <w:top w:val="outset" w:sz="6" w:space="0" w:color="auto"/>
              <w:left w:val="outset" w:sz="6" w:space="0" w:color="auto"/>
              <w:bottom w:val="outset" w:sz="6" w:space="0" w:color="auto"/>
              <w:right w:val="outset" w:sz="6" w:space="0" w:color="auto"/>
            </w:tcBorders>
            <w:hideMark/>
          </w:tcPr>
          <w:p w14:paraId="090C12A5"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F33F459"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731BAD8"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49D9D95E"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574D060"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r w:rsidR="00005000" w:rsidRPr="00DE5102" w14:paraId="38CD90CF" w14:textId="77777777" w:rsidTr="00DE510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7783DFE5"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9315B5D"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58ACC57"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8CDD903"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050" w:type="pct"/>
            <w:gridSpan w:val="2"/>
            <w:tcBorders>
              <w:top w:val="outset" w:sz="6" w:space="0" w:color="auto"/>
              <w:left w:val="outset" w:sz="6" w:space="0" w:color="auto"/>
              <w:bottom w:val="outset" w:sz="6" w:space="0" w:color="auto"/>
              <w:right w:val="outset" w:sz="6" w:space="0" w:color="auto"/>
            </w:tcBorders>
            <w:hideMark/>
          </w:tcPr>
          <w:p w14:paraId="5C0AEC6E"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2A1D1579"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bl>
    <w:p w14:paraId="4139247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29" w:name="do|axVII"/>
      <w:bookmarkEnd w:id="1929"/>
      <w:r w:rsidRPr="00DE5102">
        <w:rPr>
          <w:rFonts w:ascii="Verdana" w:eastAsia="Times New Roman" w:hAnsi="Verdana" w:cs="Times New Roman"/>
          <w:b/>
          <w:bCs/>
          <w:sz w:val="26"/>
          <w:szCs w:val="26"/>
          <w:shd w:val="clear" w:color="auto" w:fill="D3D3D3"/>
          <w:lang w:eastAsia="ro-RO"/>
        </w:rPr>
        <w:t>ANEXA nr. VII:</w:t>
      </w:r>
    </w:p>
    <w:p w14:paraId="4839168A" w14:textId="128FFF51" w:rsidR="00DE5102" w:rsidRPr="00DE5102" w:rsidRDefault="00DE5102" w:rsidP="00DE5102">
      <w:pPr>
        <w:spacing w:after="0" w:line="240" w:lineRule="auto"/>
        <w:jc w:val="both"/>
        <w:rPr>
          <w:rFonts w:ascii="Verdana" w:eastAsia="Times New Roman" w:hAnsi="Verdana" w:cs="Times New Roman"/>
          <w:lang w:eastAsia="ro-RO"/>
        </w:rPr>
      </w:pPr>
      <w:bookmarkStart w:id="1930" w:name="do|axVII|pa1"/>
      <w:bookmarkEnd w:id="1930"/>
      <w:r w:rsidRPr="00DE5102">
        <w:rPr>
          <w:rFonts w:ascii="Verdana" w:eastAsia="Times New Roman" w:hAnsi="Verdana" w:cs="Times New Roman"/>
          <w:shd w:val="clear" w:color="auto" w:fill="D3D3D3"/>
          <w:lang w:eastAsia="ro-RO"/>
        </w:rPr>
        <w:t>Uniunea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ională a Barourilor din România</w:t>
      </w:r>
    </w:p>
    <w:p w14:paraId="51228B2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31" w:name="do|axVII|pa2"/>
      <w:bookmarkEnd w:id="1931"/>
      <w:r w:rsidRPr="00DE5102">
        <w:rPr>
          <w:rFonts w:ascii="Verdana" w:eastAsia="Times New Roman" w:hAnsi="Verdana" w:cs="Times New Roman"/>
          <w:shd w:val="clear" w:color="auto" w:fill="D3D3D3"/>
          <w:lang w:eastAsia="ro-RO"/>
        </w:rPr>
        <w:t>Baroul ...............................................................</w:t>
      </w:r>
    </w:p>
    <w:p w14:paraId="3540CA35" w14:textId="497BBFDC" w:rsidR="00DE5102" w:rsidRPr="00DE5102" w:rsidRDefault="00DE5102" w:rsidP="00DE5102">
      <w:pPr>
        <w:spacing w:after="0" w:line="240" w:lineRule="auto"/>
        <w:jc w:val="both"/>
        <w:rPr>
          <w:rFonts w:ascii="Verdana" w:eastAsia="Times New Roman" w:hAnsi="Verdana" w:cs="Times New Roman"/>
          <w:lang w:eastAsia="ro-RO"/>
        </w:rPr>
      </w:pPr>
      <w:bookmarkStart w:id="1932" w:name="do|axVII|ptA"/>
      <w:bookmarkEnd w:id="1932"/>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INCOMPATIBILI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2806"/>
        <w:gridCol w:w="1645"/>
        <w:gridCol w:w="1645"/>
        <w:gridCol w:w="1645"/>
        <w:gridCol w:w="1548"/>
      </w:tblGrid>
      <w:tr w:rsidR="00005000" w:rsidRPr="00DE5102" w14:paraId="61660E12"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119A1CD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1933" w:name="do|axVII|ptA|pa1"/>
            <w:bookmarkEnd w:id="1933"/>
            <w:r w:rsidRPr="00DE5102">
              <w:rPr>
                <w:rFonts w:ascii="Times New Roman" w:eastAsia="Times New Roman" w:hAnsi="Times New Roman" w:cs="Times New Roman"/>
                <w:sz w:val="16"/>
                <w:szCs w:val="16"/>
                <w:lang w:eastAsia="ro-RO"/>
              </w:rPr>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050FF74" w14:textId="61154683"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avocatului</w:t>
            </w:r>
          </w:p>
        </w:tc>
        <w:tc>
          <w:tcPr>
            <w:tcW w:w="850" w:type="pct"/>
            <w:tcBorders>
              <w:top w:val="outset" w:sz="6" w:space="0" w:color="auto"/>
              <w:left w:val="outset" w:sz="6" w:space="0" w:color="auto"/>
              <w:bottom w:val="outset" w:sz="6" w:space="0" w:color="auto"/>
              <w:right w:val="outset" w:sz="6" w:space="0" w:color="auto"/>
            </w:tcBorders>
            <w:vAlign w:val="center"/>
            <w:hideMark/>
          </w:tcPr>
          <w:p w14:paraId="1E64EA7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aprobării cererii de înscriere în tablou</w:t>
            </w:r>
          </w:p>
        </w:tc>
        <w:tc>
          <w:tcPr>
            <w:tcW w:w="850" w:type="pct"/>
            <w:tcBorders>
              <w:top w:val="outset" w:sz="6" w:space="0" w:color="auto"/>
              <w:left w:val="outset" w:sz="6" w:space="0" w:color="auto"/>
              <w:bottom w:val="outset" w:sz="6" w:space="0" w:color="auto"/>
              <w:right w:val="outset" w:sz="6" w:space="0" w:color="auto"/>
            </w:tcBorders>
            <w:vAlign w:val="center"/>
            <w:hideMark/>
          </w:tcPr>
          <w:p w14:paraId="2082E11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Nr. deciziei consiliului baroului</w:t>
            </w:r>
          </w:p>
        </w:tc>
        <w:tc>
          <w:tcPr>
            <w:tcW w:w="850" w:type="pct"/>
            <w:tcBorders>
              <w:top w:val="outset" w:sz="6" w:space="0" w:color="auto"/>
              <w:left w:val="outset" w:sz="6" w:space="0" w:color="auto"/>
              <w:bottom w:val="outset" w:sz="6" w:space="0" w:color="auto"/>
              <w:right w:val="outset" w:sz="6" w:space="0" w:color="auto"/>
            </w:tcBorders>
            <w:vAlign w:val="center"/>
            <w:hideMark/>
          </w:tcPr>
          <w:p w14:paraId="5801383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radierii înregistrării din prezentul tablou</w:t>
            </w:r>
          </w:p>
        </w:tc>
        <w:tc>
          <w:tcPr>
            <w:tcW w:w="850" w:type="pct"/>
            <w:tcBorders>
              <w:top w:val="outset" w:sz="6" w:space="0" w:color="auto"/>
              <w:left w:val="outset" w:sz="6" w:space="0" w:color="auto"/>
              <w:bottom w:val="outset" w:sz="6" w:space="0" w:color="auto"/>
              <w:right w:val="outset" w:sz="6" w:space="0" w:color="auto"/>
            </w:tcBorders>
            <w:vAlign w:val="center"/>
            <w:hideMark/>
          </w:tcPr>
          <w:p w14:paraId="41D69D8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Nr. deciziei consiliului baroului</w:t>
            </w:r>
          </w:p>
        </w:tc>
      </w:tr>
      <w:tr w:rsidR="00005000" w:rsidRPr="00DE5102" w14:paraId="1F9DD82C"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36B41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1450" w:type="pct"/>
            <w:tcBorders>
              <w:top w:val="outset" w:sz="6" w:space="0" w:color="auto"/>
              <w:left w:val="outset" w:sz="6" w:space="0" w:color="auto"/>
              <w:bottom w:val="outset" w:sz="6" w:space="0" w:color="auto"/>
              <w:right w:val="outset" w:sz="6" w:space="0" w:color="auto"/>
            </w:tcBorders>
            <w:hideMark/>
          </w:tcPr>
          <w:p w14:paraId="04A6966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5E4463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1671F5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C2A71F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36332B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561E98E"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57AD83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1450" w:type="pct"/>
            <w:tcBorders>
              <w:top w:val="outset" w:sz="6" w:space="0" w:color="auto"/>
              <w:left w:val="outset" w:sz="6" w:space="0" w:color="auto"/>
              <w:bottom w:val="outset" w:sz="6" w:space="0" w:color="auto"/>
              <w:right w:val="outset" w:sz="6" w:space="0" w:color="auto"/>
            </w:tcBorders>
            <w:hideMark/>
          </w:tcPr>
          <w:p w14:paraId="54C593B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AC0B63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E1C051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3FB653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E67F65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96142D5"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49BBC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1450" w:type="pct"/>
            <w:tcBorders>
              <w:top w:val="outset" w:sz="6" w:space="0" w:color="auto"/>
              <w:left w:val="outset" w:sz="6" w:space="0" w:color="auto"/>
              <w:bottom w:val="outset" w:sz="6" w:space="0" w:color="auto"/>
              <w:right w:val="outset" w:sz="6" w:space="0" w:color="auto"/>
            </w:tcBorders>
            <w:hideMark/>
          </w:tcPr>
          <w:p w14:paraId="0FB5E7A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08414F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625C6E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24DB24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9BD974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974E038"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4D962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1450" w:type="pct"/>
            <w:tcBorders>
              <w:top w:val="outset" w:sz="6" w:space="0" w:color="auto"/>
              <w:left w:val="outset" w:sz="6" w:space="0" w:color="auto"/>
              <w:bottom w:val="outset" w:sz="6" w:space="0" w:color="auto"/>
              <w:right w:val="outset" w:sz="6" w:space="0" w:color="auto"/>
            </w:tcBorders>
            <w:hideMark/>
          </w:tcPr>
          <w:p w14:paraId="12865FE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8195BC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FE2089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D6FED3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9EBE31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ED8AD30"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CABAF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1450" w:type="pct"/>
            <w:tcBorders>
              <w:top w:val="outset" w:sz="6" w:space="0" w:color="auto"/>
              <w:left w:val="outset" w:sz="6" w:space="0" w:color="auto"/>
              <w:bottom w:val="outset" w:sz="6" w:space="0" w:color="auto"/>
              <w:right w:val="outset" w:sz="6" w:space="0" w:color="auto"/>
            </w:tcBorders>
            <w:hideMark/>
          </w:tcPr>
          <w:p w14:paraId="5373111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06348C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BEC586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50769C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871550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623D9C8"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78DFC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1450" w:type="pct"/>
            <w:tcBorders>
              <w:top w:val="outset" w:sz="6" w:space="0" w:color="auto"/>
              <w:left w:val="outset" w:sz="6" w:space="0" w:color="auto"/>
              <w:bottom w:val="outset" w:sz="6" w:space="0" w:color="auto"/>
              <w:right w:val="outset" w:sz="6" w:space="0" w:color="auto"/>
            </w:tcBorders>
            <w:hideMark/>
          </w:tcPr>
          <w:p w14:paraId="3D2DD13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1C0622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C835CD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68CC38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135C06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D142AD1"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866B2B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1450" w:type="pct"/>
            <w:tcBorders>
              <w:top w:val="outset" w:sz="6" w:space="0" w:color="auto"/>
              <w:left w:val="outset" w:sz="6" w:space="0" w:color="auto"/>
              <w:bottom w:val="outset" w:sz="6" w:space="0" w:color="auto"/>
              <w:right w:val="outset" w:sz="6" w:space="0" w:color="auto"/>
            </w:tcBorders>
            <w:hideMark/>
          </w:tcPr>
          <w:p w14:paraId="66E3B16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819DE3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36DB77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32557B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AA37D8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CBB0136"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9BB6E4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8</w:t>
            </w:r>
          </w:p>
        </w:tc>
        <w:tc>
          <w:tcPr>
            <w:tcW w:w="1450" w:type="pct"/>
            <w:tcBorders>
              <w:top w:val="outset" w:sz="6" w:space="0" w:color="auto"/>
              <w:left w:val="outset" w:sz="6" w:space="0" w:color="auto"/>
              <w:bottom w:val="outset" w:sz="6" w:space="0" w:color="auto"/>
              <w:right w:val="outset" w:sz="6" w:space="0" w:color="auto"/>
            </w:tcBorders>
            <w:hideMark/>
          </w:tcPr>
          <w:p w14:paraId="3682E8F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73054F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439B1D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468AB4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E8057F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6D2A38B9" w14:textId="0904A770" w:rsidR="00DE5102" w:rsidRPr="00DE5102" w:rsidRDefault="00DE5102" w:rsidP="00DE5102">
      <w:pPr>
        <w:spacing w:after="0" w:line="240" w:lineRule="auto"/>
        <w:jc w:val="both"/>
        <w:rPr>
          <w:rFonts w:ascii="Times New Roman" w:eastAsia="Times New Roman" w:hAnsi="Times New Roman" w:cs="Times New Roman"/>
          <w:sz w:val="24"/>
          <w:szCs w:val="24"/>
          <w:lang w:eastAsia="ro-RO"/>
        </w:rPr>
      </w:pPr>
      <w:bookmarkStart w:id="1934" w:name="do|axVII|ptB"/>
      <w:bookmarkEnd w:id="1934"/>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INCOMPATIBILI CARE NU AU EXERCITAT NICIODATĂ PROFESIA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AU FOST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CU DREPT DE EXERCITARE A PROFESIEI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2806"/>
        <w:gridCol w:w="1645"/>
        <w:gridCol w:w="1645"/>
        <w:gridCol w:w="1645"/>
        <w:gridCol w:w="1548"/>
      </w:tblGrid>
      <w:tr w:rsidR="00005000" w:rsidRPr="00DE5102" w14:paraId="3AA33E32"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07CF15A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1935" w:name="do|axVII|ptB|pa1"/>
            <w:bookmarkEnd w:id="1935"/>
            <w:r w:rsidRPr="00DE5102">
              <w:rPr>
                <w:rFonts w:ascii="Times New Roman" w:eastAsia="Times New Roman" w:hAnsi="Times New Roman" w:cs="Times New Roman"/>
                <w:sz w:val="16"/>
                <w:szCs w:val="16"/>
                <w:lang w:eastAsia="ro-RO"/>
              </w:rPr>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E7F9372" w14:textId="6FF2C12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avocatului</w:t>
            </w:r>
          </w:p>
        </w:tc>
        <w:tc>
          <w:tcPr>
            <w:tcW w:w="850" w:type="pct"/>
            <w:tcBorders>
              <w:top w:val="outset" w:sz="6" w:space="0" w:color="auto"/>
              <w:left w:val="outset" w:sz="6" w:space="0" w:color="auto"/>
              <w:bottom w:val="outset" w:sz="6" w:space="0" w:color="auto"/>
              <w:right w:val="outset" w:sz="6" w:space="0" w:color="auto"/>
            </w:tcBorders>
            <w:vAlign w:val="center"/>
            <w:hideMark/>
          </w:tcPr>
          <w:p w14:paraId="6F48511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aprobării cererii de înscriere în tablou</w:t>
            </w:r>
          </w:p>
        </w:tc>
        <w:tc>
          <w:tcPr>
            <w:tcW w:w="850" w:type="pct"/>
            <w:tcBorders>
              <w:top w:val="outset" w:sz="6" w:space="0" w:color="auto"/>
              <w:left w:val="outset" w:sz="6" w:space="0" w:color="auto"/>
              <w:bottom w:val="outset" w:sz="6" w:space="0" w:color="auto"/>
              <w:right w:val="outset" w:sz="6" w:space="0" w:color="auto"/>
            </w:tcBorders>
            <w:vAlign w:val="center"/>
            <w:hideMark/>
          </w:tcPr>
          <w:p w14:paraId="445B763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Nr. deciziei consiliului baroului</w:t>
            </w:r>
          </w:p>
        </w:tc>
        <w:tc>
          <w:tcPr>
            <w:tcW w:w="850" w:type="pct"/>
            <w:tcBorders>
              <w:top w:val="outset" w:sz="6" w:space="0" w:color="auto"/>
              <w:left w:val="outset" w:sz="6" w:space="0" w:color="auto"/>
              <w:bottom w:val="outset" w:sz="6" w:space="0" w:color="auto"/>
              <w:right w:val="outset" w:sz="6" w:space="0" w:color="auto"/>
            </w:tcBorders>
            <w:vAlign w:val="center"/>
            <w:hideMark/>
          </w:tcPr>
          <w:p w14:paraId="03D2B88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radierii înregistrării din prezentul tablou</w:t>
            </w:r>
          </w:p>
        </w:tc>
        <w:tc>
          <w:tcPr>
            <w:tcW w:w="850" w:type="pct"/>
            <w:tcBorders>
              <w:top w:val="outset" w:sz="6" w:space="0" w:color="auto"/>
              <w:left w:val="outset" w:sz="6" w:space="0" w:color="auto"/>
              <w:bottom w:val="outset" w:sz="6" w:space="0" w:color="auto"/>
              <w:right w:val="outset" w:sz="6" w:space="0" w:color="auto"/>
            </w:tcBorders>
            <w:vAlign w:val="center"/>
            <w:hideMark/>
          </w:tcPr>
          <w:p w14:paraId="45FDF4C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Nr. deciziei consiliului baroului</w:t>
            </w:r>
          </w:p>
        </w:tc>
      </w:tr>
      <w:tr w:rsidR="00005000" w:rsidRPr="00DE5102" w14:paraId="6947AF67"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395D2D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1450" w:type="pct"/>
            <w:tcBorders>
              <w:top w:val="outset" w:sz="6" w:space="0" w:color="auto"/>
              <w:left w:val="outset" w:sz="6" w:space="0" w:color="auto"/>
              <w:bottom w:val="outset" w:sz="6" w:space="0" w:color="auto"/>
              <w:right w:val="outset" w:sz="6" w:space="0" w:color="auto"/>
            </w:tcBorders>
            <w:hideMark/>
          </w:tcPr>
          <w:p w14:paraId="45C6514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429F6F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8F3AB6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7039A8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04C46D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5A6297D8"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E20ECD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1450" w:type="pct"/>
            <w:tcBorders>
              <w:top w:val="outset" w:sz="6" w:space="0" w:color="auto"/>
              <w:left w:val="outset" w:sz="6" w:space="0" w:color="auto"/>
              <w:bottom w:val="outset" w:sz="6" w:space="0" w:color="auto"/>
              <w:right w:val="outset" w:sz="6" w:space="0" w:color="auto"/>
            </w:tcBorders>
            <w:hideMark/>
          </w:tcPr>
          <w:p w14:paraId="5029E51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245A09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42F359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227052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DFE287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8838E04"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368320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1450" w:type="pct"/>
            <w:tcBorders>
              <w:top w:val="outset" w:sz="6" w:space="0" w:color="auto"/>
              <w:left w:val="outset" w:sz="6" w:space="0" w:color="auto"/>
              <w:bottom w:val="outset" w:sz="6" w:space="0" w:color="auto"/>
              <w:right w:val="outset" w:sz="6" w:space="0" w:color="auto"/>
            </w:tcBorders>
            <w:hideMark/>
          </w:tcPr>
          <w:p w14:paraId="1F541A5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883A01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CA0C74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F09C8A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562C09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2E80E80"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9EC008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1450" w:type="pct"/>
            <w:tcBorders>
              <w:top w:val="outset" w:sz="6" w:space="0" w:color="auto"/>
              <w:left w:val="outset" w:sz="6" w:space="0" w:color="auto"/>
              <w:bottom w:val="outset" w:sz="6" w:space="0" w:color="auto"/>
              <w:right w:val="outset" w:sz="6" w:space="0" w:color="auto"/>
            </w:tcBorders>
            <w:hideMark/>
          </w:tcPr>
          <w:p w14:paraId="3DDD03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2CAD28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9FC5A5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122A3C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8F10F6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6FC4BA2"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B81190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1450" w:type="pct"/>
            <w:tcBorders>
              <w:top w:val="outset" w:sz="6" w:space="0" w:color="auto"/>
              <w:left w:val="outset" w:sz="6" w:space="0" w:color="auto"/>
              <w:bottom w:val="outset" w:sz="6" w:space="0" w:color="auto"/>
              <w:right w:val="outset" w:sz="6" w:space="0" w:color="auto"/>
            </w:tcBorders>
            <w:hideMark/>
          </w:tcPr>
          <w:p w14:paraId="02AB1A7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921E0D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3BAE9F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4AE046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2EB467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D0A1F44"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EE42F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1450" w:type="pct"/>
            <w:tcBorders>
              <w:top w:val="outset" w:sz="6" w:space="0" w:color="auto"/>
              <w:left w:val="outset" w:sz="6" w:space="0" w:color="auto"/>
              <w:bottom w:val="outset" w:sz="6" w:space="0" w:color="auto"/>
              <w:right w:val="outset" w:sz="6" w:space="0" w:color="auto"/>
            </w:tcBorders>
            <w:hideMark/>
          </w:tcPr>
          <w:p w14:paraId="2A8CEC8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B59EFB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44E646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E6E6EF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DA34E9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C3AB019"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5E4094"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1450" w:type="pct"/>
            <w:tcBorders>
              <w:top w:val="outset" w:sz="6" w:space="0" w:color="auto"/>
              <w:left w:val="outset" w:sz="6" w:space="0" w:color="auto"/>
              <w:bottom w:val="outset" w:sz="6" w:space="0" w:color="auto"/>
              <w:right w:val="outset" w:sz="6" w:space="0" w:color="auto"/>
            </w:tcBorders>
            <w:hideMark/>
          </w:tcPr>
          <w:p w14:paraId="62E0558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33E7EE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F98243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AB2FF5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2FFA9BE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F771C2B"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282931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8</w:t>
            </w:r>
          </w:p>
        </w:tc>
        <w:tc>
          <w:tcPr>
            <w:tcW w:w="1450" w:type="pct"/>
            <w:tcBorders>
              <w:top w:val="outset" w:sz="6" w:space="0" w:color="auto"/>
              <w:left w:val="outset" w:sz="6" w:space="0" w:color="auto"/>
              <w:bottom w:val="outset" w:sz="6" w:space="0" w:color="auto"/>
              <w:right w:val="outset" w:sz="6" w:space="0" w:color="auto"/>
            </w:tcBorders>
            <w:hideMark/>
          </w:tcPr>
          <w:p w14:paraId="565285D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6E48B4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8C0E3C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AEF758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F7D92D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862254B" w14:textId="77777777" w:rsidTr="00DE510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7808459" w14:textId="11C33A10"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i/>
                <w:iCs/>
                <w:sz w:val="18"/>
                <w:szCs w:val="18"/>
                <w:lang w:eastAsia="ro-RO"/>
              </w:rPr>
              <w:drawing>
                <wp:inline distT="0" distB="0" distL="0" distR="0" wp14:anchorId="53127773" wp14:editId="067D5963">
                  <wp:extent cx="83820" cy="83820"/>
                  <wp:effectExtent l="0" t="0" r="0" b="0"/>
                  <wp:docPr id="164" name="199044_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044_00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Times New Roman" w:eastAsia="Times New Roman" w:hAnsi="Times New Roman" w:cs="Times New Roman"/>
                <w:i/>
                <w:iCs/>
                <w:sz w:val="18"/>
                <w:szCs w:val="18"/>
                <w:shd w:val="clear" w:color="auto" w:fill="FFFFFF"/>
                <w:lang w:eastAsia="ro-RO"/>
              </w:rPr>
              <w:t>(la data 25-ian-2019 anexa VII modificat de Art. I, punctul 53. din </w:t>
            </w:r>
            <w:r w:rsidR="00C92C54" w:rsidRPr="00005000">
              <w:rPr>
                <w:rFonts w:ascii="Times New Roman" w:eastAsia="Times New Roman" w:hAnsi="Times New Roman" w:cs="Times New Roman"/>
                <w:b/>
                <w:bCs/>
                <w:i/>
                <w:iCs/>
                <w:sz w:val="18"/>
                <w:szCs w:val="18"/>
                <w:u w:val="single"/>
                <w:shd w:val="clear" w:color="auto" w:fill="FFFFFF"/>
                <w:lang w:eastAsia="ro-RO"/>
              </w:rPr>
              <w:t>Hotărârea</w:t>
            </w:r>
            <w:r w:rsidRPr="00DE5102">
              <w:rPr>
                <w:rFonts w:ascii="Times New Roman" w:eastAsia="Times New Roman" w:hAnsi="Times New Roman" w:cs="Times New Roman"/>
                <w:b/>
                <w:bCs/>
                <w:i/>
                <w:iCs/>
                <w:sz w:val="18"/>
                <w:szCs w:val="18"/>
                <w:u w:val="single"/>
                <w:shd w:val="clear" w:color="auto" w:fill="FFFFFF"/>
                <w:lang w:eastAsia="ro-RO"/>
              </w:rPr>
              <w:t xml:space="preserve"> 428/2018</w:t>
            </w:r>
            <w:r w:rsidRPr="00DE5102">
              <w:rPr>
                <w:rFonts w:ascii="Times New Roman" w:eastAsia="Times New Roman" w:hAnsi="Times New Roman" w:cs="Times New Roman"/>
                <w:i/>
                <w:iCs/>
                <w:sz w:val="18"/>
                <w:szCs w:val="18"/>
                <w:shd w:val="clear" w:color="auto" w:fill="FFFFFF"/>
                <w:lang w:eastAsia="ro-RO"/>
              </w:rPr>
              <w:t> )</w:t>
            </w:r>
          </w:p>
        </w:tc>
      </w:tr>
    </w:tbl>
    <w:p w14:paraId="683D9BB7" w14:textId="77777777" w:rsidR="00DE5102" w:rsidRPr="00DE5102" w:rsidRDefault="00DE5102" w:rsidP="00DE5102">
      <w:pPr>
        <w:spacing w:after="0" w:line="240" w:lineRule="auto"/>
        <w:jc w:val="both"/>
        <w:rPr>
          <w:rFonts w:ascii="Times New Roman" w:eastAsia="Times New Roman" w:hAnsi="Times New Roman" w:cs="Times New Roman"/>
          <w:sz w:val="24"/>
          <w:szCs w:val="24"/>
          <w:lang w:eastAsia="ro-RO"/>
        </w:rPr>
      </w:pPr>
      <w:bookmarkStart w:id="1936" w:name="do|axVIII"/>
      <w:bookmarkEnd w:id="1936"/>
      <w:r w:rsidRPr="00DE5102">
        <w:rPr>
          <w:rFonts w:ascii="Verdana" w:eastAsia="Times New Roman" w:hAnsi="Verdana" w:cs="Times New Roman"/>
          <w:b/>
          <w:bCs/>
          <w:sz w:val="26"/>
          <w:szCs w:val="26"/>
          <w:lang w:eastAsia="ro-RO"/>
        </w:rPr>
        <w:t>ANEXA Nr. VIII:</w:t>
      </w:r>
    </w:p>
    <w:p w14:paraId="1E8BA3DC" w14:textId="47E64C84" w:rsidR="00DE5102" w:rsidRPr="00DE5102" w:rsidRDefault="00DE5102" w:rsidP="00DE5102">
      <w:pPr>
        <w:spacing w:after="0" w:line="240" w:lineRule="auto"/>
        <w:jc w:val="both"/>
        <w:rPr>
          <w:rFonts w:ascii="Verdana" w:eastAsia="Times New Roman" w:hAnsi="Verdana" w:cs="Times New Roman"/>
          <w:lang w:eastAsia="ro-RO"/>
        </w:rPr>
      </w:pPr>
      <w:bookmarkStart w:id="1937" w:name="do|axVIII|pa1"/>
      <w:bookmarkEnd w:id="1937"/>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6E19E35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38" w:name="do|axVIII|pa2"/>
      <w:bookmarkEnd w:id="1938"/>
      <w:r w:rsidRPr="00DE5102">
        <w:rPr>
          <w:rFonts w:ascii="Verdana" w:eastAsia="Times New Roman" w:hAnsi="Verdana" w:cs="Times New Roman"/>
          <w:lang w:eastAsia="ro-RO"/>
        </w:rPr>
        <w:t>Baroul .............................................</w:t>
      </w:r>
    </w:p>
    <w:p w14:paraId="7234930B" w14:textId="7CF8D97B" w:rsidR="00DE5102" w:rsidRPr="00DE5102" w:rsidRDefault="00DE5102" w:rsidP="00DE5102">
      <w:pPr>
        <w:spacing w:after="0" w:line="240" w:lineRule="auto"/>
        <w:jc w:val="both"/>
        <w:rPr>
          <w:rFonts w:ascii="Verdana" w:eastAsia="Times New Roman" w:hAnsi="Verdana" w:cs="Times New Roman"/>
          <w:lang w:eastAsia="ro-RO"/>
        </w:rPr>
      </w:pPr>
      <w:bookmarkStart w:id="1939" w:name="do|axVIII|pa3"/>
      <w:bookmarkEnd w:id="1939"/>
      <w:r w:rsidRPr="00DE5102">
        <w:rPr>
          <w:rFonts w:ascii="Verdana" w:eastAsia="Times New Roman" w:hAnsi="Verdana" w:cs="Times New Roman"/>
          <w:lang w:eastAsia="ro-RO"/>
        </w:rPr>
        <w:t>TABLOUL SPECIAL AL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STRĂINI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
        <w:gridCol w:w="794"/>
        <w:gridCol w:w="896"/>
        <w:gridCol w:w="795"/>
        <w:gridCol w:w="1095"/>
        <w:gridCol w:w="795"/>
        <w:gridCol w:w="795"/>
        <w:gridCol w:w="896"/>
        <w:gridCol w:w="825"/>
        <w:gridCol w:w="896"/>
        <w:gridCol w:w="795"/>
        <w:gridCol w:w="697"/>
      </w:tblGrid>
      <w:tr w:rsidR="00005000" w:rsidRPr="00DE5102" w14:paraId="378865FF"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65F9FD9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1940" w:name="do|axVIII|pa4"/>
            <w:bookmarkEnd w:id="1940"/>
            <w:r w:rsidRPr="00DE5102">
              <w:rPr>
                <w:rFonts w:ascii="Times New Roman" w:eastAsia="Times New Roman" w:hAnsi="Times New Roman" w:cs="Times New Roman"/>
                <w:sz w:val="16"/>
                <w:szCs w:val="16"/>
                <w:lang w:eastAsia="ro-RO"/>
              </w:rPr>
              <w:t>Nr. crt.</w:t>
            </w:r>
          </w:p>
        </w:tc>
        <w:tc>
          <w:tcPr>
            <w:tcW w:w="400" w:type="pct"/>
            <w:tcBorders>
              <w:top w:val="outset" w:sz="6" w:space="0" w:color="auto"/>
              <w:left w:val="outset" w:sz="6" w:space="0" w:color="auto"/>
              <w:bottom w:val="outset" w:sz="6" w:space="0" w:color="auto"/>
              <w:right w:val="outset" w:sz="6" w:space="0" w:color="auto"/>
            </w:tcBorders>
            <w:vAlign w:val="center"/>
            <w:hideMark/>
          </w:tcPr>
          <w:p w14:paraId="42834A2D" w14:textId="4E3BB808"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avocatului</w:t>
            </w:r>
          </w:p>
        </w:tc>
        <w:tc>
          <w:tcPr>
            <w:tcW w:w="450" w:type="pct"/>
            <w:tcBorders>
              <w:top w:val="outset" w:sz="6" w:space="0" w:color="auto"/>
              <w:left w:val="outset" w:sz="6" w:space="0" w:color="auto"/>
              <w:bottom w:val="outset" w:sz="6" w:space="0" w:color="auto"/>
              <w:right w:val="outset" w:sz="6" w:space="0" w:color="auto"/>
            </w:tcBorders>
            <w:vAlign w:val="center"/>
            <w:hideMark/>
          </w:tcPr>
          <w:p w14:paraId="41C1678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Baroul străin în care este înscris</w:t>
            </w:r>
          </w:p>
        </w:tc>
        <w:tc>
          <w:tcPr>
            <w:tcW w:w="400" w:type="pct"/>
            <w:tcBorders>
              <w:top w:val="outset" w:sz="6" w:space="0" w:color="auto"/>
              <w:left w:val="outset" w:sz="6" w:space="0" w:color="auto"/>
              <w:bottom w:val="outset" w:sz="6" w:space="0" w:color="auto"/>
              <w:right w:val="outset" w:sz="6" w:space="0" w:color="auto"/>
            </w:tcBorders>
            <w:vAlign w:val="center"/>
            <w:hideMark/>
          </w:tcPr>
          <w:p w14:paraId="33AD955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înscrierii în tablou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45EDCA" w14:textId="502EEBEA"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Numărul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data deciziei de înscriere în barou</w:t>
            </w:r>
          </w:p>
        </w:tc>
        <w:tc>
          <w:tcPr>
            <w:tcW w:w="400" w:type="pct"/>
            <w:tcBorders>
              <w:top w:val="outset" w:sz="6" w:space="0" w:color="auto"/>
              <w:left w:val="outset" w:sz="6" w:space="0" w:color="auto"/>
              <w:bottom w:val="outset" w:sz="6" w:space="0" w:color="auto"/>
              <w:right w:val="outset" w:sz="6" w:space="0" w:color="auto"/>
            </w:tcBorders>
            <w:vAlign w:val="center"/>
            <w:hideMark/>
          </w:tcPr>
          <w:p w14:paraId="06C01C0D" w14:textId="27B523CA"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Titlul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tiin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 xml:space="preserve">ific în domeniul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tiin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elor juridice</w:t>
            </w:r>
          </w:p>
        </w:tc>
        <w:tc>
          <w:tcPr>
            <w:tcW w:w="400" w:type="pct"/>
            <w:tcBorders>
              <w:top w:val="outset" w:sz="6" w:space="0" w:color="auto"/>
              <w:left w:val="outset" w:sz="6" w:space="0" w:color="auto"/>
              <w:bottom w:val="outset" w:sz="6" w:space="0" w:color="auto"/>
              <w:right w:val="outset" w:sz="6" w:space="0" w:color="auto"/>
            </w:tcBorders>
            <w:vAlign w:val="center"/>
            <w:hideMark/>
          </w:tcPr>
          <w:p w14:paraId="1300E50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Forma de exercitare a profesiei</w:t>
            </w:r>
          </w:p>
        </w:tc>
        <w:tc>
          <w:tcPr>
            <w:tcW w:w="450" w:type="pct"/>
            <w:tcBorders>
              <w:top w:val="outset" w:sz="6" w:space="0" w:color="auto"/>
              <w:left w:val="outset" w:sz="6" w:space="0" w:color="auto"/>
              <w:bottom w:val="outset" w:sz="6" w:space="0" w:color="auto"/>
              <w:right w:val="outset" w:sz="6" w:space="0" w:color="auto"/>
            </w:tcBorders>
            <w:vAlign w:val="center"/>
            <w:hideMark/>
          </w:tcPr>
          <w:p w14:paraId="245E3FB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profesional (adresă, tel./fax, e-mail, pagină web)</w:t>
            </w:r>
          </w:p>
        </w:tc>
        <w:tc>
          <w:tcPr>
            <w:tcW w:w="400" w:type="pct"/>
            <w:tcBorders>
              <w:top w:val="outset" w:sz="6" w:space="0" w:color="auto"/>
              <w:left w:val="outset" w:sz="6" w:space="0" w:color="auto"/>
              <w:bottom w:val="outset" w:sz="6" w:space="0" w:color="auto"/>
              <w:right w:val="outset" w:sz="6" w:space="0" w:color="auto"/>
            </w:tcBorders>
            <w:vAlign w:val="center"/>
            <w:hideMark/>
          </w:tcPr>
          <w:p w14:paraId="4EC0107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Modalitatea de exercitare a profesiei</w:t>
            </w:r>
          </w:p>
        </w:tc>
        <w:tc>
          <w:tcPr>
            <w:tcW w:w="450" w:type="pct"/>
            <w:tcBorders>
              <w:top w:val="outset" w:sz="6" w:space="0" w:color="auto"/>
              <w:left w:val="outset" w:sz="6" w:space="0" w:color="auto"/>
              <w:bottom w:val="outset" w:sz="6" w:space="0" w:color="auto"/>
              <w:right w:val="outset" w:sz="6" w:space="0" w:color="auto"/>
            </w:tcBorders>
            <w:vAlign w:val="center"/>
            <w:hideMark/>
          </w:tcPr>
          <w:p w14:paraId="3944D17E" w14:textId="5E0D97F0"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Are/Nu are dreptul de a da consultan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ă în dreptul românesc din data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02598F4" w14:textId="4906EB66"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Instan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ele la care are dreptul să pună concluzii</w:t>
            </w:r>
          </w:p>
        </w:tc>
        <w:tc>
          <w:tcPr>
            <w:tcW w:w="350" w:type="pct"/>
            <w:tcBorders>
              <w:top w:val="outset" w:sz="6" w:space="0" w:color="auto"/>
              <w:left w:val="outset" w:sz="6" w:space="0" w:color="auto"/>
              <w:bottom w:val="outset" w:sz="6" w:space="0" w:color="auto"/>
              <w:right w:val="outset" w:sz="6" w:space="0" w:color="auto"/>
            </w:tcBorders>
            <w:vAlign w:val="center"/>
            <w:hideMark/>
          </w:tcPr>
          <w:p w14:paraId="5D699BBC" w14:textId="68F67923"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Alte men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p>
        </w:tc>
      </w:tr>
      <w:tr w:rsidR="00005000" w:rsidRPr="00DE5102" w14:paraId="798B7294"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BDB44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hideMark/>
          </w:tcPr>
          <w:p w14:paraId="36BA4DC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445BAE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2202F4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7C3485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9BBAB6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FABF1F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26ECFF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02C65B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247A99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24142C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CAC502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D2D55E6"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B7A18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20BDC64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B6CC88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756572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65A917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B8C613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3798D8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936A5F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089EA9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5F9985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3563A9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E13804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E46E79F"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F45292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5B498E4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FE3CEA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17A96A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6F19BC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DF1A30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A07B11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422652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68F44D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14FA98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827118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DD778E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768AFD5"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30C29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400" w:type="pct"/>
            <w:tcBorders>
              <w:top w:val="outset" w:sz="6" w:space="0" w:color="auto"/>
              <w:left w:val="outset" w:sz="6" w:space="0" w:color="auto"/>
              <w:bottom w:val="outset" w:sz="6" w:space="0" w:color="auto"/>
              <w:right w:val="outset" w:sz="6" w:space="0" w:color="auto"/>
            </w:tcBorders>
            <w:hideMark/>
          </w:tcPr>
          <w:p w14:paraId="36A4D54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C96926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77C620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9CA495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06C666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9A2129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9AF8D5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ECDE05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B24BAC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B1F501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B4F973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714DBEF"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62E679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lastRenderedPageBreak/>
              <w:t>5</w:t>
            </w:r>
          </w:p>
        </w:tc>
        <w:tc>
          <w:tcPr>
            <w:tcW w:w="400" w:type="pct"/>
            <w:tcBorders>
              <w:top w:val="outset" w:sz="6" w:space="0" w:color="auto"/>
              <w:left w:val="outset" w:sz="6" w:space="0" w:color="auto"/>
              <w:bottom w:val="outset" w:sz="6" w:space="0" w:color="auto"/>
              <w:right w:val="outset" w:sz="6" w:space="0" w:color="auto"/>
            </w:tcBorders>
            <w:hideMark/>
          </w:tcPr>
          <w:p w14:paraId="3D48738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F83F46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444EE4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375531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70054A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2BD056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8842B3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17B844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A8E455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F0751F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6DFE9A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C179EAB"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6460EF4"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400" w:type="pct"/>
            <w:tcBorders>
              <w:top w:val="outset" w:sz="6" w:space="0" w:color="auto"/>
              <w:left w:val="outset" w:sz="6" w:space="0" w:color="auto"/>
              <w:bottom w:val="outset" w:sz="6" w:space="0" w:color="auto"/>
              <w:right w:val="outset" w:sz="6" w:space="0" w:color="auto"/>
            </w:tcBorders>
            <w:hideMark/>
          </w:tcPr>
          <w:p w14:paraId="08B88A2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A988FA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9CC985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78FD402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69336B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8A6F1C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797582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41ECFB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D13E57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F55F5D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FC5389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437A7CDE"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12EBBF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400" w:type="pct"/>
            <w:tcBorders>
              <w:top w:val="outset" w:sz="6" w:space="0" w:color="auto"/>
              <w:left w:val="outset" w:sz="6" w:space="0" w:color="auto"/>
              <w:bottom w:val="outset" w:sz="6" w:space="0" w:color="auto"/>
              <w:right w:val="outset" w:sz="6" w:space="0" w:color="auto"/>
            </w:tcBorders>
            <w:hideMark/>
          </w:tcPr>
          <w:p w14:paraId="08EEF01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17E778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BBB6A1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FE14F6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1B080B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B475D0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BC7A56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5209F6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F8F32F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3A308B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0915BC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FEC089A"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15247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F25D96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A131AC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9F6A7D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690FC3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3292E3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DDEB21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36332D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FA1253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41D65A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6D28E9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6B6050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1D12F01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41" w:name="do|axIX"/>
      <w:bookmarkEnd w:id="1941"/>
      <w:r w:rsidRPr="00DE5102">
        <w:rPr>
          <w:rFonts w:ascii="Verdana" w:eastAsia="Times New Roman" w:hAnsi="Verdana" w:cs="Times New Roman"/>
          <w:b/>
          <w:bCs/>
          <w:sz w:val="26"/>
          <w:szCs w:val="26"/>
          <w:lang w:eastAsia="ro-RO"/>
        </w:rPr>
        <w:t>ANEXA Nr. IX:</w:t>
      </w:r>
    </w:p>
    <w:p w14:paraId="7A91447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42" w:name="do|axIX|pa1"/>
      <w:bookmarkEnd w:id="1942"/>
      <w:r w:rsidRPr="00DE5102">
        <w:rPr>
          <w:rFonts w:ascii="Verdana" w:eastAsia="Times New Roman" w:hAnsi="Verdana" w:cs="Times New Roman"/>
          <w:lang w:eastAsia="ro-RO"/>
        </w:rPr>
        <w:t>CONTRACT DE COLABORARE</w:t>
      </w:r>
    </w:p>
    <w:p w14:paraId="31FBBC0E" w14:textId="28754D28" w:rsidR="00DE5102" w:rsidRPr="00DE5102" w:rsidRDefault="00DE5102" w:rsidP="00DE5102">
      <w:pPr>
        <w:spacing w:after="0" w:line="240" w:lineRule="auto"/>
        <w:jc w:val="both"/>
        <w:rPr>
          <w:rFonts w:ascii="Verdana" w:eastAsia="Times New Roman" w:hAnsi="Verdana" w:cs="Times New Roman"/>
          <w:lang w:eastAsia="ro-RO"/>
        </w:rPr>
      </w:pPr>
      <w:bookmarkStart w:id="1943" w:name="do|axIX|pa2"/>
      <w:bookmarkEnd w:id="1943"/>
      <w:r w:rsidRPr="00DE5102">
        <w:rPr>
          <w:rFonts w:ascii="Verdana" w:eastAsia="Times New Roman" w:hAnsi="Verdana" w:cs="Times New Roman"/>
          <w:lang w:eastAsia="ro-RO"/>
        </w:rPr>
        <w:t>1................................</w:t>
      </w:r>
      <w:r w:rsidR="00D45DC8" w:rsidRPr="00005000">
        <w:rPr>
          <w:rFonts w:ascii="Verdana" w:eastAsia="Times New Roman" w:hAnsi="Verdana" w:cs="Times New Roman"/>
          <w:lang w:eastAsia="ro-RO"/>
        </w:rPr>
        <w:t>..............</w:t>
      </w:r>
      <w:r w:rsidRPr="00DE5102">
        <w:rPr>
          <w:rFonts w:ascii="Verdana" w:eastAsia="Times New Roman" w:hAnsi="Verdana" w:cs="Times New Roman"/>
          <w:lang w:eastAsia="ro-RO"/>
        </w:rPr>
        <w:t>...... (forma de exercitare a profesiei de avocat) ......................................., cu sediul în ....</w:t>
      </w:r>
      <w:r w:rsidR="00D45DC8" w:rsidRPr="00005000">
        <w:rPr>
          <w:rFonts w:ascii="Verdana" w:eastAsia="Times New Roman" w:hAnsi="Verdana" w:cs="Times New Roman"/>
          <w:lang w:eastAsia="ro-RO"/>
        </w:rPr>
        <w:t>........</w:t>
      </w:r>
      <w:r w:rsidRPr="00DE5102">
        <w:rPr>
          <w:rFonts w:ascii="Verdana" w:eastAsia="Times New Roman" w:hAnsi="Verdana" w:cs="Times New Roman"/>
          <w:lang w:eastAsia="ro-RO"/>
        </w:rPr>
        <w:t>..........................................., reprezentată prin avocat ...................................., denumită în continuare Beneficiar,</w:t>
      </w:r>
    </w:p>
    <w:p w14:paraId="216A3BA1" w14:textId="63161526" w:rsidR="00DE5102" w:rsidRPr="00DE5102" w:rsidRDefault="006E5D46" w:rsidP="00DE5102">
      <w:pPr>
        <w:spacing w:after="0" w:line="240" w:lineRule="auto"/>
        <w:jc w:val="both"/>
        <w:rPr>
          <w:rFonts w:ascii="Verdana" w:eastAsia="Times New Roman" w:hAnsi="Verdana" w:cs="Times New Roman"/>
          <w:lang w:eastAsia="ro-RO"/>
        </w:rPr>
      </w:pPr>
      <w:bookmarkStart w:id="1944" w:name="do|axIX|pa3"/>
      <w:bookmarkEnd w:id="1944"/>
      <w:r w:rsidRPr="00005000">
        <w:rPr>
          <w:rFonts w:ascii="Verdana" w:eastAsia="Times New Roman" w:hAnsi="Verdana" w:cs="Times New Roman"/>
          <w:lang w:eastAsia="ro-RO"/>
        </w:rPr>
        <w:t>ș</w:t>
      </w:r>
      <w:r w:rsidR="00DE5102" w:rsidRPr="00DE5102">
        <w:rPr>
          <w:rFonts w:ascii="Verdana" w:eastAsia="Times New Roman" w:hAnsi="Verdana" w:cs="Times New Roman"/>
          <w:lang w:eastAsia="ro-RO"/>
        </w:rPr>
        <w:t>i</w:t>
      </w:r>
    </w:p>
    <w:p w14:paraId="037E6177" w14:textId="182FF27F" w:rsidR="00DE5102" w:rsidRPr="00DE5102" w:rsidRDefault="00DE5102" w:rsidP="00DE5102">
      <w:pPr>
        <w:spacing w:after="0" w:line="240" w:lineRule="auto"/>
        <w:jc w:val="both"/>
        <w:rPr>
          <w:rFonts w:ascii="Verdana" w:eastAsia="Times New Roman" w:hAnsi="Verdana" w:cs="Times New Roman"/>
          <w:lang w:eastAsia="ro-RO"/>
        </w:rPr>
      </w:pPr>
      <w:bookmarkStart w:id="1945" w:name="do|axIX|pa4"/>
      <w:bookmarkEnd w:id="1945"/>
      <w:r w:rsidRPr="00DE5102">
        <w:rPr>
          <w:rFonts w:ascii="Verdana" w:eastAsia="Times New Roman" w:hAnsi="Verdana" w:cs="Times New Roman"/>
          <w:lang w:eastAsia="ro-RO"/>
        </w:rPr>
        <w:t>2.Dl/Dna .........................., avocat colaborator, domiciliat(ă) în ......................, str. ....................................... nr. ...., et. ........, ap. .........., sectorul ............, denumit(ă) în continuare Colaborator,</w:t>
      </w:r>
    </w:p>
    <w:p w14:paraId="226DBAC5" w14:textId="6C3BF46C" w:rsidR="00DE5102" w:rsidRPr="00DE5102" w:rsidRDefault="00DE5102" w:rsidP="00DE5102">
      <w:pPr>
        <w:spacing w:after="0" w:line="240" w:lineRule="auto"/>
        <w:jc w:val="both"/>
        <w:rPr>
          <w:rFonts w:ascii="Verdana" w:eastAsia="Times New Roman" w:hAnsi="Verdana" w:cs="Times New Roman"/>
          <w:lang w:eastAsia="ro-RO"/>
        </w:rPr>
      </w:pPr>
      <w:bookmarkStart w:id="1946" w:name="do|axIX|pa5"/>
      <w:bookmarkEnd w:id="1946"/>
      <w:r w:rsidRPr="00DE5102">
        <w:rPr>
          <w:rFonts w:ascii="Verdana" w:eastAsia="Times New Roman" w:hAnsi="Verdana" w:cs="Times New Roman"/>
          <w:lang w:eastAsia="ro-RO"/>
        </w:rPr>
        <w:t>potrivit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Statutului profesiei de avocat, încheie prezentul</w:t>
      </w:r>
    </w:p>
    <w:p w14:paraId="66A2D54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47" w:name="do|axIX|pa6"/>
      <w:bookmarkEnd w:id="1947"/>
      <w:r w:rsidRPr="00DE5102">
        <w:rPr>
          <w:rFonts w:ascii="Verdana" w:eastAsia="Times New Roman" w:hAnsi="Verdana" w:cs="Times New Roman"/>
          <w:lang w:eastAsia="ro-RO"/>
        </w:rPr>
        <w:t>CONTRACT DE COLABORARE</w:t>
      </w:r>
    </w:p>
    <w:p w14:paraId="0FDE04F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48" w:name="do|axIX|caI"/>
      <w:bookmarkEnd w:id="1948"/>
      <w:r w:rsidRPr="00DE5102">
        <w:rPr>
          <w:rFonts w:ascii="Verdana" w:eastAsia="Times New Roman" w:hAnsi="Verdana" w:cs="Times New Roman"/>
          <w:b/>
          <w:bCs/>
          <w:sz w:val="24"/>
          <w:szCs w:val="24"/>
          <w:lang w:eastAsia="ro-RO"/>
        </w:rPr>
        <w:t>CAPITOLUL 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Obiectul contractului</w:t>
      </w:r>
    </w:p>
    <w:p w14:paraId="5370C28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49" w:name="do|axIX|caI|ar1"/>
      <w:bookmarkEnd w:id="1949"/>
      <w:r w:rsidRPr="00DE5102">
        <w:rPr>
          <w:rFonts w:ascii="Verdana" w:eastAsia="Times New Roman" w:hAnsi="Verdana" w:cs="Times New Roman"/>
          <w:b/>
          <w:bCs/>
          <w:lang w:eastAsia="ro-RO"/>
        </w:rPr>
        <w:t>Art. 1</w:t>
      </w:r>
    </w:p>
    <w:p w14:paraId="27E3B699" w14:textId="5463F464" w:rsidR="00DE5102" w:rsidRPr="00DE5102" w:rsidRDefault="00DE5102" w:rsidP="00DE5102">
      <w:pPr>
        <w:spacing w:after="0" w:line="240" w:lineRule="auto"/>
        <w:jc w:val="both"/>
        <w:rPr>
          <w:rFonts w:ascii="Verdana" w:eastAsia="Times New Roman" w:hAnsi="Verdana" w:cs="Times New Roman"/>
          <w:lang w:eastAsia="ro-RO"/>
        </w:rPr>
      </w:pPr>
      <w:bookmarkStart w:id="1950" w:name="do|axIX|caI|ar1|al1"/>
      <w:bookmarkEnd w:id="195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Obiectul prezentului contract îl constituie reglementarea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termenilor colaborării profesionale, fără subordonare, dintre Beneficiar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Colaborator.</w:t>
      </w:r>
    </w:p>
    <w:p w14:paraId="65E0C13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51" w:name="do|axIX|caI|ar1|al2"/>
      <w:bookmarkEnd w:id="195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Domiciliul profesional al Colaboratorului este la sediul Beneficiarului.</w:t>
      </w:r>
    </w:p>
    <w:p w14:paraId="7A61D05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52" w:name="do|axIX|caII"/>
      <w:bookmarkEnd w:id="1952"/>
      <w:r w:rsidRPr="00DE5102">
        <w:rPr>
          <w:rFonts w:ascii="Verdana" w:eastAsia="Times New Roman" w:hAnsi="Verdana" w:cs="Times New Roman"/>
          <w:b/>
          <w:bCs/>
          <w:sz w:val="24"/>
          <w:szCs w:val="24"/>
          <w:lang w:eastAsia="ro-RO"/>
        </w:rPr>
        <w:t>CAPITOLUL 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Durata contractului</w:t>
      </w:r>
    </w:p>
    <w:p w14:paraId="1583A17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53" w:name="do|axIX|caII|ar2"/>
      <w:bookmarkEnd w:id="1953"/>
      <w:r w:rsidRPr="00DE5102">
        <w:rPr>
          <w:rFonts w:ascii="Verdana" w:eastAsia="Times New Roman" w:hAnsi="Verdana" w:cs="Times New Roman"/>
          <w:b/>
          <w:bCs/>
          <w:lang w:eastAsia="ro-RO"/>
        </w:rPr>
        <w:t>Art. 2</w:t>
      </w:r>
    </w:p>
    <w:p w14:paraId="75D6C4EC" w14:textId="2E98808C" w:rsidR="00DE5102" w:rsidRPr="00DE5102" w:rsidRDefault="00DE5102" w:rsidP="00DE5102">
      <w:pPr>
        <w:spacing w:after="0" w:line="240" w:lineRule="auto"/>
        <w:jc w:val="both"/>
        <w:rPr>
          <w:rFonts w:ascii="Verdana" w:eastAsia="Times New Roman" w:hAnsi="Verdana" w:cs="Times New Roman"/>
          <w:lang w:eastAsia="ro-RO"/>
        </w:rPr>
      </w:pPr>
      <w:bookmarkStart w:id="1954" w:name="do|axIX|caII|ar2|al1"/>
      <w:bookmarkEnd w:id="195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Prezentul contract se încheie pe o durată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intră în vigoare de la data avizării de către barou.</w:t>
      </w:r>
    </w:p>
    <w:p w14:paraId="4B4D7863" w14:textId="2451F4CD" w:rsidR="00DE5102" w:rsidRPr="00DE5102" w:rsidRDefault="00DE5102" w:rsidP="00DE5102">
      <w:pPr>
        <w:spacing w:after="0" w:line="240" w:lineRule="auto"/>
        <w:jc w:val="both"/>
        <w:rPr>
          <w:rFonts w:ascii="Verdana" w:eastAsia="Times New Roman" w:hAnsi="Verdana" w:cs="Times New Roman"/>
          <w:lang w:eastAsia="ro-RO"/>
        </w:rPr>
      </w:pPr>
      <w:bookmarkStart w:id="1955" w:name="do|axIX|caII|ar2|al2"/>
      <w:bookmarkEnd w:id="195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Colaboratorul va colabora exclusiv cu Beneficiarul pe perioada prezentului contract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are/nu are dreptul la clientelă proprie.</w:t>
      </w:r>
    </w:p>
    <w:p w14:paraId="7610421B" w14:textId="1DB74237" w:rsidR="00DE5102" w:rsidRPr="00DE5102" w:rsidRDefault="00DE5102" w:rsidP="00DE5102">
      <w:pPr>
        <w:spacing w:after="0" w:line="240" w:lineRule="auto"/>
        <w:jc w:val="both"/>
        <w:rPr>
          <w:rFonts w:ascii="Verdana" w:eastAsia="Times New Roman" w:hAnsi="Verdana" w:cs="Times New Roman"/>
          <w:lang w:eastAsia="ro-RO"/>
        </w:rPr>
      </w:pPr>
      <w:bookmarkStart w:id="1956" w:name="do|axIX|caIII"/>
      <w:bookmarkEnd w:id="1956"/>
      <w:r w:rsidRPr="00DE5102">
        <w:rPr>
          <w:rFonts w:ascii="Verdana" w:eastAsia="Times New Roman" w:hAnsi="Verdana" w:cs="Times New Roman"/>
          <w:b/>
          <w:bCs/>
          <w:sz w:val="24"/>
          <w:szCs w:val="24"/>
          <w:lang w:eastAsia="ro-RO"/>
        </w:rPr>
        <w:t>CAPITOLUL III: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Obliga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iile păr</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ilor</w:t>
      </w:r>
    </w:p>
    <w:p w14:paraId="68C5055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57" w:name="do|axIX|caIII|ar3"/>
      <w:bookmarkEnd w:id="1957"/>
      <w:r w:rsidRPr="00DE5102">
        <w:rPr>
          <w:rFonts w:ascii="Verdana" w:eastAsia="Times New Roman" w:hAnsi="Verdana" w:cs="Times New Roman"/>
          <w:b/>
          <w:bCs/>
          <w:lang w:eastAsia="ro-RO"/>
        </w:rPr>
        <w:t>Art. 3</w:t>
      </w:r>
    </w:p>
    <w:p w14:paraId="696A941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58" w:name="do|axIX|caIII|ar3|pa1"/>
      <w:bookmarkEnd w:id="1958"/>
      <w:r w:rsidRPr="00DE5102">
        <w:rPr>
          <w:rFonts w:ascii="Verdana" w:eastAsia="Times New Roman" w:hAnsi="Verdana" w:cs="Times New Roman"/>
          <w:lang w:eastAsia="ro-RO"/>
        </w:rPr>
        <w:t>Beneficiarul se obligă:</w:t>
      </w:r>
    </w:p>
    <w:p w14:paraId="38BF82F5" w14:textId="0BE522BB" w:rsidR="00DE5102" w:rsidRPr="00DE5102" w:rsidRDefault="00DE5102" w:rsidP="00DE5102">
      <w:pPr>
        <w:spacing w:after="0" w:line="240" w:lineRule="auto"/>
        <w:jc w:val="both"/>
        <w:rPr>
          <w:rFonts w:ascii="Verdana" w:eastAsia="Times New Roman" w:hAnsi="Verdana" w:cs="Times New Roman"/>
          <w:lang w:eastAsia="ro-RO"/>
        </w:rPr>
      </w:pPr>
      <w:bookmarkStart w:id="1959" w:name="do|axIX|caIII|ar3|sp3.1."/>
      <w:bookmarkEnd w:id="1959"/>
      <w:r w:rsidRPr="00DE5102">
        <w:rPr>
          <w:rFonts w:ascii="Verdana" w:eastAsia="Times New Roman" w:hAnsi="Verdana" w:cs="Times New Roman"/>
          <w:b/>
          <w:bCs/>
          <w:lang w:eastAsia="ro-RO"/>
        </w:rPr>
        <w:t>3.1.</w:t>
      </w:r>
      <w:r w:rsidRPr="00DE5102">
        <w:rPr>
          <w:rFonts w:ascii="Verdana" w:eastAsia="Times New Roman" w:hAnsi="Verdana" w:cs="Times New Roman"/>
          <w:lang w:eastAsia="ro-RO"/>
        </w:rPr>
        <w:t xml:space="preserve">să acorde sprijin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pentru a se putea gestiona cu profesionalism clientela/cazurile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a se valorifica/dobândi/perfec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 pregătirea profesională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deontologică a Colaboratorului; </w:t>
      </w:r>
      <w:r w:rsidRPr="00DE5102">
        <w:rPr>
          <w:rFonts w:ascii="Verdana" w:eastAsia="Times New Roman" w:hAnsi="Verdana" w:cs="Times New Roman"/>
          <w:vertAlign w:val="superscript"/>
          <w:lang w:eastAsia="ro-RO"/>
        </w:rPr>
        <w:t>*</w:t>
      </w:r>
    </w:p>
    <w:p w14:paraId="260FB39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60" w:name="do|axIX|caIII|ar3|sp3.1.|pa1"/>
      <w:bookmarkEnd w:id="1960"/>
      <w:r w:rsidRPr="00DE5102">
        <w:rPr>
          <w:rFonts w:ascii="Verdana" w:eastAsia="Times New Roman" w:hAnsi="Verdana" w:cs="Times New Roman"/>
          <w:vertAlign w:val="superscript"/>
          <w:lang w:eastAsia="ro-RO"/>
        </w:rPr>
        <w:t>____</w:t>
      </w:r>
    </w:p>
    <w:p w14:paraId="436A7A3B" w14:textId="1379C448" w:rsidR="00DE5102" w:rsidRPr="00DE5102" w:rsidRDefault="00DE5102" w:rsidP="00DE5102">
      <w:pPr>
        <w:spacing w:after="0" w:line="240" w:lineRule="auto"/>
        <w:jc w:val="both"/>
        <w:rPr>
          <w:rFonts w:ascii="Verdana" w:eastAsia="Times New Roman" w:hAnsi="Verdana" w:cs="Times New Roman"/>
          <w:lang w:eastAsia="ro-RO"/>
        </w:rPr>
      </w:pPr>
      <w:bookmarkStart w:id="1961" w:name="do|axIX|caIII|ar3|sp3.1.|pa2"/>
      <w:bookmarkEnd w:id="1961"/>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În cazul în care Colaboratorul este avocat stagiar, contractul se completează cu clauze specifice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66E00E5C" w14:textId="5A6AF274" w:rsidR="00DE5102" w:rsidRPr="00DE5102" w:rsidRDefault="00DE5102" w:rsidP="00DE5102">
      <w:pPr>
        <w:spacing w:after="0" w:line="240" w:lineRule="auto"/>
        <w:jc w:val="both"/>
        <w:rPr>
          <w:rFonts w:ascii="Verdana" w:eastAsia="Times New Roman" w:hAnsi="Verdana" w:cs="Times New Roman"/>
          <w:lang w:eastAsia="ro-RO"/>
        </w:rPr>
      </w:pPr>
      <w:bookmarkStart w:id="1962" w:name="do|axIX|caIII|ar3|sp3.1.|pa3"/>
      <w:bookmarkEnd w:id="1962"/>
      <w:r w:rsidRPr="00DE5102">
        <w:rPr>
          <w:rFonts w:ascii="Verdana" w:eastAsia="Times New Roman" w:hAnsi="Verdana" w:cs="Times New Roman"/>
          <w:lang w:eastAsia="ro-RO"/>
        </w:rPr>
        <w:t>[Următoarele clauze fac parte de drept din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inutul contractului atunci când Colaboratorul este avocat stagiar:</w:t>
      </w:r>
    </w:p>
    <w:p w14:paraId="3C93D2F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63" w:name="do|axIX|caIII|ar3|sp3.1.|pa4"/>
      <w:bookmarkEnd w:id="1963"/>
      <w:r w:rsidRPr="00DE5102">
        <w:rPr>
          <w:rFonts w:ascii="Verdana" w:eastAsia="Times New Roman" w:hAnsi="Verdana" w:cs="Times New Roman"/>
          <w:lang w:eastAsia="ro-RO"/>
        </w:rPr>
        <w:t>(1)Beneficiarul se obligă:</w:t>
      </w:r>
    </w:p>
    <w:p w14:paraId="0E1104A8" w14:textId="76B12282" w:rsidR="00DE5102" w:rsidRPr="00DE5102" w:rsidRDefault="00DE5102" w:rsidP="00DE5102">
      <w:pPr>
        <w:spacing w:after="0" w:line="240" w:lineRule="auto"/>
        <w:jc w:val="both"/>
        <w:rPr>
          <w:rFonts w:ascii="Verdana" w:eastAsia="Times New Roman" w:hAnsi="Verdana" w:cs="Times New Roman"/>
          <w:lang w:eastAsia="ro-RO"/>
        </w:rPr>
      </w:pPr>
      <w:bookmarkStart w:id="1964" w:name="do|axIX|caIII|ar3|sp3.1.|pa5"/>
      <w:bookmarkEnd w:id="1964"/>
      <w:r w:rsidRPr="00DE5102">
        <w:rPr>
          <w:rFonts w:ascii="Verdana" w:eastAsia="Times New Roman" w:hAnsi="Verdana" w:cs="Times New Roman"/>
          <w:lang w:eastAsia="ro-RO"/>
        </w:rPr>
        <w:t>a)să asigure ca avocat îndrumător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Colaboratorului pe dl/dna ..............................,pe toată durata stagiului, care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profesiei de avocat;</w:t>
      </w:r>
    </w:p>
    <w:p w14:paraId="3DEC59FA" w14:textId="1289C80B" w:rsidR="00DE5102" w:rsidRPr="00DE5102" w:rsidRDefault="00DE5102" w:rsidP="00DE5102">
      <w:pPr>
        <w:spacing w:after="0" w:line="240" w:lineRule="auto"/>
        <w:jc w:val="both"/>
        <w:rPr>
          <w:rFonts w:ascii="Verdana" w:eastAsia="Times New Roman" w:hAnsi="Verdana" w:cs="Times New Roman"/>
          <w:lang w:eastAsia="ro-RO"/>
        </w:rPr>
      </w:pPr>
      <w:bookmarkStart w:id="1965" w:name="do|axIX|caIII|ar3|sp3.1.|pa6"/>
      <w:bookmarkEnd w:id="1965"/>
      <w:r w:rsidRPr="00DE5102">
        <w:rPr>
          <w:rFonts w:ascii="Verdana" w:eastAsia="Times New Roman" w:hAnsi="Verdana" w:cs="Times New Roman"/>
          <w:lang w:eastAsia="ro-RO"/>
        </w:rPr>
        <w:t>b)să asigure toate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pentru participarea Colaboratorului la toate formele de pregătire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organizate de Institutul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 pentru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Perfec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denumit în continuare I.N.P.P.A.,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la celelalte forme de pregătire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prevăzute de Statutul profesiei de avocat;</w:t>
      </w:r>
    </w:p>
    <w:p w14:paraId="2F44A775" w14:textId="11DF73EC" w:rsidR="00DE5102" w:rsidRPr="00DE5102" w:rsidRDefault="00DE5102" w:rsidP="00DE5102">
      <w:pPr>
        <w:spacing w:after="0" w:line="240" w:lineRule="auto"/>
        <w:jc w:val="both"/>
        <w:rPr>
          <w:rFonts w:ascii="Verdana" w:eastAsia="Times New Roman" w:hAnsi="Verdana" w:cs="Times New Roman"/>
          <w:lang w:eastAsia="ro-RO"/>
        </w:rPr>
      </w:pPr>
      <w:bookmarkStart w:id="1966" w:name="do|axIX|caIII|ar3|sp3.1.|pa7"/>
      <w:bookmarkEnd w:id="1966"/>
      <w:r w:rsidRPr="00DE5102">
        <w:rPr>
          <w:rFonts w:ascii="Verdana" w:eastAsia="Times New Roman" w:hAnsi="Verdana" w:cs="Times New Roman"/>
          <w:lang w:eastAsia="ro-RO"/>
        </w:rPr>
        <w:lastRenderedPageBreak/>
        <w:t>c)să asigure avocatului stagiar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necesare îndeplinirii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specifice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profesiei de avocat;</w:t>
      </w:r>
    </w:p>
    <w:p w14:paraId="77D912F6" w14:textId="6C3857FA" w:rsidR="00DE5102" w:rsidRPr="00DE5102" w:rsidRDefault="00DE5102" w:rsidP="00DE5102">
      <w:pPr>
        <w:spacing w:after="0" w:line="240" w:lineRule="auto"/>
        <w:jc w:val="both"/>
        <w:rPr>
          <w:rFonts w:ascii="Verdana" w:eastAsia="Times New Roman" w:hAnsi="Verdana" w:cs="Times New Roman"/>
          <w:lang w:eastAsia="ro-RO"/>
        </w:rPr>
      </w:pPr>
      <w:bookmarkStart w:id="1967" w:name="do|axIX|caIII|ar3|sp3.1.|pa8"/>
      <w:bookmarkEnd w:id="1967"/>
      <w:r w:rsidRPr="00DE5102">
        <w:rPr>
          <w:rFonts w:ascii="Verdana" w:eastAsia="Times New Roman" w:hAnsi="Verdana" w:cs="Times New Roman"/>
          <w:lang w:eastAsia="ro-RO"/>
        </w:rPr>
        <w:t>d)să contribuie financiar la fondul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achite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stabilită de barou, potrivit prevederilor Statutului profesiei de avocat;</w:t>
      </w:r>
    </w:p>
    <w:p w14:paraId="5DB950F1" w14:textId="0FCA0DAC" w:rsidR="00DE5102" w:rsidRPr="00DE5102" w:rsidRDefault="00DE5102" w:rsidP="00DE5102">
      <w:pPr>
        <w:spacing w:after="0" w:line="240" w:lineRule="auto"/>
        <w:jc w:val="both"/>
        <w:rPr>
          <w:rFonts w:ascii="Verdana" w:eastAsia="Times New Roman" w:hAnsi="Verdana" w:cs="Times New Roman"/>
          <w:lang w:eastAsia="ro-RO"/>
        </w:rPr>
      </w:pPr>
      <w:bookmarkStart w:id="1968" w:name="do|axIX|caIII|ar3|sp3.1.|pa9"/>
      <w:bookmarkEnd w:id="1968"/>
      <w:r w:rsidRPr="00DE5102">
        <w:rPr>
          <w:rFonts w:ascii="Verdana" w:eastAsia="Times New Roman" w:hAnsi="Verdana" w:cs="Times New Roman"/>
          <w:lang w:eastAsia="ro-RO"/>
        </w:rPr>
        <w:t xml:space="preserve">e)să supravegheze formarea tehnicilor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deprinderilor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regulilor deontologice de către Colaborator pe toată perioada stagiului;</w:t>
      </w:r>
    </w:p>
    <w:p w14:paraId="296304D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69" w:name="do|axIX|caIII|ar3|sp3.1.|pa10"/>
      <w:bookmarkEnd w:id="1969"/>
      <w:r w:rsidRPr="00DE5102">
        <w:rPr>
          <w:rFonts w:ascii="Verdana" w:eastAsia="Times New Roman" w:hAnsi="Verdana" w:cs="Times New Roman"/>
          <w:lang w:eastAsia="ro-RO"/>
        </w:rPr>
        <w:t>f)să repartizeze sarcinile ce revin avocatului îndrumător pentru asigurarea unui stagiu efectiv al Colaboratorului;</w:t>
      </w:r>
    </w:p>
    <w:p w14:paraId="56BD9D6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70" w:name="do|axIX|caIII|ar3|sp3.1.|pa11"/>
      <w:bookmarkEnd w:id="1970"/>
      <w:r w:rsidRPr="00DE5102">
        <w:rPr>
          <w:rFonts w:ascii="Verdana" w:eastAsia="Times New Roman" w:hAnsi="Verdana" w:cs="Times New Roman"/>
          <w:lang w:eastAsia="ro-RO"/>
        </w:rPr>
        <w:t>(2)Colaboratorul se obligă:</w:t>
      </w:r>
    </w:p>
    <w:p w14:paraId="434C1E1B" w14:textId="1667B5AF" w:rsidR="00DE5102" w:rsidRPr="00DE5102" w:rsidRDefault="00DE5102" w:rsidP="00DE5102">
      <w:pPr>
        <w:spacing w:after="0" w:line="240" w:lineRule="auto"/>
        <w:jc w:val="both"/>
        <w:rPr>
          <w:rFonts w:ascii="Verdana" w:eastAsia="Times New Roman" w:hAnsi="Verdana" w:cs="Times New Roman"/>
          <w:lang w:eastAsia="ro-RO"/>
        </w:rPr>
      </w:pPr>
      <w:bookmarkStart w:id="1971" w:name="do|axIX|caIII|ar3|sp3.1.|pa12"/>
      <w:bookmarkEnd w:id="1971"/>
      <w:r w:rsidRPr="00DE5102">
        <w:rPr>
          <w:rFonts w:ascii="Verdana" w:eastAsia="Times New Roman" w:hAnsi="Verdana" w:cs="Times New Roman"/>
          <w:lang w:eastAsia="ro-RO"/>
        </w:rPr>
        <w:t>a)să informeze periodic Beneficiarul cu privire la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urată la I.N.P.P.A.,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privire la orice alte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la care participă pentru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formarea sa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hotărâtă de organele profesiei;</w:t>
      </w:r>
    </w:p>
    <w:p w14:paraId="5A2BD9A8" w14:textId="72243DC1" w:rsidR="00DE5102" w:rsidRPr="00DE5102" w:rsidRDefault="00DE5102" w:rsidP="00DE5102">
      <w:pPr>
        <w:spacing w:after="0" w:line="240" w:lineRule="auto"/>
        <w:jc w:val="both"/>
        <w:rPr>
          <w:rFonts w:ascii="Verdana" w:eastAsia="Times New Roman" w:hAnsi="Verdana" w:cs="Times New Roman"/>
          <w:lang w:eastAsia="ro-RO"/>
        </w:rPr>
      </w:pPr>
      <w:bookmarkStart w:id="1972" w:name="do|axIX|caIII|ar3|sp3.1.|pa13"/>
      <w:bookmarkEnd w:id="1972"/>
      <w:r w:rsidRPr="00DE5102">
        <w:rPr>
          <w:rFonts w:ascii="Verdana" w:eastAsia="Times New Roman" w:hAnsi="Verdana" w:cs="Times New Roman"/>
          <w:lang w:eastAsia="ro-RO"/>
        </w:rPr>
        <w:t xml:space="preserve">b)să îndeplinească întocmai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timp sarcinile repartizate de avocatul îndrumător;</w:t>
      </w:r>
    </w:p>
    <w:p w14:paraId="5F49F8CA" w14:textId="0F003A99" w:rsidR="00DE5102" w:rsidRPr="00DE5102" w:rsidRDefault="00DE5102" w:rsidP="00DE5102">
      <w:pPr>
        <w:spacing w:after="0" w:line="240" w:lineRule="auto"/>
        <w:jc w:val="both"/>
        <w:rPr>
          <w:rFonts w:ascii="Verdana" w:eastAsia="Times New Roman" w:hAnsi="Verdana" w:cs="Times New Roman"/>
          <w:lang w:eastAsia="ro-RO"/>
        </w:rPr>
      </w:pPr>
      <w:bookmarkStart w:id="1973" w:name="do|axIX|caIII|ar3|sp3.1.|pa14"/>
      <w:bookmarkEnd w:id="1973"/>
      <w:r w:rsidRPr="00DE5102">
        <w:rPr>
          <w:rFonts w:ascii="Verdana" w:eastAsia="Times New Roman" w:hAnsi="Verdana" w:cs="Times New Roman"/>
          <w:lang w:eastAsia="ro-RO"/>
        </w:rPr>
        <w:t xml:space="preserve">c)să respecte clauzele speciale convenite conform prezentului contract privind </w:t>
      </w:r>
      <w:proofErr w:type="spellStart"/>
      <w:r w:rsidRPr="00DE5102">
        <w:rPr>
          <w:rFonts w:ascii="Verdana" w:eastAsia="Times New Roman" w:hAnsi="Verdana" w:cs="Times New Roman"/>
          <w:lang w:eastAsia="ro-RO"/>
        </w:rPr>
        <w:t>desocotirile</w:t>
      </w:r>
      <w:proofErr w:type="spellEnd"/>
      <w:r w:rsidRPr="00DE5102">
        <w:rPr>
          <w:rFonts w:ascii="Verdana" w:eastAsia="Times New Roman" w:hAnsi="Verdana" w:cs="Times New Roman"/>
          <w:lang w:eastAsia="ro-RO"/>
        </w:rPr>
        <w:t xml:space="preserve"> determinate de îndeplinirea de către Beneficiar 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în prezentul contract cu titlu de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la suportarea cheltuielilor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prevăzute la cap. VIII.]</w:t>
      </w:r>
    </w:p>
    <w:p w14:paraId="33DA59C4" w14:textId="220F0F0C" w:rsidR="00DE5102" w:rsidRPr="00DE5102" w:rsidRDefault="00DE5102" w:rsidP="00DE5102">
      <w:pPr>
        <w:spacing w:after="0" w:line="240" w:lineRule="auto"/>
        <w:jc w:val="both"/>
        <w:rPr>
          <w:rFonts w:ascii="Verdana" w:eastAsia="Times New Roman" w:hAnsi="Verdana" w:cs="Times New Roman"/>
          <w:lang w:eastAsia="ro-RO"/>
        </w:rPr>
      </w:pPr>
      <w:bookmarkStart w:id="1974" w:name="do|axIX|caIII|ar3|sp3.2."/>
      <w:bookmarkEnd w:id="1974"/>
      <w:r w:rsidRPr="00DE5102">
        <w:rPr>
          <w:rFonts w:ascii="Verdana" w:eastAsia="Times New Roman" w:hAnsi="Verdana" w:cs="Times New Roman"/>
          <w:b/>
          <w:bCs/>
          <w:lang w:eastAsia="ro-RO"/>
        </w:rPr>
        <w:t>3.2.</w:t>
      </w:r>
      <w:r w:rsidRPr="00DE5102">
        <w:rPr>
          <w:rFonts w:ascii="Verdana" w:eastAsia="Times New Roman" w:hAnsi="Verdana" w:cs="Times New Roman"/>
          <w:lang w:eastAsia="ro-RO"/>
        </w:rPr>
        <w:t>să pună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Colaboratorului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de lucru, dotările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logistica, pentru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asigurând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pentru păstrarea secretului profesional, primirea clientelei, comunicarea cu aceasta, în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afectate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urării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Beneficiarului.</w:t>
      </w:r>
    </w:p>
    <w:p w14:paraId="5AB27BC2" w14:textId="3D07EDC8" w:rsidR="00DE5102" w:rsidRPr="00DE5102" w:rsidRDefault="00DE5102" w:rsidP="00DE5102">
      <w:pPr>
        <w:spacing w:after="0" w:line="240" w:lineRule="auto"/>
        <w:jc w:val="both"/>
        <w:rPr>
          <w:rFonts w:ascii="Verdana" w:eastAsia="Times New Roman" w:hAnsi="Verdana" w:cs="Times New Roman"/>
          <w:lang w:eastAsia="ro-RO"/>
        </w:rPr>
      </w:pPr>
      <w:bookmarkStart w:id="1975" w:name="do|axIX|caIII|ar3|sp3.3."/>
      <w:bookmarkEnd w:id="1975"/>
      <w:r w:rsidRPr="00DE5102">
        <w:rPr>
          <w:rFonts w:ascii="Verdana" w:eastAsia="Times New Roman" w:hAnsi="Verdana" w:cs="Times New Roman"/>
          <w:b/>
          <w:bCs/>
          <w:lang w:eastAsia="ro-RO"/>
        </w:rPr>
        <w:t>3.3.</w:t>
      </w:r>
      <w:r w:rsidRPr="00DE5102">
        <w:rPr>
          <w:rFonts w:ascii="Verdana" w:eastAsia="Times New Roman" w:hAnsi="Verdana" w:cs="Times New Roman"/>
          <w:lang w:eastAsia="ro-RO"/>
        </w:rPr>
        <w:t>să nu impună Colaboratorului un client sau un dosar/cauză ori să nu impună acordarea unui aviz profesional, acordarea unei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etc. contrar principiilor deontologice;</w:t>
      </w:r>
    </w:p>
    <w:p w14:paraId="0C42AD3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76" w:name="do|axIX|caIII|ar3|sp3.4."/>
      <w:bookmarkEnd w:id="1976"/>
      <w:r w:rsidRPr="00DE5102">
        <w:rPr>
          <w:rFonts w:ascii="Verdana" w:eastAsia="Times New Roman" w:hAnsi="Verdana" w:cs="Times New Roman"/>
          <w:b/>
          <w:bCs/>
          <w:lang w:eastAsia="ro-RO"/>
        </w:rPr>
        <w:t>3.4.</w:t>
      </w:r>
      <w:r w:rsidRPr="00DE5102">
        <w:rPr>
          <w:rFonts w:ascii="Verdana" w:eastAsia="Times New Roman" w:hAnsi="Verdana" w:cs="Times New Roman"/>
          <w:lang w:eastAsia="ro-RO"/>
        </w:rPr>
        <w:t>să retrocedeze lunar Colaboratorului o cotă din onorariile pe care le încasează, în cuantum minim de ...................... brut;</w:t>
      </w:r>
      <w:r w:rsidRPr="00DE5102">
        <w:rPr>
          <w:rFonts w:ascii="Verdana" w:eastAsia="Times New Roman" w:hAnsi="Verdana" w:cs="Times New Roman"/>
          <w:vertAlign w:val="superscript"/>
          <w:lang w:eastAsia="ro-RO"/>
        </w:rPr>
        <w:t>*</w:t>
      </w:r>
    </w:p>
    <w:p w14:paraId="74FC453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77" w:name="do|axIX|caIII|ar3|sp3.4.|pa1"/>
      <w:bookmarkEnd w:id="1977"/>
      <w:r w:rsidRPr="00DE5102">
        <w:rPr>
          <w:rFonts w:ascii="Verdana" w:eastAsia="Times New Roman" w:hAnsi="Verdana" w:cs="Times New Roman"/>
          <w:lang w:eastAsia="ro-RO"/>
        </w:rPr>
        <w:t>____</w:t>
      </w:r>
    </w:p>
    <w:p w14:paraId="0CF7285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78" w:name="do|axIX|caIII|ar3|sp3.4.|pa2"/>
      <w:bookmarkEnd w:id="1978"/>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În cazul în care Colaboratorul este avocat stagiar, onorariile retrocedate lunar nu pot fi mai mici decât cele prevăzute în Statutul profesiei de avocat.</w:t>
      </w:r>
    </w:p>
    <w:p w14:paraId="00D36CA6" w14:textId="6B93A9BF" w:rsidR="00DE5102" w:rsidRPr="00DE5102" w:rsidRDefault="00DE5102" w:rsidP="00DE5102">
      <w:pPr>
        <w:spacing w:after="0" w:line="240" w:lineRule="auto"/>
        <w:jc w:val="both"/>
        <w:rPr>
          <w:rFonts w:ascii="Verdana" w:eastAsia="Times New Roman" w:hAnsi="Verdana" w:cs="Times New Roman"/>
          <w:lang w:eastAsia="ro-RO"/>
        </w:rPr>
      </w:pPr>
      <w:bookmarkStart w:id="1979" w:name="do|axIX|caIII|ar3|sp3.5."/>
      <w:bookmarkEnd w:id="1979"/>
      <w:r w:rsidRPr="00DE5102">
        <w:rPr>
          <w:rFonts w:ascii="Verdana" w:eastAsia="Times New Roman" w:hAnsi="Verdana" w:cs="Times New Roman"/>
          <w:b/>
          <w:bCs/>
          <w:lang w:eastAsia="ro-RO"/>
        </w:rPr>
        <w:t>3.5.</w:t>
      </w:r>
      <w:r w:rsidRPr="00DE5102">
        <w:rPr>
          <w:rFonts w:ascii="Verdana" w:eastAsia="Times New Roman" w:hAnsi="Verdana" w:cs="Times New Roman"/>
          <w:lang w:eastAsia="ro-RO"/>
        </w:rPr>
        <w:t>să acorde Colaboratorului referin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solicitate de acesta la încetarea prezentului contract;</w:t>
      </w:r>
    </w:p>
    <w:p w14:paraId="49FBC404" w14:textId="347CBAEE" w:rsidR="00DE5102" w:rsidRPr="00DE5102" w:rsidRDefault="00DE5102" w:rsidP="00DE5102">
      <w:pPr>
        <w:spacing w:after="0" w:line="240" w:lineRule="auto"/>
        <w:jc w:val="both"/>
        <w:rPr>
          <w:rFonts w:ascii="Verdana" w:eastAsia="Times New Roman" w:hAnsi="Verdana" w:cs="Times New Roman"/>
          <w:lang w:eastAsia="ro-RO"/>
        </w:rPr>
      </w:pPr>
      <w:bookmarkStart w:id="1980" w:name="do|axIX|caIII|ar3|sp3.6."/>
      <w:bookmarkEnd w:id="1980"/>
      <w:r w:rsidRPr="00DE5102">
        <w:rPr>
          <w:rFonts w:ascii="Verdana" w:eastAsia="Times New Roman" w:hAnsi="Verdana" w:cs="Times New Roman"/>
          <w:b/>
          <w:bCs/>
          <w:lang w:eastAsia="ro-RO"/>
        </w:rPr>
        <w:t>3.6.</w:t>
      </w:r>
      <w:r w:rsidRPr="00DE5102">
        <w:rPr>
          <w:rFonts w:ascii="Verdana" w:eastAsia="Times New Roman" w:hAnsi="Verdana" w:cs="Times New Roman"/>
          <w:lang w:eastAsia="ro-RO"/>
        </w:rPr>
        <w:t>să asigure Colaboratorului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 zile lucrătoare libere pe an, în vederea refacerii capacită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sale de muncă.</w:t>
      </w:r>
    </w:p>
    <w:p w14:paraId="5A9BB1A2" w14:textId="23AF47BA" w:rsidR="00DE5102" w:rsidRPr="00DE5102" w:rsidRDefault="00DE5102" w:rsidP="00DE5102">
      <w:pPr>
        <w:spacing w:after="0" w:line="240" w:lineRule="auto"/>
        <w:jc w:val="both"/>
        <w:rPr>
          <w:rFonts w:ascii="Verdana" w:eastAsia="Times New Roman" w:hAnsi="Verdana" w:cs="Times New Roman"/>
          <w:lang w:eastAsia="ro-RO"/>
        </w:rPr>
      </w:pPr>
      <w:bookmarkStart w:id="1981" w:name="do|axIX|caIII|ar3|sp3.7."/>
      <w:bookmarkEnd w:id="1981"/>
      <w:r w:rsidRPr="00DE5102">
        <w:rPr>
          <w:rFonts w:ascii="Verdana" w:eastAsia="Times New Roman" w:hAnsi="Verdana" w:cs="Times New Roman"/>
          <w:b/>
          <w:bCs/>
          <w:lang w:eastAsia="ro-RO"/>
        </w:rPr>
        <w:t>3.7.</w:t>
      </w:r>
      <w:r w:rsidRPr="00DE5102">
        <w:rPr>
          <w:rFonts w:ascii="Verdana" w:eastAsia="Times New Roman" w:hAnsi="Verdana" w:cs="Times New Roman"/>
          <w:lang w:eastAsia="ro-RO"/>
        </w:rPr>
        <w:t>să permită Colaboratorului accesul la formele de pregătire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continuă, potrivit hotărârilor organelor profesiei.</w:t>
      </w:r>
    </w:p>
    <w:p w14:paraId="21FA738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82" w:name="do|axIX|caIII|ar4"/>
      <w:bookmarkEnd w:id="1982"/>
      <w:r w:rsidRPr="00DE5102">
        <w:rPr>
          <w:rFonts w:ascii="Verdana" w:eastAsia="Times New Roman" w:hAnsi="Verdana" w:cs="Times New Roman"/>
          <w:b/>
          <w:bCs/>
          <w:lang w:eastAsia="ro-RO"/>
        </w:rPr>
        <w:t>Art. 4</w:t>
      </w:r>
    </w:p>
    <w:p w14:paraId="202F26E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83" w:name="do|axIX|caIII|ar4|pa1"/>
      <w:bookmarkEnd w:id="1983"/>
      <w:r w:rsidRPr="00DE5102">
        <w:rPr>
          <w:rFonts w:ascii="Verdana" w:eastAsia="Times New Roman" w:hAnsi="Verdana" w:cs="Times New Roman"/>
          <w:lang w:eastAsia="ro-RO"/>
        </w:rPr>
        <w:t>Colaboratorul se obligă:</w:t>
      </w:r>
    </w:p>
    <w:p w14:paraId="4BF39D51" w14:textId="15596D02" w:rsidR="00DE5102" w:rsidRPr="00DE5102" w:rsidRDefault="00DE5102" w:rsidP="00DE5102">
      <w:pPr>
        <w:spacing w:after="0" w:line="240" w:lineRule="auto"/>
        <w:jc w:val="both"/>
        <w:rPr>
          <w:rFonts w:ascii="Verdana" w:eastAsia="Times New Roman" w:hAnsi="Verdana" w:cs="Times New Roman"/>
          <w:lang w:eastAsia="ro-RO"/>
        </w:rPr>
      </w:pPr>
      <w:bookmarkStart w:id="1984" w:name="do|axIX|caIII|ar4|sp4.1."/>
      <w:bookmarkEnd w:id="1984"/>
      <w:r w:rsidRPr="00DE5102">
        <w:rPr>
          <w:rFonts w:ascii="Verdana" w:eastAsia="Times New Roman" w:hAnsi="Verdana" w:cs="Times New Roman"/>
          <w:b/>
          <w:bCs/>
          <w:lang w:eastAsia="ro-RO"/>
        </w:rPr>
        <w:t>4.1.</w:t>
      </w:r>
      <w:r w:rsidRPr="00DE5102">
        <w:rPr>
          <w:rFonts w:ascii="Verdana" w:eastAsia="Times New Roman" w:hAnsi="Verdana" w:cs="Times New Roman"/>
          <w:lang w:eastAsia="ro-RO"/>
        </w:rPr>
        <w:t>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organizeze activitatea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timpul de muncă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profesionale asumate;</w:t>
      </w:r>
    </w:p>
    <w:p w14:paraId="5BE717DF" w14:textId="6095BC91" w:rsidR="00DE5102" w:rsidRPr="00DE5102" w:rsidRDefault="00DE5102" w:rsidP="00DE5102">
      <w:pPr>
        <w:spacing w:after="0" w:line="240" w:lineRule="auto"/>
        <w:jc w:val="both"/>
        <w:rPr>
          <w:rFonts w:ascii="Verdana" w:eastAsia="Times New Roman" w:hAnsi="Verdana" w:cs="Times New Roman"/>
          <w:lang w:eastAsia="ro-RO"/>
        </w:rPr>
      </w:pPr>
      <w:bookmarkStart w:id="1985" w:name="do|axIX|caIII|ar4|sp4.2."/>
      <w:bookmarkEnd w:id="1985"/>
      <w:r w:rsidRPr="00DE5102">
        <w:rPr>
          <w:rFonts w:ascii="Verdana" w:eastAsia="Times New Roman" w:hAnsi="Verdana" w:cs="Times New Roman"/>
          <w:b/>
          <w:bCs/>
          <w:lang w:eastAsia="ro-RO"/>
        </w:rPr>
        <w:t>4.2.</w:t>
      </w:r>
      <w:r w:rsidRPr="00DE5102">
        <w:rPr>
          <w:rFonts w:ascii="Verdana" w:eastAsia="Times New Roman" w:hAnsi="Verdana" w:cs="Times New Roman"/>
          <w:lang w:eastAsia="ro-RO"/>
        </w:rPr>
        <w:t>să depună toată diligenta pentru a servi clientela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ată de Beneficiar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pentru a rezolva întocmai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timp lucrările repartizate;</w:t>
      </w:r>
    </w:p>
    <w:p w14:paraId="4B8BB1FC" w14:textId="3E2A57F2" w:rsidR="00DE5102" w:rsidRPr="00DE5102" w:rsidRDefault="00DE5102" w:rsidP="00DE5102">
      <w:pPr>
        <w:spacing w:after="0" w:line="240" w:lineRule="auto"/>
        <w:jc w:val="both"/>
        <w:rPr>
          <w:rFonts w:ascii="Verdana" w:eastAsia="Times New Roman" w:hAnsi="Verdana" w:cs="Times New Roman"/>
          <w:lang w:eastAsia="ro-RO"/>
        </w:rPr>
      </w:pPr>
      <w:bookmarkStart w:id="1986" w:name="do|axIX|caIII|ar4|sp4.3."/>
      <w:bookmarkEnd w:id="1986"/>
      <w:r w:rsidRPr="00DE5102">
        <w:rPr>
          <w:rFonts w:ascii="Verdana" w:eastAsia="Times New Roman" w:hAnsi="Verdana" w:cs="Times New Roman"/>
          <w:b/>
          <w:bCs/>
          <w:lang w:eastAsia="ro-RO"/>
        </w:rPr>
        <w:t>4.3.</w:t>
      </w:r>
      <w:r w:rsidRPr="00DE5102">
        <w:rPr>
          <w:rFonts w:ascii="Verdana" w:eastAsia="Times New Roman" w:hAnsi="Verdana" w:cs="Times New Roman"/>
          <w:lang w:eastAsia="ro-RO"/>
        </w:rPr>
        <w:t xml:space="preserve">să nu asiste, să nu reprezinte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nu acorde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juridice unor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interese contrare sau unor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interese contrare Beneficiarului ori ale căror interese vin în conflict cu interesele altor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Beneficiarului;</w:t>
      </w:r>
    </w:p>
    <w:p w14:paraId="4937E092" w14:textId="4B0B34EF" w:rsidR="00DE5102" w:rsidRPr="00DE5102" w:rsidRDefault="00DE5102" w:rsidP="00DE5102">
      <w:pPr>
        <w:spacing w:after="0" w:line="240" w:lineRule="auto"/>
        <w:jc w:val="both"/>
        <w:rPr>
          <w:rFonts w:ascii="Verdana" w:eastAsia="Times New Roman" w:hAnsi="Verdana" w:cs="Times New Roman"/>
          <w:lang w:eastAsia="ro-RO"/>
        </w:rPr>
      </w:pPr>
      <w:bookmarkStart w:id="1987" w:name="do|axIX|caIII|ar4|sp4.4."/>
      <w:bookmarkEnd w:id="1987"/>
      <w:r w:rsidRPr="00DE5102">
        <w:rPr>
          <w:rFonts w:ascii="Verdana" w:eastAsia="Times New Roman" w:hAnsi="Verdana" w:cs="Times New Roman"/>
          <w:b/>
          <w:bCs/>
          <w:lang w:eastAsia="ro-RO"/>
        </w:rPr>
        <w:t>4.4.</w:t>
      </w:r>
      <w:r w:rsidRPr="00DE5102">
        <w:rPr>
          <w:rFonts w:ascii="Verdana" w:eastAsia="Times New Roman" w:hAnsi="Verdana" w:cs="Times New Roman"/>
          <w:lang w:eastAsia="ro-RO"/>
        </w:rPr>
        <w:t xml:space="preserve">să respecte secretul profesional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regulile de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ialitate cuprinse în prezentul contract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regulamentul de ordine interioară al Beneficiarului;</w:t>
      </w:r>
    </w:p>
    <w:p w14:paraId="7FAF1A93" w14:textId="3530FF8C" w:rsidR="00DE5102" w:rsidRPr="00DE5102" w:rsidRDefault="00DE5102" w:rsidP="00DE5102">
      <w:pPr>
        <w:spacing w:after="0" w:line="240" w:lineRule="auto"/>
        <w:jc w:val="both"/>
        <w:rPr>
          <w:rFonts w:ascii="Verdana" w:eastAsia="Times New Roman" w:hAnsi="Verdana" w:cs="Times New Roman"/>
          <w:lang w:eastAsia="ro-RO"/>
        </w:rPr>
      </w:pPr>
      <w:bookmarkStart w:id="1988" w:name="do|axIX|caIII|ar4|sp4.5."/>
      <w:bookmarkEnd w:id="1988"/>
      <w:r w:rsidRPr="00DE5102">
        <w:rPr>
          <w:rFonts w:ascii="Verdana" w:eastAsia="Times New Roman" w:hAnsi="Verdana" w:cs="Times New Roman"/>
          <w:b/>
          <w:bCs/>
          <w:lang w:eastAsia="ro-RO"/>
        </w:rPr>
        <w:t>4.5.</w:t>
      </w:r>
      <w:r w:rsidRPr="00DE5102">
        <w:rPr>
          <w:rFonts w:ascii="Verdana" w:eastAsia="Times New Roman" w:hAnsi="Verdana" w:cs="Times New Roman"/>
          <w:lang w:eastAsia="ro-RO"/>
        </w:rPr>
        <w:t>să respecte regulamentul de ordine interioară al Beneficiarului, ale cărui prevederi i-au fost aduse la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odată cu semnarea prezentului contract;</w:t>
      </w:r>
    </w:p>
    <w:p w14:paraId="7B9B7BED" w14:textId="2BBEEA0C" w:rsidR="00DE5102" w:rsidRPr="00DE5102" w:rsidRDefault="00DE5102" w:rsidP="00DE5102">
      <w:pPr>
        <w:spacing w:after="0" w:line="240" w:lineRule="auto"/>
        <w:jc w:val="both"/>
        <w:rPr>
          <w:rFonts w:ascii="Verdana" w:eastAsia="Times New Roman" w:hAnsi="Verdana" w:cs="Times New Roman"/>
          <w:lang w:eastAsia="ro-RO"/>
        </w:rPr>
      </w:pPr>
      <w:bookmarkStart w:id="1989" w:name="do|axIX|caIII|ar4|sp4.6."/>
      <w:bookmarkEnd w:id="1989"/>
      <w:r w:rsidRPr="00DE5102">
        <w:rPr>
          <w:rFonts w:ascii="Verdana" w:eastAsia="Times New Roman" w:hAnsi="Verdana" w:cs="Times New Roman"/>
          <w:b/>
          <w:bCs/>
          <w:lang w:eastAsia="ro-RO"/>
        </w:rPr>
        <w:t>4.6.</w:t>
      </w:r>
      <w:r w:rsidRPr="00DE5102">
        <w:rPr>
          <w:rFonts w:ascii="Verdana" w:eastAsia="Times New Roman" w:hAnsi="Verdana" w:cs="Times New Roman"/>
          <w:lang w:eastAsia="ro-RO"/>
        </w:rPr>
        <w:t xml:space="preserve">să depună toată diligenta pentru a respecta strategia profesională generală a Beneficiarului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de la orice act de natură a afecta interesele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Beneficiarului sau ale Beneficiarului;</w:t>
      </w:r>
    </w:p>
    <w:p w14:paraId="16EE1D20" w14:textId="6E393693" w:rsidR="00DE5102" w:rsidRPr="00DE5102" w:rsidRDefault="00DE5102" w:rsidP="00DE5102">
      <w:pPr>
        <w:spacing w:after="0" w:line="240" w:lineRule="auto"/>
        <w:jc w:val="both"/>
        <w:rPr>
          <w:rFonts w:ascii="Verdana" w:eastAsia="Times New Roman" w:hAnsi="Verdana" w:cs="Times New Roman"/>
          <w:lang w:eastAsia="ro-RO"/>
        </w:rPr>
      </w:pPr>
      <w:bookmarkStart w:id="1990" w:name="do|axIX|caIII|ar4|sp4.7."/>
      <w:bookmarkEnd w:id="1990"/>
      <w:r w:rsidRPr="00DE5102">
        <w:rPr>
          <w:rFonts w:ascii="Verdana" w:eastAsia="Times New Roman" w:hAnsi="Verdana" w:cs="Times New Roman"/>
          <w:b/>
          <w:bCs/>
          <w:lang w:eastAsia="ro-RO"/>
        </w:rPr>
        <w:lastRenderedPageBreak/>
        <w:t>4.7.</w:t>
      </w:r>
      <w:r w:rsidRPr="00DE5102">
        <w:rPr>
          <w:rFonts w:ascii="Verdana" w:eastAsia="Times New Roman" w:hAnsi="Verdana" w:cs="Times New Roman"/>
          <w:lang w:eastAsia="ro-RO"/>
        </w:rPr>
        <w:t>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îndeplinească întocmai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timp toate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profesionale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Statutul profesiei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plătească la zi toate taxele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datorate pentru formarea bugetului Uniunii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ionale a Barourilor din România, al baroului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 Casei de Asigurări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47E0090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91" w:name="do|axIX|caIII|ar5"/>
      <w:bookmarkEnd w:id="1991"/>
      <w:r w:rsidRPr="00DE5102">
        <w:rPr>
          <w:rFonts w:ascii="Verdana" w:eastAsia="Times New Roman" w:hAnsi="Verdana" w:cs="Times New Roman"/>
          <w:b/>
          <w:bCs/>
          <w:lang w:eastAsia="ro-RO"/>
        </w:rPr>
        <w:t>Art. 5</w:t>
      </w:r>
    </w:p>
    <w:p w14:paraId="78C61D90" w14:textId="1B5A0FAF" w:rsidR="00DE5102" w:rsidRPr="00DE5102" w:rsidRDefault="00DE5102" w:rsidP="00DE5102">
      <w:pPr>
        <w:spacing w:after="0" w:line="240" w:lineRule="auto"/>
        <w:jc w:val="both"/>
        <w:rPr>
          <w:rFonts w:ascii="Verdana" w:eastAsia="Times New Roman" w:hAnsi="Verdana" w:cs="Times New Roman"/>
          <w:lang w:eastAsia="ro-RO"/>
        </w:rPr>
      </w:pPr>
      <w:bookmarkStart w:id="1992" w:name="do|axIX|caIII|ar5|pa1"/>
      <w:bookmarkEnd w:id="1992"/>
      <w:r w:rsidRPr="00DE5102">
        <w:rPr>
          <w:rFonts w:ascii="Verdana" w:eastAsia="Times New Roman" w:hAnsi="Verdana" w:cs="Times New Roman"/>
          <w:lang w:eastAsia="ro-RO"/>
        </w:rPr>
        <w:t>Următoarele clauze fac parte de drept din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inutul contractului atunci când Colaboratorului i se permite să aibă dreptul la clientelă proprie:</w:t>
      </w:r>
    </w:p>
    <w:p w14:paraId="636911F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93" w:name="do|axIX|caIII|ar5|pt1"/>
      <w:bookmarkEnd w:id="199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Beneficiarul se obligă:</w:t>
      </w:r>
    </w:p>
    <w:p w14:paraId="50E3769E" w14:textId="6F46A4F9" w:rsidR="00DE5102" w:rsidRPr="00DE5102" w:rsidRDefault="00DE5102" w:rsidP="00DE5102">
      <w:pPr>
        <w:spacing w:after="0" w:line="240" w:lineRule="auto"/>
        <w:jc w:val="both"/>
        <w:rPr>
          <w:rFonts w:ascii="Verdana" w:eastAsia="Times New Roman" w:hAnsi="Verdana" w:cs="Times New Roman"/>
          <w:lang w:eastAsia="ro-RO"/>
        </w:rPr>
      </w:pPr>
      <w:bookmarkStart w:id="1994" w:name="do|axIX|caIII|ar5|pt1|lia"/>
      <w:bookmarkEnd w:id="1994"/>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să ia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clientela personală cu privire la care este informat de colaborator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pct. 4.3, să ia măsurile corespunzătoare prevăzute de art. 217 din Statutul profesiei de avocat, în cazul în care se acceptă clientul personal al Colaboratorului despre care Beneficiarul este informat;</w:t>
      </w:r>
    </w:p>
    <w:p w14:paraId="414A5A39" w14:textId="5488CC01" w:rsidR="00DE5102" w:rsidRPr="00DE5102" w:rsidRDefault="00DE5102" w:rsidP="00DE5102">
      <w:pPr>
        <w:spacing w:after="0" w:line="240" w:lineRule="auto"/>
        <w:jc w:val="both"/>
        <w:rPr>
          <w:rFonts w:ascii="Verdana" w:eastAsia="Times New Roman" w:hAnsi="Verdana" w:cs="Times New Roman"/>
          <w:lang w:eastAsia="ro-RO"/>
        </w:rPr>
      </w:pPr>
      <w:bookmarkStart w:id="1995" w:name="do|axIX|caIII|ar5|pt1|lib"/>
      <w:bookmarkEnd w:id="1995"/>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să permită Colaboratorului tratarea clientelei personale a acestuia în următoarele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 (se completează conform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w:t>
      </w:r>
    </w:p>
    <w:p w14:paraId="5C7419D7" w14:textId="4582365D" w:rsidR="00DE5102" w:rsidRPr="00DE5102" w:rsidRDefault="00DE5102" w:rsidP="00DE5102">
      <w:pPr>
        <w:spacing w:after="0" w:line="240" w:lineRule="auto"/>
        <w:jc w:val="both"/>
        <w:rPr>
          <w:rFonts w:ascii="Verdana" w:eastAsia="Times New Roman" w:hAnsi="Verdana" w:cs="Times New Roman"/>
          <w:lang w:eastAsia="ro-RO"/>
        </w:rPr>
      </w:pPr>
      <w:bookmarkStart w:id="1996" w:name="do|axIX|caIII|ar5|pt1|lic"/>
      <w:bookmarkEnd w:id="1996"/>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 xml:space="preserve">să permită Colaboratorului utilizarea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tampilei personale pentru clientela personală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în cadrul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judiciare a baroului, al cărei model este conform prevederilor pct. 6 din anexa nr. XXI la Statutul profesiei de avocat.</w:t>
      </w:r>
    </w:p>
    <w:p w14:paraId="6D1044D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1997" w:name="do|axIX|caIII|ar5|pt2"/>
      <w:bookmarkEnd w:id="199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Colaboratorul se obligă:</w:t>
      </w:r>
    </w:p>
    <w:p w14:paraId="242DCFFD" w14:textId="6A2CB530" w:rsidR="00DE5102" w:rsidRPr="00DE5102" w:rsidRDefault="00DE5102" w:rsidP="00DE5102">
      <w:pPr>
        <w:spacing w:after="0" w:line="240" w:lineRule="auto"/>
        <w:jc w:val="both"/>
        <w:rPr>
          <w:rFonts w:ascii="Verdana" w:eastAsia="Times New Roman" w:hAnsi="Verdana" w:cs="Times New Roman"/>
          <w:lang w:eastAsia="ro-RO"/>
        </w:rPr>
      </w:pPr>
      <w:bookmarkStart w:id="1998" w:name="do|axIX|caIII|ar5|pt2|lia"/>
      <w:bookmarkEnd w:id="1998"/>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să informeze Beneficiarul cu privire la clientela personală, punând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acestuia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privitoare la problematica presta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profesionale, timpul de muncă preliminat afectat tratării clientului personal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altă împrejurare relevantă pentru aplicarea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pct. 4.3-4.6;</w:t>
      </w:r>
    </w:p>
    <w:p w14:paraId="0C90D556" w14:textId="5612A213" w:rsidR="00DE5102" w:rsidRPr="00DE5102" w:rsidRDefault="00DE5102" w:rsidP="00DE5102">
      <w:pPr>
        <w:spacing w:after="0" w:line="240" w:lineRule="auto"/>
        <w:jc w:val="both"/>
        <w:rPr>
          <w:rFonts w:ascii="Verdana" w:eastAsia="Times New Roman" w:hAnsi="Verdana" w:cs="Times New Roman"/>
          <w:lang w:eastAsia="ro-RO"/>
        </w:rPr>
      </w:pPr>
      <w:bookmarkStart w:id="1999" w:name="do|axIX|caIII|ar5|pt2|lib"/>
      <w:bookmarkEnd w:id="199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 xml:space="preserve">să utilizeze în lucrările profesionale efectuate pentru clientela personală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prevăzută la pct. 6 din anexa nr. XXI la Statutul profesiei de avocat;</w:t>
      </w:r>
    </w:p>
    <w:p w14:paraId="2B54EF1A" w14:textId="0D02A491" w:rsidR="00DE5102" w:rsidRPr="00DE5102" w:rsidRDefault="00DE5102" w:rsidP="00DE5102">
      <w:pPr>
        <w:spacing w:after="0" w:line="240" w:lineRule="auto"/>
        <w:jc w:val="both"/>
        <w:rPr>
          <w:rFonts w:ascii="Verdana" w:eastAsia="Times New Roman" w:hAnsi="Verdana" w:cs="Times New Roman"/>
          <w:lang w:eastAsia="ro-RO"/>
        </w:rPr>
      </w:pPr>
      <w:bookmarkStart w:id="2000" w:name="do|axIX|caIII|ar5|pt2|lic"/>
      <w:bookmarkEnd w:id="2000"/>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să trateze clientela personală în următoarele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 (se completează conform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w:t>
      </w:r>
    </w:p>
    <w:p w14:paraId="74658E63" w14:textId="79B1F91D" w:rsidR="00DE5102" w:rsidRPr="00DE5102" w:rsidRDefault="00DE5102" w:rsidP="00DE5102">
      <w:pPr>
        <w:spacing w:after="0" w:line="240" w:lineRule="auto"/>
        <w:jc w:val="both"/>
        <w:rPr>
          <w:rFonts w:ascii="Verdana" w:eastAsia="Times New Roman" w:hAnsi="Verdana" w:cs="Times New Roman"/>
          <w:lang w:eastAsia="ro-RO"/>
        </w:rPr>
      </w:pPr>
      <w:bookmarkStart w:id="2001" w:name="do|axIX|caIII|ar5|pt2|lid"/>
      <w:bookmarkEnd w:id="2001"/>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 xml:space="preserve">să încheie o asigurare de răspundere civilă profesională pentru eventualele prejudicii aduse formei de exercitare a profesiei prin tratarea clientelei proprii cu încălcarea Legii, a Statutului profesiei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prevederilor prezentului contract, pentru suma de ............ (se completează conform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numai atunci când se convine expres încheierea asigurării).</w:t>
      </w:r>
    </w:p>
    <w:p w14:paraId="771452E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02" w:name="do|axIX|caIV"/>
      <w:bookmarkEnd w:id="2002"/>
      <w:r w:rsidRPr="00DE5102">
        <w:rPr>
          <w:rFonts w:ascii="Verdana" w:eastAsia="Times New Roman" w:hAnsi="Verdana" w:cs="Times New Roman"/>
          <w:b/>
          <w:bCs/>
          <w:sz w:val="24"/>
          <w:szCs w:val="24"/>
          <w:lang w:eastAsia="ro-RO"/>
        </w:rPr>
        <w:t>CAPITOLUL IV:</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Repararea prejudiciului</w:t>
      </w:r>
    </w:p>
    <w:p w14:paraId="61BDCB0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03" w:name="do|axIX|caIV|ar6"/>
      <w:bookmarkEnd w:id="2003"/>
      <w:r w:rsidRPr="00DE5102">
        <w:rPr>
          <w:rFonts w:ascii="Verdana" w:eastAsia="Times New Roman" w:hAnsi="Verdana" w:cs="Times New Roman"/>
          <w:b/>
          <w:bCs/>
          <w:lang w:eastAsia="ro-RO"/>
        </w:rPr>
        <w:t>Art. 6</w:t>
      </w:r>
    </w:p>
    <w:p w14:paraId="4922944C" w14:textId="3A6B50C1" w:rsidR="00DE5102" w:rsidRPr="00DE5102" w:rsidRDefault="00DE5102" w:rsidP="00DE5102">
      <w:pPr>
        <w:spacing w:after="0" w:line="240" w:lineRule="auto"/>
        <w:jc w:val="both"/>
        <w:rPr>
          <w:rFonts w:ascii="Verdana" w:eastAsia="Times New Roman" w:hAnsi="Verdana" w:cs="Times New Roman"/>
          <w:lang w:eastAsia="ro-RO"/>
        </w:rPr>
      </w:pPr>
      <w:bookmarkStart w:id="2004" w:name="do|axIX|caIV|ar6|al1"/>
      <w:bookmarkEnd w:id="200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Culpa gravă a Colaboratorului în îndeplinirea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profesionale, care determină producerea unui prejudiciu sau aduce atingere imaginii Beneficiarului, atrage răspunderea Colaboratorului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la repararea prejudiciului astfel cauzat.</w:t>
      </w:r>
    </w:p>
    <w:p w14:paraId="4EA00FC2" w14:textId="1170375D" w:rsidR="00DE5102" w:rsidRPr="00DE5102" w:rsidRDefault="00DE5102" w:rsidP="00DE5102">
      <w:pPr>
        <w:spacing w:after="0" w:line="240" w:lineRule="auto"/>
        <w:jc w:val="both"/>
        <w:rPr>
          <w:rFonts w:ascii="Verdana" w:eastAsia="Times New Roman" w:hAnsi="Verdana" w:cs="Times New Roman"/>
          <w:lang w:eastAsia="ro-RO"/>
        </w:rPr>
      </w:pPr>
      <w:bookmarkStart w:id="2005" w:name="do|axIX|caIV|ar6|al2"/>
      <w:bookmarkEnd w:id="200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În acest caz, Beneficiarul poate,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gravitatea culpei, să rezilieze în mod unilateral prezentul contract, fără preaviz.</w:t>
      </w:r>
    </w:p>
    <w:p w14:paraId="6D8971B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06" w:name="do|axIX|caIV|ar7"/>
      <w:bookmarkEnd w:id="2006"/>
      <w:r w:rsidRPr="00DE5102">
        <w:rPr>
          <w:rFonts w:ascii="Verdana" w:eastAsia="Times New Roman" w:hAnsi="Verdana" w:cs="Times New Roman"/>
          <w:b/>
          <w:bCs/>
          <w:lang w:eastAsia="ro-RO"/>
        </w:rPr>
        <w:t>Art. 7</w:t>
      </w:r>
    </w:p>
    <w:p w14:paraId="4CDD9848" w14:textId="3242CBB5" w:rsidR="00DE5102" w:rsidRPr="00DE5102" w:rsidRDefault="00DE5102" w:rsidP="00DE5102">
      <w:pPr>
        <w:spacing w:after="0" w:line="240" w:lineRule="auto"/>
        <w:jc w:val="both"/>
        <w:rPr>
          <w:rFonts w:ascii="Verdana" w:eastAsia="Times New Roman" w:hAnsi="Verdana" w:cs="Times New Roman"/>
          <w:lang w:eastAsia="ro-RO"/>
        </w:rPr>
      </w:pPr>
      <w:bookmarkStart w:id="2007" w:name="do|axIX|caIV|ar7|pa1"/>
      <w:bookmarkEnd w:id="2007"/>
      <w:r w:rsidRPr="00DE5102">
        <w:rPr>
          <w:rFonts w:ascii="Verdana" w:eastAsia="Times New Roman" w:hAnsi="Verdana" w:cs="Times New Roman"/>
          <w:lang w:eastAsia="ro-RO"/>
        </w:rPr>
        <w:t>Culpa gravă a Colaboratorului în îndeplinirea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profesionale, care determină producerea unui prejudiciu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Beneficiarului pentru care Beneficiarul răspunde, atrage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Colaboratorului de a repara prejudiciul încercat de Beneficiar.</w:t>
      </w:r>
    </w:p>
    <w:p w14:paraId="6C27F192" w14:textId="48D8F06E" w:rsidR="00DE5102" w:rsidRPr="00DE5102" w:rsidRDefault="00DE5102" w:rsidP="00DE5102">
      <w:pPr>
        <w:spacing w:after="0" w:line="240" w:lineRule="auto"/>
        <w:jc w:val="both"/>
        <w:rPr>
          <w:rFonts w:ascii="Verdana" w:eastAsia="Times New Roman" w:hAnsi="Verdana" w:cs="Times New Roman"/>
          <w:lang w:eastAsia="ro-RO"/>
        </w:rPr>
      </w:pPr>
      <w:bookmarkStart w:id="2008" w:name="do|axIX|caV"/>
      <w:bookmarkEnd w:id="2008"/>
      <w:r w:rsidRPr="00DE5102">
        <w:rPr>
          <w:rFonts w:ascii="Verdana" w:eastAsia="Times New Roman" w:hAnsi="Verdana" w:cs="Times New Roman"/>
          <w:b/>
          <w:bCs/>
          <w:sz w:val="24"/>
          <w:szCs w:val="24"/>
          <w:lang w:eastAsia="ro-RO"/>
        </w:rPr>
        <w:t>CAPITOLUL V:</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Obliga</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privind confiden</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ialitatea</w:t>
      </w:r>
    </w:p>
    <w:p w14:paraId="536B721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09" w:name="do|axIX|caV|ar8"/>
      <w:bookmarkEnd w:id="2009"/>
      <w:r w:rsidRPr="00DE5102">
        <w:rPr>
          <w:rFonts w:ascii="Verdana" w:eastAsia="Times New Roman" w:hAnsi="Verdana" w:cs="Times New Roman"/>
          <w:b/>
          <w:bCs/>
          <w:lang w:eastAsia="ro-RO"/>
        </w:rPr>
        <w:t>Art. 8</w:t>
      </w:r>
    </w:p>
    <w:p w14:paraId="5C03ABC0" w14:textId="3A79F6A8" w:rsidR="00DE5102" w:rsidRPr="00DE5102" w:rsidRDefault="00DE5102" w:rsidP="00DE5102">
      <w:pPr>
        <w:spacing w:after="0" w:line="240" w:lineRule="auto"/>
        <w:jc w:val="both"/>
        <w:rPr>
          <w:rFonts w:ascii="Verdana" w:eastAsia="Times New Roman" w:hAnsi="Verdana" w:cs="Times New Roman"/>
          <w:lang w:eastAsia="ro-RO"/>
        </w:rPr>
      </w:pPr>
      <w:bookmarkStart w:id="2010" w:name="do|axIX|caV|ar8|al1"/>
      <w:bookmarkEnd w:id="201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Colaboratorul va respecta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ialitatea absolută cu privire la toate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i/sau documentele privind activitatea Beneficiarului sau a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acestuia, despre care a luat ori putea să ia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pe perioada executării prezentului contract.</w:t>
      </w:r>
    </w:p>
    <w:p w14:paraId="13E0B9B9" w14:textId="284EAA98" w:rsidR="00DE5102" w:rsidRPr="00DE5102" w:rsidRDefault="00DE5102" w:rsidP="00DE5102">
      <w:pPr>
        <w:spacing w:after="0" w:line="240" w:lineRule="auto"/>
        <w:jc w:val="both"/>
        <w:rPr>
          <w:rFonts w:ascii="Verdana" w:eastAsia="Times New Roman" w:hAnsi="Verdana" w:cs="Times New Roman"/>
          <w:lang w:eastAsia="ro-RO"/>
        </w:rPr>
      </w:pPr>
      <w:bookmarkStart w:id="2011" w:name="do|axIX|caV|ar8|al2"/>
      <w:bookmarkEnd w:id="2011"/>
      <w:r w:rsidRPr="00DE5102">
        <w:rPr>
          <w:rFonts w:ascii="Verdana" w:eastAsia="Times New Roman" w:hAnsi="Verdana" w:cs="Times New Roman"/>
          <w:b/>
          <w:bCs/>
          <w:lang w:eastAsia="ro-RO"/>
        </w:rPr>
        <w:lastRenderedPageBreak/>
        <w:t>(2)</w:t>
      </w:r>
      <w:r w:rsidRPr="00DE5102">
        <w:rPr>
          <w:rFonts w:ascii="Verdana" w:eastAsia="Times New Roman" w:hAnsi="Verdana" w:cs="Times New Roman"/>
          <w:lang w:eastAsia="ro-RO"/>
        </w:rPr>
        <w:t xml:space="preserve">Colaboratorul se angajează ca pe durata colaborării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după încetarea acesteia, din orice motiv, să nu divulge niciunei persoane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la alin. (1), să nu le folosească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ia toate precau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necesare pentru păstrarea secretului asupra acestora.</w:t>
      </w:r>
    </w:p>
    <w:p w14:paraId="2F41A0E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12" w:name="do|axIX|caV|ar9"/>
      <w:bookmarkEnd w:id="2012"/>
      <w:r w:rsidRPr="00DE5102">
        <w:rPr>
          <w:rFonts w:ascii="Verdana" w:eastAsia="Times New Roman" w:hAnsi="Verdana" w:cs="Times New Roman"/>
          <w:b/>
          <w:bCs/>
          <w:lang w:eastAsia="ro-RO"/>
        </w:rPr>
        <w:t>Art. 9</w:t>
      </w:r>
    </w:p>
    <w:p w14:paraId="03C7C98B" w14:textId="0728DCE3" w:rsidR="00DE5102" w:rsidRPr="00DE5102" w:rsidRDefault="00DE5102" w:rsidP="00DE5102">
      <w:pPr>
        <w:spacing w:after="0" w:line="240" w:lineRule="auto"/>
        <w:jc w:val="both"/>
        <w:rPr>
          <w:rFonts w:ascii="Verdana" w:eastAsia="Times New Roman" w:hAnsi="Verdana" w:cs="Times New Roman"/>
          <w:lang w:eastAsia="ro-RO"/>
        </w:rPr>
      </w:pPr>
      <w:bookmarkStart w:id="2013" w:name="do|axIX|caV|ar9|pa1"/>
      <w:bookmarkEnd w:id="2013"/>
      <w:r w:rsidRPr="00DE5102">
        <w:rPr>
          <w:rFonts w:ascii="Verdana" w:eastAsia="Times New Roman" w:hAnsi="Verdana" w:cs="Times New Roman"/>
          <w:lang w:eastAsia="ro-RO"/>
        </w:rPr>
        <w:t>Colaboratorul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respecte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ialitatea asupra oricăror date de personal privind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colaboratorii,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conlucrările profesionale ale Beneficiarului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angaja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acestuia de care a luat sau putea lua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pe durata colaborării.</w:t>
      </w:r>
    </w:p>
    <w:p w14:paraId="228B8F5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14" w:name="do|axIX|caV|ar10"/>
      <w:bookmarkEnd w:id="2014"/>
      <w:r w:rsidRPr="00DE5102">
        <w:rPr>
          <w:rFonts w:ascii="Verdana" w:eastAsia="Times New Roman" w:hAnsi="Verdana" w:cs="Times New Roman"/>
          <w:b/>
          <w:bCs/>
          <w:lang w:eastAsia="ro-RO"/>
        </w:rPr>
        <w:t>Art. 10</w:t>
      </w:r>
    </w:p>
    <w:p w14:paraId="5F07F9FD" w14:textId="07B516E8" w:rsidR="00DE5102" w:rsidRPr="00DE5102" w:rsidRDefault="00DE5102" w:rsidP="00DE5102">
      <w:pPr>
        <w:spacing w:after="0" w:line="240" w:lineRule="auto"/>
        <w:jc w:val="both"/>
        <w:rPr>
          <w:rFonts w:ascii="Verdana" w:eastAsia="Times New Roman" w:hAnsi="Verdana" w:cs="Times New Roman"/>
          <w:lang w:eastAsia="ro-RO"/>
        </w:rPr>
      </w:pPr>
      <w:bookmarkStart w:id="2015" w:name="do|axIX|caV|ar10|pa1"/>
      <w:bookmarkEnd w:id="2015"/>
      <w:r w:rsidRPr="00DE5102">
        <w:rPr>
          <w:rFonts w:ascii="Verdana" w:eastAsia="Times New Roman" w:hAnsi="Verdana" w:cs="Times New Roman"/>
          <w:lang w:eastAsia="ro-RO"/>
        </w:rPr>
        <w:t xml:space="preserve">La încetarea din orice motiv a prezentului contract, Colaboratorul va preda Beneficiarului toate actele originale, copiile legalizate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fotocopiile tuturor cererilor, dosarelor, rapoartelor, notelor, proiectelor sau oricăror documente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ate ori redactate de acesta în executarea prezentului contract,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celor puse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 sub orice formă de către Beneficiar.</w:t>
      </w:r>
    </w:p>
    <w:p w14:paraId="500E4DE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16" w:name="do|axIX|caV|ar11"/>
      <w:bookmarkEnd w:id="2016"/>
      <w:r w:rsidRPr="00DE5102">
        <w:rPr>
          <w:rFonts w:ascii="Verdana" w:eastAsia="Times New Roman" w:hAnsi="Verdana" w:cs="Times New Roman"/>
          <w:b/>
          <w:bCs/>
          <w:lang w:eastAsia="ro-RO"/>
        </w:rPr>
        <w:t>Art. 11</w:t>
      </w:r>
    </w:p>
    <w:p w14:paraId="4FCE8AF4" w14:textId="16B578D8" w:rsidR="00DE5102" w:rsidRPr="00DE5102" w:rsidRDefault="00DE5102" w:rsidP="00DE5102">
      <w:pPr>
        <w:spacing w:after="0" w:line="240" w:lineRule="auto"/>
        <w:jc w:val="both"/>
        <w:rPr>
          <w:rFonts w:ascii="Verdana" w:eastAsia="Times New Roman" w:hAnsi="Verdana" w:cs="Times New Roman"/>
          <w:lang w:eastAsia="ro-RO"/>
        </w:rPr>
      </w:pPr>
      <w:bookmarkStart w:id="2017" w:name="do|axIX|caV|ar11|al1"/>
      <w:bookmarkEnd w:id="201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Colaboratorul are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să respecte drepturile Beneficiarului privind programele software utilizate în activitatea sa pe perioada colaborării, fără a fi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 să utilizeze programe sau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ale programelor software pentru uz personal.</w:t>
      </w:r>
    </w:p>
    <w:p w14:paraId="41B580CB" w14:textId="2E70314E" w:rsidR="00DE5102" w:rsidRPr="00DE5102" w:rsidRDefault="00DE5102" w:rsidP="00DE5102">
      <w:pPr>
        <w:spacing w:after="0" w:line="240" w:lineRule="auto"/>
        <w:jc w:val="both"/>
        <w:rPr>
          <w:rFonts w:ascii="Verdana" w:eastAsia="Times New Roman" w:hAnsi="Verdana" w:cs="Times New Roman"/>
          <w:lang w:eastAsia="ro-RO"/>
        </w:rPr>
      </w:pPr>
      <w:bookmarkStart w:id="2018" w:name="do|axIX|caV|ar11|al2"/>
      <w:bookmarkEnd w:id="201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Colaboratorul nu are dreptul să copieze programele software, bazele de date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informa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conservate de către Beneficiar folosindu-se de logistica sau dotările ce i-au fost puse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pe perioada colaborării ori să le transmită altor persoane fără acceptul Beneficiarului.</w:t>
      </w:r>
    </w:p>
    <w:p w14:paraId="6B1AB08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19" w:name="do|axIX|caV|ar12"/>
      <w:bookmarkEnd w:id="2019"/>
      <w:r w:rsidRPr="00DE5102">
        <w:rPr>
          <w:rFonts w:ascii="Verdana" w:eastAsia="Times New Roman" w:hAnsi="Verdana" w:cs="Times New Roman"/>
          <w:b/>
          <w:bCs/>
          <w:lang w:eastAsia="ro-RO"/>
        </w:rPr>
        <w:t>Art. 12</w:t>
      </w:r>
    </w:p>
    <w:p w14:paraId="79F32180" w14:textId="30AF1CCA" w:rsidR="00DE5102" w:rsidRPr="00DE5102" w:rsidRDefault="00DE5102" w:rsidP="00DE5102">
      <w:pPr>
        <w:spacing w:after="0" w:line="240" w:lineRule="auto"/>
        <w:jc w:val="both"/>
        <w:rPr>
          <w:rFonts w:ascii="Verdana" w:eastAsia="Times New Roman" w:hAnsi="Verdana" w:cs="Times New Roman"/>
          <w:lang w:eastAsia="ro-RO"/>
        </w:rPr>
      </w:pPr>
      <w:bookmarkStart w:id="2020" w:name="do|axIX|caV|ar12|pa1"/>
      <w:bookmarkEnd w:id="2020"/>
      <w:r w:rsidRPr="00DE5102">
        <w:rPr>
          <w:rFonts w:ascii="Verdana" w:eastAsia="Times New Roman" w:hAnsi="Verdana" w:cs="Times New Roman"/>
          <w:lang w:eastAsia="ro-RO"/>
        </w:rPr>
        <w:t>Drepturile de autor asupra oricărei comunicări sau oricărui studiu pe care Colaboratorul l-a redactat pe durata colaborării vor fi întotdeauna considerate ca fiind pe deplin protejate în favoarea Beneficiarului, dacă au fost comandate de Beneficiar ori realizate în considerarea prezentei colaborări, dacă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nu convin altfel.</w:t>
      </w:r>
    </w:p>
    <w:p w14:paraId="7F59327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21" w:name="do|axIX|caV|ar13"/>
      <w:bookmarkEnd w:id="2021"/>
      <w:r w:rsidRPr="00DE5102">
        <w:rPr>
          <w:rFonts w:ascii="Verdana" w:eastAsia="Times New Roman" w:hAnsi="Verdana" w:cs="Times New Roman"/>
          <w:b/>
          <w:bCs/>
          <w:lang w:eastAsia="ro-RO"/>
        </w:rPr>
        <w:t>Art. 13</w:t>
      </w:r>
    </w:p>
    <w:p w14:paraId="1BF11E80" w14:textId="713BA554" w:rsidR="00DE5102" w:rsidRPr="00DE5102" w:rsidRDefault="00DE5102" w:rsidP="00DE5102">
      <w:pPr>
        <w:spacing w:after="0" w:line="240" w:lineRule="auto"/>
        <w:jc w:val="both"/>
        <w:rPr>
          <w:rFonts w:ascii="Verdana" w:eastAsia="Times New Roman" w:hAnsi="Verdana" w:cs="Times New Roman"/>
          <w:lang w:eastAsia="ro-RO"/>
        </w:rPr>
      </w:pPr>
      <w:bookmarkStart w:id="2022" w:name="do|axIX|caV|ar13|pa1"/>
      <w:bookmarkEnd w:id="2022"/>
      <w:r w:rsidRPr="00DE5102">
        <w:rPr>
          <w:rFonts w:ascii="Verdana" w:eastAsia="Times New Roman" w:hAnsi="Verdana" w:cs="Times New Roman"/>
          <w:lang w:eastAsia="ro-RO"/>
        </w:rPr>
        <w:t>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ialitate prevăzute mai sus revin Colaboratorului pe toată durata prezentului contract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după încetarea acestuia din orice motiv.</w:t>
      </w:r>
    </w:p>
    <w:p w14:paraId="0C2BDB5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23" w:name="do|axIX|caV|ar14"/>
      <w:bookmarkEnd w:id="2023"/>
      <w:r w:rsidRPr="00DE5102">
        <w:rPr>
          <w:rFonts w:ascii="Verdana" w:eastAsia="Times New Roman" w:hAnsi="Verdana" w:cs="Times New Roman"/>
          <w:b/>
          <w:bCs/>
          <w:lang w:eastAsia="ro-RO"/>
        </w:rPr>
        <w:t>Art. 14</w:t>
      </w:r>
    </w:p>
    <w:p w14:paraId="09893221" w14:textId="471EE07A" w:rsidR="00DE5102" w:rsidRPr="00DE5102" w:rsidRDefault="00DE5102" w:rsidP="00DE5102">
      <w:pPr>
        <w:spacing w:after="0" w:line="240" w:lineRule="auto"/>
        <w:jc w:val="both"/>
        <w:rPr>
          <w:rFonts w:ascii="Verdana" w:eastAsia="Times New Roman" w:hAnsi="Verdana" w:cs="Times New Roman"/>
          <w:lang w:eastAsia="ro-RO"/>
        </w:rPr>
      </w:pPr>
      <w:bookmarkStart w:id="2024" w:name="do|axIX|caV|ar14|pa1"/>
      <w:bookmarkEnd w:id="2024"/>
      <w:r w:rsidRPr="00DE5102">
        <w:rPr>
          <w:rFonts w:ascii="Verdana" w:eastAsia="Times New Roman" w:hAnsi="Verdana" w:cs="Times New Roman"/>
          <w:lang w:eastAsia="ro-RO"/>
        </w:rPr>
        <w:t>În cazul în care Colaboratorul încalcă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confiden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păstrare a secretului profesional, Beneficiarul este îndreptă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 la repararea integrală a prejudiciului cauzat acestuia sau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săi.</w:t>
      </w:r>
    </w:p>
    <w:p w14:paraId="6F54D9F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25" w:name="do|axIX|caVI"/>
      <w:bookmarkEnd w:id="2025"/>
      <w:r w:rsidRPr="00DE5102">
        <w:rPr>
          <w:rFonts w:ascii="Verdana" w:eastAsia="Times New Roman" w:hAnsi="Verdana" w:cs="Times New Roman"/>
          <w:b/>
          <w:bCs/>
          <w:sz w:val="24"/>
          <w:szCs w:val="24"/>
          <w:lang w:eastAsia="ro-RO"/>
        </w:rPr>
        <w:t>CAPITOLUL VI: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Încetarea colaborării</w:t>
      </w:r>
    </w:p>
    <w:p w14:paraId="253A47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26" w:name="do|axIX|caVI|ar15"/>
      <w:bookmarkEnd w:id="2026"/>
      <w:r w:rsidRPr="00DE5102">
        <w:rPr>
          <w:rFonts w:ascii="Verdana" w:eastAsia="Times New Roman" w:hAnsi="Verdana" w:cs="Times New Roman"/>
          <w:b/>
          <w:bCs/>
          <w:lang w:eastAsia="ro-RO"/>
        </w:rPr>
        <w:t>Art. 15</w:t>
      </w:r>
    </w:p>
    <w:p w14:paraId="47E1352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27" w:name="do|axIX|caVI|ar15|al1"/>
      <w:bookmarkEnd w:id="2027"/>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Colaborarea încetează prin ajungere la termen.</w:t>
      </w:r>
    </w:p>
    <w:p w14:paraId="25C0DD0E" w14:textId="55C19F70" w:rsidR="00DE5102" w:rsidRPr="00DE5102" w:rsidRDefault="00DE5102" w:rsidP="00DE5102">
      <w:pPr>
        <w:spacing w:after="0" w:line="240" w:lineRule="auto"/>
        <w:jc w:val="both"/>
        <w:rPr>
          <w:rFonts w:ascii="Verdana" w:eastAsia="Times New Roman" w:hAnsi="Verdana" w:cs="Times New Roman"/>
          <w:lang w:eastAsia="ro-RO"/>
        </w:rPr>
      </w:pPr>
      <w:bookmarkStart w:id="2028" w:name="do|axIX|caVI|ar15|al2"/>
      <w:bookmarkEnd w:id="2028"/>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Oricare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poate lua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iativa încetării colaborării înainte de împlinirea termenului, printr-un preaviz comunicat celeilalte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o lună înainte de data la care se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încetarea colaborării.</w:t>
      </w:r>
    </w:p>
    <w:p w14:paraId="72ED2B4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29" w:name="do|axIX|caVI|ar15|al3"/>
      <w:bookmarkEnd w:id="2029"/>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În caz de abatere gravă a Colaboratorului, prezentul contract încetează fără preaviz.</w:t>
      </w:r>
    </w:p>
    <w:p w14:paraId="0FA2A17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30" w:name="do|axIX|caVI|ar16"/>
      <w:bookmarkEnd w:id="2030"/>
      <w:r w:rsidRPr="00DE5102">
        <w:rPr>
          <w:rFonts w:ascii="Verdana" w:eastAsia="Times New Roman" w:hAnsi="Verdana" w:cs="Times New Roman"/>
          <w:b/>
          <w:bCs/>
          <w:lang w:eastAsia="ro-RO"/>
        </w:rPr>
        <w:t>Art. 16</w:t>
      </w:r>
    </w:p>
    <w:p w14:paraId="6D19BF3A" w14:textId="760303DB" w:rsidR="00DE5102" w:rsidRPr="00DE5102" w:rsidRDefault="00DE5102" w:rsidP="00DE5102">
      <w:pPr>
        <w:spacing w:after="0" w:line="240" w:lineRule="auto"/>
        <w:jc w:val="both"/>
        <w:rPr>
          <w:rFonts w:ascii="Verdana" w:eastAsia="Times New Roman" w:hAnsi="Verdana" w:cs="Times New Roman"/>
          <w:lang w:eastAsia="ro-RO"/>
        </w:rPr>
      </w:pPr>
      <w:bookmarkStart w:id="2031" w:name="do|axIX|caVI|ar16|pa1"/>
      <w:bookmarkEnd w:id="2031"/>
      <w:r w:rsidRPr="00DE5102">
        <w:rPr>
          <w:rFonts w:ascii="Verdana" w:eastAsia="Times New Roman" w:hAnsi="Verdana" w:cs="Times New Roman"/>
          <w:lang w:eastAsia="ro-RO"/>
        </w:rPr>
        <w:t>În caz de încetare a prezentului contract din culpa oricăreia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acoperirea integrală a oricărui prejudiciu suferit se face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legii.</w:t>
      </w:r>
    </w:p>
    <w:p w14:paraId="0FCA023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32" w:name="do|axIX|caVI|ar17"/>
      <w:bookmarkEnd w:id="2032"/>
      <w:r w:rsidRPr="00DE5102">
        <w:rPr>
          <w:rFonts w:ascii="Verdana" w:eastAsia="Times New Roman" w:hAnsi="Verdana" w:cs="Times New Roman"/>
          <w:b/>
          <w:bCs/>
          <w:lang w:eastAsia="ro-RO"/>
        </w:rPr>
        <w:t>Art. 17</w:t>
      </w:r>
    </w:p>
    <w:p w14:paraId="53C3D26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33" w:name="do|axIX|caVI|ar17|pa1"/>
      <w:bookmarkEnd w:id="2033"/>
      <w:r w:rsidRPr="00DE5102">
        <w:rPr>
          <w:rFonts w:ascii="Verdana" w:eastAsia="Times New Roman" w:hAnsi="Verdana" w:cs="Times New Roman"/>
          <w:lang w:eastAsia="ro-RO"/>
        </w:rPr>
        <w:t>După încetarea colaborării, Colaboratorul va dispune de libertate profesională deplină, dar:</w:t>
      </w:r>
    </w:p>
    <w:p w14:paraId="1A6C35EE" w14:textId="0942CDDD" w:rsidR="00DE5102" w:rsidRPr="00DE5102" w:rsidRDefault="00DE5102" w:rsidP="00DE5102">
      <w:pPr>
        <w:spacing w:after="0" w:line="240" w:lineRule="auto"/>
        <w:jc w:val="both"/>
        <w:rPr>
          <w:rFonts w:ascii="Verdana" w:eastAsia="Times New Roman" w:hAnsi="Verdana" w:cs="Times New Roman"/>
          <w:lang w:eastAsia="ro-RO"/>
        </w:rPr>
      </w:pPr>
      <w:bookmarkStart w:id="2034" w:name="do|axIX|caVI|ar17|lia"/>
      <w:bookmarkEnd w:id="2034"/>
      <w:r w:rsidRPr="00DE5102">
        <w:rPr>
          <w:rFonts w:ascii="Verdana" w:eastAsia="Times New Roman" w:hAnsi="Verdana" w:cs="Times New Roman"/>
          <w:b/>
          <w:bCs/>
          <w:lang w:eastAsia="ro-RO"/>
        </w:rPr>
        <w:lastRenderedPageBreak/>
        <w:t>a)</w:t>
      </w:r>
      <w:r w:rsidRPr="00DE5102">
        <w:rPr>
          <w:rFonts w:ascii="Verdana" w:eastAsia="Times New Roman" w:hAnsi="Verdana" w:cs="Times New Roman"/>
          <w:lang w:eastAsia="ro-RO"/>
        </w:rPr>
        <w:t>se va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de la orice act sau fapt de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profesională neloială cu Beneficiarul;</w:t>
      </w:r>
    </w:p>
    <w:p w14:paraId="445DA3E2" w14:textId="63EB9B40" w:rsidR="00DE5102" w:rsidRPr="00DE5102" w:rsidRDefault="00DE5102" w:rsidP="00DE5102">
      <w:pPr>
        <w:spacing w:after="0" w:line="240" w:lineRule="auto"/>
        <w:jc w:val="both"/>
        <w:rPr>
          <w:rFonts w:ascii="Verdana" w:eastAsia="Times New Roman" w:hAnsi="Verdana" w:cs="Times New Roman"/>
          <w:lang w:eastAsia="ro-RO"/>
        </w:rPr>
      </w:pPr>
      <w:bookmarkStart w:id="2035" w:name="do|axIX|caVI|ar17|lib"/>
      <w:bookmarkEnd w:id="2035"/>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nu va participa ca avocat în cauze în care, în calitate de colaborator al Beneficiarului, a acordat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reprezentat sau a dat consulta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5764E653" w14:textId="2935E7BA" w:rsidR="00DE5102" w:rsidRPr="00DE5102" w:rsidRDefault="00DE5102" w:rsidP="00DE5102">
      <w:pPr>
        <w:spacing w:after="0" w:line="240" w:lineRule="auto"/>
        <w:jc w:val="both"/>
        <w:rPr>
          <w:rFonts w:ascii="Verdana" w:eastAsia="Times New Roman" w:hAnsi="Verdana" w:cs="Times New Roman"/>
          <w:lang w:eastAsia="ro-RO"/>
        </w:rPr>
      </w:pPr>
      <w:bookmarkStart w:id="2036" w:name="do|axIX|caVI|ar17|lic"/>
      <w:bookmarkEnd w:id="2036"/>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nu va putea angaja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dintre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Beneficiar pe perioada colaborării, timp de 2 ani de la încetarea prezentului contract.</w:t>
      </w:r>
    </w:p>
    <w:p w14:paraId="54E4D41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37" w:name="do|axIX|caVI|ar18"/>
      <w:bookmarkEnd w:id="2037"/>
      <w:r w:rsidRPr="00DE5102">
        <w:rPr>
          <w:rFonts w:ascii="Verdana" w:eastAsia="Times New Roman" w:hAnsi="Verdana" w:cs="Times New Roman"/>
          <w:b/>
          <w:bCs/>
          <w:lang w:eastAsia="ro-RO"/>
        </w:rPr>
        <w:t>Art. 18</w:t>
      </w:r>
    </w:p>
    <w:p w14:paraId="69A983A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38" w:name="do|axIX|caVI|ar18|pa1"/>
      <w:bookmarkEnd w:id="2038"/>
      <w:r w:rsidRPr="00DE5102">
        <w:rPr>
          <w:rFonts w:ascii="Verdana" w:eastAsia="Times New Roman" w:hAnsi="Verdana" w:cs="Times New Roman"/>
          <w:lang w:eastAsia="ro-RO"/>
        </w:rPr>
        <w:t>Încetarea colaborării va fi comunicată în scris baroului în termen de 5 zile de la data de la care a intervenit.</w:t>
      </w:r>
    </w:p>
    <w:p w14:paraId="272D26F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39" w:name="do|axIX|caVII"/>
      <w:bookmarkEnd w:id="2039"/>
      <w:r w:rsidRPr="00DE5102">
        <w:rPr>
          <w:rFonts w:ascii="Verdana" w:eastAsia="Times New Roman" w:hAnsi="Verdana" w:cs="Times New Roman"/>
          <w:b/>
          <w:bCs/>
          <w:sz w:val="24"/>
          <w:szCs w:val="24"/>
          <w:lang w:eastAsia="ro-RO"/>
        </w:rPr>
        <w:t>CAPITOLUL VII: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Litigii</w:t>
      </w:r>
    </w:p>
    <w:p w14:paraId="0A3D990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0" w:name="do|axIX|caVII|ar19"/>
      <w:bookmarkEnd w:id="2040"/>
      <w:r w:rsidRPr="00DE5102">
        <w:rPr>
          <w:rFonts w:ascii="Verdana" w:eastAsia="Times New Roman" w:hAnsi="Verdana" w:cs="Times New Roman"/>
          <w:b/>
          <w:bCs/>
          <w:lang w:eastAsia="ro-RO"/>
        </w:rPr>
        <w:t>Art. 19</w:t>
      </w:r>
    </w:p>
    <w:p w14:paraId="782417E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1" w:name="do|axIX|caVII|ar19|pa1"/>
      <w:bookmarkEnd w:id="2041"/>
      <w:r w:rsidRPr="00DE5102">
        <w:rPr>
          <w:rFonts w:ascii="Verdana" w:eastAsia="Times New Roman" w:hAnsi="Verdana" w:cs="Times New Roman"/>
          <w:lang w:eastAsia="ro-RO"/>
        </w:rPr>
        <w:t>Orice litigii cu privire la încheierea, executarea, interpretarea, modificarea sau încetarea contractului se supun arbitrajului decanului sau avocatului delegat de decan.</w:t>
      </w:r>
    </w:p>
    <w:p w14:paraId="1BB4DC0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2" w:name="do|axIX|caVIII"/>
      <w:bookmarkEnd w:id="2042"/>
      <w:r w:rsidRPr="00DE5102">
        <w:rPr>
          <w:rFonts w:ascii="Verdana" w:eastAsia="Times New Roman" w:hAnsi="Verdana" w:cs="Times New Roman"/>
          <w:b/>
          <w:bCs/>
          <w:sz w:val="24"/>
          <w:szCs w:val="24"/>
          <w:lang w:eastAsia="ro-RO"/>
        </w:rPr>
        <w:t>CAPITOLUL VIII:</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Alte clauze</w:t>
      </w:r>
    </w:p>
    <w:p w14:paraId="0469782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3" w:name="do|axIX|caVIII|pa1"/>
      <w:bookmarkEnd w:id="2043"/>
      <w:r w:rsidRPr="00DE5102">
        <w:rPr>
          <w:rFonts w:ascii="Verdana" w:eastAsia="Times New Roman" w:hAnsi="Verdana" w:cs="Times New Roman"/>
          <w:lang w:eastAsia="ro-RO"/>
        </w:rPr>
        <w:t>..............................................</w:t>
      </w:r>
    </w:p>
    <w:p w14:paraId="5D33E6FB" w14:textId="0485DE75" w:rsidR="00DE5102" w:rsidRPr="00DE5102" w:rsidRDefault="00DE5102" w:rsidP="00DE5102">
      <w:pPr>
        <w:spacing w:after="0" w:line="240" w:lineRule="auto"/>
        <w:jc w:val="both"/>
        <w:rPr>
          <w:rFonts w:ascii="Verdana" w:eastAsia="Times New Roman" w:hAnsi="Verdana" w:cs="Times New Roman"/>
          <w:lang w:eastAsia="ro-RO"/>
        </w:rPr>
      </w:pPr>
      <w:bookmarkStart w:id="2044" w:name="do|axIX|caIX"/>
      <w:bookmarkEnd w:id="2044"/>
      <w:r w:rsidRPr="00DE5102">
        <w:rPr>
          <w:rFonts w:ascii="Verdana" w:eastAsia="Times New Roman" w:hAnsi="Verdana" w:cs="Times New Roman"/>
          <w:b/>
          <w:bCs/>
          <w:sz w:val="24"/>
          <w:szCs w:val="24"/>
          <w:lang w:eastAsia="ro-RO"/>
        </w:rPr>
        <w:t>CAPITOLUL IX:</w:t>
      </w:r>
      <w:r w:rsidRPr="00DE5102">
        <w:rPr>
          <w:rFonts w:ascii="Verdana" w:eastAsia="Times New Roman" w:hAnsi="Verdana" w:cs="Times New Roman"/>
          <w:lang w:eastAsia="ro-RO"/>
        </w:rPr>
        <w:t> </w:t>
      </w:r>
      <w:r w:rsidRPr="00DE5102">
        <w:rPr>
          <w:rFonts w:ascii="Verdana" w:eastAsia="Times New Roman" w:hAnsi="Verdana" w:cs="Times New Roman"/>
          <w:b/>
          <w:bCs/>
          <w:sz w:val="24"/>
          <w:szCs w:val="24"/>
          <w:lang w:eastAsia="ro-RO"/>
        </w:rPr>
        <w:t>Dispozi</w:t>
      </w:r>
      <w:r w:rsidR="006E5D46" w:rsidRPr="00005000">
        <w:rPr>
          <w:rFonts w:ascii="Verdana" w:eastAsia="Times New Roman" w:hAnsi="Verdana" w:cs="Times New Roman"/>
          <w:b/>
          <w:bCs/>
          <w:sz w:val="24"/>
          <w:szCs w:val="24"/>
          <w:lang w:eastAsia="ro-RO"/>
        </w:rPr>
        <w:t>ț</w:t>
      </w:r>
      <w:r w:rsidRPr="00DE5102">
        <w:rPr>
          <w:rFonts w:ascii="Verdana" w:eastAsia="Times New Roman" w:hAnsi="Verdana" w:cs="Times New Roman"/>
          <w:b/>
          <w:bCs/>
          <w:sz w:val="24"/>
          <w:szCs w:val="24"/>
          <w:lang w:eastAsia="ro-RO"/>
        </w:rPr>
        <w:t>ii finale. Litigii</w:t>
      </w:r>
    </w:p>
    <w:p w14:paraId="2B31117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5" w:name="do|axIX|caIX|ar20"/>
      <w:bookmarkEnd w:id="2045"/>
      <w:r w:rsidRPr="00DE5102">
        <w:rPr>
          <w:rFonts w:ascii="Verdana" w:eastAsia="Times New Roman" w:hAnsi="Verdana" w:cs="Times New Roman"/>
          <w:b/>
          <w:bCs/>
          <w:lang w:eastAsia="ro-RO"/>
        </w:rPr>
        <w:t>Art. 20</w:t>
      </w:r>
    </w:p>
    <w:p w14:paraId="1477B363" w14:textId="4550C715" w:rsidR="00DE5102" w:rsidRPr="00DE5102" w:rsidRDefault="00DE5102" w:rsidP="00DE5102">
      <w:pPr>
        <w:spacing w:after="0" w:line="240" w:lineRule="auto"/>
        <w:jc w:val="both"/>
        <w:rPr>
          <w:rFonts w:ascii="Verdana" w:eastAsia="Times New Roman" w:hAnsi="Verdana" w:cs="Times New Roman"/>
          <w:lang w:eastAsia="ro-RO"/>
        </w:rPr>
      </w:pPr>
      <w:bookmarkStart w:id="2046" w:name="do|axIX|caIX|ar20|al1"/>
      <w:bookmarkEnd w:id="2046"/>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Modificările aduse prezentului contract vor fi consemnate în scris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vor fi semnate de către ambele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F29966F" w14:textId="5936905B" w:rsidR="00DE5102" w:rsidRPr="00DE5102" w:rsidRDefault="00DE5102" w:rsidP="00DE5102">
      <w:pPr>
        <w:spacing w:after="0" w:line="240" w:lineRule="auto"/>
        <w:jc w:val="both"/>
        <w:rPr>
          <w:rFonts w:ascii="Verdana" w:eastAsia="Times New Roman" w:hAnsi="Verdana" w:cs="Times New Roman"/>
          <w:lang w:eastAsia="ro-RO"/>
        </w:rPr>
      </w:pPr>
      <w:bookmarkStart w:id="2047" w:name="do|axIX|caIX|ar20|al2"/>
      <w:bookmarkEnd w:id="2047"/>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Notificările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avizările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fac în scris sau prin scrisoare recomandată cu aviz de primire.</w:t>
      </w:r>
    </w:p>
    <w:p w14:paraId="097D066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8" w:name="do|axIX|caIX|ar21"/>
      <w:bookmarkEnd w:id="2048"/>
      <w:r w:rsidRPr="00DE5102">
        <w:rPr>
          <w:rFonts w:ascii="Verdana" w:eastAsia="Times New Roman" w:hAnsi="Verdana" w:cs="Times New Roman"/>
          <w:b/>
          <w:bCs/>
          <w:lang w:eastAsia="ro-RO"/>
        </w:rPr>
        <w:t>Art. 21</w:t>
      </w:r>
    </w:p>
    <w:p w14:paraId="1C6A79D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49" w:name="do|axIX|caIX|ar21|pa1"/>
      <w:bookmarkEnd w:id="2049"/>
      <w:r w:rsidRPr="00DE5102">
        <w:rPr>
          <w:rFonts w:ascii="Verdana" w:eastAsia="Times New Roman" w:hAnsi="Verdana" w:cs="Times New Roman"/>
          <w:lang w:eastAsia="ro-RO"/>
        </w:rPr>
        <w:t>Orice litigii cu privire la încheierea, executarea, interpretarea, modificarea sau încetarea Contractului se supun arbitrajului decanului Baroului ................................, potrivit procedurii prevăzute în Statutul profesiei de avocat.</w:t>
      </w:r>
    </w:p>
    <w:p w14:paraId="3BD1660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0" w:name="do|axIX|caIX|ar21|pa2"/>
      <w:bookmarkEnd w:id="2050"/>
      <w:r w:rsidRPr="00DE5102">
        <w:rPr>
          <w:rFonts w:ascii="Verdana" w:eastAsia="Times New Roman" w:hAnsi="Verdana" w:cs="Times New Roman"/>
          <w:lang w:eastAsia="ro-RO"/>
        </w:rPr>
        <w:t>Încheiat astăzi, ............................., la ....................., în 3 (trei) exemplare, câte unul pentru fiecare parte, iar unul spre a fi depus la Barou de către Beneficiar.</w:t>
      </w:r>
    </w:p>
    <w:p w14:paraId="6B43FF7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1" w:name="do|axIX|caIX|ar21|pa3"/>
      <w:bookmarkEnd w:id="2051"/>
      <w:r w:rsidRPr="00DE5102">
        <w:rPr>
          <w:rFonts w:ascii="Verdana" w:eastAsia="Times New Roman" w:hAnsi="Verdana" w:cs="Times New Roman"/>
          <w:lang w:eastAsia="ro-RO"/>
        </w:rPr>
        <w:t>Semnăturile:</w:t>
      </w:r>
    </w:p>
    <w:p w14:paraId="2AAC922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2" w:name="do|axIX|caIX|ar21|pa4"/>
      <w:bookmarkEnd w:id="2052"/>
      <w:r w:rsidRPr="00DE5102">
        <w:rPr>
          <w:rFonts w:ascii="Verdana" w:eastAsia="Times New Roman" w:hAnsi="Verdana" w:cs="Times New Roman"/>
          <w:lang w:eastAsia="ro-RO"/>
        </w:rPr>
        <w:t>Beneficiar,</w:t>
      </w:r>
    </w:p>
    <w:p w14:paraId="396EFFC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3" w:name="do|axIX|caIX|ar21|pa5"/>
      <w:bookmarkEnd w:id="2053"/>
      <w:r w:rsidRPr="00DE5102">
        <w:rPr>
          <w:rFonts w:ascii="Verdana" w:eastAsia="Times New Roman" w:hAnsi="Verdana" w:cs="Times New Roman"/>
          <w:lang w:eastAsia="ro-RO"/>
        </w:rPr>
        <w:t>..................</w:t>
      </w:r>
    </w:p>
    <w:p w14:paraId="7257AF4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4" w:name="do|axIX|caIX|ar21|pa6"/>
      <w:bookmarkEnd w:id="2054"/>
      <w:r w:rsidRPr="00DE5102">
        <w:rPr>
          <w:rFonts w:ascii="Verdana" w:eastAsia="Times New Roman" w:hAnsi="Verdana" w:cs="Times New Roman"/>
          <w:lang w:eastAsia="ro-RO"/>
        </w:rPr>
        <w:t>Colaborator,</w:t>
      </w:r>
    </w:p>
    <w:p w14:paraId="28EB971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5" w:name="do|axIX|caIX|ar21|pa7"/>
      <w:bookmarkEnd w:id="2055"/>
      <w:r w:rsidRPr="00DE5102">
        <w:rPr>
          <w:rFonts w:ascii="Verdana" w:eastAsia="Times New Roman" w:hAnsi="Verdana" w:cs="Times New Roman"/>
          <w:lang w:eastAsia="ro-RO"/>
        </w:rPr>
        <w:t>....................</w:t>
      </w:r>
    </w:p>
    <w:p w14:paraId="71107A5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6" w:name="do|axIX|caIX|ar21|pa8"/>
      <w:bookmarkEnd w:id="2056"/>
      <w:r w:rsidRPr="00DE5102">
        <w:rPr>
          <w:rFonts w:ascii="Verdana" w:eastAsia="Times New Roman" w:hAnsi="Verdana" w:cs="Times New Roman"/>
          <w:lang w:eastAsia="ro-RO"/>
        </w:rPr>
        <w:t>Depus astăzi, ...................................., la Baroul ...........................................</w:t>
      </w:r>
    </w:p>
    <w:p w14:paraId="20332B4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7" w:name="do|axIX|caIX|ar21|pa9"/>
      <w:bookmarkEnd w:id="2057"/>
      <w:r w:rsidRPr="00DE5102">
        <w:rPr>
          <w:rFonts w:ascii="Verdana" w:eastAsia="Times New Roman" w:hAnsi="Verdana" w:cs="Times New Roman"/>
          <w:lang w:eastAsia="ro-RO"/>
        </w:rPr>
        <w:t>Vizat.</w:t>
      </w:r>
    </w:p>
    <w:p w14:paraId="66105FC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8" w:name="do|axIX|caIX|ar21|pa10"/>
      <w:bookmarkEnd w:id="2058"/>
      <w:r w:rsidRPr="00DE5102">
        <w:rPr>
          <w:rFonts w:ascii="Verdana" w:eastAsia="Times New Roman" w:hAnsi="Verdana" w:cs="Times New Roman"/>
          <w:lang w:eastAsia="ro-RO"/>
        </w:rPr>
        <w:t>Decan,</w:t>
      </w:r>
    </w:p>
    <w:p w14:paraId="1D36D0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59" w:name="do|axIX|caIX|ar21|pa11"/>
      <w:bookmarkEnd w:id="2059"/>
      <w:r w:rsidRPr="00DE5102">
        <w:rPr>
          <w:rFonts w:ascii="Verdana" w:eastAsia="Times New Roman" w:hAnsi="Verdana" w:cs="Times New Roman"/>
          <w:lang w:eastAsia="ro-RO"/>
        </w:rPr>
        <w:t>.......................</w:t>
      </w:r>
    </w:p>
    <w:p w14:paraId="5AEF401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60" w:name="do|axIX|caIX|ar21|pa12"/>
      <w:bookmarkEnd w:id="2060"/>
      <w:r w:rsidRPr="00DE5102">
        <w:rPr>
          <w:rFonts w:ascii="Verdana" w:eastAsia="Times New Roman" w:hAnsi="Verdana" w:cs="Times New Roman"/>
          <w:lang w:eastAsia="ro-RO"/>
        </w:rPr>
        <w:t>L.S.</w:t>
      </w:r>
    </w:p>
    <w:p w14:paraId="277B107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61" w:name="do|axX"/>
      <w:bookmarkEnd w:id="2061"/>
      <w:r w:rsidRPr="00DE5102">
        <w:rPr>
          <w:rFonts w:ascii="Verdana" w:eastAsia="Times New Roman" w:hAnsi="Verdana" w:cs="Times New Roman"/>
          <w:b/>
          <w:bCs/>
          <w:sz w:val="26"/>
          <w:szCs w:val="26"/>
          <w:lang w:eastAsia="ro-RO"/>
        </w:rPr>
        <w:t>ANEXA Nr. 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CONTRACT de salarizare în interiorul profesiei</w:t>
      </w:r>
    </w:p>
    <w:p w14:paraId="3732A794" w14:textId="6AB16F9E" w:rsidR="00DE5102" w:rsidRPr="00DE5102" w:rsidRDefault="00DE5102" w:rsidP="00DE5102">
      <w:pPr>
        <w:spacing w:after="0" w:line="240" w:lineRule="auto"/>
        <w:jc w:val="both"/>
        <w:rPr>
          <w:rFonts w:ascii="Verdana" w:eastAsia="Times New Roman" w:hAnsi="Verdana" w:cs="Times New Roman"/>
          <w:lang w:eastAsia="ro-RO"/>
        </w:rPr>
      </w:pPr>
      <w:bookmarkStart w:id="2062" w:name="do|axX|pa1"/>
      <w:bookmarkEnd w:id="2062"/>
      <w:r w:rsidRPr="00DE5102">
        <w:rPr>
          <w:rFonts w:ascii="Verdana" w:eastAsia="Times New Roman" w:hAnsi="Verdana" w:cs="Times New Roman"/>
          <w:lang w:eastAsia="ro-RO"/>
        </w:rPr>
        <w:t>Societatea civilă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................................................................................................/Societatea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w:t>
      </w:r>
      <w:r w:rsidR="00C22BE1" w:rsidRPr="00005000">
        <w:rPr>
          <w:rFonts w:ascii="Verdana" w:eastAsia="Times New Roman" w:hAnsi="Verdana" w:cs="Times New Roman"/>
          <w:lang w:eastAsia="ro-RO"/>
        </w:rPr>
        <w:t xml:space="preserve"> </w:t>
      </w:r>
      <w:r w:rsidRPr="00DE5102">
        <w:rPr>
          <w:rFonts w:ascii="Verdana" w:eastAsia="Times New Roman" w:hAnsi="Verdana" w:cs="Times New Roman"/>
          <w:lang w:eastAsia="ro-RO"/>
        </w:rPr>
        <w:t>................................................, reprezentată prin avocatul coordonator ............................................................., denumită în continuare Societatea</w:t>
      </w:r>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w:t>
      </w:r>
    </w:p>
    <w:p w14:paraId="2D539B27" w14:textId="29F81BB7" w:rsidR="00DE5102" w:rsidRPr="00DE5102" w:rsidRDefault="006E5D46" w:rsidP="00DE5102">
      <w:pPr>
        <w:spacing w:after="0" w:line="240" w:lineRule="auto"/>
        <w:jc w:val="both"/>
        <w:rPr>
          <w:rFonts w:ascii="Verdana" w:eastAsia="Times New Roman" w:hAnsi="Verdana" w:cs="Times New Roman"/>
          <w:lang w:eastAsia="ro-RO"/>
        </w:rPr>
      </w:pPr>
      <w:bookmarkStart w:id="2063" w:name="do|axX|pa2"/>
      <w:bookmarkEnd w:id="2063"/>
      <w:r w:rsidRPr="00005000">
        <w:rPr>
          <w:rFonts w:ascii="Verdana" w:eastAsia="Times New Roman" w:hAnsi="Verdana" w:cs="Times New Roman"/>
          <w:lang w:eastAsia="ro-RO"/>
        </w:rPr>
        <w:t>ș</w:t>
      </w:r>
      <w:r w:rsidR="00DE5102" w:rsidRPr="00DE5102">
        <w:rPr>
          <w:rFonts w:ascii="Verdana" w:eastAsia="Times New Roman" w:hAnsi="Verdana" w:cs="Times New Roman"/>
          <w:lang w:eastAsia="ro-RO"/>
        </w:rPr>
        <w:t>i</w:t>
      </w:r>
    </w:p>
    <w:p w14:paraId="7B73FE7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64" w:name="do|axX|pa3"/>
      <w:bookmarkEnd w:id="2064"/>
      <w:r w:rsidRPr="00DE5102">
        <w:rPr>
          <w:rFonts w:ascii="Verdana" w:eastAsia="Times New Roman" w:hAnsi="Verdana" w:cs="Times New Roman"/>
          <w:lang w:eastAsia="ro-RO"/>
        </w:rPr>
        <w:t>avocat ......................................................................., denumit în continuare Salarizat,</w:t>
      </w:r>
    </w:p>
    <w:p w14:paraId="2BF5BFCC" w14:textId="787E1815" w:rsidR="00DE5102" w:rsidRPr="00DE5102" w:rsidRDefault="00DE5102" w:rsidP="00DE5102">
      <w:pPr>
        <w:spacing w:after="0" w:line="240" w:lineRule="auto"/>
        <w:jc w:val="both"/>
        <w:rPr>
          <w:rFonts w:ascii="Verdana" w:eastAsia="Times New Roman" w:hAnsi="Verdana" w:cs="Times New Roman"/>
          <w:lang w:eastAsia="ro-RO"/>
        </w:rPr>
      </w:pPr>
      <w:bookmarkStart w:id="2065" w:name="do|axX|pa4"/>
      <w:bookmarkEnd w:id="2065"/>
      <w:r w:rsidRPr="00DE5102">
        <w:rPr>
          <w:rFonts w:ascii="Verdana" w:eastAsia="Times New Roman" w:hAnsi="Verdana" w:cs="Times New Roman"/>
          <w:lang w:eastAsia="ro-RO"/>
        </w:rPr>
        <w:t>potrivit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Legii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Statutului profesiei de avocat,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încheie prezentul</w:t>
      </w:r>
    </w:p>
    <w:p w14:paraId="0DCBC12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66" w:name="do|axX|pa5"/>
      <w:bookmarkEnd w:id="2066"/>
      <w:r w:rsidRPr="00DE5102">
        <w:rPr>
          <w:rFonts w:ascii="Verdana" w:eastAsia="Times New Roman" w:hAnsi="Verdana" w:cs="Times New Roman"/>
          <w:lang w:eastAsia="ro-RO"/>
        </w:rPr>
        <w:lastRenderedPageBreak/>
        <w:t>CONTRACT de salarizare în interiorul profesiei</w:t>
      </w:r>
    </w:p>
    <w:p w14:paraId="5CBE29B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67" w:name="do|axX|ar1"/>
      <w:bookmarkEnd w:id="2067"/>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Obiectul contractului</w:t>
      </w:r>
    </w:p>
    <w:p w14:paraId="065454CA" w14:textId="65097E86" w:rsidR="00DE5102" w:rsidRPr="00DE5102" w:rsidRDefault="00DE5102" w:rsidP="00DE5102">
      <w:pPr>
        <w:spacing w:after="0" w:line="240" w:lineRule="auto"/>
        <w:jc w:val="both"/>
        <w:rPr>
          <w:rFonts w:ascii="Verdana" w:eastAsia="Times New Roman" w:hAnsi="Verdana" w:cs="Times New Roman"/>
          <w:lang w:eastAsia="ro-RO"/>
        </w:rPr>
      </w:pPr>
      <w:bookmarkStart w:id="2068" w:name="do|axX|ar1|sp1.1."/>
      <w:bookmarkEnd w:id="2068"/>
      <w:r w:rsidRPr="00DE5102">
        <w:rPr>
          <w:rFonts w:ascii="Verdana" w:eastAsia="Times New Roman" w:hAnsi="Verdana" w:cs="Times New Roman"/>
          <w:b/>
          <w:bCs/>
          <w:lang w:eastAsia="ro-RO"/>
        </w:rPr>
        <w:t>1.1.</w:t>
      </w:r>
      <w:r w:rsidRPr="00DE5102">
        <w:rPr>
          <w:rFonts w:ascii="Verdana" w:eastAsia="Times New Roman" w:hAnsi="Verdana" w:cs="Times New Roman"/>
          <w:lang w:eastAsia="ro-RO"/>
        </w:rPr>
        <w:t>Obiectul prezentului contract îl constituie exercitarea profesiei de avocat de către Salarizat în cadrul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C457909" w14:textId="0C9783AF" w:rsidR="00DE5102" w:rsidRPr="00DE5102" w:rsidRDefault="00DE5102" w:rsidP="00DE5102">
      <w:pPr>
        <w:spacing w:after="0" w:line="240" w:lineRule="auto"/>
        <w:jc w:val="both"/>
        <w:rPr>
          <w:rFonts w:ascii="Verdana" w:eastAsia="Times New Roman" w:hAnsi="Verdana" w:cs="Times New Roman"/>
          <w:lang w:eastAsia="ro-RO"/>
        </w:rPr>
      </w:pPr>
      <w:bookmarkStart w:id="2069" w:name="do|axX|ar1|sp1.2."/>
      <w:bookmarkEnd w:id="2069"/>
      <w:r w:rsidRPr="00DE5102">
        <w:rPr>
          <w:rFonts w:ascii="Verdana" w:eastAsia="Times New Roman" w:hAnsi="Verdana" w:cs="Times New Roman"/>
          <w:b/>
          <w:bCs/>
          <w:lang w:eastAsia="ro-RO"/>
        </w:rPr>
        <w:t>1.2.</w:t>
      </w:r>
      <w:r w:rsidRPr="00DE5102">
        <w:rPr>
          <w:rFonts w:ascii="Verdana" w:eastAsia="Times New Roman" w:hAnsi="Verdana" w:cs="Times New Roman"/>
          <w:lang w:eastAsia="ro-RO"/>
        </w:rPr>
        <w:t>În exercitarea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ce i se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ează, Salarizatul este independent profesional. Salarizatul este subordonat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cu privire la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muncă.</w:t>
      </w:r>
    </w:p>
    <w:p w14:paraId="40413C31" w14:textId="3C134CA0" w:rsidR="00DE5102" w:rsidRPr="00DE5102" w:rsidRDefault="00DE5102" w:rsidP="00DE5102">
      <w:pPr>
        <w:spacing w:after="0" w:line="240" w:lineRule="auto"/>
        <w:jc w:val="both"/>
        <w:rPr>
          <w:rFonts w:ascii="Verdana" w:eastAsia="Times New Roman" w:hAnsi="Verdana" w:cs="Times New Roman"/>
          <w:lang w:eastAsia="ro-RO"/>
        </w:rPr>
      </w:pPr>
      <w:bookmarkStart w:id="2070" w:name="do|axX|ar1|sp1.3."/>
      <w:bookmarkEnd w:id="2070"/>
      <w:r w:rsidRPr="00DE5102">
        <w:rPr>
          <w:rFonts w:ascii="Verdana" w:eastAsia="Times New Roman" w:hAnsi="Verdana" w:cs="Times New Roman"/>
          <w:b/>
          <w:bCs/>
          <w:lang w:eastAsia="ro-RO"/>
        </w:rPr>
        <w:t>1.3.</w:t>
      </w:r>
      <w:r w:rsidRPr="00DE5102">
        <w:rPr>
          <w:rFonts w:ascii="Verdana" w:eastAsia="Times New Roman" w:hAnsi="Verdana" w:cs="Times New Roman"/>
          <w:lang w:eastAsia="ro-RO"/>
        </w:rPr>
        <w:t>Domiciliul profesional al Salarizatului este la sediul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21AEE943" w14:textId="5C1FCA96" w:rsidR="00DE5102" w:rsidRPr="00DE5102" w:rsidRDefault="00DE5102" w:rsidP="00DE5102">
      <w:pPr>
        <w:spacing w:after="0" w:line="240" w:lineRule="auto"/>
        <w:jc w:val="both"/>
        <w:rPr>
          <w:rFonts w:ascii="Verdana" w:eastAsia="Times New Roman" w:hAnsi="Verdana" w:cs="Times New Roman"/>
          <w:lang w:eastAsia="ro-RO"/>
        </w:rPr>
      </w:pPr>
      <w:bookmarkStart w:id="2071" w:name="do|axX|ar1|sp1.4."/>
      <w:bookmarkEnd w:id="2071"/>
      <w:r w:rsidRPr="00DE5102">
        <w:rPr>
          <w:rFonts w:ascii="Verdana" w:eastAsia="Times New Roman" w:hAnsi="Verdana" w:cs="Times New Roman"/>
          <w:b/>
          <w:bCs/>
          <w:lang w:eastAsia="ro-RO"/>
        </w:rPr>
        <w:t>1.4.</w:t>
      </w:r>
      <w:r w:rsidRPr="00DE5102">
        <w:rPr>
          <w:rFonts w:ascii="Verdana" w:eastAsia="Times New Roman" w:hAnsi="Verdana" w:cs="Times New Roman"/>
          <w:lang w:eastAsia="ro-RO"/>
        </w:rPr>
        <w:t xml:space="preserve">Prezentul contract nu este un contract de muncă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nu se supune legisla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muncii.</w:t>
      </w:r>
    </w:p>
    <w:p w14:paraId="4E37716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72" w:name="do|axX|ar2"/>
      <w:bookmarkEnd w:id="2072"/>
      <w:r w:rsidRPr="00DE5102">
        <w:rPr>
          <w:rFonts w:ascii="Verdana" w:eastAsia="Times New Roman" w:hAnsi="Verdana" w:cs="Times New Roman"/>
          <w:b/>
          <w:bCs/>
          <w:lang w:eastAsia="ro-RO"/>
        </w:rPr>
        <w:t>Art.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Durata contractului</w:t>
      </w:r>
    </w:p>
    <w:p w14:paraId="40074461" w14:textId="3D473575" w:rsidR="00DE5102" w:rsidRPr="00DE5102" w:rsidRDefault="00DE5102" w:rsidP="00DE5102">
      <w:pPr>
        <w:spacing w:after="0" w:line="240" w:lineRule="auto"/>
        <w:jc w:val="both"/>
        <w:rPr>
          <w:rFonts w:ascii="Verdana" w:eastAsia="Times New Roman" w:hAnsi="Verdana" w:cs="Times New Roman"/>
          <w:lang w:eastAsia="ro-RO"/>
        </w:rPr>
      </w:pPr>
      <w:bookmarkStart w:id="2073" w:name="do|axX|ar2|sp2.1."/>
      <w:bookmarkEnd w:id="2073"/>
      <w:r w:rsidRPr="00DE5102">
        <w:rPr>
          <w:rFonts w:ascii="Verdana" w:eastAsia="Times New Roman" w:hAnsi="Verdana" w:cs="Times New Roman"/>
          <w:b/>
          <w:bCs/>
          <w:lang w:eastAsia="ro-RO"/>
        </w:rPr>
        <w:t>2.1.</w:t>
      </w:r>
      <w:r w:rsidRPr="00DE5102">
        <w:rPr>
          <w:rFonts w:ascii="Verdana" w:eastAsia="Times New Roman" w:hAnsi="Verdana" w:cs="Times New Roman"/>
          <w:lang w:eastAsia="ro-RO"/>
        </w:rPr>
        <w:t xml:space="preserve">Prezentul contract se încheie pe o durată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intră în vigoare de la data avizării de către barou.</w:t>
      </w:r>
    </w:p>
    <w:p w14:paraId="71D718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74" w:name="do|axX|ar2|sp2.2."/>
      <w:bookmarkEnd w:id="2074"/>
      <w:r w:rsidRPr="00DE5102">
        <w:rPr>
          <w:rFonts w:ascii="Verdana" w:eastAsia="Times New Roman" w:hAnsi="Verdana" w:cs="Times New Roman"/>
          <w:b/>
          <w:bCs/>
          <w:lang w:eastAsia="ro-RO"/>
        </w:rPr>
        <w:t>2.2.</w:t>
      </w:r>
      <w:r w:rsidRPr="00DE5102">
        <w:rPr>
          <w:rFonts w:ascii="Verdana" w:eastAsia="Times New Roman" w:hAnsi="Verdana" w:cs="Times New Roman"/>
          <w:lang w:eastAsia="ro-RO"/>
        </w:rPr>
        <w:t>Salarizatul va lucra exclusiv pentru Societate pe perioada prezentului contract, fără a avea dreptul la clientelă proprie.</w:t>
      </w:r>
    </w:p>
    <w:p w14:paraId="63D9893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75" w:name="do|axX|ar3"/>
      <w:bookmarkEnd w:id="2075"/>
      <w:r w:rsidRPr="00DE5102">
        <w:rPr>
          <w:rFonts w:ascii="Verdana" w:eastAsia="Times New Roman" w:hAnsi="Verdana" w:cs="Times New Roman"/>
          <w:b/>
          <w:bCs/>
          <w:lang w:eastAsia="ro-RO"/>
        </w:rPr>
        <w:t>Art.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Timpul de muncă</w:t>
      </w:r>
    </w:p>
    <w:p w14:paraId="2B721F5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76" w:name="do|axX|ar3|sp3.1."/>
      <w:bookmarkEnd w:id="2076"/>
      <w:r w:rsidRPr="00DE5102">
        <w:rPr>
          <w:rFonts w:ascii="Verdana" w:eastAsia="Times New Roman" w:hAnsi="Verdana" w:cs="Times New Roman"/>
          <w:b/>
          <w:bCs/>
          <w:lang w:eastAsia="ro-RO"/>
        </w:rPr>
        <w:t>3.1.</w:t>
      </w:r>
      <w:r w:rsidRPr="00DE5102">
        <w:rPr>
          <w:rFonts w:ascii="Verdana" w:eastAsia="Times New Roman" w:hAnsi="Verdana" w:cs="Times New Roman"/>
          <w:lang w:eastAsia="ro-RO"/>
        </w:rPr>
        <w:t>Salarizatul va presta zilnic ore de muncă.</w:t>
      </w:r>
    </w:p>
    <w:p w14:paraId="5429C31E" w14:textId="15314396" w:rsidR="00DE5102" w:rsidRPr="00DE5102" w:rsidRDefault="00DE5102" w:rsidP="00DE5102">
      <w:pPr>
        <w:spacing w:after="0" w:line="240" w:lineRule="auto"/>
        <w:jc w:val="both"/>
        <w:rPr>
          <w:rFonts w:ascii="Verdana" w:eastAsia="Times New Roman" w:hAnsi="Verdana" w:cs="Times New Roman"/>
          <w:lang w:eastAsia="ro-RO"/>
        </w:rPr>
      </w:pPr>
      <w:bookmarkStart w:id="2077" w:name="do|axX|ar3|sp3.2."/>
      <w:bookmarkEnd w:id="2077"/>
      <w:r w:rsidRPr="00DE5102">
        <w:rPr>
          <w:rFonts w:ascii="Verdana" w:eastAsia="Times New Roman" w:hAnsi="Verdana" w:cs="Times New Roman"/>
          <w:b/>
          <w:bCs/>
          <w:lang w:eastAsia="ro-RO"/>
        </w:rPr>
        <w:t>3.2.</w:t>
      </w:r>
      <w:r w:rsidRPr="00DE5102">
        <w:rPr>
          <w:rFonts w:ascii="Verdana" w:eastAsia="Times New Roman" w:hAnsi="Verdana" w:cs="Times New Roman"/>
          <w:lang w:eastAsia="ro-RO"/>
        </w:rPr>
        <w:t>În cadrul timpului de muncă convenit, Salarizatul se obligă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ofere toată experien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competen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profesională pentru îndeplinirea sarcinilor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de Societate.</w:t>
      </w:r>
    </w:p>
    <w:p w14:paraId="612F46A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78" w:name="do|axX|ar4"/>
      <w:bookmarkEnd w:id="2078"/>
      <w:r w:rsidRPr="00DE5102">
        <w:rPr>
          <w:rFonts w:ascii="Verdana" w:eastAsia="Times New Roman" w:hAnsi="Verdana" w:cs="Times New Roman"/>
          <w:b/>
          <w:bCs/>
          <w:lang w:eastAsia="ro-RO"/>
        </w:rPr>
        <w:t>Art.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Onorarii retrocedate</w:t>
      </w:r>
    </w:p>
    <w:p w14:paraId="6DB6CFC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79" w:name="do|axX|ar4|sp4.1."/>
      <w:bookmarkEnd w:id="2079"/>
      <w:r w:rsidRPr="00DE5102">
        <w:rPr>
          <w:rFonts w:ascii="Verdana" w:eastAsia="Times New Roman" w:hAnsi="Verdana" w:cs="Times New Roman"/>
          <w:b/>
          <w:bCs/>
          <w:lang w:eastAsia="ro-RO"/>
        </w:rPr>
        <w:t>4.1.</w:t>
      </w:r>
      <w:r w:rsidRPr="00DE5102">
        <w:rPr>
          <w:rFonts w:ascii="Verdana" w:eastAsia="Times New Roman" w:hAnsi="Verdana" w:cs="Times New Roman"/>
          <w:lang w:eastAsia="ro-RO"/>
        </w:rPr>
        <w:t>Retrocedarea brută de onorarii este convenită la suma de ........................................... lei lunar</w:t>
      </w:r>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w:t>
      </w:r>
    </w:p>
    <w:p w14:paraId="194D23D0" w14:textId="2FA4CBF8" w:rsidR="00DE5102" w:rsidRPr="00DE5102" w:rsidRDefault="00DE5102" w:rsidP="00DE5102">
      <w:pPr>
        <w:spacing w:after="0" w:line="240" w:lineRule="auto"/>
        <w:jc w:val="both"/>
        <w:rPr>
          <w:rFonts w:ascii="Verdana" w:eastAsia="Times New Roman" w:hAnsi="Verdana" w:cs="Times New Roman"/>
          <w:lang w:eastAsia="ro-RO"/>
        </w:rPr>
      </w:pPr>
      <w:bookmarkStart w:id="2080" w:name="do|axX|ar5"/>
      <w:bookmarkEnd w:id="2080"/>
      <w:r w:rsidRPr="00DE5102">
        <w:rPr>
          <w:rFonts w:ascii="Verdana" w:eastAsia="Times New Roman" w:hAnsi="Verdana" w:cs="Times New Roman"/>
          <w:b/>
          <w:bCs/>
          <w:lang w:eastAsia="ro-RO"/>
        </w:rPr>
        <w:t>Art.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Obliga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iile păr</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3F63B06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81" w:name="do|axX|ar5|liA"/>
      <w:bookmarkEnd w:id="2081"/>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Societatea se obligă:</w:t>
      </w:r>
    </w:p>
    <w:p w14:paraId="6E73A1C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82" w:name="do|axX|ar5|liA|sp5.1."/>
      <w:bookmarkEnd w:id="2082"/>
      <w:r w:rsidRPr="00DE5102">
        <w:rPr>
          <w:rFonts w:ascii="Verdana" w:eastAsia="Times New Roman" w:hAnsi="Verdana" w:cs="Times New Roman"/>
          <w:b/>
          <w:bCs/>
          <w:lang w:eastAsia="ro-RO"/>
        </w:rPr>
        <w:t>5.1.</w:t>
      </w:r>
      <w:r w:rsidRPr="00DE5102">
        <w:rPr>
          <w:rFonts w:ascii="Verdana" w:eastAsia="Times New Roman" w:hAnsi="Verdana" w:cs="Times New Roman"/>
          <w:lang w:eastAsia="ro-RO"/>
        </w:rPr>
        <w:t>să retrocedeze salarizatului suma convenită la data de .............................. a fiecărei luni;</w:t>
      </w:r>
    </w:p>
    <w:p w14:paraId="6512563D" w14:textId="4A1844F6" w:rsidR="00DE5102" w:rsidRPr="00DE5102" w:rsidRDefault="00DE5102" w:rsidP="00DE5102">
      <w:pPr>
        <w:spacing w:after="0" w:line="240" w:lineRule="auto"/>
        <w:jc w:val="both"/>
        <w:rPr>
          <w:rFonts w:ascii="Verdana" w:eastAsia="Times New Roman" w:hAnsi="Verdana" w:cs="Times New Roman"/>
          <w:lang w:eastAsia="ro-RO"/>
        </w:rPr>
      </w:pPr>
      <w:bookmarkStart w:id="2083" w:name="do|axX|ar5|liA|sp5.2."/>
      <w:bookmarkEnd w:id="2083"/>
      <w:r w:rsidRPr="00DE5102">
        <w:rPr>
          <w:rFonts w:ascii="Verdana" w:eastAsia="Times New Roman" w:hAnsi="Verdana" w:cs="Times New Roman"/>
          <w:b/>
          <w:bCs/>
          <w:lang w:eastAsia="ro-RO"/>
        </w:rPr>
        <w:t>5.2.</w:t>
      </w:r>
      <w:r w:rsidRPr="00DE5102">
        <w:rPr>
          <w:rFonts w:ascii="Verdana" w:eastAsia="Times New Roman" w:hAnsi="Verdana" w:cs="Times New Roman"/>
          <w:lang w:eastAsia="ro-RO"/>
        </w:rPr>
        <w:t>să pună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Salarizatului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muncă necesare îndeplinirii sarcinilor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w:t>
      </w:r>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w:t>
      </w:r>
    </w:p>
    <w:p w14:paraId="0B83413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84" w:name="do|axX|ar5|liA|sp5.2.|pa1"/>
      <w:bookmarkEnd w:id="2084"/>
      <w:r w:rsidRPr="00DE5102">
        <w:rPr>
          <w:rFonts w:ascii="Verdana" w:eastAsia="Times New Roman" w:hAnsi="Verdana" w:cs="Times New Roman"/>
          <w:lang w:eastAsia="ro-RO"/>
        </w:rPr>
        <w:t>___</w:t>
      </w:r>
    </w:p>
    <w:p w14:paraId="456AD49E" w14:textId="7A5A93F2" w:rsidR="00DE5102" w:rsidRPr="00DE5102" w:rsidRDefault="00DE5102" w:rsidP="00DE5102">
      <w:pPr>
        <w:spacing w:after="0" w:line="240" w:lineRule="auto"/>
        <w:jc w:val="both"/>
        <w:rPr>
          <w:rFonts w:ascii="Verdana" w:eastAsia="Times New Roman" w:hAnsi="Verdana" w:cs="Times New Roman"/>
          <w:lang w:eastAsia="ro-RO"/>
        </w:rPr>
      </w:pPr>
      <w:bookmarkStart w:id="2085" w:name="do|axX|ar5|liA|sp5.2.|pa2"/>
      <w:bookmarkEnd w:id="2085"/>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 care Salarizatul încheie contractul cu un cabinet individual de avocat, se vor face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corespunzătoare.</w:t>
      </w:r>
    </w:p>
    <w:p w14:paraId="2E6B9D3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86" w:name="do|axX|ar5|liA|sp5.2.|pa3"/>
      <w:bookmarkEnd w:id="2086"/>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În cazul în care Salarizatul este avocat stagiar, onorariile retrocedate lunar nu pot fi mai mici decât cele prevăzute în Statutul profesiei de avocat.</w:t>
      </w:r>
    </w:p>
    <w:p w14:paraId="717B55CB" w14:textId="67F2D83C" w:rsidR="00DE5102" w:rsidRPr="00DE5102" w:rsidRDefault="00DE5102" w:rsidP="00DE5102">
      <w:pPr>
        <w:spacing w:after="0" w:line="240" w:lineRule="auto"/>
        <w:jc w:val="both"/>
        <w:rPr>
          <w:rFonts w:ascii="Verdana" w:eastAsia="Times New Roman" w:hAnsi="Verdana" w:cs="Times New Roman"/>
          <w:lang w:eastAsia="ro-RO"/>
        </w:rPr>
      </w:pPr>
      <w:bookmarkStart w:id="2087" w:name="do|axX|ar5|liA|sp5.2.|pa4"/>
      <w:bookmarkEnd w:id="2087"/>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În cazul în care Salarizatul este avocat stagiar, contractul se completează cu clauze specifice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w:t>
      </w:r>
    </w:p>
    <w:p w14:paraId="23972E88" w14:textId="4035E579" w:rsidR="00DE5102" w:rsidRPr="00DE5102" w:rsidRDefault="00DE5102" w:rsidP="00DE5102">
      <w:pPr>
        <w:spacing w:after="0" w:line="240" w:lineRule="auto"/>
        <w:jc w:val="both"/>
        <w:rPr>
          <w:rFonts w:ascii="Verdana" w:eastAsia="Times New Roman" w:hAnsi="Verdana" w:cs="Times New Roman"/>
          <w:lang w:eastAsia="ro-RO"/>
        </w:rPr>
      </w:pPr>
      <w:bookmarkStart w:id="2088" w:name="do|axX|ar5|liA|sp5.2.|pa5"/>
      <w:bookmarkEnd w:id="2088"/>
      <w:r w:rsidRPr="00DE5102">
        <w:rPr>
          <w:rFonts w:ascii="Verdana" w:eastAsia="Times New Roman" w:hAnsi="Verdana" w:cs="Times New Roman"/>
          <w:lang w:eastAsia="ro-RO"/>
        </w:rPr>
        <w:t>[Următoarele clauze fac parte de drept din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inutul prezentului contract atunci când Salarizatul este avocat stagiar:</w:t>
      </w:r>
    </w:p>
    <w:p w14:paraId="79E0CC8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89" w:name="do|axX|ar5|liA|sp5.2.|pa6"/>
      <w:bookmarkEnd w:id="2089"/>
      <w:r w:rsidRPr="00DE5102">
        <w:rPr>
          <w:rFonts w:ascii="Verdana" w:eastAsia="Times New Roman" w:hAnsi="Verdana" w:cs="Times New Roman"/>
          <w:lang w:eastAsia="ro-RO"/>
        </w:rPr>
        <w:t>(1)Societatea se obligă:</w:t>
      </w:r>
    </w:p>
    <w:p w14:paraId="40134EEE" w14:textId="572E9C84" w:rsidR="00DE5102" w:rsidRPr="00DE5102" w:rsidRDefault="00DE5102" w:rsidP="00DE5102">
      <w:pPr>
        <w:spacing w:after="0" w:line="240" w:lineRule="auto"/>
        <w:jc w:val="both"/>
        <w:rPr>
          <w:rFonts w:ascii="Verdana" w:eastAsia="Times New Roman" w:hAnsi="Verdana" w:cs="Times New Roman"/>
          <w:lang w:eastAsia="ro-RO"/>
        </w:rPr>
      </w:pPr>
      <w:bookmarkStart w:id="2090" w:name="do|axX|ar5|liA|sp5.2.|pa7"/>
      <w:bookmarkEnd w:id="2090"/>
      <w:r w:rsidRPr="00DE5102">
        <w:rPr>
          <w:rFonts w:ascii="Verdana" w:eastAsia="Times New Roman" w:hAnsi="Verdana" w:cs="Times New Roman"/>
          <w:lang w:eastAsia="ro-RO"/>
        </w:rPr>
        <w:t>a)să asigure ca avocat îndrumător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a Salarizatului pe dl/dna ..............................,pe toată durata stagiului, care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profesiei de avocat;</w:t>
      </w:r>
    </w:p>
    <w:p w14:paraId="3FC7CBEA" w14:textId="115C57A4" w:rsidR="00DE5102" w:rsidRPr="00DE5102" w:rsidRDefault="00DE5102" w:rsidP="00DE5102">
      <w:pPr>
        <w:spacing w:after="0" w:line="240" w:lineRule="auto"/>
        <w:jc w:val="both"/>
        <w:rPr>
          <w:rFonts w:ascii="Verdana" w:eastAsia="Times New Roman" w:hAnsi="Verdana" w:cs="Times New Roman"/>
          <w:lang w:eastAsia="ro-RO"/>
        </w:rPr>
      </w:pPr>
      <w:bookmarkStart w:id="2091" w:name="do|axX|ar5|liA|sp5.2.|pa8"/>
      <w:bookmarkEnd w:id="2091"/>
      <w:r w:rsidRPr="00DE5102">
        <w:rPr>
          <w:rFonts w:ascii="Verdana" w:eastAsia="Times New Roman" w:hAnsi="Verdana" w:cs="Times New Roman"/>
          <w:lang w:eastAsia="ro-RO"/>
        </w:rPr>
        <w:t xml:space="preserve">b)să permită Salarizatului să participe la formele de pregătire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prevăzute de Statutul profesiei de avocat pentru care avocatul stagiar a optat;</w:t>
      </w:r>
    </w:p>
    <w:p w14:paraId="6EE6A679" w14:textId="394BE8D3" w:rsidR="00DE5102" w:rsidRPr="00DE5102" w:rsidRDefault="00DE5102" w:rsidP="00DE5102">
      <w:pPr>
        <w:spacing w:after="0" w:line="240" w:lineRule="auto"/>
        <w:jc w:val="both"/>
        <w:rPr>
          <w:rFonts w:ascii="Verdana" w:eastAsia="Times New Roman" w:hAnsi="Verdana" w:cs="Times New Roman"/>
          <w:lang w:eastAsia="ro-RO"/>
        </w:rPr>
      </w:pPr>
      <w:bookmarkStart w:id="2092" w:name="do|axX|ar5|liA|sp5.2.|pa9"/>
      <w:bookmarkEnd w:id="2092"/>
      <w:r w:rsidRPr="00DE5102">
        <w:rPr>
          <w:rFonts w:ascii="Verdana" w:eastAsia="Times New Roman" w:hAnsi="Verdana" w:cs="Times New Roman"/>
          <w:lang w:eastAsia="ro-RO"/>
        </w:rPr>
        <w:t>c)să asigure avocatului stagiar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necesare îndeplinirii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specifice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profesiei de avocat;</w:t>
      </w:r>
    </w:p>
    <w:p w14:paraId="218D6153" w14:textId="31BC41AC" w:rsidR="00DE5102" w:rsidRPr="00DE5102" w:rsidRDefault="00DE5102" w:rsidP="00DE5102">
      <w:pPr>
        <w:spacing w:after="0" w:line="240" w:lineRule="auto"/>
        <w:jc w:val="both"/>
        <w:rPr>
          <w:rFonts w:ascii="Verdana" w:eastAsia="Times New Roman" w:hAnsi="Verdana" w:cs="Times New Roman"/>
          <w:lang w:eastAsia="ro-RO"/>
        </w:rPr>
      </w:pPr>
      <w:bookmarkStart w:id="2093" w:name="do|axX|ar5|liA|sp5.2.|pa10"/>
      <w:bookmarkEnd w:id="2093"/>
      <w:r w:rsidRPr="00DE5102">
        <w:rPr>
          <w:rFonts w:ascii="Verdana" w:eastAsia="Times New Roman" w:hAnsi="Verdana" w:cs="Times New Roman"/>
          <w:lang w:eastAsia="ro-RO"/>
        </w:rPr>
        <w:t>d)să contribuie financiar la fondul pentru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achite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stabilită de barou, potrivit prevederilor Statutului profesiei de avocat;</w:t>
      </w:r>
    </w:p>
    <w:p w14:paraId="47DB803F" w14:textId="36858C34" w:rsidR="00DE5102" w:rsidRPr="00DE5102" w:rsidRDefault="00DE5102" w:rsidP="00DE5102">
      <w:pPr>
        <w:spacing w:after="0" w:line="240" w:lineRule="auto"/>
        <w:jc w:val="both"/>
        <w:rPr>
          <w:rFonts w:ascii="Verdana" w:eastAsia="Times New Roman" w:hAnsi="Verdana" w:cs="Times New Roman"/>
          <w:lang w:eastAsia="ro-RO"/>
        </w:rPr>
      </w:pPr>
      <w:bookmarkStart w:id="2094" w:name="do|axX|ar5|liA|sp5.2.|pa11"/>
      <w:bookmarkEnd w:id="2094"/>
      <w:r w:rsidRPr="00DE5102">
        <w:rPr>
          <w:rFonts w:ascii="Verdana" w:eastAsia="Times New Roman" w:hAnsi="Verdana" w:cs="Times New Roman"/>
          <w:lang w:eastAsia="ro-RO"/>
        </w:rPr>
        <w:t xml:space="preserve">e)să supravegheze formarea tehnicilor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deprinderilor profesionale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însu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irea regulilor deontologice de către Salarizat pe toată perioada stagiului;</w:t>
      </w:r>
    </w:p>
    <w:p w14:paraId="4AD3DB9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95" w:name="do|axX|ar5|liA|sp5.2.|pa12"/>
      <w:bookmarkEnd w:id="2095"/>
      <w:r w:rsidRPr="00DE5102">
        <w:rPr>
          <w:rFonts w:ascii="Verdana" w:eastAsia="Times New Roman" w:hAnsi="Verdana" w:cs="Times New Roman"/>
          <w:lang w:eastAsia="ro-RO"/>
        </w:rPr>
        <w:t>f)să repartizeze sarcinile ce revin avocatului îndrumător pentru asigurarea unui stagiu efectiv al Salarizatului.</w:t>
      </w:r>
    </w:p>
    <w:p w14:paraId="3C9BD62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096" w:name="do|axX|ar5|liA|sp5.2.|pa13"/>
      <w:bookmarkEnd w:id="2096"/>
      <w:r w:rsidRPr="00DE5102">
        <w:rPr>
          <w:rFonts w:ascii="Verdana" w:eastAsia="Times New Roman" w:hAnsi="Verdana" w:cs="Times New Roman"/>
          <w:lang w:eastAsia="ro-RO"/>
        </w:rPr>
        <w:lastRenderedPageBreak/>
        <w:t>(2)Salarizatul se obligă:</w:t>
      </w:r>
    </w:p>
    <w:p w14:paraId="41731C50" w14:textId="593245E7" w:rsidR="00DE5102" w:rsidRPr="00DE5102" w:rsidRDefault="00DE5102" w:rsidP="00DE5102">
      <w:pPr>
        <w:spacing w:after="0" w:line="240" w:lineRule="auto"/>
        <w:jc w:val="both"/>
        <w:rPr>
          <w:rFonts w:ascii="Verdana" w:eastAsia="Times New Roman" w:hAnsi="Verdana" w:cs="Times New Roman"/>
          <w:lang w:eastAsia="ro-RO"/>
        </w:rPr>
      </w:pPr>
      <w:bookmarkStart w:id="2097" w:name="do|axX|ar5|liA|sp5.2.|pa14"/>
      <w:bookmarkEnd w:id="2097"/>
      <w:r w:rsidRPr="00DE5102">
        <w:rPr>
          <w:rFonts w:ascii="Verdana" w:eastAsia="Times New Roman" w:hAnsi="Verdana" w:cs="Times New Roman"/>
          <w:lang w:eastAsia="ro-RO"/>
        </w:rPr>
        <w:t xml:space="preserve">a)să informeze Societatea cu privire la orice activitate la care participă pentru pregătirea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formarea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hotărâtă de organele profesiei, în termen rezonabil;</w:t>
      </w:r>
    </w:p>
    <w:p w14:paraId="7811FEDA" w14:textId="2A0AAEAA" w:rsidR="00DE5102" w:rsidRPr="00DE5102" w:rsidRDefault="00DE5102" w:rsidP="00DE5102">
      <w:pPr>
        <w:spacing w:after="0" w:line="240" w:lineRule="auto"/>
        <w:jc w:val="both"/>
        <w:rPr>
          <w:rFonts w:ascii="Verdana" w:eastAsia="Times New Roman" w:hAnsi="Verdana" w:cs="Times New Roman"/>
          <w:lang w:eastAsia="ro-RO"/>
        </w:rPr>
      </w:pPr>
      <w:bookmarkStart w:id="2098" w:name="do|axX|ar5|liA|sp5.2.|pa15"/>
      <w:bookmarkEnd w:id="2098"/>
      <w:r w:rsidRPr="00DE5102">
        <w:rPr>
          <w:rFonts w:ascii="Verdana" w:eastAsia="Times New Roman" w:hAnsi="Verdana" w:cs="Times New Roman"/>
          <w:lang w:eastAsia="ro-RO"/>
        </w:rPr>
        <w:t xml:space="preserve">b)să îndeplinească întocmai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la timp sarcinile repartizate de avocatul îndrumător;</w:t>
      </w:r>
    </w:p>
    <w:p w14:paraId="656AF092" w14:textId="2C7F62FC" w:rsidR="00DE5102" w:rsidRPr="00DE5102" w:rsidRDefault="00DE5102" w:rsidP="00DE5102">
      <w:pPr>
        <w:spacing w:after="0" w:line="240" w:lineRule="auto"/>
        <w:jc w:val="both"/>
        <w:rPr>
          <w:rFonts w:ascii="Verdana" w:eastAsia="Times New Roman" w:hAnsi="Verdana" w:cs="Times New Roman"/>
          <w:lang w:eastAsia="ro-RO"/>
        </w:rPr>
      </w:pPr>
      <w:bookmarkStart w:id="2099" w:name="do|axX|ar5|liA|sp5.2.|pa16"/>
      <w:bookmarkEnd w:id="2099"/>
      <w:r w:rsidRPr="00DE5102">
        <w:rPr>
          <w:rFonts w:ascii="Verdana" w:eastAsia="Times New Roman" w:hAnsi="Verdana" w:cs="Times New Roman"/>
          <w:lang w:eastAsia="ro-RO"/>
        </w:rPr>
        <w:t xml:space="preserve">c)să respecte clauzele speciale convenite conform prezentului contract privind </w:t>
      </w:r>
      <w:proofErr w:type="spellStart"/>
      <w:r w:rsidRPr="00DE5102">
        <w:rPr>
          <w:rFonts w:ascii="Verdana" w:eastAsia="Times New Roman" w:hAnsi="Verdana" w:cs="Times New Roman"/>
          <w:lang w:eastAsia="ro-RO"/>
        </w:rPr>
        <w:t>desocotirile</w:t>
      </w:r>
      <w:proofErr w:type="spellEnd"/>
      <w:r w:rsidRPr="00DE5102">
        <w:rPr>
          <w:rFonts w:ascii="Verdana" w:eastAsia="Times New Roman" w:hAnsi="Verdana" w:cs="Times New Roman"/>
          <w:lang w:eastAsia="ro-RO"/>
        </w:rPr>
        <w:t xml:space="preserve"> determinate de îndeplinirea de către Societate 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prevăzute în prezentul contract cu titlu de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la suportarea cheltuielilor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prevăzute la art. 9.]</w:t>
      </w:r>
    </w:p>
    <w:p w14:paraId="529C0926" w14:textId="5C5AA55C" w:rsidR="00DE5102" w:rsidRPr="00DE5102" w:rsidRDefault="00DE5102" w:rsidP="00DE5102">
      <w:pPr>
        <w:spacing w:after="0" w:line="240" w:lineRule="auto"/>
        <w:jc w:val="both"/>
        <w:rPr>
          <w:rFonts w:ascii="Verdana" w:eastAsia="Times New Roman" w:hAnsi="Verdana" w:cs="Times New Roman"/>
          <w:lang w:eastAsia="ro-RO"/>
        </w:rPr>
      </w:pPr>
      <w:bookmarkStart w:id="2100" w:name="do|axX|ar5|liA|sp5.3."/>
      <w:bookmarkEnd w:id="2100"/>
      <w:r w:rsidRPr="00DE5102">
        <w:rPr>
          <w:rFonts w:ascii="Verdana" w:eastAsia="Times New Roman" w:hAnsi="Verdana" w:cs="Times New Roman"/>
          <w:b/>
          <w:bCs/>
          <w:lang w:eastAsia="ro-RO"/>
        </w:rPr>
        <w:t>5.3.</w:t>
      </w:r>
      <w:r w:rsidRPr="00DE5102">
        <w:rPr>
          <w:rFonts w:ascii="Verdana" w:eastAsia="Times New Roman" w:hAnsi="Verdana" w:cs="Times New Roman"/>
          <w:lang w:eastAsia="ro-RO"/>
        </w:rPr>
        <w:t>să nu impună Salarizatului sarcini profesionale care sunt contrare con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acestuia sau pot aduce atingere independen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profesionale.</w:t>
      </w:r>
    </w:p>
    <w:p w14:paraId="4717D72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01" w:name="do|axX|ar5|liB"/>
      <w:bookmarkEnd w:id="2101"/>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Salarizatul se obligă:</w:t>
      </w:r>
    </w:p>
    <w:p w14:paraId="78A6305C" w14:textId="63F16111" w:rsidR="00DE5102" w:rsidRPr="00DE5102" w:rsidRDefault="00DE5102" w:rsidP="00DE5102">
      <w:pPr>
        <w:spacing w:after="0" w:line="240" w:lineRule="auto"/>
        <w:jc w:val="both"/>
        <w:rPr>
          <w:rFonts w:ascii="Verdana" w:eastAsia="Times New Roman" w:hAnsi="Verdana" w:cs="Times New Roman"/>
          <w:lang w:eastAsia="ro-RO"/>
        </w:rPr>
      </w:pPr>
      <w:bookmarkStart w:id="2102" w:name="do|axX|ar5|liB|sp5.4."/>
      <w:bookmarkEnd w:id="2102"/>
      <w:r w:rsidRPr="00DE5102">
        <w:rPr>
          <w:rFonts w:ascii="Verdana" w:eastAsia="Times New Roman" w:hAnsi="Verdana" w:cs="Times New Roman"/>
          <w:b/>
          <w:bCs/>
          <w:lang w:eastAsia="ro-RO"/>
        </w:rPr>
        <w:t>5.4.</w:t>
      </w:r>
      <w:r w:rsidRPr="00DE5102">
        <w:rPr>
          <w:rFonts w:ascii="Verdana" w:eastAsia="Times New Roman" w:hAnsi="Verdana" w:cs="Times New Roman"/>
          <w:lang w:eastAsia="ro-RO"/>
        </w:rPr>
        <w:t>să dedice întreg timpul de muncă convenit îndeplinirii sarcinilor încredin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ate de Societate, cu întreaga sa capacitate profesională;</w:t>
      </w:r>
    </w:p>
    <w:p w14:paraId="1A9A2BE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03" w:name="do|axX|ar5|liB|sp5.5."/>
      <w:bookmarkEnd w:id="2103"/>
      <w:r w:rsidRPr="00DE5102">
        <w:rPr>
          <w:rFonts w:ascii="Verdana" w:eastAsia="Times New Roman" w:hAnsi="Verdana" w:cs="Times New Roman"/>
          <w:b/>
          <w:bCs/>
          <w:lang w:eastAsia="ro-RO"/>
        </w:rPr>
        <w:t>5.5.</w:t>
      </w:r>
      <w:r w:rsidRPr="00DE5102">
        <w:rPr>
          <w:rFonts w:ascii="Verdana" w:eastAsia="Times New Roman" w:hAnsi="Verdana" w:cs="Times New Roman"/>
          <w:lang w:eastAsia="ro-RO"/>
        </w:rPr>
        <w:t>să nu aibă clientelă personală;</w:t>
      </w:r>
    </w:p>
    <w:p w14:paraId="27937877" w14:textId="74C6FF6B" w:rsidR="00DE5102" w:rsidRPr="00DE5102" w:rsidRDefault="00DE5102" w:rsidP="00DE5102">
      <w:pPr>
        <w:spacing w:after="0" w:line="240" w:lineRule="auto"/>
        <w:jc w:val="both"/>
        <w:rPr>
          <w:rFonts w:ascii="Verdana" w:eastAsia="Times New Roman" w:hAnsi="Verdana" w:cs="Times New Roman"/>
          <w:lang w:eastAsia="ro-RO"/>
        </w:rPr>
      </w:pPr>
      <w:bookmarkStart w:id="2104" w:name="do|axX|ar5|liB|sp5.6."/>
      <w:bookmarkEnd w:id="2104"/>
      <w:r w:rsidRPr="00DE5102">
        <w:rPr>
          <w:rFonts w:ascii="Verdana" w:eastAsia="Times New Roman" w:hAnsi="Verdana" w:cs="Times New Roman"/>
          <w:b/>
          <w:bCs/>
          <w:lang w:eastAsia="ro-RO"/>
        </w:rPr>
        <w:t>5.6.</w:t>
      </w:r>
      <w:r w:rsidRPr="00DE5102">
        <w:rPr>
          <w:rFonts w:ascii="Verdana" w:eastAsia="Times New Roman" w:hAnsi="Verdana" w:cs="Times New Roman"/>
          <w:lang w:eastAsia="ro-RO"/>
        </w:rPr>
        <w:t>să se ab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 de la orice concuren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profesională neloială după încetarea prezentului contract, sub sanc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 profesiei de avocat;</w:t>
      </w:r>
    </w:p>
    <w:p w14:paraId="5F813982" w14:textId="1EFA6C15" w:rsidR="00DE5102" w:rsidRPr="00DE5102" w:rsidRDefault="00DE5102" w:rsidP="00DE5102">
      <w:pPr>
        <w:spacing w:after="0" w:line="240" w:lineRule="auto"/>
        <w:jc w:val="both"/>
        <w:rPr>
          <w:rFonts w:ascii="Verdana" w:eastAsia="Times New Roman" w:hAnsi="Verdana" w:cs="Times New Roman"/>
          <w:lang w:eastAsia="ro-RO"/>
        </w:rPr>
      </w:pPr>
      <w:bookmarkStart w:id="2105" w:name="do|axX|ar5|liB|sp5.7."/>
      <w:bookmarkEnd w:id="2105"/>
      <w:r w:rsidRPr="00DE5102">
        <w:rPr>
          <w:rFonts w:ascii="Verdana" w:eastAsia="Times New Roman" w:hAnsi="Verdana" w:cs="Times New Roman"/>
          <w:b/>
          <w:bCs/>
          <w:lang w:eastAsia="ro-RO"/>
        </w:rPr>
        <w:t>5.7.</w:t>
      </w:r>
      <w:r w:rsidRPr="00DE5102">
        <w:rPr>
          <w:rFonts w:ascii="Verdana" w:eastAsia="Times New Roman" w:hAnsi="Verdana" w:cs="Times New Roman"/>
          <w:lang w:eastAsia="ro-RO"/>
        </w:rPr>
        <w:t xml:space="preserve">să nu participe, ca avocat, în cauzele în care a depus activitate în calitate de salarizat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să nu angajeze clien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pe o perioadă de 2 ani de la data încetării prezentului contract;</w:t>
      </w:r>
    </w:p>
    <w:p w14:paraId="7B88069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06" w:name="do|axX|ar5|liB|sp5.8."/>
      <w:bookmarkEnd w:id="2106"/>
      <w:r w:rsidRPr="00DE5102">
        <w:rPr>
          <w:rFonts w:ascii="Verdana" w:eastAsia="Times New Roman" w:hAnsi="Verdana" w:cs="Times New Roman"/>
          <w:b/>
          <w:bCs/>
          <w:lang w:eastAsia="ro-RO"/>
        </w:rPr>
        <w:t>5.8.</w:t>
      </w:r>
      <w:r w:rsidRPr="00DE5102">
        <w:rPr>
          <w:rFonts w:ascii="Verdana" w:eastAsia="Times New Roman" w:hAnsi="Verdana" w:cs="Times New Roman"/>
          <w:lang w:eastAsia="ro-RO"/>
        </w:rPr>
        <w:t>să răspundă civil pentru prejudiciile cauzate prin culpa sa profesională.</w:t>
      </w:r>
    </w:p>
    <w:p w14:paraId="2C72C5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07" w:name="do|axX|ar6"/>
      <w:bookmarkEnd w:id="2107"/>
      <w:r w:rsidRPr="00DE5102">
        <w:rPr>
          <w:rFonts w:ascii="Verdana" w:eastAsia="Times New Roman" w:hAnsi="Verdana" w:cs="Times New Roman"/>
          <w:b/>
          <w:bCs/>
          <w:lang w:eastAsia="ro-RO"/>
        </w:rPr>
        <w:t>Art.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Perioada de încercare</w:t>
      </w:r>
    </w:p>
    <w:p w14:paraId="4A1AFA4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08" w:name="do|axX|ar6|sp6.1."/>
      <w:bookmarkEnd w:id="2108"/>
      <w:r w:rsidRPr="00DE5102">
        <w:rPr>
          <w:rFonts w:ascii="Verdana" w:eastAsia="Times New Roman" w:hAnsi="Verdana" w:cs="Times New Roman"/>
          <w:b/>
          <w:bCs/>
          <w:lang w:eastAsia="ro-RO"/>
        </w:rPr>
        <w:t>6.1.</w:t>
      </w:r>
      <w:r w:rsidRPr="00DE5102">
        <w:rPr>
          <w:rFonts w:ascii="Verdana" w:eastAsia="Times New Roman" w:hAnsi="Verdana" w:cs="Times New Roman"/>
          <w:lang w:eastAsia="ro-RO"/>
        </w:rPr>
        <w:t>Prezentul contract este supus unei perioade de încercare de 3 luni de la încheierea sa.</w:t>
      </w:r>
    </w:p>
    <w:p w14:paraId="07FF4C9C" w14:textId="3EC4EA75" w:rsidR="00DE5102" w:rsidRPr="00DE5102" w:rsidRDefault="00DE5102" w:rsidP="00DE5102">
      <w:pPr>
        <w:spacing w:after="0" w:line="240" w:lineRule="auto"/>
        <w:jc w:val="both"/>
        <w:rPr>
          <w:rFonts w:ascii="Verdana" w:eastAsia="Times New Roman" w:hAnsi="Verdana" w:cs="Times New Roman"/>
          <w:lang w:eastAsia="ro-RO"/>
        </w:rPr>
      </w:pPr>
      <w:bookmarkStart w:id="2109" w:name="do|axX|ar6|sp6.2."/>
      <w:bookmarkEnd w:id="2109"/>
      <w:r w:rsidRPr="00DE5102">
        <w:rPr>
          <w:rFonts w:ascii="Verdana" w:eastAsia="Times New Roman" w:hAnsi="Verdana" w:cs="Times New Roman"/>
          <w:b/>
          <w:bCs/>
          <w:lang w:eastAsia="ro-RO"/>
        </w:rPr>
        <w:t>6.2.</w:t>
      </w:r>
      <w:r w:rsidRPr="00DE5102">
        <w:rPr>
          <w:rFonts w:ascii="Verdana" w:eastAsia="Times New Roman" w:hAnsi="Verdana" w:cs="Times New Roman"/>
          <w:lang w:eastAsia="ro-RO"/>
        </w:rPr>
        <w:t>În perioada de încercare,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pot denun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prezentul contract, cu un preaviz de 15 zile.</w:t>
      </w:r>
    </w:p>
    <w:p w14:paraId="682AAA9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10" w:name="do|axX|ar7"/>
      <w:bookmarkEnd w:id="2110"/>
      <w:r w:rsidRPr="00DE5102">
        <w:rPr>
          <w:rFonts w:ascii="Verdana" w:eastAsia="Times New Roman" w:hAnsi="Verdana" w:cs="Times New Roman"/>
          <w:b/>
          <w:bCs/>
          <w:lang w:eastAsia="ro-RO"/>
        </w:rPr>
        <w:t>Art. 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Încetarea contractului</w:t>
      </w:r>
    </w:p>
    <w:p w14:paraId="47DFBD0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11" w:name="do|axX|ar7|sp7.1."/>
      <w:bookmarkEnd w:id="2111"/>
      <w:r w:rsidRPr="00DE5102">
        <w:rPr>
          <w:rFonts w:ascii="Verdana" w:eastAsia="Times New Roman" w:hAnsi="Verdana" w:cs="Times New Roman"/>
          <w:b/>
          <w:bCs/>
          <w:lang w:eastAsia="ro-RO"/>
        </w:rPr>
        <w:t>7.1.</w:t>
      </w:r>
      <w:r w:rsidRPr="00DE5102">
        <w:rPr>
          <w:rFonts w:ascii="Verdana" w:eastAsia="Times New Roman" w:hAnsi="Verdana" w:cs="Times New Roman"/>
          <w:lang w:eastAsia="ro-RO"/>
        </w:rPr>
        <w:t>Prezentul contract încetează la expirarea duratei pentru care a fost încheiat.</w:t>
      </w:r>
    </w:p>
    <w:p w14:paraId="6D644CCC" w14:textId="35DCA35A" w:rsidR="00DE5102" w:rsidRPr="00DE5102" w:rsidRDefault="00DE5102" w:rsidP="00DE5102">
      <w:pPr>
        <w:spacing w:after="0" w:line="240" w:lineRule="auto"/>
        <w:jc w:val="both"/>
        <w:rPr>
          <w:rFonts w:ascii="Verdana" w:eastAsia="Times New Roman" w:hAnsi="Verdana" w:cs="Times New Roman"/>
          <w:lang w:eastAsia="ro-RO"/>
        </w:rPr>
      </w:pPr>
      <w:bookmarkStart w:id="2112" w:name="do|axX|ar7|sp7.2."/>
      <w:bookmarkEnd w:id="2112"/>
      <w:r w:rsidRPr="00DE5102">
        <w:rPr>
          <w:rFonts w:ascii="Verdana" w:eastAsia="Times New Roman" w:hAnsi="Verdana" w:cs="Times New Roman"/>
          <w:b/>
          <w:bCs/>
          <w:lang w:eastAsia="ro-RO"/>
        </w:rPr>
        <w:t>7.2.</w:t>
      </w:r>
      <w:r w:rsidRPr="00DE5102">
        <w:rPr>
          <w:rFonts w:ascii="Verdana" w:eastAsia="Times New Roman" w:hAnsi="Verdana" w:cs="Times New Roman"/>
          <w:lang w:eastAsia="ro-RO"/>
        </w:rPr>
        <w:t>Prezentul contract poate fi denun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 unilateral de către fiecare parte, cu un preaviz de o lună.</w:t>
      </w:r>
    </w:p>
    <w:p w14:paraId="3BE32D57" w14:textId="164EB159" w:rsidR="00DE5102" w:rsidRPr="00DE5102" w:rsidRDefault="00DE5102" w:rsidP="00DE5102">
      <w:pPr>
        <w:spacing w:after="0" w:line="240" w:lineRule="auto"/>
        <w:jc w:val="both"/>
        <w:rPr>
          <w:rFonts w:ascii="Verdana" w:eastAsia="Times New Roman" w:hAnsi="Verdana" w:cs="Times New Roman"/>
          <w:lang w:eastAsia="ro-RO"/>
        </w:rPr>
      </w:pPr>
      <w:bookmarkStart w:id="2113" w:name="do|axX|ar7|sp7.3."/>
      <w:bookmarkEnd w:id="2113"/>
      <w:r w:rsidRPr="00DE5102">
        <w:rPr>
          <w:rFonts w:ascii="Verdana" w:eastAsia="Times New Roman" w:hAnsi="Verdana" w:cs="Times New Roman"/>
          <w:b/>
          <w:bCs/>
          <w:lang w:eastAsia="ro-RO"/>
        </w:rPr>
        <w:t>7.3.</w:t>
      </w:r>
      <w:r w:rsidRPr="00DE5102">
        <w:rPr>
          <w:rFonts w:ascii="Verdana" w:eastAsia="Times New Roman" w:hAnsi="Verdana" w:cs="Times New Roman"/>
          <w:lang w:eastAsia="ro-RO"/>
        </w:rPr>
        <w:t>Prezentul contract încetează în cazul în care una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încalcă grav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contractuale, fără preaviz.</w:t>
      </w:r>
    </w:p>
    <w:p w14:paraId="154F269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14" w:name="do|axX|ar8"/>
      <w:bookmarkEnd w:id="2114"/>
      <w:r w:rsidRPr="00DE5102">
        <w:rPr>
          <w:rFonts w:ascii="Verdana" w:eastAsia="Times New Roman" w:hAnsi="Verdana" w:cs="Times New Roman"/>
          <w:b/>
          <w:bCs/>
          <w:lang w:eastAsia="ro-RO"/>
        </w:rPr>
        <w:t>Art. 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Clauze finale</w:t>
      </w:r>
    </w:p>
    <w:p w14:paraId="188758DA" w14:textId="7F4A13E4" w:rsidR="00DE5102" w:rsidRPr="00DE5102" w:rsidRDefault="00DE5102" w:rsidP="00DE5102">
      <w:pPr>
        <w:spacing w:after="0" w:line="240" w:lineRule="auto"/>
        <w:jc w:val="both"/>
        <w:rPr>
          <w:rFonts w:ascii="Verdana" w:eastAsia="Times New Roman" w:hAnsi="Verdana" w:cs="Times New Roman"/>
          <w:lang w:eastAsia="ro-RO"/>
        </w:rPr>
      </w:pPr>
      <w:bookmarkStart w:id="2115" w:name="do|axX|ar8|sp8.1."/>
      <w:bookmarkEnd w:id="2115"/>
      <w:r w:rsidRPr="00DE5102">
        <w:rPr>
          <w:rFonts w:ascii="Verdana" w:eastAsia="Times New Roman" w:hAnsi="Verdana" w:cs="Times New Roman"/>
          <w:b/>
          <w:bCs/>
          <w:lang w:eastAsia="ro-RO"/>
        </w:rPr>
        <w:t>8.1.</w:t>
      </w:r>
      <w:r w:rsidRPr="00DE5102">
        <w:rPr>
          <w:rFonts w:ascii="Verdana" w:eastAsia="Times New Roman" w:hAnsi="Verdana" w:cs="Times New Roman"/>
          <w:lang w:eastAsia="ro-RO"/>
        </w:rPr>
        <w:t xml:space="preserve">Notificările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avizările dintre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se fac în scris sau prin scrisoare recomandată cu aviz de primire.</w:t>
      </w:r>
    </w:p>
    <w:p w14:paraId="1B686450" w14:textId="3E968A49" w:rsidR="00DE5102" w:rsidRPr="00DE5102" w:rsidRDefault="00DE5102" w:rsidP="00DE5102">
      <w:pPr>
        <w:spacing w:after="0" w:line="240" w:lineRule="auto"/>
        <w:jc w:val="both"/>
        <w:rPr>
          <w:rFonts w:ascii="Verdana" w:eastAsia="Times New Roman" w:hAnsi="Verdana" w:cs="Times New Roman"/>
          <w:lang w:eastAsia="ro-RO"/>
        </w:rPr>
      </w:pPr>
      <w:bookmarkStart w:id="2116" w:name="do|axX|ar8|sp8.2."/>
      <w:bookmarkEnd w:id="2116"/>
      <w:r w:rsidRPr="00DE5102">
        <w:rPr>
          <w:rFonts w:ascii="Verdana" w:eastAsia="Times New Roman" w:hAnsi="Verdana" w:cs="Times New Roman"/>
          <w:b/>
          <w:bCs/>
          <w:lang w:eastAsia="ro-RO"/>
        </w:rPr>
        <w:t>8.2.</w:t>
      </w:r>
      <w:r w:rsidRPr="00DE5102">
        <w:rPr>
          <w:rFonts w:ascii="Verdana" w:eastAsia="Times New Roman" w:hAnsi="Verdana" w:cs="Times New Roman"/>
          <w:lang w:eastAsia="ro-RO"/>
        </w:rPr>
        <w:t>Orice modificare a contractului se face prin act adi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subscris de fiecare din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0EDCFE9F" w14:textId="476F8959" w:rsidR="00DE5102" w:rsidRPr="00DE5102" w:rsidRDefault="00DE5102" w:rsidP="00DE5102">
      <w:pPr>
        <w:spacing w:after="0" w:line="240" w:lineRule="auto"/>
        <w:jc w:val="both"/>
        <w:rPr>
          <w:rFonts w:ascii="Verdana" w:eastAsia="Times New Roman" w:hAnsi="Verdana" w:cs="Times New Roman"/>
          <w:lang w:eastAsia="ro-RO"/>
        </w:rPr>
      </w:pPr>
      <w:bookmarkStart w:id="2117" w:name="do|axX|ar8|sp8.3."/>
      <w:bookmarkEnd w:id="2117"/>
      <w:r w:rsidRPr="00DE5102">
        <w:rPr>
          <w:rFonts w:ascii="Verdana" w:eastAsia="Times New Roman" w:hAnsi="Verdana" w:cs="Times New Roman"/>
          <w:b/>
          <w:bCs/>
          <w:lang w:eastAsia="ro-RO"/>
        </w:rPr>
        <w:t>8.3.</w:t>
      </w:r>
      <w:r w:rsidRPr="00DE5102">
        <w:rPr>
          <w:rFonts w:ascii="Verdana" w:eastAsia="Times New Roman" w:hAnsi="Verdana" w:cs="Times New Roman"/>
          <w:lang w:eastAsia="ro-RO"/>
        </w:rPr>
        <w:t>Orice litigiu între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în legătură cu prevederile prezentului contract este supus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Statutului profesiei de avocat.</w:t>
      </w:r>
    </w:p>
    <w:p w14:paraId="4F20DE05" w14:textId="7DB8FBC8" w:rsidR="00DE5102" w:rsidRPr="00DE5102" w:rsidRDefault="00DE5102" w:rsidP="00DE5102">
      <w:pPr>
        <w:spacing w:after="0" w:line="240" w:lineRule="auto"/>
        <w:jc w:val="both"/>
        <w:rPr>
          <w:rFonts w:ascii="Verdana" w:eastAsia="Times New Roman" w:hAnsi="Verdana" w:cs="Times New Roman"/>
          <w:lang w:eastAsia="ro-RO"/>
        </w:rPr>
      </w:pPr>
      <w:bookmarkStart w:id="2118" w:name="do|axX|ar8|sp8.4."/>
      <w:bookmarkEnd w:id="2118"/>
      <w:r w:rsidRPr="00DE5102">
        <w:rPr>
          <w:rFonts w:ascii="Verdana" w:eastAsia="Times New Roman" w:hAnsi="Verdana" w:cs="Times New Roman"/>
          <w:b/>
          <w:bCs/>
          <w:lang w:eastAsia="ro-RO"/>
        </w:rPr>
        <w:t>8.4.</w:t>
      </w:r>
      <w:r w:rsidRPr="00DE5102">
        <w:rPr>
          <w:rFonts w:ascii="Verdana" w:eastAsia="Times New Roman" w:hAnsi="Verdana" w:cs="Times New Roman"/>
          <w:lang w:eastAsia="ro-RO"/>
        </w:rPr>
        <w:t xml:space="preserve">Prezentul contract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modificare a acestuia se depun de îndată la barou.</w:t>
      </w:r>
    </w:p>
    <w:p w14:paraId="3AF251D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19" w:name="do|axX|ar9"/>
      <w:bookmarkEnd w:id="2119"/>
      <w:r w:rsidRPr="00DE5102">
        <w:rPr>
          <w:rFonts w:ascii="Verdana" w:eastAsia="Times New Roman" w:hAnsi="Verdana" w:cs="Times New Roman"/>
          <w:b/>
          <w:bCs/>
          <w:lang w:eastAsia="ro-RO"/>
        </w:rPr>
        <w:t>Art. 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Alte clauze</w:t>
      </w:r>
    </w:p>
    <w:p w14:paraId="7D3B624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0" w:name="do|axX|ar9|pa1"/>
      <w:bookmarkEnd w:id="2120"/>
      <w:r w:rsidRPr="00DE5102">
        <w:rPr>
          <w:rFonts w:ascii="Verdana" w:eastAsia="Times New Roman" w:hAnsi="Verdana" w:cs="Times New Roman"/>
          <w:lang w:eastAsia="ro-RO"/>
        </w:rPr>
        <w:t>..........................</w:t>
      </w:r>
    </w:p>
    <w:p w14:paraId="6A36133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1" w:name="do|axX|ar9|pa2"/>
      <w:bookmarkEnd w:id="2121"/>
      <w:r w:rsidRPr="00DE5102">
        <w:rPr>
          <w:rFonts w:ascii="Verdana" w:eastAsia="Times New Roman" w:hAnsi="Verdana" w:cs="Times New Roman"/>
          <w:lang w:eastAsia="ro-RO"/>
        </w:rPr>
        <w:t>.........................</w:t>
      </w:r>
    </w:p>
    <w:p w14:paraId="378BDB2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2" w:name="do|axX|ar9|pa3"/>
      <w:bookmarkEnd w:id="2122"/>
      <w:r w:rsidRPr="00DE5102">
        <w:rPr>
          <w:rFonts w:ascii="Verdana" w:eastAsia="Times New Roman" w:hAnsi="Verdana" w:cs="Times New Roman"/>
          <w:lang w:eastAsia="ro-RO"/>
        </w:rPr>
        <w:t>Încheiat astăzi, .........................., la ......................................., în 3 exemplare, câte unul pentru fiecare parte, iar unul spre a fi depus la barou.</w:t>
      </w:r>
    </w:p>
    <w:p w14:paraId="0B634D8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3" w:name="do|axX|ar9|pa4"/>
      <w:bookmarkEnd w:id="2123"/>
      <w:r w:rsidRPr="00DE5102">
        <w:rPr>
          <w:rFonts w:ascii="Verdana" w:eastAsia="Times New Roman" w:hAnsi="Verdana" w:cs="Times New Roman"/>
          <w:lang w:eastAsia="ro-RO"/>
        </w:rPr>
        <w:t>Semnăturile:</w:t>
      </w:r>
    </w:p>
    <w:p w14:paraId="7BA1C5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4" w:name="do|axX|ar9|pa5"/>
      <w:bookmarkEnd w:id="2124"/>
      <w:r w:rsidRPr="00DE5102">
        <w:rPr>
          <w:rFonts w:ascii="Verdana" w:eastAsia="Times New Roman" w:hAnsi="Verdana" w:cs="Times New Roman"/>
          <w:lang w:eastAsia="ro-RO"/>
        </w:rPr>
        <w:t>Societate,</w:t>
      </w:r>
    </w:p>
    <w:p w14:paraId="082E253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5" w:name="do|axX|ar9|pa6"/>
      <w:bookmarkEnd w:id="2125"/>
      <w:r w:rsidRPr="00DE5102">
        <w:rPr>
          <w:rFonts w:ascii="Verdana" w:eastAsia="Times New Roman" w:hAnsi="Verdana" w:cs="Times New Roman"/>
          <w:lang w:eastAsia="ro-RO"/>
        </w:rPr>
        <w:t>..................</w:t>
      </w:r>
    </w:p>
    <w:p w14:paraId="6D55628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6" w:name="do|axX|ar9|pa7"/>
      <w:bookmarkEnd w:id="2126"/>
      <w:r w:rsidRPr="00DE5102">
        <w:rPr>
          <w:rFonts w:ascii="Verdana" w:eastAsia="Times New Roman" w:hAnsi="Verdana" w:cs="Times New Roman"/>
          <w:lang w:eastAsia="ro-RO"/>
        </w:rPr>
        <w:t>Salarizat,</w:t>
      </w:r>
    </w:p>
    <w:p w14:paraId="7FB0ADF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7" w:name="do|axX|ar9|pa8"/>
      <w:bookmarkEnd w:id="2127"/>
      <w:r w:rsidRPr="00DE5102">
        <w:rPr>
          <w:rFonts w:ascii="Verdana" w:eastAsia="Times New Roman" w:hAnsi="Verdana" w:cs="Times New Roman"/>
          <w:lang w:eastAsia="ro-RO"/>
        </w:rPr>
        <w:t>....................</w:t>
      </w:r>
    </w:p>
    <w:p w14:paraId="380E416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8" w:name="do|axX|ar9|pa9"/>
      <w:bookmarkEnd w:id="2128"/>
      <w:r w:rsidRPr="00DE5102">
        <w:rPr>
          <w:rFonts w:ascii="Verdana" w:eastAsia="Times New Roman" w:hAnsi="Verdana" w:cs="Times New Roman"/>
          <w:lang w:eastAsia="ro-RO"/>
        </w:rPr>
        <w:t>Depus astăzi, ...................................., la Baroul ...........................................</w:t>
      </w:r>
    </w:p>
    <w:p w14:paraId="15EF1B0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29" w:name="do|axX|ar9|pa10"/>
      <w:bookmarkEnd w:id="2129"/>
      <w:r w:rsidRPr="00DE5102">
        <w:rPr>
          <w:rFonts w:ascii="Verdana" w:eastAsia="Times New Roman" w:hAnsi="Verdana" w:cs="Times New Roman"/>
          <w:lang w:eastAsia="ro-RO"/>
        </w:rPr>
        <w:lastRenderedPageBreak/>
        <w:t>Vizat.</w:t>
      </w:r>
    </w:p>
    <w:p w14:paraId="10EDA26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0" w:name="do|axX|ar9|pa11"/>
      <w:bookmarkEnd w:id="2130"/>
      <w:r w:rsidRPr="00DE5102">
        <w:rPr>
          <w:rFonts w:ascii="Verdana" w:eastAsia="Times New Roman" w:hAnsi="Verdana" w:cs="Times New Roman"/>
          <w:lang w:eastAsia="ro-RO"/>
        </w:rPr>
        <w:t>Decan,</w:t>
      </w:r>
    </w:p>
    <w:p w14:paraId="077B493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1" w:name="do|axX|ar9|pa12"/>
      <w:bookmarkEnd w:id="2131"/>
      <w:r w:rsidRPr="00DE5102">
        <w:rPr>
          <w:rFonts w:ascii="Verdana" w:eastAsia="Times New Roman" w:hAnsi="Verdana" w:cs="Times New Roman"/>
          <w:lang w:eastAsia="ro-RO"/>
        </w:rPr>
        <w:t>..............</w:t>
      </w:r>
    </w:p>
    <w:p w14:paraId="1FB4A4F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2" w:name="do|axX|ar9|pa13"/>
      <w:bookmarkEnd w:id="2132"/>
      <w:r w:rsidRPr="00DE5102">
        <w:rPr>
          <w:rFonts w:ascii="Verdana" w:eastAsia="Times New Roman" w:hAnsi="Verdana" w:cs="Times New Roman"/>
          <w:lang w:eastAsia="ro-RO"/>
        </w:rPr>
        <w:t>L.S.</w:t>
      </w:r>
    </w:p>
    <w:p w14:paraId="702A47DD" w14:textId="052DFA36" w:rsidR="00DE5102" w:rsidRPr="00DE5102" w:rsidRDefault="00DE5102" w:rsidP="00DE5102">
      <w:pPr>
        <w:spacing w:after="0" w:line="240" w:lineRule="auto"/>
        <w:jc w:val="both"/>
        <w:rPr>
          <w:rFonts w:ascii="Verdana" w:eastAsia="Times New Roman" w:hAnsi="Verdana" w:cs="Times New Roman"/>
          <w:lang w:eastAsia="ro-RO"/>
        </w:rPr>
      </w:pPr>
      <w:bookmarkStart w:id="2133" w:name="do|axXI"/>
      <w:bookmarkEnd w:id="2133"/>
      <w:r w:rsidRPr="00DE5102">
        <w:rPr>
          <w:rFonts w:ascii="Verdana" w:eastAsia="Times New Roman" w:hAnsi="Verdana" w:cs="Times New Roman"/>
          <w:b/>
          <w:bCs/>
          <w:sz w:val="26"/>
          <w:szCs w:val="26"/>
          <w:lang w:eastAsia="ro-RO"/>
        </w:rPr>
        <w:t>ANEXA Nr. XI: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CONTRACT de grupare a cabinetelor individuale de avoca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w:t>
      </w:r>
    </w:p>
    <w:p w14:paraId="2113CDD7" w14:textId="11F261CE" w:rsidR="00DE5102" w:rsidRPr="00DE5102" w:rsidRDefault="00DE5102" w:rsidP="00DE5102">
      <w:pPr>
        <w:spacing w:after="0" w:line="240" w:lineRule="auto"/>
        <w:jc w:val="both"/>
        <w:rPr>
          <w:rFonts w:ascii="Verdana" w:eastAsia="Times New Roman" w:hAnsi="Verdana" w:cs="Times New Roman"/>
          <w:lang w:eastAsia="ro-RO"/>
        </w:rPr>
      </w:pPr>
      <w:bookmarkStart w:id="2134" w:name="do|axXI|pa1"/>
      <w:bookmarkEnd w:id="2134"/>
      <w:r w:rsidRPr="00DE5102">
        <w:rPr>
          <w:rFonts w:ascii="Verdana" w:eastAsia="Times New Roman" w:hAnsi="Verdana" w:cs="Times New Roman"/>
          <w:lang w:eastAsia="ro-RO"/>
        </w:rPr>
        <w:t>Între 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0FCC81F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5" w:name="do|axXI|pa2"/>
      <w:bookmarkEnd w:id="2135"/>
      <w:r w:rsidRPr="00DE5102">
        <w:rPr>
          <w:rFonts w:ascii="Verdana" w:eastAsia="Times New Roman" w:hAnsi="Verdana" w:cs="Times New Roman"/>
          <w:lang w:eastAsia="ro-RO"/>
        </w:rPr>
        <w:t>1.domnul/doamna ..........................., avocat titular al cabinetului individual .................................,cu sediul profesional în ........................................;</w:t>
      </w:r>
    </w:p>
    <w:p w14:paraId="33A2471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6" w:name="do|axXI|pa3"/>
      <w:bookmarkEnd w:id="2136"/>
      <w:r w:rsidRPr="00DE5102">
        <w:rPr>
          <w:rFonts w:ascii="Verdana" w:eastAsia="Times New Roman" w:hAnsi="Verdana" w:cs="Times New Roman"/>
          <w:lang w:eastAsia="ro-RO"/>
        </w:rPr>
        <w:t>2.domnul/doamna ..........................., avocat titular al cabinetului individual .............................., cu sediul profesional în ........................................;</w:t>
      </w:r>
    </w:p>
    <w:p w14:paraId="738EAC0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7" w:name="do|axXI|pa4"/>
      <w:bookmarkEnd w:id="2137"/>
      <w:r w:rsidRPr="00DE5102">
        <w:rPr>
          <w:rFonts w:ascii="Verdana" w:eastAsia="Times New Roman" w:hAnsi="Verdana" w:cs="Times New Roman"/>
          <w:lang w:eastAsia="ro-RO"/>
        </w:rPr>
        <w:t>3.domnul/doamna ............................, avocat titular al cabinetului individual ................................,cu sediul profesional în ..........................................;</w:t>
      </w:r>
    </w:p>
    <w:p w14:paraId="436969F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38" w:name="do|axXI|pa5"/>
      <w:bookmarkEnd w:id="2138"/>
      <w:r w:rsidRPr="00DE5102">
        <w:rPr>
          <w:rFonts w:ascii="Verdana" w:eastAsia="Times New Roman" w:hAnsi="Verdana" w:cs="Times New Roman"/>
          <w:lang w:eastAsia="ro-RO"/>
        </w:rPr>
        <w:t>4.domnul/doamna ............................., avocat titular al cabinetului individual .........................,cu sediul profesional în .......................................,</w:t>
      </w:r>
    </w:p>
    <w:p w14:paraId="3E1427FD" w14:textId="5C9FDA4D" w:rsidR="00DE5102" w:rsidRPr="00DE5102" w:rsidRDefault="00DE5102" w:rsidP="00DE5102">
      <w:pPr>
        <w:spacing w:after="0" w:line="240" w:lineRule="auto"/>
        <w:jc w:val="both"/>
        <w:rPr>
          <w:rFonts w:ascii="Verdana" w:eastAsia="Times New Roman" w:hAnsi="Verdana" w:cs="Times New Roman"/>
          <w:lang w:eastAsia="ro-RO"/>
        </w:rPr>
      </w:pPr>
      <w:bookmarkStart w:id="2139" w:name="do|axXI|pa6"/>
      <w:bookmarkEnd w:id="2139"/>
      <w:r w:rsidRPr="00DE5102">
        <w:rPr>
          <w:rFonts w:ascii="Verdana" w:eastAsia="Times New Roman" w:hAnsi="Verdana" w:cs="Times New Roman"/>
          <w:lang w:eastAsia="ro-RO"/>
        </w:rPr>
        <w:t>în conformitate cu prevederile art. 5 alin. (4) din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prevederile Statutului profesiei de avocat, s-au convenit următoarele:</w:t>
      </w:r>
    </w:p>
    <w:p w14:paraId="264EF24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40" w:name="do|axXI|ar1"/>
      <w:bookmarkEnd w:id="2140"/>
      <w:r w:rsidRPr="00DE5102">
        <w:rPr>
          <w:rFonts w:ascii="Verdana" w:eastAsia="Times New Roman" w:hAnsi="Verdana" w:cs="Times New Roman"/>
          <w:b/>
          <w:bCs/>
          <w:lang w:eastAsia="ro-RO"/>
        </w:rPr>
        <w:t>Art. 1</w:t>
      </w:r>
    </w:p>
    <w:p w14:paraId="3DB12758" w14:textId="2BBB8C2C" w:rsidR="00DE5102" w:rsidRPr="00DE5102" w:rsidRDefault="00DE5102" w:rsidP="00DE5102">
      <w:pPr>
        <w:spacing w:after="0" w:line="240" w:lineRule="auto"/>
        <w:jc w:val="both"/>
        <w:rPr>
          <w:rFonts w:ascii="Verdana" w:eastAsia="Times New Roman" w:hAnsi="Verdana" w:cs="Times New Roman"/>
          <w:lang w:eastAsia="ro-RO"/>
        </w:rPr>
      </w:pPr>
      <w:bookmarkStart w:id="2141" w:name="do|axXI|ar1|pa1"/>
      <w:bookmarkEnd w:id="2141"/>
      <w:r w:rsidRPr="00DE5102">
        <w:rPr>
          <w:rFonts w:ascii="Verdana" w:eastAsia="Times New Roman" w:hAnsi="Verdana" w:cs="Times New Roman"/>
          <w:lang w:eastAsia="ro-RO"/>
        </w:rPr>
        <w:t>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comun de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au decis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grupeze cabinetele în localitatea ........................ (adresa completă) ....................</w:t>
      </w:r>
    </w:p>
    <w:p w14:paraId="503F327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42" w:name="do|axXI|ar1|pa2"/>
      <w:bookmarkEnd w:id="2142"/>
      <w:r w:rsidRPr="00DE5102">
        <w:rPr>
          <w:rFonts w:ascii="Verdana" w:eastAsia="Times New Roman" w:hAnsi="Verdana" w:cs="Times New Roman"/>
          <w:lang w:eastAsia="ro-RO"/>
        </w:rPr>
        <w:t>începând cu ..................................................</w:t>
      </w:r>
    </w:p>
    <w:p w14:paraId="23809EE2" w14:textId="14ED05D6" w:rsidR="00DE5102" w:rsidRPr="00DE5102" w:rsidRDefault="00DE5102" w:rsidP="00DE5102">
      <w:pPr>
        <w:spacing w:after="0" w:line="240" w:lineRule="auto"/>
        <w:jc w:val="both"/>
        <w:rPr>
          <w:rFonts w:ascii="Verdana" w:eastAsia="Times New Roman" w:hAnsi="Verdana" w:cs="Times New Roman"/>
          <w:lang w:eastAsia="ro-RO"/>
        </w:rPr>
      </w:pPr>
      <w:bookmarkStart w:id="2143" w:name="do|axXI|ar1|pt1"/>
      <w:bookmarkEnd w:id="2143"/>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juridică precisă a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titlului de care dispune grupul, (proprietar, locatar, sublocatar, punere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 locuin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etc.) ...........................................................</w:t>
      </w:r>
    </w:p>
    <w:p w14:paraId="185C03CB" w14:textId="61BCB577" w:rsidR="00DE5102" w:rsidRPr="00DE5102" w:rsidRDefault="00DE5102" w:rsidP="00DE5102">
      <w:pPr>
        <w:spacing w:after="0" w:line="240" w:lineRule="auto"/>
        <w:jc w:val="both"/>
        <w:rPr>
          <w:rFonts w:ascii="Verdana" w:eastAsia="Times New Roman" w:hAnsi="Verdana" w:cs="Times New Roman"/>
          <w:lang w:eastAsia="ro-RO"/>
        </w:rPr>
      </w:pPr>
      <w:bookmarkStart w:id="2144" w:name="do|axXI|ar1|pt2"/>
      <w:bookmarkEnd w:id="2144"/>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Descrierea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comune ..............................</w:t>
      </w:r>
    </w:p>
    <w:p w14:paraId="1D0A455C" w14:textId="225276A7" w:rsidR="00DE5102" w:rsidRPr="00DE5102" w:rsidRDefault="00DE5102" w:rsidP="00DE5102">
      <w:pPr>
        <w:spacing w:after="0" w:line="240" w:lineRule="auto"/>
        <w:jc w:val="both"/>
        <w:rPr>
          <w:rFonts w:ascii="Verdana" w:eastAsia="Times New Roman" w:hAnsi="Verdana" w:cs="Times New Roman"/>
          <w:lang w:eastAsia="ro-RO"/>
        </w:rPr>
      </w:pPr>
      <w:bookmarkStart w:id="2145" w:name="do|axXI|ar1|pt3"/>
      <w:bookmarkEnd w:id="2145"/>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Descrierea localurilor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localuri folosite în exclusivitate) ..............................................................................</w:t>
      </w:r>
    </w:p>
    <w:p w14:paraId="2E13A042" w14:textId="45E20E32" w:rsidR="00DE5102" w:rsidRPr="00DE5102" w:rsidRDefault="00DE5102" w:rsidP="00DE5102">
      <w:pPr>
        <w:spacing w:after="0" w:line="240" w:lineRule="auto"/>
        <w:jc w:val="both"/>
        <w:rPr>
          <w:rFonts w:ascii="Verdana" w:eastAsia="Times New Roman" w:hAnsi="Verdana" w:cs="Times New Roman"/>
          <w:lang w:eastAsia="ro-RO"/>
        </w:rPr>
      </w:pPr>
      <w:bookmarkStart w:id="2146" w:name="do|axXI|ar1|pt3|pa1"/>
      <w:bookmarkEnd w:id="2146"/>
      <w:r w:rsidRPr="00DE5102">
        <w:rPr>
          <w:rFonts w:ascii="Verdana" w:eastAsia="Times New Roman" w:hAnsi="Verdana" w:cs="Times New Roman"/>
          <w:lang w:eastAsia="ro-RO"/>
        </w:rPr>
        <w:t>Cabinetul individual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 va dispune de ............................ încăperi spre folosin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ca birou .................. (preciza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locului respectiv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suprafa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41F7C28B" w14:textId="2C3703D2" w:rsidR="00DE5102" w:rsidRPr="00DE5102" w:rsidRDefault="00DE5102" w:rsidP="00DE5102">
      <w:pPr>
        <w:spacing w:after="0" w:line="240" w:lineRule="auto"/>
        <w:jc w:val="both"/>
        <w:rPr>
          <w:rFonts w:ascii="Verdana" w:eastAsia="Times New Roman" w:hAnsi="Verdana" w:cs="Times New Roman"/>
          <w:lang w:eastAsia="ro-RO"/>
        </w:rPr>
      </w:pPr>
      <w:bookmarkStart w:id="2147" w:name="do|axXI|ar1|pt3|pa2"/>
      <w:bookmarkEnd w:id="2147"/>
      <w:r w:rsidRPr="00DE5102">
        <w:rPr>
          <w:rFonts w:ascii="Verdana" w:eastAsia="Times New Roman" w:hAnsi="Verdana" w:cs="Times New Roman"/>
          <w:lang w:eastAsia="ro-RO"/>
        </w:rPr>
        <w:t>Cabinetul individual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 va dispune de .......................... încăperi spre folosin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ca birou ...................... (preciza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locului respectiv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suprafa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58EF1BAC" w14:textId="1CE2E9A4" w:rsidR="00DE5102" w:rsidRPr="00DE5102" w:rsidRDefault="00DE5102" w:rsidP="00DE5102">
      <w:pPr>
        <w:spacing w:after="0" w:line="240" w:lineRule="auto"/>
        <w:jc w:val="both"/>
        <w:rPr>
          <w:rFonts w:ascii="Verdana" w:eastAsia="Times New Roman" w:hAnsi="Verdana" w:cs="Times New Roman"/>
          <w:lang w:eastAsia="ro-RO"/>
        </w:rPr>
      </w:pPr>
      <w:bookmarkStart w:id="2148" w:name="do|axXI|ar1|pt3|pa3"/>
      <w:bookmarkEnd w:id="2148"/>
      <w:r w:rsidRPr="00DE5102">
        <w:rPr>
          <w:rFonts w:ascii="Verdana" w:eastAsia="Times New Roman" w:hAnsi="Verdana" w:cs="Times New Roman"/>
          <w:lang w:eastAsia="ro-RO"/>
        </w:rPr>
        <w:t>Cabinetul individual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 va dispune de ..................... încăperi spre folosin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ca birou ...................... (preciza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locului respectiv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suprafa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680572C5" w14:textId="0D822D8B" w:rsidR="00DE5102" w:rsidRPr="00DE5102" w:rsidRDefault="00DE5102" w:rsidP="00DE5102">
      <w:pPr>
        <w:spacing w:after="0" w:line="240" w:lineRule="auto"/>
        <w:jc w:val="both"/>
        <w:rPr>
          <w:rFonts w:ascii="Verdana" w:eastAsia="Times New Roman" w:hAnsi="Verdana" w:cs="Times New Roman"/>
          <w:lang w:eastAsia="ro-RO"/>
        </w:rPr>
      </w:pPr>
      <w:bookmarkStart w:id="2149" w:name="do|axXI|ar1|pt3|pa4"/>
      <w:bookmarkEnd w:id="2149"/>
      <w:r w:rsidRPr="00DE5102">
        <w:rPr>
          <w:rFonts w:ascii="Verdana" w:eastAsia="Times New Roman" w:hAnsi="Verdana" w:cs="Times New Roman"/>
          <w:lang w:eastAsia="ro-RO"/>
        </w:rPr>
        <w:t>Cabinetul individual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 va dispune de ........................ încăperi spre folosin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ca birou .................... (preciza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locului respectiv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suprafa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w:t>
      </w:r>
    </w:p>
    <w:p w14:paraId="3410CEE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50" w:name="do|axXI|ar2"/>
      <w:bookmarkEnd w:id="2150"/>
      <w:r w:rsidRPr="00DE5102">
        <w:rPr>
          <w:rFonts w:ascii="Verdana" w:eastAsia="Times New Roman" w:hAnsi="Verdana" w:cs="Times New Roman"/>
          <w:b/>
          <w:bCs/>
          <w:lang w:eastAsia="ro-RO"/>
        </w:rPr>
        <w:t>Art.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Cheltuieli</w:t>
      </w:r>
    </w:p>
    <w:p w14:paraId="03DD4304" w14:textId="44F3C38F" w:rsidR="00DE5102" w:rsidRPr="00DE5102" w:rsidRDefault="00DE5102" w:rsidP="00DE5102">
      <w:pPr>
        <w:spacing w:after="0" w:line="240" w:lineRule="auto"/>
        <w:jc w:val="both"/>
        <w:rPr>
          <w:rFonts w:ascii="Verdana" w:eastAsia="Times New Roman" w:hAnsi="Verdana" w:cs="Times New Roman"/>
          <w:lang w:eastAsia="ro-RO"/>
        </w:rPr>
      </w:pPr>
      <w:bookmarkStart w:id="2151" w:name="do|axXI|ar2|pa1"/>
      <w:bookmarkEnd w:id="2151"/>
      <w:r w:rsidRPr="00DE5102">
        <w:rPr>
          <w:rFonts w:ascii="Verdana" w:eastAsia="Times New Roman" w:hAnsi="Verdana" w:cs="Times New Roman"/>
          <w:lang w:eastAsia="ro-RO"/>
        </w:rPr>
        <w:t>Cheltuielile comune cuprind: (detaliere a cheltuielilor comune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asumate de grup) ...................................................</w:t>
      </w:r>
    </w:p>
    <w:p w14:paraId="5A60A98C" w14:textId="1AEEBCB9" w:rsidR="00DE5102" w:rsidRPr="00DE5102" w:rsidRDefault="00DE5102" w:rsidP="00DE5102">
      <w:pPr>
        <w:spacing w:after="0" w:line="240" w:lineRule="auto"/>
        <w:jc w:val="both"/>
        <w:rPr>
          <w:rFonts w:ascii="Verdana" w:eastAsia="Times New Roman" w:hAnsi="Verdana" w:cs="Times New Roman"/>
          <w:lang w:eastAsia="ro-RO"/>
        </w:rPr>
      </w:pPr>
      <w:bookmarkStart w:id="2152" w:name="do|axXI|ar2|pa2"/>
      <w:bookmarkEnd w:id="2152"/>
      <w:r w:rsidRPr="00DE5102">
        <w:rPr>
          <w:rFonts w:ascii="Verdana" w:eastAsia="Times New Roman" w:hAnsi="Verdana" w:cs="Times New Roman"/>
          <w:lang w:eastAsia="ro-RO"/>
        </w:rPr>
        <w:t xml:space="preserve">(Exemplu: chiria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cheltuielile locative; cheltuielile de între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inere a localurilor; cheltuielile de încălzire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iluminat; taxa sau taxele de asigurare; cheltuielile de documentare comună; plata telefonului; salariile personalului de între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 - eventual salariul aferent secretariatului comun, onorariile contabilului însărcinat cu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contabile ale grupului etc.).</w:t>
      </w:r>
    </w:p>
    <w:p w14:paraId="4955496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53" w:name="do|axXI|ar3"/>
      <w:bookmarkEnd w:id="2153"/>
      <w:r w:rsidRPr="00DE5102">
        <w:rPr>
          <w:rFonts w:ascii="Verdana" w:eastAsia="Times New Roman" w:hAnsi="Verdana" w:cs="Times New Roman"/>
          <w:b/>
          <w:bCs/>
          <w:lang w:eastAsia="ro-RO"/>
        </w:rPr>
        <w:t>Art.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Repartizarea cheltuielilor comune</w:t>
      </w:r>
    </w:p>
    <w:p w14:paraId="67EEFE8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54" w:name="do|axXI|ar3|pa1"/>
      <w:bookmarkEnd w:id="2154"/>
      <w:r w:rsidRPr="00DE5102">
        <w:rPr>
          <w:rFonts w:ascii="Verdana" w:eastAsia="Times New Roman" w:hAnsi="Verdana" w:cs="Times New Roman"/>
          <w:lang w:eastAsia="ro-RO"/>
        </w:rPr>
        <w:lastRenderedPageBreak/>
        <w:t>Cheltuielile comune vor fi repartizate între cabinete grupate conform criteriilor următoare, corespunzătoare procentajului indicat: ..........................</w:t>
      </w:r>
    </w:p>
    <w:p w14:paraId="56A7DE74" w14:textId="6C45A837" w:rsidR="00DE5102" w:rsidRPr="00DE5102" w:rsidRDefault="00DE5102" w:rsidP="00DE5102">
      <w:pPr>
        <w:spacing w:after="0" w:line="240" w:lineRule="auto"/>
        <w:jc w:val="both"/>
        <w:rPr>
          <w:rFonts w:ascii="Verdana" w:eastAsia="Times New Roman" w:hAnsi="Verdana" w:cs="Times New Roman"/>
          <w:lang w:eastAsia="ro-RO"/>
        </w:rPr>
      </w:pPr>
      <w:bookmarkStart w:id="2155" w:name="do|axXI|ar3|pa2"/>
      <w:bookmarkEnd w:id="2155"/>
      <w:r w:rsidRPr="00DE5102">
        <w:rPr>
          <w:rFonts w:ascii="Verdana" w:eastAsia="Times New Roman" w:hAnsi="Verdana" w:cs="Times New Roman"/>
          <w:lang w:eastAsia="ro-RO"/>
        </w:rPr>
        <w:t>(Pentru fiecare tip de cheltuială prevăzută la art. 2, indica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criteriul de reparti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ales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procentajul căruia îi corespunde, dacă acest lucru este posibil - de exemplu, pentru chirie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cheltuieli anexe, criteriul: repartizarea suprafe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camerelor de lucru folosite în exclusivitate cu procentajul corespunzător; telefon: în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de numărul de posturi; documentare, bibliotecă: o parte de către avocatul titular al cabinetului + 1/2 parte pentru fiecare din colaboratorii sau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din cabinetul acestuia.)</w:t>
      </w:r>
    </w:p>
    <w:p w14:paraId="010DFEA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56" w:name="do|axXI|ar4"/>
      <w:bookmarkEnd w:id="2156"/>
      <w:r w:rsidRPr="00DE5102">
        <w:rPr>
          <w:rFonts w:ascii="Verdana" w:eastAsia="Times New Roman" w:hAnsi="Verdana" w:cs="Times New Roman"/>
          <w:b/>
          <w:bCs/>
          <w:lang w:eastAsia="ro-RO"/>
        </w:rPr>
        <w:t>Art.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Contabilitate</w:t>
      </w:r>
    </w:p>
    <w:p w14:paraId="10F01A54" w14:textId="251133E0" w:rsidR="00DE5102" w:rsidRPr="00DE5102" w:rsidRDefault="00DE5102" w:rsidP="00DE5102">
      <w:pPr>
        <w:spacing w:after="0" w:line="240" w:lineRule="auto"/>
        <w:jc w:val="both"/>
        <w:rPr>
          <w:rFonts w:ascii="Verdana" w:eastAsia="Times New Roman" w:hAnsi="Verdana" w:cs="Times New Roman"/>
          <w:lang w:eastAsia="ro-RO"/>
        </w:rPr>
      </w:pPr>
      <w:bookmarkStart w:id="2157" w:name="do|axXI|ar4|pa1"/>
      <w:bookmarkEnd w:id="2157"/>
      <w:r w:rsidRPr="00DE5102">
        <w:rPr>
          <w:rFonts w:ascii="Verdana" w:eastAsia="Times New Roman" w:hAnsi="Verdana" w:cs="Times New Roman"/>
          <w:lang w:eastAsia="ro-RO"/>
        </w:rPr>
        <w:t>O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contabilă specială va fi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inută pentru cheltuielile comune ale cabinetelor grupate, în partidă simplă. Pentru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grupului va fi deschis un cont bancar. Acesta va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sub semnătura unuia din titulari.</w:t>
      </w:r>
    </w:p>
    <w:p w14:paraId="662EB612" w14:textId="5DCFD7C7" w:rsidR="00DE5102" w:rsidRPr="00DE5102" w:rsidRDefault="00DE5102" w:rsidP="00DE5102">
      <w:pPr>
        <w:spacing w:after="0" w:line="240" w:lineRule="auto"/>
        <w:jc w:val="both"/>
        <w:rPr>
          <w:rFonts w:ascii="Verdana" w:eastAsia="Times New Roman" w:hAnsi="Verdana" w:cs="Times New Roman"/>
          <w:lang w:eastAsia="ro-RO"/>
        </w:rPr>
      </w:pPr>
      <w:bookmarkStart w:id="2158" w:name="do|axXI|ar5"/>
      <w:bookmarkEnd w:id="2158"/>
      <w:r w:rsidRPr="00DE5102">
        <w:rPr>
          <w:rFonts w:ascii="Verdana" w:eastAsia="Times New Roman" w:hAnsi="Verdana" w:cs="Times New Roman"/>
          <w:b/>
          <w:bCs/>
          <w:lang w:eastAsia="ro-RO"/>
        </w:rPr>
        <w:t>Art. 5:</w:t>
      </w:r>
      <w:r w:rsidRPr="00DE5102">
        <w:rPr>
          <w:rFonts w:ascii="Verdana" w:eastAsia="Times New Roman" w:hAnsi="Verdana" w:cs="Times New Roman"/>
          <w:lang w:eastAsia="ro-RO"/>
        </w:rPr>
        <w:t>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edin</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ele</w:t>
      </w:r>
    </w:p>
    <w:p w14:paraId="290BC6AA" w14:textId="1E8D14F7" w:rsidR="00DE5102" w:rsidRPr="00DE5102" w:rsidRDefault="00DE5102" w:rsidP="00DE5102">
      <w:pPr>
        <w:spacing w:after="0" w:line="240" w:lineRule="auto"/>
        <w:jc w:val="both"/>
        <w:rPr>
          <w:rFonts w:ascii="Verdana" w:eastAsia="Times New Roman" w:hAnsi="Verdana" w:cs="Times New Roman"/>
          <w:lang w:eastAsia="ro-RO"/>
        </w:rPr>
      </w:pPr>
      <w:bookmarkStart w:id="2159" w:name="do|axXI|ar5|pa1"/>
      <w:bookmarkEnd w:id="2159"/>
      <w:r w:rsidRPr="00DE5102">
        <w:rPr>
          <w:rFonts w:ascii="Verdana" w:eastAsia="Times New Roman" w:hAnsi="Verdana" w:cs="Times New Roman"/>
          <w:lang w:eastAsia="ro-RO"/>
        </w:rPr>
        <w:t xml:space="preserve">La începutul fiecărui semestru, titularii cabinetelor grupate se reunesc pentru a aproba cheltuielile comune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repartizarea lor. Se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un proces-verbal al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Un registru de procese-verbale se va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 la sediul grupului.</w:t>
      </w:r>
    </w:p>
    <w:p w14:paraId="43D13C2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60" w:name="do|axXI|ar6"/>
      <w:bookmarkEnd w:id="2160"/>
      <w:r w:rsidRPr="00DE5102">
        <w:rPr>
          <w:rFonts w:ascii="Verdana" w:eastAsia="Times New Roman" w:hAnsi="Verdana" w:cs="Times New Roman"/>
          <w:b/>
          <w:bCs/>
          <w:lang w:eastAsia="ro-RO"/>
        </w:rPr>
        <w:t>Art.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Exercitarea profesiei</w:t>
      </w:r>
    </w:p>
    <w:p w14:paraId="4CFC85B2" w14:textId="723ADF5B" w:rsidR="00DE5102" w:rsidRPr="00DE5102" w:rsidRDefault="00DE5102" w:rsidP="00DE5102">
      <w:pPr>
        <w:spacing w:after="0" w:line="240" w:lineRule="auto"/>
        <w:jc w:val="both"/>
        <w:rPr>
          <w:rFonts w:ascii="Verdana" w:eastAsia="Times New Roman" w:hAnsi="Verdana" w:cs="Times New Roman"/>
          <w:lang w:eastAsia="ro-RO"/>
        </w:rPr>
      </w:pPr>
      <w:bookmarkStart w:id="2161" w:name="do|axXI|ar6|pa1"/>
      <w:bookmarkEnd w:id="2161"/>
      <w:r w:rsidRPr="00DE5102">
        <w:rPr>
          <w:rFonts w:ascii="Verdana" w:eastAsia="Times New Roman" w:hAnsi="Verdana" w:cs="Times New Roman"/>
          <w:lang w:eastAsia="ro-RO"/>
        </w:rPr>
        <w:t>Prezentul contract nu are nicio consecin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cu privire la exercitarea profesiei sub forma cabinetelor individuale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cabinetele individuale păstrându-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 deplin individualitatea, ca formă de exercitare a profesiei.</w:t>
      </w:r>
    </w:p>
    <w:p w14:paraId="0EA1D0F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62" w:name="do|axXI|ar7"/>
      <w:bookmarkEnd w:id="2162"/>
      <w:r w:rsidRPr="00DE5102">
        <w:rPr>
          <w:rFonts w:ascii="Verdana" w:eastAsia="Times New Roman" w:hAnsi="Verdana" w:cs="Times New Roman"/>
          <w:b/>
          <w:bCs/>
          <w:lang w:eastAsia="ro-RO"/>
        </w:rPr>
        <w:t>Art. 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Durata</w:t>
      </w:r>
    </w:p>
    <w:p w14:paraId="70DB2CC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63" w:name="do|axXI|ar7|pa1"/>
      <w:bookmarkEnd w:id="2163"/>
      <w:r w:rsidRPr="00DE5102">
        <w:rPr>
          <w:rFonts w:ascii="Verdana" w:eastAsia="Times New Roman" w:hAnsi="Verdana" w:cs="Times New Roman"/>
          <w:lang w:eastAsia="ro-RO"/>
        </w:rPr>
        <w:t>Prezentul contract este încheiat pe o durată nedeterminată/determinată (de la ...................... la ...................).</w:t>
      </w:r>
    </w:p>
    <w:p w14:paraId="235201AC" w14:textId="6FBE0AEA" w:rsidR="00DE5102" w:rsidRPr="00DE5102" w:rsidRDefault="00DE5102" w:rsidP="00DE5102">
      <w:pPr>
        <w:spacing w:after="0" w:line="240" w:lineRule="auto"/>
        <w:jc w:val="both"/>
        <w:rPr>
          <w:rFonts w:ascii="Verdana" w:eastAsia="Times New Roman" w:hAnsi="Verdana" w:cs="Times New Roman"/>
          <w:lang w:eastAsia="ro-RO"/>
        </w:rPr>
      </w:pPr>
      <w:bookmarkStart w:id="2164" w:name="do|axXI|ar7|pa2"/>
      <w:bookmarkEnd w:id="2164"/>
      <w:r w:rsidRPr="00DE5102">
        <w:rPr>
          <w:rFonts w:ascii="Verdana" w:eastAsia="Times New Roman" w:hAnsi="Verdana" w:cs="Times New Roman"/>
          <w:lang w:eastAsia="ro-RO"/>
        </w:rPr>
        <w:t>Fiecare din 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poate oricând să se retragă din prezentul contract, sub rezerva respectării unui termen de 6 luni, în care trebuie să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prevină partenerii de contract. Acesta poate propune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membri ai grupului un succesor.</w:t>
      </w:r>
    </w:p>
    <w:p w14:paraId="1C16F7A2" w14:textId="5AF737DC" w:rsidR="00DE5102" w:rsidRPr="00DE5102" w:rsidRDefault="00DE5102" w:rsidP="00DE5102">
      <w:pPr>
        <w:spacing w:after="0" w:line="240" w:lineRule="auto"/>
        <w:jc w:val="both"/>
        <w:rPr>
          <w:rFonts w:ascii="Verdana" w:eastAsia="Times New Roman" w:hAnsi="Verdana" w:cs="Times New Roman"/>
          <w:lang w:eastAsia="ro-RO"/>
        </w:rPr>
      </w:pPr>
      <w:bookmarkStart w:id="2165" w:name="do|axXI|ar7|pa3"/>
      <w:bookmarkEnd w:id="2165"/>
      <w:r w:rsidRPr="00DE5102">
        <w:rPr>
          <w:rFonts w:ascii="Verdana" w:eastAsia="Times New Roman" w:hAnsi="Verdana" w:cs="Times New Roman"/>
          <w:lang w:eastAsia="ro-RO"/>
        </w:rPr>
        <w:t>Fiecare dintre 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va putea face obiectul unei măsuri de excludere pentru nerespectarea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sale de a participa la cheltuielile comune. Această decizie se va lua cu unanimitatea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membri ai grupului, cel în cauză beneficiind de un termen de .......................... (minimum două luni) pentru a restitui grupului libera dispunere de mijloacele de exercitare a profesiei care i-au fost puse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3826B4A7" w14:textId="56B769F6" w:rsidR="00DE5102" w:rsidRPr="00DE5102" w:rsidRDefault="00DE5102" w:rsidP="00DE5102">
      <w:pPr>
        <w:spacing w:after="0" w:line="240" w:lineRule="auto"/>
        <w:jc w:val="both"/>
        <w:rPr>
          <w:rFonts w:ascii="Verdana" w:eastAsia="Times New Roman" w:hAnsi="Verdana" w:cs="Times New Roman"/>
          <w:lang w:eastAsia="ro-RO"/>
        </w:rPr>
      </w:pPr>
      <w:bookmarkStart w:id="2166" w:name="do|axXI|ar7|pa4"/>
      <w:bookmarkEnd w:id="2166"/>
      <w:r w:rsidRPr="00DE5102">
        <w:rPr>
          <w:rFonts w:ascii="Verdana" w:eastAsia="Times New Roman" w:hAnsi="Verdana" w:cs="Times New Roman"/>
          <w:lang w:eastAsia="ro-RO"/>
        </w:rPr>
        <w:t>În cazul în care survin dificultă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titularul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ai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va beneficia de dreptul preferen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 de atribuire a acestuia, cu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accepta un termen de preaviz de minimum 3 luni pentru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membri ai cabinetului grupat.</w:t>
      </w:r>
    </w:p>
    <w:p w14:paraId="3FED4A5A" w14:textId="373E5C1A" w:rsidR="00DE5102" w:rsidRPr="00DE5102" w:rsidRDefault="00DE5102" w:rsidP="00DE5102">
      <w:pPr>
        <w:spacing w:after="0" w:line="240" w:lineRule="auto"/>
        <w:jc w:val="both"/>
        <w:rPr>
          <w:rFonts w:ascii="Verdana" w:eastAsia="Times New Roman" w:hAnsi="Verdana" w:cs="Times New Roman"/>
          <w:lang w:eastAsia="ro-RO"/>
        </w:rPr>
      </w:pPr>
      <w:bookmarkStart w:id="2167" w:name="do|axXI|ar8"/>
      <w:bookmarkEnd w:id="2167"/>
      <w:r w:rsidRPr="00DE5102">
        <w:rPr>
          <w:rFonts w:ascii="Verdana" w:eastAsia="Times New Roman" w:hAnsi="Verdana" w:cs="Times New Roman"/>
          <w:b/>
          <w:bCs/>
          <w:lang w:eastAsia="ro-RO"/>
        </w:rPr>
        <w:t>Art. 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Condi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ie suspensivă</w:t>
      </w:r>
    </w:p>
    <w:p w14:paraId="0D4A36D0" w14:textId="79191052" w:rsidR="00DE5102" w:rsidRPr="00DE5102" w:rsidRDefault="00DE5102" w:rsidP="00DE5102">
      <w:pPr>
        <w:spacing w:after="0" w:line="240" w:lineRule="auto"/>
        <w:jc w:val="both"/>
        <w:rPr>
          <w:rFonts w:ascii="Verdana" w:eastAsia="Times New Roman" w:hAnsi="Verdana" w:cs="Times New Roman"/>
          <w:lang w:eastAsia="ro-RO"/>
        </w:rPr>
      </w:pPr>
      <w:bookmarkStart w:id="2168" w:name="do|axXI|ar8|pa1"/>
      <w:bookmarkEnd w:id="2168"/>
      <w:r w:rsidRPr="00DE5102">
        <w:rPr>
          <w:rFonts w:ascii="Verdana" w:eastAsia="Times New Roman" w:hAnsi="Verdana" w:cs="Times New Roman"/>
          <w:lang w:eastAsia="ro-RO"/>
        </w:rPr>
        <w:t>Prezentul contract este încheiat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suspensivă a înregistrării la decanatul baroului.</w:t>
      </w:r>
    </w:p>
    <w:p w14:paraId="7325946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69" w:name="do|axXI|ar9"/>
      <w:bookmarkEnd w:id="2169"/>
      <w:r w:rsidRPr="00DE5102">
        <w:rPr>
          <w:rFonts w:ascii="Verdana" w:eastAsia="Times New Roman" w:hAnsi="Verdana" w:cs="Times New Roman"/>
          <w:b/>
          <w:bCs/>
          <w:lang w:eastAsia="ro-RO"/>
        </w:rPr>
        <w:t>Art. 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Arbitraj</w:t>
      </w:r>
    </w:p>
    <w:p w14:paraId="03BB91F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70" w:name="do|axXI|ar9|pa1"/>
      <w:bookmarkEnd w:id="2170"/>
      <w:r w:rsidRPr="00DE5102">
        <w:rPr>
          <w:rFonts w:ascii="Verdana" w:eastAsia="Times New Roman" w:hAnsi="Verdana" w:cs="Times New Roman"/>
          <w:lang w:eastAsia="ro-RO"/>
        </w:rPr>
        <w:t>Orice diferend cu privire la interpretarea sau executarea prezentului contract va fi supus spre arbitrare decanului baroului sau avocatului desemnat de acesta.</w:t>
      </w:r>
    </w:p>
    <w:p w14:paraId="4DDB29C3" w14:textId="372C5440" w:rsidR="00DE5102" w:rsidRPr="00DE5102" w:rsidRDefault="00DE5102" w:rsidP="00DE5102">
      <w:pPr>
        <w:spacing w:after="0" w:line="240" w:lineRule="auto"/>
        <w:jc w:val="both"/>
        <w:rPr>
          <w:rFonts w:ascii="Verdana" w:eastAsia="Times New Roman" w:hAnsi="Verdana" w:cs="Times New Roman"/>
          <w:lang w:eastAsia="ro-RO"/>
        </w:rPr>
      </w:pPr>
      <w:bookmarkStart w:id="2171" w:name="do|axXI|ar9|pa2"/>
      <w:bookmarkEnd w:id="2171"/>
      <w:r w:rsidRPr="00DE5102">
        <w:rPr>
          <w:rFonts w:ascii="Verdana" w:eastAsia="Times New Roman" w:hAnsi="Verdana" w:cs="Times New Roman"/>
          <w:lang w:eastAsia="ro-RO"/>
        </w:rPr>
        <w:t>Încheiat la (data) ..................................... (în tot atâtea exemplare câte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sunt, plus unul pentru consiliul baroului).</w:t>
      </w:r>
    </w:p>
    <w:p w14:paraId="6BDDFBCC" w14:textId="6B8C53D0" w:rsidR="00DE5102" w:rsidRPr="00DE5102" w:rsidRDefault="00DE5102" w:rsidP="00DE5102">
      <w:pPr>
        <w:spacing w:after="0" w:line="240" w:lineRule="auto"/>
        <w:jc w:val="both"/>
        <w:rPr>
          <w:rFonts w:ascii="Verdana" w:eastAsia="Times New Roman" w:hAnsi="Verdana" w:cs="Times New Roman"/>
          <w:lang w:eastAsia="ro-RO"/>
        </w:rPr>
      </w:pPr>
      <w:bookmarkStart w:id="2172" w:name="do|axXII"/>
      <w:bookmarkEnd w:id="2172"/>
      <w:r w:rsidRPr="00DE5102">
        <w:rPr>
          <w:rFonts w:ascii="Verdana" w:eastAsia="Times New Roman" w:hAnsi="Verdana" w:cs="Times New Roman"/>
          <w:b/>
          <w:bCs/>
          <w:sz w:val="26"/>
          <w:szCs w:val="26"/>
          <w:lang w:eastAsia="ro-RO"/>
        </w:rPr>
        <w:t>ANEXA Nr. XII: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CONTRACT pentru constituirea unei societă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 civile profesionale de avoca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w:t>
      </w:r>
    </w:p>
    <w:p w14:paraId="3E11B8C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73" w:name="do|axXII|pa1"/>
      <w:bookmarkEnd w:id="2173"/>
      <w:r w:rsidRPr="00DE5102">
        <w:rPr>
          <w:rFonts w:ascii="Verdana" w:eastAsia="Times New Roman" w:hAnsi="Verdana" w:cs="Times New Roman"/>
          <w:lang w:eastAsia="ro-RO"/>
        </w:rPr>
        <w:t>Între:</w:t>
      </w:r>
    </w:p>
    <w:p w14:paraId="48EA3A8D" w14:textId="7FE69CB4" w:rsidR="00DE5102" w:rsidRPr="00DE5102" w:rsidRDefault="00DE5102" w:rsidP="00DE5102">
      <w:pPr>
        <w:spacing w:after="0" w:line="240" w:lineRule="auto"/>
        <w:jc w:val="both"/>
        <w:rPr>
          <w:rFonts w:ascii="Verdana" w:eastAsia="Times New Roman" w:hAnsi="Verdana" w:cs="Times New Roman"/>
          <w:lang w:eastAsia="ro-RO"/>
        </w:rPr>
      </w:pPr>
      <w:bookmarkStart w:id="2174" w:name="do|axXII|pa2"/>
      <w:bookmarkEnd w:id="2174"/>
      <w:r w:rsidRPr="00DE5102">
        <w:rPr>
          <w:rFonts w:ascii="Verdana" w:eastAsia="Times New Roman" w:hAnsi="Verdana" w:cs="Times New Roman"/>
          <w:lang w:eastAsia="ro-RO"/>
        </w:rPr>
        <w:t>1.dl/dna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CD51D05" w14:textId="7768C61C" w:rsidR="00DE5102" w:rsidRPr="00DE5102" w:rsidRDefault="00DE5102" w:rsidP="00DE5102">
      <w:pPr>
        <w:spacing w:after="0" w:line="240" w:lineRule="auto"/>
        <w:jc w:val="both"/>
        <w:rPr>
          <w:rFonts w:ascii="Verdana" w:eastAsia="Times New Roman" w:hAnsi="Verdana" w:cs="Times New Roman"/>
          <w:lang w:eastAsia="ro-RO"/>
        </w:rPr>
      </w:pPr>
      <w:bookmarkStart w:id="2175" w:name="do|axXII|pa3"/>
      <w:bookmarkEnd w:id="2175"/>
      <w:r w:rsidRPr="00DE5102">
        <w:rPr>
          <w:rFonts w:ascii="Verdana" w:eastAsia="Times New Roman" w:hAnsi="Verdana" w:cs="Times New Roman"/>
          <w:lang w:eastAsia="ro-RO"/>
        </w:rPr>
        <w:t>2.dl/dna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76C734EF" w14:textId="522C80B9" w:rsidR="00DE5102" w:rsidRPr="00DE5102" w:rsidRDefault="00DE5102" w:rsidP="00DE5102">
      <w:pPr>
        <w:spacing w:after="0" w:line="240" w:lineRule="auto"/>
        <w:jc w:val="both"/>
        <w:rPr>
          <w:rFonts w:ascii="Verdana" w:eastAsia="Times New Roman" w:hAnsi="Verdana" w:cs="Times New Roman"/>
          <w:lang w:eastAsia="ro-RO"/>
        </w:rPr>
      </w:pPr>
      <w:bookmarkStart w:id="2176" w:name="do|axXII|pa4"/>
      <w:bookmarkEnd w:id="2176"/>
      <w:r w:rsidRPr="00DE5102">
        <w:rPr>
          <w:rFonts w:ascii="Verdana" w:eastAsia="Times New Roman" w:hAnsi="Verdana" w:cs="Times New Roman"/>
          <w:lang w:eastAsia="ro-RO"/>
        </w:rPr>
        <w:lastRenderedPageBreak/>
        <w:t>3.dl/dna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346B926" w14:textId="60058E66" w:rsidR="00DE5102" w:rsidRPr="00DE5102" w:rsidRDefault="00DE5102" w:rsidP="00DE5102">
      <w:pPr>
        <w:spacing w:after="0" w:line="240" w:lineRule="auto"/>
        <w:jc w:val="both"/>
        <w:rPr>
          <w:rFonts w:ascii="Verdana" w:eastAsia="Times New Roman" w:hAnsi="Verdana" w:cs="Times New Roman"/>
          <w:lang w:eastAsia="ro-RO"/>
        </w:rPr>
      </w:pPr>
      <w:bookmarkStart w:id="2177" w:name="do|axXII|pa5"/>
      <w:bookmarkEnd w:id="2177"/>
      <w:r w:rsidRPr="00DE5102">
        <w:rPr>
          <w:rFonts w:ascii="Verdana" w:eastAsia="Times New Roman" w:hAnsi="Verdana" w:cs="Times New Roman"/>
          <w:lang w:eastAsia="ro-RO"/>
        </w:rPr>
        <w:t>4.dl/dna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B39B840" w14:textId="1888BE5C" w:rsidR="00DE5102" w:rsidRPr="00DE5102" w:rsidRDefault="00DE5102" w:rsidP="00DE5102">
      <w:pPr>
        <w:spacing w:after="0" w:line="240" w:lineRule="auto"/>
        <w:jc w:val="both"/>
        <w:rPr>
          <w:rFonts w:ascii="Verdana" w:eastAsia="Times New Roman" w:hAnsi="Verdana" w:cs="Times New Roman"/>
          <w:lang w:eastAsia="ro-RO"/>
        </w:rPr>
      </w:pPr>
      <w:bookmarkStart w:id="2178" w:name="do|axXII|pa6"/>
      <w:bookmarkEnd w:id="2178"/>
      <w:r w:rsidRPr="00DE5102">
        <w:rPr>
          <w:rFonts w:ascii="Verdana" w:eastAsia="Times New Roman" w:hAnsi="Verdana" w:cs="Times New Roman"/>
          <w:lang w:eastAsia="ro-RO"/>
        </w:rPr>
        <w:t>s-a convenit constituirea unei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civile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supusă reglementărilor prevăzute de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conformitate cu Statutul profesiei de avocat.</w:t>
      </w:r>
    </w:p>
    <w:p w14:paraId="505E5A19" w14:textId="155B86E2" w:rsidR="00DE5102" w:rsidRPr="00DE5102" w:rsidRDefault="00DE5102" w:rsidP="00DE5102">
      <w:pPr>
        <w:spacing w:after="0" w:line="240" w:lineRule="auto"/>
        <w:jc w:val="both"/>
        <w:rPr>
          <w:rFonts w:ascii="Verdana" w:eastAsia="Times New Roman" w:hAnsi="Verdana" w:cs="Times New Roman"/>
          <w:lang w:eastAsia="ro-RO"/>
        </w:rPr>
      </w:pPr>
      <w:bookmarkStart w:id="2179" w:name="do|axXII|ar1"/>
      <w:bookmarkEnd w:id="2179"/>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Denumirea societă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w:t>
      </w:r>
    </w:p>
    <w:p w14:paraId="4EB34BAB" w14:textId="3203722E" w:rsidR="00DE5102" w:rsidRPr="00DE5102" w:rsidRDefault="00DE5102" w:rsidP="00DE5102">
      <w:pPr>
        <w:spacing w:after="0" w:line="240" w:lineRule="auto"/>
        <w:jc w:val="both"/>
        <w:rPr>
          <w:rFonts w:ascii="Verdana" w:eastAsia="Times New Roman" w:hAnsi="Verdana" w:cs="Times New Roman"/>
          <w:lang w:eastAsia="ro-RO"/>
        </w:rPr>
      </w:pPr>
      <w:bookmarkStart w:id="2180" w:name="do|axXII|ar1|pa1"/>
      <w:bookmarkEnd w:id="2180"/>
      <w:r w:rsidRPr="00DE5102">
        <w:rPr>
          <w:rFonts w:ascii="Verdana" w:eastAsia="Times New Roman" w:hAnsi="Verdana" w:cs="Times New Roman"/>
          <w:lang w:eastAsia="ro-RO"/>
        </w:rPr>
        <w:t>Societatea civilă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poartă denumirea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sediul în ..................................................</w:t>
      </w:r>
    </w:p>
    <w:p w14:paraId="4F6AD01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81" w:name="do|axXII|ar2"/>
      <w:bookmarkEnd w:id="2181"/>
      <w:r w:rsidRPr="00DE5102">
        <w:rPr>
          <w:rFonts w:ascii="Verdana" w:eastAsia="Times New Roman" w:hAnsi="Verdana" w:cs="Times New Roman"/>
          <w:b/>
          <w:bCs/>
          <w:lang w:eastAsia="ro-RO"/>
        </w:rPr>
        <w:t>Art. 2</w:t>
      </w:r>
    </w:p>
    <w:p w14:paraId="4FBEBF1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82" w:name="do|axXII|ar2|pa1"/>
      <w:bookmarkEnd w:id="2182"/>
      <w:r w:rsidRPr="00DE5102">
        <w:rPr>
          <w:rFonts w:ascii="Verdana" w:eastAsia="Times New Roman" w:hAnsi="Verdana" w:cs="Times New Roman"/>
          <w:lang w:eastAsia="ro-RO"/>
        </w:rPr>
        <w:t>Societatea se constituie pe o durată ............................</w:t>
      </w:r>
    </w:p>
    <w:p w14:paraId="63B5343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83" w:name="do|axXII|ar3"/>
      <w:bookmarkEnd w:id="2183"/>
      <w:r w:rsidRPr="00DE5102">
        <w:rPr>
          <w:rFonts w:ascii="Verdana" w:eastAsia="Times New Roman" w:hAnsi="Verdana" w:cs="Times New Roman"/>
          <w:b/>
          <w:bCs/>
          <w:lang w:eastAsia="ro-RO"/>
        </w:rPr>
        <w:t>Art. 3</w:t>
      </w:r>
    </w:p>
    <w:p w14:paraId="39A1D70F" w14:textId="16854CC3" w:rsidR="00DE5102" w:rsidRPr="00DE5102" w:rsidRDefault="00DE5102" w:rsidP="00DE5102">
      <w:pPr>
        <w:spacing w:after="0" w:line="240" w:lineRule="auto"/>
        <w:jc w:val="both"/>
        <w:rPr>
          <w:rFonts w:ascii="Verdana" w:eastAsia="Times New Roman" w:hAnsi="Verdana" w:cs="Times New Roman"/>
          <w:lang w:eastAsia="ro-RO"/>
        </w:rPr>
      </w:pPr>
      <w:bookmarkStart w:id="2184" w:name="do|axXII|ar3|pa1"/>
      <w:bookmarkEnd w:id="2184"/>
      <w:r w:rsidRPr="00DE5102">
        <w:rPr>
          <w:rFonts w:ascii="Verdana" w:eastAsia="Times New Roman" w:hAnsi="Verdana" w:cs="Times New Roman"/>
          <w:lang w:eastAsia="ro-RO"/>
        </w:rPr>
        <w:t>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asociere sunt prevăzute în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civile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încheiat potrivit Statutului profesiei de avocat.</w:t>
      </w:r>
    </w:p>
    <w:p w14:paraId="10C43E8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85" w:name="do|axXII|ar3|pa2"/>
      <w:bookmarkEnd w:id="2185"/>
      <w:r w:rsidRPr="00DE5102">
        <w:rPr>
          <w:rFonts w:ascii="Verdana" w:eastAsia="Times New Roman" w:hAnsi="Verdana" w:cs="Times New Roman"/>
          <w:lang w:eastAsia="ro-RO"/>
        </w:rPr>
        <w:t>Localitatea ...........................</w:t>
      </w:r>
    </w:p>
    <w:p w14:paraId="53A09AD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86" w:name="do|axXII|ar3|pa3"/>
      <w:bookmarkEnd w:id="2186"/>
      <w:r w:rsidRPr="00DE5102">
        <w:rPr>
          <w:rFonts w:ascii="Verdana" w:eastAsia="Times New Roman" w:hAnsi="Verdana" w:cs="Times New Roman"/>
          <w:lang w:eastAsia="ro-RO"/>
        </w:rPr>
        <w:t>Data .............................</w:t>
      </w:r>
    </w:p>
    <w:p w14:paraId="5360E7F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87" w:name="do|axXII|ar3|pa4"/>
      <w:bookmarkEnd w:id="2187"/>
      <w:r w:rsidRPr="00DE5102">
        <w:rPr>
          <w:rFonts w:ascii="Verdana" w:eastAsia="Times New Roman" w:hAnsi="Verdana" w:cs="Times New Roman"/>
          <w:lang w:eastAsia="ro-RO"/>
        </w:rPr>
        <w:t>Semnătura</w:t>
      </w:r>
    </w:p>
    <w:p w14:paraId="47B0FCD3" w14:textId="61E8AFA2" w:rsidR="00DE5102" w:rsidRPr="00DE5102" w:rsidRDefault="00DE5102" w:rsidP="00DE5102">
      <w:pPr>
        <w:spacing w:after="0" w:line="240" w:lineRule="auto"/>
        <w:jc w:val="both"/>
        <w:rPr>
          <w:rFonts w:ascii="Verdana" w:eastAsia="Times New Roman" w:hAnsi="Verdana" w:cs="Times New Roman"/>
          <w:lang w:eastAsia="ro-RO"/>
        </w:rPr>
      </w:pPr>
      <w:bookmarkStart w:id="2188" w:name="do|axXIII"/>
      <w:bookmarkEnd w:id="2188"/>
      <w:r w:rsidRPr="00DE5102">
        <w:rPr>
          <w:rFonts w:ascii="Verdana" w:eastAsia="Times New Roman" w:hAnsi="Verdana" w:cs="Times New Roman"/>
          <w:b/>
          <w:bCs/>
          <w:sz w:val="26"/>
          <w:szCs w:val="26"/>
          <w:lang w:eastAsia="ro-RO"/>
        </w:rPr>
        <w:t>ANEXA Nr. XIII: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STATUTUL Societă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 civile profesionale de avoca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 ............</w:t>
      </w:r>
    </w:p>
    <w:p w14:paraId="6BE006A9" w14:textId="35E64C5A" w:rsidR="00DE5102" w:rsidRPr="00DE5102" w:rsidRDefault="00DE5102" w:rsidP="00DE5102">
      <w:pPr>
        <w:spacing w:after="0" w:line="240" w:lineRule="auto"/>
        <w:jc w:val="both"/>
        <w:rPr>
          <w:rFonts w:ascii="Verdana" w:eastAsia="Times New Roman" w:hAnsi="Verdana" w:cs="Times New Roman"/>
          <w:lang w:eastAsia="ro-RO"/>
        </w:rPr>
      </w:pPr>
      <w:bookmarkStart w:id="2189" w:name="do|axXIII|pa1"/>
      <w:bookmarkEnd w:id="2189"/>
      <w:r w:rsidRPr="00DE5102">
        <w:rPr>
          <w:rFonts w:ascii="Verdana" w:eastAsia="Times New Roman" w:hAnsi="Verdana" w:cs="Times New Roman"/>
          <w:lang w:eastAsia="ro-RO"/>
        </w:rPr>
        <w:t>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0C6C83B3" w14:textId="3B2A345F" w:rsidR="00DE5102" w:rsidRPr="00DE5102" w:rsidRDefault="00DE5102" w:rsidP="00DE5102">
      <w:pPr>
        <w:spacing w:after="0" w:line="240" w:lineRule="auto"/>
        <w:jc w:val="both"/>
        <w:rPr>
          <w:rFonts w:ascii="Verdana" w:eastAsia="Times New Roman" w:hAnsi="Verdana" w:cs="Times New Roman"/>
          <w:lang w:eastAsia="ro-RO"/>
        </w:rPr>
      </w:pPr>
      <w:bookmarkStart w:id="2190" w:name="do|axXIII|pa2"/>
      <w:bookmarkEnd w:id="2190"/>
      <w:r w:rsidRPr="00DE5102">
        <w:rPr>
          <w:rFonts w:ascii="Verdana" w:eastAsia="Times New Roman" w:hAnsi="Verdana" w:cs="Times New Roman"/>
          <w:lang w:eastAsia="ro-RO"/>
        </w:rPr>
        <w:t>- ..............................................................................., domiciliat/domiciliată în ................................................., cod numeric personal ..........................., născut/născută în ........................, la data de ...................., înscris/înscrisă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data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definitiv din data de ..............;</w:t>
      </w:r>
    </w:p>
    <w:p w14:paraId="3A0518B5" w14:textId="62997668" w:rsidR="00DE5102" w:rsidRPr="00DE5102" w:rsidRDefault="00DE5102" w:rsidP="00DE5102">
      <w:pPr>
        <w:spacing w:after="0" w:line="240" w:lineRule="auto"/>
        <w:jc w:val="both"/>
        <w:rPr>
          <w:rFonts w:ascii="Verdana" w:eastAsia="Times New Roman" w:hAnsi="Verdana" w:cs="Times New Roman"/>
          <w:lang w:eastAsia="ro-RO"/>
        </w:rPr>
      </w:pPr>
      <w:bookmarkStart w:id="2191" w:name="do|axXIII|pa3"/>
      <w:bookmarkEnd w:id="2191"/>
      <w:r w:rsidRPr="00DE5102">
        <w:rPr>
          <w:rFonts w:ascii="Verdana" w:eastAsia="Times New Roman" w:hAnsi="Verdana" w:cs="Times New Roman"/>
          <w:lang w:eastAsia="ro-RO"/>
        </w:rPr>
        <w:t>- ..............................................................................., domiciliat/domiciliată în ................................................., cod numeric personal ..........................., născut/născută în ..............., la data de ..........., înscris/înscrisă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data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definitiv din data de .....................................;</w:t>
      </w:r>
    </w:p>
    <w:p w14:paraId="7091B7CF" w14:textId="71AD8EF8" w:rsidR="00DE5102" w:rsidRPr="00DE5102" w:rsidRDefault="00DE5102" w:rsidP="00DE5102">
      <w:pPr>
        <w:spacing w:after="0" w:line="240" w:lineRule="auto"/>
        <w:jc w:val="both"/>
        <w:rPr>
          <w:rFonts w:ascii="Verdana" w:eastAsia="Times New Roman" w:hAnsi="Verdana" w:cs="Times New Roman"/>
          <w:lang w:eastAsia="ro-RO"/>
        </w:rPr>
      </w:pPr>
      <w:bookmarkStart w:id="2192" w:name="do|axXIII|pa4"/>
      <w:bookmarkEnd w:id="2192"/>
      <w:r w:rsidRPr="00DE5102">
        <w:rPr>
          <w:rFonts w:ascii="Verdana" w:eastAsia="Times New Roman" w:hAnsi="Verdana" w:cs="Times New Roman"/>
          <w:lang w:eastAsia="ro-RO"/>
        </w:rPr>
        <w:t>- .......................</w:t>
      </w:r>
      <w:r w:rsidR="00C22BE1" w:rsidRPr="00005000">
        <w:rPr>
          <w:rFonts w:ascii="Verdana" w:eastAsia="Times New Roman" w:hAnsi="Verdana" w:cs="Times New Roman"/>
          <w:lang w:eastAsia="ro-RO"/>
        </w:rPr>
        <w:t>..</w:t>
      </w:r>
      <w:r w:rsidRPr="00DE5102">
        <w:rPr>
          <w:rFonts w:ascii="Verdana" w:eastAsia="Times New Roman" w:hAnsi="Verdana" w:cs="Times New Roman"/>
          <w:lang w:eastAsia="ro-RO"/>
        </w:rPr>
        <w:t>............, domiciliat/domiciliată în ....................................., cod numeric personal ...................................., născut/născută în ......................, la data de ............, înscris/înscrisă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data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definitiv din data de .............................,</w:t>
      </w:r>
    </w:p>
    <w:p w14:paraId="21457B29" w14:textId="7C389DA8" w:rsidR="00DE5102" w:rsidRPr="00DE5102" w:rsidRDefault="00DE5102" w:rsidP="00DE5102">
      <w:pPr>
        <w:spacing w:after="0" w:line="240" w:lineRule="auto"/>
        <w:jc w:val="both"/>
        <w:rPr>
          <w:rFonts w:ascii="Verdana" w:eastAsia="Times New Roman" w:hAnsi="Verdana" w:cs="Times New Roman"/>
          <w:lang w:eastAsia="ro-RO"/>
        </w:rPr>
      </w:pPr>
      <w:bookmarkStart w:id="2193" w:name="do|axXIII|pa5"/>
      <w:bookmarkEnd w:id="2193"/>
      <w:r w:rsidRPr="00DE5102">
        <w:rPr>
          <w:rFonts w:ascii="Verdana" w:eastAsia="Times New Roman" w:hAnsi="Verdana" w:cs="Times New Roman"/>
          <w:lang w:eastAsia="ro-RO"/>
        </w:rPr>
        <w:t>au convenit, după cum urmează,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civile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conform art. 5 din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art. 196-198 din Statutul profesiei de avocat.</w:t>
      </w:r>
    </w:p>
    <w:p w14:paraId="01928A39" w14:textId="3FC3833A" w:rsidR="00DE5102" w:rsidRPr="00DE5102" w:rsidRDefault="00DE5102" w:rsidP="00DE5102">
      <w:pPr>
        <w:spacing w:after="0" w:line="240" w:lineRule="auto"/>
        <w:jc w:val="both"/>
        <w:rPr>
          <w:rFonts w:ascii="Verdana" w:eastAsia="Times New Roman" w:hAnsi="Verdana" w:cs="Times New Roman"/>
          <w:lang w:eastAsia="ro-RO"/>
        </w:rPr>
      </w:pPr>
      <w:bookmarkStart w:id="2194" w:name="do|axXIII|ttI"/>
      <w:bookmarkEnd w:id="2194"/>
      <w:r w:rsidRPr="00DE5102">
        <w:rPr>
          <w:rFonts w:ascii="Verdana" w:eastAsia="Times New Roman" w:hAnsi="Verdana" w:cs="Times New Roman"/>
          <w:b/>
          <w:bCs/>
          <w:sz w:val="26"/>
          <w:szCs w:val="26"/>
          <w:lang w:eastAsia="ro-RO"/>
        </w:rPr>
        <w:t>TITLUL 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Forma, obiectul, scopul, denumirea (forma profesională), sediul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durata</w:t>
      </w:r>
    </w:p>
    <w:p w14:paraId="6DCD544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95" w:name="do|axXIII|ttI|ar1"/>
      <w:bookmarkEnd w:id="2195"/>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Forma</w:t>
      </w:r>
    </w:p>
    <w:p w14:paraId="7926B14F" w14:textId="64F13833" w:rsidR="00DE5102" w:rsidRPr="00DE5102" w:rsidRDefault="00DE5102" w:rsidP="00DE5102">
      <w:pPr>
        <w:spacing w:after="0" w:line="240" w:lineRule="auto"/>
        <w:jc w:val="both"/>
        <w:rPr>
          <w:rFonts w:ascii="Verdana" w:eastAsia="Times New Roman" w:hAnsi="Verdana" w:cs="Times New Roman"/>
          <w:lang w:eastAsia="ro-RO"/>
        </w:rPr>
      </w:pPr>
      <w:bookmarkStart w:id="2196" w:name="do|axXIII|ttI|ar1|pa1"/>
      <w:bookmarkEnd w:id="2196"/>
      <w:r w:rsidRPr="00DE5102">
        <w:rPr>
          <w:rFonts w:ascii="Verdana" w:eastAsia="Times New Roman" w:hAnsi="Verdana" w:cs="Times New Roman"/>
          <w:lang w:eastAsia="ro-RO"/>
        </w:rPr>
        <w:t>Prezenta societate este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ca o societate civilă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este compusă din 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Baroului ..................ca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definitivi:</w:t>
      </w:r>
    </w:p>
    <w:p w14:paraId="5C6D0BC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97" w:name="do|axXIII|ttI|ar1|pa2"/>
      <w:bookmarkEnd w:id="2197"/>
      <w:r w:rsidRPr="00DE5102">
        <w:rPr>
          <w:rFonts w:ascii="Verdana" w:eastAsia="Times New Roman" w:hAnsi="Verdana" w:cs="Times New Roman"/>
          <w:lang w:eastAsia="ro-RO"/>
        </w:rPr>
        <w:t>- ....................................................................... - asociat;</w:t>
      </w:r>
    </w:p>
    <w:p w14:paraId="5E69904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98" w:name="do|axXIII|ttI|ar1|pa3"/>
      <w:bookmarkEnd w:id="2198"/>
      <w:r w:rsidRPr="00DE5102">
        <w:rPr>
          <w:rFonts w:ascii="Verdana" w:eastAsia="Times New Roman" w:hAnsi="Verdana" w:cs="Times New Roman"/>
          <w:lang w:eastAsia="ro-RO"/>
        </w:rPr>
        <w:t>- ....................................................................... - asociat;</w:t>
      </w:r>
    </w:p>
    <w:p w14:paraId="12D1F75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199" w:name="do|axXIII|ttI|ar1|pa4"/>
      <w:bookmarkEnd w:id="2199"/>
      <w:r w:rsidRPr="00DE5102">
        <w:rPr>
          <w:rFonts w:ascii="Verdana" w:eastAsia="Times New Roman" w:hAnsi="Verdana" w:cs="Times New Roman"/>
          <w:lang w:eastAsia="ro-RO"/>
        </w:rPr>
        <w:t>- ....................................................................... - asociat.</w:t>
      </w:r>
    </w:p>
    <w:p w14:paraId="1C09EFB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00" w:name="do|axXIII|ttI|ar2"/>
      <w:bookmarkEnd w:id="2200"/>
      <w:r w:rsidRPr="00DE5102">
        <w:rPr>
          <w:rFonts w:ascii="Verdana" w:eastAsia="Times New Roman" w:hAnsi="Verdana" w:cs="Times New Roman"/>
          <w:b/>
          <w:bCs/>
          <w:lang w:eastAsia="ro-RO"/>
        </w:rPr>
        <w:t>Art.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Obiectul</w:t>
      </w:r>
    </w:p>
    <w:p w14:paraId="443DFAAD" w14:textId="206A32DE" w:rsidR="00DE5102" w:rsidRPr="00DE5102" w:rsidRDefault="00DE5102" w:rsidP="00DE5102">
      <w:pPr>
        <w:spacing w:after="0" w:line="240" w:lineRule="auto"/>
        <w:jc w:val="both"/>
        <w:rPr>
          <w:rFonts w:ascii="Verdana" w:eastAsia="Times New Roman" w:hAnsi="Verdana" w:cs="Times New Roman"/>
          <w:lang w:eastAsia="ro-RO"/>
        </w:rPr>
      </w:pPr>
      <w:bookmarkStart w:id="2201" w:name="do|axXIII|ttI|ar2|pa1"/>
      <w:bookmarkEnd w:id="2201"/>
      <w:r w:rsidRPr="00DE5102">
        <w:rPr>
          <w:rFonts w:ascii="Verdana" w:eastAsia="Times New Roman" w:hAnsi="Verdana" w:cs="Times New Roman"/>
          <w:lang w:eastAsia="ro-RO"/>
        </w:rPr>
        <w:lastRenderedPageBreak/>
        <w:t xml:space="preserve">Societatea are ca obiect exercitarea în comun a profesiei de avocat conform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Statutului profesiei de avocat.</w:t>
      </w:r>
    </w:p>
    <w:p w14:paraId="18C6855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02" w:name="do|axXIII|ttI|ar3"/>
      <w:bookmarkEnd w:id="2202"/>
      <w:r w:rsidRPr="00DE5102">
        <w:rPr>
          <w:rFonts w:ascii="Verdana" w:eastAsia="Times New Roman" w:hAnsi="Verdana" w:cs="Times New Roman"/>
          <w:b/>
          <w:bCs/>
          <w:lang w:eastAsia="ro-RO"/>
        </w:rPr>
        <w:t>Art.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Scopul profesional</w:t>
      </w:r>
    </w:p>
    <w:p w14:paraId="12F6CAFA" w14:textId="11F852B7" w:rsidR="00DE5102" w:rsidRPr="00DE5102" w:rsidRDefault="00DE5102" w:rsidP="00DE5102">
      <w:pPr>
        <w:spacing w:after="0" w:line="240" w:lineRule="auto"/>
        <w:jc w:val="both"/>
        <w:rPr>
          <w:rFonts w:ascii="Verdana" w:eastAsia="Times New Roman" w:hAnsi="Verdana" w:cs="Times New Roman"/>
          <w:lang w:eastAsia="ro-RO"/>
        </w:rPr>
      </w:pPr>
      <w:bookmarkStart w:id="2203" w:name="do|axXIII|ttI|ar3|sp3.1."/>
      <w:bookmarkEnd w:id="2203"/>
      <w:r w:rsidRPr="00DE5102">
        <w:rPr>
          <w:rFonts w:ascii="Verdana" w:eastAsia="Times New Roman" w:hAnsi="Verdana" w:cs="Times New Roman"/>
          <w:b/>
          <w:bCs/>
          <w:lang w:eastAsia="ro-RO"/>
        </w:rPr>
        <w:t>3.1.</w:t>
      </w:r>
      <w:r w:rsidRPr="00DE5102">
        <w:rPr>
          <w:rFonts w:ascii="Verdana" w:eastAsia="Times New Roman" w:hAnsi="Verdana" w:cs="Times New Roman"/>
          <w:lang w:eastAsia="ro-RO"/>
        </w:rPr>
        <w:t xml:space="preserve">Fiecare asociat, avocat colaborator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salarizat în interiorul profesiei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angajează răspunderea profesională pentru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în cadrul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20D5A746" w14:textId="534EF615" w:rsidR="00DE5102" w:rsidRPr="00DE5102" w:rsidRDefault="00DE5102" w:rsidP="00DE5102">
      <w:pPr>
        <w:spacing w:after="0" w:line="240" w:lineRule="auto"/>
        <w:jc w:val="both"/>
        <w:rPr>
          <w:rFonts w:ascii="Verdana" w:eastAsia="Times New Roman" w:hAnsi="Verdana" w:cs="Times New Roman"/>
          <w:lang w:eastAsia="ro-RO"/>
        </w:rPr>
      </w:pPr>
      <w:bookmarkStart w:id="2204" w:name="do|axXIII|ttI|ar3|sp3.2."/>
      <w:bookmarkEnd w:id="2204"/>
      <w:r w:rsidRPr="00DE5102">
        <w:rPr>
          <w:rFonts w:ascii="Verdana" w:eastAsia="Times New Roman" w:hAnsi="Verdana" w:cs="Times New Roman"/>
          <w:b/>
          <w:bCs/>
          <w:lang w:eastAsia="ro-RO"/>
        </w:rPr>
        <w:t>3.2.</w:t>
      </w:r>
      <w:r w:rsidRPr="00DE5102">
        <w:rPr>
          <w:rFonts w:ascii="Verdana" w:eastAsia="Times New Roman" w:hAnsi="Verdana" w:cs="Times New Roman"/>
          <w:lang w:eastAsia="ro-RO"/>
        </w:rPr>
        <w:t>Societatea este denumită .............. - Societate civilă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(S.C.A.).</w:t>
      </w:r>
    </w:p>
    <w:p w14:paraId="3F7EE2B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05" w:name="do|axXIII|ttI|ar4"/>
      <w:bookmarkEnd w:id="2205"/>
      <w:r w:rsidRPr="00DE5102">
        <w:rPr>
          <w:rFonts w:ascii="Verdana" w:eastAsia="Times New Roman" w:hAnsi="Verdana" w:cs="Times New Roman"/>
          <w:b/>
          <w:bCs/>
          <w:lang w:eastAsia="ro-RO"/>
        </w:rPr>
        <w:t>Art.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Sediul</w:t>
      </w:r>
    </w:p>
    <w:p w14:paraId="01CCB930" w14:textId="119BB148" w:rsidR="00DE5102" w:rsidRPr="00DE5102" w:rsidRDefault="00DE5102" w:rsidP="00DE5102">
      <w:pPr>
        <w:spacing w:after="0" w:line="240" w:lineRule="auto"/>
        <w:jc w:val="both"/>
        <w:rPr>
          <w:rFonts w:ascii="Verdana" w:eastAsia="Times New Roman" w:hAnsi="Verdana" w:cs="Times New Roman"/>
          <w:lang w:eastAsia="ro-RO"/>
        </w:rPr>
      </w:pPr>
      <w:bookmarkStart w:id="2206" w:name="do|axXIII|ttI|ar4|pa1"/>
      <w:bookmarkEnd w:id="2206"/>
      <w:r w:rsidRPr="00DE5102">
        <w:rPr>
          <w:rFonts w:ascii="Verdana" w:eastAsia="Times New Roman" w:hAnsi="Verdana" w:cs="Times New Roman"/>
          <w:lang w:eastAsia="ro-RO"/>
        </w:rPr>
        <w:t>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este situat în ............................</w:t>
      </w:r>
    </w:p>
    <w:p w14:paraId="25E92215" w14:textId="044B2FF8" w:rsidR="00DE5102" w:rsidRPr="00DE5102" w:rsidRDefault="00DE5102" w:rsidP="00DE5102">
      <w:pPr>
        <w:spacing w:after="0" w:line="240" w:lineRule="auto"/>
        <w:jc w:val="both"/>
        <w:rPr>
          <w:rFonts w:ascii="Verdana" w:eastAsia="Times New Roman" w:hAnsi="Verdana" w:cs="Times New Roman"/>
          <w:lang w:eastAsia="ro-RO"/>
        </w:rPr>
      </w:pPr>
      <w:bookmarkStart w:id="2207" w:name="do|axXIII|ttI|ar4|pa2"/>
      <w:bookmarkEnd w:id="2207"/>
      <w:r w:rsidRPr="00DE5102">
        <w:rPr>
          <w:rFonts w:ascii="Verdana" w:eastAsia="Times New Roman" w:hAnsi="Verdana" w:cs="Times New Roman"/>
          <w:lang w:eastAsia="ro-RO"/>
        </w:rPr>
        <w:t>Societatea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deschide birouri de lucru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Baroului .................................. sau sedii secundare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altor barouri din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străinătate.</w:t>
      </w:r>
    </w:p>
    <w:p w14:paraId="7BCD499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08" w:name="do|axXIII|ttI|ar5"/>
      <w:bookmarkEnd w:id="2208"/>
      <w:r w:rsidRPr="00DE5102">
        <w:rPr>
          <w:rFonts w:ascii="Verdana" w:eastAsia="Times New Roman" w:hAnsi="Verdana" w:cs="Times New Roman"/>
          <w:b/>
          <w:bCs/>
          <w:lang w:eastAsia="ro-RO"/>
        </w:rPr>
        <w:t>Art.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Durata</w:t>
      </w:r>
    </w:p>
    <w:p w14:paraId="0D8CD4B0" w14:textId="6F38A83C" w:rsidR="00DE5102" w:rsidRPr="00DE5102" w:rsidRDefault="00DE5102" w:rsidP="00DE5102">
      <w:pPr>
        <w:spacing w:after="0" w:line="240" w:lineRule="auto"/>
        <w:jc w:val="both"/>
        <w:rPr>
          <w:rFonts w:ascii="Verdana" w:eastAsia="Times New Roman" w:hAnsi="Verdana" w:cs="Times New Roman"/>
          <w:lang w:eastAsia="ro-RO"/>
        </w:rPr>
      </w:pPr>
      <w:bookmarkStart w:id="2209" w:name="do|axXIII|ttI|ar5|pa1"/>
      <w:bookmarkEnd w:id="2209"/>
      <w:r w:rsidRPr="00DE5102">
        <w:rPr>
          <w:rFonts w:ascii="Verdana" w:eastAsia="Times New Roman" w:hAnsi="Verdana" w:cs="Times New Roman"/>
          <w:lang w:eastAsia="ro-RO"/>
        </w:rPr>
        <w:t>Societatea se constituie pentru o durată de ............ ani din momentul înscrierii sale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Baroului ..............</w:t>
      </w:r>
    </w:p>
    <w:p w14:paraId="6EC82BA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0" w:name="do|axXIII|ttII"/>
      <w:bookmarkEnd w:id="2210"/>
      <w:r w:rsidRPr="00DE5102">
        <w:rPr>
          <w:rFonts w:ascii="Verdana" w:eastAsia="Times New Roman" w:hAnsi="Verdana" w:cs="Times New Roman"/>
          <w:b/>
          <w:bCs/>
          <w:sz w:val="26"/>
          <w:szCs w:val="26"/>
          <w:lang w:eastAsia="ro-RO"/>
        </w:rPr>
        <w:t>TITLUL 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Capitalul social</w:t>
      </w:r>
    </w:p>
    <w:p w14:paraId="103F2C4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1" w:name="do|axXIII|ttII|ar6"/>
      <w:bookmarkEnd w:id="2211"/>
      <w:r w:rsidRPr="00DE5102">
        <w:rPr>
          <w:rFonts w:ascii="Verdana" w:eastAsia="Times New Roman" w:hAnsi="Verdana" w:cs="Times New Roman"/>
          <w:b/>
          <w:bCs/>
          <w:lang w:eastAsia="ro-RO"/>
        </w:rPr>
        <w:t>Art.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Compunerea capitalului social</w:t>
      </w:r>
    </w:p>
    <w:p w14:paraId="6291DF9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2" w:name="do|axXIII|ttII|ar6|sp6.1."/>
      <w:bookmarkEnd w:id="2212"/>
      <w:r w:rsidRPr="00DE5102">
        <w:rPr>
          <w:rFonts w:ascii="Verdana" w:eastAsia="Times New Roman" w:hAnsi="Verdana" w:cs="Times New Roman"/>
          <w:b/>
          <w:bCs/>
          <w:lang w:eastAsia="ro-RO"/>
        </w:rPr>
        <w:t>6.1.</w:t>
      </w:r>
      <w:r w:rsidRPr="00DE5102">
        <w:rPr>
          <w:rFonts w:ascii="Verdana" w:eastAsia="Times New Roman" w:hAnsi="Verdana" w:cs="Times New Roman"/>
          <w:lang w:eastAsia="ro-RO"/>
        </w:rPr>
        <w:t>Capitalul social este compus după cum urmează:</w:t>
      </w:r>
    </w:p>
    <w:p w14:paraId="113B176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3" w:name="do|axXIII|ttII|ar6|sp6.1.|pa1"/>
      <w:bookmarkEnd w:id="2213"/>
      <w:r w:rsidRPr="00DE5102">
        <w:rPr>
          <w:rFonts w:ascii="Verdana" w:eastAsia="Times New Roman" w:hAnsi="Verdana" w:cs="Times New Roman"/>
          <w:lang w:eastAsia="ro-RO"/>
        </w:rPr>
        <w:t>Domnul/Doamna...............................................................:</w:t>
      </w:r>
    </w:p>
    <w:p w14:paraId="22FE37D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4" w:name="do|axXIII|ttII|ar6|sp6.1.|pa2"/>
      <w:bookmarkEnd w:id="2214"/>
      <w:r w:rsidRPr="00DE5102">
        <w:rPr>
          <w:rFonts w:ascii="Verdana" w:eastAsia="Times New Roman" w:hAnsi="Verdana" w:cs="Times New Roman"/>
          <w:lang w:eastAsia="ro-RO"/>
        </w:rPr>
        <w:t>- aport în numerar/natură/clientelă: ......... lei (................) lei.</w:t>
      </w:r>
    </w:p>
    <w:p w14:paraId="0DB20AE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5" w:name="do|axXIII|ttII|ar6|sp6.1.|pa3"/>
      <w:bookmarkEnd w:id="2215"/>
      <w:r w:rsidRPr="00DE5102">
        <w:rPr>
          <w:rFonts w:ascii="Verdana" w:eastAsia="Times New Roman" w:hAnsi="Verdana" w:cs="Times New Roman"/>
          <w:lang w:eastAsia="ro-RO"/>
        </w:rPr>
        <w:t>Domnul/Doamna ..............................................................:</w:t>
      </w:r>
    </w:p>
    <w:p w14:paraId="02581B4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6" w:name="do|axXIII|ttII|ar6|sp6.1.|pa4"/>
      <w:bookmarkEnd w:id="2216"/>
      <w:r w:rsidRPr="00DE5102">
        <w:rPr>
          <w:rFonts w:ascii="Verdana" w:eastAsia="Times New Roman" w:hAnsi="Verdana" w:cs="Times New Roman"/>
          <w:lang w:eastAsia="ro-RO"/>
        </w:rPr>
        <w:t>- aport în numerar/natură/clientelă: ........ lei (................) lei.</w:t>
      </w:r>
    </w:p>
    <w:p w14:paraId="091C305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7" w:name="do|axXIII|ttII|ar6|sp6.1.|pa5"/>
      <w:bookmarkEnd w:id="2217"/>
      <w:r w:rsidRPr="00DE5102">
        <w:rPr>
          <w:rFonts w:ascii="Verdana" w:eastAsia="Times New Roman" w:hAnsi="Verdana" w:cs="Times New Roman"/>
          <w:lang w:eastAsia="ro-RO"/>
        </w:rPr>
        <w:t>Domnul/Doamna ...............................................................:</w:t>
      </w:r>
    </w:p>
    <w:p w14:paraId="19774B8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18" w:name="do|axXIII|ttII|ar6|sp6.1.|pa6"/>
      <w:bookmarkEnd w:id="2218"/>
      <w:r w:rsidRPr="00DE5102">
        <w:rPr>
          <w:rFonts w:ascii="Verdana" w:eastAsia="Times New Roman" w:hAnsi="Verdana" w:cs="Times New Roman"/>
          <w:lang w:eastAsia="ro-RO"/>
        </w:rPr>
        <w:t>- aport în numerar/natură/clientelă: ........ lei (................) lei.</w:t>
      </w:r>
    </w:p>
    <w:p w14:paraId="109872CB" w14:textId="33481682" w:rsidR="00DE5102" w:rsidRPr="00DE5102" w:rsidRDefault="00DE5102" w:rsidP="00DE5102">
      <w:pPr>
        <w:spacing w:after="0" w:line="240" w:lineRule="auto"/>
        <w:jc w:val="both"/>
        <w:rPr>
          <w:rFonts w:ascii="Verdana" w:eastAsia="Times New Roman" w:hAnsi="Verdana" w:cs="Times New Roman"/>
          <w:lang w:eastAsia="ro-RO"/>
        </w:rPr>
      </w:pPr>
      <w:bookmarkStart w:id="2219" w:name="do|axXIII|ttII|ar6|sp6.2."/>
      <w:bookmarkEnd w:id="2219"/>
      <w:r w:rsidRPr="00DE5102">
        <w:rPr>
          <w:rFonts w:ascii="Verdana" w:eastAsia="Times New Roman" w:hAnsi="Verdana" w:cs="Times New Roman"/>
          <w:b/>
          <w:bCs/>
          <w:lang w:eastAsia="ro-RO"/>
        </w:rPr>
        <w:t>6.2.</w:t>
      </w:r>
      <w:r w:rsidRPr="00DE5102">
        <w:rPr>
          <w:rFonts w:ascii="Verdana" w:eastAsia="Times New Roman" w:hAnsi="Verdana" w:cs="Times New Roman"/>
          <w:lang w:eastAsia="ro-RO"/>
        </w:rPr>
        <w:t>Aporturile în natură/clientelă 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sunt constituite din următoarele bunuri:</w:t>
      </w:r>
    </w:p>
    <w:p w14:paraId="43787F4B" w14:textId="28B67FAD" w:rsidR="00DE5102" w:rsidRPr="00DE5102" w:rsidRDefault="00DE5102" w:rsidP="00DE5102">
      <w:pPr>
        <w:spacing w:after="0" w:line="240" w:lineRule="auto"/>
        <w:jc w:val="both"/>
        <w:rPr>
          <w:rFonts w:ascii="Verdana" w:eastAsia="Times New Roman" w:hAnsi="Verdana" w:cs="Times New Roman"/>
          <w:lang w:eastAsia="ro-RO"/>
        </w:rPr>
      </w:pPr>
      <w:bookmarkStart w:id="2220" w:name="do|axXIII|ttII|ar6|sp6.2.|pa1"/>
      <w:bookmarkEnd w:id="2220"/>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00B84285" w14:textId="2BED6AC9" w:rsidR="00DE5102" w:rsidRPr="00DE5102" w:rsidRDefault="00DE5102" w:rsidP="00DE5102">
      <w:pPr>
        <w:spacing w:after="0" w:line="240" w:lineRule="auto"/>
        <w:jc w:val="both"/>
        <w:rPr>
          <w:rFonts w:ascii="Verdana" w:eastAsia="Times New Roman" w:hAnsi="Verdana" w:cs="Times New Roman"/>
          <w:lang w:eastAsia="ro-RO"/>
        </w:rPr>
      </w:pPr>
      <w:bookmarkStart w:id="2221" w:name="do|axXIII|ttII|ar6|sp6.2.|pa2"/>
      <w:bookmarkEnd w:id="2221"/>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37DC9114" w14:textId="33D42C26" w:rsidR="00DE5102" w:rsidRPr="00DE5102" w:rsidRDefault="00DE5102" w:rsidP="00DE5102">
      <w:pPr>
        <w:spacing w:after="0" w:line="240" w:lineRule="auto"/>
        <w:jc w:val="both"/>
        <w:rPr>
          <w:rFonts w:ascii="Verdana" w:eastAsia="Times New Roman" w:hAnsi="Verdana" w:cs="Times New Roman"/>
          <w:lang w:eastAsia="ro-RO"/>
        </w:rPr>
      </w:pPr>
      <w:bookmarkStart w:id="2222" w:name="do|axXIII|ttII|ar6|sp6.2.|pa3"/>
      <w:bookmarkEnd w:id="2222"/>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23B67EE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23" w:name="do|axXIII|ttII|ar7"/>
      <w:bookmarkEnd w:id="2223"/>
      <w:r w:rsidRPr="00DE5102">
        <w:rPr>
          <w:rFonts w:ascii="Verdana" w:eastAsia="Times New Roman" w:hAnsi="Verdana" w:cs="Times New Roman"/>
          <w:b/>
          <w:bCs/>
          <w:lang w:eastAsia="ro-RO"/>
        </w:rPr>
        <w:t>Art. 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Repartizarea</w:t>
      </w:r>
    </w:p>
    <w:p w14:paraId="2B2FA35D" w14:textId="55BA57D9" w:rsidR="00DE5102" w:rsidRPr="00DE5102" w:rsidRDefault="00DE5102" w:rsidP="00DE5102">
      <w:pPr>
        <w:spacing w:after="0" w:line="240" w:lineRule="auto"/>
        <w:jc w:val="both"/>
        <w:rPr>
          <w:rFonts w:ascii="Verdana" w:eastAsia="Times New Roman" w:hAnsi="Verdana" w:cs="Times New Roman"/>
          <w:lang w:eastAsia="ro-RO"/>
        </w:rPr>
      </w:pPr>
      <w:bookmarkStart w:id="2224" w:name="do|axXIII|ttII|ar7|pa1"/>
      <w:bookmarkEnd w:id="2224"/>
      <w:r w:rsidRPr="00DE5102">
        <w:rPr>
          <w:rFonts w:ascii="Verdana" w:eastAsia="Times New Roman" w:hAnsi="Verdana" w:cs="Times New Roman"/>
          <w:lang w:eastAsia="ro-RO"/>
        </w:rPr>
        <w:t>Capitalul social este divizat în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sociale a câte .......... lei fiecare, integral subscrise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vărsate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potrivit aporturilor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la art. 6, astfel:</w:t>
      </w:r>
    </w:p>
    <w:p w14:paraId="5D9ADDC8" w14:textId="68D9B1AD" w:rsidR="00DE5102" w:rsidRPr="00DE5102" w:rsidRDefault="00DE5102" w:rsidP="00DE5102">
      <w:pPr>
        <w:spacing w:after="0" w:line="240" w:lineRule="auto"/>
        <w:jc w:val="both"/>
        <w:rPr>
          <w:rFonts w:ascii="Verdana" w:eastAsia="Times New Roman" w:hAnsi="Verdana" w:cs="Times New Roman"/>
          <w:lang w:eastAsia="ro-RO"/>
        </w:rPr>
      </w:pPr>
      <w:bookmarkStart w:id="2225" w:name="do|axXIII|ttII|ar7|pa2"/>
      <w:bookmarkEnd w:id="2225"/>
      <w:r w:rsidRPr="00DE5102">
        <w:rPr>
          <w:rFonts w:ascii="Verdana" w:eastAsia="Times New Roman" w:hAnsi="Verdana" w:cs="Times New Roman"/>
          <w:lang w:eastAsia="ro-RO"/>
        </w:rPr>
        <w:t>- ............................... -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193B27F0" w14:textId="578CC6D1" w:rsidR="00DE5102" w:rsidRPr="00DE5102" w:rsidRDefault="00DE5102" w:rsidP="00DE5102">
      <w:pPr>
        <w:spacing w:after="0" w:line="240" w:lineRule="auto"/>
        <w:jc w:val="both"/>
        <w:rPr>
          <w:rFonts w:ascii="Verdana" w:eastAsia="Times New Roman" w:hAnsi="Verdana" w:cs="Times New Roman"/>
          <w:lang w:eastAsia="ro-RO"/>
        </w:rPr>
      </w:pPr>
      <w:bookmarkStart w:id="2226" w:name="do|axXIII|ttII|ar7|pa3"/>
      <w:bookmarkEnd w:id="2226"/>
      <w:r w:rsidRPr="00DE5102">
        <w:rPr>
          <w:rFonts w:ascii="Verdana" w:eastAsia="Times New Roman" w:hAnsi="Verdana" w:cs="Times New Roman"/>
          <w:lang w:eastAsia="ro-RO"/>
        </w:rPr>
        <w:t>- ............................... -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0D77D358" w14:textId="71EDD31A" w:rsidR="00DE5102" w:rsidRPr="00DE5102" w:rsidRDefault="00DE5102" w:rsidP="00DE5102">
      <w:pPr>
        <w:spacing w:after="0" w:line="240" w:lineRule="auto"/>
        <w:jc w:val="both"/>
        <w:rPr>
          <w:rFonts w:ascii="Verdana" w:eastAsia="Times New Roman" w:hAnsi="Verdana" w:cs="Times New Roman"/>
          <w:lang w:eastAsia="ro-RO"/>
        </w:rPr>
      </w:pPr>
      <w:bookmarkStart w:id="2227" w:name="do|axXIII|ttII|ar7|pa4"/>
      <w:bookmarkEnd w:id="2227"/>
      <w:r w:rsidRPr="00DE5102">
        <w:rPr>
          <w:rFonts w:ascii="Verdana" w:eastAsia="Times New Roman" w:hAnsi="Verdana" w:cs="Times New Roman"/>
          <w:lang w:eastAsia="ro-RO"/>
        </w:rPr>
        <w:t>- ............................... -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48F3907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28" w:name="do|axXIII|ttIII"/>
      <w:bookmarkEnd w:id="2228"/>
      <w:r w:rsidRPr="00DE5102">
        <w:rPr>
          <w:rFonts w:ascii="Verdana" w:eastAsia="Times New Roman" w:hAnsi="Verdana" w:cs="Times New Roman"/>
          <w:b/>
          <w:bCs/>
          <w:sz w:val="26"/>
          <w:szCs w:val="26"/>
          <w:lang w:eastAsia="ro-RO"/>
        </w:rPr>
        <w:t>TITLUL 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Adunarea generală</w:t>
      </w:r>
    </w:p>
    <w:p w14:paraId="42F8FEB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29" w:name="do|axXIII|ttIII|ar8"/>
      <w:bookmarkEnd w:id="2229"/>
      <w:r w:rsidRPr="00DE5102">
        <w:rPr>
          <w:rFonts w:ascii="Verdana" w:eastAsia="Times New Roman" w:hAnsi="Verdana" w:cs="Times New Roman"/>
          <w:b/>
          <w:bCs/>
          <w:lang w:eastAsia="ro-RO"/>
        </w:rPr>
        <w:t>Art. 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Adunările generale</w:t>
      </w:r>
    </w:p>
    <w:p w14:paraId="655181A2" w14:textId="00EB4F7D" w:rsidR="00DE5102" w:rsidRPr="00DE5102" w:rsidRDefault="00DE5102" w:rsidP="00DE5102">
      <w:pPr>
        <w:spacing w:after="0" w:line="240" w:lineRule="auto"/>
        <w:jc w:val="both"/>
        <w:rPr>
          <w:rFonts w:ascii="Verdana" w:eastAsia="Times New Roman" w:hAnsi="Verdana" w:cs="Times New Roman"/>
          <w:lang w:eastAsia="ro-RO"/>
        </w:rPr>
      </w:pPr>
      <w:bookmarkStart w:id="2230" w:name="do|axXIII|ttIII|ar8|sp8.1."/>
      <w:bookmarkEnd w:id="2230"/>
      <w:r w:rsidRPr="00DE5102">
        <w:rPr>
          <w:rFonts w:ascii="Verdana" w:eastAsia="Times New Roman" w:hAnsi="Verdana" w:cs="Times New Roman"/>
          <w:b/>
          <w:bCs/>
          <w:lang w:eastAsia="ro-RO"/>
        </w:rPr>
        <w:t>8.1.</w:t>
      </w:r>
      <w:r w:rsidRPr="00DE5102">
        <w:rPr>
          <w:rFonts w:ascii="Verdana" w:eastAsia="Times New Roman" w:hAnsi="Verdana" w:cs="Times New Roman"/>
          <w:lang w:eastAsia="ro-RO"/>
        </w:rPr>
        <w:t>Adunarea generală reprezintă totalitatea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deciziile luate sunt obligatorii pentru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02E7100D" w14:textId="028ED851" w:rsidR="00DE5102" w:rsidRPr="00DE5102" w:rsidRDefault="00DE5102" w:rsidP="00DE5102">
      <w:pPr>
        <w:spacing w:after="0" w:line="240" w:lineRule="auto"/>
        <w:jc w:val="both"/>
        <w:rPr>
          <w:rFonts w:ascii="Verdana" w:eastAsia="Times New Roman" w:hAnsi="Verdana" w:cs="Times New Roman"/>
          <w:lang w:eastAsia="ro-RO"/>
        </w:rPr>
      </w:pPr>
      <w:bookmarkStart w:id="2231" w:name="do|axXIII|ttIII|ar8|sp8.2."/>
      <w:bookmarkEnd w:id="2231"/>
      <w:r w:rsidRPr="00DE5102">
        <w:rPr>
          <w:rFonts w:ascii="Verdana" w:eastAsia="Times New Roman" w:hAnsi="Verdana" w:cs="Times New Roman"/>
          <w:b/>
          <w:bCs/>
          <w:lang w:eastAsia="ro-RO"/>
        </w:rPr>
        <w:t>8.2.</w:t>
      </w:r>
      <w:r w:rsidRPr="00DE5102">
        <w:rPr>
          <w:rFonts w:ascii="Verdana" w:eastAsia="Times New Roman" w:hAnsi="Verdana" w:cs="Times New Roman"/>
          <w:lang w:eastAsia="ro-RO"/>
        </w:rPr>
        <w:t xml:space="preserve">Fiecare parte socială subscrisă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vărsată dă dreptul la un vot.</w:t>
      </w:r>
    </w:p>
    <w:p w14:paraId="755F8149" w14:textId="4AA7887E" w:rsidR="00DE5102" w:rsidRPr="00DE5102" w:rsidRDefault="00DE5102" w:rsidP="00DE5102">
      <w:pPr>
        <w:spacing w:after="0" w:line="240" w:lineRule="auto"/>
        <w:jc w:val="both"/>
        <w:rPr>
          <w:rFonts w:ascii="Verdana" w:eastAsia="Times New Roman" w:hAnsi="Verdana" w:cs="Times New Roman"/>
          <w:lang w:eastAsia="ro-RO"/>
        </w:rPr>
      </w:pPr>
      <w:bookmarkStart w:id="2232" w:name="do|axXIII|ttIII|ar8|sp8.3."/>
      <w:bookmarkEnd w:id="2232"/>
      <w:r w:rsidRPr="00DE5102">
        <w:rPr>
          <w:rFonts w:ascii="Verdana" w:eastAsia="Times New Roman" w:hAnsi="Verdana" w:cs="Times New Roman"/>
          <w:b/>
          <w:bCs/>
          <w:lang w:eastAsia="ro-RO"/>
        </w:rPr>
        <w:t>8.3.</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pot fi reprezenta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adunarea generală decât de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6BEFC10F" w14:textId="71663CA2" w:rsidR="00DE5102" w:rsidRPr="00DE5102" w:rsidRDefault="00DE5102" w:rsidP="00DE5102">
      <w:pPr>
        <w:spacing w:after="0" w:line="240" w:lineRule="auto"/>
        <w:jc w:val="both"/>
        <w:rPr>
          <w:rFonts w:ascii="Verdana" w:eastAsia="Times New Roman" w:hAnsi="Verdana" w:cs="Times New Roman"/>
          <w:lang w:eastAsia="ro-RO"/>
        </w:rPr>
      </w:pPr>
      <w:bookmarkStart w:id="2233" w:name="do|axXIII|ttIII|ar8|sp8.4."/>
      <w:bookmarkEnd w:id="2233"/>
      <w:r w:rsidRPr="00DE5102">
        <w:rPr>
          <w:rFonts w:ascii="Verdana" w:eastAsia="Times New Roman" w:hAnsi="Verdana" w:cs="Times New Roman"/>
          <w:b/>
          <w:bCs/>
          <w:lang w:eastAsia="ro-RO"/>
        </w:rPr>
        <w:t>8.4.</w:t>
      </w:r>
      <w:r w:rsidRPr="00DE5102">
        <w:rPr>
          <w:rFonts w:ascii="Verdana" w:eastAsia="Times New Roman" w:hAnsi="Verdana" w:cs="Times New Roman"/>
          <w:lang w:eastAsia="ro-RO"/>
        </w:rPr>
        <w:t>Adunările generale se convoacă de oricare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prin orice mijloace care să poată proba realizarea convocării cu minimum 5 zile înainte de data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lor.</w:t>
      </w:r>
    </w:p>
    <w:p w14:paraId="67CE50D0" w14:textId="43520EB1" w:rsidR="00DE5102" w:rsidRPr="00DE5102" w:rsidRDefault="00DE5102" w:rsidP="00DE5102">
      <w:pPr>
        <w:spacing w:after="0" w:line="240" w:lineRule="auto"/>
        <w:jc w:val="both"/>
        <w:rPr>
          <w:rFonts w:ascii="Verdana" w:eastAsia="Times New Roman" w:hAnsi="Verdana" w:cs="Times New Roman"/>
          <w:lang w:eastAsia="ro-RO"/>
        </w:rPr>
      </w:pPr>
      <w:bookmarkStart w:id="2234" w:name="do|axXIII|ttIII|ar8|sp8.5."/>
      <w:bookmarkEnd w:id="2234"/>
      <w:r w:rsidRPr="00DE5102">
        <w:rPr>
          <w:rFonts w:ascii="Verdana" w:eastAsia="Times New Roman" w:hAnsi="Verdana" w:cs="Times New Roman"/>
          <w:b/>
          <w:bCs/>
          <w:lang w:eastAsia="ro-RO"/>
        </w:rPr>
        <w:t>8.5.</w:t>
      </w:r>
      <w:r w:rsidRPr="00DE5102">
        <w:rPr>
          <w:rFonts w:ascii="Verdana" w:eastAsia="Times New Roman" w:hAnsi="Verdana" w:cs="Times New Roman"/>
          <w:lang w:eastAsia="ro-RO"/>
        </w:rPr>
        <w:t>Adunarea generală se va întruni la 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sau cu acordul unanim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orice alt loc.</w:t>
      </w:r>
    </w:p>
    <w:p w14:paraId="70FF18D8" w14:textId="337C0478" w:rsidR="00DE5102" w:rsidRPr="00DE5102" w:rsidRDefault="00DE5102" w:rsidP="00DE5102">
      <w:pPr>
        <w:spacing w:after="0" w:line="240" w:lineRule="auto"/>
        <w:jc w:val="both"/>
        <w:rPr>
          <w:rFonts w:ascii="Verdana" w:eastAsia="Times New Roman" w:hAnsi="Verdana" w:cs="Times New Roman"/>
          <w:lang w:eastAsia="ro-RO"/>
        </w:rPr>
      </w:pPr>
      <w:bookmarkStart w:id="2235" w:name="do|axXIII|ttIII|ar8|sp8.6."/>
      <w:bookmarkEnd w:id="2235"/>
      <w:r w:rsidRPr="00DE5102">
        <w:rPr>
          <w:rFonts w:ascii="Verdana" w:eastAsia="Times New Roman" w:hAnsi="Verdana" w:cs="Times New Roman"/>
          <w:b/>
          <w:bCs/>
          <w:lang w:eastAsia="ro-RO"/>
        </w:rPr>
        <w:lastRenderedPageBreak/>
        <w:t>8.6.</w:t>
      </w:r>
      <w:r w:rsidRPr="00DE5102">
        <w:rPr>
          <w:rFonts w:ascii="Verdana" w:eastAsia="Times New Roman" w:hAnsi="Verdana" w:cs="Times New Roman"/>
          <w:lang w:eastAsia="ro-RO"/>
        </w:rPr>
        <w:t>Hotărârile adunărilor generale se iau prin votul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reprezentând majoritatea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cazurilor prevăzute în Statutul profesiei de avocat.</w:t>
      </w:r>
    </w:p>
    <w:p w14:paraId="05691C25" w14:textId="7C2E87F0" w:rsidR="00DE5102" w:rsidRPr="00DE5102" w:rsidRDefault="00DE5102" w:rsidP="00DE5102">
      <w:pPr>
        <w:spacing w:after="0" w:line="240" w:lineRule="auto"/>
        <w:jc w:val="both"/>
        <w:rPr>
          <w:rFonts w:ascii="Verdana" w:eastAsia="Times New Roman" w:hAnsi="Verdana" w:cs="Times New Roman"/>
          <w:lang w:eastAsia="ro-RO"/>
        </w:rPr>
      </w:pPr>
      <w:bookmarkStart w:id="2236" w:name="do|axXIII|ttIII|ar8|sp8.7."/>
      <w:bookmarkEnd w:id="2236"/>
      <w:r w:rsidRPr="00DE5102">
        <w:rPr>
          <w:rFonts w:ascii="Verdana" w:eastAsia="Times New Roman" w:hAnsi="Verdana" w:cs="Times New Roman"/>
          <w:b/>
          <w:bCs/>
          <w:lang w:eastAsia="ro-RO"/>
        </w:rPr>
        <w:t>8.7.</w:t>
      </w:r>
      <w:r w:rsidRPr="00DE5102">
        <w:rPr>
          <w:rFonts w:ascii="Verdana" w:eastAsia="Times New Roman" w:hAnsi="Verdana" w:cs="Times New Roman"/>
          <w:lang w:eastAsia="ro-RO"/>
        </w:rPr>
        <w:t>Pentru hotărârile având ca obiect modificarea actelor de constituire este necesar acordul unanim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2C696CB8" w14:textId="53A8A950" w:rsidR="00DE5102" w:rsidRPr="00DE5102" w:rsidRDefault="00DE5102" w:rsidP="00DE5102">
      <w:pPr>
        <w:spacing w:after="0" w:line="240" w:lineRule="auto"/>
        <w:jc w:val="both"/>
        <w:rPr>
          <w:rFonts w:ascii="Verdana" w:eastAsia="Times New Roman" w:hAnsi="Verdana" w:cs="Times New Roman"/>
          <w:lang w:eastAsia="ro-RO"/>
        </w:rPr>
      </w:pPr>
      <w:bookmarkStart w:id="2237" w:name="do|axXIII|ttIII|ar9"/>
      <w:bookmarkEnd w:id="2237"/>
      <w:r w:rsidRPr="00DE5102">
        <w:rPr>
          <w:rFonts w:ascii="Verdana" w:eastAsia="Times New Roman" w:hAnsi="Verdana" w:cs="Times New Roman"/>
          <w:b/>
          <w:bCs/>
          <w:lang w:eastAsia="ro-RO"/>
        </w:rPr>
        <w:t>Art. 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Atribu</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iile adunării generale</w:t>
      </w:r>
    </w:p>
    <w:p w14:paraId="637C87F0" w14:textId="6FFF6982" w:rsidR="00DE5102" w:rsidRPr="00DE5102" w:rsidRDefault="00DE5102" w:rsidP="00DE5102">
      <w:pPr>
        <w:spacing w:after="0" w:line="240" w:lineRule="auto"/>
        <w:jc w:val="both"/>
        <w:rPr>
          <w:rFonts w:ascii="Verdana" w:eastAsia="Times New Roman" w:hAnsi="Verdana" w:cs="Times New Roman"/>
          <w:lang w:eastAsia="ro-RO"/>
        </w:rPr>
      </w:pPr>
      <w:bookmarkStart w:id="2238" w:name="do|axXIII|ttIII|ar9|pa1"/>
      <w:bookmarkEnd w:id="2238"/>
      <w:r w:rsidRPr="00DE5102">
        <w:rPr>
          <w:rFonts w:ascii="Verdana" w:eastAsia="Times New Roman" w:hAnsi="Verdana" w:cs="Times New Roman"/>
          <w:lang w:eastAsia="ro-RO"/>
        </w:rPr>
        <w:t>Principalele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ale adunării generale sunt:</w:t>
      </w:r>
    </w:p>
    <w:p w14:paraId="3B77EBC3" w14:textId="1C3AF02A" w:rsidR="00DE5102" w:rsidRPr="00DE5102" w:rsidRDefault="00DE5102" w:rsidP="00DE5102">
      <w:pPr>
        <w:spacing w:after="0" w:line="240" w:lineRule="auto"/>
        <w:jc w:val="both"/>
        <w:rPr>
          <w:rFonts w:ascii="Verdana" w:eastAsia="Times New Roman" w:hAnsi="Verdana" w:cs="Times New Roman"/>
          <w:lang w:eastAsia="ro-RO"/>
        </w:rPr>
      </w:pPr>
      <w:bookmarkStart w:id="2239" w:name="do|axXIII|ttIII|ar9|lia"/>
      <w:bookmarkEnd w:id="2239"/>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aprobarea bilan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ului anual;</w:t>
      </w:r>
    </w:p>
    <w:p w14:paraId="029C6F0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40" w:name="do|axXIII|ttIII|ar9|lib"/>
      <w:bookmarkEnd w:id="2240"/>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repartizarea rezultatelor financiare (beneficiul);</w:t>
      </w:r>
    </w:p>
    <w:p w14:paraId="465D566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41" w:name="do|axXIII|ttIII|ar9|lic"/>
      <w:bookmarkEnd w:id="2241"/>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mărirea sau reducerea capitalului social;</w:t>
      </w:r>
    </w:p>
    <w:p w14:paraId="05C8CA5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42" w:name="do|axXIII|ttIII|ar9|lid"/>
      <w:bookmarkEnd w:id="2242"/>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fuziunea;</w:t>
      </w:r>
    </w:p>
    <w:p w14:paraId="030683E9" w14:textId="0413A79D" w:rsidR="00DE5102" w:rsidRPr="00DE5102" w:rsidRDefault="00DE5102" w:rsidP="00DE5102">
      <w:pPr>
        <w:spacing w:after="0" w:line="240" w:lineRule="auto"/>
        <w:jc w:val="both"/>
        <w:rPr>
          <w:rFonts w:ascii="Verdana" w:eastAsia="Times New Roman" w:hAnsi="Verdana" w:cs="Times New Roman"/>
          <w:lang w:eastAsia="ro-RO"/>
        </w:rPr>
      </w:pPr>
      <w:bookmarkStart w:id="2243" w:name="do|axXIII|ttIII|ar9|lie"/>
      <w:bookmarkEnd w:id="2243"/>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schimbarea denumirii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2BFF2623" w14:textId="27707AD3" w:rsidR="00DE5102" w:rsidRPr="00DE5102" w:rsidRDefault="00DE5102" w:rsidP="00DE5102">
      <w:pPr>
        <w:spacing w:after="0" w:line="240" w:lineRule="auto"/>
        <w:jc w:val="both"/>
        <w:rPr>
          <w:rFonts w:ascii="Verdana" w:eastAsia="Times New Roman" w:hAnsi="Verdana" w:cs="Times New Roman"/>
          <w:lang w:eastAsia="ro-RO"/>
        </w:rPr>
      </w:pPr>
      <w:bookmarkStart w:id="2244" w:name="do|axXIII|ttIII|ar9|lif"/>
      <w:bookmarkEnd w:id="2244"/>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schimbarea sediului principal,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de birouri de lucru sau sedii secundare;</w:t>
      </w:r>
    </w:p>
    <w:p w14:paraId="7666D1CC" w14:textId="1690F977" w:rsidR="00DE5102" w:rsidRPr="00DE5102" w:rsidRDefault="00DE5102" w:rsidP="00DE5102">
      <w:pPr>
        <w:spacing w:after="0" w:line="240" w:lineRule="auto"/>
        <w:jc w:val="both"/>
        <w:rPr>
          <w:rFonts w:ascii="Verdana" w:eastAsia="Times New Roman" w:hAnsi="Verdana" w:cs="Times New Roman"/>
          <w:lang w:eastAsia="ro-RO"/>
        </w:rPr>
      </w:pPr>
      <w:bookmarkStart w:id="2245" w:name="do|axXIII|ttIII|ar9|lig"/>
      <w:bookmarkEnd w:id="2245"/>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crearea sau anularea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 industrie;</w:t>
      </w:r>
    </w:p>
    <w:p w14:paraId="618B8215" w14:textId="05E535AC" w:rsidR="00DE5102" w:rsidRPr="00DE5102" w:rsidRDefault="00DE5102" w:rsidP="00DE5102">
      <w:pPr>
        <w:spacing w:after="0" w:line="240" w:lineRule="auto"/>
        <w:jc w:val="both"/>
        <w:rPr>
          <w:rFonts w:ascii="Verdana" w:eastAsia="Times New Roman" w:hAnsi="Verdana" w:cs="Times New Roman"/>
          <w:lang w:eastAsia="ro-RO"/>
        </w:rPr>
      </w:pPr>
      <w:bookmarkStart w:id="2246" w:name="do|axXIII|ttIII|ar9|lih"/>
      <w:bookmarkEnd w:id="2246"/>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primirea de noi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00A4CF3" w14:textId="13A6509E" w:rsidR="00DE5102" w:rsidRPr="00DE5102" w:rsidRDefault="00DE5102" w:rsidP="00DE5102">
      <w:pPr>
        <w:spacing w:after="0" w:line="240" w:lineRule="auto"/>
        <w:jc w:val="both"/>
        <w:rPr>
          <w:rFonts w:ascii="Verdana" w:eastAsia="Times New Roman" w:hAnsi="Verdana" w:cs="Times New Roman"/>
          <w:lang w:eastAsia="ro-RO"/>
        </w:rPr>
      </w:pPr>
      <w:bookmarkStart w:id="2247" w:name="do|axXIII|ttIII|ar9|lii"/>
      <w:bookmarkEnd w:id="2247"/>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excluderea asociatului/asocia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636E0A4" w14:textId="4646DC28" w:rsidR="00DE5102" w:rsidRPr="00DE5102" w:rsidRDefault="00DE5102" w:rsidP="00DE5102">
      <w:pPr>
        <w:spacing w:after="0" w:line="240" w:lineRule="auto"/>
        <w:jc w:val="both"/>
        <w:rPr>
          <w:rFonts w:ascii="Verdana" w:eastAsia="Times New Roman" w:hAnsi="Verdana" w:cs="Times New Roman"/>
          <w:lang w:eastAsia="ro-RO"/>
        </w:rPr>
      </w:pPr>
      <w:bookmarkStart w:id="2248" w:name="do|axXIII|ttIII|ar9|lij"/>
      <w:bookmarkEnd w:id="2248"/>
      <w:r w:rsidRPr="00DE5102">
        <w:rPr>
          <w:rFonts w:ascii="Verdana" w:eastAsia="Times New Roman" w:hAnsi="Verdana" w:cs="Times New Roman"/>
          <w:b/>
          <w:bCs/>
          <w:lang w:eastAsia="ro-RO"/>
        </w:rPr>
        <w:t>j)</w:t>
      </w:r>
      <w:r w:rsidRPr="00DE5102">
        <w:rPr>
          <w:rFonts w:ascii="Verdana" w:eastAsia="Times New Roman" w:hAnsi="Verdana" w:cs="Times New Roman"/>
          <w:lang w:eastAsia="ro-RO"/>
        </w:rPr>
        <w:t>alegerea avocatului coordonator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254CFA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49" w:name="do|axXIII|ttIII|ar9|lik"/>
      <w:bookmarkEnd w:id="2249"/>
      <w:r w:rsidRPr="00DE5102">
        <w:rPr>
          <w:rFonts w:ascii="Verdana" w:eastAsia="Times New Roman" w:hAnsi="Verdana" w:cs="Times New Roman"/>
          <w:b/>
          <w:bCs/>
          <w:lang w:eastAsia="ro-RO"/>
        </w:rPr>
        <w:t>k)</w:t>
      </w:r>
      <w:r w:rsidRPr="00DE5102">
        <w:rPr>
          <w:rFonts w:ascii="Verdana" w:eastAsia="Times New Roman" w:hAnsi="Verdana" w:cs="Times New Roman"/>
          <w:lang w:eastAsia="ro-RO"/>
        </w:rPr>
        <w:t>desemnarea lichidatorului/lichidatorilor;</w:t>
      </w:r>
    </w:p>
    <w:p w14:paraId="6AAF8FA9" w14:textId="5EEFC3BC" w:rsidR="00DE5102" w:rsidRPr="00DE5102" w:rsidRDefault="00DE5102" w:rsidP="00DE5102">
      <w:pPr>
        <w:spacing w:after="0" w:line="240" w:lineRule="auto"/>
        <w:jc w:val="both"/>
        <w:rPr>
          <w:rFonts w:ascii="Verdana" w:eastAsia="Times New Roman" w:hAnsi="Verdana" w:cs="Times New Roman"/>
          <w:lang w:eastAsia="ro-RO"/>
        </w:rPr>
      </w:pPr>
      <w:bookmarkStart w:id="2250" w:name="do|axXIII|ttIII|ar9|lil"/>
      <w:bookmarkEnd w:id="2250"/>
      <w:r w:rsidRPr="00DE5102">
        <w:rPr>
          <w:rFonts w:ascii="Verdana" w:eastAsia="Times New Roman" w:hAnsi="Verdana" w:cs="Times New Roman"/>
          <w:b/>
          <w:bCs/>
          <w:lang w:eastAsia="ro-RO"/>
        </w:rPr>
        <w:t>l)</w:t>
      </w:r>
      <w:r w:rsidRPr="00DE5102">
        <w:rPr>
          <w:rFonts w:ascii="Verdana" w:eastAsia="Times New Roman" w:hAnsi="Verdana" w:cs="Times New Roman"/>
          <w:lang w:eastAsia="ro-RO"/>
        </w:rPr>
        <w:t>orice modificarea a statutului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C273D9A" w14:textId="40348124" w:rsidR="00DE5102" w:rsidRPr="00DE5102" w:rsidRDefault="00DE5102" w:rsidP="00DE5102">
      <w:pPr>
        <w:spacing w:after="0" w:line="240" w:lineRule="auto"/>
        <w:jc w:val="both"/>
        <w:rPr>
          <w:rFonts w:ascii="Verdana" w:eastAsia="Times New Roman" w:hAnsi="Verdana" w:cs="Times New Roman"/>
          <w:lang w:eastAsia="ro-RO"/>
        </w:rPr>
      </w:pPr>
      <w:bookmarkStart w:id="2251" w:name="do|axXIII|ttIII|ar10"/>
      <w:bookmarkEnd w:id="2251"/>
      <w:r w:rsidRPr="00DE5102">
        <w:rPr>
          <w:rFonts w:ascii="Verdana" w:eastAsia="Times New Roman" w:hAnsi="Verdana" w:cs="Times New Roman"/>
          <w:b/>
          <w:bCs/>
          <w:lang w:eastAsia="ro-RO"/>
        </w:rPr>
        <w:t>Art. 10: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Procedura adunării generale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procesele-verbale</w:t>
      </w:r>
    </w:p>
    <w:p w14:paraId="38733CC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52" w:name="do|axXIII|ttIII|ar10|sp10.1."/>
      <w:bookmarkEnd w:id="2252"/>
      <w:r w:rsidRPr="00DE5102">
        <w:rPr>
          <w:rFonts w:ascii="Verdana" w:eastAsia="Times New Roman" w:hAnsi="Verdana" w:cs="Times New Roman"/>
          <w:b/>
          <w:bCs/>
          <w:lang w:eastAsia="ro-RO"/>
        </w:rPr>
        <w:t>10.1.</w:t>
      </w:r>
      <w:r w:rsidRPr="00DE5102">
        <w:rPr>
          <w:rFonts w:ascii="Verdana" w:eastAsia="Times New Roman" w:hAnsi="Verdana" w:cs="Times New Roman"/>
          <w:lang w:eastAsia="ro-RO"/>
        </w:rPr>
        <w:t>Adunările generale sunt prezidate de avocatul coordonator sau asociatul desemnat de către acesta.</w:t>
      </w:r>
    </w:p>
    <w:p w14:paraId="37EF4D46" w14:textId="0E6CFB39" w:rsidR="00DE5102" w:rsidRPr="00DE5102" w:rsidRDefault="00DE5102" w:rsidP="00DE5102">
      <w:pPr>
        <w:spacing w:after="0" w:line="240" w:lineRule="auto"/>
        <w:jc w:val="both"/>
        <w:rPr>
          <w:rFonts w:ascii="Verdana" w:eastAsia="Times New Roman" w:hAnsi="Verdana" w:cs="Times New Roman"/>
          <w:lang w:eastAsia="ro-RO"/>
        </w:rPr>
      </w:pPr>
      <w:bookmarkStart w:id="2253" w:name="do|axXIII|ttIII|ar10|sp10.2."/>
      <w:bookmarkEnd w:id="2253"/>
      <w:r w:rsidRPr="00DE5102">
        <w:rPr>
          <w:rFonts w:ascii="Verdana" w:eastAsia="Times New Roman" w:hAnsi="Verdana" w:cs="Times New Roman"/>
          <w:b/>
          <w:bCs/>
          <w:lang w:eastAsia="ro-RO"/>
        </w:rPr>
        <w:t>10.2.</w:t>
      </w:r>
      <w:r w:rsidRPr="00DE5102">
        <w:rPr>
          <w:rFonts w:ascii="Verdana" w:eastAsia="Times New Roman" w:hAnsi="Verdana" w:cs="Times New Roman"/>
          <w:lang w:eastAsia="ro-RO"/>
        </w:rPr>
        <w:t>Procesul-verbal va fi întocmit de secretarul adunării generale, desemnat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cuprinde: data, locul,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ordinea de zi, rezumatul dezbaterilor, hotărârile luate, voturile exprimate pentru fiecare hotărâre. Procesul-verbal va fi semnat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72744BFF" w14:textId="2810280A" w:rsidR="00DE5102" w:rsidRPr="00DE5102" w:rsidRDefault="00DE5102" w:rsidP="00DE5102">
      <w:pPr>
        <w:spacing w:after="0" w:line="240" w:lineRule="auto"/>
        <w:jc w:val="both"/>
        <w:rPr>
          <w:rFonts w:ascii="Verdana" w:eastAsia="Times New Roman" w:hAnsi="Verdana" w:cs="Times New Roman"/>
          <w:lang w:eastAsia="ro-RO"/>
        </w:rPr>
      </w:pPr>
      <w:bookmarkStart w:id="2254" w:name="do|axXIII|ttIII|ar10|sp10.3."/>
      <w:bookmarkEnd w:id="2254"/>
      <w:r w:rsidRPr="00DE5102">
        <w:rPr>
          <w:rFonts w:ascii="Verdana" w:eastAsia="Times New Roman" w:hAnsi="Verdana" w:cs="Times New Roman"/>
          <w:b/>
          <w:bCs/>
          <w:lang w:eastAsia="ro-RO"/>
        </w:rPr>
        <w:t>10.3.</w:t>
      </w:r>
      <w:r w:rsidRPr="00DE5102">
        <w:rPr>
          <w:rFonts w:ascii="Verdana" w:eastAsia="Times New Roman" w:hAnsi="Verdana" w:cs="Times New Roman"/>
          <w:lang w:eastAsia="ro-RO"/>
        </w:rPr>
        <w:t xml:space="preserve">Lucrările adunării generale se consemnează într-un registru numerotat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parafat de coordonatorul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7294601B" w14:textId="27F2CD77" w:rsidR="00DE5102" w:rsidRPr="00DE5102" w:rsidRDefault="00DE5102" w:rsidP="00DE5102">
      <w:pPr>
        <w:spacing w:after="0" w:line="240" w:lineRule="auto"/>
        <w:jc w:val="both"/>
        <w:rPr>
          <w:rFonts w:ascii="Verdana" w:eastAsia="Times New Roman" w:hAnsi="Verdana" w:cs="Times New Roman"/>
          <w:lang w:eastAsia="ro-RO"/>
        </w:rPr>
      </w:pPr>
      <w:bookmarkStart w:id="2255" w:name="do|axXIII|ttIV"/>
      <w:bookmarkEnd w:id="2255"/>
      <w:r w:rsidRPr="00DE5102">
        <w:rPr>
          <w:rFonts w:ascii="Verdana" w:eastAsia="Times New Roman" w:hAnsi="Verdana" w:cs="Times New Roman"/>
          <w:b/>
          <w:bCs/>
          <w:sz w:val="26"/>
          <w:szCs w:val="26"/>
          <w:lang w:eastAsia="ro-RO"/>
        </w:rPr>
        <w:t>TITLUL IV: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Coordonarea activită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w:t>
      </w:r>
    </w:p>
    <w:p w14:paraId="4137F05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56" w:name="do|axXIII|ttIV|ar11"/>
      <w:bookmarkEnd w:id="2256"/>
      <w:r w:rsidRPr="00DE5102">
        <w:rPr>
          <w:rFonts w:ascii="Verdana" w:eastAsia="Times New Roman" w:hAnsi="Verdana" w:cs="Times New Roman"/>
          <w:b/>
          <w:bCs/>
          <w:lang w:eastAsia="ro-RO"/>
        </w:rPr>
        <w:t>Art. 11: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Coordonarea</w:t>
      </w:r>
    </w:p>
    <w:p w14:paraId="1A0CB957" w14:textId="1559784E" w:rsidR="00DE5102" w:rsidRPr="00DE5102" w:rsidRDefault="00DE5102" w:rsidP="00DE5102">
      <w:pPr>
        <w:spacing w:after="0" w:line="240" w:lineRule="auto"/>
        <w:jc w:val="both"/>
        <w:rPr>
          <w:rFonts w:ascii="Verdana" w:eastAsia="Times New Roman" w:hAnsi="Verdana" w:cs="Times New Roman"/>
          <w:lang w:eastAsia="ro-RO"/>
        </w:rPr>
      </w:pPr>
      <w:bookmarkStart w:id="2257" w:name="do|axXIII|ttIV|ar11|sp11.1."/>
      <w:bookmarkEnd w:id="2257"/>
      <w:r w:rsidRPr="00DE5102">
        <w:rPr>
          <w:rFonts w:ascii="Verdana" w:eastAsia="Times New Roman" w:hAnsi="Verdana" w:cs="Times New Roman"/>
          <w:b/>
          <w:bCs/>
          <w:lang w:eastAsia="ro-RO"/>
        </w:rPr>
        <w:t>11.1.</w:t>
      </w:r>
      <w:r w:rsidRPr="00DE5102">
        <w:rPr>
          <w:rFonts w:ascii="Verdana" w:eastAsia="Times New Roman" w:hAnsi="Verdana" w:cs="Times New Roman"/>
          <w:lang w:eastAsia="ro-RO"/>
        </w:rPr>
        <w:t>Societatea este coordonată de un avocat coordonator sau asociatul desemnat de acesta. El este numit prin hotărârea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împreună mai mult de jumătate din capitalul social.</w:t>
      </w:r>
    </w:p>
    <w:p w14:paraId="752EEFC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58" w:name="do|axXIII|ttIV|ar11|sp11.2."/>
      <w:bookmarkEnd w:id="2258"/>
      <w:r w:rsidRPr="00DE5102">
        <w:rPr>
          <w:rFonts w:ascii="Verdana" w:eastAsia="Times New Roman" w:hAnsi="Verdana" w:cs="Times New Roman"/>
          <w:b/>
          <w:bCs/>
          <w:lang w:eastAsia="ro-RO"/>
        </w:rPr>
        <w:t>11.2.</w:t>
      </w:r>
      <w:r w:rsidRPr="00DE5102">
        <w:rPr>
          <w:rFonts w:ascii="Verdana" w:eastAsia="Times New Roman" w:hAnsi="Verdana" w:cs="Times New Roman"/>
          <w:lang w:eastAsia="ro-RO"/>
        </w:rPr>
        <w:t>Mandatul avocatului coordonator este de 2 ani.</w:t>
      </w:r>
    </w:p>
    <w:p w14:paraId="24B0C550" w14:textId="6B4923F5" w:rsidR="00DE5102" w:rsidRPr="00DE5102" w:rsidRDefault="00DE5102" w:rsidP="00DE5102">
      <w:pPr>
        <w:spacing w:after="0" w:line="240" w:lineRule="auto"/>
        <w:jc w:val="both"/>
        <w:rPr>
          <w:rFonts w:ascii="Verdana" w:eastAsia="Times New Roman" w:hAnsi="Verdana" w:cs="Times New Roman"/>
          <w:lang w:eastAsia="ro-RO"/>
        </w:rPr>
      </w:pPr>
      <w:bookmarkStart w:id="2259" w:name="do|axXIII|ttIV|ar11|sp11.3."/>
      <w:bookmarkEnd w:id="2259"/>
      <w:r w:rsidRPr="00DE5102">
        <w:rPr>
          <w:rFonts w:ascii="Verdana" w:eastAsia="Times New Roman" w:hAnsi="Verdana" w:cs="Times New Roman"/>
          <w:b/>
          <w:bCs/>
          <w:lang w:eastAsia="ro-RO"/>
        </w:rPr>
        <w:t>11.3.</w:t>
      </w:r>
      <w:r w:rsidRPr="00DE5102">
        <w:rPr>
          <w:rFonts w:ascii="Verdana" w:eastAsia="Times New Roman" w:hAnsi="Verdana" w:cs="Times New Roman"/>
          <w:lang w:eastAsia="ro-RO"/>
        </w:rPr>
        <w:t>Calitatea de avocat coordonator încetează prin revocare, deces, demisie, retragere voluntară din societate sau pentru motive temeinice, cu aprobarea adunării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2C8E4DD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60" w:name="do|axXIII|ttIV|ar12"/>
      <w:bookmarkEnd w:id="2260"/>
      <w:r w:rsidRPr="00DE5102">
        <w:rPr>
          <w:rFonts w:ascii="Verdana" w:eastAsia="Times New Roman" w:hAnsi="Verdana" w:cs="Times New Roman"/>
          <w:b/>
          <w:bCs/>
          <w:lang w:eastAsia="ro-RO"/>
        </w:rPr>
        <w:t>Art. 12: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Desemnarea avocatului coordonator</w:t>
      </w:r>
    </w:p>
    <w:p w14:paraId="6A4C8798" w14:textId="3078B3B7" w:rsidR="00DE5102" w:rsidRPr="00DE5102" w:rsidRDefault="00DE5102" w:rsidP="00DE5102">
      <w:pPr>
        <w:spacing w:after="0" w:line="240" w:lineRule="auto"/>
        <w:jc w:val="both"/>
        <w:rPr>
          <w:rFonts w:ascii="Verdana" w:eastAsia="Times New Roman" w:hAnsi="Verdana" w:cs="Times New Roman"/>
          <w:lang w:eastAsia="ro-RO"/>
        </w:rPr>
      </w:pPr>
      <w:bookmarkStart w:id="2261" w:name="do|axXIII|ttIV|ar12|pa1"/>
      <w:bookmarkEnd w:id="2261"/>
      <w:r w:rsidRPr="00DE5102">
        <w:rPr>
          <w:rFonts w:ascii="Verdana" w:eastAsia="Times New Roman" w:hAnsi="Verdana" w:cs="Times New Roman"/>
          <w:lang w:eastAsia="ro-RO"/>
        </w:rPr>
        <w:t>Dl (Dna) ................................................... este desemnat(ă) începând cu data de ..................................... avocatul coordonator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4FABA4C" w14:textId="48784B03" w:rsidR="00DE5102" w:rsidRPr="00DE5102" w:rsidRDefault="00DE5102" w:rsidP="00DE5102">
      <w:pPr>
        <w:spacing w:after="0" w:line="240" w:lineRule="auto"/>
        <w:jc w:val="both"/>
        <w:rPr>
          <w:rFonts w:ascii="Verdana" w:eastAsia="Times New Roman" w:hAnsi="Verdana" w:cs="Times New Roman"/>
          <w:lang w:eastAsia="ro-RO"/>
        </w:rPr>
      </w:pPr>
      <w:bookmarkStart w:id="2262" w:name="do|axXIII|ttIV|ar13"/>
      <w:bookmarkEnd w:id="2262"/>
      <w:r w:rsidRPr="00DE5102">
        <w:rPr>
          <w:rFonts w:ascii="Verdana" w:eastAsia="Times New Roman" w:hAnsi="Verdana" w:cs="Times New Roman"/>
          <w:b/>
          <w:bCs/>
          <w:lang w:eastAsia="ro-RO"/>
        </w:rPr>
        <w:t>Art. 13: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Drepturile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obliga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iile avocatului coordonator</w:t>
      </w:r>
    </w:p>
    <w:p w14:paraId="71C9B48C" w14:textId="421A681E" w:rsidR="00DE5102" w:rsidRPr="00DE5102" w:rsidRDefault="00DE5102" w:rsidP="00DE5102">
      <w:pPr>
        <w:spacing w:after="0" w:line="240" w:lineRule="auto"/>
        <w:jc w:val="both"/>
        <w:rPr>
          <w:rFonts w:ascii="Verdana" w:eastAsia="Times New Roman" w:hAnsi="Verdana" w:cs="Times New Roman"/>
          <w:lang w:eastAsia="ro-RO"/>
        </w:rPr>
      </w:pPr>
      <w:bookmarkStart w:id="2263" w:name="do|axXIII|ttIV|ar13|sp13.1."/>
      <w:bookmarkEnd w:id="2263"/>
      <w:r w:rsidRPr="00DE5102">
        <w:rPr>
          <w:rFonts w:ascii="Verdana" w:eastAsia="Times New Roman" w:hAnsi="Verdana" w:cs="Times New Roman"/>
          <w:b/>
          <w:bCs/>
          <w:lang w:eastAsia="ro-RO"/>
        </w:rPr>
        <w:t>13.1.</w:t>
      </w:r>
      <w:r w:rsidRPr="00DE5102">
        <w:rPr>
          <w:rFonts w:ascii="Verdana" w:eastAsia="Times New Roman" w:hAnsi="Verdana" w:cs="Times New Roman"/>
          <w:lang w:eastAsia="ro-RO"/>
        </w:rPr>
        <w:t>Avocatului coordonator reprezintă societatea în raporturile cu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2204EE0" w14:textId="08A53706" w:rsidR="00DE5102" w:rsidRPr="00DE5102" w:rsidRDefault="00DE5102" w:rsidP="00DE5102">
      <w:pPr>
        <w:spacing w:after="0" w:line="240" w:lineRule="auto"/>
        <w:jc w:val="both"/>
        <w:rPr>
          <w:rFonts w:ascii="Verdana" w:eastAsia="Times New Roman" w:hAnsi="Verdana" w:cs="Times New Roman"/>
          <w:lang w:eastAsia="ro-RO"/>
        </w:rPr>
      </w:pPr>
      <w:bookmarkStart w:id="2264" w:name="do|axXIII|ttIV|ar13|sp13.2."/>
      <w:bookmarkEnd w:id="2264"/>
      <w:r w:rsidRPr="00DE5102">
        <w:rPr>
          <w:rFonts w:ascii="Verdana" w:eastAsia="Times New Roman" w:hAnsi="Verdana" w:cs="Times New Roman"/>
          <w:b/>
          <w:bCs/>
          <w:lang w:eastAsia="ro-RO"/>
        </w:rPr>
        <w:t>13.2.</w:t>
      </w:r>
      <w:r w:rsidRPr="00DE5102">
        <w:rPr>
          <w:rFonts w:ascii="Verdana" w:eastAsia="Times New Roman" w:hAnsi="Verdana" w:cs="Times New Roman"/>
          <w:lang w:eastAsia="ro-RO"/>
        </w:rPr>
        <w:t xml:space="preserve">Actele de înstrăinare cu privire la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bunurile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se încheie numai cu autorizarea prealabilă 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conform art. 8.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pot fixa un plafon maximal al valorii bunurilor care pot fi înstrăinate de către avocatul coordonator, fără a fi necesară autorizarea prealabilă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fără ca această valoare să poată depă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10% din valoarea capitalului social.</w:t>
      </w:r>
    </w:p>
    <w:p w14:paraId="0C7ED67F" w14:textId="3EA453C6" w:rsidR="00DE5102" w:rsidRPr="00DE5102" w:rsidRDefault="00DE5102" w:rsidP="00DE5102">
      <w:pPr>
        <w:spacing w:after="0" w:line="240" w:lineRule="auto"/>
        <w:jc w:val="both"/>
        <w:rPr>
          <w:rFonts w:ascii="Verdana" w:eastAsia="Times New Roman" w:hAnsi="Verdana" w:cs="Times New Roman"/>
          <w:lang w:eastAsia="ro-RO"/>
        </w:rPr>
      </w:pPr>
      <w:bookmarkStart w:id="2265" w:name="do|axXIII|ttIV|ar13|sp13.3."/>
      <w:bookmarkEnd w:id="2265"/>
      <w:r w:rsidRPr="00DE5102">
        <w:rPr>
          <w:rFonts w:ascii="Verdana" w:eastAsia="Times New Roman" w:hAnsi="Verdana" w:cs="Times New Roman"/>
          <w:b/>
          <w:bCs/>
          <w:lang w:eastAsia="ro-RO"/>
        </w:rPr>
        <w:t>13.3.</w:t>
      </w:r>
      <w:r w:rsidRPr="00DE5102">
        <w:rPr>
          <w:rFonts w:ascii="Verdana" w:eastAsia="Times New Roman" w:hAnsi="Verdana" w:cs="Times New Roman"/>
          <w:lang w:eastAsia="ro-RO"/>
        </w:rPr>
        <w:t xml:space="preserve">Raporturile dintre avocatul coordonator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implică nicio subordonare în plan profesional.</w:t>
      </w:r>
    </w:p>
    <w:p w14:paraId="78F787E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66" w:name="do|axXIII|ttIV|ar14"/>
      <w:bookmarkEnd w:id="2266"/>
      <w:r w:rsidRPr="00DE5102">
        <w:rPr>
          <w:rFonts w:ascii="Verdana" w:eastAsia="Times New Roman" w:hAnsi="Verdana" w:cs="Times New Roman"/>
          <w:b/>
          <w:bCs/>
          <w:lang w:eastAsia="ro-RO"/>
        </w:rPr>
        <w:t>Art. 14: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Remunerarea</w:t>
      </w:r>
    </w:p>
    <w:p w14:paraId="4B26550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67" w:name="do|axXIII|ttIV|ar14|pa1"/>
      <w:bookmarkEnd w:id="2267"/>
      <w:r w:rsidRPr="00DE5102">
        <w:rPr>
          <w:rFonts w:ascii="Verdana" w:eastAsia="Times New Roman" w:hAnsi="Verdana" w:cs="Times New Roman"/>
          <w:lang w:eastAsia="ro-RO"/>
        </w:rPr>
        <w:t>Avocatul coordonator poate fi remunerat potrivit hotărârii adunării generale.</w:t>
      </w:r>
    </w:p>
    <w:p w14:paraId="1897F356" w14:textId="379E081E" w:rsidR="00DE5102" w:rsidRPr="00DE5102" w:rsidRDefault="00DE5102" w:rsidP="00DE5102">
      <w:pPr>
        <w:spacing w:after="0" w:line="240" w:lineRule="auto"/>
        <w:jc w:val="both"/>
        <w:rPr>
          <w:rFonts w:ascii="Verdana" w:eastAsia="Times New Roman" w:hAnsi="Verdana" w:cs="Times New Roman"/>
          <w:lang w:eastAsia="ro-RO"/>
        </w:rPr>
      </w:pPr>
      <w:bookmarkStart w:id="2268" w:name="do|axXIII|ttV"/>
      <w:bookmarkEnd w:id="2268"/>
      <w:r w:rsidRPr="00DE5102">
        <w:rPr>
          <w:rFonts w:ascii="Verdana" w:eastAsia="Times New Roman" w:hAnsi="Verdana" w:cs="Times New Roman"/>
          <w:b/>
          <w:bCs/>
          <w:sz w:val="26"/>
          <w:szCs w:val="26"/>
          <w:lang w:eastAsia="ro-RO"/>
        </w:rPr>
        <w:lastRenderedPageBreak/>
        <w:t>TITLUL 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Conturile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informarea asocia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cu privire la rezultatele ob</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inute de societate</w:t>
      </w:r>
    </w:p>
    <w:p w14:paraId="185EFA45" w14:textId="3D7D6AC1" w:rsidR="00DE5102" w:rsidRPr="00DE5102" w:rsidRDefault="00DE5102" w:rsidP="00DE5102">
      <w:pPr>
        <w:spacing w:after="0" w:line="240" w:lineRule="auto"/>
        <w:jc w:val="both"/>
        <w:rPr>
          <w:rFonts w:ascii="Verdana" w:eastAsia="Times New Roman" w:hAnsi="Verdana" w:cs="Times New Roman"/>
          <w:lang w:eastAsia="ro-RO"/>
        </w:rPr>
      </w:pPr>
      <w:bookmarkStart w:id="2269" w:name="do|axXIII|ttV|ar15"/>
      <w:bookmarkEnd w:id="2269"/>
      <w:r w:rsidRPr="00DE5102">
        <w:rPr>
          <w:rFonts w:ascii="Verdana" w:eastAsia="Times New Roman" w:hAnsi="Verdana" w:cs="Times New Roman"/>
          <w:b/>
          <w:bCs/>
          <w:lang w:eastAsia="ro-RO"/>
        </w:rPr>
        <w:t>Art. 15: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Exerci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iul financiar</w:t>
      </w:r>
    </w:p>
    <w:p w14:paraId="0EB3DC3F" w14:textId="218B59C1" w:rsidR="00DE5102" w:rsidRPr="00DE5102" w:rsidRDefault="00DE5102" w:rsidP="00DE5102">
      <w:pPr>
        <w:spacing w:after="0" w:line="240" w:lineRule="auto"/>
        <w:jc w:val="both"/>
        <w:rPr>
          <w:rFonts w:ascii="Verdana" w:eastAsia="Times New Roman" w:hAnsi="Verdana" w:cs="Times New Roman"/>
          <w:lang w:eastAsia="ro-RO"/>
        </w:rPr>
      </w:pPr>
      <w:bookmarkStart w:id="2270" w:name="do|axXIII|ttV|ar15|pa1"/>
      <w:bookmarkEnd w:id="2270"/>
      <w:r w:rsidRPr="00DE5102">
        <w:rPr>
          <w:rFonts w:ascii="Verdana" w:eastAsia="Times New Roman" w:hAnsi="Verdana" w:cs="Times New Roman"/>
          <w:lang w:eastAsia="ro-RO"/>
        </w:rPr>
        <w:t>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financiar începe de la data de 1 ianuarie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sfâr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la data de 31 decembrie a fiecărui an,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primului an, când începe la data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durează până la data de 31 decembrie.</w:t>
      </w:r>
    </w:p>
    <w:p w14:paraId="251512B0" w14:textId="48A8EC1C" w:rsidR="00DE5102" w:rsidRPr="00DE5102" w:rsidRDefault="00DE5102" w:rsidP="00DE5102">
      <w:pPr>
        <w:spacing w:after="0" w:line="240" w:lineRule="auto"/>
        <w:jc w:val="both"/>
        <w:rPr>
          <w:rFonts w:ascii="Verdana" w:eastAsia="Times New Roman" w:hAnsi="Verdana" w:cs="Times New Roman"/>
          <w:lang w:eastAsia="ro-RO"/>
        </w:rPr>
      </w:pPr>
      <w:bookmarkStart w:id="2271" w:name="do|axXIII|ttV|ar16"/>
      <w:bookmarkEnd w:id="2271"/>
      <w:r w:rsidRPr="00DE5102">
        <w:rPr>
          <w:rFonts w:ascii="Verdana" w:eastAsia="Times New Roman" w:hAnsi="Verdana" w:cs="Times New Roman"/>
          <w:b/>
          <w:bCs/>
          <w:lang w:eastAsia="ro-RO"/>
        </w:rPr>
        <w:t>Art. 16: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Conturile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informarea asocia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347AAD73" w14:textId="40B6EB62" w:rsidR="00DE5102" w:rsidRPr="00DE5102" w:rsidRDefault="00DE5102" w:rsidP="00DE5102">
      <w:pPr>
        <w:spacing w:after="0" w:line="240" w:lineRule="auto"/>
        <w:jc w:val="both"/>
        <w:rPr>
          <w:rFonts w:ascii="Verdana" w:eastAsia="Times New Roman" w:hAnsi="Verdana" w:cs="Times New Roman"/>
          <w:lang w:eastAsia="ro-RO"/>
        </w:rPr>
      </w:pPr>
      <w:bookmarkStart w:id="2272" w:name="do|axXIII|ttV|ar16|sp16.1."/>
      <w:bookmarkEnd w:id="2272"/>
      <w:r w:rsidRPr="00DE5102">
        <w:rPr>
          <w:rFonts w:ascii="Verdana" w:eastAsia="Times New Roman" w:hAnsi="Verdana" w:cs="Times New Roman"/>
          <w:b/>
          <w:bCs/>
          <w:lang w:eastAsia="ro-RO"/>
        </w:rPr>
        <w:t>16.1.</w:t>
      </w:r>
      <w:r w:rsidRPr="00DE5102">
        <w:rPr>
          <w:rFonts w:ascii="Verdana" w:eastAsia="Times New Roman" w:hAnsi="Verdana" w:cs="Times New Roman"/>
          <w:lang w:eastAsia="ro-RO"/>
        </w:rPr>
        <w:t>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în conturile bancare ale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sunt efectuate de avocatul coordonator, singur, alături sau împreună cu alte persoane desemnate prin hotărârea adunării generale. La încheierea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financiar, avocatul coordonator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bilan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ul, contul de profit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pierderi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raportul de activitate.</w:t>
      </w:r>
    </w:p>
    <w:p w14:paraId="615CE181" w14:textId="01116A03" w:rsidR="00DE5102" w:rsidRPr="00DE5102" w:rsidRDefault="00DE5102" w:rsidP="00DE5102">
      <w:pPr>
        <w:spacing w:after="0" w:line="240" w:lineRule="auto"/>
        <w:jc w:val="both"/>
        <w:rPr>
          <w:rFonts w:ascii="Verdana" w:eastAsia="Times New Roman" w:hAnsi="Verdana" w:cs="Times New Roman"/>
          <w:lang w:eastAsia="ro-RO"/>
        </w:rPr>
      </w:pPr>
      <w:bookmarkStart w:id="2273" w:name="do|axXIII|ttV|ar16|sp16.2."/>
      <w:bookmarkEnd w:id="2273"/>
      <w:r w:rsidRPr="00DE5102">
        <w:rPr>
          <w:rFonts w:ascii="Verdana" w:eastAsia="Times New Roman" w:hAnsi="Verdana" w:cs="Times New Roman"/>
          <w:b/>
          <w:bCs/>
          <w:lang w:eastAsia="ro-RO"/>
        </w:rPr>
        <w:t>16.2.</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pot lua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bilan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anexele acestuia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pot consulta orice registru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document contabil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343EBB4" w14:textId="5A3E621A" w:rsidR="00DE5102" w:rsidRPr="00DE5102" w:rsidRDefault="00DE5102" w:rsidP="00DE5102">
      <w:pPr>
        <w:spacing w:after="0" w:line="240" w:lineRule="auto"/>
        <w:jc w:val="both"/>
        <w:rPr>
          <w:rFonts w:ascii="Verdana" w:eastAsia="Times New Roman" w:hAnsi="Verdana" w:cs="Times New Roman"/>
          <w:lang w:eastAsia="ro-RO"/>
        </w:rPr>
      </w:pPr>
      <w:bookmarkStart w:id="2274" w:name="do|axXIII|ttV|ar16|sp16.3."/>
      <w:bookmarkEnd w:id="2274"/>
      <w:r w:rsidRPr="00DE5102">
        <w:rPr>
          <w:rFonts w:ascii="Verdana" w:eastAsia="Times New Roman" w:hAnsi="Verdana" w:cs="Times New Roman"/>
          <w:b/>
          <w:bCs/>
          <w:lang w:eastAsia="ro-RO"/>
        </w:rPr>
        <w:t>16.3.</w:t>
      </w:r>
      <w:r w:rsidRPr="00DE5102">
        <w:rPr>
          <w:rFonts w:ascii="Verdana" w:eastAsia="Times New Roman" w:hAnsi="Verdana" w:cs="Times New Roman"/>
          <w:lang w:eastAsia="ro-RO"/>
        </w:rPr>
        <w:t xml:space="preserve">Societatea poate angaja cenzori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auditori pentru a verifica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contabile ale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întocmi raportul asupra gestiunii.</w:t>
      </w:r>
    </w:p>
    <w:p w14:paraId="1FB62A1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75" w:name="do|axXIII|ttV|ar17"/>
      <w:bookmarkEnd w:id="2275"/>
      <w:r w:rsidRPr="00DE5102">
        <w:rPr>
          <w:rFonts w:ascii="Verdana" w:eastAsia="Times New Roman" w:hAnsi="Verdana" w:cs="Times New Roman"/>
          <w:b/>
          <w:bCs/>
          <w:lang w:eastAsia="ro-RO"/>
        </w:rPr>
        <w:t>Art. 17: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Rezultatele financiare</w:t>
      </w:r>
    </w:p>
    <w:p w14:paraId="2A788134" w14:textId="04941192" w:rsidR="00DE5102" w:rsidRPr="00DE5102" w:rsidRDefault="00DE5102" w:rsidP="00DE5102">
      <w:pPr>
        <w:spacing w:after="0" w:line="240" w:lineRule="auto"/>
        <w:jc w:val="both"/>
        <w:rPr>
          <w:rFonts w:ascii="Verdana" w:eastAsia="Times New Roman" w:hAnsi="Verdana" w:cs="Times New Roman"/>
          <w:lang w:eastAsia="ro-RO"/>
        </w:rPr>
      </w:pPr>
      <w:bookmarkStart w:id="2276" w:name="do|axXIII|ttV|ar17|pa1"/>
      <w:bookmarkEnd w:id="2276"/>
      <w:r w:rsidRPr="00DE5102">
        <w:rPr>
          <w:rFonts w:ascii="Verdana" w:eastAsia="Times New Roman" w:hAnsi="Verdana" w:cs="Times New Roman"/>
          <w:lang w:eastAsia="ro-RO"/>
        </w:rPr>
        <w:t>Adunarea generală ordinară aprobă conturile,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 financiar, bilan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hotără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cu privire la utilizarea rezultatelor financiare.</w:t>
      </w:r>
    </w:p>
    <w:p w14:paraId="6C01761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77" w:name="do|axXIII|ttV|ar18"/>
      <w:bookmarkEnd w:id="2277"/>
      <w:r w:rsidRPr="00DE5102">
        <w:rPr>
          <w:rFonts w:ascii="Verdana" w:eastAsia="Times New Roman" w:hAnsi="Verdana" w:cs="Times New Roman"/>
          <w:b/>
          <w:bCs/>
          <w:lang w:eastAsia="ro-RO"/>
        </w:rPr>
        <w:t>Art. 18: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Repartizarea beneficiilor</w:t>
      </w:r>
    </w:p>
    <w:p w14:paraId="0F1D28A7" w14:textId="7A1A664E" w:rsidR="00DE5102" w:rsidRPr="00DE5102" w:rsidRDefault="00DE5102" w:rsidP="00DE5102">
      <w:pPr>
        <w:spacing w:after="0" w:line="240" w:lineRule="auto"/>
        <w:jc w:val="both"/>
        <w:rPr>
          <w:rFonts w:ascii="Verdana" w:eastAsia="Times New Roman" w:hAnsi="Verdana" w:cs="Times New Roman"/>
          <w:lang w:eastAsia="ro-RO"/>
        </w:rPr>
      </w:pPr>
      <w:bookmarkStart w:id="2278" w:name="do|axXIII|ttV|ar18|sp18.1."/>
      <w:bookmarkEnd w:id="2278"/>
      <w:r w:rsidRPr="00DE5102">
        <w:rPr>
          <w:rFonts w:ascii="Verdana" w:eastAsia="Times New Roman" w:hAnsi="Verdana" w:cs="Times New Roman"/>
          <w:b/>
          <w:bCs/>
          <w:lang w:eastAsia="ro-RO"/>
        </w:rPr>
        <w:t>18.1.</w:t>
      </w:r>
      <w:r w:rsidRPr="00DE5102">
        <w:rPr>
          <w:rFonts w:ascii="Verdana" w:eastAsia="Times New Roman" w:hAnsi="Verdana" w:cs="Times New Roman"/>
          <w:lang w:eastAsia="ro-RO"/>
        </w:rPr>
        <w:t>Beneficiul net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va fi stabilit după scăderea din totalul veniturilor a cheltuielilor deductibile, urmând a fi repartizat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6CAD5AB8" w14:textId="320644A6" w:rsidR="00DE5102" w:rsidRPr="00DE5102" w:rsidRDefault="00DE5102" w:rsidP="00DE5102">
      <w:pPr>
        <w:spacing w:after="0" w:line="240" w:lineRule="auto"/>
        <w:jc w:val="both"/>
        <w:rPr>
          <w:rFonts w:ascii="Verdana" w:eastAsia="Times New Roman" w:hAnsi="Verdana" w:cs="Times New Roman"/>
          <w:lang w:eastAsia="ro-RO"/>
        </w:rPr>
      </w:pPr>
      <w:bookmarkStart w:id="2279" w:name="do|axXIII|ttV|ar18|sp18.2."/>
      <w:bookmarkEnd w:id="2279"/>
      <w:r w:rsidRPr="00DE5102">
        <w:rPr>
          <w:rFonts w:ascii="Verdana" w:eastAsia="Times New Roman" w:hAnsi="Verdana" w:cs="Times New Roman"/>
          <w:b/>
          <w:bCs/>
          <w:lang w:eastAsia="ro-RO"/>
        </w:rPr>
        <w:t>18.2.</w:t>
      </w:r>
      <w:r w:rsidRPr="00DE5102">
        <w:rPr>
          <w:rFonts w:ascii="Verdana" w:eastAsia="Times New Roman" w:hAnsi="Verdana" w:cs="Times New Roman"/>
          <w:lang w:eastAsia="ro-RO"/>
        </w:rPr>
        <w:t>După deducerea tuturor celorlalte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care pot greva profitul net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repartizarea rezultatelor financiare rămase se va face astfel:</w:t>
      </w:r>
    </w:p>
    <w:p w14:paraId="517E2CB2" w14:textId="3095D894" w:rsidR="00DE5102" w:rsidRPr="00DE5102" w:rsidRDefault="00DE5102" w:rsidP="00DE5102">
      <w:pPr>
        <w:spacing w:after="0" w:line="240" w:lineRule="auto"/>
        <w:jc w:val="both"/>
        <w:rPr>
          <w:rFonts w:ascii="Verdana" w:eastAsia="Times New Roman" w:hAnsi="Verdana" w:cs="Times New Roman"/>
          <w:lang w:eastAsia="ro-RO"/>
        </w:rPr>
      </w:pPr>
      <w:bookmarkStart w:id="2280" w:name="do|axXIII|ttV|ar18|sp18.2.|pa1"/>
      <w:bookmarkEnd w:id="2280"/>
      <w:r w:rsidRPr="00DE5102">
        <w:rPr>
          <w:rFonts w:ascii="Verdana" w:eastAsia="Times New Roman" w:hAnsi="Verdana" w:cs="Times New Roman"/>
          <w:lang w:eastAsia="ro-RO"/>
        </w:rPr>
        <w:t>- cotă alocată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inătorilor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w:t>
      </w:r>
    </w:p>
    <w:p w14:paraId="70857936" w14:textId="626E5451" w:rsidR="00DE5102" w:rsidRPr="00DE5102" w:rsidRDefault="00DE5102" w:rsidP="00DE5102">
      <w:pPr>
        <w:spacing w:after="0" w:line="240" w:lineRule="auto"/>
        <w:jc w:val="both"/>
        <w:rPr>
          <w:rFonts w:ascii="Verdana" w:eastAsia="Times New Roman" w:hAnsi="Verdana" w:cs="Times New Roman"/>
          <w:lang w:eastAsia="ro-RO"/>
        </w:rPr>
      </w:pPr>
      <w:bookmarkStart w:id="2281" w:name="do|axXIII|ttV|ar18|sp18.2.|pa2"/>
      <w:bookmarkEnd w:id="2281"/>
      <w:r w:rsidRPr="00DE5102">
        <w:rPr>
          <w:rFonts w:ascii="Verdana" w:eastAsia="Times New Roman" w:hAnsi="Verdana" w:cs="Times New Roman"/>
          <w:lang w:eastAsia="ro-RO"/>
        </w:rPr>
        <w:t>- cotă alocată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inătorilor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 industrie ..............;</w:t>
      </w:r>
    </w:p>
    <w:p w14:paraId="4B87F092" w14:textId="14313ECA" w:rsidR="00DE5102" w:rsidRPr="00DE5102" w:rsidRDefault="00DE5102" w:rsidP="00DE5102">
      <w:pPr>
        <w:spacing w:after="0" w:line="240" w:lineRule="auto"/>
        <w:jc w:val="both"/>
        <w:rPr>
          <w:rFonts w:ascii="Verdana" w:eastAsia="Times New Roman" w:hAnsi="Verdana" w:cs="Times New Roman"/>
          <w:lang w:eastAsia="ro-RO"/>
        </w:rPr>
      </w:pPr>
      <w:bookmarkStart w:id="2282" w:name="do|axXIII|ttV|ar18|sp18.2.|pa3"/>
      <w:bookmarkEnd w:id="2282"/>
      <w:r w:rsidRPr="00DE5102">
        <w:rPr>
          <w:rFonts w:ascii="Verdana" w:eastAsia="Times New Roman" w:hAnsi="Verdana" w:cs="Times New Roman"/>
          <w:lang w:eastAsia="ro-RO"/>
        </w:rPr>
        <w:t>- alte alocări (fond de premiere, provizioane de risc, fond de rezervă, fond de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etc.) .............................................</w:t>
      </w:r>
    </w:p>
    <w:p w14:paraId="3924F6DE" w14:textId="34D5AF5D" w:rsidR="00DE5102" w:rsidRPr="00DE5102" w:rsidRDefault="00DE5102" w:rsidP="00DE5102">
      <w:pPr>
        <w:spacing w:after="0" w:line="240" w:lineRule="auto"/>
        <w:jc w:val="both"/>
        <w:rPr>
          <w:rFonts w:ascii="Verdana" w:eastAsia="Times New Roman" w:hAnsi="Verdana" w:cs="Times New Roman"/>
          <w:lang w:eastAsia="ro-RO"/>
        </w:rPr>
      </w:pPr>
      <w:bookmarkStart w:id="2283" w:name="do|axXIII|ttVI"/>
      <w:bookmarkEnd w:id="2283"/>
      <w:r w:rsidRPr="00DE5102">
        <w:rPr>
          <w:rFonts w:ascii="Verdana" w:eastAsia="Times New Roman" w:hAnsi="Verdana" w:cs="Times New Roman"/>
          <w:b/>
          <w:bCs/>
          <w:sz w:val="26"/>
          <w:szCs w:val="26"/>
          <w:lang w:eastAsia="ro-RO"/>
        </w:rPr>
        <w:t>TITLUL VI: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Cesiunea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transmiterea păr</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sociale</w:t>
      </w:r>
    </w:p>
    <w:p w14:paraId="5A1F76B7" w14:textId="5F646D61" w:rsidR="00DE5102" w:rsidRPr="00DE5102" w:rsidRDefault="00DE5102" w:rsidP="00DE5102">
      <w:pPr>
        <w:spacing w:after="0" w:line="240" w:lineRule="auto"/>
        <w:jc w:val="both"/>
        <w:rPr>
          <w:rFonts w:ascii="Verdana" w:eastAsia="Times New Roman" w:hAnsi="Verdana" w:cs="Times New Roman"/>
          <w:lang w:eastAsia="ro-RO"/>
        </w:rPr>
      </w:pPr>
      <w:bookmarkStart w:id="2284" w:name="do|axXIII|ttVI|ar19"/>
      <w:bookmarkEnd w:id="2284"/>
      <w:r w:rsidRPr="00DE5102">
        <w:rPr>
          <w:rFonts w:ascii="Verdana" w:eastAsia="Times New Roman" w:hAnsi="Verdana" w:cs="Times New Roman"/>
          <w:b/>
          <w:bCs/>
          <w:lang w:eastAsia="ro-RO"/>
        </w:rPr>
        <w:t>Art. 19: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Cesiunea păr</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 sociale</w:t>
      </w:r>
    </w:p>
    <w:p w14:paraId="041A430B" w14:textId="3BF46034" w:rsidR="00DE5102" w:rsidRPr="00DE5102" w:rsidRDefault="00DE5102" w:rsidP="00DE5102">
      <w:pPr>
        <w:spacing w:after="0" w:line="240" w:lineRule="auto"/>
        <w:jc w:val="both"/>
        <w:rPr>
          <w:rFonts w:ascii="Verdana" w:eastAsia="Times New Roman" w:hAnsi="Verdana" w:cs="Times New Roman"/>
          <w:lang w:eastAsia="ro-RO"/>
        </w:rPr>
      </w:pPr>
      <w:bookmarkStart w:id="2285" w:name="do|axXIII|ttVI|ar19|sp19.1."/>
      <w:bookmarkEnd w:id="2285"/>
      <w:r w:rsidRPr="00DE5102">
        <w:rPr>
          <w:rFonts w:ascii="Verdana" w:eastAsia="Times New Roman" w:hAnsi="Verdana" w:cs="Times New Roman"/>
          <w:b/>
          <w:bCs/>
          <w:lang w:eastAsia="ro-RO"/>
        </w:rPr>
        <w:t>19.1.</w:t>
      </w:r>
      <w:r w:rsidRPr="00DE5102">
        <w:rPr>
          <w:rFonts w:ascii="Verdana" w:eastAsia="Times New Roman" w:hAnsi="Verdana" w:cs="Times New Roman"/>
          <w:lang w:eastAsia="ro-RO"/>
        </w:rPr>
        <w:t>Cesiunea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poate fi făcută numai către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definitivi cu drept de exercitare a profesiei,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ale Statutului profesiei de avocat.</w:t>
      </w:r>
    </w:p>
    <w:p w14:paraId="7E8ABA6F" w14:textId="5447BAB8" w:rsidR="00DE5102" w:rsidRPr="00DE5102" w:rsidRDefault="00DE5102" w:rsidP="00DE5102">
      <w:pPr>
        <w:spacing w:after="0" w:line="240" w:lineRule="auto"/>
        <w:jc w:val="both"/>
        <w:rPr>
          <w:rFonts w:ascii="Verdana" w:eastAsia="Times New Roman" w:hAnsi="Verdana" w:cs="Times New Roman"/>
          <w:lang w:eastAsia="ro-RO"/>
        </w:rPr>
      </w:pPr>
      <w:bookmarkStart w:id="2286" w:name="do|axXIII|ttVI|ar19|sp19.2."/>
      <w:bookmarkEnd w:id="2286"/>
      <w:r w:rsidRPr="00DE5102">
        <w:rPr>
          <w:rFonts w:ascii="Verdana" w:eastAsia="Times New Roman" w:hAnsi="Verdana" w:cs="Times New Roman"/>
          <w:b/>
          <w:bCs/>
          <w:lang w:eastAsia="ro-RO"/>
        </w:rPr>
        <w:t>19.2.</w:t>
      </w:r>
      <w:r w:rsidRPr="00DE5102">
        <w:rPr>
          <w:rFonts w:ascii="Verdana" w:eastAsia="Times New Roman" w:hAnsi="Verdana" w:cs="Times New Roman"/>
          <w:lang w:eastAsia="ro-RO"/>
        </w:rPr>
        <w:t>Cesiunea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este liberă.</w:t>
      </w:r>
    </w:p>
    <w:p w14:paraId="2B1F326E" w14:textId="1F94AD8C" w:rsidR="00DE5102" w:rsidRPr="00DE5102" w:rsidRDefault="00DE5102" w:rsidP="00DE5102">
      <w:pPr>
        <w:spacing w:after="0" w:line="240" w:lineRule="auto"/>
        <w:jc w:val="both"/>
        <w:rPr>
          <w:rFonts w:ascii="Verdana" w:eastAsia="Times New Roman" w:hAnsi="Verdana" w:cs="Times New Roman"/>
          <w:lang w:eastAsia="ro-RO"/>
        </w:rPr>
      </w:pPr>
      <w:bookmarkStart w:id="2287" w:name="do|axXIII|ttVI|ar19|sp19.3."/>
      <w:bookmarkEnd w:id="2287"/>
      <w:r w:rsidRPr="00DE5102">
        <w:rPr>
          <w:rFonts w:ascii="Verdana" w:eastAsia="Times New Roman" w:hAnsi="Verdana" w:cs="Times New Roman"/>
          <w:b/>
          <w:bCs/>
          <w:lang w:eastAsia="ro-RO"/>
        </w:rPr>
        <w:t>19.3.</w:t>
      </w:r>
      <w:r w:rsidRPr="00DE5102">
        <w:rPr>
          <w:rFonts w:ascii="Verdana" w:eastAsia="Times New Roman" w:hAnsi="Verdana" w:cs="Times New Roman"/>
          <w:lang w:eastAsia="ro-RO"/>
        </w:rPr>
        <w:t>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sociale pot fi cesionate numai cu acordul unanim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exprimat în scris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6DE7469" w14:textId="156B3E88" w:rsidR="00DE5102" w:rsidRPr="00DE5102" w:rsidRDefault="00DE5102" w:rsidP="00DE5102">
      <w:pPr>
        <w:spacing w:after="0" w:line="240" w:lineRule="auto"/>
        <w:jc w:val="both"/>
        <w:rPr>
          <w:rFonts w:ascii="Verdana" w:eastAsia="Times New Roman" w:hAnsi="Verdana" w:cs="Times New Roman"/>
          <w:lang w:eastAsia="ro-RO"/>
        </w:rPr>
      </w:pPr>
      <w:bookmarkStart w:id="2288" w:name="do|axXIII|ttVI|ar19|sp19.4."/>
      <w:bookmarkEnd w:id="2288"/>
      <w:r w:rsidRPr="00DE5102">
        <w:rPr>
          <w:rFonts w:ascii="Verdana" w:eastAsia="Times New Roman" w:hAnsi="Verdana" w:cs="Times New Roman"/>
          <w:b/>
          <w:bCs/>
          <w:lang w:eastAsia="ro-RO"/>
        </w:rPr>
        <w:t>19.4.</w:t>
      </w:r>
      <w:r w:rsidRPr="00DE5102">
        <w:rPr>
          <w:rFonts w:ascii="Verdana" w:eastAsia="Times New Roman" w:hAnsi="Verdana" w:cs="Times New Roman"/>
          <w:lang w:eastAsia="ro-RO"/>
        </w:rPr>
        <w:t>Oricare asociat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exercita dreptul de preemp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în termen de 30 de zile de la primirea notificării ofertei de cesiune. În caz de concurs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la pre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egal, este preferat asociatul care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numărul total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 ofertate, sau, în lipsă, după caz,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propor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cu cotele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la capitalul social.</w:t>
      </w:r>
    </w:p>
    <w:p w14:paraId="7F24C0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89" w:name="do|axXIII|ttVI|ar20"/>
      <w:bookmarkEnd w:id="2289"/>
      <w:r w:rsidRPr="00DE5102">
        <w:rPr>
          <w:rFonts w:ascii="Verdana" w:eastAsia="Times New Roman" w:hAnsi="Verdana" w:cs="Times New Roman"/>
          <w:b/>
          <w:bCs/>
          <w:lang w:eastAsia="ro-RO"/>
        </w:rPr>
        <w:t>Art. 20: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Notificarea cesiunii</w:t>
      </w:r>
    </w:p>
    <w:p w14:paraId="40055E73" w14:textId="2E664791" w:rsidR="00DE5102" w:rsidRPr="00DE5102" w:rsidRDefault="00DE5102" w:rsidP="00DE5102">
      <w:pPr>
        <w:spacing w:after="0" w:line="240" w:lineRule="auto"/>
        <w:jc w:val="both"/>
        <w:rPr>
          <w:rFonts w:ascii="Verdana" w:eastAsia="Times New Roman" w:hAnsi="Verdana" w:cs="Times New Roman"/>
          <w:lang w:eastAsia="ro-RO"/>
        </w:rPr>
      </w:pPr>
      <w:bookmarkStart w:id="2290" w:name="do|axXIII|ttVI|ar20|sp20.1."/>
      <w:bookmarkEnd w:id="2290"/>
      <w:r w:rsidRPr="00DE5102">
        <w:rPr>
          <w:rFonts w:ascii="Verdana" w:eastAsia="Times New Roman" w:hAnsi="Verdana" w:cs="Times New Roman"/>
          <w:b/>
          <w:bCs/>
          <w:lang w:eastAsia="ro-RO"/>
        </w:rPr>
        <w:t>20.1.</w:t>
      </w:r>
      <w:r w:rsidRPr="00DE5102">
        <w:rPr>
          <w:rFonts w:ascii="Verdana" w:eastAsia="Times New Roman" w:hAnsi="Verdana" w:cs="Times New Roman"/>
          <w:lang w:eastAsia="ro-RO"/>
        </w:rPr>
        <w:t>Asociatul care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să cedeze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este obligat să notifice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 cu minimum 30 de zile anterior transmiterii tuturor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290543DC" w14:textId="7758BCE0" w:rsidR="00DE5102" w:rsidRPr="00DE5102" w:rsidRDefault="00DE5102" w:rsidP="00DE5102">
      <w:pPr>
        <w:spacing w:after="0" w:line="240" w:lineRule="auto"/>
        <w:jc w:val="both"/>
        <w:rPr>
          <w:rFonts w:ascii="Verdana" w:eastAsia="Times New Roman" w:hAnsi="Verdana" w:cs="Times New Roman"/>
          <w:lang w:eastAsia="ro-RO"/>
        </w:rPr>
      </w:pPr>
      <w:bookmarkStart w:id="2291" w:name="do|axXIII|ttVI|ar20|sp20.2."/>
      <w:bookmarkEnd w:id="2291"/>
      <w:r w:rsidRPr="00DE5102">
        <w:rPr>
          <w:rFonts w:ascii="Verdana" w:eastAsia="Times New Roman" w:hAnsi="Verdana" w:cs="Times New Roman"/>
          <w:b/>
          <w:bCs/>
          <w:lang w:eastAsia="ro-RO"/>
        </w:rPr>
        <w:t>20.2.</w:t>
      </w:r>
      <w:r w:rsidRPr="00DE5102">
        <w:rPr>
          <w:rFonts w:ascii="Verdana" w:eastAsia="Times New Roman" w:hAnsi="Verdana" w:cs="Times New Roman"/>
          <w:lang w:eastAsia="ro-RO"/>
        </w:rPr>
        <w:t>În cazul de neexercitare a dreptului de preemp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cesiunea poate fi făcută unui/unor avocat/avoca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neasociat/neasocia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fără ca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se poată opune.</w:t>
      </w:r>
    </w:p>
    <w:p w14:paraId="4A091FD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292" w:name="do|axXIII|ttVI|ar20|sp20.3."/>
      <w:bookmarkEnd w:id="2292"/>
      <w:r w:rsidRPr="00DE5102">
        <w:rPr>
          <w:rFonts w:ascii="Verdana" w:eastAsia="Times New Roman" w:hAnsi="Verdana" w:cs="Times New Roman"/>
          <w:b/>
          <w:bCs/>
          <w:lang w:eastAsia="ro-RO"/>
        </w:rPr>
        <w:t>20.3.</w:t>
      </w:r>
      <w:r w:rsidRPr="00DE5102">
        <w:rPr>
          <w:rFonts w:ascii="Verdana" w:eastAsia="Times New Roman" w:hAnsi="Verdana" w:cs="Times New Roman"/>
          <w:lang w:eastAsia="ro-RO"/>
        </w:rPr>
        <w:t>Oferta notificată este irevocabilă pe toată durata ei de valabilitate.</w:t>
      </w:r>
    </w:p>
    <w:p w14:paraId="5B1781E6" w14:textId="60CEBFB7" w:rsidR="00DE5102" w:rsidRPr="00DE5102" w:rsidRDefault="00DE5102" w:rsidP="00DE5102">
      <w:pPr>
        <w:spacing w:after="0" w:line="240" w:lineRule="auto"/>
        <w:jc w:val="both"/>
        <w:rPr>
          <w:rFonts w:ascii="Verdana" w:eastAsia="Times New Roman" w:hAnsi="Verdana" w:cs="Times New Roman"/>
          <w:lang w:eastAsia="ro-RO"/>
        </w:rPr>
      </w:pPr>
      <w:bookmarkStart w:id="2293" w:name="do|axXIII|ttVI|ar21"/>
      <w:bookmarkEnd w:id="2293"/>
      <w:r w:rsidRPr="00DE5102">
        <w:rPr>
          <w:rFonts w:ascii="Verdana" w:eastAsia="Times New Roman" w:hAnsi="Verdana" w:cs="Times New Roman"/>
          <w:b/>
          <w:bCs/>
          <w:lang w:eastAsia="ro-RO"/>
        </w:rPr>
        <w:t>Art. 21: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Retragerea asocia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2FDF4BFE" w14:textId="21BCA3E7" w:rsidR="00DE5102" w:rsidRPr="00DE5102" w:rsidRDefault="00DE5102" w:rsidP="00DE5102">
      <w:pPr>
        <w:spacing w:after="0" w:line="240" w:lineRule="auto"/>
        <w:jc w:val="both"/>
        <w:rPr>
          <w:rFonts w:ascii="Verdana" w:eastAsia="Times New Roman" w:hAnsi="Verdana" w:cs="Times New Roman"/>
          <w:lang w:eastAsia="ro-RO"/>
        </w:rPr>
      </w:pPr>
      <w:bookmarkStart w:id="2294" w:name="do|axXIII|ttVI|ar21|sp21.1."/>
      <w:bookmarkEnd w:id="2294"/>
      <w:r w:rsidRPr="00DE5102">
        <w:rPr>
          <w:rFonts w:ascii="Verdana" w:eastAsia="Times New Roman" w:hAnsi="Verdana" w:cs="Times New Roman"/>
          <w:b/>
          <w:bCs/>
          <w:lang w:eastAsia="ro-RO"/>
        </w:rPr>
        <w:lastRenderedPageBreak/>
        <w:t>21.1.</w:t>
      </w:r>
      <w:r w:rsidRPr="00DE5102">
        <w:rPr>
          <w:rFonts w:ascii="Verdana" w:eastAsia="Times New Roman" w:hAnsi="Verdana" w:cs="Times New Roman"/>
          <w:lang w:eastAsia="ro-RO"/>
        </w:rPr>
        <w:t>Asociatul se poate retrage oricând din societate,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notifica, în scris,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baroului din care face parte,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retragere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 luni înainte.</w:t>
      </w:r>
    </w:p>
    <w:p w14:paraId="24731748" w14:textId="369F51E2" w:rsidR="00DE5102" w:rsidRPr="00DE5102" w:rsidRDefault="00DE5102" w:rsidP="00DE5102">
      <w:pPr>
        <w:spacing w:after="0" w:line="240" w:lineRule="auto"/>
        <w:jc w:val="both"/>
        <w:rPr>
          <w:rFonts w:ascii="Verdana" w:eastAsia="Times New Roman" w:hAnsi="Verdana" w:cs="Times New Roman"/>
          <w:lang w:eastAsia="ro-RO"/>
        </w:rPr>
      </w:pPr>
      <w:bookmarkStart w:id="2295" w:name="do|axXIII|ttVI|ar21|sp21.2."/>
      <w:bookmarkEnd w:id="2295"/>
      <w:r w:rsidRPr="00DE5102">
        <w:rPr>
          <w:rFonts w:ascii="Verdana" w:eastAsia="Times New Roman" w:hAnsi="Verdana" w:cs="Times New Roman"/>
          <w:b/>
          <w:bCs/>
          <w:lang w:eastAsia="ro-RO"/>
        </w:rPr>
        <w:t>21.2.</w:t>
      </w:r>
      <w:r w:rsidRPr="00DE5102">
        <w:rPr>
          <w:rFonts w:ascii="Verdana" w:eastAsia="Times New Roman" w:hAnsi="Verdana" w:cs="Times New Roman"/>
          <w:lang w:eastAsia="ro-RO"/>
        </w:rPr>
        <w:t>La împlinirea termenului prevăzut în notificare, consiliul baroului va lua act de retragerea asociatului, operând modificările corespunzătoare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sale.</w:t>
      </w:r>
    </w:p>
    <w:p w14:paraId="6E50EDFC" w14:textId="5C3567BD" w:rsidR="00DE5102" w:rsidRPr="00DE5102" w:rsidRDefault="00DE5102" w:rsidP="00DE5102">
      <w:pPr>
        <w:spacing w:after="0" w:line="240" w:lineRule="auto"/>
        <w:jc w:val="both"/>
        <w:rPr>
          <w:rFonts w:ascii="Verdana" w:eastAsia="Times New Roman" w:hAnsi="Verdana" w:cs="Times New Roman"/>
          <w:lang w:eastAsia="ro-RO"/>
        </w:rPr>
      </w:pPr>
      <w:bookmarkStart w:id="2296" w:name="do|axXIII|ttVI|ar21|sp21.3."/>
      <w:bookmarkEnd w:id="2296"/>
      <w:r w:rsidRPr="00DE5102">
        <w:rPr>
          <w:rFonts w:ascii="Verdana" w:eastAsia="Times New Roman" w:hAnsi="Verdana" w:cs="Times New Roman"/>
          <w:b/>
          <w:bCs/>
          <w:lang w:eastAsia="ro-RO"/>
        </w:rPr>
        <w:t>21.3.</w:t>
      </w:r>
      <w:r w:rsidRPr="00DE5102">
        <w:rPr>
          <w:rFonts w:ascii="Verdana" w:eastAsia="Times New Roman" w:hAnsi="Verdana" w:cs="Times New Roman"/>
          <w:lang w:eastAsia="ro-RO"/>
        </w:rPr>
        <w:t>În caz de neîn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elegere cu privire la desocotirea consecutivă retragerii se aplică corespunzător următoarele prevederi ale prezentului statut: .................................................</w:t>
      </w:r>
    </w:p>
    <w:p w14:paraId="31C6CBAB" w14:textId="43D4C14F" w:rsidR="00DE5102" w:rsidRPr="00DE5102" w:rsidRDefault="00DE5102" w:rsidP="00DE5102">
      <w:pPr>
        <w:spacing w:after="0" w:line="240" w:lineRule="auto"/>
        <w:jc w:val="both"/>
        <w:rPr>
          <w:rFonts w:ascii="Verdana" w:eastAsia="Times New Roman" w:hAnsi="Verdana" w:cs="Times New Roman"/>
          <w:lang w:eastAsia="ro-RO"/>
        </w:rPr>
      </w:pPr>
      <w:bookmarkStart w:id="2297" w:name="do|axXIII|ttVI|ar22"/>
      <w:bookmarkEnd w:id="2297"/>
      <w:r w:rsidRPr="00DE5102">
        <w:rPr>
          <w:rFonts w:ascii="Verdana" w:eastAsia="Times New Roman" w:hAnsi="Verdana" w:cs="Times New Roman"/>
          <w:b/>
          <w:bCs/>
          <w:lang w:eastAsia="ro-RO"/>
        </w:rPr>
        <w:t>Art. 22: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Încetarea calită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de asociat</w:t>
      </w:r>
    </w:p>
    <w:p w14:paraId="328020FC" w14:textId="53BC9EDF" w:rsidR="00DE5102" w:rsidRPr="00DE5102" w:rsidRDefault="00DE5102" w:rsidP="00DE5102">
      <w:pPr>
        <w:spacing w:after="0" w:line="240" w:lineRule="auto"/>
        <w:jc w:val="both"/>
        <w:rPr>
          <w:rFonts w:ascii="Verdana" w:eastAsia="Times New Roman" w:hAnsi="Verdana" w:cs="Times New Roman"/>
          <w:lang w:eastAsia="ro-RO"/>
        </w:rPr>
      </w:pPr>
      <w:bookmarkStart w:id="2298" w:name="do|axXIII|ttVI|ar22|sp22.1."/>
      <w:bookmarkEnd w:id="2298"/>
      <w:r w:rsidRPr="00DE5102">
        <w:rPr>
          <w:rFonts w:ascii="Verdana" w:eastAsia="Times New Roman" w:hAnsi="Verdana" w:cs="Times New Roman"/>
          <w:b/>
          <w:bCs/>
          <w:lang w:eastAsia="ro-RO"/>
        </w:rPr>
        <w:t>22.1.</w:t>
      </w:r>
      <w:r w:rsidRPr="00DE5102">
        <w:rPr>
          <w:rFonts w:ascii="Verdana" w:eastAsia="Times New Roman" w:hAnsi="Verdana" w:cs="Times New Roman"/>
          <w:lang w:eastAsia="ro-RO"/>
        </w:rPr>
        <w:t>Asociatul care din orice motiv pierde dreptul de exercitare a profesiei de avocat, asociatul exclus din societate, asociatul care s-a retras din societate sau asociatul pus sub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are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un termen de 3 luni pentru cesionarea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în prezentul titlu.</w:t>
      </w:r>
    </w:p>
    <w:p w14:paraId="787E306C" w14:textId="39766E84" w:rsidR="00DE5102" w:rsidRPr="00DE5102" w:rsidRDefault="00DE5102" w:rsidP="00DE5102">
      <w:pPr>
        <w:spacing w:after="0" w:line="240" w:lineRule="auto"/>
        <w:jc w:val="both"/>
        <w:rPr>
          <w:rFonts w:ascii="Verdana" w:eastAsia="Times New Roman" w:hAnsi="Verdana" w:cs="Times New Roman"/>
          <w:lang w:eastAsia="ro-RO"/>
        </w:rPr>
      </w:pPr>
      <w:bookmarkStart w:id="2299" w:name="do|axXIII|ttVI|ar22|sp22.2."/>
      <w:bookmarkEnd w:id="2299"/>
      <w:r w:rsidRPr="00DE5102">
        <w:rPr>
          <w:rFonts w:ascii="Verdana" w:eastAsia="Times New Roman" w:hAnsi="Verdana" w:cs="Times New Roman"/>
          <w:b/>
          <w:bCs/>
          <w:lang w:eastAsia="ro-RO"/>
        </w:rPr>
        <w:t>22.2.</w:t>
      </w:r>
      <w:r w:rsidRPr="00DE5102">
        <w:rPr>
          <w:rFonts w:ascii="Verdana" w:eastAsia="Times New Roman" w:hAnsi="Verdana" w:cs="Times New Roman"/>
          <w:lang w:eastAsia="ro-RO"/>
        </w:rPr>
        <w:t>În cazul în care, la expirarea acestui termen, cesiunea nu a avut loc,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se vor anula, iar statutul se va modifica corespunzător.</w:t>
      </w:r>
    </w:p>
    <w:p w14:paraId="1C14870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00" w:name="do|axXIII|ttVI|ar23"/>
      <w:bookmarkEnd w:id="2300"/>
      <w:r w:rsidRPr="00DE5102">
        <w:rPr>
          <w:rFonts w:ascii="Verdana" w:eastAsia="Times New Roman" w:hAnsi="Verdana" w:cs="Times New Roman"/>
          <w:b/>
          <w:bCs/>
          <w:lang w:eastAsia="ro-RO"/>
        </w:rPr>
        <w:t>Art. 23: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Decesul asociatului</w:t>
      </w:r>
    </w:p>
    <w:p w14:paraId="5A8C4798" w14:textId="7363994B" w:rsidR="00DE5102" w:rsidRPr="00DE5102" w:rsidRDefault="00DE5102" w:rsidP="00DE5102">
      <w:pPr>
        <w:spacing w:after="0" w:line="240" w:lineRule="auto"/>
        <w:jc w:val="both"/>
        <w:rPr>
          <w:rFonts w:ascii="Verdana" w:eastAsia="Times New Roman" w:hAnsi="Verdana" w:cs="Times New Roman"/>
          <w:lang w:eastAsia="ro-RO"/>
        </w:rPr>
      </w:pPr>
      <w:bookmarkStart w:id="2301" w:name="do|axXIII|ttVI|ar23|sp23.1."/>
      <w:bookmarkEnd w:id="2301"/>
      <w:r w:rsidRPr="00DE5102">
        <w:rPr>
          <w:rFonts w:ascii="Verdana" w:eastAsia="Times New Roman" w:hAnsi="Verdana" w:cs="Times New Roman"/>
          <w:b/>
          <w:bCs/>
          <w:lang w:eastAsia="ro-RO"/>
        </w:rPr>
        <w:t>23.1.</w:t>
      </w:r>
      <w:r w:rsidRPr="00DE5102">
        <w:rPr>
          <w:rFonts w:ascii="Verdana" w:eastAsia="Times New Roman" w:hAnsi="Verdana" w:cs="Times New Roman"/>
          <w:lang w:eastAsia="ro-RO"/>
        </w:rPr>
        <w:t>La data decesului unui asociat,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de acesta se anulează.</w:t>
      </w:r>
    </w:p>
    <w:p w14:paraId="52A37353" w14:textId="60C530DA" w:rsidR="00DE5102" w:rsidRPr="00DE5102" w:rsidRDefault="00DE5102" w:rsidP="00DE5102">
      <w:pPr>
        <w:spacing w:after="0" w:line="240" w:lineRule="auto"/>
        <w:jc w:val="both"/>
        <w:rPr>
          <w:rFonts w:ascii="Verdana" w:eastAsia="Times New Roman" w:hAnsi="Verdana" w:cs="Times New Roman"/>
          <w:lang w:eastAsia="ro-RO"/>
        </w:rPr>
      </w:pPr>
      <w:bookmarkStart w:id="2302" w:name="do|axXIII|ttVI|ar23|sp23.2."/>
      <w:bookmarkEnd w:id="2302"/>
      <w:r w:rsidRPr="00DE5102">
        <w:rPr>
          <w:rFonts w:ascii="Verdana" w:eastAsia="Times New Roman" w:hAnsi="Verdana" w:cs="Times New Roman"/>
          <w:b/>
          <w:bCs/>
          <w:lang w:eastAsia="ro-RO"/>
        </w:rPr>
        <w:t>23.2.</w:t>
      </w:r>
      <w:r w:rsidRPr="00DE5102">
        <w:rPr>
          <w:rFonts w:ascii="Verdana" w:eastAsia="Times New Roman" w:hAnsi="Verdana" w:cs="Times New Roman"/>
          <w:lang w:eastAsia="ro-RO"/>
        </w:rPr>
        <w:t>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semnatare convin că desocotirea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succesorii asociatului decedat se va face potrivit următoarelor reguli: ....................................................................</w:t>
      </w:r>
    </w:p>
    <w:p w14:paraId="638C2093" w14:textId="35F47760" w:rsidR="00DE5102" w:rsidRPr="00DE5102" w:rsidRDefault="00DE5102" w:rsidP="00DE5102">
      <w:pPr>
        <w:spacing w:after="0" w:line="240" w:lineRule="auto"/>
        <w:jc w:val="both"/>
        <w:rPr>
          <w:rFonts w:ascii="Verdana" w:eastAsia="Times New Roman" w:hAnsi="Verdana" w:cs="Times New Roman"/>
          <w:lang w:eastAsia="ro-RO"/>
        </w:rPr>
      </w:pPr>
      <w:bookmarkStart w:id="2303" w:name="do|axXIII|ttVI|ar23|sp23.3."/>
      <w:bookmarkEnd w:id="2303"/>
      <w:r w:rsidRPr="00DE5102">
        <w:rPr>
          <w:rFonts w:ascii="Verdana" w:eastAsia="Times New Roman" w:hAnsi="Verdana" w:cs="Times New Roman"/>
          <w:b/>
          <w:bCs/>
          <w:lang w:eastAsia="ro-RO"/>
        </w:rPr>
        <w:t>23.3.</w:t>
      </w:r>
      <w:r w:rsidRPr="00DE5102">
        <w:rPr>
          <w:rFonts w:ascii="Verdana" w:eastAsia="Times New Roman" w:hAnsi="Verdana" w:cs="Times New Roman"/>
          <w:lang w:eastAsia="ro-RO"/>
        </w:rPr>
        <w:t>În termen de maximum 3 luni de la data anulării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proceda după cum urmează:</w:t>
      </w:r>
    </w:p>
    <w:p w14:paraId="11CA970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04" w:name="do|axXIII|ttVI|ar23|sp23.3.|lia"/>
      <w:bookmarkEnd w:id="2304"/>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la reducerea corespunzătoare a capitalului social;</w:t>
      </w:r>
    </w:p>
    <w:p w14:paraId="24117390" w14:textId="1F99667A" w:rsidR="00DE5102" w:rsidRPr="00DE5102" w:rsidRDefault="00DE5102" w:rsidP="00DE5102">
      <w:pPr>
        <w:spacing w:after="0" w:line="240" w:lineRule="auto"/>
        <w:jc w:val="both"/>
        <w:rPr>
          <w:rFonts w:ascii="Verdana" w:eastAsia="Times New Roman" w:hAnsi="Verdana" w:cs="Times New Roman"/>
          <w:lang w:eastAsia="ro-RO"/>
        </w:rPr>
      </w:pPr>
      <w:bookmarkStart w:id="2305" w:name="do|axXIII|ttVI|ar23|sp23.3.|lib"/>
      <w:bookmarkEnd w:id="2305"/>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la emiterea de noi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 în vederea reconstituirii capitalului social la valoarea existentă la momentul decesului;</w:t>
      </w:r>
    </w:p>
    <w:p w14:paraId="4C8B2AB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06" w:name="do|axXIII|ttVI|ar23|sp23.3.|lic"/>
      <w:bookmarkEnd w:id="2306"/>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la încetarea formei de exercitare a profesiei.</w:t>
      </w:r>
    </w:p>
    <w:p w14:paraId="11F35CD2" w14:textId="38BE2529" w:rsidR="00DE5102" w:rsidRPr="00DE5102" w:rsidRDefault="00DE5102" w:rsidP="00DE5102">
      <w:pPr>
        <w:spacing w:after="0" w:line="240" w:lineRule="auto"/>
        <w:jc w:val="both"/>
        <w:rPr>
          <w:rFonts w:ascii="Verdana" w:eastAsia="Times New Roman" w:hAnsi="Verdana" w:cs="Times New Roman"/>
          <w:lang w:eastAsia="ro-RO"/>
        </w:rPr>
      </w:pPr>
      <w:bookmarkStart w:id="2307" w:name="do|axXIII|ttVI|ar24"/>
      <w:bookmarkEnd w:id="2307"/>
      <w:r w:rsidRPr="00DE5102">
        <w:rPr>
          <w:rFonts w:ascii="Verdana" w:eastAsia="Times New Roman" w:hAnsi="Verdana" w:cs="Times New Roman"/>
          <w:b/>
          <w:bCs/>
          <w:lang w:eastAsia="ro-RO"/>
        </w:rPr>
        <w:t>Art. 24: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Alte 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w:t>
      </w:r>
    </w:p>
    <w:p w14:paraId="403C94B1" w14:textId="4CA7283E" w:rsidR="00DE5102" w:rsidRPr="00DE5102" w:rsidRDefault="00DE5102" w:rsidP="00DE5102">
      <w:pPr>
        <w:spacing w:after="0" w:line="240" w:lineRule="auto"/>
        <w:jc w:val="both"/>
        <w:rPr>
          <w:rFonts w:ascii="Verdana" w:eastAsia="Times New Roman" w:hAnsi="Verdana" w:cs="Times New Roman"/>
          <w:lang w:eastAsia="ro-RO"/>
        </w:rPr>
      </w:pPr>
      <w:bookmarkStart w:id="2308" w:name="do|axXIII|ttVI|ar24|sp24.1."/>
      <w:bookmarkEnd w:id="2308"/>
      <w:r w:rsidRPr="00DE5102">
        <w:rPr>
          <w:rFonts w:ascii="Verdana" w:eastAsia="Times New Roman" w:hAnsi="Verdana" w:cs="Times New Roman"/>
          <w:b/>
          <w:bCs/>
          <w:lang w:eastAsia="ro-RO"/>
        </w:rPr>
        <w:t>24.1.</w:t>
      </w:r>
      <w:r w:rsidRPr="00DE5102">
        <w:rPr>
          <w:rFonts w:ascii="Verdana" w:eastAsia="Times New Roman" w:hAnsi="Verdana" w:cs="Times New Roman"/>
          <w:lang w:eastAsia="ro-RO"/>
        </w:rPr>
        <w:t>Cesionarii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depună la barou un exemplar original al actului de cesiune. (Se pot introduce clauze specifice privind retragerea for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retragerea voluntară etc.)</w:t>
      </w:r>
    </w:p>
    <w:p w14:paraId="6F21312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09" w:name="do|axXIII|ttVII"/>
      <w:bookmarkEnd w:id="2309"/>
      <w:r w:rsidRPr="00DE5102">
        <w:rPr>
          <w:rFonts w:ascii="Verdana" w:eastAsia="Times New Roman" w:hAnsi="Verdana" w:cs="Times New Roman"/>
          <w:b/>
          <w:bCs/>
          <w:sz w:val="26"/>
          <w:szCs w:val="26"/>
          <w:lang w:eastAsia="ro-RO"/>
        </w:rPr>
        <w:t>TITLUL VII: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Exercitarea profesiei</w:t>
      </w:r>
    </w:p>
    <w:p w14:paraId="6768743F" w14:textId="1E0DAF9F" w:rsidR="00DE5102" w:rsidRPr="00DE5102" w:rsidRDefault="00DE5102" w:rsidP="00DE5102">
      <w:pPr>
        <w:spacing w:after="0" w:line="240" w:lineRule="auto"/>
        <w:jc w:val="both"/>
        <w:rPr>
          <w:rFonts w:ascii="Verdana" w:eastAsia="Times New Roman" w:hAnsi="Verdana" w:cs="Times New Roman"/>
          <w:lang w:eastAsia="ro-RO"/>
        </w:rPr>
      </w:pPr>
      <w:bookmarkStart w:id="2310" w:name="do|axXIII|ttVII|ar25"/>
      <w:bookmarkEnd w:id="2310"/>
      <w:r w:rsidRPr="00DE5102">
        <w:rPr>
          <w:rFonts w:ascii="Verdana" w:eastAsia="Times New Roman" w:hAnsi="Verdana" w:cs="Times New Roman"/>
          <w:b/>
          <w:bCs/>
          <w:lang w:eastAsia="ro-RO"/>
        </w:rPr>
        <w:t>Art. 25: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Activitatea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răspunderea profesională</w:t>
      </w:r>
    </w:p>
    <w:p w14:paraId="2D407A1E" w14:textId="29FFA92F" w:rsidR="00DE5102" w:rsidRPr="00DE5102" w:rsidRDefault="00DE5102" w:rsidP="00DE5102">
      <w:pPr>
        <w:spacing w:after="0" w:line="240" w:lineRule="auto"/>
        <w:jc w:val="both"/>
        <w:rPr>
          <w:rFonts w:ascii="Verdana" w:eastAsia="Times New Roman" w:hAnsi="Verdana" w:cs="Times New Roman"/>
          <w:lang w:eastAsia="ro-RO"/>
        </w:rPr>
      </w:pPr>
      <w:bookmarkStart w:id="2311" w:name="do|axXIII|ttVII|ar25|sp25.1."/>
      <w:bookmarkEnd w:id="2311"/>
      <w:r w:rsidRPr="00DE5102">
        <w:rPr>
          <w:rFonts w:ascii="Verdana" w:eastAsia="Times New Roman" w:hAnsi="Verdana" w:cs="Times New Roman"/>
          <w:b/>
          <w:bCs/>
          <w:lang w:eastAsia="ro-RO"/>
        </w:rPr>
        <w:t>25.1.</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colaboratori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interiorul profesiei exercită profesia de avocat în numele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D999396" w14:textId="330DA6D9" w:rsidR="00DE5102" w:rsidRPr="00DE5102" w:rsidRDefault="00DE5102" w:rsidP="00DE5102">
      <w:pPr>
        <w:spacing w:after="0" w:line="240" w:lineRule="auto"/>
        <w:jc w:val="both"/>
        <w:rPr>
          <w:rFonts w:ascii="Verdana" w:eastAsia="Times New Roman" w:hAnsi="Verdana" w:cs="Times New Roman"/>
          <w:lang w:eastAsia="ro-RO"/>
        </w:rPr>
      </w:pPr>
      <w:bookmarkStart w:id="2312" w:name="do|axXIII|ttVII|ar25|sp25.2."/>
      <w:bookmarkEnd w:id="2312"/>
      <w:r w:rsidRPr="00DE5102">
        <w:rPr>
          <w:rFonts w:ascii="Verdana" w:eastAsia="Times New Roman" w:hAnsi="Verdana" w:cs="Times New Roman"/>
          <w:b/>
          <w:bCs/>
          <w:lang w:eastAsia="ro-RO"/>
        </w:rPr>
        <w:t>25.2.</w:t>
      </w:r>
      <w:r w:rsidRPr="00DE5102">
        <w:rPr>
          <w:rFonts w:ascii="Verdana" w:eastAsia="Times New Roman" w:hAnsi="Verdana" w:cs="Times New Roman"/>
          <w:lang w:eastAsia="ro-RO"/>
        </w:rPr>
        <w:t>Fiecare avocat răspunde pentru actele profesionale pe care le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w:t>
      </w:r>
    </w:p>
    <w:p w14:paraId="27BFAE4C" w14:textId="03F13E30" w:rsidR="00DE5102" w:rsidRPr="00DE5102" w:rsidRDefault="00DE5102" w:rsidP="00DE5102">
      <w:pPr>
        <w:spacing w:after="0" w:line="240" w:lineRule="auto"/>
        <w:jc w:val="both"/>
        <w:rPr>
          <w:rFonts w:ascii="Verdana" w:eastAsia="Times New Roman" w:hAnsi="Verdana" w:cs="Times New Roman"/>
          <w:lang w:eastAsia="ro-RO"/>
        </w:rPr>
      </w:pPr>
      <w:bookmarkStart w:id="2313" w:name="do|axXIII|ttVII|ar25|sp25.3."/>
      <w:bookmarkEnd w:id="2313"/>
      <w:r w:rsidRPr="00DE5102">
        <w:rPr>
          <w:rFonts w:ascii="Verdana" w:eastAsia="Times New Roman" w:hAnsi="Verdana" w:cs="Times New Roman"/>
          <w:b/>
          <w:bCs/>
          <w:lang w:eastAsia="ro-RO"/>
        </w:rPr>
        <w:t>25.3.</w:t>
      </w:r>
      <w:r w:rsidRPr="00DE5102">
        <w:rPr>
          <w:rFonts w:ascii="Verdana" w:eastAsia="Times New Roman" w:hAnsi="Verdana" w:cs="Times New Roman"/>
          <w:lang w:eastAsia="ro-RO"/>
        </w:rPr>
        <w:t xml:space="preserve">Societatea va încheia contracte de asigurare profesională în nume propriu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fiecare avocat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în cadrul acesteia.</w:t>
      </w:r>
    </w:p>
    <w:p w14:paraId="7F8E540D" w14:textId="4D240143" w:rsidR="00DE5102" w:rsidRPr="00DE5102" w:rsidRDefault="00DE5102" w:rsidP="00DE5102">
      <w:pPr>
        <w:spacing w:after="0" w:line="240" w:lineRule="auto"/>
        <w:jc w:val="both"/>
        <w:rPr>
          <w:rFonts w:ascii="Verdana" w:eastAsia="Times New Roman" w:hAnsi="Verdana" w:cs="Times New Roman"/>
          <w:lang w:eastAsia="ro-RO"/>
        </w:rPr>
      </w:pPr>
      <w:bookmarkStart w:id="2314" w:name="do|axXIII|ttVII|ar26"/>
      <w:bookmarkEnd w:id="2314"/>
      <w:r w:rsidRPr="00DE5102">
        <w:rPr>
          <w:rFonts w:ascii="Verdana" w:eastAsia="Times New Roman" w:hAnsi="Verdana" w:cs="Times New Roman"/>
          <w:b/>
          <w:bCs/>
          <w:lang w:eastAsia="ro-RO"/>
        </w:rPr>
        <w:t>Art. 26: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Suspendarea asocia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123B6AA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15" w:name="do|axXIII|ttVII|ar26|pa1"/>
      <w:bookmarkEnd w:id="2315"/>
      <w:r w:rsidRPr="00DE5102">
        <w:rPr>
          <w:rFonts w:ascii="Verdana" w:eastAsia="Times New Roman" w:hAnsi="Verdana" w:cs="Times New Roman"/>
          <w:lang w:eastAsia="ro-RO"/>
        </w:rPr>
        <w:t>............................</w:t>
      </w:r>
    </w:p>
    <w:p w14:paraId="0C76C90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16" w:name="do|axXIII|ttVII|ar26|pa2"/>
      <w:bookmarkEnd w:id="2316"/>
      <w:r w:rsidRPr="00DE5102">
        <w:rPr>
          <w:rFonts w:ascii="Verdana" w:eastAsia="Times New Roman" w:hAnsi="Verdana" w:cs="Times New Roman"/>
          <w:lang w:eastAsia="ro-RO"/>
        </w:rPr>
        <w:t>...........................</w:t>
      </w:r>
    </w:p>
    <w:p w14:paraId="440BEFC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17" w:name="do|axXIII|ttVII|ar27"/>
      <w:bookmarkEnd w:id="2317"/>
      <w:r w:rsidRPr="00DE5102">
        <w:rPr>
          <w:rFonts w:ascii="Verdana" w:eastAsia="Times New Roman" w:hAnsi="Verdana" w:cs="Times New Roman"/>
          <w:b/>
          <w:bCs/>
          <w:lang w:eastAsia="ro-RO"/>
        </w:rPr>
        <w:t>Art. 27: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Intervenirea cazurilor de incapacitate de exercitare a profesiei</w:t>
      </w:r>
    </w:p>
    <w:p w14:paraId="18F9BED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18" w:name="do|axXIII|ttVII|ar27|pa1"/>
      <w:bookmarkEnd w:id="2318"/>
      <w:r w:rsidRPr="00DE5102">
        <w:rPr>
          <w:rFonts w:ascii="Verdana" w:eastAsia="Times New Roman" w:hAnsi="Verdana" w:cs="Times New Roman"/>
          <w:lang w:eastAsia="ro-RO"/>
        </w:rPr>
        <w:t>...........................</w:t>
      </w:r>
    </w:p>
    <w:p w14:paraId="401C18E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19" w:name="do|axXIII|ttVII|ar27|pa2"/>
      <w:bookmarkEnd w:id="2319"/>
      <w:r w:rsidRPr="00DE5102">
        <w:rPr>
          <w:rFonts w:ascii="Verdana" w:eastAsia="Times New Roman" w:hAnsi="Verdana" w:cs="Times New Roman"/>
          <w:lang w:eastAsia="ro-RO"/>
        </w:rPr>
        <w:t>............................</w:t>
      </w:r>
    </w:p>
    <w:p w14:paraId="10F31521" w14:textId="5CD5B4A1" w:rsidR="00DE5102" w:rsidRPr="00DE5102" w:rsidRDefault="00DE5102" w:rsidP="00DE5102">
      <w:pPr>
        <w:spacing w:after="0" w:line="240" w:lineRule="auto"/>
        <w:jc w:val="both"/>
        <w:rPr>
          <w:rFonts w:ascii="Verdana" w:eastAsia="Times New Roman" w:hAnsi="Verdana" w:cs="Times New Roman"/>
          <w:lang w:eastAsia="ro-RO"/>
        </w:rPr>
      </w:pPr>
      <w:bookmarkStart w:id="2320" w:name="do|axXIII|ttVIII"/>
      <w:bookmarkEnd w:id="2320"/>
      <w:r w:rsidRPr="00DE5102">
        <w:rPr>
          <w:rFonts w:ascii="Verdana" w:eastAsia="Times New Roman" w:hAnsi="Verdana" w:cs="Times New Roman"/>
          <w:b/>
          <w:bCs/>
          <w:sz w:val="26"/>
          <w:szCs w:val="26"/>
          <w:lang w:eastAsia="ro-RO"/>
        </w:rPr>
        <w:t>TITLUL VIII: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Dizolvarea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lichidarea</w:t>
      </w:r>
    </w:p>
    <w:p w14:paraId="587E5EF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21" w:name="do|axXIII|ttVIII|ar28"/>
      <w:bookmarkEnd w:id="2321"/>
      <w:r w:rsidRPr="00DE5102">
        <w:rPr>
          <w:rFonts w:ascii="Verdana" w:eastAsia="Times New Roman" w:hAnsi="Verdana" w:cs="Times New Roman"/>
          <w:b/>
          <w:bCs/>
          <w:lang w:eastAsia="ro-RO"/>
        </w:rPr>
        <w:t>Art. 28: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Dizolvarea</w:t>
      </w:r>
    </w:p>
    <w:p w14:paraId="030E0A9E" w14:textId="3E49A75B" w:rsidR="00DE5102" w:rsidRPr="00DE5102" w:rsidRDefault="00DE5102" w:rsidP="00DE5102">
      <w:pPr>
        <w:spacing w:after="0" w:line="240" w:lineRule="auto"/>
        <w:jc w:val="both"/>
        <w:rPr>
          <w:rFonts w:ascii="Verdana" w:eastAsia="Times New Roman" w:hAnsi="Verdana" w:cs="Times New Roman"/>
          <w:lang w:eastAsia="ro-RO"/>
        </w:rPr>
      </w:pPr>
      <w:bookmarkStart w:id="2322" w:name="do|axXIII|ttVIII|ar28|pa1"/>
      <w:bookmarkEnd w:id="2322"/>
      <w:r w:rsidRPr="00DE5102">
        <w:rPr>
          <w:rFonts w:ascii="Verdana" w:eastAsia="Times New Roman" w:hAnsi="Verdana" w:cs="Times New Roman"/>
          <w:lang w:eastAsia="ro-RO"/>
        </w:rPr>
        <w:t>Societatea se dizolvă în următoarele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CB9FD8E" w14:textId="4355743A" w:rsidR="00DE5102" w:rsidRPr="00DE5102" w:rsidRDefault="00DE5102" w:rsidP="00DE5102">
      <w:pPr>
        <w:spacing w:after="0" w:line="240" w:lineRule="auto"/>
        <w:jc w:val="both"/>
        <w:rPr>
          <w:rFonts w:ascii="Verdana" w:eastAsia="Times New Roman" w:hAnsi="Verdana" w:cs="Times New Roman"/>
          <w:lang w:eastAsia="ro-RO"/>
        </w:rPr>
      </w:pPr>
      <w:bookmarkStart w:id="2323" w:name="do|axXIII|ttVIII|ar28|lia"/>
      <w:bookmarkEnd w:id="232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prin hotărârea luată în unanimitate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1641063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24" w:name="do|axXIII|ttVIII|ar28|lib"/>
      <w:bookmarkEnd w:id="232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prin hotărâre judecătorească;</w:t>
      </w:r>
    </w:p>
    <w:p w14:paraId="5798E783" w14:textId="2529B318" w:rsidR="00DE5102" w:rsidRPr="00DE5102" w:rsidRDefault="00DE5102" w:rsidP="00DE5102">
      <w:pPr>
        <w:spacing w:after="0" w:line="240" w:lineRule="auto"/>
        <w:jc w:val="both"/>
        <w:rPr>
          <w:rFonts w:ascii="Verdana" w:eastAsia="Times New Roman" w:hAnsi="Verdana" w:cs="Times New Roman"/>
          <w:lang w:eastAsia="ro-RO"/>
        </w:rPr>
      </w:pPr>
      <w:bookmarkStart w:id="2325" w:name="do|axXIII|ttVIII|ar28|lic"/>
      <w:bookmarkEnd w:id="2325"/>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prin radierea din profesie a tuturor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FF683E1" w14:textId="62CFCCEF" w:rsidR="00DE5102" w:rsidRPr="00DE5102" w:rsidRDefault="00DE5102" w:rsidP="00DE5102">
      <w:pPr>
        <w:spacing w:after="0" w:line="240" w:lineRule="auto"/>
        <w:jc w:val="both"/>
        <w:rPr>
          <w:rFonts w:ascii="Verdana" w:eastAsia="Times New Roman" w:hAnsi="Verdana" w:cs="Times New Roman"/>
          <w:lang w:eastAsia="ro-RO"/>
        </w:rPr>
      </w:pPr>
      <w:bookmarkStart w:id="2326" w:name="do|axXIII|ttVIII|ar28|lid"/>
      <w:bookmarkEnd w:id="2326"/>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prin decesul simultan al tuturor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4F2E08CF" w14:textId="6BFEDAEA" w:rsidR="00DE5102" w:rsidRPr="00DE5102" w:rsidRDefault="00DE5102" w:rsidP="00DE5102">
      <w:pPr>
        <w:spacing w:after="0" w:line="240" w:lineRule="auto"/>
        <w:jc w:val="both"/>
        <w:rPr>
          <w:rFonts w:ascii="Verdana" w:eastAsia="Times New Roman" w:hAnsi="Verdana" w:cs="Times New Roman"/>
          <w:lang w:eastAsia="ro-RO"/>
        </w:rPr>
      </w:pPr>
      <w:bookmarkStart w:id="2327" w:name="do|axXIII|ttVIII|ar28|lie"/>
      <w:bookmarkEnd w:id="2327"/>
      <w:r w:rsidRPr="00DE5102">
        <w:rPr>
          <w:rFonts w:ascii="Verdana" w:eastAsia="Times New Roman" w:hAnsi="Verdana" w:cs="Times New Roman"/>
          <w:b/>
          <w:bCs/>
          <w:lang w:eastAsia="ro-RO"/>
        </w:rPr>
        <w:lastRenderedPageBreak/>
        <w:t>e)</w:t>
      </w:r>
      <w:r w:rsidRPr="00DE5102">
        <w:rPr>
          <w:rFonts w:ascii="Verdana" w:eastAsia="Times New Roman" w:hAnsi="Verdana" w:cs="Times New Roman"/>
          <w:lang w:eastAsia="ro-RO"/>
        </w:rPr>
        <w:t>prin dobândirea tuturor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de către un singur asociat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păstrarea lor de către acesta o perioadă mai mare de 3 luni;</w:t>
      </w:r>
    </w:p>
    <w:p w14:paraId="3414BE46" w14:textId="7DE24997" w:rsidR="00DE5102" w:rsidRPr="00DE5102" w:rsidRDefault="00DE5102" w:rsidP="00DE5102">
      <w:pPr>
        <w:spacing w:after="0" w:line="240" w:lineRule="auto"/>
        <w:jc w:val="both"/>
        <w:rPr>
          <w:rFonts w:ascii="Verdana" w:eastAsia="Times New Roman" w:hAnsi="Verdana" w:cs="Times New Roman"/>
          <w:lang w:eastAsia="ro-RO"/>
        </w:rPr>
      </w:pPr>
      <w:bookmarkStart w:id="2328" w:name="do|axXIII|ttVIII|ar28|lif"/>
      <w:bookmarkEnd w:id="2328"/>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la cererea simultană de retragere din societate formulată de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AD44B7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29" w:name="do|axXIII|ttVIII|ar29"/>
      <w:bookmarkEnd w:id="2329"/>
      <w:r w:rsidRPr="00DE5102">
        <w:rPr>
          <w:rFonts w:ascii="Verdana" w:eastAsia="Times New Roman" w:hAnsi="Verdana" w:cs="Times New Roman"/>
          <w:b/>
          <w:bCs/>
          <w:lang w:eastAsia="ro-RO"/>
        </w:rPr>
        <w:t>Art. 29: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Lichidarea</w:t>
      </w:r>
    </w:p>
    <w:p w14:paraId="5D5ED084" w14:textId="209BE692" w:rsidR="00DE5102" w:rsidRPr="00DE5102" w:rsidRDefault="00DE5102" w:rsidP="00DE5102">
      <w:pPr>
        <w:spacing w:after="0" w:line="240" w:lineRule="auto"/>
        <w:jc w:val="both"/>
        <w:rPr>
          <w:rFonts w:ascii="Verdana" w:eastAsia="Times New Roman" w:hAnsi="Verdana" w:cs="Times New Roman"/>
          <w:lang w:eastAsia="ro-RO"/>
        </w:rPr>
      </w:pPr>
      <w:bookmarkStart w:id="2330" w:name="do|axXIII|ttVIII|ar29|pt29"/>
      <w:bookmarkEnd w:id="2330"/>
      <w:r w:rsidRPr="00DE5102">
        <w:rPr>
          <w:rFonts w:ascii="Verdana" w:eastAsia="Times New Roman" w:hAnsi="Verdana" w:cs="Times New Roman"/>
          <w:b/>
          <w:bCs/>
          <w:lang w:eastAsia="ro-RO"/>
        </w:rPr>
        <w:t>29.</w:t>
      </w:r>
      <w:r w:rsidRPr="00DE5102">
        <w:rPr>
          <w:rFonts w:ascii="Verdana" w:eastAsia="Times New Roman" w:hAnsi="Verdana" w:cs="Times New Roman"/>
          <w:lang w:eastAsia="ro-RO"/>
        </w:rPr>
        <w:t>1. Societatea intră în lichidare din momentul dizolvării sale. În toate actele sale se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"în lichidare".</w:t>
      </w:r>
    </w:p>
    <w:p w14:paraId="19724713" w14:textId="6AAC3C45" w:rsidR="00DE5102" w:rsidRPr="00DE5102" w:rsidRDefault="00DE5102" w:rsidP="00DE5102">
      <w:pPr>
        <w:spacing w:after="0" w:line="240" w:lineRule="auto"/>
        <w:jc w:val="both"/>
        <w:rPr>
          <w:rFonts w:ascii="Verdana" w:eastAsia="Times New Roman" w:hAnsi="Verdana" w:cs="Times New Roman"/>
          <w:lang w:eastAsia="ro-RO"/>
        </w:rPr>
      </w:pPr>
      <w:bookmarkStart w:id="2331" w:name="do|axXIII|ttVIII|ar29|pt29|sp29.2."/>
      <w:bookmarkEnd w:id="2331"/>
      <w:r w:rsidRPr="00DE5102">
        <w:rPr>
          <w:rFonts w:ascii="Verdana" w:eastAsia="Times New Roman" w:hAnsi="Verdana" w:cs="Times New Roman"/>
          <w:b/>
          <w:bCs/>
          <w:lang w:eastAsia="ro-RO"/>
        </w:rPr>
        <w:t>29.2.</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desemna un lichidator cu votul cerut pentru numirea avocatului coordonator. În caz contrar acesta va fi numit de către decan.</w:t>
      </w:r>
    </w:p>
    <w:p w14:paraId="501D65B0" w14:textId="3602619B" w:rsidR="00DE5102" w:rsidRPr="00DE5102" w:rsidRDefault="00DE5102" w:rsidP="00DE5102">
      <w:pPr>
        <w:spacing w:after="0" w:line="240" w:lineRule="auto"/>
        <w:jc w:val="both"/>
        <w:rPr>
          <w:rFonts w:ascii="Verdana" w:eastAsia="Times New Roman" w:hAnsi="Verdana" w:cs="Times New Roman"/>
          <w:lang w:eastAsia="ro-RO"/>
        </w:rPr>
      </w:pPr>
      <w:bookmarkStart w:id="2332" w:name="do|axXIII|ttVIII|ar29|pt29|sp29.3."/>
      <w:bookmarkEnd w:id="2332"/>
      <w:r w:rsidRPr="00DE5102">
        <w:rPr>
          <w:rFonts w:ascii="Verdana" w:eastAsia="Times New Roman" w:hAnsi="Verdana" w:cs="Times New Roman"/>
          <w:b/>
          <w:bCs/>
          <w:lang w:eastAsia="ro-RO"/>
        </w:rPr>
        <w:t>29.3.</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fi convoca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pentru a decide cu privire la rezultatele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inute de lichidatori, la repartizarea activului net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a constata încheierea lichidării.</w:t>
      </w:r>
    </w:p>
    <w:p w14:paraId="12D2FD36" w14:textId="1A97D609" w:rsidR="00DE5102" w:rsidRPr="00DE5102" w:rsidRDefault="00DE5102" w:rsidP="00DE5102">
      <w:pPr>
        <w:spacing w:after="0" w:line="240" w:lineRule="auto"/>
        <w:jc w:val="both"/>
        <w:rPr>
          <w:rFonts w:ascii="Verdana" w:eastAsia="Times New Roman" w:hAnsi="Verdana" w:cs="Times New Roman"/>
          <w:lang w:eastAsia="ro-RO"/>
        </w:rPr>
      </w:pPr>
      <w:bookmarkStart w:id="2333" w:name="do|axXIII|ttVIII|ar29|pt29|sp29.4."/>
      <w:bookmarkEnd w:id="2333"/>
      <w:r w:rsidRPr="00DE5102">
        <w:rPr>
          <w:rFonts w:ascii="Verdana" w:eastAsia="Times New Roman" w:hAnsi="Verdana" w:cs="Times New Roman"/>
          <w:b/>
          <w:bCs/>
          <w:lang w:eastAsia="ro-RO"/>
        </w:rPr>
        <w:t>29.4.</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în care în societate rămâne un singur asociat pentru o perioadă mai mare de 3 luni, societatea intră în lichidare,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cazului în care asociatul rămas decide reorganizarea acesteia.</w:t>
      </w:r>
    </w:p>
    <w:p w14:paraId="4348C627" w14:textId="56B5BD9C" w:rsidR="00DE5102" w:rsidRPr="00DE5102" w:rsidRDefault="00DE5102" w:rsidP="00DE5102">
      <w:pPr>
        <w:spacing w:after="0" w:line="240" w:lineRule="auto"/>
        <w:jc w:val="both"/>
        <w:rPr>
          <w:rFonts w:ascii="Verdana" w:eastAsia="Times New Roman" w:hAnsi="Verdana" w:cs="Times New Roman"/>
          <w:lang w:eastAsia="ro-RO"/>
        </w:rPr>
      </w:pPr>
      <w:bookmarkStart w:id="2334" w:name="do|axXIII|ttIX"/>
      <w:bookmarkEnd w:id="2334"/>
      <w:r w:rsidRPr="00DE5102">
        <w:rPr>
          <w:rFonts w:ascii="Verdana" w:eastAsia="Times New Roman" w:hAnsi="Verdana" w:cs="Times New Roman"/>
          <w:b/>
          <w:bCs/>
          <w:sz w:val="26"/>
          <w:szCs w:val="26"/>
          <w:lang w:eastAsia="ro-RO"/>
        </w:rPr>
        <w:t>TITLUL IX: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Condi</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 xml:space="preserve">ia suspensivă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publicitate</w:t>
      </w:r>
    </w:p>
    <w:p w14:paraId="59E68F39" w14:textId="0A92ABCE" w:rsidR="00DE5102" w:rsidRPr="00DE5102" w:rsidRDefault="00DE5102" w:rsidP="00DE5102">
      <w:pPr>
        <w:spacing w:after="0" w:line="240" w:lineRule="auto"/>
        <w:jc w:val="both"/>
        <w:rPr>
          <w:rFonts w:ascii="Verdana" w:eastAsia="Times New Roman" w:hAnsi="Verdana" w:cs="Times New Roman"/>
          <w:lang w:eastAsia="ro-RO"/>
        </w:rPr>
      </w:pPr>
      <w:bookmarkStart w:id="2335" w:name="do|axXIII|ttIX|ar30"/>
      <w:bookmarkEnd w:id="2335"/>
      <w:r w:rsidRPr="00DE5102">
        <w:rPr>
          <w:rFonts w:ascii="Verdana" w:eastAsia="Times New Roman" w:hAnsi="Verdana" w:cs="Times New Roman"/>
          <w:b/>
          <w:bCs/>
          <w:lang w:eastAsia="ro-RO"/>
        </w:rPr>
        <w:t>Art. 30: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Condi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ia suspensivă</w:t>
      </w:r>
    </w:p>
    <w:p w14:paraId="7D115B5D" w14:textId="572C0AA5" w:rsidR="00DE5102" w:rsidRPr="00DE5102" w:rsidRDefault="00DE5102" w:rsidP="00DE5102">
      <w:pPr>
        <w:spacing w:after="0" w:line="240" w:lineRule="auto"/>
        <w:jc w:val="both"/>
        <w:rPr>
          <w:rFonts w:ascii="Verdana" w:eastAsia="Times New Roman" w:hAnsi="Verdana" w:cs="Times New Roman"/>
          <w:lang w:eastAsia="ro-RO"/>
        </w:rPr>
      </w:pPr>
      <w:bookmarkStart w:id="2336" w:name="do|axXIII|ttIX|ar30|sp30.1."/>
      <w:bookmarkEnd w:id="2336"/>
      <w:r w:rsidRPr="00DE5102">
        <w:rPr>
          <w:rFonts w:ascii="Verdana" w:eastAsia="Times New Roman" w:hAnsi="Verdana" w:cs="Times New Roman"/>
          <w:b/>
          <w:bCs/>
          <w:lang w:eastAsia="ro-RO"/>
        </w:rPr>
        <w:t>30.1.</w:t>
      </w:r>
      <w:r w:rsidRPr="00DE5102">
        <w:rPr>
          <w:rFonts w:ascii="Verdana" w:eastAsia="Times New Roman" w:hAnsi="Verdana" w:cs="Times New Roman"/>
          <w:lang w:eastAsia="ro-RO"/>
        </w:rPr>
        <w:t>Societatea este constituită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la data semnării statutului, sub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suspensivă a înscrierii sale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baroului.</w:t>
      </w:r>
    </w:p>
    <w:p w14:paraId="1DEB00F0" w14:textId="3BABE5F1" w:rsidR="00DE5102" w:rsidRPr="00DE5102" w:rsidRDefault="00DE5102" w:rsidP="00DE5102">
      <w:pPr>
        <w:spacing w:after="0" w:line="240" w:lineRule="auto"/>
        <w:jc w:val="both"/>
        <w:rPr>
          <w:rFonts w:ascii="Verdana" w:eastAsia="Times New Roman" w:hAnsi="Verdana" w:cs="Times New Roman"/>
          <w:lang w:eastAsia="ro-RO"/>
        </w:rPr>
      </w:pPr>
      <w:bookmarkStart w:id="2337" w:name="do|axXIII|ttIX|ar30|sp30.2."/>
      <w:bookmarkEnd w:id="2337"/>
      <w:r w:rsidRPr="00DE5102">
        <w:rPr>
          <w:rFonts w:ascii="Verdana" w:eastAsia="Times New Roman" w:hAnsi="Verdana" w:cs="Times New Roman"/>
          <w:b/>
          <w:bCs/>
          <w:lang w:eastAsia="ro-RO"/>
        </w:rPr>
        <w:t>30.2.</w:t>
      </w:r>
      <w:r w:rsidRPr="00DE5102">
        <w:rPr>
          <w:rFonts w:ascii="Verdana" w:eastAsia="Times New Roman" w:hAnsi="Verdana" w:cs="Times New Roman"/>
          <w:lang w:eastAsia="ro-RO"/>
        </w:rPr>
        <w:t>După înscrierea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 coordonator va convoca o adunare generală extraordinară pentru a se constata îndeplinirea tuturor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cerute pentru începerea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5B8FBE4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38" w:name="do|axXIII|ttIX|ar31"/>
      <w:bookmarkEnd w:id="2338"/>
      <w:r w:rsidRPr="00DE5102">
        <w:rPr>
          <w:rFonts w:ascii="Verdana" w:eastAsia="Times New Roman" w:hAnsi="Verdana" w:cs="Times New Roman"/>
          <w:b/>
          <w:bCs/>
          <w:lang w:eastAsia="ro-RO"/>
        </w:rPr>
        <w:t>Art. 31: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Publicitatea</w:t>
      </w:r>
    </w:p>
    <w:p w14:paraId="34842B8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39" w:name="do|axXIII|ttIX|ar31|pa1"/>
      <w:bookmarkEnd w:id="2339"/>
      <w:r w:rsidRPr="00DE5102">
        <w:rPr>
          <w:rFonts w:ascii="Verdana" w:eastAsia="Times New Roman" w:hAnsi="Verdana" w:cs="Times New Roman"/>
          <w:lang w:eastAsia="ro-RO"/>
        </w:rPr>
        <w:t>În termen de 15 zile de la semnarea statutului, acesta va fi prezentat decanului.</w:t>
      </w:r>
    </w:p>
    <w:p w14:paraId="4D876DB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40" w:name="do|axXIII|ttIX|ar31|pa2"/>
      <w:bookmarkEnd w:id="2340"/>
      <w:r w:rsidRPr="00DE5102">
        <w:rPr>
          <w:rFonts w:ascii="Verdana" w:eastAsia="Times New Roman" w:hAnsi="Verdana" w:cs="Times New Roman"/>
          <w:lang w:eastAsia="ro-RO"/>
        </w:rPr>
        <w:t>Semnături:</w:t>
      </w:r>
    </w:p>
    <w:p w14:paraId="5F88760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41" w:name="do|axXIII|ttIX|ar31|pa3"/>
      <w:bookmarkEnd w:id="2341"/>
      <w:r w:rsidRPr="00DE5102">
        <w:rPr>
          <w:rFonts w:ascii="Verdana" w:eastAsia="Times New Roman" w:hAnsi="Verdana" w:cs="Times New Roman"/>
          <w:lang w:eastAsia="ro-RO"/>
        </w:rPr>
        <w:t>Av. ................................</w:t>
      </w:r>
    </w:p>
    <w:p w14:paraId="1125742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42" w:name="do|axXIII|ttIX|ar31|pa4"/>
      <w:bookmarkEnd w:id="2342"/>
      <w:r w:rsidRPr="00DE5102">
        <w:rPr>
          <w:rFonts w:ascii="Verdana" w:eastAsia="Times New Roman" w:hAnsi="Verdana" w:cs="Times New Roman"/>
          <w:lang w:eastAsia="ro-RO"/>
        </w:rPr>
        <w:t>Av. ................................</w:t>
      </w:r>
    </w:p>
    <w:p w14:paraId="64E645D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43" w:name="do|axXIII|ttIX|ar31|pa5"/>
      <w:bookmarkEnd w:id="2343"/>
      <w:r w:rsidRPr="00DE5102">
        <w:rPr>
          <w:rFonts w:ascii="Verdana" w:eastAsia="Times New Roman" w:hAnsi="Verdana" w:cs="Times New Roman"/>
          <w:lang w:eastAsia="ro-RO"/>
        </w:rPr>
        <w:t>Av. ...............................</w:t>
      </w:r>
    </w:p>
    <w:p w14:paraId="71137B50" w14:textId="15B1CB9F" w:rsidR="00DE5102" w:rsidRPr="00DE5102" w:rsidRDefault="00DE5102" w:rsidP="00DE5102">
      <w:pPr>
        <w:spacing w:after="0" w:line="240" w:lineRule="auto"/>
        <w:jc w:val="both"/>
        <w:rPr>
          <w:rFonts w:ascii="Verdana" w:eastAsia="Times New Roman" w:hAnsi="Verdana" w:cs="Times New Roman"/>
          <w:lang w:eastAsia="ro-RO"/>
        </w:rPr>
      </w:pPr>
      <w:bookmarkStart w:id="2344" w:name="do|axXIV"/>
      <w:bookmarkEnd w:id="2344"/>
      <w:r w:rsidRPr="00DE5102">
        <w:rPr>
          <w:rFonts w:ascii="Verdana" w:eastAsia="Times New Roman" w:hAnsi="Verdana" w:cs="Times New Roman"/>
          <w:b/>
          <w:bCs/>
          <w:sz w:val="26"/>
          <w:szCs w:val="26"/>
          <w:lang w:eastAsia="ro-RO"/>
        </w:rPr>
        <w:t>ANEXA Nr. XIV: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CONTRACT pentru constituirea unei societă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 profesionale de avoca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 cu răspundere limitată</w:t>
      </w:r>
    </w:p>
    <w:p w14:paraId="136E9D3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45" w:name="do|axXIV|pa1"/>
      <w:bookmarkEnd w:id="2345"/>
      <w:r w:rsidRPr="00DE5102">
        <w:rPr>
          <w:rFonts w:ascii="Verdana" w:eastAsia="Times New Roman" w:hAnsi="Verdana" w:cs="Times New Roman"/>
          <w:lang w:eastAsia="ro-RO"/>
        </w:rPr>
        <w:t>Între:</w:t>
      </w:r>
    </w:p>
    <w:p w14:paraId="1591B886" w14:textId="249FDB0A" w:rsidR="00DE5102" w:rsidRPr="00DE5102" w:rsidRDefault="00DE5102" w:rsidP="00DE5102">
      <w:pPr>
        <w:spacing w:after="0" w:line="240" w:lineRule="auto"/>
        <w:jc w:val="both"/>
        <w:rPr>
          <w:rFonts w:ascii="Verdana" w:eastAsia="Times New Roman" w:hAnsi="Verdana" w:cs="Times New Roman"/>
          <w:lang w:eastAsia="ro-RO"/>
        </w:rPr>
      </w:pPr>
      <w:bookmarkStart w:id="2346" w:name="do|axXIV|pa2"/>
      <w:bookmarkEnd w:id="2346"/>
      <w:r w:rsidRPr="00DE5102">
        <w:rPr>
          <w:rFonts w:ascii="Verdana" w:eastAsia="Times New Roman" w:hAnsi="Verdana" w:cs="Times New Roman"/>
          <w:lang w:eastAsia="ro-RO"/>
        </w:rPr>
        <w:t>1.domnul/doamna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w:t>
      </w:r>
    </w:p>
    <w:p w14:paraId="12609DFC" w14:textId="39EB9095" w:rsidR="00DE5102" w:rsidRPr="00DE5102" w:rsidRDefault="00DE5102" w:rsidP="00DE5102">
      <w:pPr>
        <w:spacing w:after="0" w:line="240" w:lineRule="auto"/>
        <w:jc w:val="both"/>
        <w:rPr>
          <w:rFonts w:ascii="Verdana" w:eastAsia="Times New Roman" w:hAnsi="Verdana" w:cs="Times New Roman"/>
          <w:lang w:eastAsia="ro-RO"/>
        </w:rPr>
      </w:pPr>
      <w:bookmarkStart w:id="2347" w:name="do|axXIV|pa3"/>
      <w:bookmarkEnd w:id="2347"/>
      <w:r w:rsidRPr="00DE5102">
        <w:rPr>
          <w:rFonts w:ascii="Verdana" w:eastAsia="Times New Roman" w:hAnsi="Verdana" w:cs="Times New Roman"/>
          <w:lang w:eastAsia="ro-RO"/>
        </w:rPr>
        <w:t>2.domnul/doamna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w:t>
      </w:r>
    </w:p>
    <w:p w14:paraId="1F9993F5" w14:textId="7F6A8D1D" w:rsidR="00DE5102" w:rsidRPr="00DE5102" w:rsidRDefault="00DE5102" w:rsidP="00DE5102">
      <w:pPr>
        <w:spacing w:after="0" w:line="240" w:lineRule="auto"/>
        <w:jc w:val="both"/>
        <w:rPr>
          <w:rFonts w:ascii="Verdana" w:eastAsia="Times New Roman" w:hAnsi="Verdana" w:cs="Times New Roman"/>
          <w:lang w:eastAsia="ro-RO"/>
        </w:rPr>
      </w:pPr>
      <w:bookmarkStart w:id="2348" w:name="do|axXIV|pa4"/>
      <w:bookmarkEnd w:id="2348"/>
      <w:r w:rsidRPr="00DE5102">
        <w:rPr>
          <w:rFonts w:ascii="Verdana" w:eastAsia="Times New Roman" w:hAnsi="Verdana" w:cs="Times New Roman"/>
          <w:lang w:eastAsia="ro-RO"/>
        </w:rPr>
        <w:t>3.domnul/doamna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w:t>
      </w:r>
    </w:p>
    <w:p w14:paraId="61CDD573" w14:textId="686DB241" w:rsidR="00DE5102" w:rsidRPr="00DE5102" w:rsidRDefault="00DE5102" w:rsidP="00DE5102">
      <w:pPr>
        <w:spacing w:after="0" w:line="240" w:lineRule="auto"/>
        <w:jc w:val="both"/>
        <w:rPr>
          <w:rFonts w:ascii="Verdana" w:eastAsia="Times New Roman" w:hAnsi="Verdana" w:cs="Times New Roman"/>
          <w:lang w:eastAsia="ro-RO"/>
        </w:rPr>
      </w:pPr>
      <w:bookmarkStart w:id="2349" w:name="do|axXIV|pa5"/>
      <w:bookmarkEnd w:id="2349"/>
      <w:r w:rsidRPr="00DE5102">
        <w:rPr>
          <w:rFonts w:ascii="Verdana" w:eastAsia="Times New Roman" w:hAnsi="Verdana" w:cs="Times New Roman"/>
          <w:lang w:eastAsia="ro-RO"/>
        </w:rPr>
        <w:t>4.domnul/doamna ..................................., avocat definitiv înscris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w:t>
      </w:r>
    </w:p>
    <w:p w14:paraId="30828681" w14:textId="39E80B8D" w:rsidR="00DE5102" w:rsidRPr="00DE5102" w:rsidRDefault="00DE5102" w:rsidP="00DE5102">
      <w:pPr>
        <w:spacing w:after="0" w:line="240" w:lineRule="auto"/>
        <w:jc w:val="both"/>
        <w:rPr>
          <w:rFonts w:ascii="Verdana" w:eastAsia="Times New Roman" w:hAnsi="Verdana" w:cs="Times New Roman"/>
          <w:lang w:eastAsia="ro-RO"/>
        </w:rPr>
      </w:pPr>
      <w:bookmarkStart w:id="2350" w:name="do|axXIV|pa6"/>
      <w:bookmarkEnd w:id="2350"/>
      <w:r w:rsidRPr="00DE5102">
        <w:rPr>
          <w:rFonts w:ascii="Verdana" w:eastAsia="Times New Roman" w:hAnsi="Verdana" w:cs="Times New Roman"/>
          <w:lang w:eastAsia="ro-RO"/>
        </w:rPr>
        <w:t>s-a convenit constituirea unei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profesionale cu răspundere limitată, supusă reglementărilor prevăzute de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conformitate cu Statutul profesiei de avocat.</w:t>
      </w:r>
    </w:p>
    <w:p w14:paraId="1A6EC1A8" w14:textId="6D2E221C" w:rsidR="00DE5102" w:rsidRPr="00DE5102" w:rsidRDefault="00DE5102" w:rsidP="00DE5102">
      <w:pPr>
        <w:spacing w:after="0" w:line="240" w:lineRule="auto"/>
        <w:jc w:val="both"/>
        <w:rPr>
          <w:rFonts w:ascii="Verdana" w:eastAsia="Times New Roman" w:hAnsi="Verdana" w:cs="Times New Roman"/>
          <w:lang w:eastAsia="ro-RO"/>
        </w:rPr>
      </w:pPr>
      <w:bookmarkStart w:id="2351" w:name="do|axXIV|ar1"/>
      <w:bookmarkEnd w:id="2351"/>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Denumirea societă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w:t>
      </w:r>
    </w:p>
    <w:p w14:paraId="260805C0" w14:textId="3D15D15C" w:rsidR="00DE5102" w:rsidRPr="00DE5102" w:rsidRDefault="00DE5102" w:rsidP="00DE5102">
      <w:pPr>
        <w:spacing w:after="0" w:line="240" w:lineRule="auto"/>
        <w:jc w:val="both"/>
        <w:rPr>
          <w:rFonts w:ascii="Verdana" w:eastAsia="Times New Roman" w:hAnsi="Verdana" w:cs="Times New Roman"/>
          <w:lang w:eastAsia="ro-RO"/>
        </w:rPr>
      </w:pPr>
      <w:bookmarkStart w:id="2352" w:name="do|axXIV|ar1|pa1"/>
      <w:bookmarkEnd w:id="2352"/>
      <w:r w:rsidRPr="00DE5102">
        <w:rPr>
          <w:rFonts w:ascii="Verdana" w:eastAsia="Times New Roman" w:hAnsi="Verdana" w:cs="Times New Roman"/>
          <w:lang w:eastAsia="ro-RO"/>
        </w:rPr>
        <w:t xml:space="preserve">Societatea profesională cu răspundere limitată poartă denumirea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are sediul în ..................................</w:t>
      </w:r>
    </w:p>
    <w:p w14:paraId="1CD167A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53" w:name="do|axXIV|ar2"/>
      <w:bookmarkEnd w:id="2353"/>
      <w:r w:rsidRPr="00DE5102">
        <w:rPr>
          <w:rFonts w:ascii="Verdana" w:eastAsia="Times New Roman" w:hAnsi="Verdana" w:cs="Times New Roman"/>
          <w:b/>
          <w:bCs/>
          <w:lang w:eastAsia="ro-RO"/>
        </w:rPr>
        <w:t>Art. 2</w:t>
      </w:r>
    </w:p>
    <w:p w14:paraId="288311E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54" w:name="do|axXIV|ar2|pa1"/>
      <w:bookmarkEnd w:id="2354"/>
      <w:r w:rsidRPr="00DE5102">
        <w:rPr>
          <w:rFonts w:ascii="Verdana" w:eastAsia="Times New Roman" w:hAnsi="Verdana" w:cs="Times New Roman"/>
          <w:lang w:eastAsia="ro-RO"/>
        </w:rPr>
        <w:t>Societatea se constituie pe o durată de ................................</w:t>
      </w:r>
    </w:p>
    <w:p w14:paraId="4753357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55" w:name="do|axXIV|ar3"/>
      <w:bookmarkEnd w:id="2355"/>
      <w:r w:rsidRPr="00DE5102">
        <w:rPr>
          <w:rFonts w:ascii="Verdana" w:eastAsia="Times New Roman" w:hAnsi="Verdana" w:cs="Times New Roman"/>
          <w:b/>
          <w:bCs/>
          <w:lang w:eastAsia="ro-RO"/>
        </w:rPr>
        <w:t>Art. 3</w:t>
      </w:r>
    </w:p>
    <w:p w14:paraId="5E361E6B" w14:textId="07104517" w:rsidR="00DE5102" w:rsidRPr="00DE5102" w:rsidRDefault="00DE5102" w:rsidP="00DE5102">
      <w:pPr>
        <w:spacing w:after="0" w:line="240" w:lineRule="auto"/>
        <w:jc w:val="both"/>
        <w:rPr>
          <w:rFonts w:ascii="Verdana" w:eastAsia="Times New Roman" w:hAnsi="Verdana" w:cs="Times New Roman"/>
          <w:lang w:eastAsia="ro-RO"/>
        </w:rPr>
      </w:pPr>
      <w:bookmarkStart w:id="2356" w:name="do|axXIV|ar3|pa1"/>
      <w:bookmarkEnd w:id="2356"/>
      <w:r w:rsidRPr="00DE5102">
        <w:rPr>
          <w:rFonts w:ascii="Verdana" w:eastAsia="Times New Roman" w:hAnsi="Verdana" w:cs="Times New Roman"/>
          <w:lang w:eastAsia="ro-RO"/>
        </w:rPr>
        <w:t>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asociere sunt prevăzute în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 încheiat potrivit Statutului profesiei de avocat.</w:t>
      </w:r>
    </w:p>
    <w:p w14:paraId="5D39DE1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57" w:name="do|axXIV|ar3|pa2"/>
      <w:bookmarkEnd w:id="2357"/>
      <w:r w:rsidRPr="00DE5102">
        <w:rPr>
          <w:rFonts w:ascii="Verdana" w:eastAsia="Times New Roman" w:hAnsi="Verdana" w:cs="Times New Roman"/>
          <w:lang w:eastAsia="ro-RO"/>
        </w:rPr>
        <w:t>Localitatea ...........................</w:t>
      </w:r>
    </w:p>
    <w:p w14:paraId="1008FAE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58" w:name="do|axXIV|ar3|pa3"/>
      <w:bookmarkEnd w:id="2358"/>
      <w:r w:rsidRPr="00DE5102">
        <w:rPr>
          <w:rFonts w:ascii="Verdana" w:eastAsia="Times New Roman" w:hAnsi="Verdana" w:cs="Times New Roman"/>
          <w:lang w:eastAsia="ro-RO"/>
        </w:rPr>
        <w:t>Data .............................</w:t>
      </w:r>
    </w:p>
    <w:p w14:paraId="438F649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59" w:name="do|axXIV|ar3|pa4"/>
      <w:bookmarkEnd w:id="2359"/>
      <w:r w:rsidRPr="00DE5102">
        <w:rPr>
          <w:rFonts w:ascii="Verdana" w:eastAsia="Times New Roman" w:hAnsi="Verdana" w:cs="Times New Roman"/>
          <w:lang w:eastAsia="ro-RO"/>
        </w:rPr>
        <w:lastRenderedPageBreak/>
        <w:t>Semnătura</w:t>
      </w:r>
    </w:p>
    <w:p w14:paraId="6F13A0F1" w14:textId="60E5E80A" w:rsidR="00DE5102" w:rsidRPr="00DE5102" w:rsidRDefault="00DE5102" w:rsidP="00DE5102">
      <w:pPr>
        <w:spacing w:after="0" w:line="240" w:lineRule="auto"/>
        <w:jc w:val="both"/>
        <w:rPr>
          <w:rFonts w:ascii="Verdana" w:eastAsia="Times New Roman" w:hAnsi="Verdana" w:cs="Times New Roman"/>
          <w:lang w:eastAsia="ro-RO"/>
        </w:rPr>
      </w:pPr>
      <w:bookmarkStart w:id="2360" w:name="do|axXV"/>
      <w:bookmarkEnd w:id="2360"/>
      <w:r w:rsidRPr="00DE5102">
        <w:rPr>
          <w:rFonts w:ascii="Verdana" w:eastAsia="Times New Roman" w:hAnsi="Verdana" w:cs="Times New Roman"/>
          <w:b/>
          <w:bCs/>
          <w:sz w:val="26"/>
          <w:szCs w:val="26"/>
          <w:lang w:eastAsia="ro-RO"/>
        </w:rPr>
        <w:t>ANEXA Nr. XV: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STATUTUL Societă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 profesionale cu răspundere limitată ..................................</w:t>
      </w:r>
    </w:p>
    <w:p w14:paraId="5F122972" w14:textId="7A78C390" w:rsidR="00DE5102" w:rsidRPr="00DE5102" w:rsidRDefault="00DE5102" w:rsidP="00DE5102">
      <w:pPr>
        <w:spacing w:after="0" w:line="240" w:lineRule="auto"/>
        <w:jc w:val="both"/>
        <w:rPr>
          <w:rFonts w:ascii="Verdana" w:eastAsia="Times New Roman" w:hAnsi="Verdana" w:cs="Times New Roman"/>
          <w:lang w:eastAsia="ro-RO"/>
        </w:rPr>
      </w:pPr>
      <w:bookmarkStart w:id="2361" w:name="do|axXV|pa1"/>
      <w:bookmarkEnd w:id="2361"/>
      <w:r w:rsidRPr="00DE5102">
        <w:rPr>
          <w:rFonts w:ascii="Verdana" w:eastAsia="Times New Roman" w:hAnsi="Verdana" w:cs="Times New Roman"/>
          <w:lang w:eastAsia="ro-RO"/>
        </w:rPr>
        <w:t>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56CCE9D5" w14:textId="693BC24F" w:rsidR="00DE5102" w:rsidRPr="00DE5102" w:rsidRDefault="00DE5102" w:rsidP="00DE5102">
      <w:pPr>
        <w:spacing w:after="0" w:line="240" w:lineRule="auto"/>
        <w:jc w:val="both"/>
        <w:rPr>
          <w:rFonts w:ascii="Verdana" w:eastAsia="Times New Roman" w:hAnsi="Verdana" w:cs="Times New Roman"/>
          <w:lang w:eastAsia="ro-RO"/>
        </w:rPr>
      </w:pPr>
      <w:bookmarkStart w:id="2362" w:name="do|axXV|pa2"/>
      <w:bookmarkEnd w:id="2362"/>
      <w:r w:rsidRPr="00DE5102">
        <w:rPr>
          <w:rFonts w:ascii="Verdana" w:eastAsia="Times New Roman" w:hAnsi="Verdana" w:cs="Times New Roman"/>
          <w:lang w:eastAsia="ro-RO"/>
        </w:rPr>
        <w:t>- ............................................................................, domiciliat/domiciliată în ........................................., cod numeric personal ........................................................, născut/născută în ......................................., la data de ..........................,</w:t>
      </w:r>
      <w:r w:rsidR="00D04D01" w:rsidRPr="00005000">
        <w:rPr>
          <w:rFonts w:ascii="Verdana" w:eastAsia="Times New Roman" w:hAnsi="Verdana" w:cs="Times New Roman"/>
          <w:lang w:eastAsia="ro-RO"/>
        </w:rPr>
        <w:t xml:space="preserve"> </w:t>
      </w:r>
      <w:r w:rsidRPr="00DE5102">
        <w:rPr>
          <w:rFonts w:ascii="Verdana" w:eastAsia="Times New Roman" w:hAnsi="Verdana" w:cs="Times New Roman"/>
          <w:lang w:eastAsia="ro-RO"/>
        </w:rPr>
        <w:t>înscris/înscrisă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data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definitiv din data de .............................;</w:t>
      </w:r>
    </w:p>
    <w:p w14:paraId="0E336E0B" w14:textId="1EB9E41E" w:rsidR="00DE5102" w:rsidRPr="00DE5102" w:rsidRDefault="00DE5102" w:rsidP="00DE5102">
      <w:pPr>
        <w:spacing w:after="0" w:line="240" w:lineRule="auto"/>
        <w:jc w:val="both"/>
        <w:rPr>
          <w:rFonts w:ascii="Verdana" w:eastAsia="Times New Roman" w:hAnsi="Verdana" w:cs="Times New Roman"/>
          <w:lang w:eastAsia="ro-RO"/>
        </w:rPr>
      </w:pPr>
      <w:bookmarkStart w:id="2363" w:name="do|axXV|pa3"/>
      <w:bookmarkEnd w:id="2363"/>
      <w:r w:rsidRPr="00DE5102">
        <w:rPr>
          <w:rFonts w:ascii="Verdana" w:eastAsia="Times New Roman" w:hAnsi="Verdana" w:cs="Times New Roman"/>
          <w:lang w:eastAsia="ro-RO"/>
        </w:rPr>
        <w:t>- ..............................................................................., domiciliat/domiciliată în ..........................................., cod numeric personal ................................., născut/născută în ..................................., la data de .........................., înscris/înscrisă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data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definitiv din data de ..........................................;</w:t>
      </w:r>
    </w:p>
    <w:p w14:paraId="6611516B" w14:textId="7B5B5103" w:rsidR="00DE5102" w:rsidRPr="00DE5102" w:rsidRDefault="00DE5102" w:rsidP="00DE5102">
      <w:pPr>
        <w:spacing w:after="0" w:line="240" w:lineRule="auto"/>
        <w:jc w:val="both"/>
        <w:rPr>
          <w:rFonts w:ascii="Verdana" w:eastAsia="Times New Roman" w:hAnsi="Verdana" w:cs="Times New Roman"/>
          <w:lang w:eastAsia="ro-RO"/>
        </w:rPr>
      </w:pPr>
      <w:bookmarkStart w:id="2364" w:name="do|axXV|pa4"/>
      <w:bookmarkEnd w:id="2364"/>
      <w:r w:rsidRPr="00DE5102">
        <w:rPr>
          <w:rFonts w:ascii="Verdana" w:eastAsia="Times New Roman" w:hAnsi="Verdana" w:cs="Times New Roman"/>
          <w:lang w:eastAsia="ro-RO"/>
        </w:rPr>
        <w:t>- ..............................................................................., domiciliat/domiciliată în ..........................................., cod numeric personal ................................., născut/născută în ..................................., la data de .................., înscris/înscrisă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în data de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avocat definitiv din data de .....................................,</w:t>
      </w:r>
    </w:p>
    <w:p w14:paraId="416D6344" w14:textId="5AE0DFB8" w:rsidR="00DE5102" w:rsidRPr="00DE5102" w:rsidRDefault="00DE5102" w:rsidP="00DE5102">
      <w:pPr>
        <w:spacing w:after="0" w:line="240" w:lineRule="auto"/>
        <w:jc w:val="both"/>
        <w:rPr>
          <w:rFonts w:ascii="Verdana" w:eastAsia="Times New Roman" w:hAnsi="Verdana" w:cs="Times New Roman"/>
          <w:lang w:eastAsia="ro-RO"/>
        </w:rPr>
      </w:pPr>
      <w:bookmarkStart w:id="2365" w:name="do|axXV|pa5"/>
      <w:bookmarkEnd w:id="2365"/>
      <w:r w:rsidRPr="00DE5102">
        <w:rPr>
          <w:rFonts w:ascii="Verdana" w:eastAsia="Times New Roman" w:hAnsi="Verdana" w:cs="Times New Roman"/>
          <w:lang w:eastAsia="ro-RO"/>
        </w:rPr>
        <w:t>au convenit, după cum urmează, statutul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cu răspundere limitată ........................................,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conform art. 6 din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prevederilor corespunzătoare din Statutul profesiei de avocat.</w:t>
      </w:r>
    </w:p>
    <w:p w14:paraId="1C86090A" w14:textId="2FF318DA" w:rsidR="00DE5102" w:rsidRPr="00DE5102" w:rsidRDefault="00DE5102" w:rsidP="00DE5102">
      <w:pPr>
        <w:spacing w:after="0" w:line="240" w:lineRule="auto"/>
        <w:jc w:val="both"/>
        <w:rPr>
          <w:rFonts w:ascii="Verdana" w:eastAsia="Times New Roman" w:hAnsi="Verdana" w:cs="Times New Roman"/>
          <w:lang w:eastAsia="ro-RO"/>
        </w:rPr>
      </w:pPr>
      <w:bookmarkStart w:id="2366" w:name="do|axXV|ttI"/>
      <w:bookmarkEnd w:id="2366"/>
      <w:r w:rsidRPr="00DE5102">
        <w:rPr>
          <w:rFonts w:ascii="Verdana" w:eastAsia="Times New Roman" w:hAnsi="Verdana" w:cs="Times New Roman"/>
          <w:b/>
          <w:bCs/>
          <w:sz w:val="26"/>
          <w:szCs w:val="26"/>
          <w:lang w:eastAsia="ro-RO"/>
        </w:rPr>
        <w:t>TITLUL 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Forma, obiectul, scopul, denumirea (forma profesională), sediul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durata</w:t>
      </w:r>
    </w:p>
    <w:p w14:paraId="5D15763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67" w:name="do|axXV|ttI|ar1"/>
      <w:bookmarkEnd w:id="2367"/>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Forma</w:t>
      </w:r>
    </w:p>
    <w:p w14:paraId="1B65BF14" w14:textId="2F9D51D9" w:rsidR="00DE5102" w:rsidRPr="00DE5102" w:rsidRDefault="00DE5102" w:rsidP="00DE5102">
      <w:pPr>
        <w:spacing w:after="0" w:line="240" w:lineRule="auto"/>
        <w:jc w:val="both"/>
        <w:rPr>
          <w:rFonts w:ascii="Verdana" w:eastAsia="Times New Roman" w:hAnsi="Verdana" w:cs="Times New Roman"/>
          <w:lang w:eastAsia="ro-RO"/>
        </w:rPr>
      </w:pPr>
      <w:bookmarkStart w:id="2368" w:name="do|axXV|ttI|ar1|pa1"/>
      <w:bookmarkEnd w:id="2368"/>
      <w:r w:rsidRPr="00DE5102">
        <w:rPr>
          <w:rFonts w:ascii="Verdana" w:eastAsia="Times New Roman" w:hAnsi="Verdana" w:cs="Times New Roman"/>
          <w:lang w:eastAsia="ro-RO"/>
        </w:rPr>
        <w:t>Prezenta societate este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ată ca o societate profesională cu răspundere limitată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este compusă din subsemna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înscri</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tabloul Baroului .............................. ca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definitivi:</w:t>
      </w:r>
    </w:p>
    <w:p w14:paraId="29602F9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69" w:name="do|axXV|ttI|ar1|pa2"/>
      <w:bookmarkEnd w:id="2369"/>
      <w:r w:rsidRPr="00DE5102">
        <w:rPr>
          <w:rFonts w:ascii="Verdana" w:eastAsia="Times New Roman" w:hAnsi="Verdana" w:cs="Times New Roman"/>
          <w:lang w:eastAsia="ro-RO"/>
        </w:rPr>
        <w:t>- ....................................................................... - asociat;</w:t>
      </w:r>
    </w:p>
    <w:p w14:paraId="6A0E9F1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70" w:name="do|axXV|ttI|ar1|pa3"/>
      <w:bookmarkEnd w:id="2370"/>
      <w:r w:rsidRPr="00DE5102">
        <w:rPr>
          <w:rFonts w:ascii="Verdana" w:eastAsia="Times New Roman" w:hAnsi="Verdana" w:cs="Times New Roman"/>
          <w:lang w:eastAsia="ro-RO"/>
        </w:rPr>
        <w:t>- ....................................................................... - asociat;</w:t>
      </w:r>
    </w:p>
    <w:p w14:paraId="4DF9995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71" w:name="do|axXV|ttI|ar1|pa4"/>
      <w:bookmarkEnd w:id="2371"/>
      <w:r w:rsidRPr="00DE5102">
        <w:rPr>
          <w:rFonts w:ascii="Verdana" w:eastAsia="Times New Roman" w:hAnsi="Verdana" w:cs="Times New Roman"/>
          <w:lang w:eastAsia="ro-RO"/>
        </w:rPr>
        <w:t>- ....................................................................... - asociat.</w:t>
      </w:r>
    </w:p>
    <w:p w14:paraId="7B7C2E4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72" w:name="do|axXV|ttI|ar2"/>
      <w:bookmarkEnd w:id="2372"/>
      <w:r w:rsidRPr="00DE5102">
        <w:rPr>
          <w:rFonts w:ascii="Verdana" w:eastAsia="Times New Roman" w:hAnsi="Verdana" w:cs="Times New Roman"/>
          <w:b/>
          <w:bCs/>
          <w:lang w:eastAsia="ro-RO"/>
        </w:rPr>
        <w:t>Art.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Obiectul</w:t>
      </w:r>
    </w:p>
    <w:p w14:paraId="6607BF1E" w14:textId="282D2D9B" w:rsidR="00DE5102" w:rsidRPr="00DE5102" w:rsidRDefault="00DE5102" w:rsidP="00DE5102">
      <w:pPr>
        <w:spacing w:after="0" w:line="240" w:lineRule="auto"/>
        <w:jc w:val="both"/>
        <w:rPr>
          <w:rFonts w:ascii="Verdana" w:eastAsia="Times New Roman" w:hAnsi="Verdana" w:cs="Times New Roman"/>
          <w:lang w:eastAsia="ro-RO"/>
        </w:rPr>
      </w:pPr>
      <w:bookmarkStart w:id="2373" w:name="do|axXV|ttI|ar2|pa1"/>
      <w:bookmarkEnd w:id="2373"/>
      <w:r w:rsidRPr="00DE5102">
        <w:rPr>
          <w:rFonts w:ascii="Verdana" w:eastAsia="Times New Roman" w:hAnsi="Verdana" w:cs="Times New Roman"/>
          <w:lang w:eastAsia="ro-RO"/>
        </w:rPr>
        <w:t xml:space="preserve">Societatea are ca obiect exercitarea în comun a profesiei de avocat conform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Statutului profesiei de avocat.</w:t>
      </w:r>
    </w:p>
    <w:p w14:paraId="523BC8A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74" w:name="do|axXV|ttI|ar3"/>
      <w:bookmarkEnd w:id="2374"/>
      <w:r w:rsidRPr="00DE5102">
        <w:rPr>
          <w:rFonts w:ascii="Verdana" w:eastAsia="Times New Roman" w:hAnsi="Verdana" w:cs="Times New Roman"/>
          <w:b/>
          <w:bCs/>
          <w:lang w:eastAsia="ro-RO"/>
        </w:rPr>
        <w:t>Art.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Scopul profesional</w:t>
      </w:r>
    </w:p>
    <w:p w14:paraId="5A8C7D1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75" w:name="do|axXV|ttI|ar3|sp3.1."/>
      <w:bookmarkEnd w:id="2375"/>
      <w:r w:rsidRPr="00DE5102">
        <w:rPr>
          <w:rFonts w:ascii="Verdana" w:eastAsia="Times New Roman" w:hAnsi="Verdana" w:cs="Times New Roman"/>
          <w:b/>
          <w:bCs/>
          <w:lang w:eastAsia="ro-RO"/>
        </w:rPr>
        <w:t>3.1.</w:t>
      </w:r>
      <w:r w:rsidRPr="00DE5102">
        <w:rPr>
          <w:rFonts w:ascii="Verdana" w:eastAsia="Times New Roman" w:hAnsi="Verdana" w:cs="Times New Roman"/>
          <w:lang w:eastAsia="ro-RO"/>
        </w:rPr>
        <w:t>Fiecare asociat răspunde personal în limita aportului său social.</w:t>
      </w:r>
    </w:p>
    <w:p w14:paraId="5AA7A276" w14:textId="37ED8D83" w:rsidR="00DE5102" w:rsidRPr="00DE5102" w:rsidRDefault="00DE5102" w:rsidP="00DE5102">
      <w:pPr>
        <w:spacing w:after="0" w:line="240" w:lineRule="auto"/>
        <w:jc w:val="both"/>
        <w:rPr>
          <w:rFonts w:ascii="Verdana" w:eastAsia="Times New Roman" w:hAnsi="Verdana" w:cs="Times New Roman"/>
          <w:lang w:eastAsia="ro-RO"/>
        </w:rPr>
      </w:pPr>
      <w:bookmarkStart w:id="2376" w:name="do|axXV|ttI|ar3|sp3.2."/>
      <w:bookmarkEnd w:id="2376"/>
      <w:r w:rsidRPr="00DE5102">
        <w:rPr>
          <w:rFonts w:ascii="Verdana" w:eastAsia="Times New Roman" w:hAnsi="Verdana" w:cs="Times New Roman"/>
          <w:b/>
          <w:bCs/>
          <w:lang w:eastAsia="ro-RO"/>
        </w:rPr>
        <w:t>3.2.</w:t>
      </w:r>
      <w:r w:rsidRPr="00DE5102">
        <w:rPr>
          <w:rFonts w:ascii="Verdana" w:eastAsia="Times New Roman" w:hAnsi="Verdana" w:cs="Times New Roman"/>
          <w:lang w:eastAsia="ro-RO"/>
        </w:rPr>
        <w:t>Societatea este denumită .................................. - Societate profesională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 (S.P.A.R.L.).</w:t>
      </w:r>
    </w:p>
    <w:p w14:paraId="6C10712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77" w:name="do|axXV|ttI|ar4"/>
      <w:bookmarkEnd w:id="2377"/>
      <w:r w:rsidRPr="00DE5102">
        <w:rPr>
          <w:rFonts w:ascii="Verdana" w:eastAsia="Times New Roman" w:hAnsi="Verdana" w:cs="Times New Roman"/>
          <w:b/>
          <w:bCs/>
          <w:lang w:eastAsia="ro-RO"/>
        </w:rPr>
        <w:t>Art.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Sediul</w:t>
      </w:r>
    </w:p>
    <w:p w14:paraId="4DD25277" w14:textId="44951F78" w:rsidR="00DE5102" w:rsidRPr="00DE5102" w:rsidRDefault="00DE5102" w:rsidP="00DE5102">
      <w:pPr>
        <w:spacing w:after="0" w:line="240" w:lineRule="auto"/>
        <w:jc w:val="both"/>
        <w:rPr>
          <w:rFonts w:ascii="Verdana" w:eastAsia="Times New Roman" w:hAnsi="Verdana" w:cs="Times New Roman"/>
          <w:lang w:eastAsia="ro-RO"/>
        </w:rPr>
      </w:pPr>
      <w:bookmarkStart w:id="2378" w:name="do|axXV|ttI|ar4|pa1"/>
      <w:bookmarkEnd w:id="2378"/>
      <w:r w:rsidRPr="00DE5102">
        <w:rPr>
          <w:rFonts w:ascii="Verdana" w:eastAsia="Times New Roman" w:hAnsi="Verdana" w:cs="Times New Roman"/>
          <w:lang w:eastAsia="ro-RO"/>
        </w:rPr>
        <w:t>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este situat în ..........................</w:t>
      </w:r>
    </w:p>
    <w:p w14:paraId="18B282F6" w14:textId="59CBCBA0" w:rsidR="00DE5102" w:rsidRPr="00DE5102" w:rsidRDefault="00DE5102" w:rsidP="00DE5102">
      <w:pPr>
        <w:spacing w:after="0" w:line="240" w:lineRule="auto"/>
        <w:jc w:val="both"/>
        <w:rPr>
          <w:rFonts w:ascii="Verdana" w:eastAsia="Times New Roman" w:hAnsi="Verdana" w:cs="Times New Roman"/>
          <w:lang w:eastAsia="ro-RO"/>
        </w:rPr>
      </w:pPr>
      <w:bookmarkStart w:id="2379" w:name="do|axXV|ttI|ar4|pa2"/>
      <w:bookmarkEnd w:id="2379"/>
      <w:r w:rsidRPr="00DE5102">
        <w:rPr>
          <w:rFonts w:ascii="Verdana" w:eastAsia="Times New Roman" w:hAnsi="Verdana" w:cs="Times New Roman"/>
          <w:lang w:eastAsia="ro-RO"/>
        </w:rPr>
        <w:t>Societatea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deschide birouri de lucru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Baroului .............. sau sedii secundare în circumscrip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altor barouri din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străinătate.</w:t>
      </w:r>
    </w:p>
    <w:p w14:paraId="1356E82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0" w:name="do|axXV|ttI|ar5"/>
      <w:bookmarkEnd w:id="2380"/>
      <w:r w:rsidRPr="00DE5102">
        <w:rPr>
          <w:rFonts w:ascii="Verdana" w:eastAsia="Times New Roman" w:hAnsi="Verdana" w:cs="Times New Roman"/>
          <w:b/>
          <w:bCs/>
          <w:lang w:eastAsia="ro-RO"/>
        </w:rPr>
        <w:t>Art.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Durata</w:t>
      </w:r>
    </w:p>
    <w:p w14:paraId="08147F9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1" w:name="do|axXV|ttI|ar5|pa1"/>
      <w:bookmarkEnd w:id="2381"/>
      <w:r w:rsidRPr="00DE5102">
        <w:rPr>
          <w:rFonts w:ascii="Verdana" w:eastAsia="Times New Roman" w:hAnsi="Verdana" w:cs="Times New Roman"/>
          <w:lang w:eastAsia="ro-RO"/>
        </w:rPr>
        <w:t>Societatea se constituie pentru o durată de ..................... ani din momentul înscrierii sale în tabloul Baroului ...........................</w:t>
      </w:r>
    </w:p>
    <w:p w14:paraId="156F03B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2" w:name="do|axXV|ttII"/>
      <w:bookmarkEnd w:id="2382"/>
      <w:r w:rsidRPr="00DE5102">
        <w:rPr>
          <w:rFonts w:ascii="Verdana" w:eastAsia="Times New Roman" w:hAnsi="Verdana" w:cs="Times New Roman"/>
          <w:b/>
          <w:bCs/>
          <w:sz w:val="26"/>
          <w:szCs w:val="26"/>
          <w:lang w:eastAsia="ro-RO"/>
        </w:rPr>
        <w:t>TITLUL 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Capitalul social</w:t>
      </w:r>
    </w:p>
    <w:p w14:paraId="5EEE711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3" w:name="do|axXV|ttII|ar6"/>
      <w:bookmarkEnd w:id="2383"/>
      <w:r w:rsidRPr="00DE5102">
        <w:rPr>
          <w:rFonts w:ascii="Verdana" w:eastAsia="Times New Roman" w:hAnsi="Verdana" w:cs="Times New Roman"/>
          <w:b/>
          <w:bCs/>
          <w:lang w:eastAsia="ro-RO"/>
        </w:rPr>
        <w:t>Art.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Compunerea capitalului social</w:t>
      </w:r>
    </w:p>
    <w:p w14:paraId="7C75C25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4" w:name="do|axXV|ttII|ar6|sp6.1."/>
      <w:bookmarkEnd w:id="2384"/>
      <w:r w:rsidRPr="00DE5102">
        <w:rPr>
          <w:rFonts w:ascii="Verdana" w:eastAsia="Times New Roman" w:hAnsi="Verdana" w:cs="Times New Roman"/>
          <w:b/>
          <w:bCs/>
          <w:lang w:eastAsia="ro-RO"/>
        </w:rPr>
        <w:t>6.1.</w:t>
      </w:r>
      <w:r w:rsidRPr="00DE5102">
        <w:rPr>
          <w:rFonts w:ascii="Verdana" w:eastAsia="Times New Roman" w:hAnsi="Verdana" w:cs="Times New Roman"/>
          <w:lang w:eastAsia="ro-RO"/>
        </w:rPr>
        <w:t>Capitalul social este compus după cum urmează:</w:t>
      </w:r>
    </w:p>
    <w:p w14:paraId="4CAC8F6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5" w:name="do|axXV|ttII|ar6|sp6.1.|pa1"/>
      <w:bookmarkEnd w:id="2385"/>
      <w:r w:rsidRPr="00DE5102">
        <w:rPr>
          <w:rFonts w:ascii="Verdana" w:eastAsia="Times New Roman" w:hAnsi="Verdana" w:cs="Times New Roman"/>
          <w:lang w:eastAsia="ro-RO"/>
        </w:rPr>
        <w:lastRenderedPageBreak/>
        <w:t>Domnul/Doamna ..........................:</w:t>
      </w:r>
    </w:p>
    <w:p w14:paraId="1305D3C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6" w:name="do|axXV|ttII|ar6|sp6.1.|pa2"/>
      <w:bookmarkEnd w:id="2386"/>
      <w:r w:rsidRPr="00DE5102">
        <w:rPr>
          <w:rFonts w:ascii="Verdana" w:eastAsia="Times New Roman" w:hAnsi="Verdana" w:cs="Times New Roman"/>
          <w:lang w:eastAsia="ro-RO"/>
        </w:rPr>
        <w:t>- aport în numerar/natură/clientelă: ......... lei (................) lei.</w:t>
      </w:r>
    </w:p>
    <w:p w14:paraId="619B75E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7" w:name="do|axXV|ttII|ar6|sp6.1.|pa3"/>
      <w:bookmarkEnd w:id="2387"/>
      <w:r w:rsidRPr="00DE5102">
        <w:rPr>
          <w:rFonts w:ascii="Verdana" w:eastAsia="Times New Roman" w:hAnsi="Verdana" w:cs="Times New Roman"/>
          <w:lang w:eastAsia="ro-RO"/>
        </w:rPr>
        <w:t>Domnul/Doamna ..........................:</w:t>
      </w:r>
    </w:p>
    <w:p w14:paraId="2407FB1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8" w:name="do|axXV|ttII|ar6|sp6.1.|pa4"/>
      <w:bookmarkEnd w:id="2388"/>
      <w:r w:rsidRPr="00DE5102">
        <w:rPr>
          <w:rFonts w:ascii="Verdana" w:eastAsia="Times New Roman" w:hAnsi="Verdana" w:cs="Times New Roman"/>
          <w:lang w:eastAsia="ro-RO"/>
        </w:rPr>
        <w:t>- aport în numerar/natură/clientelă: ......... lei (................) lei.</w:t>
      </w:r>
    </w:p>
    <w:p w14:paraId="61393E3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89" w:name="do|axXV|ttII|ar6|sp6.1.|pa5"/>
      <w:bookmarkEnd w:id="2389"/>
      <w:r w:rsidRPr="00DE5102">
        <w:rPr>
          <w:rFonts w:ascii="Verdana" w:eastAsia="Times New Roman" w:hAnsi="Verdana" w:cs="Times New Roman"/>
          <w:lang w:eastAsia="ro-RO"/>
        </w:rPr>
        <w:t>Domnul/Doamna ..........................:</w:t>
      </w:r>
    </w:p>
    <w:p w14:paraId="6C154E3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90" w:name="do|axXV|ttII|ar6|sp6.1.|pa6"/>
      <w:bookmarkEnd w:id="2390"/>
      <w:r w:rsidRPr="00DE5102">
        <w:rPr>
          <w:rFonts w:ascii="Verdana" w:eastAsia="Times New Roman" w:hAnsi="Verdana" w:cs="Times New Roman"/>
          <w:lang w:eastAsia="ro-RO"/>
        </w:rPr>
        <w:t>- aport în numerar/natură/clientelă: ......... lei (................) lei.</w:t>
      </w:r>
    </w:p>
    <w:p w14:paraId="0865E288" w14:textId="3CE82764" w:rsidR="00DE5102" w:rsidRPr="00DE5102" w:rsidRDefault="00DE5102" w:rsidP="00DE5102">
      <w:pPr>
        <w:spacing w:after="0" w:line="240" w:lineRule="auto"/>
        <w:jc w:val="both"/>
        <w:rPr>
          <w:rFonts w:ascii="Verdana" w:eastAsia="Times New Roman" w:hAnsi="Verdana" w:cs="Times New Roman"/>
          <w:lang w:eastAsia="ro-RO"/>
        </w:rPr>
      </w:pPr>
      <w:bookmarkStart w:id="2391" w:name="do|axXV|ttII|ar6|sp6.2."/>
      <w:bookmarkEnd w:id="2391"/>
      <w:r w:rsidRPr="00DE5102">
        <w:rPr>
          <w:rFonts w:ascii="Verdana" w:eastAsia="Times New Roman" w:hAnsi="Verdana" w:cs="Times New Roman"/>
          <w:b/>
          <w:bCs/>
          <w:lang w:eastAsia="ro-RO"/>
        </w:rPr>
        <w:t>6.2.</w:t>
      </w:r>
      <w:r w:rsidRPr="00DE5102">
        <w:rPr>
          <w:rFonts w:ascii="Verdana" w:eastAsia="Times New Roman" w:hAnsi="Verdana" w:cs="Times New Roman"/>
          <w:lang w:eastAsia="ro-RO"/>
        </w:rPr>
        <w:t>Aporturile în natură 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sunt constituite din următoarele bunuri:</w:t>
      </w:r>
    </w:p>
    <w:p w14:paraId="47B03361" w14:textId="62E0C481" w:rsidR="00DE5102" w:rsidRPr="00DE5102" w:rsidRDefault="00DE5102" w:rsidP="00DE5102">
      <w:pPr>
        <w:spacing w:after="0" w:line="240" w:lineRule="auto"/>
        <w:jc w:val="both"/>
        <w:rPr>
          <w:rFonts w:ascii="Verdana" w:eastAsia="Times New Roman" w:hAnsi="Verdana" w:cs="Times New Roman"/>
          <w:lang w:eastAsia="ro-RO"/>
        </w:rPr>
      </w:pPr>
      <w:bookmarkStart w:id="2392" w:name="do|axXV|ttII|ar6|sp6.2.|pa1"/>
      <w:bookmarkEnd w:id="2392"/>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4DAFDE03" w14:textId="0C3C20AB" w:rsidR="00DE5102" w:rsidRPr="00DE5102" w:rsidRDefault="00DE5102" w:rsidP="00DE5102">
      <w:pPr>
        <w:spacing w:after="0" w:line="240" w:lineRule="auto"/>
        <w:jc w:val="both"/>
        <w:rPr>
          <w:rFonts w:ascii="Verdana" w:eastAsia="Times New Roman" w:hAnsi="Verdana" w:cs="Times New Roman"/>
          <w:lang w:eastAsia="ro-RO"/>
        </w:rPr>
      </w:pPr>
      <w:bookmarkStart w:id="2393" w:name="do|axXV|ttII|ar6|sp6.2.|pa2"/>
      <w:bookmarkEnd w:id="2393"/>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6EE507C2" w14:textId="09257003" w:rsidR="00DE5102" w:rsidRPr="00DE5102" w:rsidRDefault="00DE5102" w:rsidP="00DE5102">
      <w:pPr>
        <w:spacing w:after="0" w:line="240" w:lineRule="auto"/>
        <w:jc w:val="both"/>
        <w:rPr>
          <w:rFonts w:ascii="Verdana" w:eastAsia="Times New Roman" w:hAnsi="Verdana" w:cs="Times New Roman"/>
          <w:lang w:eastAsia="ro-RO"/>
        </w:rPr>
      </w:pPr>
      <w:bookmarkStart w:id="2394" w:name="do|axXV|ttII|ar6|sp6.2.|pa3"/>
      <w:bookmarkEnd w:id="2394"/>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6367822E" w14:textId="47992835" w:rsidR="00DE5102" w:rsidRPr="00DE5102" w:rsidRDefault="00DE5102" w:rsidP="00DE5102">
      <w:pPr>
        <w:spacing w:after="0" w:line="240" w:lineRule="auto"/>
        <w:jc w:val="both"/>
        <w:rPr>
          <w:rFonts w:ascii="Verdana" w:eastAsia="Times New Roman" w:hAnsi="Verdana" w:cs="Times New Roman"/>
          <w:lang w:eastAsia="ro-RO"/>
        </w:rPr>
      </w:pPr>
      <w:bookmarkStart w:id="2395" w:name="do|axXV|ttII|ar6|sp6.3."/>
      <w:bookmarkEnd w:id="2395"/>
      <w:r w:rsidRPr="00DE5102">
        <w:rPr>
          <w:rFonts w:ascii="Verdana" w:eastAsia="Times New Roman" w:hAnsi="Verdana" w:cs="Times New Roman"/>
          <w:b/>
          <w:bCs/>
          <w:lang w:eastAsia="ro-RO"/>
        </w:rPr>
        <w:t>6.3.</w:t>
      </w:r>
      <w:r w:rsidRPr="00DE5102">
        <w:rPr>
          <w:rFonts w:ascii="Verdana" w:eastAsia="Times New Roman" w:hAnsi="Verdana" w:cs="Times New Roman"/>
          <w:lang w:eastAsia="ro-RO"/>
        </w:rPr>
        <w:t>Aporturile în industrie/clientelă 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constau în:</w:t>
      </w:r>
    </w:p>
    <w:p w14:paraId="14F9FD59" w14:textId="276C29B5" w:rsidR="00DE5102" w:rsidRPr="00DE5102" w:rsidRDefault="00DE5102" w:rsidP="00DE5102">
      <w:pPr>
        <w:spacing w:after="0" w:line="240" w:lineRule="auto"/>
        <w:jc w:val="both"/>
        <w:rPr>
          <w:rFonts w:ascii="Verdana" w:eastAsia="Times New Roman" w:hAnsi="Verdana" w:cs="Times New Roman"/>
          <w:lang w:eastAsia="ro-RO"/>
        </w:rPr>
      </w:pPr>
      <w:bookmarkStart w:id="2396" w:name="do|axXV|ttII|ar6|sp6.3.|pa1"/>
      <w:bookmarkEnd w:id="2396"/>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5579029E" w14:textId="481EB4F3" w:rsidR="00DE5102" w:rsidRPr="00DE5102" w:rsidRDefault="00DE5102" w:rsidP="00DE5102">
      <w:pPr>
        <w:spacing w:after="0" w:line="240" w:lineRule="auto"/>
        <w:jc w:val="both"/>
        <w:rPr>
          <w:rFonts w:ascii="Verdana" w:eastAsia="Times New Roman" w:hAnsi="Verdana" w:cs="Times New Roman"/>
          <w:lang w:eastAsia="ro-RO"/>
        </w:rPr>
      </w:pPr>
      <w:bookmarkStart w:id="2397" w:name="do|axXV|ttII|ar6|sp6.3.|pa2"/>
      <w:bookmarkEnd w:id="2397"/>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1E664596" w14:textId="626D5FD0" w:rsidR="00DE5102" w:rsidRPr="00DE5102" w:rsidRDefault="00DE5102" w:rsidP="00DE5102">
      <w:pPr>
        <w:spacing w:after="0" w:line="240" w:lineRule="auto"/>
        <w:jc w:val="both"/>
        <w:rPr>
          <w:rFonts w:ascii="Verdana" w:eastAsia="Times New Roman" w:hAnsi="Verdana" w:cs="Times New Roman"/>
          <w:lang w:eastAsia="ro-RO"/>
        </w:rPr>
      </w:pPr>
      <w:bookmarkStart w:id="2398" w:name="do|axXV|ttII|ar6|sp6.3.|pa3"/>
      <w:bookmarkEnd w:id="2398"/>
      <w:r w:rsidRPr="00DE5102">
        <w:rPr>
          <w:rFonts w:ascii="Verdana" w:eastAsia="Times New Roman" w:hAnsi="Verdana" w:cs="Times New Roman"/>
          <w:lang w:eastAsia="ro-RO"/>
        </w:rPr>
        <w:t>- ....................., evaluat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i/conform raportului de expertiză nr. ................. din data de .......................... la valoarea de .............................. lei.</w:t>
      </w:r>
    </w:p>
    <w:p w14:paraId="54884B5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399" w:name="do|axXV|ttII|ar7"/>
      <w:bookmarkEnd w:id="2399"/>
      <w:r w:rsidRPr="00DE5102">
        <w:rPr>
          <w:rFonts w:ascii="Verdana" w:eastAsia="Times New Roman" w:hAnsi="Verdana" w:cs="Times New Roman"/>
          <w:b/>
          <w:bCs/>
          <w:lang w:eastAsia="ro-RO"/>
        </w:rPr>
        <w:t>Art. 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Repartizarea</w:t>
      </w:r>
    </w:p>
    <w:p w14:paraId="0BBECC6E" w14:textId="5D6095E3" w:rsidR="00DE5102" w:rsidRPr="00DE5102" w:rsidRDefault="00DE5102" w:rsidP="00DE5102">
      <w:pPr>
        <w:spacing w:after="0" w:line="240" w:lineRule="auto"/>
        <w:jc w:val="both"/>
        <w:rPr>
          <w:rFonts w:ascii="Verdana" w:eastAsia="Times New Roman" w:hAnsi="Verdana" w:cs="Times New Roman"/>
          <w:lang w:eastAsia="ro-RO"/>
        </w:rPr>
      </w:pPr>
      <w:bookmarkStart w:id="2400" w:name="do|axXV|ttII|ar7|pa1"/>
      <w:bookmarkEnd w:id="2400"/>
      <w:r w:rsidRPr="00DE5102">
        <w:rPr>
          <w:rFonts w:ascii="Verdana" w:eastAsia="Times New Roman" w:hAnsi="Verdana" w:cs="Times New Roman"/>
          <w:lang w:eastAsia="ro-RO"/>
        </w:rPr>
        <w:t>Capitalul social este divizat în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sociale a câte ............ lei fiecare, integral subscrise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vărsate de către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potrivit aporturilor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la art. 6, astfel:</w:t>
      </w:r>
    </w:p>
    <w:p w14:paraId="31B5558E" w14:textId="2F685813" w:rsidR="00DE5102" w:rsidRPr="00DE5102" w:rsidRDefault="00DE5102" w:rsidP="00DE5102">
      <w:pPr>
        <w:spacing w:after="0" w:line="240" w:lineRule="auto"/>
        <w:jc w:val="both"/>
        <w:rPr>
          <w:rFonts w:ascii="Verdana" w:eastAsia="Times New Roman" w:hAnsi="Verdana" w:cs="Times New Roman"/>
          <w:lang w:eastAsia="ro-RO"/>
        </w:rPr>
      </w:pPr>
      <w:bookmarkStart w:id="2401" w:name="do|axXV|ttII|ar7|pa2"/>
      <w:bookmarkEnd w:id="2401"/>
      <w:r w:rsidRPr="00DE5102">
        <w:rPr>
          <w:rFonts w:ascii="Verdana" w:eastAsia="Times New Roman" w:hAnsi="Verdana" w:cs="Times New Roman"/>
          <w:lang w:eastAsia="ro-RO"/>
        </w:rPr>
        <w:t>- ............................... -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149FE7E7" w14:textId="2A5F988A" w:rsidR="00DE5102" w:rsidRPr="00DE5102" w:rsidRDefault="00DE5102" w:rsidP="00DE5102">
      <w:pPr>
        <w:spacing w:after="0" w:line="240" w:lineRule="auto"/>
        <w:jc w:val="both"/>
        <w:rPr>
          <w:rFonts w:ascii="Verdana" w:eastAsia="Times New Roman" w:hAnsi="Verdana" w:cs="Times New Roman"/>
          <w:lang w:eastAsia="ro-RO"/>
        </w:rPr>
      </w:pPr>
      <w:bookmarkStart w:id="2402" w:name="do|axXV|ttII|ar7|pa3"/>
      <w:bookmarkEnd w:id="2402"/>
      <w:r w:rsidRPr="00DE5102">
        <w:rPr>
          <w:rFonts w:ascii="Verdana" w:eastAsia="Times New Roman" w:hAnsi="Verdana" w:cs="Times New Roman"/>
          <w:lang w:eastAsia="ro-RO"/>
        </w:rPr>
        <w:t>- ............................... -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55904F0D" w14:textId="2D43CC93" w:rsidR="00DE5102" w:rsidRPr="00DE5102" w:rsidRDefault="00DE5102" w:rsidP="00DE5102">
      <w:pPr>
        <w:spacing w:after="0" w:line="240" w:lineRule="auto"/>
        <w:jc w:val="both"/>
        <w:rPr>
          <w:rFonts w:ascii="Verdana" w:eastAsia="Times New Roman" w:hAnsi="Verdana" w:cs="Times New Roman"/>
          <w:lang w:eastAsia="ro-RO"/>
        </w:rPr>
      </w:pPr>
      <w:bookmarkStart w:id="2403" w:name="do|axXV|ttII|ar7|pa4"/>
      <w:bookmarkEnd w:id="2403"/>
      <w:r w:rsidRPr="00DE5102">
        <w:rPr>
          <w:rFonts w:ascii="Verdana" w:eastAsia="Times New Roman" w:hAnsi="Verdana" w:cs="Times New Roman"/>
          <w:lang w:eastAsia="ro-RO"/>
        </w:rPr>
        <w:t>- ............................... - ................................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w:t>
      </w:r>
    </w:p>
    <w:p w14:paraId="1C35802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04" w:name="do|axXV|ttIII"/>
      <w:bookmarkEnd w:id="2404"/>
      <w:r w:rsidRPr="00DE5102">
        <w:rPr>
          <w:rFonts w:ascii="Verdana" w:eastAsia="Times New Roman" w:hAnsi="Verdana" w:cs="Times New Roman"/>
          <w:b/>
          <w:bCs/>
          <w:sz w:val="26"/>
          <w:szCs w:val="26"/>
          <w:lang w:eastAsia="ro-RO"/>
        </w:rPr>
        <w:t>TITLUL 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Adunarea generală</w:t>
      </w:r>
    </w:p>
    <w:p w14:paraId="4B8287F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05" w:name="do|axXV|ttIII|ar8"/>
      <w:bookmarkEnd w:id="2405"/>
      <w:r w:rsidRPr="00DE5102">
        <w:rPr>
          <w:rFonts w:ascii="Verdana" w:eastAsia="Times New Roman" w:hAnsi="Verdana" w:cs="Times New Roman"/>
          <w:b/>
          <w:bCs/>
          <w:lang w:eastAsia="ro-RO"/>
        </w:rPr>
        <w:t>Art. 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Adunările generale</w:t>
      </w:r>
    </w:p>
    <w:p w14:paraId="69A6540F" w14:textId="5F6771EF" w:rsidR="00DE5102" w:rsidRPr="00DE5102" w:rsidRDefault="00DE5102" w:rsidP="00DE5102">
      <w:pPr>
        <w:spacing w:after="0" w:line="240" w:lineRule="auto"/>
        <w:jc w:val="both"/>
        <w:rPr>
          <w:rFonts w:ascii="Verdana" w:eastAsia="Times New Roman" w:hAnsi="Verdana" w:cs="Times New Roman"/>
          <w:lang w:eastAsia="ro-RO"/>
        </w:rPr>
      </w:pPr>
      <w:bookmarkStart w:id="2406" w:name="do|axXV|ttIII|ar8|sp8.1."/>
      <w:bookmarkEnd w:id="2406"/>
      <w:r w:rsidRPr="00DE5102">
        <w:rPr>
          <w:rFonts w:ascii="Verdana" w:eastAsia="Times New Roman" w:hAnsi="Verdana" w:cs="Times New Roman"/>
          <w:b/>
          <w:bCs/>
          <w:lang w:eastAsia="ro-RO"/>
        </w:rPr>
        <w:t>8.1.</w:t>
      </w:r>
      <w:r w:rsidRPr="00DE5102">
        <w:rPr>
          <w:rFonts w:ascii="Verdana" w:eastAsia="Times New Roman" w:hAnsi="Verdana" w:cs="Times New Roman"/>
          <w:lang w:eastAsia="ro-RO"/>
        </w:rPr>
        <w:t>Adunarea generală reprezintă totalitatea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Hotărârile adunării generale sunt obligatorii pentru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2CF3BB09" w14:textId="3CD48362" w:rsidR="00DE5102" w:rsidRPr="00DE5102" w:rsidRDefault="00DE5102" w:rsidP="00DE5102">
      <w:pPr>
        <w:spacing w:after="0" w:line="240" w:lineRule="auto"/>
        <w:jc w:val="both"/>
        <w:rPr>
          <w:rFonts w:ascii="Verdana" w:eastAsia="Times New Roman" w:hAnsi="Verdana" w:cs="Times New Roman"/>
          <w:lang w:eastAsia="ro-RO"/>
        </w:rPr>
      </w:pPr>
      <w:bookmarkStart w:id="2407" w:name="do|axXV|ttIII|ar8|sp8.2."/>
      <w:bookmarkEnd w:id="2407"/>
      <w:r w:rsidRPr="00DE5102">
        <w:rPr>
          <w:rFonts w:ascii="Verdana" w:eastAsia="Times New Roman" w:hAnsi="Verdana" w:cs="Times New Roman"/>
          <w:b/>
          <w:bCs/>
          <w:lang w:eastAsia="ro-RO"/>
        </w:rPr>
        <w:t>8.2.</w:t>
      </w:r>
      <w:r w:rsidRPr="00DE5102">
        <w:rPr>
          <w:rFonts w:ascii="Verdana" w:eastAsia="Times New Roman" w:hAnsi="Verdana" w:cs="Times New Roman"/>
          <w:lang w:eastAsia="ro-RO"/>
        </w:rPr>
        <w:t xml:space="preserve">Fiecare parte socială subscrisă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vărsată dă dreptul la un vot.</w:t>
      </w:r>
    </w:p>
    <w:p w14:paraId="1D5B1E37" w14:textId="192983FC" w:rsidR="00DE5102" w:rsidRPr="00DE5102" w:rsidRDefault="00DE5102" w:rsidP="00DE5102">
      <w:pPr>
        <w:spacing w:after="0" w:line="240" w:lineRule="auto"/>
        <w:jc w:val="both"/>
        <w:rPr>
          <w:rFonts w:ascii="Verdana" w:eastAsia="Times New Roman" w:hAnsi="Verdana" w:cs="Times New Roman"/>
          <w:lang w:eastAsia="ro-RO"/>
        </w:rPr>
      </w:pPr>
      <w:bookmarkStart w:id="2408" w:name="do|axXV|ttIII|ar8|sp8.3."/>
      <w:bookmarkEnd w:id="2408"/>
      <w:r w:rsidRPr="00DE5102">
        <w:rPr>
          <w:rFonts w:ascii="Verdana" w:eastAsia="Times New Roman" w:hAnsi="Verdana" w:cs="Times New Roman"/>
          <w:b/>
          <w:bCs/>
          <w:lang w:eastAsia="ro-RO"/>
        </w:rPr>
        <w:t>8.3.</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pot fi reprezenta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adunarea generală decât de 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BA2E491" w14:textId="4AE5C125" w:rsidR="00DE5102" w:rsidRPr="00DE5102" w:rsidRDefault="00DE5102" w:rsidP="00DE5102">
      <w:pPr>
        <w:spacing w:after="0" w:line="240" w:lineRule="auto"/>
        <w:jc w:val="both"/>
        <w:rPr>
          <w:rFonts w:ascii="Verdana" w:eastAsia="Times New Roman" w:hAnsi="Verdana" w:cs="Times New Roman"/>
          <w:lang w:eastAsia="ro-RO"/>
        </w:rPr>
      </w:pPr>
      <w:bookmarkStart w:id="2409" w:name="do|axXV|ttIII|ar8|sp8.4."/>
      <w:bookmarkEnd w:id="2409"/>
      <w:r w:rsidRPr="00DE5102">
        <w:rPr>
          <w:rFonts w:ascii="Verdana" w:eastAsia="Times New Roman" w:hAnsi="Verdana" w:cs="Times New Roman"/>
          <w:b/>
          <w:bCs/>
          <w:lang w:eastAsia="ro-RO"/>
        </w:rPr>
        <w:t>8.4.</w:t>
      </w:r>
      <w:r w:rsidRPr="00DE5102">
        <w:rPr>
          <w:rFonts w:ascii="Verdana" w:eastAsia="Times New Roman" w:hAnsi="Verdana" w:cs="Times New Roman"/>
          <w:lang w:eastAsia="ro-RO"/>
        </w:rPr>
        <w:t>Adunările generale se convoacă de oricare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prin orice mijloace care să poată proba realizarea convocării cu minimum 5 zile înainte de data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inerii lor.</w:t>
      </w:r>
    </w:p>
    <w:p w14:paraId="43277E8B" w14:textId="77F2C0D9" w:rsidR="00DE5102" w:rsidRPr="00DE5102" w:rsidRDefault="00DE5102" w:rsidP="00DE5102">
      <w:pPr>
        <w:spacing w:after="0" w:line="240" w:lineRule="auto"/>
        <w:jc w:val="both"/>
        <w:rPr>
          <w:rFonts w:ascii="Verdana" w:eastAsia="Times New Roman" w:hAnsi="Verdana" w:cs="Times New Roman"/>
          <w:lang w:eastAsia="ro-RO"/>
        </w:rPr>
      </w:pPr>
      <w:bookmarkStart w:id="2410" w:name="do|axXV|ttIII|ar8|sp8.5."/>
      <w:bookmarkEnd w:id="2410"/>
      <w:r w:rsidRPr="00DE5102">
        <w:rPr>
          <w:rFonts w:ascii="Verdana" w:eastAsia="Times New Roman" w:hAnsi="Verdana" w:cs="Times New Roman"/>
          <w:b/>
          <w:bCs/>
          <w:lang w:eastAsia="ro-RO"/>
        </w:rPr>
        <w:t>8.5.</w:t>
      </w:r>
      <w:r w:rsidRPr="00DE5102">
        <w:rPr>
          <w:rFonts w:ascii="Verdana" w:eastAsia="Times New Roman" w:hAnsi="Verdana" w:cs="Times New Roman"/>
          <w:lang w:eastAsia="ro-RO"/>
        </w:rPr>
        <w:t>Adunarea generală se va întruni la sediul principal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sau, cu acordul unanim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în orice alt loc.</w:t>
      </w:r>
    </w:p>
    <w:p w14:paraId="5D2E7B9A" w14:textId="08088D11" w:rsidR="00DE5102" w:rsidRPr="00DE5102" w:rsidRDefault="00DE5102" w:rsidP="00DE5102">
      <w:pPr>
        <w:spacing w:after="0" w:line="240" w:lineRule="auto"/>
        <w:jc w:val="both"/>
        <w:rPr>
          <w:rFonts w:ascii="Verdana" w:eastAsia="Times New Roman" w:hAnsi="Verdana" w:cs="Times New Roman"/>
          <w:lang w:eastAsia="ro-RO"/>
        </w:rPr>
      </w:pPr>
      <w:bookmarkStart w:id="2411" w:name="do|axXV|ttIII|ar8|sp8.6."/>
      <w:bookmarkEnd w:id="2411"/>
      <w:r w:rsidRPr="00DE5102">
        <w:rPr>
          <w:rFonts w:ascii="Verdana" w:eastAsia="Times New Roman" w:hAnsi="Verdana" w:cs="Times New Roman"/>
          <w:b/>
          <w:bCs/>
          <w:lang w:eastAsia="ro-RO"/>
        </w:rPr>
        <w:t>8.6.</w:t>
      </w:r>
      <w:r w:rsidRPr="00DE5102">
        <w:rPr>
          <w:rFonts w:ascii="Verdana" w:eastAsia="Times New Roman" w:hAnsi="Verdana" w:cs="Times New Roman"/>
          <w:lang w:eastAsia="ro-RO"/>
        </w:rPr>
        <w:t>Hotărârile adunărilor generale se iau prin votul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reprezentând majoritatea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în care Statutul profesiei de avocat prevede alt cvorum.</w:t>
      </w:r>
    </w:p>
    <w:p w14:paraId="5B48AC5E" w14:textId="032763DF" w:rsidR="00DE5102" w:rsidRPr="00DE5102" w:rsidRDefault="00DE5102" w:rsidP="00DE5102">
      <w:pPr>
        <w:spacing w:after="0" w:line="240" w:lineRule="auto"/>
        <w:jc w:val="both"/>
        <w:rPr>
          <w:rFonts w:ascii="Verdana" w:eastAsia="Times New Roman" w:hAnsi="Verdana" w:cs="Times New Roman"/>
          <w:lang w:eastAsia="ro-RO"/>
        </w:rPr>
      </w:pPr>
      <w:bookmarkStart w:id="2412" w:name="do|axXV|ttIII|ar8|sp8.7."/>
      <w:bookmarkEnd w:id="2412"/>
      <w:r w:rsidRPr="00DE5102">
        <w:rPr>
          <w:rFonts w:ascii="Verdana" w:eastAsia="Times New Roman" w:hAnsi="Verdana" w:cs="Times New Roman"/>
          <w:b/>
          <w:bCs/>
          <w:lang w:eastAsia="ro-RO"/>
        </w:rPr>
        <w:t>8.7.</w:t>
      </w:r>
      <w:r w:rsidRPr="00DE5102">
        <w:rPr>
          <w:rFonts w:ascii="Verdana" w:eastAsia="Times New Roman" w:hAnsi="Verdana" w:cs="Times New Roman"/>
          <w:lang w:eastAsia="ro-RO"/>
        </w:rPr>
        <w:t>Pentru hotărârile având ca obiect modificarea actelor de constituire este necesar acordul unanim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0E0981CC" w14:textId="3F8BC03F" w:rsidR="00DE5102" w:rsidRPr="00DE5102" w:rsidRDefault="00DE5102" w:rsidP="00DE5102">
      <w:pPr>
        <w:spacing w:after="0" w:line="240" w:lineRule="auto"/>
        <w:jc w:val="both"/>
        <w:rPr>
          <w:rFonts w:ascii="Verdana" w:eastAsia="Times New Roman" w:hAnsi="Verdana" w:cs="Times New Roman"/>
          <w:lang w:eastAsia="ro-RO"/>
        </w:rPr>
      </w:pPr>
      <w:bookmarkStart w:id="2413" w:name="do|axXV|ttIII|ar9"/>
      <w:bookmarkEnd w:id="2413"/>
      <w:r w:rsidRPr="00DE5102">
        <w:rPr>
          <w:rFonts w:ascii="Verdana" w:eastAsia="Times New Roman" w:hAnsi="Verdana" w:cs="Times New Roman"/>
          <w:b/>
          <w:bCs/>
          <w:lang w:eastAsia="ro-RO"/>
        </w:rPr>
        <w:t>Art. 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Atribu</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iile adunării generale</w:t>
      </w:r>
    </w:p>
    <w:p w14:paraId="1DC514F3" w14:textId="13414D0A" w:rsidR="00DE5102" w:rsidRPr="00DE5102" w:rsidRDefault="00DE5102" w:rsidP="00DE5102">
      <w:pPr>
        <w:spacing w:after="0" w:line="240" w:lineRule="auto"/>
        <w:jc w:val="both"/>
        <w:rPr>
          <w:rFonts w:ascii="Verdana" w:eastAsia="Times New Roman" w:hAnsi="Verdana" w:cs="Times New Roman"/>
          <w:lang w:eastAsia="ro-RO"/>
        </w:rPr>
      </w:pPr>
      <w:bookmarkStart w:id="2414" w:name="do|axXV|ttIII|ar9|pa1"/>
      <w:bookmarkEnd w:id="2414"/>
      <w:r w:rsidRPr="00DE5102">
        <w:rPr>
          <w:rFonts w:ascii="Verdana" w:eastAsia="Times New Roman" w:hAnsi="Verdana" w:cs="Times New Roman"/>
          <w:lang w:eastAsia="ro-RO"/>
        </w:rPr>
        <w:t>Principalele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ale adunării generale sunt:</w:t>
      </w:r>
    </w:p>
    <w:p w14:paraId="2CC17DB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15" w:name="do|axXV|ttIII|ar9|lia"/>
      <w:bookmarkEnd w:id="2415"/>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aprobarea rezultatelor economice anuale;</w:t>
      </w:r>
    </w:p>
    <w:p w14:paraId="16002A8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16" w:name="do|axXV|ttIII|ar9|lib"/>
      <w:bookmarkEnd w:id="2416"/>
      <w:r w:rsidRPr="00DE5102">
        <w:rPr>
          <w:rFonts w:ascii="Verdana" w:eastAsia="Times New Roman" w:hAnsi="Verdana" w:cs="Times New Roman"/>
          <w:b/>
          <w:bCs/>
          <w:lang w:eastAsia="ro-RO"/>
        </w:rPr>
        <w:lastRenderedPageBreak/>
        <w:t>b)</w:t>
      </w:r>
      <w:r w:rsidRPr="00DE5102">
        <w:rPr>
          <w:rFonts w:ascii="Verdana" w:eastAsia="Times New Roman" w:hAnsi="Verdana" w:cs="Times New Roman"/>
          <w:lang w:eastAsia="ro-RO"/>
        </w:rPr>
        <w:t>repartizarea rezultatelor financiare (beneficiul);</w:t>
      </w:r>
    </w:p>
    <w:p w14:paraId="1F6D13A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17" w:name="do|axXV|ttIII|ar9|lic"/>
      <w:bookmarkEnd w:id="2417"/>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mărirea sau reducerea capitalului social;</w:t>
      </w:r>
    </w:p>
    <w:p w14:paraId="3696C80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18" w:name="do|axXV|ttIII|ar9|lid"/>
      <w:bookmarkEnd w:id="2418"/>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fuziunea;</w:t>
      </w:r>
    </w:p>
    <w:p w14:paraId="518390E6" w14:textId="50F88AB5" w:rsidR="00DE5102" w:rsidRPr="00DE5102" w:rsidRDefault="00DE5102" w:rsidP="00DE5102">
      <w:pPr>
        <w:spacing w:after="0" w:line="240" w:lineRule="auto"/>
        <w:jc w:val="both"/>
        <w:rPr>
          <w:rFonts w:ascii="Verdana" w:eastAsia="Times New Roman" w:hAnsi="Verdana" w:cs="Times New Roman"/>
          <w:lang w:eastAsia="ro-RO"/>
        </w:rPr>
      </w:pPr>
      <w:bookmarkStart w:id="2419" w:name="do|axXV|ttIII|ar9|lie"/>
      <w:bookmarkEnd w:id="2419"/>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schimbarea denumirii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F5AACC8" w14:textId="6EB6A71D" w:rsidR="00DE5102" w:rsidRPr="00DE5102" w:rsidRDefault="00DE5102" w:rsidP="00DE5102">
      <w:pPr>
        <w:spacing w:after="0" w:line="240" w:lineRule="auto"/>
        <w:jc w:val="both"/>
        <w:rPr>
          <w:rFonts w:ascii="Verdana" w:eastAsia="Times New Roman" w:hAnsi="Verdana" w:cs="Times New Roman"/>
          <w:lang w:eastAsia="ro-RO"/>
        </w:rPr>
      </w:pPr>
      <w:bookmarkStart w:id="2420" w:name="do|axXV|ttIII|ar9|lif"/>
      <w:bookmarkEnd w:id="2420"/>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schimbarea sediului principal,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area de birouri de lucru sau sedii secundare;</w:t>
      </w:r>
    </w:p>
    <w:p w14:paraId="14A35DB5" w14:textId="5F7466DC" w:rsidR="00DE5102" w:rsidRPr="00DE5102" w:rsidRDefault="00DE5102" w:rsidP="00DE5102">
      <w:pPr>
        <w:spacing w:after="0" w:line="240" w:lineRule="auto"/>
        <w:jc w:val="both"/>
        <w:rPr>
          <w:rFonts w:ascii="Verdana" w:eastAsia="Times New Roman" w:hAnsi="Verdana" w:cs="Times New Roman"/>
          <w:lang w:eastAsia="ro-RO"/>
        </w:rPr>
      </w:pPr>
      <w:bookmarkStart w:id="2421" w:name="do|axXV|ttIII|ar9|lig"/>
      <w:bookmarkEnd w:id="2421"/>
      <w:r w:rsidRPr="00DE5102">
        <w:rPr>
          <w:rFonts w:ascii="Verdana" w:eastAsia="Times New Roman" w:hAnsi="Verdana" w:cs="Times New Roman"/>
          <w:b/>
          <w:bCs/>
          <w:lang w:eastAsia="ro-RO"/>
        </w:rPr>
        <w:t>g)</w:t>
      </w:r>
      <w:r w:rsidRPr="00DE5102">
        <w:rPr>
          <w:rFonts w:ascii="Verdana" w:eastAsia="Times New Roman" w:hAnsi="Verdana" w:cs="Times New Roman"/>
          <w:lang w:eastAsia="ro-RO"/>
        </w:rPr>
        <w:t>aprobarea creării sau anulării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de industrie;</w:t>
      </w:r>
    </w:p>
    <w:p w14:paraId="5A4EB58E" w14:textId="450DFBEC" w:rsidR="00DE5102" w:rsidRPr="00DE5102" w:rsidRDefault="00DE5102" w:rsidP="00DE5102">
      <w:pPr>
        <w:spacing w:after="0" w:line="240" w:lineRule="auto"/>
        <w:jc w:val="both"/>
        <w:rPr>
          <w:rFonts w:ascii="Verdana" w:eastAsia="Times New Roman" w:hAnsi="Verdana" w:cs="Times New Roman"/>
          <w:lang w:eastAsia="ro-RO"/>
        </w:rPr>
      </w:pPr>
      <w:bookmarkStart w:id="2422" w:name="do|axXV|ttIII|ar9|lih"/>
      <w:bookmarkEnd w:id="2422"/>
      <w:r w:rsidRPr="00DE5102">
        <w:rPr>
          <w:rFonts w:ascii="Verdana" w:eastAsia="Times New Roman" w:hAnsi="Verdana" w:cs="Times New Roman"/>
          <w:b/>
          <w:bCs/>
          <w:lang w:eastAsia="ro-RO"/>
        </w:rPr>
        <w:t>h)</w:t>
      </w:r>
      <w:r w:rsidRPr="00DE5102">
        <w:rPr>
          <w:rFonts w:ascii="Verdana" w:eastAsia="Times New Roman" w:hAnsi="Verdana" w:cs="Times New Roman"/>
          <w:lang w:eastAsia="ro-RO"/>
        </w:rPr>
        <w:t>primirea de noi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1897E965" w14:textId="75478DFB" w:rsidR="00DE5102" w:rsidRPr="00DE5102" w:rsidRDefault="00DE5102" w:rsidP="00DE5102">
      <w:pPr>
        <w:spacing w:after="0" w:line="240" w:lineRule="auto"/>
        <w:jc w:val="both"/>
        <w:rPr>
          <w:rFonts w:ascii="Verdana" w:eastAsia="Times New Roman" w:hAnsi="Verdana" w:cs="Times New Roman"/>
          <w:lang w:eastAsia="ro-RO"/>
        </w:rPr>
      </w:pPr>
      <w:bookmarkStart w:id="2423" w:name="do|axXV|ttIII|ar9|lii"/>
      <w:bookmarkEnd w:id="2423"/>
      <w:r w:rsidRPr="00DE5102">
        <w:rPr>
          <w:rFonts w:ascii="Verdana" w:eastAsia="Times New Roman" w:hAnsi="Verdana" w:cs="Times New Roman"/>
          <w:b/>
          <w:bCs/>
          <w:lang w:eastAsia="ro-RO"/>
        </w:rPr>
        <w:t>i)</w:t>
      </w:r>
      <w:r w:rsidRPr="00DE5102">
        <w:rPr>
          <w:rFonts w:ascii="Verdana" w:eastAsia="Times New Roman" w:hAnsi="Verdana" w:cs="Times New Roman"/>
          <w:lang w:eastAsia="ro-RO"/>
        </w:rPr>
        <w:t>excluderea asociatului/asocia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6E1953F" w14:textId="57CBFCD5" w:rsidR="00DE5102" w:rsidRPr="00DE5102" w:rsidRDefault="00DE5102" w:rsidP="00DE5102">
      <w:pPr>
        <w:spacing w:after="0" w:line="240" w:lineRule="auto"/>
        <w:jc w:val="both"/>
        <w:rPr>
          <w:rFonts w:ascii="Verdana" w:eastAsia="Times New Roman" w:hAnsi="Verdana" w:cs="Times New Roman"/>
          <w:lang w:eastAsia="ro-RO"/>
        </w:rPr>
      </w:pPr>
      <w:bookmarkStart w:id="2424" w:name="do|axXV|ttIII|ar9|lij"/>
      <w:bookmarkEnd w:id="2424"/>
      <w:r w:rsidRPr="00DE5102">
        <w:rPr>
          <w:rFonts w:ascii="Verdana" w:eastAsia="Times New Roman" w:hAnsi="Verdana" w:cs="Times New Roman"/>
          <w:b/>
          <w:bCs/>
          <w:lang w:eastAsia="ro-RO"/>
        </w:rPr>
        <w:t>j)</w:t>
      </w:r>
      <w:r w:rsidRPr="00DE5102">
        <w:rPr>
          <w:rFonts w:ascii="Verdana" w:eastAsia="Times New Roman" w:hAnsi="Verdana" w:cs="Times New Roman"/>
          <w:lang w:eastAsia="ro-RO"/>
        </w:rPr>
        <w:t>alegerea avocatului coordonator sau, după caz, 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coordonatori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727454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25" w:name="do|axXV|ttIII|ar9|lik"/>
      <w:bookmarkEnd w:id="2425"/>
      <w:r w:rsidRPr="00DE5102">
        <w:rPr>
          <w:rFonts w:ascii="Verdana" w:eastAsia="Times New Roman" w:hAnsi="Verdana" w:cs="Times New Roman"/>
          <w:b/>
          <w:bCs/>
          <w:lang w:eastAsia="ro-RO"/>
        </w:rPr>
        <w:t>k)</w:t>
      </w:r>
      <w:r w:rsidRPr="00DE5102">
        <w:rPr>
          <w:rFonts w:ascii="Verdana" w:eastAsia="Times New Roman" w:hAnsi="Verdana" w:cs="Times New Roman"/>
          <w:lang w:eastAsia="ro-RO"/>
        </w:rPr>
        <w:t>desemnarea lichidatorului/lichidatorilor;</w:t>
      </w:r>
    </w:p>
    <w:p w14:paraId="6899F296" w14:textId="2F9FD6EB" w:rsidR="00DE5102" w:rsidRPr="00DE5102" w:rsidRDefault="00DE5102" w:rsidP="00DE5102">
      <w:pPr>
        <w:spacing w:after="0" w:line="240" w:lineRule="auto"/>
        <w:jc w:val="both"/>
        <w:rPr>
          <w:rFonts w:ascii="Verdana" w:eastAsia="Times New Roman" w:hAnsi="Verdana" w:cs="Times New Roman"/>
          <w:lang w:eastAsia="ro-RO"/>
        </w:rPr>
      </w:pPr>
      <w:bookmarkStart w:id="2426" w:name="do|axXV|ttIII|ar9|lil"/>
      <w:bookmarkEnd w:id="2426"/>
      <w:r w:rsidRPr="00DE5102">
        <w:rPr>
          <w:rFonts w:ascii="Verdana" w:eastAsia="Times New Roman" w:hAnsi="Verdana" w:cs="Times New Roman"/>
          <w:b/>
          <w:bCs/>
          <w:lang w:eastAsia="ro-RO"/>
        </w:rPr>
        <w:t>l)</w:t>
      </w:r>
      <w:r w:rsidRPr="00DE5102">
        <w:rPr>
          <w:rFonts w:ascii="Verdana" w:eastAsia="Times New Roman" w:hAnsi="Verdana" w:cs="Times New Roman"/>
          <w:lang w:eastAsia="ro-RO"/>
        </w:rPr>
        <w:t>orice modificare a statutului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74FC4200" w14:textId="6F5C9CD7" w:rsidR="00DE5102" w:rsidRPr="00DE5102" w:rsidRDefault="00DE5102" w:rsidP="00DE5102">
      <w:pPr>
        <w:spacing w:after="0" w:line="240" w:lineRule="auto"/>
        <w:jc w:val="both"/>
        <w:rPr>
          <w:rFonts w:ascii="Verdana" w:eastAsia="Times New Roman" w:hAnsi="Verdana" w:cs="Times New Roman"/>
          <w:lang w:eastAsia="ro-RO"/>
        </w:rPr>
      </w:pPr>
      <w:bookmarkStart w:id="2427" w:name="do|axXV|ttIII|ar10"/>
      <w:bookmarkEnd w:id="2427"/>
      <w:r w:rsidRPr="00DE5102">
        <w:rPr>
          <w:rFonts w:ascii="Verdana" w:eastAsia="Times New Roman" w:hAnsi="Verdana" w:cs="Times New Roman"/>
          <w:b/>
          <w:bCs/>
          <w:lang w:eastAsia="ro-RO"/>
        </w:rPr>
        <w:t>Art. 10: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Procedura adunării generale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procesele-verbale</w:t>
      </w:r>
    </w:p>
    <w:p w14:paraId="0C7CEE38" w14:textId="625F8BF7" w:rsidR="00DE5102" w:rsidRPr="00DE5102" w:rsidRDefault="00DE5102" w:rsidP="00DE5102">
      <w:pPr>
        <w:spacing w:after="0" w:line="240" w:lineRule="auto"/>
        <w:jc w:val="both"/>
        <w:rPr>
          <w:rFonts w:ascii="Verdana" w:eastAsia="Times New Roman" w:hAnsi="Verdana" w:cs="Times New Roman"/>
          <w:lang w:eastAsia="ro-RO"/>
        </w:rPr>
      </w:pPr>
      <w:bookmarkStart w:id="2428" w:name="do|axXV|ttIII|ar10|sp10.1."/>
      <w:bookmarkEnd w:id="2428"/>
      <w:r w:rsidRPr="00DE5102">
        <w:rPr>
          <w:rFonts w:ascii="Verdana" w:eastAsia="Times New Roman" w:hAnsi="Verdana" w:cs="Times New Roman"/>
          <w:b/>
          <w:bCs/>
          <w:lang w:eastAsia="ro-RO"/>
        </w:rPr>
        <w:t>10.1.</w:t>
      </w:r>
      <w:r w:rsidRPr="00DE5102">
        <w:rPr>
          <w:rFonts w:ascii="Verdana" w:eastAsia="Times New Roman" w:hAnsi="Verdana" w:cs="Times New Roman"/>
          <w:lang w:eastAsia="ro-RO"/>
        </w:rPr>
        <w:t>Adunările generale sunt prezidate de unul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coordonatori sau de asociatul desemnat de către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w:t>
      </w:r>
    </w:p>
    <w:p w14:paraId="2FCB8355" w14:textId="5F0A3AB3" w:rsidR="00DE5102" w:rsidRPr="00DE5102" w:rsidRDefault="00DE5102" w:rsidP="00DE5102">
      <w:pPr>
        <w:spacing w:after="0" w:line="240" w:lineRule="auto"/>
        <w:jc w:val="both"/>
        <w:rPr>
          <w:rFonts w:ascii="Verdana" w:eastAsia="Times New Roman" w:hAnsi="Verdana" w:cs="Times New Roman"/>
          <w:lang w:eastAsia="ro-RO"/>
        </w:rPr>
      </w:pPr>
      <w:bookmarkStart w:id="2429" w:name="do|axXV|ttIII|ar10|sp10.2."/>
      <w:bookmarkEnd w:id="2429"/>
      <w:r w:rsidRPr="00DE5102">
        <w:rPr>
          <w:rFonts w:ascii="Verdana" w:eastAsia="Times New Roman" w:hAnsi="Verdana" w:cs="Times New Roman"/>
          <w:b/>
          <w:bCs/>
          <w:lang w:eastAsia="ro-RO"/>
        </w:rPr>
        <w:t>10.2.</w:t>
      </w:r>
      <w:r w:rsidRPr="00DE5102">
        <w:rPr>
          <w:rFonts w:ascii="Verdana" w:eastAsia="Times New Roman" w:hAnsi="Verdana" w:cs="Times New Roman"/>
          <w:lang w:eastAsia="ro-RO"/>
        </w:rPr>
        <w:t>Procesul-verbal va fi întocmit de secretarul adunării generale, desemnat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cuprinde: data, locul,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ordinea de zi, rezumatul dezbaterilor, hotărârile luate, voturile exprimate pentru fiecare hotărâre. Procesul-verbal va fi semnat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prezen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2D7A1511" w14:textId="51C1D0BD" w:rsidR="00DE5102" w:rsidRPr="00DE5102" w:rsidRDefault="00DE5102" w:rsidP="00DE5102">
      <w:pPr>
        <w:spacing w:after="0" w:line="240" w:lineRule="auto"/>
        <w:jc w:val="both"/>
        <w:rPr>
          <w:rFonts w:ascii="Verdana" w:eastAsia="Times New Roman" w:hAnsi="Verdana" w:cs="Times New Roman"/>
          <w:lang w:eastAsia="ro-RO"/>
        </w:rPr>
      </w:pPr>
      <w:bookmarkStart w:id="2430" w:name="do|axXV|ttIII|ar10|sp10.3."/>
      <w:bookmarkEnd w:id="2430"/>
      <w:r w:rsidRPr="00DE5102">
        <w:rPr>
          <w:rFonts w:ascii="Verdana" w:eastAsia="Times New Roman" w:hAnsi="Verdana" w:cs="Times New Roman"/>
          <w:b/>
          <w:bCs/>
          <w:lang w:eastAsia="ro-RO"/>
        </w:rPr>
        <w:t>10.3.</w:t>
      </w:r>
      <w:r w:rsidRPr="00DE5102">
        <w:rPr>
          <w:rFonts w:ascii="Verdana" w:eastAsia="Times New Roman" w:hAnsi="Verdana" w:cs="Times New Roman"/>
          <w:lang w:eastAsia="ro-RO"/>
        </w:rPr>
        <w:t xml:space="preserve">Lucrările adunării generale se consemnează într-un registru numerotat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parafat de coordonatorul/coordonatorii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F870810" w14:textId="6C6F9380" w:rsidR="00DE5102" w:rsidRPr="00DE5102" w:rsidRDefault="00DE5102" w:rsidP="00DE5102">
      <w:pPr>
        <w:spacing w:after="0" w:line="240" w:lineRule="auto"/>
        <w:jc w:val="both"/>
        <w:rPr>
          <w:rFonts w:ascii="Verdana" w:eastAsia="Times New Roman" w:hAnsi="Verdana" w:cs="Times New Roman"/>
          <w:lang w:eastAsia="ro-RO"/>
        </w:rPr>
      </w:pPr>
      <w:bookmarkStart w:id="2431" w:name="do|axXV|ttIV"/>
      <w:bookmarkEnd w:id="2431"/>
      <w:r w:rsidRPr="00DE5102">
        <w:rPr>
          <w:rFonts w:ascii="Verdana" w:eastAsia="Times New Roman" w:hAnsi="Verdana" w:cs="Times New Roman"/>
          <w:b/>
          <w:bCs/>
          <w:sz w:val="26"/>
          <w:szCs w:val="26"/>
          <w:lang w:eastAsia="ro-RO"/>
        </w:rPr>
        <w:t>TITLUL IV: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Coordonarea activită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w:t>
      </w:r>
    </w:p>
    <w:p w14:paraId="3A4D345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32" w:name="do|axXV|ttIV|ar11"/>
      <w:bookmarkEnd w:id="2432"/>
      <w:r w:rsidRPr="00DE5102">
        <w:rPr>
          <w:rFonts w:ascii="Verdana" w:eastAsia="Times New Roman" w:hAnsi="Verdana" w:cs="Times New Roman"/>
          <w:b/>
          <w:bCs/>
          <w:lang w:eastAsia="ro-RO"/>
        </w:rPr>
        <w:t>Art. 11: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Coordonarea</w:t>
      </w:r>
    </w:p>
    <w:p w14:paraId="3EDCCD7C" w14:textId="3A958D6E" w:rsidR="00DE5102" w:rsidRPr="00DE5102" w:rsidRDefault="00DE5102" w:rsidP="00DE5102">
      <w:pPr>
        <w:spacing w:after="0" w:line="240" w:lineRule="auto"/>
        <w:jc w:val="both"/>
        <w:rPr>
          <w:rFonts w:ascii="Verdana" w:eastAsia="Times New Roman" w:hAnsi="Verdana" w:cs="Times New Roman"/>
          <w:lang w:eastAsia="ro-RO"/>
        </w:rPr>
      </w:pPr>
      <w:bookmarkStart w:id="2433" w:name="do|axXV|ttIV|ar11|sp11.1."/>
      <w:bookmarkEnd w:id="2433"/>
      <w:r w:rsidRPr="00DE5102">
        <w:rPr>
          <w:rFonts w:ascii="Verdana" w:eastAsia="Times New Roman" w:hAnsi="Verdana" w:cs="Times New Roman"/>
          <w:b/>
          <w:bCs/>
          <w:lang w:eastAsia="ro-RO"/>
        </w:rPr>
        <w:t>11.1.</w:t>
      </w:r>
      <w:r w:rsidRPr="00DE5102">
        <w:rPr>
          <w:rFonts w:ascii="Verdana" w:eastAsia="Times New Roman" w:hAnsi="Verdana" w:cs="Times New Roman"/>
          <w:lang w:eastAsia="ro-RO"/>
        </w:rPr>
        <w:t>Societatea este coordonată de unul sau mai mul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coordonatori. Ei sunt numi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prin hotărârea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împreună mai mult de jumătate din capitalul social.</w:t>
      </w:r>
    </w:p>
    <w:p w14:paraId="37C3E18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34" w:name="do|axXV|ttIV|ar11|sp11.2."/>
      <w:bookmarkEnd w:id="2434"/>
      <w:r w:rsidRPr="00DE5102">
        <w:rPr>
          <w:rFonts w:ascii="Verdana" w:eastAsia="Times New Roman" w:hAnsi="Verdana" w:cs="Times New Roman"/>
          <w:b/>
          <w:bCs/>
          <w:lang w:eastAsia="ro-RO"/>
        </w:rPr>
        <w:t>11.2.</w:t>
      </w:r>
      <w:r w:rsidRPr="00DE5102">
        <w:rPr>
          <w:rFonts w:ascii="Verdana" w:eastAsia="Times New Roman" w:hAnsi="Verdana" w:cs="Times New Roman"/>
          <w:lang w:eastAsia="ro-RO"/>
        </w:rPr>
        <w:t>Mandatul avocatului coordonator este de 2 ani.</w:t>
      </w:r>
    </w:p>
    <w:p w14:paraId="70AF6C20" w14:textId="6B327D6D" w:rsidR="00DE5102" w:rsidRPr="00DE5102" w:rsidRDefault="00DE5102" w:rsidP="00DE5102">
      <w:pPr>
        <w:spacing w:after="0" w:line="240" w:lineRule="auto"/>
        <w:jc w:val="both"/>
        <w:rPr>
          <w:rFonts w:ascii="Verdana" w:eastAsia="Times New Roman" w:hAnsi="Verdana" w:cs="Times New Roman"/>
          <w:lang w:eastAsia="ro-RO"/>
        </w:rPr>
      </w:pPr>
      <w:bookmarkStart w:id="2435" w:name="do|axXV|ttIV|ar11|sp11.3."/>
      <w:bookmarkEnd w:id="2435"/>
      <w:r w:rsidRPr="00DE5102">
        <w:rPr>
          <w:rFonts w:ascii="Verdana" w:eastAsia="Times New Roman" w:hAnsi="Verdana" w:cs="Times New Roman"/>
          <w:b/>
          <w:bCs/>
          <w:lang w:eastAsia="ro-RO"/>
        </w:rPr>
        <w:t>11.3.</w:t>
      </w:r>
      <w:r w:rsidRPr="00DE5102">
        <w:rPr>
          <w:rFonts w:ascii="Verdana" w:eastAsia="Times New Roman" w:hAnsi="Verdana" w:cs="Times New Roman"/>
          <w:lang w:eastAsia="ro-RO"/>
        </w:rPr>
        <w:t>Calitatea de avocat coordonator încetează prin revocare, deces, demisie, retragere voluntară din societate sau pentru motive temeinice, cu aprobarea adunării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4D40C6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36" w:name="do|axXV|ttIV|ar12"/>
      <w:bookmarkEnd w:id="2436"/>
      <w:r w:rsidRPr="00DE5102">
        <w:rPr>
          <w:rFonts w:ascii="Verdana" w:eastAsia="Times New Roman" w:hAnsi="Verdana" w:cs="Times New Roman"/>
          <w:b/>
          <w:bCs/>
          <w:lang w:eastAsia="ro-RO"/>
        </w:rPr>
        <w:t>Art. 12: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Desemnarea avocatului coordonator</w:t>
      </w:r>
    </w:p>
    <w:p w14:paraId="25EC79CD" w14:textId="01D4C204" w:rsidR="00DE5102" w:rsidRPr="00DE5102" w:rsidRDefault="00DE5102" w:rsidP="00DE5102">
      <w:pPr>
        <w:spacing w:after="0" w:line="240" w:lineRule="auto"/>
        <w:jc w:val="both"/>
        <w:rPr>
          <w:rFonts w:ascii="Verdana" w:eastAsia="Times New Roman" w:hAnsi="Verdana" w:cs="Times New Roman"/>
          <w:lang w:eastAsia="ro-RO"/>
        </w:rPr>
      </w:pPr>
      <w:bookmarkStart w:id="2437" w:name="do|axXV|ttIV|ar12|pa1"/>
      <w:bookmarkEnd w:id="2437"/>
      <w:r w:rsidRPr="00DE5102">
        <w:rPr>
          <w:rFonts w:ascii="Verdana" w:eastAsia="Times New Roman" w:hAnsi="Verdana" w:cs="Times New Roman"/>
          <w:lang w:eastAsia="ro-RO"/>
        </w:rPr>
        <w:t>Dl (Dna) ......................................... este desemnat(ă) începând cu data de ................................... avocat coordonator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7C0971A7" w14:textId="0C1FFA46" w:rsidR="00DE5102" w:rsidRPr="00DE5102" w:rsidRDefault="00DE5102" w:rsidP="00DE5102">
      <w:pPr>
        <w:spacing w:after="0" w:line="240" w:lineRule="auto"/>
        <w:jc w:val="both"/>
        <w:rPr>
          <w:rFonts w:ascii="Verdana" w:eastAsia="Times New Roman" w:hAnsi="Verdana" w:cs="Times New Roman"/>
          <w:lang w:eastAsia="ro-RO"/>
        </w:rPr>
      </w:pPr>
      <w:bookmarkStart w:id="2438" w:name="do|axXV|ttIV|ar13"/>
      <w:bookmarkEnd w:id="2438"/>
      <w:r w:rsidRPr="00DE5102">
        <w:rPr>
          <w:rFonts w:ascii="Verdana" w:eastAsia="Times New Roman" w:hAnsi="Verdana" w:cs="Times New Roman"/>
          <w:b/>
          <w:bCs/>
          <w:lang w:eastAsia="ro-RO"/>
        </w:rPr>
        <w:t>Art. 13: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Drepturile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obliga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iile avocatului coordonator</w:t>
      </w:r>
    </w:p>
    <w:p w14:paraId="115A1F1D" w14:textId="14D53B51" w:rsidR="00DE5102" w:rsidRPr="00DE5102" w:rsidRDefault="00DE5102" w:rsidP="00DE5102">
      <w:pPr>
        <w:spacing w:after="0" w:line="240" w:lineRule="auto"/>
        <w:jc w:val="both"/>
        <w:rPr>
          <w:rFonts w:ascii="Verdana" w:eastAsia="Times New Roman" w:hAnsi="Verdana" w:cs="Times New Roman"/>
          <w:lang w:eastAsia="ro-RO"/>
        </w:rPr>
      </w:pPr>
      <w:bookmarkStart w:id="2439" w:name="do|axXV|ttIV|ar13|sp13.1."/>
      <w:bookmarkEnd w:id="2439"/>
      <w:r w:rsidRPr="00DE5102">
        <w:rPr>
          <w:rFonts w:ascii="Verdana" w:eastAsia="Times New Roman" w:hAnsi="Verdana" w:cs="Times New Roman"/>
          <w:b/>
          <w:bCs/>
          <w:lang w:eastAsia="ro-RO"/>
        </w:rPr>
        <w:t>13.1.</w:t>
      </w:r>
      <w:r w:rsidRPr="00DE5102">
        <w:rPr>
          <w:rFonts w:ascii="Verdana" w:eastAsia="Times New Roman" w:hAnsi="Verdana" w:cs="Times New Roman"/>
          <w:lang w:eastAsia="ro-RO"/>
        </w:rPr>
        <w:t>Avocatul coordonator sau, după caz,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coordonatori reprezintă societatea în raporturile cu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968505C" w14:textId="55C38349" w:rsidR="00DE5102" w:rsidRPr="00DE5102" w:rsidRDefault="00DE5102" w:rsidP="00DE5102">
      <w:pPr>
        <w:spacing w:after="0" w:line="240" w:lineRule="auto"/>
        <w:jc w:val="both"/>
        <w:rPr>
          <w:rFonts w:ascii="Verdana" w:eastAsia="Times New Roman" w:hAnsi="Verdana" w:cs="Times New Roman"/>
          <w:lang w:eastAsia="ro-RO"/>
        </w:rPr>
      </w:pPr>
      <w:bookmarkStart w:id="2440" w:name="do|axXV|ttIV|ar13|sp13.2."/>
      <w:bookmarkEnd w:id="2440"/>
      <w:r w:rsidRPr="00DE5102">
        <w:rPr>
          <w:rFonts w:ascii="Verdana" w:eastAsia="Times New Roman" w:hAnsi="Verdana" w:cs="Times New Roman"/>
          <w:b/>
          <w:bCs/>
          <w:lang w:eastAsia="ro-RO"/>
        </w:rPr>
        <w:t>13.2.</w:t>
      </w:r>
      <w:r w:rsidRPr="00DE5102">
        <w:rPr>
          <w:rFonts w:ascii="Verdana" w:eastAsia="Times New Roman" w:hAnsi="Verdana" w:cs="Times New Roman"/>
          <w:lang w:eastAsia="ro-RO"/>
        </w:rPr>
        <w:t xml:space="preserve">Actele de înstrăinare cu privire la drepturile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bunurile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se încheie numai cu autorizarea prealabilă a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conform art. 8.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pot fixa un plafon maximal al valorii bunurilor care pot fi înstrăinate de către avocatul coordonator, fără a fi necesară autorizarea prealabilă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fără ca această valoare să poată depă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10% din valoarea capitalului social.</w:t>
      </w:r>
    </w:p>
    <w:p w14:paraId="41DFB56F" w14:textId="697D665B" w:rsidR="00DE5102" w:rsidRPr="00DE5102" w:rsidRDefault="00DE5102" w:rsidP="00DE5102">
      <w:pPr>
        <w:spacing w:after="0" w:line="240" w:lineRule="auto"/>
        <w:jc w:val="both"/>
        <w:rPr>
          <w:rFonts w:ascii="Verdana" w:eastAsia="Times New Roman" w:hAnsi="Verdana" w:cs="Times New Roman"/>
          <w:lang w:eastAsia="ro-RO"/>
        </w:rPr>
      </w:pPr>
      <w:bookmarkStart w:id="2441" w:name="do|axXV|ttIV|ar13|sp13.3."/>
      <w:bookmarkEnd w:id="2441"/>
      <w:r w:rsidRPr="00DE5102">
        <w:rPr>
          <w:rFonts w:ascii="Verdana" w:eastAsia="Times New Roman" w:hAnsi="Verdana" w:cs="Times New Roman"/>
          <w:b/>
          <w:bCs/>
          <w:lang w:eastAsia="ro-RO"/>
        </w:rPr>
        <w:t>13.3.</w:t>
      </w:r>
      <w:r w:rsidRPr="00DE5102">
        <w:rPr>
          <w:rFonts w:ascii="Verdana" w:eastAsia="Times New Roman" w:hAnsi="Verdana" w:cs="Times New Roman"/>
          <w:lang w:eastAsia="ro-RO"/>
        </w:rPr>
        <w:t xml:space="preserve">Raporturile dintre avocatul coordonator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ai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nu implică nicio subordonare în plan profesional.</w:t>
      </w:r>
    </w:p>
    <w:p w14:paraId="3E403F4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42" w:name="do|axXV|ttIV|ar14"/>
      <w:bookmarkEnd w:id="2442"/>
      <w:r w:rsidRPr="00DE5102">
        <w:rPr>
          <w:rFonts w:ascii="Verdana" w:eastAsia="Times New Roman" w:hAnsi="Verdana" w:cs="Times New Roman"/>
          <w:b/>
          <w:bCs/>
          <w:lang w:eastAsia="ro-RO"/>
        </w:rPr>
        <w:t>Art. 14: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Remunerarea</w:t>
      </w:r>
    </w:p>
    <w:p w14:paraId="41C7C24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43" w:name="do|axXV|ttIV|ar14|pa1"/>
      <w:bookmarkEnd w:id="2443"/>
      <w:r w:rsidRPr="00DE5102">
        <w:rPr>
          <w:rFonts w:ascii="Verdana" w:eastAsia="Times New Roman" w:hAnsi="Verdana" w:cs="Times New Roman"/>
          <w:lang w:eastAsia="ro-RO"/>
        </w:rPr>
        <w:t>Avocatul coordonator poate fi remunerat potrivit hotărârii adunării generale.</w:t>
      </w:r>
    </w:p>
    <w:p w14:paraId="277629CA" w14:textId="693AAEB3" w:rsidR="00DE5102" w:rsidRPr="00DE5102" w:rsidRDefault="00DE5102" w:rsidP="00DE5102">
      <w:pPr>
        <w:spacing w:after="0" w:line="240" w:lineRule="auto"/>
        <w:jc w:val="both"/>
        <w:rPr>
          <w:rFonts w:ascii="Verdana" w:eastAsia="Times New Roman" w:hAnsi="Verdana" w:cs="Times New Roman"/>
          <w:lang w:eastAsia="ro-RO"/>
        </w:rPr>
      </w:pPr>
      <w:bookmarkStart w:id="2444" w:name="do|axXV|ttV"/>
      <w:bookmarkEnd w:id="2444"/>
      <w:r w:rsidRPr="00DE5102">
        <w:rPr>
          <w:rFonts w:ascii="Verdana" w:eastAsia="Times New Roman" w:hAnsi="Verdana" w:cs="Times New Roman"/>
          <w:b/>
          <w:bCs/>
          <w:sz w:val="26"/>
          <w:szCs w:val="26"/>
          <w:lang w:eastAsia="ro-RO"/>
        </w:rPr>
        <w:t>TITLUL 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Exerci</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 xml:space="preserve">iul financiar, conturile bancare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informarea asocia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cu privire la rezultatele ob</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inute de societate</w:t>
      </w:r>
    </w:p>
    <w:p w14:paraId="7B2E0318" w14:textId="37F9BE09" w:rsidR="00DE5102" w:rsidRPr="00DE5102" w:rsidRDefault="00DE5102" w:rsidP="00DE5102">
      <w:pPr>
        <w:spacing w:after="0" w:line="240" w:lineRule="auto"/>
        <w:jc w:val="both"/>
        <w:rPr>
          <w:rFonts w:ascii="Verdana" w:eastAsia="Times New Roman" w:hAnsi="Verdana" w:cs="Times New Roman"/>
          <w:lang w:eastAsia="ro-RO"/>
        </w:rPr>
      </w:pPr>
      <w:bookmarkStart w:id="2445" w:name="do|axXV|ttV|ar15"/>
      <w:bookmarkEnd w:id="2445"/>
      <w:r w:rsidRPr="00DE5102">
        <w:rPr>
          <w:rFonts w:ascii="Verdana" w:eastAsia="Times New Roman" w:hAnsi="Verdana" w:cs="Times New Roman"/>
          <w:b/>
          <w:bCs/>
          <w:lang w:eastAsia="ro-RO"/>
        </w:rPr>
        <w:t>Art. 15: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Exerci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iul financiar</w:t>
      </w:r>
    </w:p>
    <w:p w14:paraId="2F39B252" w14:textId="4EAA8579" w:rsidR="00DE5102" w:rsidRPr="00DE5102" w:rsidRDefault="00DE5102" w:rsidP="00DE5102">
      <w:pPr>
        <w:spacing w:after="0" w:line="240" w:lineRule="auto"/>
        <w:jc w:val="both"/>
        <w:rPr>
          <w:rFonts w:ascii="Verdana" w:eastAsia="Times New Roman" w:hAnsi="Verdana" w:cs="Times New Roman"/>
          <w:lang w:eastAsia="ro-RO"/>
        </w:rPr>
      </w:pPr>
      <w:bookmarkStart w:id="2446" w:name="do|axXV|ttV|ar15|pa1"/>
      <w:bookmarkEnd w:id="2446"/>
      <w:r w:rsidRPr="00DE5102">
        <w:rPr>
          <w:rFonts w:ascii="Verdana" w:eastAsia="Times New Roman" w:hAnsi="Verdana" w:cs="Times New Roman"/>
          <w:lang w:eastAsia="ro-RO"/>
        </w:rPr>
        <w:t>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financiar începe de la data de 1 ianuarie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sfâr</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la data de 31 decembrie a fiecărui an,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primului an, când începe la data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ării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durează până la data de 31 decembrie.</w:t>
      </w:r>
    </w:p>
    <w:p w14:paraId="537ABE58" w14:textId="71AB00D0" w:rsidR="00DE5102" w:rsidRPr="00DE5102" w:rsidRDefault="00DE5102" w:rsidP="00DE5102">
      <w:pPr>
        <w:spacing w:after="0" w:line="240" w:lineRule="auto"/>
        <w:jc w:val="both"/>
        <w:rPr>
          <w:rFonts w:ascii="Verdana" w:eastAsia="Times New Roman" w:hAnsi="Verdana" w:cs="Times New Roman"/>
          <w:lang w:eastAsia="ro-RO"/>
        </w:rPr>
      </w:pPr>
      <w:bookmarkStart w:id="2447" w:name="do|axXV|ttV|ar16"/>
      <w:bookmarkEnd w:id="2447"/>
      <w:r w:rsidRPr="00DE5102">
        <w:rPr>
          <w:rFonts w:ascii="Verdana" w:eastAsia="Times New Roman" w:hAnsi="Verdana" w:cs="Times New Roman"/>
          <w:b/>
          <w:bCs/>
          <w:lang w:eastAsia="ro-RO"/>
        </w:rPr>
        <w:lastRenderedPageBreak/>
        <w:t>Art. 16: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Conturile bancare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informarea asocia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26E5058B" w14:textId="0A9463F1" w:rsidR="00DE5102" w:rsidRPr="00DE5102" w:rsidRDefault="00DE5102" w:rsidP="00DE5102">
      <w:pPr>
        <w:spacing w:after="0" w:line="240" w:lineRule="auto"/>
        <w:jc w:val="both"/>
        <w:rPr>
          <w:rFonts w:ascii="Verdana" w:eastAsia="Times New Roman" w:hAnsi="Verdana" w:cs="Times New Roman"/>
          <w:lang w:eastAsia="ro-RO"/>
        </w:rPr>
      </w:pPr>
      <w:bookmarkStart w:id="2448" w:name="do|axXV|ttV|ar16|sp16.1."/>
      <w:bookmarkEnd w:id="2448"/>
      <w:r w:rsidRPr="00DE5102">
        <w:rPr>
          <w:rFonts w:ascii="Verdana" w:eastAsia="Times New Roman" w:hAnsi="Verdana" w:cs="Times New Roman"/>
          <w:b/>
          <w:bCs/>
          <w:lang w:eastAsia="ro-RO"/>
        </w:rPr>
        <w:t>16.1.</w:t>
      </w:r>
      <w:r w:rsidRPr="00DE5102">
        <w:rPr>
          <w:rFonts w:ascii="Verdana" w:eastAsia="Times New Roman" w:hAnsi="Verdana" w:cs="Times New Roman"/>
          <w:lang w:eastAsia="ro-RO"/>
        </w:rPr>
        <w:t>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în conturile bancare ale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sunt efectuate de către avocatul coordonator sau, după caz,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coordonatori,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către alte persoane desemnate prin hotărârea adunării generale. La încheierea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financiar, avocatul coordonator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 raportul de activitate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proiectul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de venit pentru societate.</w:t>
      </w:r>
    </w:p>
    <w:p w14:paraId="3B127B97" w14:textId="2FCE8ECB" w:rsidR="00DE5102" w:rsidRPr="00DE5102" w:rsidRDefault="00DE5102" w:rsidP="00DE5102">
      <w:pPr>
        <w:spacing w:after="0" w:line="240" w:lineRule="auto"/>
        <w:jc w:val="both"/>
        <w:rPr>
          <w:rFonts w:ascii="Verdana" w:eastAsia="Times New Roman" w:hAnsi="Verdana" w:cs="Times New Roman"/>
          <w:lang w:eastAsia="ro-RO"/>
        </w:rPr>
      </w:pPr>
      <w:bookmarkStart w:id="2449" w:name="do|axXV|ttV|ar16|sp16.2."/>
      <w:bookmarkEnd w:id="2449"/>
      <w:r w:rsidRPr="00DE5102">
        <w:rPr>
          <w:rFonts w:ascii="Verdana" w:eastAsia="Times New Roman" w:hAnsi="Verdana" w:cs="Times New Roman"/>
          <w:b/>
          <w:bCs/>
          <w:lang w:eastAsia="ro-RO"/>
        </w:rPr>
        <w:t>16.2.</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pot lua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de raport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anexele acestuia, de proiectul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de venit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pot consulta orice registru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document contabil ale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F1C1E61" w14:textId="1FF5185F" w:rsidR="00DE5102" w:rsidRPr="00DE5102" w:rsidRDefault="00DE5102" w:rsidP="00DE5102">
      <w:pPr>
        <w:spacing w:after="0" w:line="240" w:lineRule="auto"/>
        <w:jc w:val="both"/>
        <w:rPr>
          <w:rFonts w:ascii="Verdana" w:eastAsia="Times New Roman" w:hAnsi="Verdana" w:cs="Times New Roman"/>
          <w:lang w:eastAsia="ro-RO"/>
        </w:rPr>
      </w:pPr>
      <w:bookmarkStart w:id="2450" w:name="do|axXV|ttV|ar16|sp16.3."/>
      <w:bookmarkEnd w:id="2450"/>
      <w:r w:rsidRPr="00DE5102">
        <w:rPr>
          <w:rFonts w:ascii="Verdana" w:eastAsia="Times New Roman" w:hAnsi="Verdana" w:cs="Times New Roman"/>
          <w:b/>
          <w:bCs/>
          <w:lang w:eastAsia="ro-RO"/>
        </w:rPr>
        <w:t>16.3.</w:t>
      </w:r>
      <w:r w:rsidRPr="00DE5102">
        <w:rPr>
          <w:rFonts w:ascii="Verdana" w:eastAsia="Times New Roman" w:hAnsi="Verdana" w:cs="Times New Roman"/>
          <w:lang w:eastAsia="ro-RO"/>
        </w:rPr>
        <w:t xml:space="preserve">Societatea poate angaja cenzori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auditori pentru a verifica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contabile ale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întocmi raportul asupra gestiunii.</w:t>
      </w:r>
    </w:p>
    <w:p w14:paraId="04C656D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51" w:name="do|axXV|ttV|ar17"/>
      <w:bookmarkEnd w:id="2451"/>
      <w:r w:rsidRPr="00DE5102">
        <w:rPr>
          <w:rFonts w:ascii="Verdana" w:eastAsia="Times New Roman" w:hAnsi="Verdana" w:cs="Times New Roman"/>
          <w:b/>
          <w:bCs/>
          <w:lang w:eastAsia="ro-RO"/>
        </w:rPr>
        <w:t>Art. 17: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Rezultatele financiare</w:t>
      </w:r>
    </w:p>
    <w:p w14:paraId="47FF3E24" w14:textId="1188EFA3" w:rsidR="00DE5102" w:rsidRPr="00DE5102" w:rsidRDefault="00DE5102" w:rsidP="00DE5102">
      <w:pPr>
        <w:spacing w:after="0" w:line="240" w:lineRule="auto"/>
        <w:jc w:val="both"/>
        <w:rPr>
          <w:rFonts w:ascii="Verdana" w:eastAsia="Times New Roman" w:hAnsi="Verdana" w:cs="Times New Roman"/>
          <w:lang w:eastAsia="ro-RO"/>
        </w:rPr>
      </w:pPr>
      <w:bookmarkStart w:id="2452" w:name="do|axXV|ttV|ar17|pa1"/>
      <w:bookmarkEnd w:id="2452"/>
      <w:r w:rsidRPr="00DE5102">
        <w:rPr>
          <w:rFonts w:ascii="Verdana" w:eastAsia="Times New Roman" w:hAnsi="Verdana" w:cs="Times New Roman"/>
          <w:lang w:eastAsia="ro-RO"/>
        </w:rPr>
        <w:t>Adunarea generală ordinară aprobă conturile bancare, exerci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iul financiar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hotără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cu privire la utilizarea rezultatelor financiare.</w:t>
      </w:r>
    </w:p>
    <w:p w14:paraId="25FFCD7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53" w:name="do|axXV|ttV|ar18"/>
      <w:bookmarkEnd w:id="2453"/>
      <w:r w:rsidRPr="00DE5102">
        <w:rPr>
          <w:rFonts w:ascii="Verdana" w:eastAsia="Times New Roman" w:hAnsi="Verdana" w:cs="Times New Roman"/>
          <w:b/>
          <w:bCs/>
          <w:lang w:eastAsia="ro-RO"/>
        </w:rPr>
        <w:t>Art. 18: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Repartizarea beneficiilor</w:t>
      </w:r>
    </w:p>
    <w:p w14:paraId="6179EE4C" w14:textId="7B85BFD5" w:rsidR="00DE5102" w:rsidRPr="00DE5102" w:rsidRDefault="00DE5102" w:rsidP="00DE5102">
      <w:pPr>
        <w:spacing w:after="0" w:line="240" w:lineRule="auto"/>
        <w:jc w:val="both"/>
        <w:rPr>
          <w:rFonts w:ascii="Verdana" w:eastAsia="Times New Roman" w:hAnsi="Verdana" w:cs="Times New Roman"/>
          <w:lang w:eastAsia="ro-RO"/>
        </w:rPr>
      </w:pPr>
      <w:bookmarkStart w:id="2454" w:name="do|axXV|ttV|ar18|sp18.1."/>
      <w:bookmarkEnd w:id="2454"/>
      <w:r w:rsidRPr="00DE5102">
        <w:rPr>
          <w:rFonts w:ascii="Verdana" w:eastAsia="Times New Roman" w:hAnsi="Verdana" w:cs="Times New Roman"/>
          <w:b/>
          <w:bCs/>
          <w:lang w:eastAsia="ro-RO"/>
        </w:rPr>
        <w:t>18.1.</w:t>
      </w:r>
      <w:r w:rsidRPr="00DE5102">
        <w:rPr>
          <w:rFonts w:ascii="Verdana" w:eastAsia="Times New Roman" w:hAnsi="Verdana" w:cs="Times New Roman"/>
          <w:lang w:eastAsia="ro-RO"/>
        </w:rPr>
        <w:t>Toate cheltuielile necesare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(remunera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salariile, retrocedările de onorarii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colaboratori, cheltuielile de între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inere, chirii, amortizări, taxe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impozite aferente bunurilor folosite în interesul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costul materialelor, consumabile,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utilită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dotări,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alte cheltuieli) sunt suportate de către societate din veniturile realizate de către aceasta.</w:t>
      </w:r>
    </w:p>
    <w:p w14:paraId="1DB7CFEC" w14:textId="5D881C77" w:rsidR="00DE5102" w:rsidRPr="00DE5102" w:rsidRDefault="00DE5102" w:rsidP="00DE5102">
      <w:pPr>
        <w:spacing w:after="0" w:line="240" w:lineRule="auto"/>
        <w:jc w:val="both"/>
        <w:rPr>
          <w:rFonts w:ascii="Verdana" w:eastAsia="Times New Roman" w:hAnsi="Verdana" w:cs="Times New Roman"/>
          <w:lang w:eastAsia="ro-RO"/>
        </w:rPr>
      </w:pPr>
      <w:bookmarkStart w:id="2455" w:name="do|axXV|ttV|ar18|sp18.2."/>
      <w:bookmarkEnd w:id="2455"/>
      <w:r w:rsidRPr="00DE5102">
        <w:rPr>
          <w:rFonts w:ascii="Verdana" w:eastAsia="Times New Roman" w:hAnsi="Verdana" w:cs="Times New Roman"/>
          <w:b/>
          <w:bCs/>
          <w:lang w:eastAsia="ro-RO"/>
        </w:rPr>
        <w:t>18.2.</w:t>
      </w:r>
      <w:r w:rsidRPr="00DE5102">
        <w:rPr>
          <w:rFonts w:ascii="Verdana" w:eastAsia="Times New Roman" w:hAnsi="Verdana" w:cs="Times New Roman"/>
          <w:lang w:eastAsia="ro-RO"/>
        </w:rPr>
        <w:t>După deducerea cheltuielilor prevăzute la pct. 18.1, venitul rămas se distribuie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conform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de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w:t>
      </w:r>
    </w:p>
    <w:p w14:paraId="2FB0634F" w14:textId="2C172371" w:rsidR="00DE5102" w:rsidRPr="00DE5102" w:rsidRDefault="00DE5102" w:rsidP="00DE5102">
      <w:pPr>
        <w:spacing w:after="0" w:line="240" w:lineRule="auto"/>
        <w:jc w:val="both"/>
        <w:rPr>
          <w:rFonts w:ascii="Verdana" w:eastAsia="Times New Roman" w:hAnsi="Verdana" w:cs="Times New Roman"/>
          <w:lang w:eastAsia="ro-RO"/>
        </w:rPr>
      </w:pPr>
      <w:bookmarkStart w:id="2456" w:name="do|axXV|ttV|ar18|sp18.3."/>
      <w:bookmarkEnd w:id="2456"/>
      <w:r w:rsidRPr="00DE5102">
        <w:rPr>
          <w:rFonts w:ascii="Verdana" w:eastAsia="Times New Roman" w:hAnsi="Verdana" w:cs="Times New Roman"/>
          <w:b/>
          <w:bCs/>
          <w:lang w:eastAsia="ro-RO"/>
        </w:rPr>
        <w:t>18.3.</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pot conveni înainte de distribuirea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la pct. 18.2 constituirea unui fond de rezervă al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1CDE879F" w14:textId="2F701BE5" w:rsidR="00DE5102" w:rsidRPr="00DE5102" w:rsidRDefault="00DE5102" w:rsidP="00DE5102">
      <w:pPr>
        <w:spacing w:after="0" w:line="240" w:lineRule="auto"/>
        <w:jc w:val="both"/>
        <w:rPr>
          <w:rFonts w:ascii="Verdana" w:eastAsia="Times New Roman" w:hAnsi="Verdana" w:cs="Times New Roman"/>
          <w:lang w:eastAsia="ro-RO"/>
        </w:rPr>
      </w:pPr>
      <w:bookmarkStart w:id="2457" w:name="do|axXV|ttV|ar18|sp18.4."/>
      <w:bookmarkEnd w:id="2457"/>
      <w:r w:rsidRPr="00DE5102">
        <w:rPr>
          <w:rFonts w:ascii="Verdana" w:eastAsia="Times New Roman" w:hAnsi="Verdana" w:cs="Times New Roman"/>
          <w:b/>
          <w:bCs/>
          <w:lang w:eastAsia="ro-RO"/>
        </w:rPr>
        <w:t>18.4.</w:t>
      </w:r>
      <w:r w:rsidRPr="00DE5102">
        <w:rPr>
          <w:rFonts w:ascii="Verdana" w:eastAsia="Times New Roman" w:hAnsi="Verdana" w:cs="Times New Roman"/>
          <w:lang w:eastAsia="ro-RO"/>
        </w:rPr>
        <w:t>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în societate conferă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dreptul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încasa venitul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 suporta pierderea. Plata impozitului pe venit se face de către fiecare asociat, pentru venitul său propriu.</w:t>
      </w:r>
    </w:p>
    <w:p w14:paraId="2005A1E6" w14:textId="1FC10209" w:rsidR="00DE5102" w:rsidRPr="00DE5102" w:rsidRDefault="00DE5102" w:rsidP="00DE5102">
      <w:pPr>
        <w:spacing w:after="0" w:line="240" w:lineRule="auto"/>
        <w:jc w:val="both"/>
        <w:rPr>
          <w:rFonts w:ascii="Verdana" w:eastAsia="Times New Roman" w:hAnsi="Verdana" w:cs="Times New Roman"/>
          <w:lang w:eastAsia="ro-RO"/>
        </w:rPr>
      </w:pPr>
      <w:bookmarkStart w:id="2458" w:name="do|axXV|ttVI"/>
      <w:bookmarkEnd w:id="2458"/>
      <w:r w:rsidRPr="00DE5102">
        <w:rPr>
          <w:rFonts w:ascii="Verdana" w:eastAsia="Times New Roman" w:hAnsi="Verdana" w:cs="Times New Roman"/>
          <w:b/>
          <w:bCs/>
          <w:sz w:val="26"/>
          <w:szCs w:val="26"/>
          <w:lang w:eastAsia="ro-RO"/>
        </w:rPr>
        <w:t>TITLUL VI: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Cesiunea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transmiterea păr</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sociale</w:t>
      </w:r>
    </w:p>
    <w:p w14:paraId="1320C4CE" w14:textId="414CB62A" w:rsidR="00DE5102" w:rsidRPr="00DE5102" w:rsidRDefault="00DE5102" w:rsidP="00DE5102">
      <w:pPr>
        <w:spacing w:after="0" w:line="240" w:lineRule="auto"/>
        <w:jc w:val="both"/>
        <w:rPr>
          <w:rFonts w:ascii="Verdana" w:eastAsia="Times New Roman" w:hAnsi="Verdana" w:cs="Times New Roman"/>
          <w:lang w:eastAsia="ro-RO"/>
        </w:rPr>
      </w:pPr>
      <w:bookmarkStart w:id="2459" w:name="do|axXV|ttVI|ar19"/>
      <w:bookmarkEnd w:id="2459"/>
      <w:r w:rsidRPr="00DE5102">
        <w:rPr>
          <w:rFonts w:ascii="Verdana" w:eastAsia="Times New Roman" w:hAnsi="Verdana" w:cs="Times New Roman"/>
          <w:b/>
          <w:bCs/>
          <w:lang w:eastAsia="ro-RO"/>
        </w:rPr>
        <w:t>Art. 19: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Cesiunea păr</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 sociale</w:t>
      </w:r>
    </w:p>
    <w:p w14:paraId="6B2ADAEA" w14:textId="708ED95E" w:rsidR="00DE5102" w:rsidRPr="00DE5102" w:rsidRDefault="00DE5102" w:rsidP="00DE5102">
      <w:pPr>
        <w:spacing w:after="0" w:line="240" w:lineRule="auto"/>
        <w:jc w:val="both"/>
        <w:rPr>
          <w:rFonts w:ascii="Verdana" w:eastAsia="Times New Roman" w:hAnsi="Verdana" w:cs="Times New Roman"/>
          <w:lang w:eastAsia="ro-RO"/>
        </w:rPr>
      </w:pPr>
      <w:bookmarkStart w:id="2460" w:name="do|axXV|ttVI|ar19|sp19.1."/>
      <w:bookmarkEnd w:id="2460"/>
      <w:r w:rsidRPr="00DE5102">
        <w:rPr>
          <w:rFonts w:ascii="Verdana" w:eastAsia="Times New Roman" w:hAnsi="Verdana" w:cs="Times New Roman"/>
          <w:b/>
          <w:bCs/>
          <w:lang w:eastAsia="ro-RO"/>
        </w:rPr>
        <w:t>19.1.</w:t>
      </w:r>
      <w:r w:rsidRPr="00DE5102">
        <w:rPr>
          <w:rFonts w:ascii="Verdana" w:eastAsia="Times New Roman" w:hAnsi="Verdana" w:cs="Times New Roman"/>
          <w:lang w:eastAsia="ro-RO"/>
        </w:rPr>
        <w:t>Cesiunea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poate fi făcută numai unor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definitivi cu drept de exercitare a profesiei,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Statutului profesiei de avocat.</w:t>
      </w:r>
    </w:p>
    <w:p w14:paraId="661D392B" w14:textId="573FC68A" w:rsidR="00DE5102" w:rsidRPr="00DE5102" w:rsidRDefault="00DE5102" w:rsidP="00DE5102">
      <w:pPr>
        <w:spacing w:after="0" w:line="240" w:lineRule="auto"/>
        <w:jc w:val="both"/>
        <w:rPr>
          <w:rFonts w:ascii="Verdana" w:eastAsia="Times New Roman" w:hAnsi="Verdana" w:cs="Times New Roman"/>
          <w:lang w:eastAsia="ro-RO"/>
        </w:rPr>
      </w:pPr>
      <w:bookmarkStart w:id="2461" w:name="do|axXV|ttVI|ar19|sp19.2."/>
      <w:bookmarkEnd w:id="2461"/>
      <w:r w:rsidRPr="00DE5102">
        <w:rPr>
          <w:rFonts w:ascii="Verdana" w:eastAsia="Times New Roman" w:hAnsi="Verdana" w:cs="Times New Roman"/>
          <w:b/>
          <w:bCs/>
          <w:lang w:eastAsia="ro-RO"/>
        </w:rPr>
        <w:t>19.2.</w:t>
      </w:r>
      <w:r w:rsidRPr="00DE5102">
        <w:rPr>
          <w:rFonts w:ascii="Verdana" w:eastAsia="Times New Roman" w:hAnsi="Verdana" w:cs="Times New Roman"/>
          <w:lang w:eastAsia="ro-RO"/>
        </w:rPr>
        <w:t>Cesiunea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este liberă.</w:t>
      </w:r>
    </w:p>
    <w:p w14:paraId="0A2711B2" w14:textId="32541E54" w:rsidR="00DE5102" w:rsidRPr="00DE5102" w:rsidRDefault="00DE5102" w:rsidP="00DE5102">
      <w:pPr>
        <w:spacing w:after="0" w:line="240" w:lineRule="auto"/>
        <w:jc w:val="both"/>
        <w:rPr>
          <w:rFonts w:ascii="Verdana" w:eastAsia="Times New Roman" w:hAnsi="Verdana" w:cs="Times New Roman"/>
          <w:lang w:eastAsia="ro-RO"/>
        </w:rPr>
      </w:pPr>
      <w:bookmarkStart w:id="2462" w:name="do|axXV|ttVI|ar19|sp19.3."/>
      <w:bookmarkEnd w:id="2462"/>
      <w:r w:rsidRPr="00DE5102">
        <w:rPr>
          <w:rFonts w:ascii="Verdana" w:eastAsia="Times New Roman" w:hAnsi="Verdana" w:cs="Times New Roman"/>
          <w:b/>
          <w:bCs/>
          <w:lang w:eastAsia="ro-RO"/>
        </w:rPr>
        <w:t>19.3.</w:t>
      </w:r>
      <w:r w:rsidRPr="00DE5102">
        <w:rPr>
          <w:rFonts w:ascii="Verdana" w:eastAsia="Times New Roman" w:hAnsi="Verdana" w:cs="Times New Roman"/>
          <w:lang w:eastAsia="ro-RO"/>
        </w:rPr>
        <w:t>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ile sociale pot fi cesionate numai cu acordul unanim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exprimat în scris al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7DEA2CC" w14:textId="4FEAFC0F" w:rsidR="00DE5102" w:rsidRPr="00DE5102" w:rsidRDefault="00DE5102" w:rsidP="00DE5102">
      <w:pPr>
        <w:spacing w:after="0" w:line="240" w:lineRule="auto"/>
        <w:jc w:val="both"/>
        <w:rPr>
          <w:rFonts w:ascii="Verdana" w:eastAsia="Times New Roman" w:hAnsi="Verdana" w:cs="Times New Roman"/>
          <w:lang w:eastAsia="ro-RO"/>
        </w:rPr>
      </w:pPr>
      <w:bookmarkStart w:id="2463" w:name="do|axXV|ttVI|ar19|sp19.4."/>
      <w:bookmarkEnd w:id="2463"/>
      <w:r w:rsidRPr="00DE5102">
        <w:rPr>
          <w:rFonts w:ascii="Verdana" w:eastAsia="Times New Roman" w:hAnsi="Verdana" w:cs="Times New Roman"/>
          <w:b/>
          <w:bCs/>
          <w:lang w:eastAsia="ro-RO"/>
        </w:rPr>
        <w:t>19.4.</w:t>
      </w:r>
      <w:r w:rsidRPr="00DE5102">
        <w:rPr>
          <w:rFonts w:ascii="Verdana" w:eastAsia="Times New Roman" w:hAnsi="Verdana" w:cs="Times New Roman"/>
          <w:lang w:eastAsia="ro-RO"/>
        </w:rPr>
        <w:t>Oricare asociat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poate exercita dreptul de preemp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în termen de 30 de zile de la primirea notificării ofertei de cesiune. În caz de concurs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la pre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 egal, este preferat asociatul care dore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să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ioneze numărul total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 ofertate sau, în lipsă, după caz,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achizi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propor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 cu cotele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la capitalul social.</w:t>
      </w:r>
    </w:p>
    <w:p w14:paraId="53182A6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64" w:name="do|axXV|ttVI|ar20"/>
      <w:bookmarkEnd w:id="2464"/>
      <w:r w:rsidRPr="00DE5102">
        <w:rPr>
          <w:rFonts w:ascii="Verdana" w:eastAsia="Times New Roman" w:hAnsi="Verdana" w:cs="Times New Roman"/>
          <w:b/>
          <w:bCs/>
          <w:lang w:eastAsia="ro-RO"/>
        </w:rPr>
        <w:t>Art. 20: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Notificarea cesiunii</w:t>
      </w:r>
    </w:p>
    <w:p w14:paraId="611E7C8A" w14:textId="14D6035D" w:rsidR="00DE5102" w:rsidRPr="00DE5102" w:rsidRDefault="00DE5102" w:rsidP="00DE5102">
      <w:pPr>
        <w:spacing w:after="0" w:line="240" w:lineRule="auto"/>
        <w:jc w:val="both"/>
        <w:rPr>
          <w:rFonts w:ascii="Verdana" w:eastAsia="Times New Roman" w:hAnsi="Verdana" w:cs="Times New Roman"/>
          <w:lang w:eastAsia="ro-RO"/>
        </w:rPr>
      </w:pPr>
      <w:bookmarkStart w:id="2465" w:name="do|axXV|ttVI|ar20|sp20.1."/>
      <w:bookmarkEnd w:id="2465"/>
      <w:r w:rsidRPr="00DE5102">
        <w:rPr>
          <w:rFonts w:ascii="Verdana" w:eastAsia="Times New Roman" w:hAnsi="Verdana" w:cs="Times New Roman"/>
          <w:b/>
          <w:bCs/>
          <w:lang w:eastAsia="ro-RO"/>
        </w:rPr>
        <w:t>20.1.</w:t>
      </w:r>
      <w:r w:rsidRPr="00DE5102">
        <w:rPr>
          <w:rFonts w:ascii="Verdana" w:eastAsia="Times New Roman" w:hAnsi="Verdana" w:cs="Times New Roman"/>
          <w:lang w:eastAsia="ro-RO"/>
        </w:rPr>
        <w:t>Asociatul care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să cedeze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este obligat să notifice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sa, cu minimum 30 de zile anterior transmiterii, tuturor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699CA7E7" w14:textId="3FBE9122" w:rsidR="00DE5102" w:rsidRPr="00DE5102" w:rsidRDefault="00DE5102" w:rsidP="00DE5102">
      <w:pPr>
        <w:spacing w:after="0" w:line="240" w:lineRule="auto"/>
        <w:jc w:val="both"/>
        <w:rPr>
          <w:rFonts w:ascii="Verdana" w:eastAsia="Times New Roman" w:hAnsi="Verdana" w:cs="Times New Roman"/>
          <w:lang w:eastAsia="ro-RO"/>
        </w:rPr>
      </w:pPr>
      <w:bookmarkStart w:id="2466" w:name="do|axXV|ttVI|ar20|sp20.2."/>
      <w:bookmarkEnd w:id="2466"/>
      <w:r w:rsidRPr="00DE5102">
        <w:rPr>
          <w:rFonts w:ascii="Verdana" w:eastAsia="Times New Roman" w:hAnsi="Verdana" w:cs="Times New Roman"/>
          <w:b/>
          <w:bCs/>
          <w:lang w:eastAsia="ro-RO"/>
        </w:rPr>
        <w:t>20.2.</w:t>
      </w:r>
      <w:r w:rsidRPr="00DE5102">
        <w:rPr>
          <w:rFonts w:ascii="Verdana" w:eastAsia="Times New Roman" w:hAnsi="Verdana" w:cs="Times New Roman"/>
          <w:lang w:eastAsia="ro-RO"/>
        </w:rPr>
        <w:t>În caz de neexercitare a dreptului de preemp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cesiunea poate fi făcută către avocat/avoca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neasociat/ neasocia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fără ca ceilal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se poată opune.</w:t>
      </w:r>
    </w:p>
    <w:p w14:paraId="39E226B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67" w:name="do|axXV|ttVI|ar20|sp20.3."/>
      <w:bookmarkEnd w:id="2467"/>
      <w:r w:rsidRPr="00DE5102">
        <w:rPr>
          <w:rFonts w:ascii="Verdana" w:eastAsia="Times New Roman" w:hAnsi="Verdana" w:cs="Times New Roman"/>
          <w:b/>
          <w:bCs/>
          <w:lang w:eastAsia="ro-RO"/>
        </w:rPr>
        <w:t>20.3.</w:t>
      </w:r>
      <w:r w:rsidRPr="00DE5102">
        <w:rPr>
          <w:rFonts w:ascii="Verdana" w:eastAsia="Times New Roman" w:hAnsi="Verdana" w:cs="Times New Roman"/>
          <w:lang w:eastAsia="ro-RO"/>
        </w:rPr>
        <w:t>Oferta notificată este irevocabilă pe toată durata ei de valabilitate.</w:t>
      </w:r>
    </w:p>
    <w:p w14:paraId="33F4974C" w14:textId="063217FD" w:rsidR="00DE5102" w:rsidRPr="00DE5102" w:rsidRDefault="00DE5102" w:rsidP="00DE5102">
      <w:pPr>
        <w:spacing w:after="0" w:line="240" w:lineRule="auto"/>
        <w:jc w:val="both"/>
        <w:rPr>
          <w:rFonts w:ascii="Verdana" w:eastAsia="Times New Roman" w:hAnsi="Verdana" w:cs="Times New Roman"/>
          <w:lang w:eastAsia="ro-RO"/>
        </w:rPr>
      </w:pPr>
      <w:bookmarkStart w:id="2468" w:name="do|axXV|ttVI|ar21"/>
      <w:bookmarkEnd w:id="2468"/>
      <w:r w:rsidRPr="00DE5102">
        <w:rPr>
          <w:rFonts w:ascii="Verdana" w:eastAsia="Times New Roman" w:hAnsi="Verdana" w:cs="Times New Roman"/>
          <w:b/>
          <w:bCs/>
          <w:lang w:eastAsia="ro-RO"/>
        </w:rPr>
        <w:t>Art. 21: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Retragerea asocia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495CFD66" w14:textId="6DECAD02" w:rsidR="00DE5102" w:rsidRPr="00DE5102" w:rsidRDefault="00DE5102" w:rsidP="00DE5102">
      <w:pPr>
        <w:spacing w:after="0" w:line="240" w:lineRule="auto"/>
        <w:jc w:val="both"/>
        <w:rPr>
          <w:rFonts w:ascii="Verdana" w:eastAsia="Times New Roman" w:hAnsi="Verdana" w:cs="Times New Roman"/>
          <w:lang w:eastAsia="ro-RO"/>
        </w:rPr>
      </w:pPr>
      <w:bookmarkStart w:id="2469" w:name="do|axXV|ttVI|ar21|sp21.1."/>
      <w:bookmarkEnd w:id="2469"/>
      <w:r w:rsidRPr="00DE5102">
        <w:rPr>
          <w:rFonts w:ascii="Verdana" w:eastAsia="Times New Roman" w:hAnsi="Verdana" w:cs="Times New Roman"/>
          <w:b/>
          <w:bCs/>
          <w:lang w:eastAsia="ro-RO"/>
        </w:rPr>
        <w:t>21.1.</w:t>
      </w:r>
      <w:r w:rsidRPr="00DE5102">
        <w:rPr>
          <w:rFonts w:ascii="Verdana" w:eastAsia="Times New Roman" w:hAnsi="Verdana" w:cs="Times New Roman"/>
          <w:lang w:eastAsia="ro-RO"/>
        </w:rPr>
        <w:t>Asociatul se poate retrage oricând din societate, cu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a notifica, în scris, celorlal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baroului din care face parte inten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de retragere cu cel pu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3 luni înainte.</w:t>
      </w:r>
    </w:p>
    <w:p w14:paraId="0F721424" w14:textId="47EF8DF7" w:rsidR="00DE5102" w:rsidRPr="00DE5102" w:rsidRDefault="00DE5102" w:rsidP="00DE5102">
      <w:pPr>
        <w:spacing w:after="0" w:line="240" w:lineRule="auto"/>
        <w:jc w:val="both"/>
        <w:rPr>
          <w:rFonts w:ascii="Verdana" w:eastAsia="Times New Roman" w:hAnsi="Verdana" w:cs="Times New Roman"/>
          <w:lang w:eastAsia="ro-RO"/>
        </w:rPr>
      </w:pPr>
      <w:bookmarkStart w:id="2470" w:name="do|axXV|ttVI|ar21|sp21.2."/>
      <w:bookmarkEnd w:id="2470"/>
      <w:r w:rsidRPr="00DE5102">
        <w:rPr>
          <w:rFonts w:ascii="Verdana" w:eastAsia="Times New Roman" w:hAnsi="Verdana" w:cs="Times New Roman"/>
          <w:b/>
          <w:bCs/>
          <w:lang w:eastAsia="ro-RO"/>
        </w:rPr>
        <w:t>21.2.</w:t>
      </w:r>
      <w:r w:rsidRPr="00DE5102">
        <w:rPr>
          <w:rFonts w:ascii="Verdana" w:eastAsia="Times New Roman" w:hAnsi="Verdana" w:cs="Times New Roman"/>
          <w:lang w:eastAsia="ro-RO"/>
        </w:rPr>
        <w:t>În caz de neîn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elegere cu privire la desocotirea consecutivă a retragerii se aplică corespunzător următoarele prevederi ale prezentului statut:</w:t>
      </w:r>
    </w:p>
    <w:p w14:paraId="267B53A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71" w:name="do|axXV|ttVI|ar21|sp21.2.|pa1"/>
      <w:bookmarkEnd w:id="2471"/>
      <w:r w:rsidRPr="00DE5102">
        <w:rPr>
          <w:rFonts w:ascii="Verdana" w:eastAsia="Times New Roman" w:hAnsi="Verdana" w:cs="Times New Roman"/>
          <w:lang w:eastAsia="ro-RO"/>
        </w:rPr>
        <w:lastRenderedPageBreak/>
        <w:t>................................</w:t>
      </w:r>
    </w:p>
    <w:p w14:paraId="644474A5" w14:textId="6DDA9E16" w:rsidR="00DE5102" w:rsidRPr="00DE5102" w:rsidRDefault="00DE5102" w:rsidP="00DE5102">
      <w:pPr>
        <w:spacing w:after="0" w:line="240" w:lineRule="auto"/>
        <w:jc w:val="both"/>
        <w:rPr>
          <w:rFonts w:ascii="Verdana" w:eastAsia="Times New Roman" w:hAnsi="Verdana" w:cs="Times New Roman"/>
          <w:lang w:eastAsia="ro-RO"/>
        </w:rPr>
      </w:pPr>
      <w:bookmarkStart w:id="2472" w:name="do|axXV|ttVI|ar22"/>
      <w:bookmarkEnd w:id="2472"/>
      <w:r w:rsidRPr="00DE5102">
        <w:rPr>
          <w:rFonts w:ascii="Verdana" w:eastAsia="Times New Roman" w:hAnsi="Verdana" w:cs="Times New Roman"/>
          <w:b/>
          <w:bCs/>
          <w:lang w:eastAsia="ro-RO"/>
        </w:rPr>
        <w:t>Art. 22: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Încetarea calită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de asociat</w:t>
      </w:r>
    </w:p>
    <w:p w14:paraId="313BD561" w14:textId="5102117C" w:rsidR="00DE5102" w:rsidRPr="00DE5102" w:rsidRDefault="00DE5102" w:rsidP="00DE5102">
      <w:pPr>
        <w:spacing w:after="0" w:line="240" w:lineRule="auto"/>
        <w:jc w:val="both"/>
        <w:rPr>
          <w:rFonts w:ascii="Verdana" w:eastAsia="Times New Roman" w:hAnsi="Verdana" w:cs="Times New Roman"/>
          <w:lang w:eastAsia="ro-RO"/>
        </w:rPr>
      </w:pPr>
      <w:bookmarkStart w:id="2473" w:name="do|axXV|ttVI|ar22|sp22.1."/>
      <w:bookmarkEnd w:id="2473"/>
      <w:r w:rsidRPr="00DE5102">
        <w:rPr>
          <w:rFonts w:ascii="Verdana" w:eastAsia="Times New Roman" w:hAnsi="Verdana" w:cs="Times New Roman"/>
          <w:b/>
          <w:bCs/>
          <w:lang w:eastAsia="ro-RO"/>
        </w:rPr>
        <w:t>22.1.</w:t>
      </w:r>
      <w:r w:rsidRPr="00DE5102">
        <w:rPr>
          <w:rFonts w:ascii="Verdana" w:eastAsia="Times New Roman" w:hAnsi="Verdana" w:cs="Times New Roman"/>
          <w:lang w:eastAsia="ro-RO"/>
        </w:rPr>
        <w:t>Asociatul care din orice motiv pierde dreptul de exercitare a profesiei de avocat, asociatul exclus din societate, asociatul care s-a retras din societate sau asociatul pus sub interdic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are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un termen de 3 luni pentru cesionarea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prevăzute în prezentul titlu.</w:t>
      </w:r>
    </w:p>
    <w:p w14:paraId="5F75B23E" w14:textId="70D21CDB" w:rsidR="00DE5102" w:rsidRPr="00DE5102" w:rsidRDefault="00DE5102" w:rsidP="00DE5102">
      <w:pPr>
        <w:spacing w:after="0" w:line="240" w:lineRule="auto"/>
        <w:jc w:val="both"/>
        <w:rPr>
          <w:rFonts w:ascii="Verdana" w:eastAsia="Times New Roman" w:hAnsi="Verdana" w:cs="Times New Roman"/>
          <w:lang w:eastAsia="ro-RO"/>
        </w:rPr>
      </w:pPr>
      <w:bookmarkStart w:id="2474" w:name="do|axXV|ttVI|ar22|sp22.2."/>
      <w:bookmarkEnd w:id="2474"/>
      <w:r w:rsidRPr="00DE5102">
        <w:rPr>
          <w:rFonts w:ascii="Verdana" w:eastAsia="Times New Roman" w:hAnsi="Verdana" w:cs="Times New Roman"/>
          <w:b/>
          <w:bCs/>
          <w:lang w:eastAsia="ro-RO"/>
        </w:rPr>
        <w:t>22.2.</w:t>
      </w:r>
      <w:r w:rsidRPr="00DE5102">
        <w:rPr>
          <w:rFonts w:ascii="Verdana" w:eastAsia="Times New Roman" w:hAnsi="Verdana" w:cs="Times New Roman"/>
          <w:lang w:eastAsia="ro-RO"/>
        </w:rPr>
        <w:t>În cazul în care, la expirarea acestui termen, cesiunea nu a avut loc,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se vor anula, iar statutul se va modifica în mod corespunzător.</w:t>
      </w:r>
    </w:p>
    <w:p w14:paraId="4143E3B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75" w:name="do|axXV|ttVI|ar23"/>
      <w:bookmarkEnd w:id="2475"/>
      <w:r w:rsidRPr="00DE5102">
        <w:rPr>
          <w:rFonts w:ascii="Verdana" w:eastAsia="Times New Roman" w:hAnsi="Verdana" w:cs="Times New Roman"/>
          <w:b/>
          <w:bCs/>
          <w:lang w:eastAsia="ro-RO"/>
        </w:rPr>
        <w:t>Art. 23: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Decesul asociatului</w:t>
      </w:r>
    </w:p>
    <w:p w14:paraId="6483D299" w14:textId="04091E10" w:rsidR="00DE5102" w:rsidRPr="00DE5102" w:rsidRDefault="00DE5102" w:rsidP="00DE5102">
      <w:pPr>
        <w:spacing w:after="0" w:line="240" w:lineRule="auto"/>
        <w:jc w:val="both"/>
        <w:rPr>
          <w:rFonts w:ascii="Verdana" w:eastAsia="Times New Roman" w:hAnsi="Verdana" w:cs="Times New Roman"/>
          <w:lang w:eastAsia="ro-RO"/>
        </w:rPr>
      </w:pPr>
      <w:bookmarkStart w:id="2476" w:name="do|axXV|ttVI|ar23|sp23.1."/>
      <w:bookmarkEnd w:id="2476"/>
      <w:r w:rsidRPr="00DE5102">
        <w:rPr>
          <w:rFonts w:ascii="Verdana" w:eastAsia="Times New Roman" w:hAnsi="Verdana" w:cs="Times New Roman"/>
          <w:b/>
          <w:bCs/>
          <w:lang w:eastAsia="ro-RO"/>
        </w:rPr>
        <w:t>23.1.</w:t>
      </w:r>
      <w:r w:rsidRPr="00DE5102">
        <w:rPr>
          <w:rFonts w:ascii="Verdana" w:eastAsia="Times New Roman" w:hAnsi="Verdana" w:cs="Times New Roman"/>
          <w:lang w:eastAsia="ro-RO"/>
        </w:rPr>
        <w:t>La data decesului unui asociat,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sociale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inute de acesta se anulează.</w:t>
      </w:r>
    </w:p>
    <w:p w14:paraId="30331FBC" w14:textId="035EA9DE" w:rsidR="00DE5102" w:rsidRPr="00DE5102" w:rsidRDefault="00DE5102" w:rsidP="00DE5102">
      <w:pPr>
        <w:spacing w:after="0" w:line="240" w:lineRule="auto"/>
        <w:jc w:val="both"/>
        <w:rPr>
          <w:rFonts w:ascii="Verdana" w:eastAsia="Times New Roman" w:hAnsi="Verdana" w:cs="Times New Roman"/>
          <w:lang w:eastAsia="ro-RO"/>
        </w:rPr>
      </w:pPr>
      <w:bookmarkStart w:id="2477" w:name="do|axXV|ttVI|ar23|sp23.2."/>
      <w:bookmarkEnd w:id="2477"/>
      <w:r w:rsidRPr="00DE5102">
        <w:rPr>
          <w:rFonts w:ascii="Verdana" w:eastAsia="Times New Roman" w:hAnsi="Verdana" w:cs="Times New Roman"/>
          <w:b/>
          <w:bCs/>
          <w:lang w:eastAsia="ro-RO"/>
        </w:rPr>
        <w:t>23.2.</w:t>
      </w:r>
      <w:r w:rsidRPr="00DE5102">
        <w:rPr>
          <w:rFonts w:ascii="Verdana" w:eastAsia="Times New Roman" w:hAnsi="Verdana" w:cs="Times New Roman"/>
          <w:lang w:eastAsia="ro-RO"/>
        </w:rPr>
        <w:t>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semnatare convin că desocotirea dintre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succesorii asociatului decedat se va face potrivit următoarelor reguli: ............................................................................................</w:t>
      </w:r>
    </w:p>
    <w:p w14:paraId="34553535" w14:textId="7D094038" w:rsidR="00DE5102" w:rsidRPr="00DE5102" w:rsidRDefault="00DE5102" w:rsidP="00DE5102">
      <w:pPr>
        <w:spacing w:after="0" w:line="240" w:lineRule="auto"/>
        <w:jc w:val="both"/>
        <w:rPr>
          <w:rFonts w:ascii="Verdana" w:eastAsia="Times New Roman" w:hAnsi="Verdana" w:cs="Times New Roman"/>
          <w:lang w:eastAsia="ro-RO"/>
        </w:rPr>
      </w:pPr>
      <w:bookmarkStart w:id="2478" w:name="do|axXV|ttVI|ar23|sp23.3."/>
      <w:bookmarkEnd w:id="2478"/>
      <w:r w:rsidRPr="00DE5102">
        <w:rPr>
          <w:rFonts w:ascii="Verdana" w:eastAsia="Times New Roman" w:hAnsi="Verdana" w:cs="Times New Roman"/>
          <w:b/>
          <w:bCs/>
          <w:lang w:eastAsia="ro-RO"/>
        </w:rPr>
        <w:t>23.3.</w:t>
      </w:r>
      <w:r w:rsidRPr="00DE5102">
        <w:rPr>
          <w:rFonts w:ascii="Verdana" w:eastAsia="Times New Roman" w:hAnsi="Verdana" w:cs="Times New Roman"/>
          <w:lang w:eastAsia="ro-RO"/>
        </w:rPr>
        <w:t>În termen de maximum 3 luni de la data anulării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sociale,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proceda după cum urmează:</w:t>
      </w:r>
    </w:p>
    <w:p w14:paraId="43E6F7C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79" w:name="do|axXV|ttVI|ar23|sp23.3.|lia"/>
      <w:bookmarkEnd w:id="2479"/>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la reducerea corespunzătoare a capitalului social;</w:t>
      </w:r>
    </w:p>
    <w:p w14:paraId="0EBCC971" w14:textId="5BEF86E3" w:rsidR="00DE5102" w:rsidRPr="00DE5102" w:rsidRDefault="00DE5102" w:rsidP="00DE5102">
      <w:pPr>
        <w:spacing w:after="0" w:line="240" w:lineRule="auto"/>
        <w:jc w:val="both"/>
        <w:rPr>
          <w:rFonts w:ascii="Verdana" w:eastAsia="Times New Roman" w:hAnsi="Verdana" w:cs="Times New Roman"/>
          <w:lang w:eastAsia="ro-RO"/>
        </w:rPr>
      </w:pPr>
      <w:bookmarkStart w:id="2480" w:name="do|axXV|ttVI|ar23|sp23.3.|lib"/>
      <w:bookmarkEnd w:id="2480"/>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la emiterea de noi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sociale în vederea reconstituirii capitalului social la valoarea existentă la momentul decesului;</w:t>
      </w:r>
    </w:p>
    <w:p w14:paraId="7B88AB5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81" w:name="do|axXV|ttVI|ar23|sp23.3.|lic"/>
      <w:bookmarkEnd w:id="2481"/>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la încetarea formei de exercitare a profesiei.</w:t>
      </w:r>
    </w:p>
    <w:p w14:paraId="4522511F" w14:textId="6EE08034" w:rsidR="00DE5102" w:rsidRPr="00DE5102" w:rsidRDefault="00DE5102" w:rsidP="00DE5102">
      <w:pPr>
        <w:spacing w:after="0" w:line="240" w:lineRule="auto"/>
        <w:jc w:val="both"/>
        <w:rPr>
          <w:rFonts w:ascii="Verdana" w:eastAsia="Times New Roman" w:hAnsi="Verdana" w:cs="Times New Roman"/>
          <w:lang w:eastAsia="ro-RO"/>
        </w:rPr>
      </w:pPr>
      <w:bookmarkStart w:id="2482" w:name="do|axXV|ttVI|ar24"/>
      <w:bookmarkEnd w:id="2482"/>
      <w:r w:rsidRPr="00DE5102">
        <w:rPr>
          <w:rFonts w:ascii="Verdana" w:eastAsia="Times New Roman" w:hAnsi="Verdana" w:cs="Times New Roman"/>
          <w:b/>
          <w:bCs/>
          <w:lang w:eastAsia="ro-RO"/>
        </w:rPr>
        <w:t>Art. 24: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Alte 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w:t>
      </w:r>
    </w:p>
    <w:p w14:paraId="508ED95E" w14:textId="537395AD" w:rsidR="00DE5102" w:rsidRPr="00DE5102" w:rsidRDefault="00DE5102" w:rsidP="00DE5102">
      <w:pPr>
        <w:spacing w:after="0" w:line="240" w:lineRule="auto"/>
        <w:jc w:val="both"/>
        <w:rPr>
          <w:rFonts w:ascii="Verdana" w:eastAsia="Times New Roman" w:hAnsi="Verdana" w:cs="Times New Roman"/>
          <w:lang w:eastAsia="ro-RO"/>
        </w:rPr>
      </w:pPr>
      <w:bookmarkStart w:id="2483" w:name="do|axXV|ttVI|ar24|pa1"/>
      <w:bookmarkEnd w:id="2483"/>
      <w:r w:rsidRPr="00DE5102">
        <w:rPr>
          <w:rFonts w:ascii="Verdana" w:eastAsia="Times New Roman" w:hAnsi="Verdana" w:cs="Times New Roman"/>
          <w:lang w:eastAsia="ro-RO"/>
        </w:rPr>
        <w:t>Cesionarii sunt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să depună la barou un exemplar original al actului de cesiune.</w:t>
      </w:r>
    </w:p>
    <w:p w14:paraId="1335D374" w14:textId="407EAFCE" w:rsidR="00DE5102" w:rsidRPr="00DE5102" w:rsidRDefault="00DE5102" w:rsidP="00DE5102">
      <w:pPr>
        <w:spacing w:after="0" w:line="240" w:lineRule="auto"/>
        <w:jc w:val="both"/>
        <w:rPr>
          <w:rFonts w:ascii="Verdana" w:eastAsia="Times New Roman" w:hAnsi="Verdana" w:cs="Times New Roman"/>
          <w:lang w:eastAsia="ro-RO"/>
        </w:rPr>
      </w:pPr>
      <w:bookmarkStart w:id="2484" w:name="do|axXV|ttVI|ar24|pa2"/>
      <w:bookmarkEnd w:id="2484"/>
      <w:r w:rsidRPr="00DE5102">
        <w:rPr>
          <w:rFonts w:ascii="Verdana" w:eastAsia="Times New Roman" w:hAnsi="Verdana" w:cs="Times New Roman"/>
          <w:lang w:eastAsia="ro-RO"/>
        </w:rPr>
        <w:t>(Se pot introduce clauze specifice privind retragerea for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ată, retragerea voluntară etc.)</w:t>
      </w:r>
    </w:p>
    <w:p w14:paraId="12FDB6A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85" w:name="do|axXV|ttVII"/>
      <w:bookmarkEnd w:id="2485"/>
      <w:r w:rsidRPr="00DE5102">
        <w:rPr>
          <w:rFonts w:ascii="Verdana" w:eastAsia="Times New Roman" w:hAnsi="Verdana" w:cs="Times New Roman"/>
          <w:b/>
          <w:bCs/>
          <w:sz w:val="26"/>
          <w:szCs w:val="26"/>
          <w:lang w:eastAsia="ro-RO"/>
        </w:rPr>
        <w:t>TITLUL VII: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Exercitarea profesiei</w:t>
      </w:r>
    </w:p>
    <w:p w14:paraId="2A53D56B" w14:textId="6D338037" w:rsidR="00DE5102" w:rsidRPr="00DE5102" w:rsidRDefault="00DE5102" w:rsidP="00DE5102">
      <w:pPr>
        <w:spacing w:after="0" w:line="240" w:lineRule="auto"/>
        <w:jc w:val="both"/>
        <w:rPr>
          <w:rFonts w:ascii="Verdana" w:eastAsia="Times New Roman" w:hAnsi="Verdana" w:cs="Times New Roman"/>
          <w:lang w:eastAsia="ro-RO"/>
        </w:rPr>
      </w:pPr>
      <w:bookmarkStart w:id="2486" w:name="do|axXV|ttVII|ar25"/>
      <w:bookmarkEnd w:id="2486"/>
      <w:r w:rsidRPr="00DE5102">
        <w:rPr>
          <w:rFonts w:ascii="Verdana" w:eastAsia="Times New Roman" w:hAnsi="Verdana" w:cs="Times New Roman"/>
          <w:b/>
          <w:bCs/>
          <w:lang w:eastAsia="ro-RO"/>
        </w:rPr>
        <w:t>Art. 25: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Activitatea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răspunderea profesională</w:t>
      </w:r>
    </w:p>
    <w:p w14:paraId="6D2F33AC" w14:textId="5B95C6C1" w:rsidR="00DE5102" w:rsidRPr="00DE5102" w:rsidRDefault="00DE5102" w:rsidP="00DE5102">
      <w:pPr>
        <w:spacing w:after="0" w:line="240" w:lineRule="auto"/>
        <w:jc w:val="both"/>
        <w:rPr>
          <w:rFonts w:ascii="Verdana" w:eastAsia="Times New Roman" w:hAnsi="Verdana" w:cs="Times New Roman"/>
          <w:lang w:eastAsia="ro-RO"/>
        </w:rPr>
      </w:pPr>
      <w:bookmarkStart w:id="2487" w:name="do|axXV|ttVII|ar25|sp25.1."/>
      <w:bookmarkEnd w:id="2487"/>
      <w:r w:rsidRPr="00DE5102">
        <w:rPr>
          <w:rFonts w:ascii="Verdana" w:eastAsia="Times New Roman" w:hAnsi="Verdana" w:cs="Times New Roman"/>
          <w:b/>
          <w:bCs/>
          <w:lang w:eastAsia="ro-RO"/>
        </w:rPr>
        <w:t>25.1.</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colaboratori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interiorul profesiei exercită profesia de avocat în numele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46DE4A77" w14:textId="6439D41A" w:rsidR="00DE5102" w:rsidRPr="00DE5102" w:rsidRDefault="00DE5102" w:rsidP="00DE5102">
      <w:pPr>
        <w:spacing w:after="0" w:line="240" w:lineRule="auto"/>
        <w:jc w:val="both"/>
        <w:rPr>
          <w:rFonts w:ascii="Verdana" w:eastAsia="Times New Roman" w:hAnsi="Verdana" w:cs="Times New Roman"/>
          <w:lang w:eastAsia="ro-RO"/>
        </w:rPr>
      </w:pPr>
      <w:bookmarkStart w:id="2488" w:name="do|axXV|ttVII|ar25|sp25.2."/>
      <w:bookmarkEnd w:id="2488"/>
      <w:r w:rsidRPr="00DE5102">
        <w:rPr>
          <w:rFonts w:ascii="Verdana" w:eastAsia="Times New Roman" w:hAnsi="Verdana" w:cs="Times New Roman"/>
          <w:b/>
          <w:bCs/>
          <w:lang w:eastAsia="ro-RO"/>
        </w:rPr>
        <w:t>25.2.</w:t>
      </w:r>
      <w:r w:rsidRPr="00DE5102">
        <w:rPr>
          <w:rFonts w:ascii="Verdana" w:eastAsia="Times New Roman" w:hAnsi="Verdana" w:cs="Times New Roman"/>
          <w:lang w:eastAsia="ro-RO"/>
        </w:rPr>
        <w:t>Fiecare avocat răspunde pentru actele profesionale pe care le îndepline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w:t>
      </w:r>
    </w:p>
    <w:p w14:paraId="58DB902B" w14:textId="12429AA1" w:rsidR="00DE5102" w:rsidRPr="00DE5102" w:rsidRDefault="00DE5102" w:rsidP="00DE5102">
      <w:pPr>
        <w:spacing w:after="0" w:line="240" w:lineRule="auto"/>
        <w:jc w:val="both"/>
        <w:rPr>
          <w:rFonts w:ascii="Verdana" w:eastAsia="Times New Roman" w:hAnsi="Verdana" w:cs="Times New Roman"/>
          <w:lang w:eastAsia="ro-RO"/>
        </w:rPr>
      </w:pPr>
      <w:bookmarkStart w:id="2489" w:name="do|axXV|ttVII|ar25|sp25.3."/>
      <w:bookmarkEnd w:id="2489"/>
      <w:r w:rsidRPr="00DE5102">
        <w:rPr>
          <w:rFonts w:ascii="Verdana" w:eastAsia="Times New Roman" w:hAnsi="Verdana" w:cs="Times New Roman"/>
          <w:b/>
          <w:bCs/>
          <w:lang w:eastAsia="ro-RO"/>
        </w:rPr>
        <w:t>25.3.</w:t>
      </w:r>
      <w:r w:rsidRPr="00DE5102">
        <w:rPr>
          <w:rFonts w:ascii="Verdana" w:eastAsia="Times New Roman" w:hAnsi="Verdana" w:cs="Times New Roman"/>
          <w:lang w:eastAsia="ro-RO"/>
        </w:rPr>
        <w:t xml:space="preserve">Societatea va încheia contracte de asigurare profesională în nume propriu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fiecare avocat care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exercită profesia în cadrul acesteia.</w:t>
      </w:r>
    </w:p>
    <w:p w14:paraId="7A36B2C2" w14:textId="4F9188C8" w:rsidR="00DE5102" w:rsidRPr="00DE5102" w:rsidRDefault="00DE5102" w:rsidP="00DE5102">
      <w:pPr>
        <w:spacing w:after="0" w:line="240" w:lineRule="auto"/>
        <w:jc w:val="both"/>
        <w:rPr>
          <w:rFonts w:ascii="Verdana" w:eastAsia="Times New Roman" w:hAnsi="Verdana" w:cs="Times New Roman"/>
          <w:lang w:eastAsia="ro-RO"/>
        </w:rPr>
      </w:pPr>
      <w:bookmarkStart w:id="2490" w:name="do|axXV|ttVII|ar26"/>
      <w:bookmarkEnd w:id="2490"/>
      <w:r w:rsidRPr="00DE5102">
        <w:rPr>
          <w:rFonts w:ascii="Verdana" w:eastAsia="Times New Roman" w:hAnsi="Verdana" w:cs="Times New Roman"/>
          <w:b/>
          <w:bCs/>
          <w:lang w:eastAsia="ro-RO"/>
        </w:rPr>
        <w:t>Art. 26: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Suspendarea asocia</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ilor</w:t>
      </w:r>
    </w:p>
    <w:p w14:paraId="1F74C75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91" w:name="do|axXV|ttVII|ar26|pa1"/>
      <w:bookmarkEnd w:id="2491"/>
      <w:r w:rsidRPr="00DE5102">
        <w:rPr>
          <w:rFonts w:ascii="Verdana" w:eastAsia="Times New Roman" w:hAnsi="Verdana" w:cs="Times New Roman"/>
          <w:lang w:eastAsia="ro-RO"/>
        </w:rPr>
        <w:t>.....................</w:t>
      </w:r>
    </w:p>
    <w:p w14:paraId="5E0F5E9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92" w:name="do|axXV|ttVII|ar27"/>
      <w:bookmarkEnd w:id="2492"/>
      <w:r w:rsidRPr="00DE5102">
        <w:rPr>
          <w:rFonts w:ascii="Verdana" w:eastAsia="Times New Roman" w:hAnsi="Verdana" w:cs="Times New Roman"/>
          <w:b/>
          <w:bCs/>
          <w:lang w:eastAsia="ro-RO"/>
        </w:rPr>
        <w:t>Art. 27: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Intervenirea cazurilor de incapacitate de exercitare a profesiei</w:t>
      </w:r>
    </w:p>
    <w:p w14:paraId="0EACC3D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93" w:name="do|axXV|ttVII|ar27|pa1"/>
      <w:bookmarkEnd w:id="2493"/>
      <w:r w:rsidRPr="00DE5102">
        <w:rPr>
          <w:rFonts w:ascii="Verdana" w:eastAsia="Times New Roman" w:hAnsi="Verdana" w:cs="Times New Roman"/>
          <w:lang w:eastAsia="ro-RO"/>
        </w:rPr>
        <w:t>.....................</w:t>
      </w:r>
    </w:p>
    <w:p w14:paraId="14E1C1AF" w14:textId="59066DB3" w:rsidR="00DE5102" w:rsidRPr="00DE5102" w:rsidRDefault="00DE5102" w:rsidP="00DE5102">
      <w:pPr>
        <w:spacing w:after="0" w:line="240" w:lineRule="auto"/>
        <w:jc w:val="both"/>
        <w:rPr>
          <w:rFonts w:ascii="Verdana" w:eastAsia="Times New Roman" w:hAnsi="Verdana" w:cs="Times New Roman"/>
          <w:lang w:eastAsia="ro-RO"/>
        </w:rPr>
      </w:pPr>
      <w:bookmarkStart w:id="2494" w:name="do|axXV|ttVIII"/>
      <w:bookmarkEnd w:id="2494"/>
      <w:r w:rsidRPr="00DE5102">
        <w:rPr>
          <w:rFonts w:ascii="Verdana" w:eastAsia="Times New Roman" w:hAnsi="Verdana" w:cs="Times New Roman"/>
          <w:b/>
          <w:bCs/>
          <w:sz w:val="26"/>
          <w:szCs w:val="26"/>
          <w:lang w:eastAsia="ro-RO"/>
        </w:rPr>
        <w:t>TITLUL VIII: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Dizolvarea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lichidarea</w:t>
      </w:r>
    </w:p>
    <w:p w14:paraId="33D0215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95" w:name="do|axXV|ttVIII|ar28"/>
      <w:bookmarkEnd w:id="2495"/>
      <w:r w:rsidRPr="00DE5102">
        <w:rPr>
          <w:rFonts w:ascii="Verdana" w:eastAsia="Times New Roman" w:hAnsi="Verdana" w:cs="Times New Roman"/>
          <w:b/>
          <w:bCs/>
          <w:lang w:eastAsia="ro-RO"/>
        </w:rPr>
        <w:t>Art. 28: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Dizolvarea</w:t>
      </w:r>
    </w:p>
    <w:p w14:paraId="529C5E2C" w14:textId="35EADE4E" w:rsidR="00DE5102" w:rsidRPr="00DE5102" w:rsidRDefault="00DE5102" w:rsidP="00DE5102">
      <w:pPr>
        <w:spacing w:after="0" w:line="240" w:lineRule="auto"/>
        <w:jc w:val="both"/>
        <w:rPr>
          <w:rFonts w:ascii="Verdana" w:eastAsia="Times New Roman" w:hAnsi="Verdana" w:cs="Times New Roman"/>
          <w:lang w:eastAsia="ro-RO"/>
        </w:rPr>
      </w:pPr>
      <w:bookmarkStart w:id="2496" w:name="do|axXV|ttVIII|ar28|pa1"/>
      <w:bookmarkEnd w:id="2496"/>
      <w:r w:rsidRPr="00DE5102">
        <w:rPr>
          <w:rFonts w:ascii="Verdana" w:eastAsia="Times New Roman" w:hAnsi="Verdana" w:cs="Times New Roman"/>
          <w:lang w:eastAsia="ro-RO"/>
        </w:rPr>
        <w:t>Societatea se dizolvă în următoarele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53D5AE14" w14:textId="710ACB15" w:rsidR="00DE5102" w:rsidRPr="00DE5102" w:rsidRDefault="00DE5102" w:rsidP="00DE5102">
      <w:pPr>
        <w:spacing w:after="0" w:line="240" w:lineRule="auto"/>
        <w:jc w:val="both"/>
        <w:rPr>
          <w:rFonts w:ascii="Verdana" w:eastAsia="Times New Roman" w:hAnsi="Verdana" w:cs="Times New Roman"/>
          <w:lang w:eastAsia="ro-RO"/>
        </w:rPr>
      </w:pPr>
      <w:bookmarkStart w:id="2497" w:name="do|axXV|ttVIII|ar28|lia"/>
      <w:bookmarkEnd w:id="249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prin hotărârea luată în unanimitate de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78404E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498" w:name="do|axXV|ttVIII|ar28|lib"/>
      <w:bookmarkEnd w:id="2498"/>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prin hotărâre judecătorească;</w:t>
      </w:r>
    </w:p>
    <w:p w14:paraId="2EBD6212" w14:textId="027F00F6" w:rsidR="00DE5102" w:rsidRPr="00DE5102" w:rsidRDefault="00DE5102" w:rsidP="00DE5102">
      <w:pPr>
        <w:spacing w:after="0" w:line="240" w:lineRule="auto"/>
        <w:jc w:val="both"/>
        <w:rPr>
          <w:rFonts w:ascii="Verdana" w:eastAsia="Times New Roman" w:hAnsi="Verdana" w:cs="Times New Roman"/>
          <w:lang w:eastAsia="ro-RO"/>
        </w:rPr>
      </w:pPr>
      <w:bookmarkStart w:id="2499" w:name="do|axXV|ttVIII|ar28|lic"/>
      <w:bookmarkEnd w:id="2499"/>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prin radierea din profesie a tuturor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326816F2" w14:textId="116D92D3" w:rsidR="00DE5102" w:rsidRPr="00DE5102" w:rsidRDefault="00DE5102" w:rsidP="00DE5102">
      <w:pPr>
        <w:spacing w:after="0" w:line="240" w:lineRule="auto"/>
        <w:jc w:val="both"/>
        <w:rPr>
          <w:rFonts w:ascii="Verdana" w:eastAsia="Times New Roman" w:hAnsi="Verdana" w:cs="Times New Roman"/>
          <w:lang w:eastAsia="ro-RO"/>
        </w:rPr>
      </w:pPr>
      <w:bookmarkStart w:id="2500" w:name="do|axXV|ttVIII|ar28|lid"/>
      <w:bookmarkEnd w:id="2500"/>
      <w:r w:rsidRPr="00DE5102">
        <w:rPr>
          <w:rFonts w:ascii="Verdana" w:eastAsia="Times New Roman" w:hAnsi="Verdana" w:cs="Times New Roman"/>
          <w:b/>
          <w:bCs/>
          <w:lang w:eastAsia="ro-RO"/>
        </w:rPr>
        <w:t>d)</w:t>
      </w:r>
      <w:r w:rsidRPr="00DE5102">
        <w:rPr>
          <w:rFonts w:ascii="Verdana" w:eastAsia="Times New Roman" w:hAnsi="Verdana" w:cs="Times New Roman"/>
          <w:lang w:eastAsia="ro-RO"/>
        </w:rPr>
        <w:t>prin decesul simultan al tuturor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5E45038D" w14:textId="5658E827" w:rsidR="00DE5102" w:rsidRPr="00DE5102" w:rsidRDefault="00DE5102" w:rsidP="00DE5102">
      <w:pPr>
        <w:spacing w:after="0" w:line="240" w:lineRule="auto"/>
        <w:jc w:val="both"/>
        <w:rPr>
          <w:rFonts w:ascii="Verdana" w:eastAsia="Times New Roman" w:hAnsi="Verdana" w:cs="Times New Roman"/>
          <w:lang w:eastAsia="ro-RO"/>
        </w:rPr>
      </w:pPr>
      <w:bookmarkStart w:id="2501" w:name="do|axXV|ttVIII|ar28|lie"/>
      <w:bookmarkEnd w:id="2501"/>
      <w:r w:rsidRPr="00DE5102">
        <w:rPr>
          <w:rFonts w:ascii="Verdana" w:eastAsia="Times New Roman" w:hAnsi="Verdana" w:cs="Times New Roman"/>
          <w:b/>
          <w:bCs/>
          <w:lang w:eastAsia="ro-RO"/>
        </w:rPr>
        <w:t>e)</w:t>
      </w:r>
      <w:r w:rsidRPr="00DE5102">
        <w:rPr>
          <w:rFonts w:ascii="Verdana" w:eastAsia="Times New Roman" w:hAnsi="Verdana" w:cs="Times New Roman"/>
          <w:lang w:eastAsia="ro-RO"/>
        </w:rPr>
        <w:t>prin dobândirea tuturor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sociale de către un singur asociat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păstrarea lor de către acesta o perioadă mai mare de 3 luni;</w:t>
      </w:r>
    </w:p>
    <w:p w14:paraId="18A6168F" w14:textId="2483867C" w:rsidR="00DE5102" w:rsidRPr="00DE5102" w:rsidRDefault="00DE5102" w:rsidP="00DE5102">
      <w:pPr>
        <w:spacing w:after="0" w:line="240" w:lineRule="auto"/>
        <w:jc w:val="both"/>
        <w:rPr>
          <w:rFonts w:ascii="Verdana" w:eastAsia="Times New Roman" w:hAnsi="Verdana" w:cs="Times New Roman"/>
          <w:lang w:eastAsia="ro-RO"/>
        </w:rPr>
      </w:pPr>
      <w:bookmarkStart w:id="2502" w:name="do|axXV|ttVIII|ar28|lif"/>
      <w:bookmarkEnd w:id="2502"/>
      <w:r w:rsidRPr="00DE5102">
        <w:rPr>
          <w:rFonts w:ascii="Verdana" w:eastAsia="Times New Roman" w:hAnsi="Verdana" w:cs="Times New Roman"/>
          <w:b/>
          <w:bCs/>
          <w:lang w:eastAsia="ro-RO"/>
        </w:rPr>
        <w:t>f)</w:t>
      </w:r>
      <w:r w:rsidRPr="00DE5102">
        <w:rPr>
          <w:rFonts w:ascii="Verdana" w:eastAsia="Times New Roman" w:hAnsi="Verdana" w:cs="Times New Roman"/>
          <w:lang w:eastAsia="ro-RO"/>
        </w:rPr>
        <w:t>la cererea simultană de retragere din societate formulată de to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6BC39B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03" w:name="do|axXV|ttVIII|ar29"/>
      <w:bookmarkEnd w:id="2503"/>
      <w:r w:rsidRPr="00DE5102">
        <w:rPr>
          <w:rFonts w:ascii="Verdana" w:eastAsia="Times New Roman" w:hAnsi="Verdana" w:cs="Times New Roman"/>
          <w:b/>
          <w:bCs/>
          <w:lang w:eastAsia="ro-RO"/>
        </w:rPr>
        <w:t>Art. 29: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Lichidarea</w:t>
      </w:r>
    </w:p>
    <w:p w14:paraId="6DFF5CE0" w14:textId="5AECF281" w:rsidR="00DE5102" w:rsidRPr="00DE5102" w:rsidRDefault="00DE5102" w:rsidP="00DE5102">
      <w:pPr>
        <w:spacing w:after="0" w:line="240" w:lineRule="auto"/>
        <w:jc w:val="both"/>
        <w:rPr>
          <w:rFonts w:ascii="Verdana" w:eastAsia="Times New Roman" w:hAnsi="Verdana" w:cs="Times New Roman"/>
          <w:lang w:eastAsia="ro-RO"/>
        </w:rPr>
      </w:pPr>
      <w:bookmarkStart w:id="2504" w:name="do|axXV|ttVIII|ar29|sp29.1."/>
      <w:bookmarkEnd w:id="2504"/>
      <w:r w:rsidRPr="00DE5102">
        <w:rPr>
          <w:rFonts w:ascii="Verdana" w:eastAsia="Times New Roman" w:hAnsi="Verdana" w:cs="Times New Roman"/>
          <w:b/>
          <w:bCs/>
          <w:lang w:eastAsia="ro-RO"/>
        </w:rPr>
        <w:t>29.1.</w:t>
      </w:r>
      <w:r w:rsidRPr="00DE5102">
        <w:rPr>
          <w:rFonts w:ascii="Verdana" w:eastAsia="Times New Roman" w:hAnsi="Verdana" w:cs="Times New Roman"/>
          <w:lang w:eastAsia="ro-RO"/>
        </w:rPr>
        <w:t>Societatea intră în lichidare din momentul dizolvării sale. În toate actele sale se 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"în lichidare".</w:t>
      </w:r>
    </w:p>
    <w:p w14:paraId="789AE213" w14:textId="1E51F834" w:rsidR="00DE5102" w:rsidRPr="00DE5102" w:rsidRDefault="00DE5102" w:rsidP="00DE5102">
      <w:pPr>
        <w:spacing w:after="0" w:line="240" w:lineRule="auto"/>
        <w:jc w:val="both"/>
        <w:rPr>
          <w:rFonts w:ascii="Verdana" w:eastAsia="Times New Roman" w:hAnsi="Verdana" w:cs="Times New Roman"/>
          <w:lang w:eastAsia="ro-RO"/>
        </w:rPr>
      </w:pPr>
      <w:bookmarkStart w:id="2505" w:name="do|axXV|ttVIII|ar29|sp29.2."/>
      <w:bookmarkEnd w:id="2505"/>
      <w:r w:rsidRPr="00DE5102">
        <w:rPr>
          <w:rFonts w:ascii="Verdana" w:eastAsia="Times New Roman" w:hAnsi="Verdana" w:cs="Times New Roman"/>
          <w:b/>
          <w:bCs/>
          <w:lang w:eastAsia="ro-RO"/>
        </w:rPr>
        <w:t>29.2.</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desemna un lichidator cu votul cerut pentru numirea avocatului coordonator. În caz contrar, acesta va fi numit de către decan.</w:t>
      </w:r>
    </w:p>
    <w:p w14:paraId="68DFF7E6" w14:textId="3EEC89CE" w:rsidR="00DE5102" w:rsidRPr="00DE5102" w:rsidRDefault="00DE5102" w:rsidP="00DE5102">
      <w:pPr>
        <w:spacing w:after="0" w:line="240" w:lineRule="auto"/>
        <w:jc w:val="both"/>
        <w:rPr>
          <w:rFonts w:ascii="Verdana" w:eastAsia="Times New Roman" w:hAnsi="Verdana" w:cs="Times New Roman"/>
          <w:lang w:eastAsia="ro-RO"/>
        </w:rPr>
      </w:pPr>
      <w:bookmarkStart w:id="2506" w:name="do|axXV|ttVIII|ar29|sp29.3."/>
      <w:bookmarkEnd w:id="2506"/>
      <w:r w:rsidRPr="00DE5102">
        <w:rPr>
          <w:rFonts w:ascii="Verdana" w:eastAsia="Times New Roman" w:hAnsi="Verdana" w:cs="Times New Roman"/>
          <w:b/>
          <w:bCs/>
          <w:lang w:eastAsia="ro-RO"/>
        </w:rPr>
        <w:lastRenderedPageBreak/>
        <w:t>29.3.</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vor fi convoca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pentru a decide cu privire la rezultatele ob</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inute de lichidatori, la repartizarea activului net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pentru a constata încheierea lichidării.</w:t>
      </w:r>
    </w:p>
    <w:p w14:paraId="73361C47" w14:textId="33E50763" w:rsidR="00DE5102" w:rsidRPr="00DE5102" w:rsidRDefault="00DE5102" w:rsidP="00DE5102">
      <w:pPr>
        <w:spacing w:after="0" w:line="240" w:lineRule="auto"/>
        <w:jc w:val="both"/>
        <w:rPr>
          <w:rFonts w:ascii="Verdana" w:eastAsia="Times New Roman" w:hAnsi="Verdana" w:cs="Times New Roman"/>
          <w:lang w:eastAsia="ro-RO"/>
        </w:rPr>
      </w:pPr>
      <w:bookmarkStart w:id="2507" w:name="do|axXV|ttVIII|ar29|sp29.4."/>
      <w:bookmarkEnd w:id="2507"/>
      <w:r w:rsidRPr="00DE5102">
        <w:rPr>
          <w:rFonts w:ascii="Verdana" w:eastAsia="Times New Roman" w:hAnsi="Verdana" w:cs="Times New Roman"/>
          <w:b/>
          <w:bCs/>
          <w:lang w:eastAsia="ro-RO"/>
        </w:rPr>
        <w:t>29.4.</w:t>
      </w:r>
      <w:r w:rsidRPr="00DE5102">
        <w:rPr>
          <w:rFonts w:ascii="Verdana" w:eastAsia="Times New Roman" w:hAnsi="Verdana" w:cs="Times New Roman"/>
          <w:lang w:eastAsia="ro-RO"/>
        </w:rPr>
        <w:t>În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în care în societate rămâne un singur asociat pentru o perioadă mai mare de 3 luni, societatea intră în lichidare, cu excep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cazului în care asociatul rămas decide reorganizarea acesteia.</w:t>
      </w:r>
    </w:p>
    <w:p w14:paraId="7DE7B4F1" w14:textId="3463A7FB" w:rsidR="00DE5102" w:rsidRPr="00DE5102" w:rsidRDefault="00DE5102" w:rsidP="00DE5102">
      <w:pPr>
        <w:spacing w:after="0" w:line="240" w:lineRule="auto"/>
        <w:jc w:val="both"/>
        <w:rPr>
          <w:rFonts w:ascii="Verdana" w:eastAsia="Times New Roman" w:hAnsi="Verdana" w:cs="Times New Roman"/>
          <w:lang w:eastAsia="ro-RO"/>
        </w:rPr>
      </w:pPr>
      <w:bookmarkStart w:id="2508" w:name="do|axXV|ttIX"/>
      <w:bookmarkEnd w:id="2508"/>
      <w:r w:rsidRPr="00DE5102">
        <w:rPr>
          <w:rFonts w:ascii="Verdana" w:eastAsia="Times New Roman" w:hAnsi="Verdana" w:cs="Times New Roman"/>
          <w:b/>
          <w:bCs/>
          <w:sz w:val="26"/>
          <w:szCs w:val="26"/>
          <w:lang w:eastAsia="ro-RO"/>
        </w:rPr>
        <w:t>TITLUL IX: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Condi</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 xml:space="preserve">ia suspensivă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publicitate</w:t>
      </w:r>
    </w:p>
    <w:p w14:paraId="3D158A25" w14:textId="79AA9A81" w:rsidR="00DE5102" w:rsidRPr="00DE5102" w:rsidRDefault="00DE5102" w:rsidP="00DE5102">
      <w:pPr>
        <w:spacing w:after="0" w:line="240" w:lineRule="auto"/>
        <w:jc w:val="both"/>
        <w:rPr>
          <w:rFonts w:ascii="Verdana" w:eastAsia="Times New Roman" w:hAnsi="Verdana" w:cs="Times New Roman"/>
          <w:lang w:eastAsia="ro-RO"/>
        </w:rPr>
      </w:pPr>
      <w:bookmarkStart w:id="2509" w:name="do|axXV|ttIX|ar30"/>
      <w:bookmarkEnd w:id="2509"/>
      <w:r w:rsidRPr="00DE5102">
        <w:rPr>
          <w:rFonts w:ascii="Verdana" w:eastAsia="Times New Roman" w:hAnsi="Verdana" w:cs="Times New Roman"/>
          <w:b/>
          <w:bCs/>
          <w:lang w:eastAsia="ro-RO"/>
        </w:rPr>
        <w:t>Art. 30:</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Condi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ia suspensivă</w:t>
      </w:r>
    </w:p>
    <w:p w14:paraId="7E618C5F" w14:textId="54B2FAF6" w:rsidR="00DE5102" w:rsidRPr="00DE5102" w:rsidRDefault="00DE5102" w:rsidP="00DE5102">
      <w:pPr>
        <w:spacing w:after="0" w:line="240" w:lineRule="auto"/>
        <w:jc w:val="both"/>
        <w:rPr>
          <w:rFonts w:ascii="Verdana" w:eastAsia="Times New Roman" w:hAnsi="Verdana" w:cs="Times New Roman"/>
          <w:lang w:eastAsia="ro-RO"/>
        </w:rPr>
      </w:pPr>
      <w:bookmarkStart w:id="2510" w:name="do|axXV|ttIX|ar30|sp30.1."/>
      <w:bookmarkEnd w:id="2510"/>
      <w:r w:rsidRPr="00DE5102">
        <w:rPr>
          <w:rFonts w:ascii="Verdana" w:eastAsia="Times New Roman" w:hAnsi="Verdana" w:cs="Times New Roman"/>
          <w:b/>
          <w:bCs/>
          <w:lang w:eastAsia="ro-RO"/>
        </w:rPr>
        <w:t>30.1.</w:t>
      </w:r>
      <w:r w:rsidRPr="00DE5102">
        <w:rPr>
          <w:rFonts w:ascii="Verdana" w:eastAsia="Times New Roman" w:hAnsi="Verdana" w:cs="Times New Roman"/>
          <w:lang w:eastAsia="ro-RO"/>
        </w:rPr>
        <w:t>Societatea este constituită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de la data semnării statutului, sub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suspensivă a înscrierii sale în tabloul baroului.</w:t>
      </w:r>
    </w:p>
    <w:p w14:paraId="7F531E08" w14:textId="6A56A34D" w:rsidR="00DE5102" w:rsidRPr="00DE5102" w:rsidRDefault="00DE5102" w:rsidP="00DE5102">
      <w:pPr>
        <w:spacing w:after="0" w:line="240" w:lineRule="auto"/>
        <w:jc w:val="both"/>
        <w:rPr>
          <w:rFonts w:ascii="Verdana" w:eastAsia="Times New Roman" w:hAnsi="Verdana" w:cs="Times New Roman"/>
          <w:lang w:eastAsia="ro-RO"/>
        </w:rPr>
      </w:pPr>
      <w:bookmarkStart w:id="2511" w:name="do|axXV|ttIX|ar30|sp30.2."/>
      <w:bookmarkEnd w:id="2511"/>
      <w:r w:rsidRPr="00DE5102">
        <w:rPr>
          <w:rFonts w:ascii="Verdana" w:eastAsia="Times New Roman" w:hAnsi="Verdana" w:cs="Times New Roman"/>
          <w:b/>
          <w:bCs/>
          <w:lang w:eastAsia="ro-RO"/>
        </w:rPr>
        <w:t>30.2.</w:t>
      </w:r>
      <w:r w:rsidRPr="00DE5102">
        <w:rPr>
          <w:rFonts w:ascii="Verdana" w:eastAsia="Times New Roman" w:hAnsi="Verdana" w:cs="Times New Roman"/>
          <w:lang w:eastAsia="ro-RO"/>
        </w:rPr>
        <w:t>După înscrierea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avocatul coordonator sau, după caz, unul dintre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coordonatori va convoca o adunare generală extraordinară pentru a se constata îndeplinirea tuturor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cerute pentru începerea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2B40D1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12" w:name="do|axXV|ttIX|ar31"/>
      <w:bookmarkEnd w:id="2512"/>
      <w:r w:rsidRPr="00DE5102">
        <w:rPr>
          <w:rFonts w:ascii="Verdana" w:eastAsia="Times New Roman" w:hAnsi="Verdana" w:cs="Times New Roman"/>
          <w:b/>
          <w:bCs/>
          <w:lang w:eastAsia="ro-RO"/>
        </w:rPr>
        <w:t>Art. 31: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Publicitatea</w:t>
      </w:r>
    </w:p>
    <w:p w14:paraId="40682D9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13" w:name="do|axXV|ttIX|ar31|pa1"/>
      <w:bookmarkEnd w:id="2513"/>
      <w:r w:rsidRPr="00DE5102">
        <w:rPr>
          <w:rFonts w:ascii="Verdana" w:eastAsia="Times New Roman" w:hAnsi="Verdana" w:cs="Times New Roman"/>
          <w:lang w:eastAsia="ro-RO"/>
        </w:rPr>
        <w:t>În termen de 15 zile de la semnarea statutului, acesta va fi prezentat decanului.</w:t>
      </w:r>
    </w:p>
    <w:p w14:paraId="77AAA138" w14:textId="27B45A15" w:rsidR="00DE5102" w:rsidRPr="00DE5102" w:rsidRDefault="00DE5102" w:rsidP="00DE5102">
      <w:pPr>
        <w:spacing w:after="0" w:line="240" w:lineRule="auto"/>
        <w:jc w:val="both"/>
        <w:rPr>
          <w:rFonts w:ascii="Verdana" w:eastAsia="Times New Roman" w:hAnsi="Verdana" w:cs="Times New Roman"/>
          <w:lang w:eastAsia="ro-RO"/>
        </w:rPr>
      </w:pPr>
      <w:bookmarkStart w:id="2514" w:name="do|axXV|ttIX|ar32"/>
      <w:bookmarkEnd w:id="2514"/>
      <w:r w:rsidRPr="00DE5102">
        <w:rPr>
          <w:rFonts w:ascii="Verdana" w:eastAsia="Times New Roman" w:hAnsi="Verdana" w:cs="Times New Roman"/>
          <w:b/>
          <w:bCs/>
          <w:lang w:eastAsia="ro-RO"/>
        </w:rPr>
        <w:t>Art. 32: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Dobândirea personalită</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juridice</w:t>
      </w:r>
    </w:p>
    <w:p w14:paraId="67F7E298" w14:textId="474E3516" w:rsidR="00DE5102" w:rsidRPr="00DE5102" w:rsidRDefault="00DE5102" w:rsidP="00DE5102">
      <w:pPr>
        <w:spacing w:after="0" w:line="240" w:lineRule="auto"/>
        <w:jc w:val="both"/>
        <w:rPr>
          <w:rFonts w:ascii="Verdana" w:eastAsia="Times New Roman" w:hAnsi="Verdana" w:cs="Times New Roman"/>
          <w:lang w:eastAsia="ro-RO"/>
        </w:rPr>
      </w:pPr>
      <w:bookmarkStart w:id="2515" w:name="do|axXV|ttIX|ar32|pa1"/>
      <w:bookmarkEnd w:id="2515"/>
      <w:r w:rsidRPr="00DE5102">
        <w:rPr>
          <w:rFonts w:ascii="Verdana" w:eastAsia="Times New Roman" w:hAnsi="Verdana" w:cs="Times New Roman"/>
          <w:lang w:eastAsia="ro-RO"/>
        </w:rPr>
        <w:t>Societatea dobânde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personalitate juridică la data înregistrării la barou a deciziei emise de către consiliul baroului în a cărui rază teritorială se află sediul ei principal.</w:t>
      </w:r>
    </w:p>
    <w:p w14:paraId="2BBCC7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16" w:name="do|axXV|ttIX|ar32|pa2"/>
      <w:bookmarkEnd w:id="2516"/>
      <w:r w:rsidRPr="00DE5102">
        <w:rPr>
          <w:rFonts w:ascii="Verdana" w:eastAsia="Times New Roman" w:hAnsi="Verdana" w:cs="Times New Roman"/>
          <w:lang w:eastAsia="ro-RO"/>
        </w:rPr>
        <w:t>Semnături:</w:t>
      </w:r>
    </w:p>
    <w:p w14:paraId="0449AA2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17" w:name="do|axXV|ttIX|ar32|pa3"/>
      <w:bookmarkEnd w:id="2517"/>
      <w:r w:rsidRPr="00DE5102">
        <w:rPr>
          <w:rFonts w:ascii="Verdana" w:eastAsia="Times New Roman" w:hAnsi="Verdana" w:cs="Times New Roman"/>
          <w:lang w:eastAsia="ro-RO"/>
        </w:rPr>
        <w:t>Av ......................................</w:t>
      </w:r>
    </w:p>
    <w:p w14:paraId="1910D01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18" w:name="do|axXV|ttIX|ar32|pa4"/>
      <w:bookmarkEnd w:id="2518"/>
      <w:r w:rsidRPr="00DE5102">
        <w:rPr>
          <w:rFonts w:ascii="Verdana" w:eastAsia="Times New Roman" w:hAnsi="Verdana" w:cs="Times New Roman"/>
          <w:lang w:eastAsia="ro-RO"/>
        </w:rPr>
        <w:t>Av ......................................</w:t>
      </w:r>
    </w:p>
    <w:p w14:paraId="350ADD5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19" w:name="do|axXV|ttIX|ar32|pa5"/>
      <w:bookmarkEnd w:id="2519"/>
      <w:r w:rsidRPr="00DE5102">
        <w:rPr>
          <w:rFonts w:ascii="Verdana" w:eastAsia="Times New Roman" w:hAnsi="Verdana" w:cs="Times New Roman"/>
          <w:lang w:eastAsia="ro-RO"/>
        </w:rPr>
        <w:t>Av ......................................</w:t>
      </w:r>
    </w:p>
    <w:p w14:paraId="7CDB13A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20" w:name="do|axXVI"/>
      <w:bookmarkEnd w:id="2520"/>
      <w:r w:rsidRPr="00DE5102">
        <w:rPr>
          <w:rFonts w:ascii="Verdana" w:eastAsia="Times New Roman" w:hAnsi="Verdana" w:cs="Times New Roman"/>
          <w:b/>
          <w:bCs/>
          <w:sz w:val="26"/>
          <w:szCs w:val="26"/>
          <w:lang w:eastAsia="ro-RO"/>
        </w:rPr>
        <w:t>ANEXA Nr. XVI:</w:t>
      </w:r>
    </w:p>
    <w:p w14:paraId="7B8E93FC" w14:textId="47E68500" w:rsidR="00DE5102" w:rsidRPr="00DE5102" w:rsidRDefault="00DE5102" w:rsidP="00DE5102">
      <w:pPr>
        <w:spacing w:after="0" w:line="240" w:lineRule="auto"/>
        <w:jc w:val="both"/>
        <w:rPr>
          <w:rFonts w:ascii="Verdana" w:eastAsia="Times New Roman" w:hAnsi="Verdana" w:cs="Times New Roman"/>
          <w:lang w:eastAsia="ro-RO"/>
        </w:rPr>
      </w:pPr>
      <w:bookmarkStart w:id="2521" w:name="do|axXVI|pa1"/>
      <w:bookmarkEnd w:id="2521"/>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w:t>
      </w:r>
    </w:p>
    <w:p w14:paraId="27D016F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22" w:name="do|axXVI|pa2"/>
      <w:bookmarkEnd w:id="2522"/>
      <w:r w:rsidRPr="00DE5102">
        <w:rPr>
          <w:rFonts w:ascii="Verdana" w:eastAsia="Times New Roman" w:hAnsi="Verdana" w:cs="Times New Roman"/>
          <w:lang w:eastAsia="ro-RO"/>
        </w:rPr>
        <w:t>România Baroul.......................................................</w:t>
      </w:r>
    </w:p>
    <w:p w14:paraId="750DFBA3" w14:textId="78EF8FBB" w:rsidR="00DE5102" w:rsidRPr="00DE5102" w:rsidRDefault="00DE5102" w:rsidP="00DE5102">
      <w:pPr>
        <w:spacing w:after="0" w:line="240" w:lineRule="auto"/>
        <w:jc w:val="both"/>
        <w:rPr>
          <w:rFonts w:ascii="Verdana" w:eastAsia="Times New Roman" w:hAnsi="Verdana" w:cs="Times New Roman"/>
          <w:lang w:eastAsia="ro-RO"/>
        </w:rPr>
      </w:pPr>
      <w:bookmarkStart w:id="2523" w:name="do|axXVI|pa3"/>
      <w:bookmarkEnd w:id="2523"/>
      <w:r w:rsidRPr="00DE5102">
        <w:rPr>
          <w:rFonts w:ascii="Verdana" w:eastAsia="Times New Roman" w:hAnsi="Verdana" w:cs="Times New Roman"/>
          <w:lang w:eastAsia="ro-RO"/>
        </w:rPr>
        <w:t>CERTIFICAT nr. ......................................... de înregistrare 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profesionale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cu răspundere limitată ........................</w:t>
      </w:r>
    </w:p>
    <w:p w14:paraId="347B8A5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24" w:name="do|axXVI|pt1"/>
      <w:bookmarkEnd w:id="252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Denumirea: ............................................................................. S.P.A.R.L.</w:t>
      </w:r>
    </w:p>
    <w:p w14:paraId="0277C5D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25" w:name="do|axXVI|pt2"/>
      <w:bookmarkEnd w:id="252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Sediul: ..................................................</w:t>
      </w:r>
    </w:p>
    <w:p w14:paraId="47EE6BFA" w14:textId="11AA03EA" w:rsidR="00DE5102" w:rsidRPr="00DE5102" w:rsidRDefault="00DE5102" w:rsidP="00DE5102">
      <w:pPr>
        <w:spacing w:after="0" w:line="240" w:lineRule="auto"/>
        <w:jc w:val="both"/>
        <w:rPr>
          <w:rFonts w:ascii="Verdana" w:eastAsia="Times New Roman" w:hAnsi="Verdana" w:cs="Times New Roman"/>
          <w:lang w:eastAsia="ro-RO"/>
        </w:rPr>
      </w:pPr>
      <w:bookmarkStart w:id="2526" w:name="do|axXVI|pt3"/>
      <w:bookmarkEnd w:id="252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Durata de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 ...............................................................</w:t>
      </w:r>
    </w:p>
    <w:p w14:paraId="20B1349C" w14:textId="31959D9C" w:rsidR="00DE5102" w:rsidRPr="00DE5102" w:rsidRDefault="00DE5102" w:rsidP="00DE5102">
      <w:pPr>
        <w:spacing w:after="0" w:line="240" w:lineRule="auto"/>
        <w:jc w:val="both"/>
        <w:rPr>
          <w:rFonts w:ascii="Verdana" w:eastAsia="Times New Roman" w:hAnsi="Verdana" w:cs="Times New Roman"/>
          <w:lang w:eastAsia="ro-RO"/>
        </w:rPr>
      </w:pPr>
      <w:bookmarkStart w:id="2527" w:name="do|axXVI|pt4"/>
      <w:bookmarkEnd w:id="252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Data dobândirii personalită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juridice (data de înregistrare la barou a deciziei consiliului baroului):..................................</w:t>
      </w:r>
    </w:p>
    <w:p w14:paraId="493C0689" w14:textId="504BA41A" w:rsidR="00DE5102" w:rsidRPr="00DE5102" w:rsidRDefault="00DE5102" w:rsidP="00DE5102">
      <w:pPr>
        <w:spacing w:after="0" w:line="240" w:lineRule="auto"/>
        <w:jc w:val="both"/>
        <w:rPr>
          <w:rFonts w:ascii="Verdana" w:eastAsia="Times New Roman" w:hAnsi="Verdana" w:cs="Times New Roman"/>
          <w:lang w:eastAsia="ro-RO"/>
        </w:rPr>
      </w:pPr>
      <w:bookmarkStart w:id="2528" w:name="do|axXVI|pt5"/>
      <w:bookmarkEnd w:id="2528"/>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 xml:space="preserve">Semnătura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w:t>
      </w:r>
    </w:p>
    <w:p w14:paraId="1ED382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29" w:name="do|axXVI|pt5|pa1"/>
      <w:bookmarkEnd w:id="2529"/>
      <w:r w:rsidRPr="00DE5102">
        <w:rPr>
          <w:rFonts w:ascii="Verdana" w:eastAsia="Times New Roman" w:hAnsi="Verdana" w:cs="Times New Roman"/>
          <w:lang w:eastAsia="ro-RO"/>
        </w:rPr>
        <w:t>Semnătura decanului</w:t>
      </w:r>
    </w:p>
    <w:p w14:paraId="3347DBB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30" w:name="do|axXVI|pt5|pa2"/>
      <w:bookmarkEnd w:id="2530"/>
      <w:r w:rsidRPr="00DE5102">
        <w:rPr>
          <w:rFonts w:ascii="Verdana" w:eastAsia="Times New Roman" w:hAnsi="Verdana" w:cs="Times New Roman"/>
          <w:lang w:eastAsia="ro-RO"/>
        </w:rPr>
        <w:t>L.S.</w:t>
      </w:r>
    </w:p>
    <w:p w14:paraId="66C4EB45" w14:textId="4FD44582" w:rsidR="00DE5102" w:rsidRPr="00DE5102" w:rsidRDefault="00DE5102" w:rsidP="00DE5102">
      <w:pPr>
        <w:spacing w:after="0" w:line="240" w:lineRule="auto"/>
        <w:jc w:val="both"/>
        <w:rPr>
          <w:rFonts w:ascii="Verdana" w:eastAsia="Times New Roman" w:hAnsi="Verdana" w:cs="Times New Roman"/>
          <w:lang w:eastAsia="ro-RO"/>
        </w:rPr>
      </w:pPr>
      <w:bookmarkStart w:id="2531" w:name="do|axXVII"/>
      <w:bookmarkEnd w:id="2531"/>
      <w:r w:rsidRPr="00DE5102">
        <w:rPr>
          <w:rFonts w:ascii="Verdana" w:eastAsia="Times New Roman" w:hAnsi="Verdana" w:cs="Times New Roman"/>
          <w:b/>
          <w:bCs/>
          <w:sz w:val="26"/>
          <w:szCs w:val="26"/>
          <w:lang w:eastAsia="ro-RO"/>
        </w:rPr>
        <w:t>ANEXA Nr. XVII: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REGISTRUL DE EVIDEN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Ă a contractelor de asisten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ă juridică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
        <w:gridCol w:w="1270"/>
        <w:gridCol w:w="1758"/>
        <w:gridCol w:w="1662"/>
        <w:gridCol w:w="2345"/>
        <w:gridCol w:w="1076"/>
        <w:gridCol w:w="1271"/>
      </w:tblGrid>
      <w:tr w:rsidR="00005000" w:rsidRPr="00DE5102" w14:paraId="1DA71FC3"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2B82B69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532" w:name="do|axXVII|pa1"/>
            <w:bookmarkEnd w:id="2532"/>
            <w:r w:rsidRPr="00DE5102">
              <w:rPr>
                <w:rFonts w:ascii="Times New Roman" w:eastAsia="Times New Roman" w:hAnsi="Times New Roman" w:cs="Times New Roman"/>
                <w:sz w:val="16"/>
                <w:szCs w:val="16"/>
                <w:lang w:eastAsia="ro-RO"/>
              </w:rPr>
              <w:t>Nr. crt.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50A2C63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efectuării înregistrării</w:t>
            </w:r>
          </w:p>
        </w:tc>
        <w:tc>
          <w:tcPr>
            <w:tcW w:w="900" w:type="pct"/>
            <w:tcBorders>
              <w:top w:val="outset" w:sz="6" w:space="0" w:color="auto"/>
              <w:left w:val="outset" w:sz="6" w:space="0" w:color="auto"/>
              <w:bottom w:val="outset" w:sz="6" w:space="0" w:color="auto"/>
              <w:right w:val="outset" w:sz="6" w:space="0" w:color="auto"/>
            </w:tcBorders>
            <w:vAlign w:val="center"/>
            <w:hideMark/>
          </w:tcPr>
          <w:p w14:paraId="0F9B419E" w14:textId="2B4131BA"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Nr.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data încheierii contractului (inclusiv în cazul contractelor încheiate verbal)</w:t>
            </w:r>
          </w:p>
        </w:tc>
        <w:tc>
          <w:tcPr>
            <w:tcW w:w="850" w:type="pct"/>
            <w:tcBorders>
              <w:top w:val="outset" w:sz="6" w:space="0" w:color="auto"/>
              <w:left w:val="outset" w:sz="6" w:space="0" w:color="auto"/>
              <w:bottom w:val="outset" w:sz="6" w:space="0" w:color="auto"/>
              <w:right w:val="outset" w:sz="6" w:space="0" w:color="auto"/>
            </w:tcBorders>
            <w:vAlign w:val="center"/>
            <w:hideMark/>
          </w:tcPr>
          <w:p w14:paraId="5230F3C2" w14:textId="2B2D422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persoanelor semnatare</w:t>
            </w:r>
          </w:p>
        </w:tc>
        <w:tc>
          <w:tcPr>
            <w:tcW w:w="1200" w:type="pct"/>
            <w:tcBorders>
              <w:top w:val="outset" w:sz="6" w:space="0" w:color="auto"/>
              <w:left w:val="outset" w:sz="6" w:space="0" w:color="auto"/>
              <w:bottom w:val="outset" w:sz="6" w:space="0" w:color="auto"/>
              <w:right w:val="outset" w:sz="6" w:space="0" w:color="auto"/>
            </w:tcBorders>
            <w:vAlign w:val="center"/>
            <w:hideMark/>
          </w:tcPr>
          <w:p w14:paraId="3B043D82" w14:textId="23353E4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Onorariul stabilit</w:t>
            </w:r>
            <w:r w:rsidRPr="00DE5102">
              <w:rPr>
                <w:rFonts w:ascii="Times New Roman" w:eastAsia="Times New Roman" w:hAnsi="Times New Roman" w:cs="Times New Roman"/>
                <w:sz w:val="16"/>
                <w:szCs w:val="16"/>
                <w:lang w:eastAsia="ro-RO"/>
              </w:rPr>
              <w:br/>
              <w:t>(în cazul în care onorariul se încasează prin tarifarea orară a serviciilor, men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iunea se operează la data încasării)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B86A8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Onorariul încasat</w:t>
            </w:r>
          </w:p>
        </w:tc>
        <w:tc>
          <w:tcPr>
            <w:tcW w:w="650" w:type="pct"/>
            <w:tcBorders>
              <w:top w:val="outset" w:sz="6" w:space="0" w:color="auto"/>
              <w:left w:val="outset" w:sz="6" w:space="0" w:color="auto"/>
              <w:bottom w:val="outset" w:sz="6" w:space="0" w:color="auto"/>
              <w:right w:val="outset" w:sz="6" w:space="0" w:color="auto"/>
            </w:tcBorders>
            <w:vAlign w:val="center"/>
            <w:hideMark/>
          </w:tcPr>
          <w:p w14:paraId="39DAE59A" w14:textId="17A3673A"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Alte observa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ii</w:t>
            </w:r>
          </w:p>
        </w:tc>
      </w:tr>
      <w:tr w:rsidR="00005000" w:rsidRPr="00DE5102" w14:paraId="55EAF5AB"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2F7A350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hideMark/>
          </w:tcPr>
          <w:p w14:paraId="7E507E4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7108F02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EF23FA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2E8156D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32EC65B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32071CD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3A5FAE9"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31DF817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667715C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018BB28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74C140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6CA9DCA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B823B1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5E21041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3159D6E"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0197845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hideMark/>
          </w:tcPr>
          <w:p w14:paraId="2CBD440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73E726B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5C4467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55CFB2D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C0C049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41921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5CC4286F"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0F45572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650" w:type="pct"/>
            <w:tcBorders>
              <w:top w:val="outset" w:sz="6" w:space="0" w:color="auto"/>
              <w:left w:val="outset" w:sz="6" w:space="0" w:color="auto"/>
              <w:bottom w:val="outset" w:sz="6" w:space="0" w:color="auto"/>
              <w:right w:val="outset" w:sz="6" w:space="0" w:color="auto"/>
            </w:tcBorders>
            <w:hideMark/>
          </w:tcPr>
          <w:p w14:paraId="722D7D5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562E23F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32748F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55283F4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411063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1C289AB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2F71580"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C500EE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56579E6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7A65FA4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53FCD4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6BB352A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97657B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C0FBDF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B81C979"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0C00C3D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w:t>
            </w:r>
          </w:p>
        </w:tc>
        <w:tc>
          <w:tcPr>
            <w:tcW w:w="650" w:type="pct"/>
            <w:tcBorders>
              <w:top w:val="outset" w:sz="6" w:space="0" w:color="auto"/>
              <w:left w:val="outset" w:sz="6" w:space="0" w:color="auto"/>
              <w:bottom w:val="outset" w:sz="6" w:space="0" w:color="auto"/>
              <w:right w:val="outset" w:sz="6" w:space="0" w:color="auto"/>
            </w:tcBorders>
            <w:hideMark/>
          </w:tcPr>
          <w:p w14:paraId="1466D29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900" w:type="pct"/>
            <w:tcBorders>
              <w:top w:val="outset" w:sz="6" w:space="0" w:color="auto"/>
              <w:left w:val="outset" w:sz="6" w:space="0" w:color="auto"/>
              <w:bottom w:val="outset" w:sz="6" w:space="0" w:color="auto"/>
              <w:right w:val="outset" w:sz="6" w:space="0" w:color="auto"/>
            </w:tcBorders>
            <w:hideMark/>
          </w:tcPr>
          <w:p w14:paraId="47A90A5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3AFED3F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5D16B08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A7FFAC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2AC53B5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6D1B1D7E" w14:textId="7A936051" w:rsidR="00DE5102" w:rsidRPr="00DE5102" w:rsidRDefault="00DE5102" w:rsidP="00DE5102">
      <w:pPr>
        <w:spacing w:after="0" w:line="240" w:lineRule="auto"/>
        <w:jc w:val="both"/>
        <w:rPr>
          <w:rFonts w:ascii="Verdana" w:eastAsia="Times New Roman" w:hAnsi="Verdana" w:cs="Times New Roman"/>
          <w:lang w:eastAsia="ro-RO"/>
        </w:rPr>
      </w:pPr>
      <w:bookmarkStart w:id="2533" w:name="do|axXVIII"/>
      <w:bookmarkEnd w:id="2533"/>
      <w:r w:rsidRPr="00DE5102">
        <w:rPr>
          <w:rFonts w:ascii="Verdana" w:eastAsia="Times New Roman" w:hAnsi="Verdana" w:cs="Times New Roman"/>
          <w:b/>
          <w:bCs/>
          <w:sz w:val="26"/>
          <w:szCs w:val="26"/>
          <w:lang w:eastAsia="ro-RO"/>
        </w:rPr>
        <w:t>ANEXA Nr. XVIII: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REGISTRUL DE ÎNREGISTRARE a actelor juridice atestate de avocat cu privire la identitatea păr</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con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 xml:space="preserve">inutul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data actelor, în condi</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iile art. 3 alin. (1) lit. c) din Legea nr. </w:t>
      </w:r>
      <w:r w:rsidRPr="00DE5102">
        <w:rPr>
          <w:rFonts w:ascii="Verdana" w:eastAsia="Times New Roman" w:hAnsi="Verdana" w:cs="Times New Roman"/>
          <w:b/>
          <w:bCs/>
          <w:sz w:val="26"/>
          <w:szCs w:val="26"/>
          <w:u w:val="single"/>
          <w:lang w:eastAsia="ro-RO"/>
        </w:rPr>
        <w:t>51/1995</w:t>
      </w:r>
      <w:r w:rsidRPr="00DE5102">
        <w:rPr>
          <w:rFonts w:ascii="Verdana" w:eastAsia="Times New Roman" w:hAnsi="Verdana" w:cs="Times New Roman"/>
          <w:b/>
          <w:bCs/>
          <w:sz w:val="26"/>
          <w:szCs w:val="26"/>
          <w:lang w:eastAsia="ro-RO"/>
        </w:rPr>
        <w:t xml:space="preserve"> pentru organizarea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exercitarea profesiei de avocat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
        <w:gridCol w:w="1270"/>
        <w:gridCol w:w="3029"/>
        <w:gridCol w:w="1662"/>
        <w:gridCol w:w="2345"/>
        <w:gridCol w:w="1076"/>
      </w:tblGrid>
      <w:tr w:rsidR="00005000" w:rsidRPr="00DE5102" w14:paraId="46024B62"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4447526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534" w:name="do|axXVIII|pa1"/>
            <w:bookmarkEnd w:id="2534"/>
            <w:r w:rsidRPr="00DE5102">
              <w:rPr>
                <w:rFonts w:ascii="Times New Roman" w:eastAsia="Times New Roman" w:hAnsi="Times New Roman" w:cs="Times New Roman"/>
                <w:sz w:val="16"/>
                <w:szCs w:val="16"/>
                <w:lang w:eastAsia="ro-RO"/>
              </w:rPr>
              <w:lastRenderedPageBreak/>
              <w:t>Nr. crt.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7F30F4FC"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 actului</w:t>
            </w:r>
          </w:p>
        </w:tc>
        <w:tc>
          <w:tcPr>
            <w:tcW w:w="1550" w:type="pct"/>
            <w:tcBorders>
              <w:top w:val="outset" w:sz="6" w:space="0" w:color="auto"/>
              <w:left w:val="outset" w:sz="6" w:space="0" w:color="auto"/>
              <w:bottom w:val="outset" w:sz="6" w:space="0" w:color="auto"/>
              <w:right w:val="outset" w:sz="6" w:space="0" w:color="auto"/>
            </w:tcBorders>
            <w:vAlign w:val="center"/>
            <w:hideMark/>
          </w:tcPr>
          <w:p w14:paraId="143350E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Persoana/Persoanele semnatară/semnatare a/ale actului (numele, prenumele, domiciliul, actul de identitate)</w:t>
            </w:r>
          </w:p>
        </w:tc>
        <w:tc>
          <w:tcPr>
            <w:tcW w:w="850" w:type="pct"/>
            <w:tcBorders>
              <w:top w:val="outset" w:sz="6" w:space="0" w:color="auto"/>
              <w:left w:val="outset" w:sz="6" w:space="0" w:color="auto"/>
              <w:bottom w:val="outset" w:sz="6" w:space="0" w:color="auto"/>
              <w:right w:val="outset" w:sz="6" w:space="0" w:color="auto"/>
            </w:tcBorders>
            <w:vAlign w:val="center"/>
            <w:hideMark/>
          </w:tcPr>
          <w:p w14:paraId="0FB34A0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w:t>
            </w:r>
          </w:p>
        </w:tc>
        <w:tc>
          <w:tcPr>
            <w:tcW w:w="1200" w:type="pct"/>
            <w:tcBorders>
              <w:top w:val="outset" w:sz="6" w:space="0" w:color="auto"/>
              <w:left w:val="outset" w:sz="6" w:space="0" w:color="auto"/>
              <w:bottom w:val="outset" w:sz="6" w:space="0" w:color="auto"/>
              <w:right w:val="outset" w:sz="6" w:space="0" w:color="auto"/>
            </w:tcBorders>
            <w:vAlign w:val="center"/>
            <w:hideMark/>
          </w:tcPr>
          <w:p w14:paraId="6C2B59B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Obiectul actului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1D8849" w14:textId="519BA40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Observa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ii</w:t>
            </w:r>
          </w:p>
        </w:tc>
      </w:tr>
      <w:tr w:rsidR="00005000" w:rsidRPr="00DE5102" w14:paraId="1E1C4F46"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112D9E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650" w:type="pct"/>
            <w:tcBorders>
              <w:top w:val="outset" w:sz="6" w:space="0" w:color="auto"/>
              <w:left w:val="outset" w:sz="6" w:space="0" w:color="auto"/>
              <w:bottom w:val="outset" w:sz="6" w:space="0" w:color="auto"/>
              <w:right w:val="outset" w:sz="6" w:space="0" w:color="auto"/>
            </w:tcBorders>
            <w:hideMark/>
          </w:tcPr>
          <w:p w14:paraId="2B3E2A9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0AF4BB2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69BB6D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56536EE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9D366D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5136F711"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3F19E0C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650" w:type="pct"/>
            <w:tcBorders>
              <w:top w:val="outset" w:sz="6" w:space="0" w:color="auto"/>
              <w:left w:val="outset" w:sz="6" w:space="0" w:color="auto"/>
              <w:bottom w:val="outset" w:sz="6" w:space="0" w:color="auto"/>
              <w:right w:val="outset" w:sz="6" w:space="0" w:color="auto"/>
            </w:tcBorders>
            <w:hideMark/>
          </w:tcPr>
          <w:p w14:paraId="5ED0526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78F5669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796EC69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29C661C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3AA1188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FAED96E"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44B122F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650" w:type="pct"/>
            <w:tcBorders>
              <w:top w:val="outset" w:sz="6" w:space="0" w:color="auto"/>
              <w:left w:val="outset" w:sz="6" w:space="0" w:color="auto"/>
              <w:bottom w:val="outset" w:sz="6" w:space="0" w:color="auto"/>
              <w:right w:val="outset" w:sz="6" w:space="0" w:color="auto"/>
            </w:tcBorders>
            <w:hideMark/>
          </w:tcPr>
          <w:p w14:paraId="5A9724C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736A2E2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B7A25F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280EBEB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8B7010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A27A88C"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71D84F2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650" w:type="pct"/>
            <w:tcBorders>
              <w:top w:val="outset" w:sz="6" w:space="0" w:color="auto"/>
              <w:left w:val="outset" w:sz="6" w:space="0" w:color="auto"/>
              <w:bottom w:val="outset" w:sz="6" w:space="0" w:color="auto"/>
              <w:right w:val="outset" w:sz="6" w:space="0" w:color="auto"/>
            </w:tcBorders>
            <w:hideMark/>
          </w:tcPr>
          <w:p w14:paraId="1260ED6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2B811DE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13640BD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00262AE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349329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ED94D10"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1E79E03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650" w:type="pct"/>
            <w:tcBorders>
              <w:top w:val="outset" w:sz="6" w:space="0" w:color="auto"/>
              <w:left w:val="outset" w:sz="6" w:space="0" w:color="auto"/>
              <w:bottom w:val="outset" w:sz="6" w:space="0" w:color="auto"/>
              <w:right w:val="outset" w:sz="6" w:space="0" w:color="auto"/>
            </w:tcBorders>
            <w:hideMark/>
          </w:tcPr>
          <w:p w14:paraId="449BAA9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22ED6D4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09861CA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79050C2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1B1035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5569D6C5"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416E245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650" w:type="pct"/>
            <w:tcBorders>
              <w:top w:val="outset" w:sz="6" w:space="0" w:color="auto"/>
              <w:left w:val="outset" w:sz="6" w:space="0" w:color="auto"/>
              <w:bottom w:val="outset" w:sz="6" w:space="0" w:color="auto"/>
              <w:right w:val="outset" w:sz="6" w:space="0" w:color="auto"/>
            </w:tcBorders>
            <w:hideMark/>
          </w:tcPr>
          <w:p w14:paraId="3975336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60413AA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4172E7E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7037C30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64237F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6FBC93B"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58612DD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w:t>
            </w:r>
          </w:p>
        </w:tc>
        <w:tc>
          <w:tcPr>
            <w:tcW w:w="650" w:type="pct"/>
            <w:tcBorders>
              <w:top w:val="outset" w:sz="6" w:space="0" w:color="auto"/>
              <w:left w:val="outset" w:sz="6" w:space="0" w:color="auto"/>
              <w:bottom w:val="outset" w:sz="6" w:space="0" w:color="auto"/>
              <w:right w:val="outset" w:sz="6" w:space="0" w:color="auto"/>
            </w:tcBorders>
            <w:hideMark/>
          </w:tcPr>
          <w:p w14:paraId="2327742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550" w:type="pct"/>
            <w:tcBorders>
              <w:top w:val="outset" w:sz="6" w:space="0" w:color="auto"/>
              <w:left w:val="outset" w:sz="6" w:space="0" w:color="auto"/>
              <w:bottom w:val="outset" w:sz="6" w:space="0" w:color="auto"/>
              <w:right w:val="outset" w:sz="6" w:space="0" w:color="auto"/>
            </w:tcBorders>
            <w:hideMark/>
          </w:tcPr>
          <w:p w14:paraId="3B9F019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14:paraId="5E0CAB0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1200" w:type="pct"/>
            <w:tcBorders>
              <w:top w:val="outset" w:sz="6" w:space="0" w:color="auto"/>
              <w:left w:val="outset" w:sz="6" w:space="0" w:color="auto"/>
              <w:bottom w:val="outset" w:sz="6" w:space="0" w:color="auto"/>
              <w:right w:val="outset" w:sz="6" w:space="0" w:color="auto"/>
            </w:tcBorders>
            <w:hideMark/>
          </w:tcPr>
          <w:p w14:paraId="270A666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507CAC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24639D19" w14:textId="195D0630" w:rsidR="00DE5102" w:rsidRPr="00DE5102" w:rsidRDefault="00DE5102" w:rsidP="00DE5102">
      <w:pPr>
        <w:spacing w:after="0" w:line="240" w:lineRule="auto"/>
        <w:jc w:val="both"/>
        <w:rPr>
          <w:rFonts w:ascii="Verdana" w:eastAsia="Times New Roman" w:hAnsi="Verdana" w:cs="Times New Roman"/>
          <w:lang w:eastAsia="ro-RO"/>
        </w:rPr>
      </w:pPr>
      <w:bookmarkStart w:id="2535" w:name="do|axXIX"/>
      <w:bookmarkEnd w:id="2535"/>
      <w:r w:rsidRPr="00DE5102">
        <w:rPr>
          <w:rFonts w:ascii="Verdana" w:eastAsia="Times New Roman" w:hAnsi="Verdana" w:cs="Times New Roman"/>
          <w:b/>
          <w:bCs/>
          <w:sz w:val="26"/>
          <w:szCs w:val="26"/>
          <w:lang w:eastAsia="ro-RO"/>
        </w:rPr>
        <w:t>ANEXA Nr. XIX: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REGISTRUL DE ÎNREGISTRARE a activită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fiduciare în condi</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iile art. 3 alin. (1) lit. g) din Legea nr. </w:t>
      </w:r>
      <w:r w:rsidRPr="00DE5102">
        <w:rPr>
          <w:rFonts w:ascii="Verdana" w:eastAsia="Times New Roman" w:hAnsi="Verdana" w:cs="Times New Roman"/>
          <w:b/>
          <w:bCs/>
          <w:sz w:val="26"/>
          <w:szCs w:val="26"/>
          <w:u w:val="single"/>
          <w:lang w:eastAsia="ro-RO"/>
        </w:rPr>
        <w:t>51/1995</w:t>
      </w:r>
      <w:r w:rsidRPr="00DE5102">
        <w:rPr>
          <w:rFonts w:ascii="Verdana" w:eastAsia="Times New Roman" w:hAnsi="Verdana" w:cs="Times New Roman"/>
          <w:b/>
          <w:bCs/>
          <w:sz w:val="26"/>
          <w:szCs w:val="26"/>
          <w:lang w:eastAsia="ro-RO"/>
        </w:rPr>
        <w:t xml:space="preserve"> pentru organizarea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exercitarea profesiei de avocat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
        <w:gridCol w:w="771"/>
        <w:gridCol w:w="597"/>
        <w:gridCol w:w="514"/>
        <w:gridCol w:w="611"/>
        <w:gridCol w:w="803"/>
        <w:gridCol w:w="901"/>
        <w:gridCol w:w="994"/>
        <w:gridCol w:w="950"/>
        <w:gridCol w:w="610"/>
        <w:gridCol w:w="610"/>
        <w:gridCol w:w="611"/>
        <w:gridCol w:w="805"/>
        <w:gridCol w:w="629"/>
      </w:tblGrid>
      <w:tr w:rsidR="00005000" w:rsidRPr="00DE5102" w14:paraId="50F6BA3F" w14:textId="77777777" w:rsidTr="00DE5102">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14:paraId="1C8E988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536" w:name="do|axXIX|pa1"/>
            <w:bookmarkEnd w:id="2536"/>
            <w:r w:rsidRPr="00DE5102">
              <w:rPr>
                <w:rFonts w:ascii="Times New Roman" w:eastAsia="Times New Roman" w:hAnsi="Times New Roman" w:cs="Times New Roman"/>
                <w:sz w:val="16"/>
                <w:szCs w:val="16"/>
                <w:lang w:eastAsia="ro-RO"/>
              </w:rPr>
              <w:t>Nr. crt.</w:t>
            </w:r>
          </w:p>
        </w:tc>
        <w:tc>
          <w:tcPr>
            <w:tcW w:w="1050" w:type="pct"/>
            <w:gridSpan w:val="3"/>
            <w:tcBorders>
              <w:top w:val="outset" w:sz="6" w:space="0" w:color="auto"/>
              <w:left w:val="outset" w:sz="6" w:space="0" w:color="auto"/>
              <w:bottom w:val="outset" w:sz="6" w:space="0" w:color="auto"/>
              <w:right w:val="outset" w:sz="6" w:space="0" w:color="auto"/>
            </w:tcBorders>
            <w:vAlign w:val="center"/>
            <w:hideMark/>
          </w:tcPr>
          <w:p w14:paraId="257F5C9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Client</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220F36D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Contract</w:t>
            </w:r>
          </w:p>
        </w:tc>
        <w:tc>
          <w:tcPr>
            <w:tcW w:w="1600" w:type="pct"/>
            <w:gridSpan w:val="4"/>
            <w:tcBorders>
              <w:top w:val="outset" w:sz="6" w:space="0" w:color="auto"/>
              <w:left w:val="outset" w:sz="6" w:space="0" w:color="auto"/>
              <w:bottom w:val="outset" w:sz="6" w:space="0" w:color="auto"/>
              <w:right w:val="outset" w:sz="6" w:space="0" w:color="auto"/>
            </w:tcBorders>
            <w:vAlign w:val="center"/>
            <w:hideMark/>
          </w:tcPr>
          <w:p w14:paraId="3CB79BD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Bunuri</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14:paraId="6AE34B3E"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Fonduri</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CCA812F" w14:textId="38794831"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Opera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r w:rsidRPr="00DE5102">
              <w:rPr>
                <w:rFonts w:ascii="Times New Roman" w:eastAsia="Times New Roman" w:hAnsi="Times New Roman" w:cs="Times New Roman"/>
                <w:sz w:val="16"/>
                <w:szCs w:val="16"/>
                <w:vertAlign w:val="superscript"/>
                <w:lang w:eastAsia="ro-RO"/>
              </w:rPr>
              <w:t>6</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6FCAC50F" w14:textId="0B844A59"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Alte men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p>
        </w:tc>
      </w:tr>
      <w:tr w:rsidR="00005000" w:rsidRPr="00DE5102" w14:paraId="7630A710" w14:textId="77777777" w:rsidTr="00DE51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53EF0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4304FDB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w:t>
            </w:r>
          </w:p>
        </w:tc>
        <w:tc>
          <w:tcPr>
            <w:tcW w:w="350" w:type="pct"/>
            <w:tcBorders>
              <w:top w:val="outset" w:sz="6" w:space="0" w:color="auto"/>
              <w:left w:val="outset" w:sz="6" w:space="0" w:color="auto"/>
              <w:bottom w:val="outset" w:sz="6" w:space="0" w:color="auto"/>
              <w:right w:val="outset" w:sz="6" w:space="0" w:color="auto"/>
            </w:tcBorders>
            <w:vAlign w:val="center"/>
            <w:hideMark/>
          </w:tcPr>
          <w:p w14:paraId="31851A3C"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w:t>
            </w:r>
          </w:p>
        </w:tc>
        <w:tc>
          <w:tcPr>
            <w:tcW w:w="300" w:type="pct"/>
            <w:tcBorders>
              <w:top w:val="outset" w:sz="6" w:space="0" w:color="auto"/>
              <w:left w:val="outset" w:sz="6" w:space="0" w:color="auto"/>
              <w:bottom w:val="outset" w:sz="6" w:space="0" w:color="auto"/>
              <w:right w:val="outset" w:sz="6" w:space="0" w:color="auto"/>
            </w:tcBorders>
            <w:vAlign w:val="center"/>
            <w:hideMark/>
          </w:tcPr>
          <w:p w14:paraId="5A4C4CB5"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Contul bancar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279E9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56FBAA5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 bunului</w:t>
            </w:r>
          </w:p>
        </w:tc>
        <w:tc>
          <w:tcPr>
            <w:tcW w:w="500" w:type="pct"/>
            <w:tcBorders>
              <w:top w:val="outset" w:sz="6" w:space="0" w:color="auto"/>
              <w:left w:val="outset" w:sz="6" w:space="0" w:color="auto"/>
              <w:bottom w:val="outset" w:sz="6" w:space="0" w:color="auto"/>
              <w:right w:val="outset" w:sz="6" w:space="0" w:color="auto"/>
            </w:tcBorders>
            <w:vAlign w:val="center"/>
            <w:hideMark/>
          </w:tcPr>
          <w:p w14:paraId="0FC3DC1A" w14:textId="3B2CA4BF"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Valoarea (mii lei)</w:t>
            </w:r>
            <w:r w:rsidRPr="00DE5102">
              <w:rPr>
                <w:rFonts w:ascii="Times New Roman" w:eastAsia="Times New Roman" w:hAnsi="Times New Roman" w:cs="Times New Roman"/>
                <w:sz w:val="16"/>
                <w:szCs w:val="16"/>
                <w:lang w:eastAsia="ro-RO"/>
              </w:rPr>
              <w:br/>
              <w:t>- Provenien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a</w:t>
            </w:r>
          </w:p>
        </w:tc>
        <w:tc>
          <w:tcPr>
            <w:tcW w:w="350" w:type="pct"/>
            <w:tcBorders>
              <w:top w:val="outset" w:sz="6" w:space="0" w:color="auto"/>
              <w:left w:val="outset" w:sz="6" w:space="0" w:color="auto"/>
              <w:bottom w:val="outset" w:sz="6" w:space="0" w:color="auto"/>
              <w:right w:val="outset" w:sz="6" w:space="0" w:color="auto"/>
            </w:tcBorders>
            <w:vAlign w:val="center"/>
            <w:hideMark/>
          </w:tcPr>
          <w:p w14:paraId="67DF7FE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w:t>
            </w:r>
            <w:r w:rsidRPr="00DE5102">
              <w:rPr>
                <w:rFonts w:ascii="Times New Roman" w:eastAsia="Times New Roman" w:hAnsi="Times New Roman" w:cs="Times New Roman"/>
                <w:sz w:val="16"/>
                <w:szCs w:val="16"/>
                <w:vertAlign w:val="superscript"/>
                <w:lang w:eastAsia="ro-RO"/>
              </w:rPr>
              <w:t>2</w:t>
            </w:r>
            <w:r w:rsidRPr="00DE5102">
              <w:rPr>
                <w:rFonts w:ascii="Times New Roman" w:eastAsia="Times New Roman" w:hAnsi="Times New Roman" w:cs="Times New Roman"/>
                <w:sz w:val="16"/>
                <w:szCs w:val="16"/>
                <w:lang w:eastAsia="ro-RO"/>
              </w:rPr>
              <w:t> preluării</w:t>
            </w:r>
          </w:p>
        </w:tc>
        <w:tc>
          <w:tcPr>
            <w:tcW w:w="350" w:type="pct"/>
            <w:tcBorders>
              <w:top w:val="outset" w:sz="6" w:space="0" w:color="auto"/>
              <w:left w:val="outset" w:sz="6" w:space="0" w:color="auto"/>
              <w:bottom w:val="outset" w:sz="6" w:space="0" w:color="auto"/>
              <w:right w:val="outset" w:sz="6" w:space="0" w:color="auto"/>
            </w:tcBorders>
            <w:vAlign w:val="center"/>
            <w:hideMark/>
          </w:tcPr>
          <w:p w14:paraId="043A8C1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w:t>
            </w:r>
            <w:r w:rsidRPr="00DE5102">
              <w:rPr>
                <w:rFonts w:ascii="Times New Roman" w:eastAsia="Times New Roman" w:hAnsi="Times New Roman" w:cs="Times New Roman"/>
                <w:sz w:val="16"/>
                <w:szCs w:val="16"/>
                <w:vertAlign w:val="superscript"/>
                <w:lang w:eastAsia="ro-RO"/>
              </w:rPr>
              <w:t>3</w:t>
            </w:r>
            <w:r w:rsidRPr="00DE5102">
              <w:rPr>
                <w:rFonts w:ascii="Times New Roman" w:eastAsia="Times New Roman" w:hAnsi="Times New Roman" w:cs="Times New Roman"/>
                <w:sz w:val="16"/>
                <w:szCs w:val="16"/>
                <w:lang w:eastAsia="ro-RO"/>
              </w:rPr>
              <w:t> predării</w:t>
            </w:r>
          </w:p>
        </w:tc>
        <w:tc>
          <w:tcPr>
            <w:tcW w:w="350" w:type="pct"/>
            <w:tcBorders>
              <w:top w:val="outset" w:sz="6" w:space="0" w:color="auto"/>
              <w:left w:val="outset" w:sz="6" w:space="0" w:color="auto"/>
              <w:bottom w:val="outset" w:sz="6" w:space="0" w:color="auto"/>
              <w:right w:val="outset" w:sz="6" w:space="0" w:color="auto"/>
            </w:tcBorders>
            <w:vAlign w:val="center"/>
            <w:hideMark/>
          </w:tcPr>
          <w:p w14:paraId="551C6F7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Nr. contului</w:t>
            </w:r>
          </w:p>
        </w:tc>
        <w:tc>
          <w:tcPr>
            <w:tcW w:w="350" w:type="pct"/>
            <w:tcBorders>
              <w:top w:val="outset" w:sz="6" w:space="0" w:color="auto"/>
              <w:left w:val="outset" w:sz="6" w:space="0" w:color="auto"/>
              <w:bottom w:val="outset" w:sz="6" w:space="0" w:color="auto"/>
              <w:right w:val="outset" w:sz="6" w:space="0" w:color="auto"/>
            </w:tcBorders>
            <w:vAlign w:val="center"/>
            <w:hideMark/>
          </w:tcPr>
          <w:p w14:paraId="3EEE36A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Intrări</w:t>
            </w:r>
            <w:r w:rsidRPr="00DE5102">
              <w:rPr>
                <w:rFonts w:ascii="Times New Roman" w:eastAsia="Times New Roman" w:hAnsi="Times New Roman" w:cs="Times New Roman"/>
                <w:sz w:val="16"/>
                <w:szCs w:val="16"/>
                <w:vertAlign w:val="superscript"/>
                <w:lang w:eastAsia="ro-RO"/>
              </w:rPr>
              <w:t>4</w:t>
            </w:r>
          </w:p>
        </w:tc>
        <w:tc>
          <w:tcPr>
            <w:tcW w:w="350" w:type="pct"/>
            <w:tcBorders>
              <w:top w:val="outset" w:sz="6" w:space="0" w:color="auto"/>
              <w:left w:val="outset" w:sz="6" w:space="0" w:color="auto"/>
              <w:bottom w:val="outset" w:sz="6" w:space="0" w:color="auto"/>
              <w:right w:val="outset" w:sz="6" w:space="0" w:color="auto"/>
            </w:tcBorders>
            <w:vAlign w:val="center"/>
            <w:hideMark/>
          </w:tcPr>
          <w:p w14:paraId="53B269A5" w14:textId="4C1027AC"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Ie</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iri</w:t>
            </w:r>
            <w:r w:rsidRPr="00DE5102">
              <w:rPr>
                <w:rFonts w:ascii="Times New Roman" w:eastAsia="Times New Roman" w:hAnsi="Times New Roman" w:cs="Times New Roman"/>
                <w:sz w:val="16"/>
                <w:szCs w:val="16"/>
                <w:vertAlign w:val="superscript"/>
                <w:lang w:eastAsia="ro-RO"/>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8BD0C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478F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r>
      <w:tr w:rsidR="00005000" w:rsidRPr="00DE5102" w14:paraId="464FD6B3"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4386182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A58ABF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6CAE85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14147B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0695B6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4E5288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651C61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A2A7AB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AB378A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228904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9331BE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8C2444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FC2766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245AEC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518454C4"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7FEC5DE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9DB65B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0D9446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A218B4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3E9835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060FBF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3B0397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A9A076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21B3E4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A3122A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A0B3A0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BBF1FA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E2EFB9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B770EE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06923AD3"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5CB4C5B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E1291A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96B14D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C0ADC5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7B3A87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2535D5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330803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6B46F6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32227E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0614A7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F73967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0614DF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FF9EA8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1A7346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32E7573E" w14:textId="4D6FA30A" w:rsidR="00DE5102" w:rsidRPr="00DE5102" w:rsidRDefault="00DE5102" w:rsidP="00DE5102">
      <w:pPr>
        <w:spacing w:after="0" w:line="240" w:lineRule="auto"/>
        <w:jc w:val="both"/>
        <w:rPr>
          <w:rFonts w:ascii="Verdana" w:eastAsia="Times New Roman" w:hAnsi="Verdana" w:cs="Times New Roman"/>
          <w:lang w:eastAsia="ro-RO"/>
        </w:rPr>
      </w:pPr>
      <w:bookmarkStart w:id="2537" w:name="do|axXIX|pa2"/>
      <w:bookmarkEnd w:id="2537"/>
      <w:r w:rsidRPr="00DE5102">
        <w:rPr>
          <w:rFonts w:ascii="Verdana" w:eastAsia="Times New Roman" w:hAnsi="Verdana" w:cs="Times New Roman"/>
          <w:vertAlign w:val="superscript"/>
          <w:lang w:eastAsia="ro-RO"/>
        </w:rPr>
        <w:t>1</w:t>
      </w:r>
      <w:r w:rsidRPr="00DE5102">
        <w:rPr>
          <w:rFonts w:ascii="Verdana" w:eastAsia="Times New Roman" w:hAnsi="Verdana" w:cs="Times New Roman"/>
          <w:lang w:eastAsia="ro-RO"/>
        </w:rPr>
        <w:t xml:space="preserve"> Se vor înregistra numărul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data contractului încheiat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în baza căruia avocatul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oară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fiduciare. Actele adi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se vor înregistra corespunzător.</w:t>
      </w:r>
    </w:p>
    <w:p w14:paraId="700AB96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38" w:name="do|axXIX|pa3"/>
      <w:bookmarkEnd w:id="2538"/>
      <w:r w:rsidRPr="00DE5102">
        <w:rPr>
          <w:rFonts w:ascii="Verdana" w:eastAsia="Times New Roman" w:hAnsi="Verdana" w:cs="Times New Roman"/>
          <w:vertAlign w:val="superscript"/>
          <w:lang w:eastAsia="ro-RO"/>
        </w:rPr>
        <w:t>2</w:t>
      </w:r>
      <w:r w:rsidRPr="00DE5102">
        <w:rPr>
          <w:rFonts w:ascii="Verdana" w:eastAsia="Times New Roman" w:hAnsi="Verdana" w:cs="Times New Roman"/>
          <w:lang w:eastAsia="ro-RO"/>
        </w:rPr>
        <w:t> Se va înregistra documentul care justifică predarea către avocat.</w:t>
      </w:r>
    </w:p>
    <w:p w14:paraId="667770B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39" w:name="do|axXIX|pa4"/>
      <w:bookmarkEnd w:id="2539"/>
      <w:r w:rsidRPr="00DE5102">
        <w:rPr>
          <w:rFonts w:ascii="Verdana" w:eastAsia="Times New Roman" w:hAnsi="Verdana" w:cs="Times New Roman"/>
          <w:vertAlign w:val="superscript"/>
          <w:lang w:eastAsia="ro-RO"/>
        </w:rPr>
        <w:t>3</w:t>
      </w:r>
      <w:r w:rsidRPr="00DE5102">
        <w:rPr>
          <w:rFonts w:ascii="Verdana" w:eastAsia="Times New Roman" w:hAnsi="Verdana" w:cs="Times New Roman"/>
          <w:lang w:eastAsia="ro-RO"/>
        </w:rPr>
        <w:t> Se va înregistra documentul care justifică predarea de către avocat.</w:t>
      </w:r>
    </w:p>
    <w:p w14:paraId="0F2CA31B" w14:textId="6480CF86" w:rsidR="00DE5102" w:rsidRPr="00DE5102" w:rsidRDefault="00DE5102" w:rsidP="00DE5102">
      <w:pPr>
        <w:spacing w:after="0" w:line="240" w:lineRule="auto"/>
        <w:jc w:val="both"/>
        <w:rPr>
          <w:rFonts w:ascii="Verdana" w:eastAsia="Times New Roman" w:hAnsi="Verdana" w:cs="Times New Roman"/>
          <w:lang w:eastAsia="ro-RO"/>
        </w:rPr>
      </w:pPr>
      <w:bookmarkStart w:id="2540" w:name="do|axXIX|pa5"/>
      <w:bookmarkEnd w:id="2540"/>
      <w:r w:rsidRPr="00DE5102">
        <w:rPr>
          <w:rFonts w:ascii="Verdana" w:eastAsia="Times New Roman" w:hAnsi="Verdana" w:cs="Times New Roman"/>
          <w:vertAlign w:val="superscript"/>
          <w:lang w:eastAsia="ro-RO"/>
        </w:rPr>
        <w:t>4</w:t>
      </w:r>
      <w:r w:rsidRPr="00DE5102">
        <w:rPr>
          <w:rFonts w:ascii="Verdana" w:eastAsia="Times New Roman" w:hAnsi="Verdana" w:cs="Times New Roman"/>
          <w:lang w:eastAsia="ro-RO"/>
        </w:rPr>
        <w:t> Se vor indica data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ierii fiecărei sume în contul deschis pentru client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provenien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acesteia (exemplu: executare silită).</w:t>
      </w:r>
    </w:p>
    <w:p w14:paraId="3E7A0F3C" w14:textId="5162C34F" w:rsidR="00DE5102" w:rsidRPr="00DE5102" w:rsidRDefault="00DE5102" w:rsidP="00DE5102">
      <w:pPr>
        <w:spacing w:after="0" w:line="240" w:lineRule="auto"/>
        <w:jc w:val="both"/>
        <w:rPr>
          <w:rFonts w:ascii="Verdana" w:eastAsia="Times New Roman" w:hAnsi="Verdana" w:cs="Times New Roman"/>
          <w:lang w:eastAsia="ro-RO"/>
        </w:rPr>
      </w:pPr>
      <w:bookmarkStart w:id="2541" w:name="do|axXIX|pa6"/>
      <w:bookmarkEnd w:id="2541"/>
      <w:r w:rsidRPr="00DE5102">
        <w:rPr>
          <w:rFonts w:ascii="Verdana" w:eastAsia="Times New Roman" w:hAnsi="Verdana" w:cs="Times New Roman"/>
          <w:vertAlign w:val="superscript"/>
          <w:lang w:eastAsia="ro-RO"/>
        </w:rPr>
        <w:t>5</w:t>
      </w:r>
      <w:r w:rsidRPr="00DE5102">
        <w:rPr>
          <w:rFonts w:ascii="Verdana" w:eastAsia="Times New Roman" w:hAnsi="Verdana" w:cs="Times New Roman"/>
          <w:lang w:eastAsia="ro-RO"/>
        </w:rPr>
        <w:t> Se vor indica fiecare sumă plătită din contul deschis pentru client,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iunea care justifică plata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destina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plă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BA75520" w14:textId="6B2E85A1" w:rsidR="00DE5102" w:rsidRPr="00DE5102" w:rsidRDefault="00DE5102" w:rsidP="00DE5102">
      <w:pPr>
        <w:spacing w:after="0" w:line="240" w:lineRule="auto"/>
        <w:jc w:val="both"/>
        <w:rPr>
          <w:rFonts w:ascii="Verdana" w:eastAsia="Times New Roman" w:hAnsi="Verdana" w:cs="Times New Roman"/>
          <w:lang w:eastAsia="ro-RO"/>
        </w:rPr>
      </w:pPr>
      <w:bookmarkStart w:id="2542" w:name="do|axXIX|pa7"/>
      <w:bookmarkEnd w:id="2542"/>
      <w:r w:rsidRPr="00DE5102">
        <w:rPr>
          <w:rFonts w:ascii="Verdana" w:eastAsia="Times New Roman" w:hAnsi="Verdana" w:cs="Times New Roman"/>
          <w:vertAlign w:val="superscript"/>
          <w:lang w:eastAsia="ro-RO"/>
        </w:rPr>
        <w:t>6</w:t>
      </w:r>
      <w:r w:rsidRPr="00DE5102">
        <w:rPr>
          <w:rFonts w:ascii="Verdana" w:eastAsia="Times New Roman" w:hAnsi="Verdana" w:cs="Times New Roman"/>
          <w:lang w:eastAsia="ro-RO"/>
        </w:rPr>
        <w:t> Se vor descrie rezumativ fiecare opera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iune efectuată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obiectul acesteia.</w:t>
      </w:r>
    </w:p>
    <w:p w14:paraId="0D798EC9" w14:textId="68055A58" w:rsidR="00DE5102" w:rsidRPr="00DE5102" w:rsidRDefault="00DE5102" w:rsidP="00DE5102">
      <w:pPr>
        <w:spacing w:after="0" w:line="240" w:lineRule="auto"/>
        <w:jc w:val="both"/>
        <w:rPr>
          <w:rFonts w:ascii="Verdana" w:eastAsia="Times New Roman" w:hAnsi="Verdana" w:cs="Times New Roman"/>
          <w:lang w:eastAsia="ro-RO"/>
        </w:rPr>
      </w:pPr>
      <w:bookmarkStart w:id="2543" w:name="do|axXX"/>
      <w:bookmarkEnd w:id="2543"/>
      <w:r w:rsidRPr="00DE5102">
        <w:rPr>
          <w:rFonts w:ascii="Verdana" w:eastAsia="Times New Roman" w:hAnsi="Verdana" w:cs="Times New Roman"/>
          <w:b/>
          <w:bCs/>
          <w:sz w:val="26"/>
          <w:szCs w:val="26"/>
          <w:lang w:eastAsia="ro-RO"/>
        </w:rPr>
        <w:t>ANEXA Nr. XX: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REGISTRUL DE ÎNREGISTRARE a păr</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de interes, a păr</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 xml:space="preserve">ilor sociale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i/sau a ac</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iunilor societă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în condi</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iile art. 3 alin. (1) lit. h) din Legea nr. </w:t>
      </w:r>
      <w:r w:rsidRPr="00DE5102">
        <w:rPr>
          <w:rFonts w:ascii="Verdana" w:eastAsia="Times New Roman" w:hAnsi="Verdana" w:cs="Times New Roman"/>
          <w:b/>
          <w:bCs/>
          <w:sz w:val="26"/>
          <w:szCs w:val="26"/>
          <w:u w:val="single"/>
          <w:lang w:eastAsia="ro-RO"/>
        </w:rPr>
        <w:t>51/1995</w:t>
      </w:r>
      <w:r w:rsidRPr="00DE5102">
        <w:rPr>
          <w:rFonts w:ascii="Verdana" w:eastAsia="Times New Roman" w:hAnsi="Verdana" w:cs="Times New Roman"/>
          <w:b/>
          <w:bCs/>
          <w:sz w:val="26"/>
          <w:szCs w:val="26"/>
          <w:lang w:eastAsia="ro-RO"/>
        </w:rPr>
        <w:t xml:space="preserve"> pentru organizarea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exercitarea profesiei de avocat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
        <w:gridCol w:w="862"/>
        <w:gridCol w:w="669"/>
        <w:gridCol w:w="766"/>
        <w:gridCol w:w="766"/>
        <w:gridCol w:w="766"/>
        <w:gridCol w:w="669"/>
        <w:gridCol w:w="669"/>
        <w:gridCol w:w="863"/>
        <w:gridCol w:w="1056"/>
        <w:gridCol w:w="766"/>
        <w:gridCol w:w="766"/>
        <w:gridCol w:w="679"/>
      </w:tblGrid>
      <w:tr w:rsidR="00005000" w:rsidRPr="00DE5102" w14:paraId="3FB2BAAB" w14:textId="77777777" w:rsidTr="00DE5102">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B6766B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544" w:name="do|axXX|pa1"/>
            <w:bookmarkEnd w:id="2544"/>
            <w:r w:rsidRPr="00DE5102">
              <w:rPr>
                <w:rFonts w:ascii="Times New Roman" w:eastAsia="Times New Roman" w:hAnsi="Times New Roman" w:cs="Times New Roman"/>
                <w:sz w:val="16"/>
                <w:szCs w:val="16"/>
                <w:lang w:eastAsia="ro-RO"/>
              </w:rPr>
              <w:t>Nr. crt.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14:paraId="18DBA4E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Client</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3D526E3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Contract</w:t>
            </w:r>
            <w:r w:rsidRPr="00DE5102">
              <w:rPr>
                <w:rFonts w:ascii="Times New Roman" w:eastAsia="Times New Roman" w:hAnsi="Times New Roman" w:cs="Times New Roman"/>
                <w:sz w:val="16"/>
                <w:szCs w:val="16"/>
                <w:vertAlign w:val="superscript"/>
                <w:lang w:eastAsia="ro-RO"/>
              </w:rPr>
              <w:t>1</w:t>
            </w:r>
          </w:p>
        </w:tc>
        <w:tc>
          <w:tcPr>
            <w:tcW w:w="1550" w:type="pct"/>
            <w:gridSpan w:val="4"/>
            <w:tcBorders>
              <w:top w:val="outset" w:sz="6" w:space="0" w:color="auto"/>
              <w:left w:val="outset" w:sz="6" w:space="0" w:color="auto"/>
              <w:bottom w:val="outset" w:sz="6" w:space="0" w:color="auto"/>
              <w:right w:val="outset" w:sz="6" w:space="0" w:color="auto"/>
            </w:tcBorders>
            <w:vAlign w:val="center"/>
            <w:hideMark/>
          </w:tcPr>
          <w:p w14:paraId="1E5AF937" w14:textId="4F3A616E"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Informa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ii privind titlurile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3178687" w14:textId="76B5B9A4"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Identitatea ac</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ionarilor/ Nr. de titluri de</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inute</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14:paraId="5890B0D3" w14:textId="6DE6F4DB"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Opera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14:paraId="41DC68F1" w14:textId="1E68C18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Alte men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r w:rsidRPr="00DE5102">
              <w:rPr>
                <w:rFonts w:ascii="Times New Roman" w:eastAsia="Times New Roman" w:hAnsi="Times New Roman" w:cs="Times New Roman"/>
                <w:sz w:val="16"/>
                <w:szCs w:val="16"/>
                <w:vertAlign w:val="superscript"/>
                <w:lang w:eastAsia="ro-RO"/>
              </w:rPr>
              <w:t>4</w:t>
            </w:r>
          </w:p>
        </w:tc>
      </w:tr>
      <w:tr w:rsidR="00005000" w:rsidRPr="00DE5102" w14:paraId="5A92D385" w14:textId="77777777" w:rsidTr="00DE510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B0192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c>
          <w:tcPr>
            <w:tcW w:w="450" w:type="pct"/>
            <w:tcBorders>
              <w:top w:val="outset" w:sz="6" w:space="0" w:color="auto"/>
              <w:left w:val="outset" w:sz="6" w:space="0" w:color="auto"/>
              <w:bottom w:val="outset" w:sz="6" w:space="0" w:color="auto"/>
              <w:right w:val="outset" w:sz="6" w:space="0" w:color="auto"/>
            </w:tcBorders>
            <w:vAlign w:val="center"/>
            <w:hideMark/>
          </w:tcPr>
          <w:p w14:paraId="6CC1974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w:t>
            </w:r>
          </w:p>
        </w:tc>
        <w:tc>
          <w:tcPr>
            <w:tcW w:w="350" w:type="pct"/>
            <w:tcBorders>
              <w:top w:val="outset" w:sz="6" w:space="0" w:color="auto"/>
              <w:left w:val="outset" w:sz="6" w:space="0" w:color="auto"/>
              <w:bottom w:val="outset" w:sz="6" w:space="0" w:color="auto"/>
              <w:right w:val="outset" w:sz="6" w:space="0" w:color="auto"/>
            </w:tcBorders>
            <w:vAlign w:val="center"/>
            <w:hideMark/>
          </w:tcPr>
          <w:p w14:paraId="59D55BC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w:t>
            </w:r>
          </w:p>
        </w:tc>
        <w:tc>
          <w:tcPr>
            <w:tcW w:w="350" w:type="pct"/>
            <w:tcBorders>
              <w:top w:val="outset" w:sz="6" w:space="0" w:color="auto"/>
              <w:left w:val="outset" w:sz="6" w:space="0" w:color="auto"/>
              <w:bottom w:val="outset" w:sz="6" w:space="0" w:color="auto"/>
              <w:right w:val="outset" w:sz="6" w:space="0" w:color="auto"/>
            </w:tcBorders>
            <w:vAlign w:val="center"/>
            <w:hideMark/>
          </w:tcPr>
          <w:p w14:paraId="692ECB2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Contul bancar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4FD5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62E8192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emisiunii</w:t>
            </w:r>
          </w:p>
        </w:tc>
        <w:tc>
          <w:tcPr>
            <w:tcW w:w="350" w:type="pct"/>
            <w:tcBorders>
              <w:top w:val="outset" w:sz="6" w:space="0" w:color="auto"/>
              <w:left w:val="outset" w:sz="6" w:space="0" w:color="auto"/>
              <w:bottom w:val="outset" w:sz="6" w:space="0" w:color="auto"/>
              <w:right w:val="outset" w:sz="6" w:space="0" w:color="auto"/>
            </w:tcBorders>
            <w:vAlign w:val="center"/>
            <w:hideMark/>
          </w:tcPr>
          <w:p w14:paraId="7D1A7EA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Numărul</w:t>
            </w:r>
          </w:p>
        </w:tc>
        <w:tc>
          <w:tcPr>
            <w:tcW w:w="350" w:type="pct"/>
            <w:tcBorders>
              <w:top w:val="outset" w:sz="6" w:space="0" w:color="auto"/>
              <w:left w:val="outset" w:sz="6" w:space="0" w:color="auto"/>
              <w:bottom w:val="outset" w:sz="6" w:space="0" w:color="auto"/>
              <w:right w:val="outset" w:sz="6" w:space="0" w:color="auto"/>
            </w:tcBorders>
            <w:vAlign w:val="center"/>
            <w:hideMark/>
          </w:tcPr>
          <w:p w14:paraId="7C79CC6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Valoarea totală (mii lei)</w:t>
            </w:r>
          </w:p>
        </w:tc>
        <w:tc>
          <w:tcPr>
            <w:tcW w:w="400" w:type="pct"/>
            <w:tcBorders>
              <w:top w:val="outset" w:sz="6" w:space="0" w:color="auto"/>
              <w:left w:val="outset" w:sz="6" w:space="0" w:color="auto"/>
              <w:bottom w:val="outset" w:sz="6" w:space="0" w:color="auto"/>
              <w:right w:val="outset" w:sz="6" w:space="0" w:color="auto"/>
            </w:tcBorders>
            <w:vAlign w:val="center"/>
            <w:hideMark/>
          </w:tcPr>
          <w:p w14:paraId="67A4198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Valoarea nominală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746F9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16E8DC81" w14:textId="0690C1ED"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Cesiuni (păr</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 dată, nr. , titluri, valoare)</w:t>
            </w:r>
            <w:r w:rsidRPr="00DE5102">
              <w:rPr>
                <w:rFonts w:ascii="Times New Roman" w:eastAsia="Times New Roman" w:hAnsi="Times New Roman" w:cs="Times New Roman"/>
                <w:sz w:val="16"/>
                <w:szCs w:val="16"/>
                <w:vertAlign w:val="superscript"/>
                <w:lang w:eastAsia="ro-RO"/>
              </w:rPr>
              <w:t>2</w:t>
            </w:r>
          </w:p>
        </w:tc>
        <w:tc>
          <w:tcPr>
            <w:tcW w:w="400" w:type="pct"/>
            <w:tcBorders>
              <w:top w:val="outset" w:sz="6" w:space="0" w:color="auto"/>
              <w:left w:val="outset" w:sz="6" w:space="0" w:color="auto"/>
              <w:bottom w:val="outset" w:sz="6" w:space="0" w:color="auto"/>
              <w:right w:val="outset" w:sz="6" w:space="0" w:color="auto"/>
            </w:tcBorders>
            <w:vAlign w:val="center"/>
            <w:hideMark/>
          </w:tcPr>
          <w:p w14:paraId="7E5FF7A2" w14:textId="0DE03B95"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Garan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ii (păr</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 dată, nr. , titluri, valoare)</w:t>
            </w:r>
            <w:r w:rsidRPr="00DE5102">
              <w:rPr>
                <w:rFonts w:ascii="Times New Roman" w:eastAsia="Times New Roman" w:hAnsi="Times New Roman" w:cs="Times New Roman"/>
                <w:sz w:val="16"/>
                <w:szCs w:val="16"/>
                <w:vertAlign w:val="superscript"/>
                <w:lang w:eastAsia="ro-RO"/>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ABF99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p>
        </w:tc>
      </w:tr>
      <w:tr w:rsidR="00005000" w:rsidRPr="00DE5102" w14:paraId="01DF7A01"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DC981F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450" w:type="pct"/>
            <w:tcBorders>
              <w:top w:val="outset" w:sz="6" w:space="0" w:color="auto"/>
              <w:left w:val="outset" w:sz="6" w:space="0" w:color="auto"/>
              <w:bottom w:val="outset" w:sz="6" w:space="0" w:color="auto"/>
              <w:right w:val="outset" w:sz="6" w:space="0" w:color="auto"/>
            </w:tcBorders>
            <w:hideMark/>
          </w:tcPr>
          <w:p w14:paraId="468BA2B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5EF2DD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3BE4A4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634500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FEFB67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A3913A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AB4E9A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973A32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446C49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9F0C24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458F29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35F161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BA5C076"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5581F53"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450" w:type="pct"/>
            <w:tcBorders>
              <w:top w:val="outset" w:sz="6" w:space="0" w:color="auto"/>
              <w:left w:val="outset" w:sz="6" w:space="0" w:color="auto"/>
              <w:bottom w:val="outset" w:sz="6" w:space="0" w:color="auto"/>
              <w:right w:val="outset" w:sz="6" w:space="0" w:color="auto"/>
            </w:tcBorders>
            <w:hideMark/>
          </w:tcPr>
          <w:p w14:paraId="50B69E6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8E6B6F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1605353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0D8180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D1EF7E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0819ECB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59B8D2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B8345D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61A60A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CFADEE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F47186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57F9C8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F935196" w14:textId="77777777" w:rsidTr="00DE5102">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0D556A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369C17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B2F138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80CBEB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BFE486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52B846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1837B9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C2973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D2F84B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303A69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E1AD29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60D954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224245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41ADA682" w14:textId="0FDA6924" w:rsidR="00DE5102" w:rsidRPr="00DE5102" w:rsidRDefault="00DE5102" w:rsidP="00DE5102">
      <w:pPr>
        <w:spacing w:after="0" w:line="240" w:lineRule="auto"/>
        <w:jc w:val="both"/>
        <w:rPr>
          <w:rFonts w:ascii="Verdana" w:eastAsia="Times New Roman" w:hAnsi="Verdana" w:cs="Times New Roman"/>
          <w:lang w:eastAsia="ro-RO"/>
        </w:rPr>
      </w:pPr>
      <w:bookmarkStart w:id="2545" w:name="do|axXX|pa2"/>
      <w:bookmarkEnd w:id="2545"/>
      <w:r w:rsidRPr="00DE5102">
        <w:rPr>
          <w:rFonts w:ascii="Verdana" w:eastAsia="Times New Roman" w:hAnsi="Verdana" w:cs="Times New Roman"/>
          <w:vertAlign w:val="superscript"/>
          <w:lang w:eastAsia="ro-RO"/>
        </w:rPr>
        <w:t>1</w:t>
      </w:r>
      <w:r w:rsidRPr="00DE5102">
        <w:rPr>
          <w:rFonts w:ascii="Verdana" w:eastAsia="Times New Roman" w:hAnsi="Verdana" w:cs="Times New Roman"/>
          <w:lang w:eastAsia="ro-RO"/>
        </w:rPr>
        <w:t xml:space="preserve"> Se vor înregistra numărul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data contractului încheiat între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client; actele adi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se vor înregistra corespunzător.</w:t>
      </w:r>
    </w:p>
    <w:p w14:paraId="3DD999DA" w14:textId="281B66B6" w:rsidR="00DE5102" w:rsidRPr="00DE5102" w:rsidRDefault="00DE5102" w:rsidP="00DE5102">
      <w:pPr>
        <w:spacing w:after="0" w:line="240" w:lineRule="auto"/>
        <w:jc w:val="both"/>
        <w:rPr>
          <w:rFonts w:ascii="Verdana" w:eastAsia="Times New Roman" w:hAnsi="Verdana" w:cs="Times New Roman"/>
          <w:lang w:eastAsia="ro-RO"/>
        </w:rPr>
      </w:pPr>
      <w:bookmarkStart w:id="2546" w:name="do|axXX|pa3"/>
      <w:bookmarkEnd w:id="2546"/>
      <w:r w:rsidRPr="00DE5102">
        <w:rPr>
          <w:rFonts w:ascii="Verdana" w:eastAsia="Times New Roman" w:hAnsi="Verdana" w:cs="Times New Roman"/>
          <w:vertAlign w:val="superscript"/>
          <w:lang w:eastAsia="ro-RO"/>
        </w:rPr>
        <w:t>2</w:t>
      </w:r>
      <w:r w:rsidRPr="00DE5102">
        <w:rPr>
          <w:rFonts w:ascii="Verdana" w:eastAsia="Times New Roman" w:hAnsi="Verdana" w:cs="Times New Roman"/>
          <w:lang w:eastAsia="ro-RO"/>
        </w:rPr>
        <w:t> Se vor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identitatea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(cedent/cesionar), data cesiunii, numărul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valoarea totală a titlurilor cedate.</w:t>
      </w:r>
    </w:p>
    <w:p w14:paraId="5FF004C1" w14:textId="3EBFC6B8" w:rsidR="00DE5102" w:rsidRPr="00DE5102" w:rsidRDefault="00DE5102" w:rsidP="00DE5102">
      <w:pPr>
        <w:spacing w:after="0" w:line="240" w:lineRule="auto"/>
        <w:jc w:val="both"/>
        <w:rPr>
          <w:rFonts w:ascii="Verdana" w:eastAsia="Times New Roman" w:hAnsi="Verdana" w:cs="Times New Roman"/>
          <w:lang w:eastAsia="ro-RO"/>
        </w:rPr>
      </w:pPr>
      <w:bookmarkStart w:id="2547" w:name="do|axXX|pa4"/>
      <w:bookmarkEnd w:id="2547"/>
      <w:r w:rsidRPr="00DE5102">
        <w:rPr>
          <w:rFonts w:ascii="Verdana" w:eastAsia="Times New Roman" w:hAnsi="Verdana" w:cs="Times New Roman"/>
          <w:vertAlign w:val="superscript"/>
          <w:lang w:eastAsia="ro-RO"/>
        </w:rPr>
        <w:t>3</w:t>
      </w:r>
      <w:r w:rsidRPr="00DE5102">
        <w:rPr>
          <w:rFonts w:ascii="Verdana" w:eastAsia="Times New Roman" w:hAnsi="Verdana" w:cs="Times New Roman"/>
          <w:lang w:eastAsia="ro-RO"/>
        </w:rPr>
        <w:t> Se vor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identitatea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(creditor/debitor garant), data constituirii garan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tipul garan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iei, numărul de titluri grevate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valoarea totală garantată.</w:t>
      </w:r>
    </w:p>
    <w:p w14:paraId="15F341AC" w14:textId="51F67D85" w:rsidR="00DE5102" w:rsidRPr="00DE5102" w:rsidRDefault="00DE5102" w:rsidP="00DE5102">
      <w:pPr>
        <w:spacing w:after="0" w:line="240" w:lineRule="auto"/>
        <w:jc w:val="both"/>
        <w:rPr>
          <w:rFonts w:ascii="Verdana" w:eastAsia="Times New Roman" w:hAnsi="Verdana" w:cs="Times New Roman"/>
          <w:lang w:eastAsia="ro-RO"/>
        </w:rPr>
      </w:pPr>
      <w:bookmarkStart w:id="2548" w:name="do|axXX|pa5"/>
      <w:bookmarkEnd w:id="2548"/>
      <w:r w:rsidRPr="00DE5102">
        <w:rPr>
          <w:rFonts w:ascii="Verdana" w:eastAsia="Times New Roman" w:hAnsi="Verdana" w:cs="Times New Roman"/>
          <w:vertAlign w:val="superscript"/>
          <w:lang w:eastAsia="ro-RO"/>
        </w:rPr>
        <w:t>4</w:t>
      </w:r>
      <w:r w:rsidRPr="00DE5102">
        <w:rPr>
          <w:rFonts w:ascii="Verdana" w:eastAsia="Times New Roman" w:hAnsi="Verdana" w:cs="Times New Roman"/>
          <w:lang w:eastAsia="ro-RO"/>
        </w:rPr>
        <w:t> Exemplu: date privind înregistrarea în Arhiva electronică de garan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reale mobiliare etc.</w:t>
      </w:r>
    </w:p>
    <w:p w14:paraId="302B29FE" w14:textId="0DA4517B" w:rsidR="00DE5102" w:rsidRPr="00DE5102" w:rsidRDefault="00DE5102" w:rsidP="00DE5102">
      <w:pPr>
        <w:spacing w:after="0" w:line="240" w:lineRule="auto"/>
        <w:jc w:val="both"/>
        <w:rPr>
          <w:rFonts w:ascii="Verdana" w:eastAsia="Times New Roman" w:hAnsi="Verdana" w:cs="Times New Roman"/>
          <w:lang w:eastAsia="ro-RO"/>
        </w:rPr>
      </w:pPr>
      <w:bookmarkStart w:id="2549" w:name="do|axXXI"/>
      <w:bookmarkEnd w:id="2549"/>
      <w:r w:rsidRPr="00DE5102">
        <w:rPr>
          <w:rFonts w:ascii="Verdana" w:eastAsia="Times New Roman" w:hAnsi="Verdana" w:cs="Times New Roman"/>
          <w:b/>
          <w:bCs/>
          <w:sz w:val="26"/>
          <w:szCs w:val="26"/>
          <w:lang w:eastAsia="ro-RO"/>
        </w:rPr>
        <w:lastRenderedPageBreak/>
        <w:t>ANEXA Nr. XXI: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MODELUL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TAMPILEI formelor de exercitare a profesiei</w:t>
      </w:r>
    </w:p>
    <w:p w14:paraId="02F6CC32" w14:textId="0A783B79" w:rsidR="00DE5102" w:rsidRPr="00DE5102" w:rsidRDefault="00DE5102" w:rsidP="00DE5102">
      <w:pPr>
        <w:spacing w:after="0" w:line="240" w:lineRule="auto"/>
        <w:jc w:val="both"/>
        <w:rPr>
          <w:rFonts w:ascii="Verdana" w:eastAsia="Times New Roman" w:hAnsi="Verdana" w:cs="Times New Roman"/>
          <w:lang w:eastAsia="ro-RO"/>
        </w:rPr>
      </w:pPr>
      <w:bookmarkStart w:id="2550" w:name="do|axXXI|pt1"/>
      <w:bookmarkEnd w:id="2550"/>
      <w:r w:rsidRPr="00DE5102">
        <w:rPr>
          <w:rFonts w:ascii="Verdana" w:eastAsia="Times New Roman" w:hAnsi="Verdana" w:cs="Times New Roman"/>
          <w:b/>
          <w:bCs/>
          <w:lang w:eastAsia="ro-RO"/>
        </w:rPr>
        <w:t>1.</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are forma rotundă.</w:t>
      </w:r>
    </w:p>
    <w:p w14:paraId="51044240" w14:textId="0B821560" w:rsidR="00DE5102" w:rsidRPr="00DE5102" w:rsidRDefault="00DE5102" w:rsidP="00DE5102">
      <w:pPr>
        <w:spacing w:after="0" w:line="240" w:lineRule="auto"/>
        <w:jc w:val="both"/>
        <w:rPr>
          <w:rFonts w:ascii="Verdana" w:eastAsia="Times New Roman" w:hAnsi="Verdana" w:cs="Times New Roman"/>
          <w:lang w:eastAsia="ro-RO"/>
        </w:rPr>
      </w:pPr>
      <w:bookmarkStart w:id="2551" w:name="do|axXXI|pt2"/>
      <w:bookmarkEnd w:id="255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 xml:space="preserve">Diametrul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tampilei este de 3 cm,</w:t>
      </w:r>
    </w:p>
    <w:p w14:paraId="2B6E71E9" w14:textId="39D566F8" w:rsidR="00DE5102" w:rsidRPr="00DE5102" w:rsidRDefault="00DE5102" w:rsidP="00DE5102">
      <w:pPr>
        <w:spacing w:after="0" w:line="240" w:lineRule="auto"/>
        <w:jc w:val="both"/>
        <w:rPr>
          <w:rFonts w:ascii="Verdana" w:eastAsia="Times New Roman" w:hAnsi="Verdana" w:cs="Times New Roman"/>
          <w:lang w:eastAsia="ro-RO"/>
        </w:rPr>
      </w:pPr>
      <w:bookmarkStart w:id="2552" w:name="do|axXXI|pt3"/>
      <w:bookmarkEnd w:id="255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tampilei:</w:t>
      </w:r>
    </w:p>
    <w:p w14:paraId="4714CE43" w14:textId="29197216" w:rsidR="00DE5102" w:rsidRPr="00DE5102" w:rsidRDefault="00DE5102" w:rsidP="00DE5102">
      <w:pPr>
        <w:spacing w:after="0" w:line="240" w:lineRule="auto"/>
        <w:jc w:val="both"/>
        <w:rPr>
          <w:rFonts w:ascii="Verdana" w:eastAsia="Times New Roman" w:hAnsi="Verdana" w:cs="Times New Roman"/>
          <w:lang w:eastAsia="ro-RO"/>
        </w:rPr>
      </w:pPr>
      <w:bookmarkStart w:id="2553" w:name="do|axXXI|pt3|pa1"/>
      <w:bookmarkEnd w:id="2553"/>
      <w:r w:rsidRPr="00DE5102">
        <w:rPr>
          <w:rFonts w:ascii="Verdana" w:eastAsia="Times New Roman" w:hAnsi="Verdana" w:cs="Times New Roman"/>
          <w:lang w:eastAsia="ro-RO"/>
        </w:rPr>
        <w:t>- 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0439B94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54" w:name="do|axXXI|pt3|pa2"/>
      <w:bookmarkEnd w:id="2554"/>
      <w:r w:rsidRPr="00DE5102">
        <w:rPr>
          <w:rFonts w:ascii="Verdana" w:eastAsia="Times New Roman" w:hAnsi="Verdana" w:cs="Times New Roman"/>
          <w:lang w:eastAsia="ro-RO"/>
        </w:rPr>
        <w:t>- baroul;</w:t>
      </w:r>
    </w:p>
    <w:p w14:paraId="3585C9F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55" w:name="do|axXXI|pt3|pa3"/>
      <w:bookmarkEnd w:id="2555"/>
      <w:r w:rsidRPr="00DE5102">
        <w:rPr>
          <w:rFonts w:ascii="Verdana" w:eastAsia="Times New Roman" w:hAnsi="Verdana" w:cs="Times New Roman"/>
          <w:lang w:eastAsia="ro-RO"/>
        </w:rPr>
        <w:t>- denumirea formei de exercitare a profesiei.</w:t>
      </w:r>
    </w:p>
    <w:p w14:paraId="68A0BA4D" w14:textId="590B5083" w:rsidR="00DE5102" w:rsidRPr="00DE5102" w:rsidRDefault="00DE5102" w:rsidP="00DE5102">
      <w:pPr>
        <w:spacing w:after="0" w:line="240" w:lineRule="auto"/>
        <w:jc w:val="both"/>
        <w:rPr>
          <w:rFonts w:ascii="Verdana" w:eastAsia="Times New Roman" w:hAnsi="Verdana" w:cs="Times New Roman"/>
          <w:lang w:eastAsia="ro-RO"/>
        </w:rPr>
      </w:pPr>
      <w:bookmarkStart w:id="2556" w:name="do|axXXI|pt4"/>
      <w:bookmarkEnd w:id="2556"/>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privind 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ională a Barourilor din România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denumirea baroului se inscrip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în interiorul circumferin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tampilei, urmărind linia circumferin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w:t>
      </w:r>
    </w:p>
    <w:p w14:paraId="79180C10" w14:textId="3E26153A" w:rsidR="00DE5102" w:rsidRPr="00DE5102" w:rsidRDefault="00DE5102" w:rsidP="00DE5102">
      <w:pPr>
        <w:spacing w:after="0" w:line="240" w:lineRule="auto"/>
        <w:jc w:val="both"/>
        <w:rPr>
          <w:rFonts w:ascii="Verdana" w:eastAsia="Times New Roman" w:hAnsi="Verdana" w:cs="Times New Roman"/>
          <w:lang w:eastAsia="ro-RO"/>
        </w:rPr>
      </w:pPr>
      <w:bookmarkStart w:id="2557" w:name="do|axXXI|pt5"/>
      <w:bookmarkEnd w:id="2557"/>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privind denumirea formei de exercitare a profesiei se inscrip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în interiorul circumferin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tampilei.</w:t>
      </w:r>
    </w:p>
    <w:p w14:paraId="2A93B7D4" w14:textId="31794B70" w:rsidR="00DE5102" w:rsidRPr="00DE5102" w:rsidRDefault="00DE5102" w:rsidP="00DE5102">
      <w:pPr>
        <w:spacing w:after="0" w:line="240" w:lineRule="auto"/>
        <w:jc w:val="both"/>
        <w:rPr>
          <w:rFonts w:ascii="Verdana" w:eastAsia="Times New Roman" w:hAnsi="Verdana" w:cs="Times New Roman"/>
          <w:lang w:eastAsia="ro-RO"/>
        </w:rPr>
      </w:pPr>
      <w:bookmarkStart w:id="2558" w:name="do|axXXI|pt6"/>
      <w:bookmarkEnd w:id="2558"/>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 xml:space="preserve">Pentru clientela personală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activitatea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urată în cadrul asisten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ei judiciare a baroului, avocatul colaborator va utiliza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personală, aprobată de forma de exercitare a profesiei, pe care se inscrip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ionează denumirea formei de exercitare a profesiei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"avocat colaborator".</w:t>
      </w:r>
    </w:p>
    <w:p w14:paraId="7FFFF6C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59" w:name="do|axXXI|pt6|pa1"/>
      <w:bookmarkEnd w:id="2559"/>
      <w:r w:rsidRPr="00DE5102">
        <w:rPr>
          <w:rFonts w:ascii="Verdana" w:eastAsia="Times New Roman" w:hAnsi="Verdana" w:cs="Times New Roman"/>
          <w:lang w:eastAsia="ro-RO"/>
        </w:rPr>
        <w:t>Exemple:</w:t>
      </w:r>
    </w:p>
    <w:p w14:paraId="19AB74C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60" w:name="do|axXXI|pt6|pa2"/>
      <w:bookmarkEnd w:id="2560"/>
      <w:r w:rsidRPr="00DE5102">
        <w:rPr>
          <w:rFonts w:ascii="Verdana" w:eastAsia="Times New Roman" w:hAnsi="Verdana" w:cs="Times New Roman"/>
          <w:lang w:eastAsia="ro-RO"/>
        </w:rPr>
        <w:drawing>
          <wp:inline distT="0" distB="0" distL="0" distR="0" wp14:anchorId="11DADFF1" wp14:editId="14CDE424">
            <wp:extent cx="5440680" cy="1935480"/>
            <wp:effectExtent l="0" t="0" r="7620" b="7620"/>
            <wp:docPr id="165" name="Picture 16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680" cy="1935480"/>
                    </a:xfrm>
                    <a:prstGeom prst="rect">
                      <a:avLst/>
                    </a:prstGeom>
                    <a:noFill/>
                    <a:ln>
                      <a:noFill/>
                    </a:ln>
                  </pic:spPr>
                </pic:pic>
              </a:graphicData>
            </a:graphic>
          </wp:inline>
        </w:drawing>
      </w:r>
    </w:p>
    <w:p w14:paraId="61AAF42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61" w:name="do|axXXII"/>
      <w:bookmarkEnd w:id="2561"/>
      <w:r w:rsidRPr="00DE5102">
        <w:rPr>
          <w:rFonts w:ascii="Verdana" w:eastAsia="Times New Roman" w:hAnsi="Verdana" w:cs="Times New Roman"/>
          <w:b/>
          <w:bCs/>
          <w:sz w:val="26"/>
          <w:szCs w:val="26"/>
          <w:lang w:eastAsia="ro-RO"/>
        </w:rPr>
        <w:t>ANEXA Nr. XXII: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MODELUL FIRMEI folosite de formele de exercitare a profesiei de avocat</w:t>
      </w:r>
    </w:p>
    <w:p w14:paraId="7664F5B9" w14:textId="70EAF27E" w:rsidR="00DE5102" w:rsidRPr="00DE5102" w:rsidRDefault="00DE5102" w:rsidP="00DE5102">
      <w:pPr>
        <w:spacing w:after="0" w:line="240" w:lineRule="auto"/>
        <w:jc w:val="both"/>
        <w:rPr>
          <w:rFonts w:ascii="Verdana" w:eastAsia="Times New Roman" w:hAnsi="Verdana" w:cs="Times New Roman"/>
          <w:lang w:eastAsia="ro-RO"/>
        </w:rPr>
      </w:pPr>
      <w:bookmarkStart w:id="2562" w:name="do|axXXII|pa1"/>
      <w:bookmarkEnd w:id="2562"/>
      <w:r w:rsidRPr="00DE5102">
        <w:rPr>
          <w:rFonts w:ascii="Verdana" w:eastAsia="Times New Roman" w:hAnsi="Verdana" w:cs="Times New Roman"/>
          <w:lang w:eastAsia="ro-RO"/>
        </w:rPr>
        <w:t>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inutul firmei:</w:t>
      </w:r>
    </w:p>
    <w:p w14:paraId="1A33A296" w14:textId="5B0FF5D9" w:rsidR="00DE5102" w:rsidRPr="00DE5102" w:rsidRDefault="00DE5102" w:rsidP="00DE5102">
      <w:pPr>
        <w:spacing w:after="0" w:line="240" w:lineRule="auto"/>
        <w:jc w:val="both"/>
        <w:rPr>
          <w:rFonts w:ascii="Verdana" w:eastAsia="Times New Roman" w:hAnsi="Verdana" w:cs="Times New Roman"/>
          <w:lang w:eastAsia="ro-RO"/>
        </w:rPr>
      </w:pPr>
      <w:bookmarkStart w:id="2563" w:name="do|axXXII|pa2"/>
      <w:bookmarkEnd w:id="2563"/>
      <w:r w:rsidRPr="00DE5102">
        <w:rPr>
          <w:rFonts w:ascii="Verdana" w:eastAsia="Times New Roman" w:hAnsi="Verdana" w:cs="Times New Roman"/>
          <w:lang w:eastAsia="ro-RO"/>
        </w:rPr>
        <w:t>- 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49F1090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64" w:name="do|axXXII|pa3"/>
      <w:bookmarkEnd w:id="2564"/>
      <w:r w:rsidRPr="00DE5102">
        <w:rPr>
          <w:rFonts w:ascii="Verdana" w:eastAsia="Times New Roman" w:hAnsi="Verdana" w:cs="Times New Roman"/>
          <w:lang w:eastAsia="ro-RO"/>
        </w:rPr>
        <w:t>- baroul;</w:t>
      </w:r>
    </w:p>
    <w:p w14:paraId="3EF3C4F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65" w:name="do|axXXII|pa4"/>
      <w:bookmarkEnd w:id="2565"/>
      <w:r w:rsidRPr="00DE5102">
        <w:rPr>
          <w:rFonts w:ascii="Verdana" w:eastAsia="Times New Roman" w:hAnsi="Verdana" w:cs="Times New Roman"/>
          <w:lang w:eastAsia="ro-RO"/>
        </w:rPr>
        <w:t>- denumirea formei de exercitare a profesiei;</w:t>
      </w:r>
    </w:p>
    <w:p w14:paraId="28D7B110" w14:textId="487CCF5D" w:rsidR="00DE5102" w:rsidRPr="00DE5102" w:rsidRDefault="00DE5102" w:rsidP="00DE5102">
      <w:pPr>
        <w:spacing w:after="0" w:line="240" w:lineRule="auto"/>
        <w:jc w:val="both"/>
        <w:rPr>
          <w:rFonts w:ascii="Verdana" w:eastAsia="Times New Roman" w:hAnsi="Verdana" w:cs="Times New Roman"/>
          <w:lang w:eastAsia="ro-RO"/>
        </w:rPr>
      </w:pPr>
      <w:bookmarkStart w:id="2566" w:name="do|axXXII|pa5"/>
      <w:bookmarkEnd w:id="2566"/>
      <w:r w:rsidRPr="00DE5102">
        <w:rPr>
          <w:rFonts w:ascii="Verdana" w:eastAsia="Times New Roman" w:hAnsi="Verdana" w:cs="Times New Roman"/>
          <w:lang w:eastAsia="ro-RO"/>
        </w:rPr>
        <w:t>-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privind identificarea sediului (etaj, apartament);</w:t>
      </w:r>
    </w:p>
    <w:p w14:paraId="75B08648" w14:textId="6BC9CBD7" w:rsidR="00DE5102" w:rsidRPr="00DE5102" w:rsidRDefault="00DE5102" w:rsidP="00DE5102">
      <w:pPr>
        <w:spacing w:after="0" w:line="240" w:lineRule="auto"/>
        <w:jc w:val="both"/>
        <w:rPr>
          <w:rFonts w:ascii="Verdana" w:eastAsia="Times New Roman" w:hAnsi="Verdana" w:cs="Times New Roman"/>
          <w:lang w:eastAsia="ro-RO"/>
        </w:rPr>
      </w:pPr>
      <w:bookmarkStart w:id="2567" w:name="do|axXXII|pa6"/>
      <w:bookmarkEnd w:id="2567"/>
      <w:r w:rsidRPr="00DE5102">
        <w:rPr>
          <w:rFonts w:ascii="Verdana" w:eastAsia="Times New Roman" w:hAnsi="Verdana" w:cs="Times New Roman"/>
          <w:lang w:eastAsia="ro-RO"/>
        </w:rPr>
        <w:t>-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privind: sediul principal, sediul secundar, biroul de lucru.</w:t>
      </w:r>
    </w:p>
    <w:p w14:paraId="101C5F5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68" w:name="do|axXXII|pa7"/>
      <w:bookmarkEnd w:id="2568"/>
      <w:r w:rsidRPr="00DE5102">
        <w:rPr>
          <w:rFonts w:ascii="Verdana" w:eastAsia="Times New Roman" w:hAnsi="Verdana" w:cs="Times New Roman"/>
          <w:lang w:eastAsia="ro-RO"/>
        </w:rPr>
        <w:t>Exemplu: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005000" w:rsidRPr="00DE5102" w14:paraId="6B85189F" w14:textId="77777777" w:rsidTr="00DE51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21E5D" w14:textId="40147B3E" w:rsidR="00DE5102" w:rsidRPr="00DE5102" w:rsidRDefault="00DE5102" w:rsidP="00DE5102">
            <w:pPr>
              <w:spacing w:after="0" w:line="240" w:lineRule="auto"/>
              <w:rPr>
                <w:rFonts w:ascii="Times New Roman" w:eastAsia="Times New Roman" w:hAnsi="Times New Roman" w:cs="Times New Roman"/>
                <w:sz w:val="16"/>
                <w:szCs w:val="16"/>
                <w:lang w:eastAsia="ro-RO"/>
              </w:rPr>
            </w:pPr>
            <w:bookmarkStart w:id="2569" w:name="do|axXXII|pa8"/>
            <w:bookmarkEnd w:id="2569"/>
            <w:r w:rsidRPr="00DE5102">
              <w:rPr>
                <w:rFonts w:ascii="Times New Roman" w:eastAsia="Times New Roman" w:hAnsi="Times New Roman" w:cs="Times New Roman"/>
                <w:sz w:val="16"/>
                <w:szCs w:val="16"/>
                <w:lang w:eastAsia="ro-RO"/>
              </w:rPr>
              <w:t>UNIUNEA NA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IONALA A BAROURILOR DIN ROMÂNIA</w:t>
            </w:r>
          </w:p>
          <w:p w14:paraId="39D3B18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(baroul)</w:t>
            </w:r>
          </w:p>
          <w:p w14:paraId="094D3B9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 formei de exercitare a profesiei)</w:t>
            </w:r>
          </w:p>
          <w:p w14:paraId="72F2E8C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principal/sediul secundar/biroul de lucru)</w:t>
            </w:r>
          </w:p>
          <w:p w14:paraId="6BD87EC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(elemente de identificare ale sediului; exemplu: etaj, apartament)</w:t>
            </w:r>
          </w:p>
        </w:tc>
      </w:tr>
    </w:tbl>
    <w:p w14:paraId="6C0E74BC" w14:textId="000D8DAD" w:rsidR="00DE5102" w:rsidRPr="00DE5102" w:rsidRDefault="00DE5102" w:rsidP="00DE5102">
      <w:pPr>
        <w:spacing w:after="0" w:line="240" w:lineRule="auto"/>
        <w:jc w:val="both"/>
        <w:rPr>
          <w:rFonts w:ascii="Verdana" w:eastAsia="Times New Roman" w:hAnsi="Verdana" w:cs="Times New Roman"/>
          <w:lang w:eastAsia="ro-RO"/>
        </w:rPr>
      </w:pPr>
      <w:bookmarkStart w:id="2570" w:name="do|axXXII|pa9"/>
      <w:bookmarkEnd w:id="2570"/>
      <w:r w:rsidRPr="00DE5102">
        <w:rPr>
          <w:rFonts w:ascii="Verdana" w:eastAsia="Times New Roman" w:hAnsi="Verdana" w:cs="Times New Roman"/>
          <w:lang w:eastAsia="ro-RO"/>
        </w:rPr>
        <w:t>Dimensiunile maxime ale firmei sunt de 40 x 60 cm. Firma va fi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din metal, cu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iunile gravate.</w:t>
      </w:r>
    </w:p>
    <w:p w14:paraId="01A13C93" w14:textId="3263E28C" w:rsidR="00DE5102" w:rsidRPr="00DE5102" w:rsidRDefault="00DE5102" w:rsidP="00DE5102">
      <w:pPr>
        <w:spacing w:after="0" w:line="240" w:lineRule="auto"/>
        <w:jc w:val="both"/>
        <w:rPr>
          <w:rFonts w:ascii="Verdana" w:eastAsia="Times New Roman" w:hAnsi="Verdana" w:cs="Times New Roman"/>
          <w:lang w:eastAsia="ro-RO"/>
        </w:rPr>
      </w:pPr>
      <w:bookmarkStart w:id="2571" w:name="do|axXXIII"/>
      <w:bookmarkEnd w:id="2571"/>
      <w:r w:rsidRPr="00DE5102">
        <w:rPr>
          <w:rFonts w:ascii="Verdana" w:eastAsia="Times New Roman" w:hAnsi="Verdana" w:cs="Times New Roman"/>
          <w:b/>
          <w:bCs/>
          <w:sz w:val="26"/>
          <w:szCs w:val="26"/>
          <w:lang w:eastAsia="ro-RO"/>
        </w:rPr>
        <w:t>ANEXA Nr. XXIII: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MODELUL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CON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INUTUL PARAFEI PROFESIONALE</w:t>
      </w:r>
    </w:p>
    <w:p w14:paraId="219D72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72" w:name="do|axXXIII|pa1"/>
      <w:bookmarkEnd w:id="2572"/>
      <w:r w:rsidRPr="00DE5102">
        <w:rPr>
          <w:rFonts w:ascii="Verdana" w:eastAsia="Times New Roman" w:hAnsi="Verdana" w:cs="Times New Roman"/>
          <w:lang w:eastAsia="ro-RO"/>
        </w:rPr>
        <w:t>Dimensiunile parafei sunt de 2 x 5 cm.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005000" w:rsidRPr="00DE5102" w14:paraId="431C48C9" w14:textId="77777777" w:rsidTr="00DE51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441A5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bookmarkStart w:id="2573" w:name="do|axXXIII|pa2"/>
            <w:bookmarkEnd w:id="2573"/>
            <w:r w:rsidRPr="00DE5102">
              <w:rPr>
                <w:rFonts w:ascii="Times New Roman" w:eastAsia="Times New Roman" w:hAnsi="Times New Roman" w:cs="Times New Roman"/>
                <w:sz w:val="16"/>
                <w:szCs w:val="16"/>
                <w:lang w:eastAsia="ro-RO"/>
              </w:rPr>
              <w:t>..............................</w:t>
            </w:r>
          </w:p>
          <w:p w14:paraId="3FB2ED8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(forma de exercitare a profesiei)</w:t>
            </w:r>
          </w:p>
          <w:p w14:paraId="4E504B6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w:t>
            </w:r>
          </w:p>
          <w:p w14:paraId="79694BF0" w14:textId="65F6F44E"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avocatului)</w:t>
            </w:r>
          </w:p>
          <w:p w14:paraId="579325C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avocat ........................................................... (stagiar/definitiv)</w:t>
            </w:r>
          </w:p>
        </w:tc>
      </w:tr>
    </w:tbl>
    <w:p w14:paraId="2F21218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74" w:name="do|axXXIII|pa3"/>
      <w:bookmarkEnd w:id="2574"/>
      <w:r w:rsidRPr="00DE5102">
        <w:rPr>
          <w:rFonts w:ascii="Verdana" w:eastAsia="Times New Roman" w:hAnsi="Verdana" w:cs="Times New Roman"/>
          <w:lang w:eastAsia="ro-RO"/>
        </w:rPr>
        <w:lastRenderedPageBreak/>
        <w:t>Exemplu:</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005000" w:rsidRPr="00DE5102" w14:paraId="53C038B4" w14:textId="77777777" w:rsidTr="00DE51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10486F" w14:textId="05FEB4F4" w:rsidR="00DE5102" w:rsidRPr="00DE5102" w:rsidRDefault="00DE5102" w:rsidP="00DE5102">
            <w:pPr>
              <w:spacing w:after="0" w:line="240" w:lineRule="auto"/>
              <w:rPr>
                <w:rFonts w:ascii="Times New Roman" w:eastAsia="Times New Roman" w:hAnsi="Times New Roman" w:cs="Times New Roman"/>
                <w:sz w:val="16"/>
                <w:szCs w:val="16"/>
                <w:lang w:eastAsia="ro-RO"/>
              </w:rPr>
            </w:pPr>
            <w:bookmarkStart w:id="2575" w:name="do|axXXIII|pa4"/>
            <w:bookmarkEnd w:id="2575"/>
            <w:r w:rsidRPr="00DE5102">
              <w:rPr>
                <w:rFonts w:ascii="Times New Roman" w:eastAsia="Times New Roman" w:hAnsi="Times New Roman" w:cs="Times New Roman"/>
                <w:sz w:val="16"/>
                <w:szCs w:val="16"/>
                <w:lang w:eastAsia="ro-RO"/>
              </w:rPr>
              <w:t xml:space="preserve">"Popescu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asocia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ii" S.C.A.</w:t>
            </w:r>
          </w:p>
          <w:p w14:paraId="7CB77E9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Ion Popescu</w:t>
            </w:r>
          </w:p>
          <w:p w14:paraId="268191B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avocat definitiv</w:t>
            </w:r>
          </w:p>
        </w:tc>
      </w:tr>
    </w:tbl>
    <w:p w14:paraId="104C2AB5" w14:textId="5838C676" w:rsidR="00DE5102" w:rsidRPr="00DE5102" w:rsidRDefault="00DE5102" w:rsidP="00DE5102">
      <w:pPr>
        <w:spacing w:after="0" w:line="240" w:lineRule="auto"/>
        <w:jc w:val="both"/>
        <w:rPr>
          <w:rFonts w:ascii="Verdana" w:eastAsia="Times New Roman" w:hAnsi="Verdana" w:cs="Times New Roman"/>
          <w:lang w:eastAsia="ro-RO"/>
        </w:rPr>
      </w:pPr>
      <w:bookmarkStart w:id="2576" w:name="do|axXXIV"/>
      <w:bookmarkEnd w:id="2576"/>
      <w:r w:rsidRPr="00DE5102">
        <w:rPr>
          <w:rFonts w:ascii="Verdana" w:eastAsia="Times New Roman" w:hAnsi="Verdana" w:cs="Times New Roman"/>
          <w:b/>
          <w:bCs/>
          <w:sz w:val="26"/>
          <w:szCs w:val="26"/>
          <w:lang w:eastAsia="ro-RO"/>
        </w:rPr>
        <w:t>ANEXA Nr. XXIV: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MODELUL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CON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INUTUL PARAFEI folosite de avocat pentru actele întocmite conform art. 3 alin. (1) lit. c) din Legea nr. </w:t>
      </w:r>
      <w:r w:rsidRPr="00DE5102">
        <w:rPr>
          <w:rFonts w:ascii="Verdana" w:eastAsia="Times New Roman" w:hAnsi="Verdana" w:cs="Times New Roman"/>
          <w:b/>
          <w:bCs/>
          <w:sz w:val="26"/>
          <w:szCs w:val="26"/>
          <w:u w:val="single"/>
          <w:lang w:eastAsia="ro-RO"/>
        </w:rPr>
        <w:t>51/1995</w:t>
      </w:r>
      <w:r w:rsidRPr="00DE5102">
        <w:rPr>
          <w:rFonts w:ascii="Verdana" w:eastAsia="Times New Roman" w:hAnsi="Verdana" w:cs="Times New Roman"/>
          <w:b/>
          <w:bCs/>
          <w:sz w:val="26"/>
          <w:szCs w:val="26"/>
          <w:lang w:eastAsia="ro-RO"/>
        </w:rPr>
        <w:t xml:space="preserve"> pentru organizarea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exercitarea profesiei de avocat</w:t>
      </w:r>
    </w:p>
    <w:p w14:paraId="550F290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77" w:name="do|axXXIV|pa1"/>
      <w:bookmarkEnd w:id="2577"/>
      <w:r w:rsidRPr="00DE5102">
        <w:rPr>
          <w:rFonts w:ascii="Verdana" w:eastAsia="Times New Roman" w:hAnsi="Verdana" w:cs="Times New Roman"/>
          <w:lang w:eastAsia="ro-RO"/>
        </w:rPr>
        <w:t>Dimensiunile parafei sunt de 5 x 8 cm.</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005000" w:rsidRPr="00DE5102" w14:paraId="62AADDD5" w14:textId="77777777" w:rsidTr="00DE51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527F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bookmarkStart w:id="2578" w:name="do|axXXIV|pa2"/>
            <w:bookmarkEnd w:id="2578"/>
            <w:r w:rsidRPr="00DE5102">
              <w:rPr>
                <w:rFonts w:ascii="Times New Roman" w:eastAsia="Times New Roman" w:hAnsi="Times New Roman" w:cs="Times New Roman"/>
                <w:sz w:val="16"/>
                <w:szCs w:val="16"/>
                <w:lang w:eastAsia="ro-RO"/>
              </w:rPr>
              <w:t>Avocat .............................................................................................................</w:t>
            </w:r>
          </w:p>
          <w:p w14:paraId="77FAFA54" w14:textId="7F0756E6"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În conformitate cu dispozi</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iile art. 3 alin. (1) lit. c) din Legea nr. </w:t>
            </w:r>
            <w:r w:rsidRPr="00DE5102">
              <w:rPr>
                <w:rFonts w:ascii="Times New Roman" w:eastAsia="Times New Roman" w:hAnsi="Times New Roman" w:cs="Times New Roman"/>
                <w:b/>
                <w:bCs/>
                <w:sz w:val="16"/>
                <w:szCs w:val="16"/>
                <w:u w:val="single"/>
                <w:lang w:eastAsia="ro-RO"/>
              </w:rPr>
              <w:t>51/1995</w:t>
            </w:r>
            <w:r w:rsidRPr="00DE5102">
              <w:rPr>
                <w:rFonts w:ascii="Times New Roman" w:eastAsia="Times New Roman" w:hAnsi="Times New Roman" w:cs="Times New Roman"/>
                <w:sz w:val="16"/>
                <w:szCs w:val="16"/>
                <w:lang w:eastAsia="ro-RO"/>
              </w:rPr>
              <w:t xml:space="preserve"> pentru organizarea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exercitarea profesiei de avocat, republicată, cu modificările ulterioare, atest data, identitatea păr</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 xml:space="preserve">ilor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con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inutul prezentului act.</w:t>
            </w:r>
          </w:p>
          <w:p w14:paraId="7262734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vertAlign w:val="superscript"/>
                <w:lang w:eastAsia="ro-RO"/>
              </w:rPr>
              <w:t>*</w:t>
            </w:r>
            <w:r w:rsidRPr="00DE5102">
              <w:rPr>
                <w:rFonts w:ascii="Times New Roman" w:eastAsia="Times New Roman" w:hAnsi="Times New Roman" w:cs="Times New Roman"/>
                <w:sz w:val="16"/>
                <w:szCs w:val="16"/>
                <w:lang w:eastAsia="ro-RO"/>
              </w:rPr>
              <w:t> Nr. ............................................... Data ..................................................</w:t>
            </w:r>
          </w:p>
          <w:p w14:paraId="45ED7A4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Semnătura</w:t>
            </w:r>
          </w:p>
          <w:p w14:paraId="4278F00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w:t>
            </w:r>
          </w:p>
          <w:p w14:paraId="349C13A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L.S.</w:t>
            </w:r>
          </w:p>
        </w:tc>
      </w:tr>
    </w:tbl>
    <w:p w14:paraId="500D315C" w14:textId="35DE5EA0" w:rsidR="00DE5102" w:rsidRPr="00DE5102" w:rsidRDefault="00DE5102" w:rsidP="00DE5102">
      <w:pPr>
        <w:spacing w:after="0" w:line="240" w:lineRule="auto"/>
        <w:jc w:val="both"/>
        <w:rPr>
          <w:rFonts w:ascii="Verdana" w:eastAsia="Times New Roman" w:hAnsi="Verdana" w:cs="Times New Roman"/>
          <w:lang w:eastAsia="ro-RO"/>
        </w:rPr>
      </w:pPr>
      <w:bookmarkStart w:id="2579" w:name="do|axXXIV|pa3"/>
      <w:bookmarkEnd w:id="2579"/>
      <w:r w:rsidRPr="00DE5102">
        <w:rPr>
          <w:rFonts w:ascii="Verdana" w:eastAsia="Times New Roman" w:hAnsi="Verdana" w:cs="Times New Roman"/>
          <w:lang w:eastAsia="ro-RO"/>
        </w:rPr>
        <w:t>* Numărul este corespunzător numărului curent din Registrul de înregistrare a actelor juridice atestate de avocat cu privire la identitatea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 con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inutului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datei actelor, întocmit conform Statutului profesiei de avocat.</w:t>
      </w:r>
    </w:p>
    <w:p w14:paraId="252B6F5D" w14:textId="13EAECE9" w:rsidR="00DE5102" w:rsidRPr="00DE5102" w:rsidRDefault="00DE5102" w:rsidP="00DE5102">
      <w:pPr>
        <w:spacing w:after="0" w:line="240" w:lineRule="auto"/>
        <w:jc w:val="both"/>
        <w:rPr>
          <w:rFonts w:ascii="Verdana" w:eastAsia="Times New Roman" w:hAnsi="Verdana" w:cs="Times New Roman"/>
          <w:lang w:eastAsia="ro-RO"/>
        </w:rPr>
      </w:pPr>
      <w:bookmarkStart w:id="2580" w:name="do|axXXV"/>
      <w:bookmarkEnd w:id="2580"/>
      <w:r w:rsidRPr="00DE5102">
        <w:rPr>
          <w:rFonts w:ascii="Verdana" w:eastAsia="Times New Roman" w:hAnsi="Verdana" w:cs="Times New Roman"/>
          <w:b/>
          <w:bCs/>
          <w:sz w:val="26"/>
          <w:szCs w:val="26"/>
          <w:lang w:eastAsia="ro-RO"/>
        </w:rPr>
        <w:t>ANEXA Nr. XXV:</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 xml:space="preserve">MODELUL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 xml:space="preserve">I CARACTERISTICILE ROBEI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ALE ACCESORIILOR ACESTEIA</w:t>
      </w:r>
    </w:p>
    <w:p w14:paraId="0E5C0D91" w14:textId="7A705B91" w:rsidR="00DE5102" w:rsidRPr="00DE5102" w:rsidRDefault="00DE5102" w:rsidP="00DE5102">
      <w:pPr>
        <w:spacing w:after="0" w:line="240" w:lineRule="auto"/>
        <w:jc w:val="both"/>
        <w:rPr>
          <w:rFonts w:ascii="Verdana" w:eastAsia="Times New Roman" w:hAnsi="Verdana" w:cs="Times New Roman"/>
          <w:lang w:eastAsia="ro-RO"/>
        </w:rPr>
      </w:pPr>
      <w:bookmarkStart w:id="2581" w:name="do|axXXV|pt1"/>
      <w:bookmarkEnd w:id="2581"/>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Roba purtată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este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din stofă/material textil ne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ifonabil de culoare neagră; croiala este largă - model închis la gât, cu guler gen tunică, îngust; spatele este încre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it pe mijlocul bazei posterioare a gulerului (8 cm); mânecile sunt largi la bază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încre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ite la umăr (10 cm), iar man</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etele sunt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din material de aceea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culoare, lucios (cu 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imea de 25 cm). Roba se încheie cu nasturi aplica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interiorul acesteia. În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laterale sunt prevăzute două deschideri, de dimensiunea 18 cm, gen buzunar.</w:t>
      </w:r>
    </w:p>
    <w:p w14:paraId="7C8131CA" w14:textId="199205B2" w:rsidR="00DE5102" w:rsidRPr="00DE5102" w:rsidRDefault="00DE5102" w:rsidP="00DE5102">
      <w:pPr>
        <w:spacing w:after="0" w:line="240" w:lineRule="auto"/>
        <w:jc w:val="both"/>
        <w:rPr>
          <w:rFonts w:ascii="Verdana" w:eastAsia="Times New Roman" w:hAnsi="Verdana" w:cs="Times New Roman"/>
          <w:lang w:eastAsia="ro-RO"/>
        </w:rPr>
      </w:pPr>
      <w:bookmarkStart w:id="2582" w:name="do|axXXV|pt2"/>
      <w:bookmarkEnd w:id="2582"/>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poartă bavetă plisată, de culoare albă, de formă trapezoidală, având baza mare de 12 cm, baza mică de 4 cm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lungimea de 25 cm. Baveta se prinde la baza gulerului.</w:t>
      </w:r>
    </w:p>
    <w:p w14:paraId="0360027B" w14:textId="64AE06BA" w:rsidR="00DE5102" w:rsidRPr="00DE5102" w:rsidRDefault="00DE5102" w:rsidP="00DE5102">
      <w:pPr>
        <w:spacing w:after="0" w:line="240" w:lineRule="auto"/>
        <w:jc w:val="both"/>
        <w:rPr>
          <w:rFonts w:ascii="Verdana" w:eastAsia="Times New Roman" w:hAnsi="Verdana" w:cs="Times New Roman"/>
          <w:lang w:eastAsia="ro-RO"/>
        </w:rPr>
      </w:pPr>
      <w:bookmarkStart w:id="2583" w:name="do|axXXV|pt3"/>
      <w:bookmarkEnd w:id="2583"/>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Pe umărul stâng al robei se aplică o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arfă de o parte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alta a umărului, fixată de robă printr-un sistem de prindere (bazele mici ale celor două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arfe, legate între ele printr-o aplica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din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material, de formă trapezoidală, cu următoarele dimensiuni: baza mare de 5 cm, baza mică de 3,5 cm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înăl</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imea de 4 cm). Pe aplica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sunt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butonierele pentru cei 2 nasturi prin care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arfa se fixează de robă.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arfa este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din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material ca roba, are formă trapezoidală în ambele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Partea din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este pliată printr-o cută dublă. Partea din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arfei se termină prin aplicarea unui material gen "blăni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de culoare albă, la exterior, cu 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imea de 7 cm. Partea din spate a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arfei are aceea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termina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aplicată pe ambele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ale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arfei, cu lă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imea de 6 cm.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arfa se fixează de robă prin 2 nasturi neaparen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Cele două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ale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arfei sunt cusute între ele, iar cusătura este mascată cu un nasture îmbrăcat în acela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material din care este confec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roba, de dimensiunea bazei mici a celor două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arfe. Partea din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ă a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arfei are baza mare de 17 cm, baza mică de 5 cm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lungimea de 29 cm. Partea din spate a 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arfei are baza mare de 11 cm, baza mică de 5 cm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lungimea de 59 cm.</w:t>
      </w:r>
    </w:p>
    <w:p w14:paraId="154BD1F9" w14:textId="09E0C59B" w:rsidR="00DE5102" w:rsidRPr="00DE5102" w:rsidRDefault="00DE5102" w:rsidP="00DE5102">
      <w:pPr>
        <w:spacing w:after="0" w:line="240" w:lineRule="auto"/>
        <w:jc w:val="both"/>
        <w:rPr>
          <w:rFonts w:ascii="Verdana" w:eastAsia="Times New Roman" w:hAnsi="Verdana" w:cs="Times New Roman"/>
          <w:lang w:eastAsia="ro-RO"/>
        </w:rPr>
      </w:pPr>
      <w:bookmarkStart w:id="2584" w:name="do|axXXV|pt4"/>
      <w:bookmarkEnd w:id="2584"/>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Modelul de robă descris mai sus este redat în schi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a-tipar ce se păstrează spre conservare la secretariatul Uniunii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ionale a Barourilor din România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va transmite fiecărui barou pentru a fi pusă la dispozi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w:t>
      </w:r>
    </w:p>
    <w:p w14:paraId="18C2F428" w14:textId="0740F9F6" w:rsidR="00DE5102" w:rsidRPr="00DE5102" w:rsidRDefault="00DE5102" w:rsidP="00DE5102">
      <w:pPr>
        <w:spacing w:after="0" w:line="240" w:lineRule="auto"/>
        <w:jc w:val="both"/>
        <w:rPr>
          <w:rFonts w:ascii="Verdana" w:eastAsia="Times New Roman" w:hAnsi="Verdana" w:cs="Times New Roman"/>
          <w:lang w:eastAsia="ro-RO"/>
        </w:rPr>
      </w:pPr>
      <w:bookmarkStart w:id="2585" w:name="do|axXXVI"/>
      <w:bookmarkEnd w:id="2585"/>
      <w:r w:rsidRPr="00DE5102">
        <w:rPr>
          <w:rFonts w:ascii="Verdana" w:eastAsia="Times New Roman" w:hAnsi="Verdana" w:cs="Times New Roman"/>
          <w:b/>
          <w:bCs/>
          <w:sz w:val="26"/>
          <w:szCs w:val="26"/>
          <w:lang w:eastAsia="ro-RO"/>
        </w:rPr>
        <w:t>ANEXA Nr. XXVI: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MODELUL LEGITIMA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IEI DE AVOCAT</w:t>
      </w:r>
      <w:r w:rsidRPr="00DE5102">
        <w:rPr>
          <w:rFonts w:ascii="Verdana" w:eastAsia="Times New Roman" w:hAnsi="Verdana" w:cs="Times New Roman"/>
          <w:b/>
          <w:bCs/>
          <w:sz w:val="26"/>
          <w:szCs w:val="26"/>
          <w:vertAlign w:val="superscript"/>
          <w:lang w:eastAsia="ro-RO"/>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005000" w:rsidRPr="00DE5102" w14:paraId="4E382C72" w14:textId="77777777" w:rsidTr="00DE51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1D6CF0" w14:textId="49E82FD0"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bookmarkStart w:id="2586" w:name="do|axXXVI|pa5:54"/>
            <w:bookmarkEnd w:id="2586"/>
            <w:r w:rsidRPr="00DE5102">
              <w:rPr>
                <w:rFonts w:ascii="Times New Roman" w:eastAsia="Times New Roman" w:hAnsi="Times New Roman" w:cs="Times New Roman"/>
                <w:strike/>
                <w:sz w:val="16"/>
                <w:szCs w:val="16"/>
                <w:lang w:eastAsia="ro-RO"/>
              </w:rPr>
              <w:t>UNIUNEA NA</w:t>
            </w:r>
            <w:r w:rsidR="006E5D46" w:rsidRPr="00005000">
              <w:rPr>
                <w:rFonts w:ascii="Times New Roman" w:eastAsia="Times New Roman" w:hAnsi="Times New Roman" w:cs="Times New Roman"/>
                <w:strike/>
                <w:sz w:val="16"/>
                <w:szCs w:val="16"/>
                <w:lang w:eastAsia="ro-RO"/>
              </w:rPr>
              <w:t>Ț</w:t>
            </w:r>
            <w:r w:rsidRPr="00DE5102">
              <w:rPr>
                <w:rFonts w:ascii="Times New Roman" w:eastAsia="Times New Roman" w:hAnsi="Times New Roman" w:cs="Times New Roman"/>
                <w:strike/>
                <w:sz w:val="16"/>
                <w:szCs w:val="16"/>
                <w:lang w:eastAsia="ro-RO"/>
              </w:rPr>
              <w:t>IONALĂ A</w:t>
            </w:r>
          </w:p>
          <w:p w14:paraId="25E8F4D4"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BAROURILOR DIN</w:t>
            </w:r>
          </w:p>
          <w:p w14:paraId="750520FC"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lastRenderedPageBreak/>
              <w:t>ROMÂNIA</w:t>
            </w:r>
          </w:p>
          <w:p w14:paraId="60CF57AF"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Baroul__________</w:t>
            </w:r>
          </w:p>
          <w:p w14:paraId="0D63C366" w14:textId="038213FE"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LEGITIMA</w:t>
            </w:r>
            <w:r w:rsidR="006E5D46" w:rsidRPr="00005000">
              <w:rPr>
                <w:rFonts w:ascii="Times New Roman" w:eastAsia="Times New Roman" w:hAnsi="Times New Roman" w:cs="Times New Roman"/>
                <w:strike/>
                <w:sz w:val="16"/>
                <w:szCs w:val="16"/>
                <w:lang w:eastAsia="ro-RO"/>
              </w:rPr>
              <w:t>Ț</w:t>
            </w:r>
            <w:r w:rsidRPr="00DE5102">
              <w:rPr>
                <w:rFonts w:ascii="Times New Roman" w:eastAsia="Times New Roman" w:hAnsi="Times New Roman" w:cs="Times New Roman"/>
                <w:strike/>
                <w:sz w:val="16"/>
                <w:szCs w:val="16"/>
                <w:lang w:eastAsia="ro-RO"/>
              </w:rPr>
              <w:t>IE</w:t>
            </w:r>
          </w:p>
          <w:p w14:paraId="474BC5F8"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DE</w:t>
            </w:r>
          </w:p>
          <w:p w14:paraId="40F6917D"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AVOCAT</w:t>
            </w:r>
          </w:p>
        </w:tc>
      </w:tr>
      <w:tr w:rsidR="00005000" w:rsidRPr="00DE5102" w14:paraId="65DBE1AB" w14:textId="77777777" w:rsidTr="00DE510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0DE88E"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bookmarkStart w:id="2587" w:name="do|axXXVI|pa8:57"/>
            <w:bookmarkEnd w:id="2587"/>
            <w:r w:rsidRPr="00DE5102">
              <w:rPr>
                <w:rFonts w:ascii="Times New Roman" w:eastAsia="Times New Roman" w:hAnsi="Times New Roman" w:cs="Times New Roman"/>
                <w:strike/>
                <w:sz w:val="16"/>
                <w:szCs w:val="16"/>
                <w:lang w:eastAsia="ro-RO"/>
              </w:rPr>
              <w:lastRenderedPageBreak/>
              <w:t> </w:t>
            </w:r>
          </w:p>
          <w:p w14:paraId="1C9F72F1"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Loc pentru</w:t>
            </w:r>
          </w:p>
          <w:p w14:paraId="2C095BD9"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fotografie</w:t>
            </w:r>
          </w:p>
          <w:p w14:paraId="7E155491" w14:textId="77777777" w:rsidR="00DE5102" w:rsidRPr="00DE5102" w:rsidRDefault="00DE5102" w:rsidP="00DE5102">
            <w:pPr>
              <w:spacing w:after="0" w:line="240" w:lineRule="auto"/>
              <w:jc w:val="center"/>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tip 3 x 4 cm</w:t>
            </w:r>
          </w:p>
          <w:p w14:paraId="135A3C7C"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p w14:paraId="07CF13A1"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p w14:paraId="2E30ABE8"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p w14:paraId="1C3FA166"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p w14:paraId="501F8FC9" w14:textId="77777777" w:rsidR="00DE5102" w:rsidRPr="00DE5102" w:rsidRDefault="00DE5102" w:rsidP="00DE5102">
            <w:pPr>
              <w:spacing w:after="0" w:line="240" w:lineRule="auto"/>
              <w:rPr>
                <w:rFonts w:ascii="Times New Roman" w:eastAsia="Times New Roman" w:hAnsi="Times New Roman" w:cs="Times New Roman"/>
                <w:strike/>
                <w:sz w:val="16"/>
                <w:szCs w:val="16"/>
                <w:lang w:eastAsia="ro-RO"/>
              </w:rPr>
            </w:pPr>
            <w:r w:rsidRPr="00DE5102">
              <w:rPr>
                <w:rFonts w:ascii="Times New Roman" w:eastAsia="Times New Roman" w:hAnsi="Times New Roman" w:cs="Times New Roman"/>
                <w:strike/>
                <w:sz w:val="16"/>
                <w:szCs w:val="16"/>
                <w:lang w:eastAsia="ro-RO"/>
              </w:rPr>
              <w:t> </w:t>
            </w:r>
          </w:p>
        </w:tc>
      </w:tr>
    </w:tbl>
    <w:p w14:paraId="3F6D3A2F" w14:textId="33C7B494" w:rsidR="00DE5102" w:rsidRPr="00DE5102" w:rsidRDefault="00DE5102" w:rsidP="00DE5102">
      <w:pPr>
        <w:spacing w:after="0" w:line="240" w:lineRule="auto"/>
        <w:jc w:val="both"/>
        <w:rPr>
          <w:rFonts w:ascii="Verdana" w:eastAsia="Times New Roman" w:hAnsi="Verdana" w:cs="Times New Roman"/>
          <w:lang w:eastAsia="ro-RO"/>
        </w:rPr>
      </w:pPr>
      <w:bookmarkStart w:id="2588" w:name="do|axXXVI|spI."/>
      <w:bookmarkEnd w:id="2588"/>
      <w:r w:rsidRPr="00DE5102">
        <w:rPr>
          <w:rFonts w:ascii="Verdana" w:eastAsia="Times New Roman" w:hAnsi="Verdana" w:cs="Times New Roman"/>
          <w:b/>
          <w:bCs/>
          <w:shd w:val="clear" w:color="auto" w:fill="D3D3D3"/>
          <w:lang w:eastAsia="ro-RO"/>
        </w:rPr>
        <w:t>I.</w:t>
      </w:r>
      <w:r w:rsidR="004D49CC" w:rsidRPr="00005000">
        <w:rPr>
          <w:rFonts w:ascii="Verdana" w:eastAsia="Times New Roman" w:hAnsi="Verdana" w:cs="Times New Roman"/>
          <w:b/>
          <w:bCs/>
          <w:shd w:val="clear" w:color="auto" w:fill="D3D3D3"/>
          <w:lang w:eastAsia="ro-RO"/>
        </w:rPr>
        <w:t xml:space="preserve"> </w:t>
      </w:r>
      <w:r w:rsidRPr="00DE5102">
        <w:rPr>
          <w:rFonts w:ascii="Verdana" w:eastAsia="Times New Roman" w:hAnsi="Verdana" w:cs="Times New Roman"/>
          <w:shd w:val="clear" w:color="auto" w:fill="D3D3D3"/>
          <w:lang w:eastAsia="ro-RO"/>
        </w:rPr>
        <w:t>Formele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de avocat</w:t>
      </w:r>
    </w:p>
    <w:p w14:paraId="5C5DE77A" w14:textId="29BC9EBE" w:rsidR="00DE5102" w:rsidRPr="00DE5102" w:rsidRDefault="00DE5102" w:rsidP="00DE5102">
      <w:pPr>
        <w:spacing w:after="0" w:line="240" w:lineRule="auto"/>
        <w:jc w:val="both"/>
        <w:rPr>
          <w:rFonts w:ascii="Verdana" w:eastAsia="Times New Roman" w:hAnsi="Verdana" w:cs="Times New Roman"/>
          <w:lang w:eastAsia="ro-RO"/>
        </w:rPr>
      </w:pPr>
      <w:bookmarkStart w:id="2589" w:name="do|axXXVI|spI.|pa1"/>
      <w:bookmarkEnd w:id="2589"/>
      <w:r w:rsidRPr="00DE5102">
        <w:rPr>
          <w:rFonts w:ascii="Verdana" w:eastAsia="Times New Roman" w:hAnsi="Verdana" w:cs="Times New Roman"/>
          <w:shd w:val="clear" w:color="auto" w:fill="D3D3D3"/>
          <w:lang w:eastAsia="ro-RO"/>
        </w:rPr>
        <w:t>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avocat prevăzută la art. 237 din Statutul profesiei de avocat, adoptat prin Hotărârea Consiliului Uniunii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a Barourilor din România nr. </w:t>
      </w:r>
      <w:r w:rsidRPr="00DE5102">
        <w:rPr>
          <w:rFonts w:ascii="Verdana" w:eastAsia="Times New Roman" w:hAnsi="Verdana" w:cs="Times New Roman"/>
          <w:b/>
          <w:bCs/>
          <w:u w:val="single"/>
          <w:shd w:val="clear" w:color="auto" w:fill="D3D3D3"/>
          <w:lang w:eastAsia="ro-RO"/>
        </w:rPr>
        <w:t>64/2011</w:t>
      </w:r>
      <w:r w:rsidRPr="00DE5102">
        <w:rPr>
          <w:rFonts w:ascii="Verdana" w:eastAsia="Times New Roman" w:hAnsi="Verdana" w:cs="Times New Roman"/>
          <w:shd w:val="clear" w:color="auto" w:fill="D3D3D3"/>
          <w:lang w:eastAsia="ro-RO"/>
        </w:rPr>
        <w:t xml:space="preserve">,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completările ulterioare, se prezintă sub două forme distincte, în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calitatea de avocat definitiv sau stagiar a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inătorului, după cum urmează:</w:t>
      </w:r>
    </w:p>
    <w:p w14:paraId="19861B53" w14:textId="4A0681B0" w:rsidR="00DE5102" w:rsidRPr="00DE5102" w:rsidRDefault="00DE5102" w:rsidP="00DE5102">
      <w:pPr>
        <w:spacing w:after="0" w:line="240" w:lineRule="auto"/>
        <w:jc w:val="both"/>
        <w:rPr>
          <w:rFonts w:ascii="Verdana" w:eastAsia="Times New Roman" w:hAnsi="Verdana" w:cs="Times New Roman"/>
          <w:lang w:eastAsia="ro-RO"/>
        </w:rPr>
      </w:pPr>
      <w:bookmarkStart w:id="2590" w:name="do|axXXVI|spI.|lia"/>
      <w:bookmarkEnd w:id="2590"/>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în cazul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definitivi,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are forma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tip card prevăzut cu cip de proximitate, conform modelului prevăzut în prezenta anexă;</w:t>
      </w:r>
    </w:p>
    <w:p w14:paraId="48D2F720" w14:textId="5211EF72" w:rsidR="00DE5102" w:rsidRPr="00DE5102" w:rsidRDefault="00DE5102" w:rsidP="00DE5102">
      <w:pPr>
        <w:spacing w:after="0" w:line="240" w:lineRule="auto"/>
        <w:jc w:val="both"/>
        <w:rPr>
          <w:rFonts w:ascii="Verdana" w:eastAsia="Times New Roman" w:hAnsi="Verdana" w:cs="Times New Roman"/>
          <w:lang w:eastAsia="ro-RO"/>
        </w:rPr>
      </w:pPr>
      <w:bookmarkStart w:id="2591" w:name="do|axXXVI|spI.|lib"/>
      <w:bookmarkEnd w:id="2591"/>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în cazul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stagiari,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are forma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pe suport hârtie (care poate fi înlocuită cu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tip card fără cip de proximitate, pentru barourile care au optat pentru această modalitate de legitimare).</w:t>
      </w:r>
    </w:p>
    <w:p w14:paraId="605F5466" w14:textId="11F309B2" w:rsidR="00DE5102" w:rsidRPr="00DE5102" w:rsidRDefault="00DE5102" w:rsidP="00DE5102">
      <w:pPr>
        <w:spacing w:after="0" w:line="240" w:lineRule="auto"/>
        <w:jc w:val="both"/>
        <w:rPr>
          <w:rFonts w:ascii="Verdana" w:eastAsia="Times New Roman" w:hAnsi="Verdana" w:cs="Times New Roman"/>
          <w:lang w:eastAsia="ro-RO"/>
        </w:rPr>
      </w:pPr>
      <w:bookmarkStart w:id="2592" w:name="do|axXXVI|spII."/>
      <w:bookmarkEnd w:id="2592"/>
      <w:r w:rsidRPr="00DE5102">
        <w:rPr>
          <w:rFonts w:ascii="Verdana" w:eastAsia="Times New Roman" w:hAnsi="Verdana" w:cs="Times New Roman"/>
          <w:b/>
          <w:bCs/>
          <w:shd w:val="clear" w:color="auto" w:fill="D3D3D3"/>
          <w:lang w:eastAsia="ro-RO"/>
        </w:rPr>
        <w:t>II.</w:t>
      </w:r>
      <w:r w:rsidR="004D49CC" w:rsidRPr="00005000">
        <w:rPr>
          <w:rFonts w:ascii="Verdana" w:eastAsia="Times New Roman" w:hAnsi="Verdana" w:cs="Times New Roman"/>
          <w:b/>
          <w:bCs/>
          <w:shd w:val="clear" w:color="auto" w:fill="D3D3D3"/>
          <w:lang w:eastAsia="ro-RO"/>
        </w:rPr>
        <w:t xml:space="preserve"> </w:t>
      </w:r>
      <w:r w:rsidRPr="00DE5102">
        <w:rPr>
          <w:rFonts w:ascii="Verdana" w:eastAsia="Times New Roman" w:hAnsi="Verdana" w:cs="Times New Roman"/>
          <w:shd w:val="clear" w:color="auto" w:fill="D3D3D3"/>
          <w:lang w:eastAsia="ro-RO"/>
        </w:rPr>
        <w:t>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tip card prevăzut cu cip de proximitate</w:t>
      </w:r>
    </w:p>
    <w:p w14:paraId="4435BBB9" w14:textId="06EDB9E6" w:rsidR="00DE5102" w:rsidRPr="00DE5102" w:rsidRDefault="00DE5102" w:rsidP="00DE5102">
      <w:pPr>
        <w:spacing w:after="0" w:line="240" w:lineRule="auto"/>
        <w:jc w:val="both"/>
        <w:rPr>
          <w:rFonts w:ascii="Verdana" w:eastAsia="Times New Roman" w:hAnsi="Verdana" w:cs="Times New Roman"/>
          <w:lang w:eastAsia="ro-RO"/>
        </w:rPr>
      </w:pPr>
      <w:bookmarkStart w:id="2593" w:name="do|axXXVI|spII.|pa1"/>
      <w:bookmarkEnd w:id="2593"/>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definitivi se legitimează, în toate cazurile, cu un card prevăzut cu cip de proximitate, conform modelului prevăzut în contractul de licen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încheiat între Uniunea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ională a Barourilor din România (U.N.B.R.)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Consiliul Barourilor Europene (denumit în continuare C.C.S.E.) - în calitatea acestuia de titular al drepturilor privitoare la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utilizarea cardului european de identitate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care va cuprinde în mod obligatoriu, potrivit formatului corespunzător al acestuia, cel pu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următoarele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w:t>
      </w:r>
    </w:p>
    <w:p w14:paraId="5C6F8CE9" w14:textId="7E2A0A74" w:rsidR="00DE5102" w:rsidRPr="00DE5102" w:rsidRDefault="00DE5102" w:rsidP="00DE5102">
      <w:pPr>
        <w:spacing w:after="0" w:line="240" w:lineRule="auto"/>
        <w:jc w:val="both"/>
        <w:rPr>
          <w:rFonts w:ascii="Verdana" w:eastAsia="Times New Roman" w:hAnsi="Verdana" w:cs="Times New Roman"/>
          <w:lang w:eastAsia="ro-RO"/>
        </w:rPr>
      </w:pPr>
      <w:bookmarkStart w:id="2594" w:name="do|axXXVI|spII.|pa2"/>
      <w:bookmarkEnd w:id="2594"/>
      <w:r w:rsidRPr="00DE5102">
        <w:rPr>
          <w:rFonts w:ascii="Verdana" w:eastAsia="Times New Roman" w:hAnsi="Verdana" w:cs="Times New Roman"/>
          <w:shd w:val="clear" w:color="auto" w:fill="D3D3D3"/>
          <w:lang w:eastAsia="ro-RO"/>
        </w:rPr>
        <w:t>a)Uniunea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ională a Barourilor din România - U.N.B.R.;</w:t>
      </w:r>
    </w:p>
    <w:p w14:paraId="3E7DA54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95" w:name="do|axXXVI|spII.|pa3"/>
      <w:bookmarkEnd w:id="2595"/>
      <w:r w:rsidRPr="00DE5102">
        <w:rPr>
          <w:rFonts w:ascii="Verdana" w:eastAsia="Times New Roman" w:hAnsi="Verdana" w:cs="Times New Roman"/>
          <w:shd w:val="clear" w:color="auto" w:fill="D3D3D3"/>
          <w:lang w:eastAsia="ro-RO"/>
        </w:rPr>
        <w:t>b)sigla U.N.B.R.;</w:t>
      </w:r>
    </w:p>
    <w:p w14:paraId="753A7E7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96" w:name="do|axXXVI|spII.|pa4"/>
      <w:bookmarkEnd w:id="2596"/>
      <w:r w:rsidRPr="00DE5102">
        <w:rPr>
          <w:rFonts w:ascii="Verdana" w:eastAsia="Times New Roman" w:hAnsi="Verdana" w:cs="Times New Roman"/>
          <w:shd w:val="clear" w:color="auto" w:fill="D3D3D3"/>
          <w:lang w:eastAsia="ro-RO"/>
        </w:rPr>
        <w:t>c)baroul;</w:t>
      </w:r>
    </w:p>
    <w:p w14:paraId="6011933C" w14:textId="748EA76C" w:rsidR="00DE5102" w:rsidRPr="00DE5102" w:rsidRDefault="00DE5102" w:rsidP="00DE5102">
      <w:pPr>
        <w:spacing w:after="0" w:line="240" w:lineRule="auto"/>
        <w:jc w:val="both"/>
        <w:rPr>
          <w:rFonts w:ascii="Verdana" w:eastAsia="Times New Roman" w:hAnsi="Verdana" w:cs="Times New Roman"/>
          <w:lang w:eastAsia="ro-RO"/>
        </w:rPr>
      </w:pPr>
      <w:bookmarkStart w:id="2597" w:name="do|axXXVI|spII.|pa5"/>
      <w:bookmarkEnd w:id="2597"/>
      <w:r w:rsidRPr="00DE5102">
        <w:rPr>
          <w:rFonts w:ascii="Verdana" w:eastAsia="Times New Roman" w:hAnsi="Verdana" w:cs="Times New Roman"/>
          <w:shd w:val="clear" w:color="auto" w:fill="D3D3D3"/>
          <w:lang w:eastAsia="ro-RO"/>
        </w:rPr>
        <w:t xml:space="preserve">d)numele, prenumele, fotografia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titlul profesional al avocatului;</w:t>
      </w:r>
    </w:p>
    <w:p w14:paraId="1D4A4B14" w14:textId="123CEA80" w:rsidR="00DE5102" w:rsidRPr="00DE5102" w:rsidRDefault="00DE5102" w:rsidP="00DE5102">
      <w:pPr>
        <w:spacing w:after="0" w:line="240" w:lineRule="auto"/>
        <w:jc w:val="both"/>
        <w:rPr>
          <w:rFonts w:ascii="Verdana" w:eastAsia="Times New Roman" w:hAnsi="Verdana" w:cs="Times New Roman"/>
          <w:lang w:eastAsia="ro-RO"/>
        </w:rPr>
      </w:pPr>
      <w:bookmarkStart w:id="2598" w:name="do|axXXVI|spII.|pa6"/>
      <w:bookmarkEnd w:id="2598"/>
      <w:r w:rsidRPr="00DE5102">
        <w:rPr>
          <w:rFonts w:ascii="Verdana" w:eastAsia="Times New Roman" w:hAnsi="Verdana" w:cs="Times New Roman"/>
          <w:shd w:val="clear" w:color="auto" w:fill="D3D3D3"/>
          <w:lang w:eastAsia="ro-RO"/>
        </w:rPr>
        <w:t>e)numărul cardului corespunzător codului unic at avocatului din sistemul de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oficială al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denumit "Tabloul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 al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462EEF6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599" w:name="do|axXXVI|spII.|pa7"/>
      <w:bookmarkEnd w:id="2599"/>
      <w:r w:rsidRPr="00DE5102">
        <w:rPr>
          <w:rFonts w:ascii="Verdana" w:eastAsia="Times New Roman" w:hAnsi="Verdana" w:cs="Times New Roman"/>
          <w:shd w:val="clear" w:color="auto" w:fill="D3D3D3"/>
          <w:lang w:eastAsia="ro-RO"/>
        </w:rPr>
        <w:t>f)data înscrierii în barou;</w:t>
      </w:r>
    </w:p>
    <w:p w14:paraId="11A3BBB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00" w:name="do|axXXVI|spII.|pa8"/>
      <w:bookmarkEnd w:id="2600"/>
      <w:r w:rsidRPr="00DE5102">
        <w:rPr>
          <w:rFonts w:ascii="Verdana" w:eastAsia="Times New Roman" w:hAnsi="Verdana" w:cs="Times New Roman"/>
          <w:shd w:val="clear" w:color="auto" w:fill="D3D3D3"/>
          <w:lang w:eastAsia="ro-RO"/>
        </w:rPr>
        <w:t>g)data definitivării în profesie;</w:t>
      </w:r>
    </w:p>
    <w:p w14:paraId="5164CE71" w14:textId="3443775F" w:rsidR="00DE5102" w:rsidRPr="00DE5102" w:rsidRDefault="00DE5102" w:rsidP="00DE5102">
      <w:pPr>
        <w:spacing w:after="0" w:line="240" w:lineRule="auto"/>
        <w:jc w:val="both"/>
        <w:rPr>
          <w:rFonts w:ascii="Verdana" w:eastAsia="Times New Roman" w:hAnsi="Verdana" w:cs="Times New Roman"/>
          <w:lang w:eastAsia="ro-RO"/>
        </w:rPr>
      </w:pPr>
      <w:bookmarkStart w:id="2601" w:name="do|axXXVI|spII.|pa9"/>
      <w:bookmarkEnd w:id="2601"/>
      <w:r w:rsidRPr="00DE5102">
        <w:rPr>
          <w:rFonts w:ascii="Verdana" w:eastAsia="Times New Roman" w:hAnsi="Verdana" w:cs="Times New Roman"/>
          <w:shd w:val="clear" w:color="auto" w:fill="D3D3D3"/>
          <w:lang w:eastAsia="ro-RO"/>
        </w:rPr>
        <w:t>h)durata de valabilitate, care nu poate depă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5 ani de la data emiterii.</w:t>
      </w:r>
    </w:p>
    <w:p w14:paraId="2350AE07" w14:textId="1914665D" w:rsidR="00DE5102" w:rsidRPr="00DE5102" w:rsidRDefault="00DE5102" w:rsidP="00DE5102">
      <w:pPr>
        <w:spacing w:after="0" w:line="240" w:lineRule="auto"/>
        <w:jc w:val="both"/>
        <w:rPr>
          <w:rFonts w:ascii="Verdana" w:eastAsia="Times New Roman" w:hAnsi="Verdana" w:cs="Times New Roman"/>
          <w:lang w:eastAsia="ro-RO"/>
        </w:rPr>
      </w:pPr>
      <w:bookmarkStart w:id="2602" w:name="do|axXXVI|spII.|pa10"/>
      <w:bookmarkEnd w:id="2602"/>
      <w:r w:rsidRPr="00DE5102">
        <w:rPr>
          <w:rFonts w:ascii="Verdana" w:eastAsia="Times New Roman" w:hAnsi="Verdana" w:cs="Times New Roman"/>
          <w:shd w:val="clear" w:color="auto" w:fill="D3D3D3"/>
          <w:lang w:eastAsia="ro-RO"/>
        </w:rPr>
        <w:t>În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 de deasupra fotografiei de pe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2 se aplică de către baroul în tabloul căruia este înscris avocatul viza anuală, sub formă de timbru holografic, cu inscrip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"Vizat.... " (se indică anul),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care atestă că avocatul este înscris în Tabloul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cu drept de exercitare a profesiei din barou, în anul pentru care s-a aplicat viza.</w:t>
      </w:r>
    </w:p>
    <w:p w14:paraId="69310860" w14:textId="42F7811F" w:rsidR="00DE5102" w:rsidRPr="00DE5102" w:rsidRDefault="00DE5102" w:rsidP="00DE5102">
      <w:pPr>
        <w:spacing w:after="0" w:line="240" w:lineRule="auto"/>
        <w:jc w:val="both"/>
        <w:rPr>
          <w:rFonts w:ascii="Verdana" w:eastAsia="Times New Roman" w:hAnsi="Verdana" w:cs="Times New Roman"/>
          <w:lang w:eastAsia="ro-RO"/>
        </w:rPr>
      </w:pPr>
      <w:bookmarkStart w:id="2603" w:name="do|axXXVI|spII.|pa11"/>
      <w:bookmarkEnd w:id="2603"/>
      <w:r w:rsidRPr="00DE5102">
        <w:rPr>
          <w:rFonts w:ascii="Verdana" w:eastAsia="Times New Roman" w:hAnsi="Verdana" w:cs="Times New Roman"/>
          <w:shd w:val="clear" w:color="auto" w:fill="D3D3D3"/>
          <w:lang w:eastAsia="ro-RO"/>
        </w:rPr>
        <w:t>Aplicarea vizei anuale se face după verificarea îndeplinirii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prevăzute de lege, de statutul profesiei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hotărârile consiliului baroului.</w:t>
      </w:r>
    </w:p>
    <w:p w14:paraId="191B2FCE" w14:textId="19582648" w:rsidR="00DE5102" w:rsidRPr="00DE5102" w:rsidRDefault="00DE5102" w:rsidP="00DE5102">
      <w:pPr>
        <w:spacing w:after="0" w:line="240" w:lineRule="auto"/>
        <w:jc w:val="both"/>
        <w:rPr>
          <w:rFonts w:ascii="Verdana" w:eastAsia="Times New Roman" w:hAnsi="Verdana" w:cs="Times New Roman"/>
          <w:lang w:eastAsia="ro-RO"/>
        </w:rPr>
      </w:pPr>
      <w:bookmarkStart w:id="2604" w:name="do|axXXVI|spII.|pa12"/>
      <w:bookmarkEnd w:id="2604"/>
      <w:r w:rsidRPr="00DE5102">
        <w:rPr>
          <w:rFonts w:ascii="Verdana" w:eastAsia="Times New Roman" w:hAnsi="Verdana" w:cs="Times New Roman"/>
          <w:shd w:val="clear" w:color="auto" w:fill="D3D3D3"/>
          <w:lang w:eastAsia="ro-RO"/>
        </w:rPr>
        <w:t>La eliberarea cardului se va achita de către avocat suma necesară confec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ionării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implementării sistemului informatic de gestionare a acestuia, care a fost avansată de către U.N.B.R.</w:t>
      </w:r>
    </w:p>
    <w:p w14:paraId="4305BF03" w14:textId="5DC06364" w:rsidR="00DE5102" w:rsidRPr="00DE5102" w:rsidRDefault="00DE5102" w:rsidP="00DE5102">
      <w:pPr>
        <w:spacing w:after="0" w:line="240" w:lineRule="auto"/>
        <w:jc w:val="both"/>
        <w:rPr>
          <w:rFonts w:ascii="Verdana" w:eastAsia="Times New Roman" w:hAnsi="Verdana" w:cs="Times New Roman"/>
          <w:lang w:eastAsia="ro-RO"/>
        </w:rPr>
      </w:pPr>
      <w:bookmarkStart w:id="2605" w:name="do|axXXVI|spII.|pa13"/>
      <w:bookmarkEnd w:id="2605"/>
      <w:r w:rsidRPr="00DE5102">
        <w:rPr>
          <w:rFonts w:ascii="Verdana" w:eastAsia="Times New Roman" w:hAnsi="Verdana" w:cs="Times New Roman"/>
          <w:shd w:val="clear" w:color="auto" w:fill="D3D3D3"/>
          <w:lang w:eastAsia="ro-RO"/>
        </w:rPr>
        <w:t>Modelele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vechi aflate în circula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care sunt în vigoare potrivit vizelor aplicate de către barou sunt valabile până la data înlocuirii lor cu formele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prevăzute de prezenta anexă. În cazul barourilor Bucure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ti, Dolj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w:t>
      </w:r>
      <w:r w:rsidRPr="00DE5102">
        <w:rPr>
          <w:rFonts w:ascii="Verdana" w:eastAsia="Times New Roman" w:hAnsi="Verdana" w:cs="Times New Roman"/>
          <w:shd w:val="clear" w:color="auto" w:fill="D3D3D3"/>
          <w:lang w:eastAsia="ro-RO"/>
        </w:rPr>
        <w:lastRenderedPageBreak/>
        <w:t>Ilfov, data - limită prevăzută pentru înlocuirea modelelor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vechi aflate în circula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va fi stabilită prin hotărârea consiliului baroului.</w:t>
      </w:r>
    </w:p>
    <w:p w14:paraId="4E7DB36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06" w:name="do|axXXVI|spII.|pa14"/>
      <w:bookmarkEnd w:id="2606"/>
      <w:r w:rsidRPr="00DE5102">
        <w:rPr>
          <w:rFonts w:ascii="Verdana" w:eastAsia="Times New Roman" w:hAnsi="Verdana" w:cs="Times New Roman"/>
          <w:shd w:val="clear" w:color="auto" w:fill="D3D3D3"/>
          <w:lang w:eastAsia="ro-RO"/>
        </w:rPr>
        <w:t>Model exemplificativ:</w:t>
      </w:r>
    </w:p>
    <w:p w14:paraId="4757492F" w14:textId="635B827E" w:rsidR="00DE5102" w:rsidRPr="00DE5102" w:rsidRDefault="00DE5102" w:rsidP="00DE5102">
      <w:pPr>
        <w:spacing w:after="0" w:line="240" w:lineRule="auto"/>
        <w:jc w:val="both"/>
        <w:rPr>
          <w:rFonts w:ascii="Verdana" w:eastAsia="Times New Roman" w:hAnsi="Verdana" w:cs="Times New Roman"/>
          <w:lang w:eastAsia="ro-RO"/>
        </w:rPr>
      </w:pPr>
      <w:bookmarkStart w:id="2607" w:name="do|axXXVI|spII.|pa15"/>
      <w:bookmarkEnd w:id="2607"/>
      <w:r w:rsidRPr="00DE5102">
        <w:rPr>
          <w:rFonts w:ascii="Verdana" w:eastAsia="Times New Roman" w:hAnsi="Verdana" w:cs="Times New Roman"/>
          <w:shd w:val="clear" w:color="auto" w:fill="D3D3D3"/>
          <w:lang w:eastAsia="ro-RO"/>
        </w:rPr>
        <w:t>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1:</w:t>
      </w:r>
    </w:p>
    <w:p w14:paraId="7A9F6BB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08" w:name="do|axXXVI|spII.|pa16"/>
      <w:bookmarkEnd w:id="2608"/>
      <w:r w:rsidRPr="00DE5102">
        <w:rPr>
          <w:rFonts w:ascii="Verdana" w:eastAsia="Times New Roman" w:hAnsi="Verdana" w:cs="Times New Roman"/>
          <w:shd w:val="clear" w:color="auto" w:fill="D3D3D3"/>
          <w:lang w:eastAsia="ro-RO"/>
        </w:rPr>
        <w:t>[POZĂ - A se vedea actul modificator]</w:t>
      </w:r>
    </w:p>
    <w:p w14:paraId="50F40493" w14:textId="3CFDE5A9" w:rsidR="00DE5102" w:rsidRPr="00DE5102" w:rsidRDefault="00DE5102" w:rsidP="00DE5102">
      <w:pPr>
        <w:spacing w:after="0" w:line="240" w:lineRule="auto"/>
        <w:jc w:val="both"/>
        <w:rPr>
          <w:rFonts w:ascii="Verdana" w:eastAsia="Times New Roman" w:hAnsi="Verdana" w:cs="Times New Roman"/>
          <w:lang w:eastAsia="ro-RO"/>
        </w:rPr>
      </w:pPr>
      <w:bookmarkStart w:id="2609" w:name="do|axXXVI|spII.|pa17"/>
      <w:bookmarkEnd w:id="2609"/>
      <w:r w:rsidRPr="00DE5102">
        <w:rPr>
          <w:rFonts w:ascii="Verdana" w:eastAsia="Times New Roman" w:hAnsi="Verdana" w:cs="Times New Roman"/>
          <w:shd w:val="clear" w:color="auto" w:fill="D3D3D3"/>
          <w:lang w:eastAsia="ro-RO"/>
        </w:rPr>
        <w:t>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2:</w:t>
      </w:r>
    </w:p>
    <w:p w14:paraId="3C60652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10" w:name="do|axXXVI|spII.|pa18"/>
      <w:bookmarkEnd w:id="2610"/>
      <w:r w:rsidRPr="00DE5102">
        <w:rPr>
          <w:rFonts w:ascii="Verdana" w:eastAsia="Times New Roman" w:hAnsi="Verdana" w:cs="Times New Roman"/>
          <w:shd w:val="clear" w:color="auto" w:fill="D3D3D3"/>
          <w:lang w:eastAsia="ro-RO"/>
        </w:rPr>
        <w:t>[POZĂ - A se vedea actul modificator]</w:t>
      </w:r>
    </w:p>
    <w:p w14:paraId="591461C7" w14:textId="02D073B1" w:rsidR="00DE5102" w:rsidRPr="00DE5102" w:rsidRDefault="00DE5102" w:rsidP="00DE5102">
      <w:pPr>
        <w:spacing w:after="0" w:line="240" w:lineRule="auto"/>
        <w:jc w:val="both"/>
        <w:rPr>
          <w:rFonts w:ascii="Verdana" w:eastAsia="Times New Roman" w:hAnsi="Verdana" w:cs="Times New Roman"/>
          <w:lang w:eastAsia="ro-RO"/>
        </w:rPr>
      </w:pPr>
      <w:bookmarkStart w:id="2611" w:name="do|axXXVI|spIII."/>
      <w:bookmarkEnd w:id="2611"/>
      <w:r w:rsidRPr="00DE5102">
        <w:rPr>
          <w:rFonts w:ascii="Verdana" w:eastAsia="Times New Roman" w:hAnsi="Verdana" w:cs="Times New Roman"/>
          <w:b/>
          <w:bCs/>
          <w:shd w:val="clear" w:color="auto" w:fill="D3D3D3"/>
          <w:lang w:eastAsia="ro-RO"/>
        </w:rPr>
        <w:t>III.</w:t>
      </w:r>
      <w:r w:rsidR="004D49CC" w:rsidRPr="00005000">
        <w:rPr>
          <w:rFonts w:ascii="Verdana" w:eastAsia="Times New Roman" w:hAnsi="Verdana" w:cs="Times New Roman"/>
          <w:b/>
          <w:bCs/>
          <w:shd w:val="clear" w:color="auto" w:fill="D3D3D3"/>
          <w:lang w:eastAsia="ro-RO"/>
        </w:rPr>
        <w:t xml:space="preserve"> </w:t>
      </w:r>
      <w:r w:rsidRPr="00DE5102">
        <w:rPr>
          <w:rFonts w:ascii="Verdana" w:eastAsia="Times New Roman" w:hAnsi="Verdana" w:cs="Times New Roman"/>
          <w:shd w:val="clear" w:color="auto" w:fill="D3D3D3"/>
          <w:lang w:eastAsia="ro-RO"/>
        </w:rPr>
        <w:t>Legitima</w:t>
      </w:r>
      <w:r w:rsidR="004D49CC"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pe suport hârtie sau tip card fără cip de proximitate</w:t>
      </w:r>
    </w:p>
    <w:p w14:paraId="7DF7F15F" w14:textId="49EA8AEE" w:rsidR="00DE5102" w:rsidRPr="00DE5102" w:rsidRDefault="00DE5102" w:rsidP="00DE5102">
      <w:pPr>
        <w:spacing w:after="0" w:line="240" w:lineRule="auto"/>
        <w:jc w:val="both"/>
        <w:rPr>
          <w:rFonts w:ascii="Verdana" w:eastAsia="Times New Roman" w:hAnsi="Verdana" w:cs="Times New Roman"/>
          <w:lang w:eastAsia="ro-RO"/>
        </w:rPr>
      </w:pPr>
      <w:bookmarkStart w:id="2612" w:name="do|axXXVI|spIII.|pa1"/>
      <w:bookmarkEnd w:id="2612"/>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stagiari se legitimează, în regulă generală, cu o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pe suport hârtie, conform modelului stabilit în prezenta anexă. Barourile pot opta pentru înlocuirea acesteia cu o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tip card fără cip de proximitate.</w:t>
      </w:r>
    </w:p>
    <w:p w14:paraId="2BF3C0CD" w14:textId="584CD324" w:rsidR="00DE5102" w:rsidRPr="00DE5102" w:rsidRDefault="00DE5102" w:rsidP="00DE5102">
      <w:pPr>
        <w:spacing w:after="0" w:line="240" w:lineRule="auto"/>
        <w:jc w:val="both"/>
        <w:rPr>
          <w:rFonts w:ascii="Verdana" w:eastAsia="Times New Roman" w:hAnsi="Verdana" w:cs="Times New Roman"/>
          <w:lang w:eastAsia="ro-RO"/>
        </w:rPr>
      </w:pPr>
      <w:bookmarkStart w:id="2613" w:name="do|axXXVI|spIII.|pt1"/>
      <w:bookmarkEnd w:id="2613"/>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pe suport hârtie</w:t>
      </w:r>
    </w:p>
    <w:p w14:paraId="4138328B" w14:textId="0F7706DD" w:rsidR="00DE5102" w:rsidRPr="00DE5102" w:rsidRDefault="00DE5102" w:rsidP="00DE5102">
      <w:pPr>
        <w:spacing w:after="0" w:line="240" w:lineRule="auto"/>
        <w:jc w:val="both"/>
        <w:rPr>
          <w:rFonts w:ascii="Verdana" w:eastAsia="Times New Roman" w:hAnsi="Verdana" w:cs="Times New Roman"/>
          <w:lang w:eastAsia="ro-RO"/>
        </w:rPr>
      </w:pPr>
      <w:bookmarkStart w:id="2614" w:name="do|axXXVI|spIII.|pt1|pa1"/>
      <w:bookmarkEnd w:id="2614"/>
      <w:r w:rsidRPr="00DE5102">
        <w:rPr>
          <w:rFonts w:ascii="Verdana" w:eastAsia="Times New Roman" w:hAnsi="Verdana" w:cs="Times New Roman"/>
          <w:shd w:val="clear" w:color="auto" w:fill="D3D3D3"/>
          <w:lang w:eastAsia="ro-RO"/>
        </w:rPr>
        <w:t>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este constituită în interior din file tipografiate pe care se fac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se aplică vize semestriale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are coper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din piele sintetică de culoare identică cu fondul insignei de avocat.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741"/>
        <w:gridCol w:w="4934"/>
      </w:tblGrid>
      <w:tr w:rsidR="00005000" w:rsidRPr="00DE5102" w14:paraId="3E208131" w14:textId="77777777" w:rsidTr="00DE5102">
        <w:trPr>
          <w:tblCellSpacing w:w="0" w:type="dxa"/>
        </w:trPr>
        <w:tc>
          <w:tcPr>
            <w:tcW w:w="2450" w:type="pct"/>
            <w:hideMark/>
          </w:tcPr>
          <w:p w14:paraId="23F7CF92"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615" w:name="do|axXXVI|spIII.|pt1|pa2"/>
            <w:bookmarkEnd w:id="2615"/>
            <w:r w:rsidRPr="00DE5102">
              <w:rPr>
                <w:rFonts w:ascii="Times New Roman" w:eastAsia="Times New Roman" w:hAnsi="Times New Roman" w:cs="Times New Roman"/>
                <w:sz w:val="16"/>
                <w:szCs w:val="16"/>
                <w:lang w:eastAsia="ro-RO"/>
              </w:rPr>
              <w:t>Coperta 1 - exterior</w:t>
            </w:r>
            <w:r w:rsidRPr="00DE5102">
              <w:rPr>
                <w:rFonts w:ascii="Times New Roman" w:eastAsia="Times New Roman" w:hAnsi="Times New Roman" w:cs="Times New Roman"/>
                <w:sz w:val="16"/>
                <w:szCs w:val="16"/>
                <w:lang w:eastAsia="ro-RO"/>
              </w:rPr>
              <w:br/>
              <w:t>culoare GRENA</w:t>
            </w:r>
            <w:r w:rsidRPr="00DE5102">
              <w:rPr>
                <w:rFonts w:ascii="Times New Roman" w:eastAsia="Times New Roman" w:hAnsi="Times New Roman" w:cs="Times New Roman"/>
                <w:sz w:val="16"/>
                <w:szCs w:val="16"/>
                <w:lang w:eastAsia="ro-RO"/>
              </w:rPr>
              <w:br/>
              <w:t>dimensiune: 9 x 6 cm</w:t>
            </w:r>
          </w:p>
        </w:tc>
        <w:tc>
          <w:tcPr>
            <w:tcW w:w="2550" w:type="pct"/>
            <w:hideMark/>
          </w:tcPr>
          <w:p w14:paraId="74E2DC0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Coperta 1 - interior</w:t>
            </w:r>
          </w:p>
        </w:tc>
      </w:tr>
      <w:tr w:rsidR="00005000" w:rsidRPr="00DE5102" w14:paraId="7665D091" w14:textId="77777777" w:rsidTr="00DE5102">
        <w:trPr>
          <w:tblCellSpacing w:w="0" w:type="dxa"/>
        </w:trPr>
        <w:tc>
          <w:tcPr>
            <w:tcW w:w="2450" w:type="pct"/>
            <w:hideMark/>
          </w:tcPr>
          <w:p w14:paraId="0008FD8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[POZĂ - A se vedea actul modificator]</w:t>
            </w:r>
          </w:p>
        </w:tc>
        <w:tc>
          <w:tcPr>
            <w:tcW w:w="2550" w:type="pct"/>
            <w:hideMark/>
          </w:tcPr>
          <w:p w14:paraId="73F418B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[POZĂ - A se vedea actul modificator]</w:t>
            </w:r>
          </w:p>
        </w:tc>
      </w:tr>
      <w:tr w:rsidR="00005000" w:rsidRPr="00DE5102" w14:paraId="7D3BEE06" w14:textId="77777777" w:rsidTr="00DE5102">
        <w:trPr>
          <w:tblCellSpacing w:w="0" w:type="dxa"/>
        </w:trPr>
        <w:tc>
          <w:tcPr>
            <w:tcW w:w="2450" w:type="pct"/>
            <w:hideMark/>
          </w:tcPr>
          <w:p w14:paraId="3AFF4449"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Pagina l</w:t>
            </w:r>
          </w:p>
        </w:tc>
        <w:tc>
          <w:tcPr>
            <w:tcW w:w="2550" w:type="pct"/>
            <w:hideMark/>
          </w:tcPr>
          <w:p w14:paraId="6DEB76D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Pagina 2, 3...n - l</w:t>
            </w:r>
          </w:p>
        </w:tc>
      </w:tr>
      <w:tr w:rsidR="00005000" w:rsidRPr="00DE5102" w14:paraId="7CA90EA2" w14:textId="77777777" w:rsidTr="00DE5102">
        <w:trPr>
          <w:tblCellSpacing w:w="0" w:type="dxa"/>
        </w:trPr>
        <w:tc>
          <w:tcPr>
            <w:tcW w:w="2450" w:type="pct"/>
            <w:hideMark/>
          </w:tcPr>
          <w:p w14:paraId="7F27523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[POZĂ - A se vedea actul modificator]</w:t>
            </w:r>
          </w:p>
        </w:tc>
        <w:tc>
          <w:tcPr>
            <w:tcW w:w="2550" w:type="pct"/>
            <w:hideMark/>
          </w:tcPr>
          <w:p w14:paraId="2288FEF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[POZĂ - A se vedea actul modificator]</w:t>
            </w:r>
          </w:p>
        </w:tc>
      </w:tr>
    </w:tbl>
    <w:p w14:paraId="7CA347B2" w14:textId="77777777" w:rsidR="00DE5102" w:rsidRPr="00DE5102" w:rsidRDefault="00DE5102" w:rsidP="00DE5102">
      <w:pPr>
        <w:spacing w:after="0" w:line="240" w:lineRule="auto"/>
        <w:jc w:val="both"/>
        <w:rPr>
          <w:rFonts w:ascii="Times New Roman" w:eastAsia="Times New Roman" w:hAnsi="Times New Roman" w:cs="Times New Roman"/>
          <w:sz w:val="24"/>
          <w:szCs w:val="24"/>
          <w:lang w:eastAsia="ro-RO"/>
        </w:rPr>
      </w:pPr>
      <w:bookmarkStart w:id="2616" w:name="do|axXXVI|spIII.|pt1|pa3"/>
      <w:bookmarkEnd w:id="2616"/>
      <w:r w:rsidRPr="00DE5102">
        <w:rPr>
          <w:rFonts w:ascii="Verdana" w:eastAsia="Times New Roman" w:hAnsi="Verdana" w:cs="Times New Roman"/>
          <w:shd w:val="clear" w:color="auto" w:fill="D3D3D3"/>
          <w:lang w:eastAsia="ro-RO"/>
        </w:rPr>
        <w:t>Pagina n</w:t>
      </w:r>
    </w:p>
    <w:p w14:paraId="1F0278C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17" w:name="do|axXXVI|spIII.|pt1|pa4"/>
      <w:bookmarkEnd w:id="2617"/>
      <w:r w:rsidRPr="00DE5102">
        <w:rPr>
          <w:rFonts w:ascii="Verdana" w:eastAsia="Times New Roman" w:hAnsi="Verdana" w:cs="Times New Roman"/>
          <w:shd w:val="clear" w:color="auto" w:fill="D3D3D3"/>
          <w:lang w:eastAsia="ro-RO"/>
        </w:rPr>
        <w:t>[POZĂ - A se vedea actul modificator]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005000" w:rsidRPr="00DE5102" w14:paraId="28B32F43" w14:textId="77777777" w:rsidTr="00DE5102">
        <w:trPr>
          <w:tblCellSpacing w:w="0" w:type="dxa"/>
        </w:trPr>
        <w:tc>
          <w:tcPr>
            <w:tcW w:w="2500" w:type="pct"/>
            <w:vAlign w:val="center"/>
            <w:hideMark/>
          </w:tcPr>
          <w:p w14:paraId="3CDFCFD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618" w:name="do|axXXVI|spIII.|pt1|pa5"/>
            <w:bookmarkEnd w:id="2618"/>
            <w:r w:rsidRPr="00DE5102">
              <w:rPr>
                <w:rFonts w:ascii="Times New Roman" w:eastAsia="Times New Roman" w:hAnsi="Times New Roman" w:cs="Times New Roman"/>
                <w:sz w:val="16"/>
                <w:szCs w:val="16"/>
                <w:lang w:eastAsia="ro-RO"/>
              </w:rPr>
              <w:t>Coperta 2 interior</w:t>
            </w:r>
          </w:p>
        </w:tc>
        <w:tc>
          <w:tcPr>
            <w:tcW w:w="2500" w:type="pct"/>
            <w:vAlign w:val="center"/>
            <w:hideMark/>
          </w:tcPr>
          <w:p w14:paraId="713566BC"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Coperta 2 - exterior</w:t>
            </w:r>
            <w:r w:rsidRPr="00DE5102">
              <w:rPr>
                <w:rFonts w:ascii="Times New Roman" w:eastAsia="Times New Roman" w:hAnsi="Times New Roman" w:cs="Times New Roman"/>
                <w:sz w:val="16"/>
                <w:szCs w:val="16"/>
                <w:lang w:eastAsia="ro-RO"/>
              </w:rPr>
              <w:br/>
              <w:t>Culoare GRENA dimensiune: 9x6 cm</w:t>
            </w:r>
          </w:p>
        </w:tc>
      </w:tr>
      <w:tr w:rsidR="00005000" w:rsidRPr="00DE5102" w14:paraId="5E70CB93" w14:textId="77777777" w:rsidTr="00DE5102">
        <w:trPr>
          <w:tblCellSpacing w:w="0" w:type="dxa"/>
        </w:trPr>
        <w:tc>
          <w:tcPr>
            <w:tcW w:w="2500" w:type="pct"/>
            <w:hideMark/>
          </w:tcPr>
          <w:p w14:paraId="7D28E5A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[POZĂ - A se vedea actul modificator]</w:t>
            </w:r>
          </w:p>
        </w:tc>
        <w:tc>
          <w:tcPr>
            <w:tcW w:w="2500" w:type="pct"/>
            <w:hideMark/>
          </w:tcPr>
          <w:p w14:paraId="24FECFA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[POZĂ - A se vedea actul modificator]</w:t>
            </w:r>
          </w:p>
        </w:tc>
      </w:tr>
    </w:tbl>
    <w:p w14:paraId="283EB00E" w14:textId="77777777" w:rsidR="00DE5102" w:rsidRPr="00DE5102" w:rsidRDefault="00DE5102" w:rsidP="00DE5102">
      <w:pPr>
        <w:spacing w:after="0" w:line="240" w:lineRule="auto"/>
        <w:jc w:val="both"/>
        <w:rPr>
          <w:rFonts w:ascii="Times New Roman" w:eastAsia="Times New Roman" w:hAnsi="Times New Roman" w:cs="Times New Roman"/>
          <w:sz w:val="24"/>
          <w:szCs w:val="24"/>
          <w:lang w:eastAsia="ro-RO"/>
        </w:rPr>
      </w:pPr>
      <w:bookmarkStart w:id="2619" w:name="do|axXXVI|spIII.|pt1|pa6"/>
      <w:bookmarkEnd w:id="2619"/>
      <w:r w:rsidRPr="00DE5102">
        <w:rPr>
          <w:rFonts w:ascii="Verdana" w:eastAsia="Times New Roman" w:hAnsi="Verdana" w:cs="Times New Roman"/>
          <w:shd w:val="clear" w:color="auto" w:fill="D3D3D3"/>
          <w:lang w:eastAsia="ro-RO"/>
        </w:rPr>
        <w:t>Pagina n</w:t>
      </w:r>
    </w:p>
    <w:p w14:paraId="07F4C0E9" w14:textId="1306FABD" w:rsidR="00DE5102" w:rsidRPr="00DE5102" w:rsidRDefault="00DE5102" w:rsidP="00DE5102">
      <w:pPr>
        <w:spacing w:after="0" w:line="240" w:lineRule="auto"/>
        <w:jc w:val="both"/>
        <w:rPr>
          <w:rFonts w:ascii="Verdana" w:eastAsia="Times New Roman" w:hAnsi="Verdana" w:cs="Times New Roman"/>
          <w:lang w:eastAsia="ro-RO"/>
        </w:rPr>
      </w:pPr>
      <w:bookmarkStart w:id="2620" w:name="do|axXXVI|spIII.|pt2"/>
      <w:bookmarkEnd w:id="2620"/>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tip card fără cip de proximitate</w:t>
      </w:r>
    </w:p>
    <w:p w14:paraId="53996A7C" w14:textId="64C40165" w:rsidR="00DE5102" w:rsidRPr="00DE5102" w:rsidRDefault="00DE5102" w:rsidP="00DE5102">
      <w:pPr>
        <w:spacing w:after="0" w:line="240" w:lineRule="auto"/>
        <w:jc w:val="both"/>
        <w:rPr>
          <w:rFonts w:ascii="Verdana" w:eastAsia="Times New Roman" w:hAnsi="Verdana" w:cs="Times New Roman"/>
          <w:lang w:eastAsia="ro-RO"/>
        </w:rPr>
      </w:pPr>
      <w:bookmarkStart w:id="2621" w:name="do|axXXVI|spIII.|pt2|pa1"/>
      <w:bookmarkEnd w:id="2621"/>
      <w:r w:rsidRPr="00DE5102">
        <w:rPr>
          <w:rFonts w:ascii="Verdana" w:eastAsia="Times New Roman" w:hAnsi="Verdana" w:cs="Times New Roman"/>
          <w:shd w:val="clear" w:color="auto" w:fill="D3D3D3"/>
          <w:lang w:eastAsia="ro-RO"/>
        </w:rPr>
        <w:t>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tip card fără cip de proximitate va cuprinde în mod obligatoriu cel pu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următoarele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iuni: U.N.B.R., baroul, numele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prenumele, numărul cârdului, codul unic al avocatului, fotografia, data înscrierii în barou, sigla U.N.B.R.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sigla baroului.</w:t>
      </w:r>
    </w:p>
    <w:p w14:paraId="3F96E798" w14:textId="2DDCA200" w:rsidR="00DE5102" w:rsidRPr="00DE5102" w:rsidRDefault="00DE5102" w:rsidP="00DE5102">
      <w:pPr>
        <w:spacing w:after="0" w:line="240" w:lineRule="auto"/>
        <w:jc w:val="both"/>
        <w:rPr>
          <w:rFonts w:ascii="Verdana" w:eastAsia="Times New Roman" w:hAnsi="Verdana" w:cs="Times New Roman"/>
          <w:lang w:eastAsia="ro-RO"/>
        </w:rPr>
      </w:pPr>
      <w:bookmarkStart w:id="2622" w:name="do|axXXVI|spIII.|pt2|pa2"/>
      <w:bookmarkEnd w:id="2622"/>
      <w:r w:rsidRPr="00DE5102">
        <w:rPr>
          <w:rFonts w:ascii="Verdana" w:eastAsia="Times New Roman" w:hAnsi="Verdana" w:cs="Times New Roman"/>
          <w:shd w:val="clear" w:color="auto" w:fill="D3D3D3"/>
          <w:lang w:eastAsia="ro-RO"/>
        </w:rPr>
        <w:t>Acest tip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se confec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pe cheltuiala fiecărui barou care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iază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implementează acest tip de legitima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w:t>
      </w:r>
    </w:p>
    <w:p w14:paraId="1B3F962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23" w:name="do|axXXVI|spIII.|pt2|pa3"/>
      <w:bookmarkEnd w:id="2623"/>
      <w:r w:rsidRPr="00DE5102">
        <w:rPr>
          <w:rFonts w:ascii="Verdana" w:eastAsia="Times New Roman" w:hAnsi="Verdana" w:cs="Times New Roman"/>
          <w:shd w:val="clear" w:color="auto" w:fill="D3D3D3"/>
          <w:lang w:eastAsia="ro-RO"/>
        </w:rPr>
        <w:t>Model exemplificativ:</w:t>
      </w:r>
    </w:p>
    <w:p w14:paraId="7170FBA9" w14:textId="431620F0" w:rsidR="00DE5102" w:rsidRPr="00DE5102" w:rsidRDefault="00DE5102" w:rsidP="00DE5102">
      <w:pPr>
        <w:spacing w:after="0" w:line="240" w:lineRule="auto"/>
        <w:jc w:val="both"/>
        <w:rPr>
          <w:rFonts w:ascii="Verdana" w:eastAsia="Times New Roman" w:hAnsi="Verdana" w:cs="Times New Roman"/>
          <w:lang w:eastAsia="ro-RO"/>
        </w:rPr>
      </w:pPr>
      <w:bookmarkStart w:id="2624" w:name="do|axXXVI|spIII.|pt2|pa4"/>
      <w:bookmarkEnd w:id="2624"/>
      <w:r w:rsidRPr="00DE5102">
        <w:rPr>
          <w:rFonts w:ascii="Verdana" w:eastAsia="Times New Roman" w:hAnsi="Verdana" w:cs="Times New Roman"/>
          <w:shd w:val="clear" w:color="auto" w:fill="D3D3D3"/>
          <w:lang w:eastAsia="ro-RO"/>
        </w:rPr>
        <w:t>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1:</w:t>
      </w:r>
    </w:p>
    <w:p w14:paraId="16736EE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25" w:name="do|axXXVI|spIII.|pt2|pa5"/>
      <w:bookmarkEnd w:id="2625"/>
      <w:r w:rsidRPr="00DE5102">
        <w:rPr>
          <w:rFonts w:ascii="Verdana" w:eastAsia="Times New Roman" w:hAnsi="Verdana" w:cs="Times New Roman"/>
          <w:shd w:val="clear" w:color="auto" w:fill="D3D3D3"/>
          <w:lang w:eastAsia="ro-RO"/>
        </w:rPr>
        <w:t>[POZĂ - A se vedea actul modificator]</w:t>
      </w:r>
    </w:p>
    <w:p w14:paraId="6571FB44" w14:textId="1E9AD686" w:rsidR="00DE5102" w:rsidRPr="00DE5102" w:rsidRDefault="00DE5102" w:rsidP="00DE5102">
      <w:pPr>
        <w:spacing w:after="0" w:line="240" w:lineRule="auto"/>
        <w:jc w:val="both"/>
        <w:rPr>
          <w:rFonts w:ascii="Verdana" w:eastAsia="Times New Roman" w:hAnsi="Verdana" w:cs="Times New Roman"/>
          <w:lang w:eastAsia="ro-RO"/>
        </w:rPr>
      </w:pPr>
      <w:bookmarkStart w:id="2626" w:name="do|axXXVI|spIII.|pt2|pa6"/>
      <w:bookmarkEnd w:id="2626"/>
      <w:r w:rsidRPr="00DE5102">
        <w:rPr>
          <w:rFonts w:ascii="Verdana" w:eastAsia="Times New Roman" w:hAnsi="Verdana" w:cs="Times New Roman"/>
          <w:shd w:val="clear" w:color="auto" w:fill="D3D3D3"/>
          <w:lang w:eastAsia="ro-RO"/>
        </w:rPr>
        <w:t>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2:</w:t>
      </w:r>
    </w:p>
    <w:p w14:paraId="60C142C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27" w:name="do|axXXVI|spIII.|pt2|pa7"/>
      <w:bookmarkEnd w:id="2627"/>
      <w:r w:rsidRPr="00DE5102">
        <w:rPr>
          <w:rFonts w:ascii="Verdana" w:eastAsia="Times New Roman" w:hAnsi="Verdana" w:cs="Times New Roman"/>
          <w:shd w:val="clear" w:color="auto" w:fill="D3D3D3"/>
          <w:lang w:eastAsia="ro-RO"/>
        </w:rPr>
        <w:t>[POZĂ - A se vedea actul modificator]</w:t>
      </w:r>
    </w:p>
    <w:p w14:paraId="712AEB42" w14:textId="59D6092E" w:rsidR="00DE5102" w:rsidRPr="00DE5102" w:rsidRDefault="00DE5102" w:rsidP="00DE5102">
      <w:pPr>
        <w:spacing w:after="0" w:line="240" w:lineRule="auto"/>
        <w:jc w:val="both"/>
        <w:rPr>
          <w:rFonts w:ascii="Verdana" w:eastAsia="Times New Roman" w:hAnsi="Verdana" w:cs="Times New Roman"/>
          <w:lang w:eastAsia="ro-RO"/>
        </w:rPr>
      </w:pPr>
      <w:bookmarkStart w:id="2628" w:name="do|axXXVI|spIII.|pt2|pa8"/>
      <w:bookmarkEnd w:id="2628"/>
      <w:r w:rsidRPr="00DE5102">
        <w:rPr>
          <w:rFonts w:ascii="Verdana" w:eastAsia="Times New Roman" w:hAnsi="Verdana" w:cs="Times New Roman"/>
          <w:shd w:val="clear" w:color="auto" w:fill="D3D3D3"/>
          <w:lang w:eastAsia="ro-RO"/>
        </w:rPr>
        <w:t>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ionarea hologramei:</w:t>
      </w:r>
    </w:p>
    <w:p w14:paraId="16903A91" w14:textId="2AD229DD" w:rsidR="00DE5102" w:rsidRPr="00DE5102" w:rsidRDefault="00DE5102" w:rsidP="00DE5102">
      <w:pPr>
        <w:spacing w:after="0" w:line="240" w:lineRule="auto"/>
        <w:jc w:val="both"/>
        <w:rPr>
          <w:rFonts w:ascii="Verdana" w:eastAsia="Times New Roman" w:hAnsi="Verdana" w:cs="Times New Roman"/>
          <w:lang w:eastAsia="ro-RO"/>
        </w:rPr>
      </w:pPr>
      <w:bookmarkStart w:id="2629" w:name="do|axXXVI|spIII.|pt2|pa9"/>
      <w:bookmarkEnd w:id="2629"/>
      <w:r w:rsidRPr="00DE5102">
        <w:rPr>
          <w:rFonts w:ascii="Verdana" w:eastAsia="Times New Roman" w:hAnsi="Verdana" w:cs="Times New Roman"/>
          <w:shd w:val="clear" w:color="auto" w:fill="D3D3D3"/>
          <w:lang w:eastAsia="ro-RO"/>
        </w:rPr>
        <w:t>[POZĂ - A se vedea actul modificator]</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39B5E669" wp14:editId="12551FDE">
            <wp:extent cx="83820" cy="83820"/>
            <wp:effectExtent l="0" t="0" r="0" b="0"/>
            <wp:docPr id="166" name="160981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81_0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(la data 16-ian-2014 anexa XXVI modificat de Art. I, punctul 22.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852/2013</w:t>
      </w:r>
      <w:r w:rsidRPr="00DE5102">
        <w:rPr>
          <w:rFonts w:ascii="Verdana" w:eastAsia="Times New Roman" w:hAnsi="Verdana" w:cs="Times New Roman"/>
          <w:i/>
          <w:iCs/>
          <w:sz w:val="18"/>
          <w:szCs w:val="18"/>
          <w:shd w:val="clear" w:color="auto" w:fill="FFFFFF"/>
          <w:lang w:eastAsia="ro-RO"/>
        </w:rPr>
        <w:t> )</w:t>
      </w:r>
    </w:p>
    <w:p w14:paraId="36237C4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0" w:name="do|axXXVII"/>
      <w:bookmarkEnd w:id="2630"/>
      <w:r w:rsidRPr="00DE5102">
        <w:rPr>
          <w:rFonts w:ascii="Verdana" w:eastAsia="Times New Roman" w:hAnsi="Verdana" w:cs="Times New Roman"/>
          <w:b/>
          <w:bCs/>
          <w:sz w:val="26"/>
          <w:szCs w:val="26"/>
          <w:lang w:eastAsia="ro-RO"/>
        </w:rPr>
        <w:t>ANEXA Nr. XXVII: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MODELUL INSIGNEI DE AVOCAT</w:t>
      </w:r>
    </w:p>
    <w:p w14:paraId="0A62B09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1" w:name="do|axXXVII|pa1"/>
      <w:bookmarkEnd w:id="2631"/>
      <w:r w:rsidRPr="00DE5102">
        <w:rPr>
          <w:rFonts w:ascii="Verdana" w:eastAsia="Times New Roman" w:hAnsi="Verdana" w:cs="Times New Roman"/>
          <w:lang w:eastAsia="ro-RO"/>
        </w:rPr>
        <w:lastRenderedPageBreak/>
        <w:drawing>
          <wp:inline distT="0" distB="0" distL="0" distR="0" wp14:anchorId="66B43354" wp14:editId="2A2219C0">
            <wp:extent cx="2362200" cy="2468880"/>
            <wp:effectExtent l="0" t="0" r="0" b="7620"/>
            <wp:docPr id="167" name="Picture 16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descr="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468880"/>
                    </a:xfrm>
                    <a:prstGeom prst="rect">
                      <a:avLst/>
                    </a:prstGeom>
                    <a:noFill/>
                    <a:ln>
                      <a:noFill/>
                    </a:ln>
                  </pic:spPr>
                </pic:pic>
              </a:graphicData>
            </a:graphic>
          </wp:inline>
        </w:drawing>
      </w:r>
    </w:p>
    <w:p w14:paraId="071C742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2" w:name="do|axXXVII|pa2"/>
      <w:bookmarkEnd w:id="2632"/>
      <w:r w:rsidRPr="00DE5102">
        <w:rPr>
          <w:rFonts w:ascii="Verdana" w:eastAsia="Times New Roman" w:hAnsi="Verdana" w:cs="Times New Roman"/>
          <w:lang w:eastAsia="ro-RO"/>
        </w:rPr>
        <w:t>Dimensiunile (diametrul):</w:t>
      </w:r>
    </w:p>
    <w:p w14:paraId="69A1E9D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3" w:name="do|axXXVII|pa3"/>
      <w:bookmarkEnd w:id="2633"/>
      <w:r w:rsidRPr="00DE5102">
        <w:rPr>
          <w:rFonts w:ascii="Verdana" w:eastAsia="Times New Roman" w:hAnsi="Verdana" w:cs="Times New Roman"/>
          <w:lang w:eastAsia="ro-RO"/>
        </w:rPr>
        <w:t>- pentru costum - 1 cm;</w:t>
      </w:r>
    </w:p>
    <w:p w14:paraId="0393E05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4" w:name="do|axXXVII|pa4"/>
      <w:bookmarkEnd w:id="2634"/>
      <w:r w:rsidRPr="00DE5102">
        <w:rPr>
          <w:rFonts w:ascii="Verdana" w:eastAsia="Times New Roman" w:hAnsi="Verdana" w:cs="Times New Roman"/>
          <w:lang w:eastAsia="ro-RO"/>
        </w:rPr>
        <w:t>- pentru robă - 4 cm.</w:t>
      </w:r>
    </w:p>
    <w:p w14:paraId="5B12A5F9" w14:textId="23E38D85" w:rsidR="00DE5102" w:rsidRPr="00DE5102" w:rsidRDefault="00DE5102" w:rsidP="00DE5102">
      <w:pPr>
        <w:spacing w:after="0" w:line="240" w:lineRule="auto"/>
        <w:jc w:val="both"/>
        <w:rPr>
          <w:rFonts w:ascii="Verdana" w:eastAsia="Times New Roman" w:hAnsi="Verdana" w:cs="Times New Roman"/>
          <w:lang w:eastAsia="ro-RO"/>
        </w:rPr>
      </w:pPr>
      <w:bookmarkStart w:id="2635" w:name="do|axXXVIII"/>
      <w:bookmarkEnd w:id="2635"/>
      <w:r w:rsidRPr="00DE5102">
        <w:rPr>
          <w:rFonts w:ascii="Verdana" w:eastAsia="Times New Roman" w:hAnsi="Verdana" w:cs="Times New Roman"/>
          <w:b/>
          <w:bCs/>
          <w:sz w:val="26"/>
          <w:szCs w:val="26"/>
          <w:lang w:eastAsia="ro-RO"/>
        </w:rPr>
        <w:t>ANEXA Nr. XXVIII: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ACT DE ÎNFIIN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ARE a Cabinetului individual de avocat ......</w:t>
      </w:r>
    </w:p>
    <w:p w14:paraId="7576340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6" w:name="do|axXXVIII|pa1"/>
      <w:bookmarkEnd w:id="2636"/>
      <w:r w:rsidRPr="00DE5102">
        <w:rPr>
          <w:rFonts w:ascii="Verdana" w:eastAsia="Times New Roman" w:hAnsi="Verdana" w:cs="Times New Roman"/>
          <w:lang w:eastAsia="ro-RO"/>
        </w:rPr>
        <w:t>Subsemnatul/Subsemnata ....................................................................., avocat definitiv, înscris în Baroul ..................................., în baza Deciziei nr. ......................... din data de..........................,în calitate de avocat titular,</w:t>
      </w:r>
    </w:p>
    <w:p w14:paraId="52B6999A" w14:textId="2DA8C6AE" w:rsidR="00DE5102" w:rsidRPr="00DE5102" w:rsidRDefault="00DE5102" w:rsidP="00DE5102">
      <w:pPr>
        <w:spacing w:after="0" w:line="240" w:lineRule="auto"/>
        <w:jc w:val="both"/>
        <w:rPr>
          <w:rFonts w:ascii="Verdana" w:eastAsia="Times New Roman" w:hAnsi="Verdana" w:cs="Times New Roman"/>
          <w:lang w:eastAsia="ro-RO"/>
        </w:rPr>
      </w:pPr>
      <w:bookmarkStart w:id="2637" w:name="do|axXXVIII|pa2"/>
      <w:bookmarkEnd w:id="2637"/>
      <w:r w:rsidRPr="00DE5102">
        <w:rPr>
          <w:rFonts w:ascii="Verdana" w:eastAsia="Times New Roman" w:hAnsi="Verdana" w:cs="Times New Roman"/>
          <w:lang w:eastAsia="ro-RO"/>
        </w:rPr>
        <w:t>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EZ</w:t>
      </w:r>
    </w:p>
    <w:p w14:paraId="422F977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38" w:name="do|axXXVIII|pa3"/>
      <w:bookmarkEnd w:id="2638"/>
      <w:r w:rsidRPr="00DE5102">
        <w:rPr>
          <w:rFonts w:ascii="Verdana" w:eastAsia="Times New Roman" w:hAnsi="Verdana" w:cs="Times New Roman"/>
          <w:lang w:eastAsia="ro-RO"/>
        </w:rPr>
        <w:t>Cabinetul individual de avocat cu:</w:t>
      </w:r>
    </w:p>
    <w:p w14:paraId="36D28700" w14:textId="5811A5E0" w:rsidR="00DE5102" w:rsidRPr="00DE5102" w:rsidRDefault="00DE5102" w:rsidP="00DE5102">
      <w:pPr>
        <w:spacing w:after="0" w:line="240" w:lineRule="auto"/>
        <w:jc w:val="both"/>
        <w:rPr>
          <w:rFonts w:ascii="Verdana" w:eastAsia="Times New Roman" w:hAnsi="Verdana" w:cs="Times New Roman"/>
          <w:lang w:eastAsia="ro-RO"/>
        </w:rPr>
      </w:pPr>
      <w:bookmarkStart w:id="2639" w:name="do|axXXVIII|pa4"/>
      <w:bookmarkEnd w:id="2639"/>
      <w:r w:rsidRPr="00DE5102">
        <w:rPr>
          <w:rFonts w:ascii="Verdana" w:eastAsia="Times New Roman" w:hAnsi="Verdana" w:cs="Times New Roman"/>
          <w:lang w:eastAsia="ro-RO"/>
        </w:rPr>
        <w:t>1.denumirea ....................................[conform art. 8 alin. (1) lit. a) din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exercitarea profesiei de avocat, republicată, cu modificările ulterioare];</w:t>
      </w:r>
    </w:p>
    <w:p w14:paraId="4591CB8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40" w:name="do|axXXVIII|pa5"/>
      <w:bookmarkEnd w:id="2640"/>
      <w:r w:rsidRPr="00DE5102">
        <w:rPr>
          <w:rFonts w:ascii="Verdana" w:eastAsia="Times New Roman" w:hAnsi="Verdana" w:cs="Times New Roman"/>
          <w:lang w:eastAsia="ro-RO"/>
        </w:rPr>
        <w:t>2.sediul profesional: ........................................;</w:t>
      </w:r>
    </w:p>
    <w:p w14:paraId="0539497E" w14:textId="6CE45576" w:rsidR="00DE5102" w:rsidRPr="00DE5102" w:rsidRDefault="00DE5102" w:rsidP="00DE5102">
      <w:pPr>
        <w:spacing w:after="0" w:line="240" w:lineRule="auto"/>
        <w:jc w:val="both"/>
        <w:rPr>
          <w:rFonts w:ascii="Verdana" w:eastAsia="Times New Roman" w:hAnsi="Verdana" w:cs="Times New Roman"/>
          <w:lang w:eastAsia="ro-RO"/>
        </w:rPr>
      </w:pPr>
      <w:bookmarkStart w:id="2641" w:name="do|axXXVIII|pa6"/>
      <w:bookmarkEnd w:id="2641"/>
      <w:r w:rsidRPr="00DE5102">
        <w:rPr>
          <w:rFonts w:ascii="Verdana" w:eastAsia="Times New Roman" w:hAnsi="Verdana" w:cs="Times New Roman"/>
          <w:lang w:eastAsia="ro-RO"/>
        </w:rPr>
        <w:t>3.aportul la constituirea patrimoniului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necesar cabinetului constând în (se descrie aportul, valoarea, actul sau modalitatea de dobândire) ............................................</w:t>
      </w:r>
    </w:p>
    <w:p w14:paraId="01C525A4" w14:textId="7E87A7AE" w:rsidR="00DE5102" w:rsidRPr="00DE5102" w:rsidRDefault="00DE5102" w:rsidP="00DE5102">
      <w:pPr>
        <w:spacing w:after="0" w:line="240" w:lineRule="auto"/>
        <w:jc w:val="both"/>
        <w:rPr>
          <w:rFonts w:ascii="Verdana" w:eastAsia="Times New Roman" w:hAnsi="Verdana" w:cs="Times New Roman"/>
          <w:lang w:eastAsia="ro-RO"/>
        </w:rPr>
      </w:pPr>
      <w:bookmarkStart w:id="2642" w:name="do|axXXVIII|pa7"/>
      <w:bookmarkEnd w:id="2642"/>
      <w:r w:rsidRPr="00DE5102">
        <w:rPr>
          <w:rFonts w:ascii="Verdana" w:eastAsia="Times New Roman" w:hAnsi="Verdana" w:cs="Times New Roman"/>
          <w:lang w:eastAsia="ro-RO"/>
        </w:rPr>
        <w:t>4.avoca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i/colaboratori:</w:t>
      </w:r>
    </w:p>
    <w:p w14:paraId="0341C745" w14:textId="17E30084" w:rsidR="00DE5102" w:rsidRPr="00DE5102" w:rsidRDefault="00DE5102" w:rsidP="00DE5102">
      <w:pPr>
        <w:spacing w:after="0" w:line="240" w:lineRule="auto"/>
        <w:jc w:val="both"/>
        <w:rPr>
          <w:rFonts w:ascii="Verdana" w:eastAsia="Times New Roman" w:hAnsi="Verdana" w:cs="Times New Roman"/>
          <w:lang w:eastAsia="ro-RO"/>
        </w:rPr>
      </w:pPr>
      <w:bookmarkStart w:id="2643" w:name="do|axXXVIII|pa8"/>
      <w:bookmarkEnd w:id="2643"/>
      <w:r w:rsidRPr="00DE5102">
        <w:rPr>
          <w:rFonts w:ascii="Verdana" w:eastAsia="Times New Roman" w:hAnsi="Verdana" w:cs="Times New Roman"/>
          <w:lang w:eastAsia="ro-RO"/>
        </w:rPr>
        <w:t xml:space="preserve">- ........................ (numele, prenumele, data înscrierii în barou, individualizarea deciziei de înscriere prin număr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dată,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"definitiv/stagiar",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privind contractul de colaborare - data încheierii, data avizării de către consiliul baroului etc.);</w:t>
      </w:r>
    </w:p>
    <w:p w14:paraId="0D864883" w14:textId="23273CF3" w:rsidR="00DE5102" w:rsidRPr="00DE5102" w:rsidRDefault="00DE5102" w:rsidP="00DE5102">
      <w:pPr>
        <w:spacing w:after="0" w:line="240" w:lineRule="auto"/>
        <w:jc w:val="both"/>
        <w:rPr>
          <w:rFonts w:ascii="Verdana" w:eastAsia="Times New Roman" w:hAnsi="Verdana" w:cs="Times New Roman"/>
          <w:lang w:eastAsia="ro-RO"/>
        </w:rPr>
      </w:pPr>
      <w:bookmarkStart w:id="2644" w:name="do|axXXVIII|pa9"/>
      <w:bookmarkEnd w:id="2644"/>
      <w:r w:rsidRPr="00DE5102">
        <w:rPr>
          <w:rFonts w:ascii="Verdana" w:eastAsia="Times New Roman" w:hAnsi="Verdana" w:cs="Times New Roman"/>
          <w:lang w:eastAsia="ro-RO"/>
        </w:rPr>
        <w:t xml:space="preserve">- ....................... (numele, prenumele, data înscrierii în barou, individualizarea deciziei de înscriere prin număr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dată,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iunea "definitiv/stagiar",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privind contractul de colaborare - data încheierii, data avizării de către consiliul baroului etc.).</w:t>
      </w:r>
    </w:p>
    <w:p w14:paraId="739874AB" w14:textId="1ADB0080" w:rsidR="00DE5102" w:rsidRPr="00DE5102" w:rsidRDefault="00DE5102" w:rsidP="00DE5102">
      <w:pPr>
        <w:spacing w:after="0" w:line="240" w:lineRule="auto"/>
        <w:jc w:val="both"/>
        <w:rPr>
          <w:rFonts w:ascii="Verdana" w:eastAsia="Times New Roman" w:hAnsi="Verdana" w:cs="Times New Roman"/>
          <w:lang w:eastAsia="ro-RO"/>
        </w:rPr>
      </w:pPr>
      <w:bookmarkStart w:id="2645" w:name="do|axXXVIII|pa10"/>
      <w:bookmarkEnd w:id="2645"/>
      <w:r w:rsidRPr="00DE5102">
        <w:rPr>
          <w:rFonts w:ascii="Verdana" w:eastAsia="Times New Roman" w:hAnsi="Verdana" w:cs="Times New Roman"/>
          <w:lang w:eastAsia="ro-RO"/>
        </w:rPr>
        <w:t xml:space="preserve">Mă angajez să achit întocmai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la termen taxele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profesionale care îmi revin (se fac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suplimentare privind eventuala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la fondul de formare profesională ini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ială în cazul în care printre colaboratori sunt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stagiari, iar baroul a hotărât plata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modalitatea de plată a unei astfel de contribu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3AC0A75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46" w:name="do|axXXVIII|pa11"/>
      <w:bookmarkEnd w:id="2646"/>
      <w:r w:rsidRPr="00DE5102">
        <w:rPr>
          <w:rFonts w:ascii="Verdana" w:eastAsia="Times New Roman" w:hAnsi="Verdana" w:cs="Times New Roman"/>
          <w:lang w:eastAsia="ro-RO"/>
        </w:rPr>
        <w:t>Data .............................</w:t>
      </w:r>
    </w:p>
    <w:p w14:paraId="0BE0BFE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47" w:name="do|axXXVIII|pa12"/>
      <w:bookmarkEnd w:id="2647"/>
      <w:r w:rsidRPr="00DE5102">
        <w:rPr>
          <w:rFonts w:ascii="Verdana" w:eastAsia="Times New Roman" w:hAnsi="Verdana" w:cs="Times New Roman"/>
          <w:lang w:eastAsia="ro-RO"/>
        </w:rPr>
        <w:t>Semnătura .............................</w:t>
      </w:r>
    </w:p>
    <w:p w14:paraId="482EA7BB" w14:textId="760346C8" w:rsidR="00DE5102" w:rsidRPr="00DE5102" w:rsidRDefault="00DE5102" w:rsidP="00DE5102">
      <w:pPr>
        <w:spacing w:after="0" w:line="240" w:lineRule="auto"/>
        <w:jc w:val="both"/>
        <w:rPr>
          <w:rFonts w:ascii="Verdana" w:eastAsia="Times New Roman" w:hAnsi="Verdana" w:cs="Times New Roman"/>
          <w:lang w:eastAsia="ro-RO"/>
        </w:rPr>
      </w:pPr>
      <w:bookmarkStart w:id="2648" w:name="do|axXXVIII|pa13"/>
      <w:bookmarkEnd w:id="2648"/>
      <w:r w:rsidRPr="00DE5102">
        <w:rPr>
          <w:rFonts w:ascii="Verdana" w:eastAsia="Times New Roman" w:hAnsi="Verdana" w:cs="Times New Roman"/>
          <w:lang w:eastAsia="ro-RO"/>
        </w:rPr>
        <w:t>Depus astăzi,........................., la barou împreună cu contractele de colaborare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în actul de înfiin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copiile certificate ale deciziei/deciziilor de înscriere în barou/deciziilor de dobândire 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 avocat definitiv.</w:t>
      </w:r>
    </w:p>
    <w:p w14:paraId="40E58E38" w14:textId="2835D388" w:rsidR="00DE5102" w:rsidRPr="00DE5102" w:rsidRDefault="00DE5102" w:rsidP="00DE5102">
      <w:pPr>
        <w:spacing w:after="0" w:line="240" w:lineRule="auto"/>
        <w:jc w:val="both"/>
        <w:rPr>
          <w:rFonts w:ascii="Verdana" w:eastAsia="Times New Roman" w:hAnsi="Verdana" w:cs="Times New Roman"/>
          <w:lang w:eastAsia="ro-RO"/>
        </w:rPr>
      </w:pPr>
      <w:bookmarkStart w:id="2649" w:name="do|axXXVIII|pa14"/>
      <w:bookmarkEnd w:id="2649"/>
      <w:r w:rsidRPr="00DE5102">
        <w:rPr>
          <w:rFonts w:ascii="Verdana" w:eastAsia="Times New Roman" w:hAnsi="Verdana" w:cs="Times New Roman"/>
          <w:lang w:eastAsia="ro-RO"/>
        </w:rPr>
        <w:t xml:space="preserve">Avizat în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consiliului baroului din .........................................................</w:t>
      </w:r>
    </w:p>
    <w:p w14:paraId="418DD9A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50" w:name="do|axXXVIII|pa15"/>
      <w:bookmarkEnd w:id="2650"/>
      <w:r w:rsidRPr="00DE5102">
        <w:rPr>
          <w:rFonts w:ascii="Verdana" w:eastAsia="Times New Roman" w:hAnsi="Verdana" w:cs="Times New Roman"/>
          <w:lang w:eastAsia="ro-RO"/>
        </w:rPr>
        <w:lastRenderedPageBreak/>
        <w:t>Secretar, .......................</w:t>
      </w:r>
    </w:p>
    <w:p w14:paraId="79E3B74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51" w:name="do|axXXVIII|pa16"/>
      <w:bookmarkEnd w:id="2651"/>
      <w:r w:rsidRPr="00DE5102">
        <w:rPr>
          <w:rFonts w:ascii="Verdana" w:eastAsia="Times New Roman" w:hAnsi="Verdana" w:cs="Times New Roman"/>
          <w:lang w:eastAsia="ro-RO"/>
        </w:rPr>
        <w:t>Decan,</w:t>
      </w:r>
    </w:p>
    <w:p w14:paraId="2FFC0A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52" w:name="do|axXXVIII|pa17"/>
      <w:bookmarkEnd w:id="2652"/>
      <w:r w:rsidRPr="00DE5102">
        <w:rPr>
          <w:rFonts w:ascii="Verdana" w:eastAsia="Times New Roman" w:hAnsi="Verdana" w:cs="Times New Roman"/>
          <w:lang w:eastAsia="ro-RO"/>
        </w:rPr>
        <w:t>...................................</w:t>
      </w:r>
    </w:p>
    <w:p w14:paraId="7336F77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53" w:name="do|axXXVIII|pa18"/>
      <w:bookmarkEnd w:id="2653"/>
      <w:r w:rsidRPr="00DE5102">
        <w:rPr>
          <w:rFonts w:ascii="Verdana" w:eastAsia="Times New Roman" w:hAnsi="Verdana" w:cs="Times New Roman"/>
          <w:lang w:eastAsia="ro-RO"/>
        </w:rPr>
        <w:t>L.S.</w:t>
      </w:r>
    </w:p>
    <w:p w14:paraId="1EC09BC0" w14:textId="79149145" w:rsidR="00DE5102" w:rsidRPr="00DE5102" w:rsidRDefault="00DE5102" w:rsidP="00DE5102">
      <w:pPr>
        <w:spacing w:after="0" w:line="240" w:lineRule="auto"/>
        <w:jc w:val="both"/>
        <w:rPr>
          <w:rFonts w:ascii="Verdana" w:eastAsia="Times New Roman" w:hAnsi="Verdana" w:cs="Times New Roman"/>
          <w:lang w:eastAsia="ro-RO"/>
        </w:rPr>
      </w:pPr>
      <w:bookmarkStart w:id="2654" w:name="do|axXXIX"/>
      <w:bookmarkEnd w:id="2654"/>
      <w:r w:rsidRPr="00DE5102">
        <w:rPr>
          <w:rFonts w:ascii="Verdana" w:eastAsia="Times New Roman" w:hAnsi="Verdana" w:cs="Times New Roman"/>
          <w:b/>
          <w:bCs/>
          <w:sz w:val="26"/>
          <w:szCs w:val="26"/>
          <w:lang w:eastAsia="ro-RO"/>
        </w:rPr>
        <w:t>ANEXA Nr. XXIX: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CONVEN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IE de asociere a cabinetelor individuale de avoca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 (cabinete asociate)</w:t>
      </w:r>
    </w:p>
    <w:p w14:paraId="5E23D09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55" w:name="do|axXXIX|pa1"/>
      <w:bookmarkEnd w:id="2655"/>
      <w:r w:rsidRPr="00DE5102">
        <w:rPr>
          <w:rFonts w:ascii="Verdana" w:eastAsia="Times New Roman" w:hAnsi="Verdana" w:cs="Times New Roman"/>
          <w:lang w:eastAsia="ro-RO"/>
        </w:rPr>
        <w:t>Între:</w:t>
      </w:r>
    </w:p>
    <w:p w14:paraId="1F071C43" w14:textId="3CD33121" w:rsidR="00DE5102" w:rsidRPr="00DE5102" w:rsidRDefault="00DE5102" w:rsidP="00DE5102">
      <w:pPr>
        <w:spacing w:after="0" w:line="240" w:lineRule="auto"/>
        <w:jc w:val="both"/>
        <w:rPr>
          <w:rFonts w:ascii="Verdana" w:eastAsia="Times New Roman" w:hAnsi="Verdana" w:cs="Times New Roman"/>
          <w:lang w:eastAsia="ro-RO"/>
        </w:rPr>
      </w:pPr>
      <w:bookmarkStart w:id="2656" w:name="do|axXXIX|pa2"/>
      <w:bookmarkEnd w:id="2656"/>
      <w:r w:rsidRPr="00DE5102">
        <w:rPr>
          <w:rFonts w:ascii="Verdana" w:eastAsia="Times New Roman" w:hAnsi="Verdana" w:cs="Times New Roman"/>
          <w:lang w:eastAsia="ro-RO"/>
        </w:rPr>
        <w:t>1.Cabinetul individual ............................, reprezentat prin ............................, avocat titular;</w:t>
      </w:r>
    </w:p>
    <w:p w14:paraId="6ED3E82A" w14:textId="4F973110" w:rsidR="00DE5102" w:rsidRPr="00DE5102" w:rsidRDefault="00DE5102" w:rsidP="00DE5102">
      <w:pPr>
        <w:spacing w:after="0" w:line="240" w:lineRule="auto"/>
        <w:jc w:val="both"/>
        <w:rPr>
          <w:rFonts w:ascii="Verdana" w:eastAsia="Times New Roman" w:hAnsi="Verdana" w:cs="Times New Roman"/>
          <w:lang w:eastAsia="ro-RO"/>
        </w:rPr>
      </w:pPr>
      <w:bookmarkStart w:id="2657" w:name="do|axXXIX|pa3"/>
      <w:bookmarkEnd w:id="2657"/>
      <w:r w:rsidRPr="00DE5102">
        <w:rPr>
          <w:rFonts w:ascii="Verdana" w:eastAsia="Times New Roman" w:hAnsi="Verdana" w:cs="Times New Roman"/>
          <w:lang w:eastAsia="ro-RO"/>
        </w:rPr>
        <w:t>2.Cabinetul individual ............................, reprezentat prin ............................, avocat titular;</w:t>
      </w:r>
    </w:p>
    <w:p w14:paraId="527E8B7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58" w:name="do|axXXIX|pa4"/>
      <w:bookmarkEnd w:id="2658"/>
      <w:r w:rsidRPr="00DE5102">
        <w:rPr>
          <w:rFonts w:ascii="Verdana" w:eastAsia="Times New Roman" w:hAnsi="Verdana" w:cs="Times New Roman"/>
          <w:lang w:eastAsia="ro-RO"/>
        </w:rPr>
        <w:t>3...........,</w:t>
      </w:r>
    </w:p>
    <w:p w14:paraId="5BB85560" w14:textId="5DEB3667" w:rsidR="00DE5102" w:rsidRPr="00DE5102" w:rsidRDefault="00DE5102" w:rsidP="00DE5102">
      <w:pPr>
        <w:spacing w:after="0" w:line="240" w:lineRule="auto"/>
        <w:jc w:val="both"/>
        <w:rPr>
          <w:rFonts w:ascii="Verdana" w:eastAsia="Times New Roman" w:hAnsi="Verdana" w:cs="Times New Roman"/>
          <w:lang w:eastAsia="ro-RO"/>
        </w:rPr>
      </w:pPr>
      <w:bookmarkStart w:id="2659" w:name="do|axXXIX|pa5"/>
      <w:bookmarkEnd w:id="2659"/>
      <w:r w:rsidRPr="00DE5102">
        <w:rPr>
          <w:rFonts w:ascii="Verdana" w:eastAsia="Times New Roman" w:hAnsi="Verdana" w:cs="Times New Roman"/>
          <w:lang w:eastAsia="ro-RO"/>
        </w:rPr>
        <w:t>în conformitate cu art. 5 alin. (3) din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potrivit prevederilor Statutului profesiei de avocat s-a convenit asocierea în scopul exercitării în comun a profesiei în forma cabinetelor asociate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w:t>
      </w:r>
    </w:p>
    <w:p w14:paraId="49B03039" w14:textId="04CB4CE8" w:rsidR="00DE5102" w:rsidRPr="00DE5102" w:rsidRDefault="00DE5102" w:rsidP="00DE5102">
      <w:pPr>
        <w:spacing w:after="0" w:line="240" w:lineRule="auto"/>
        <w:jc w:val="both"/>
        <w:rPr>
          <w:rFonts w:ascii="Verdana" w:eastAsia="Times New Roman" w:hAnsi="Verdana" w:cs="Times New Roman"/>
          <w:lang w:eastAsia="ro-RO"/>
        </w:rPr>
      </w:pPr>
      <w:bookmarkStart w:id="2660" w:name="do|axXXIX|pa6"/>
      <w:bookmarkEnd w:id="2660"/>
      <w:r w:rsidRPr="00DE5102">
        <w:rPr>
          <w:rFonts w:ascii="Verdana" w:eastAsia="Times New Roman" w:hAnsi="Verdana" w:cs="Times New Roman"/>
          <w:lang w:eastAsia="ro-RO"/>
        </w:rPr>
        <w:t>Pe durata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ei prezentei asocieri, cabinetele individuale au convenit că exercită profesia în numele prezentei asocieri.</w:t>
      </w:r>
    </w:p>
    <w:p w14:paraId="0736C73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1" w:name="do|axXXIX|ar1"/>
      <w:bookmarkEnd w:id="2661"/>
      <w:r w:rsidRPr="00DE5102">
        <w:rPr>
          <w:rFonts w:ascii="Verdana" w:eastAsia="Times New Roman" w:hAnsi="Verdana" w:cs="Times New Roman"/>
          <w:b/>
          <w:bCs/>
          <w:lang w:eastAsia="ro-RO"/>
        </w:rPr>
        <w:t>Art. 1:</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Denumirea asocierii</w:t>
      </w:r>
    </w:p>
    <w:p w14:paraId="5B85278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2" w:name="do|axXXIX|ar1|pa1"/>
      <w:bookmarkEnd w:id="2662"/>
      <w:r w:rsidRPr="00DE5102">
        <w:rPr>
          <w:rFonts w:ascii="Verdana" w:eastAsia="Times New Roman" w:hAnsi="Verdana" w:cs="Times New Roman"/>
          <w:lang w:eastAsia="ro-RO"/>
        </w:rPr>
        <w:t>Asocierea este denumită ............................................................ (numele tuturor titularilor, urmate de sintagma "Cabinete de avocat asociate").</w:t>
      </w:r>
    </w:p>
    <w:p w14:paraId="1E4B2A43" w14:textId="77D2220D" w:rsidR="00DE5102" w:rsidRPr="00DE5102" w:rsidRDefault="00DE5102" w:rsidP="00DE5102">
      <w:pPr>
        <w:spacing w:after="0" w:line="240" w:lineRule="auto"/>
        <w:jc w:val="both"/>
        <w:rPr>
          <w:rFonts w:ascii="Verdana" w:eastAsia="Times New Roman" w:hAnsi="Verdana" w:cs="Times New Roman"/>
          <w:lang w:eastAsia="ro-RO"/>
        </w:rPr>
      </w:pPr>
      <w:bookmarkStart w:id="2663" w:name="do|axXXIX|ar2"/>
      <w:bookmarkEnd w:id="2663"/>
      <w:r w:rsidRPr="00DE5102">
        <w:rPr>
          <w:rFonts w:ascii="Verdana" w:eastAsia="Times New Roman" w:hAnsi="Verdana" w:cs="Times New Roman"/>
          <w:b/>
          <w:bCs/>
          <w:lang w:eastAsia="ro-RO"/>
        </w:rPr>
        <w:t>Art. 2:</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Sediul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durata asocierii</w:t>
      </w:r>
    </w:p>
    <w:p w14:paraId="44A0FE3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4" w:name="do|axXXIX|ar2|sp2.1."/>
      <w:bookmarkEnd w:id="2664"/>
      <w:r w:rsidRPr="00DE5102">
        <w:rPr>
          <w:rFonts w:ascii="Verdana" w:eastAsia="Times New Roman" w:hAnsi="Verdana" w:cs="Times New Roman"/>
          <w:b/>
          <w:bCs/>
          <w:lang w:eastAsia="ro-RO"/>
        </w:rPr>
        <w:t>2.1.</w:t>
      </w:r>
      <w:r w:rsidRPr="00DE5102">
        <w:rPr>
          <w:rFonts w:ascii="Verdana" w:eastAsia="Times New Roman" w:hAnsi="Verdana" w:cs="Times New Roman"/>
          <w:lang w:eastAsia="ro-RO"/>
        </w:rPr>
        <w:t>Sediul asocierii este stabilit în .................................</w:t>
      </w:r>
    </w:p>
    <w:p w14:paraId="6F466950" w14:textId="3A00501B" w:rsidR="00DE5102" w:rsidRPr="00DE5102" w:rsidRDefault="00DE5102" w:rsidP="00DE5102">
      <w:pPr>
        <w:spacing w:after="0" w:line="240" w:lineRule="auto"/>
        <w:jc w:val="both"/>
        <w:rPr>
          <w:rFonts w:ascii="Verdana" w:eastAsia="Times New Roman" w:hAnsi="Verdana" w:cs="Times New Roman"/>
          <w:lang w:eastAsia="ro-RO"/>
        </w:rPr>
      </w:pPr>
      <w:bookmarkStart w:id="2665" w:name="do|axXXIX|ar2|sp2.2."/>
      <w:bookmarkEnd w:id="2665"/>
      <w:r w:rsidRPr="00DE5102">
        <w:rPr>
          <w:rFonts w:ascii="Verdana" w:eastAsia="Times New Roman" w:hAnsi="Verdana" w:cs="Times New Roman"/>
          <w:b/>
          <w:bCs/>
          <w:lang w:eastAsia="ro-RO"/>
        </w:rPr>
        <w:t>2.2.</w:t>
      </w:r>
      <w:r w:rsidRPr="00DE5102">
        <w:rPr>
          <w:rFonts w:ascii="Verdana" w:eastAsia="Times New Roman" w:hAnsi="Verdana" w:cs="Times New Roman"/>
          <w:lang w:eastAsia="ro-RO"/>
        </w:rPr>
        <w:t>Cabinetele asociate 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vor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următoarele localuri:</w:t>
      </w:r>
    </w:p>
    <w:p w14:paraId="7B43054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6" w:name="do|axXXIX|ar2|sp2.2.|lia"/>
      <w:bookmarkEnd w:id="266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w:t>
      </w:r>
    </w:p>
    <w:p w14:paraId="552DEE6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7" w:name="do|axXXIX|ar2|sp2.2.|lib"/>
      <w:bookmarkEnd w:id="266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w:t>
      </w:r>
    </w:p>
    <w:p w14:paraId="5E2094A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8" w:name="do|axXXIX|ar2|sp2.2.|lic"/>
      <w:bookmarkEnd w:id="2668"/>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w:t>
      </w:r>
    </w:p>
    <w:p w14:paraId="22F3A85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69" w:name="do|axXXIX|ar2|sp2.3."/>
      <w:bookmarkEnd w:id="2669"/>
      <w:r w:rsidRPr="00DE5102">
        <w:rPr>
          <w:rFonts w:ascii="Verdana" w:eastAsia="Times New Roman" w:hAnsi="Verdana" w:cs="Times New Roman"/>
          <w:b/>
          <w:bCs/>
          <w:lang w:eastAsia="ro-RO"/>
        </w:rPr>
        <w:t>2.3.</w:t>
      </w:r>
      <w:r w:rsidRPr="00DE5102">
        <w:rPr>
          <w:rFonts w:ascii="Verdana" w:eastAsia="Times New Roman" w:hAnsi="Verdana" w:cs="Times New Roman"/>
          <w:lang w:eastAsia="ro-RO"/>
        </w:rPr>
        <w:t>Asocierea se încheie pe o durată de .............................. (nedeterminată).</w:t>
      </w:r>
    </w:p>
    <w:p w14:paraId="788D7A4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70" w:name="do|axXXIX|ar3"/>
      <w:bookmarkEnd w:id="2670"/>
      <w:r w:rsidRPr="00DE5102">
        <w:rPr>
          <w:rFonts w:ascii="Verdana" w:eastAsia="Times New Roman" w:hAnsi="Verdana" w:cs="Times New Roman"/>
          <w:b/>
          <w:bCs/>
          <w:lang w:eastAsia="ro-RO"/>
        </w:rPr>
        <w:t>Art. 3:</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Aporturi în bunuri pentru asociere</w:t>
      </w:r>
    </w:p>
    <w:p w14:paraId="6699C95E" w14:textId="7218D1B4" w:rsidR="00DE5102" w:rsidRPr="00DE5102" w:rsidRDefault="00DE5102" w:rsidP="00DE5102">
      <w:pPr>
        <w:spacing w:after="0" w:line="240" w:lineRule="auto"/>
        <w:jc w:val="both"/>
        <w:rPr>
          <w:rFonts w:ascii="Verdana" w:eastAsia="Times New Roman" w:hAnsi="Verdana" w:cs="Times New Roman"/>
          <w:lang w:eastAsia="ro-RO"/>
        </w:rPr>
      </w:pPr>
      <w:bookmarkStart w:id="2671" w:name="do|axXXIX|ar3|pa1"/>
      <w:bookmarkEnd w:id="2671"/>
      <w:r w:rsidRPr="00DE5102">
        <w:rPr>
          <w:rFonts w:ascii="Verdana" w:eastAsia="Times New Roman" w:hAnsi="Verdana" w:cs="Times New Roman"/>
          <w:lang w:eastAsia="ro-RO"/>
        </w:rPr>
        <w:t>Pentru func</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ionarea asocierii, cabinetele individuale aduc aporturi după cum urmează:</w:t>
      </w:r>
    </w:p>
    <w:p w14:paraId="34CEFC7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72" w:name="do|axXXIX|ar3|pt1"/>
      <w:bookmarkEnd w:id="2672"/>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Cabinetul individual (denumirea) ........................... contribuie cu titlu de aport:</w:t>
      </w:r>
    </w:p>
    <w:p w14:paraId="03B8D2A7" w14:textId="3CAA9AF0" w:rsidR="00DE5102" w:rsidRPr="00DE5102" w:rsidRDefault="00DE5102" w:rsidP="00DE5102">
      <w:pPr>
        <w:spacing w:after="0" w:line="240" w:lineRule="auto"/>
        <w:jc w:val="both"/>
        <w:rPr>
          <w:rFonts w:ascii="Verdana" w:eastAsia="Times New Roman" w:hAnsi="Verdana" w:cs="Times New Roman"/>
          <w:lang w:eastAsia="ro-RO"/>
        </w:rPr>
      </w:pPr>
      <w:bookmarkStart w:id="2673" w:name="do|axXXIX|ar3|pt1|lia"/>
      <w:bookmarkEnd w:id="2673"/>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 natură (cu titlu de patrimoniu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cu următoarele bunuri (se descriu pentru individualizare): ............................, în valoare de ..................... lei</w:t>
      </w:r>
    </w:p>
    <w:p w14:paraId="64760D95" w14:textId="3460ED24" w:rsidR="00DE5102" w:rsidRPr="00DE5102" w:rsidRDefault="00DE5102" w:rsidP="00DE5102">
      <w:pPr>
        <w:spacing w:after="0" w:line="240" w:lineRule="auto"/>
        <w:jc w:val="both"/>
        <w:rPr>
          <w:rFonts w:ascii="Verdana" w:eastAsia="Times New Roman" w:hAnsi="Verdana" w:cs="Times New Roman"/>
          <w:lang w:eastAsia="ro-RO"/>
        </w:rPr>
      </w:pPr>
      <w:bookmarkStart w:id="2674" w:name="do|axXXIX|ar3|pt1|lia|pa1"/>
      <w:bookmarkEnd w:id="2674"/>
      <w:r w:rsidRPr="00DE5102">
        <w:rPr>
          <w:rFonts w:ascii="Verdana" w:eastAsia="Times New Roman" w:hAnsi="Verdana" w:cs="Times New Roman"/>
          <w:lang w:eastAsia="ro-RO"/>
        </w:rPr>
        <w:t>(valoarea de înregistrare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financiar-contabile ale asocierii, pentru fiecare bun);</w:t>
      </w:r>
    </w:p>
    <w:p w14:paraId="1FF400D2" w14:textId="6958FEAC" w:rsidR="00DE5102" w:rsidRPr="00DE5102" w:rsidRDefault="00DE5102" w:rsidP="00DE5102">
      <w:pPr>
        <w:spacing w:after="0" w:line="240" w:lineRule="auto"/>
        <w:jc w:val="both"/>
        <w:rPr>
          <w:rFonts w:ascii="Verdana" w:eastAsia="Times New Roman" w:hAnsi="Verdana" w:cs="Times New Roman"/>
          <w:lang w:eastAsia="ro-RO"/>
        </w:rPr>
      </w:pPr>
      <w:bookmarkStart w:id="2675" w:name="do|axXXIX|ar3|pt1|lib"/>
      <w:bookmarkEnd w:id="2675"/>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în numerar, cu .................................. lei, depu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contul profesional ............... deschis la ........................................</w:t>
      </w:r>
    </w:p>
    <w:p w14:paraId="6ED03D2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76" w:name="do|axXXIX|ar3|pt2"/>
      <w:bookmarkEnd w:id="267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Cabinetul individual (denumirea) ........................... contribuie cu titlu de aport:</w:t>
      </w:r>
    </w:p>
    <w:p w14:paraId="45C6B1DF" w14:textId="274E6D19" w:rsidR="00DE5102" w:rsidRPr="00DE5102" w:rsidRDefault="00DE5102" w:rsidP="00DE5102">
      <w:pPr>
        <w:spacing w:after="0" w:line="240" w:lineRule="auto"/>
        <w:jc w:val="both"/>
        <w:rPr>
          <w:rFonts w:ascii="Verdana" w:eastAsia="Times New Roman" w:hAnsi="Verdana" w:cs="Times New Roman"/>
          <w:lang w:eastAsia="ro-RO"/>
        </w:rPr>
      </w:pPr>
      <w:bookmarkStart w:id="2677" w:name="do|axXXIX|ar3|pt2|lia"/>
      <w:bookmarkEnd w:id="2677"/>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în natură (cu titlu de patrimoniu de afecta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iune profesională), cu următoarele bunuri (se descriu pentru individualizare): ........................, în valoare de ................... lei</w:t>
      </w:r>
    </w:p>
    <w:p w14:paraId="72A2948C" w14:textId="79FF9CFE" w:rsidR="00DE5102" w:rsidRPr="00DE5102" w:rsidRDefault="00DE5102" w:rsidP="00DE5102">
      <w:pPr>
        <w:spacing w:after="0" w:line="240" w:lineRule="auto"/>
        <w:jc w:val="both"/>
        <w:rPr>
          <w:rFonts w:ascii="Verdana" w:eastAsia="Times New Roman" w:hAnsi="Verdana" w:cs="Times New Roman"/>
          <w:lang w:eastAsia="ro-RO"/>
        </w:rPr>
      </w:pPr>
      <w:bookmarkStart w:id="2678" w:name="do|axXXIX|ar3|pt2|lia|pa1"/>
      <w:bookmarkEnd w:id="2678"/>
      <w:r w:rsidRPr="00DE5102">
        <w:rPr>
          <w:rFonts w:ascii="Verdana" w:eastAsia="Times New Roman" w:hAnsi="Verdana" w:cs="Times New Roman"/>
          <w:lang w:eastAsia="ro-RO"/>
        </w:rPr>
        <w:t>(valoarea de înregistrare în eviden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ele financiar-contabile ale asocierii, pentru fiecare bun);</w:t>
      </w:r>
    </w:p>
    <w:p w14:paraId="6229A536" w14:textId="20FBE7AE" w:rsidR="00DE5102" w:rsidRPr="00DE5102" w:rsidRDefault="00DE5102" w:rsidP="00DE5102">
      <w:pPr>
        <w:spacing w:after="0" w:line="240" w:lineRule="auto"/>
        <w:jc w:val="both"/>
        <w:rPr>
          <w:rFonts w:ascii="Verdana" w:eastAsia="Times New Roman" w:hAnsi="Verdana" w:cs="Times New Roman"/>
          <w:lang w:eastAsia="ro-RO"/>
        </w:rPr>
      </w:pPr>
      <w:bookmarkStart w:id="2679" w:name="do|axXXIX|ar3|pt2|lib"/>
      <w:bookmarkEnd w:id="2679"/>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în numerar, cu .............................. lei, depu</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contul profesional ................... deschis la ....................................</w:t>
      </w:r>
    </w:p>
    <w:p w14:paraId="72B3E74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80" w:name="do|axXXIX|ar3|pt3"/>
      <w:bookmarkEnd w:id="2680"/>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_</w:t>
      </w:r>
    </w:p>
    <w:p w14:paraId="7ABB6BE5" w14:textId="753FA22F" w:rsidR="00DE5102" w:rsidRPr="00DE5102" w:rsidRDefault="00DE5102" w:rsidP="00DE5102">
      <w:pPr>
        <w:spacing w:after="0" w:line="240" w:lineRule="auto"/>
        <w:jc w:val="both"/>
        <w:rPr>
          <w:rFonts w:ascii="Verdana" w:eastAsia="Times New Roman" w:hAnsi="Verdana" w:cs="Times New Roman"/>
          <w:lang w:eastAsia="ro-RO"/>
        </w:rPr>
      </w:pPr>
      <w:bookmarkStart w:id="2681" w:name="do|axXXIX|ar3|pt3|pa1"/>
      <w:bookmarkEnd w:id="2681"/>
      <w:r w:rsidRPr="00DE5102">
        <w:rPr>
          <w:rFonts w:ascii="Verdana" w:eastAsia="Times New Roman" w:hAnsi="Verdana" w:cs="Times New Roman"/>
          <w:lang w:eastAsia="ro-RO"/>
        </w:rPr>
        <w:lastRenderedPageBreak/>
        <w:t>Titlurile ce atestă apartenen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aporturilor se vor indica în anexa ...................................................</w:t>
      </w:r>
    </w:p>
    <w:p w14:paraId="032734E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82" w:name="do|axXXIX|ar4"/>
      <w:bookmarkEnd w:id="2682"/>
      <w:r w:rsidRPr="00DE5102">
        <w:rPr>
          <w:rFonts w:ascii="Verdana" w:eastAsia="Times New Roman" w:hAnsi="Verdana" w:cs="Times New Roman"/>
          <w:b/>
          <w:bCs/>
          <w:lang w:eastAsia="ro-RO"/>
        </w:rPr>
        <w:t>Art. 4:</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Cota de participare la asociere</w:t>
      </w:r>
    </w:p>
    <w:p w14:paraId="1224DCAF" w14:textId="524409F5" w:rsidR="00DE5102" w:rsidRPr="00DE5102" w:rsidRDefault="00DE5102" w:rsidP="00DE5102">
      <w:pPr>
        <w:spacing w:after="0" w:line="240" w:lineRule="auto"/>
        <w:jc w:val="both"/>
        <w:rPr>
          <w:rFonts w:ascii="Verdana" w:eastAsia="Times New Roman" w:hAnsi="Verdana" w:cs="Times New Roman"/>
          <w:lang w:eastAsia="ro-RO"/>
        </w:rPr>
      </w:pPr>
      <w:bookmarkStart w:id="2683" w:name="do|axXXIX|ar4|sp4.1."/>
      <w:bookmarkEnd w:id="2683"/>
      <w:r w:rsidRPr="00DE5102">
        <w:rPr>
          <w:rFonts w:ascii="Verdana" w:eastAsia="Times New Roman" w:hAnsi="Verdana" w:cs="Times New Roman"/>
          <w:b/>
          <w:bCs/>
          <w:lang w:eastAsia="ro-RO"/>
        </w:rPr>
        <w:t>4.1.</w:t>
      </w:r>
      <w:r w:rsidRPr="00DE5102">
        <w:rPr>
          <w:rFonts w:ascii="Verdana" w:eastAsia="Times New Roman" w:hAnsi="Verdana" w:cs="Times New Roman"/>
          <w:lang w:eastAsia="ro-RO"/>
        </w:rPr>
        <w:t>Cota de participare la asociere convenită de păr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este:</w:t>
      </w:r>
    </w:p>
    <w:p w14:paraId="2B32CE7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84" w:name="do|axXXIX|ar4|sp4.1.|pa1"/>
      <w:bookmarkEnd w:id="2684"/>
      <w:r w:rsidRPr="00DE5102">
        <w:rPr>
          <w:rFonts w:ascii="Verdana" w:eastAsia="Times New Roman" w:hAnsi="Verdana" w:cs="Times New Roman"/>
          <w:lang w:eastAsia="ro-RO"/>
        </w:rPr>
        <w:t>Cabinetul individual .................................................. %</w:t>
      </w:r>
    </w:p>
    <w:p w14:paraId="572862A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85" w:name="do|axXXIX|ar4|sp4.1.|pa2"/>
      <w:bookmarkEnd w:id="2685"/>
      <w:r w:rsidRPr="00DE5102">
        <w:rPr>
          <w:rFonts w:ascii="Verdana" w:eastAsia="Times New Roman" w:hAnsi="Verdana" w:cs="Times New Roman"/>
          <w:lang w:eastAsia="ro-RO"/>
        </w:rPr>
        <w:t>Cabinetul individual ................................................. %</w:t>
      </w:r>
    </w:p>
    <w:p w14:paraId="435CB6C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86" w:name="do|axXXIX|ar4|sp4.1.|pa3"/>
      <w:bookmarkEnd w:id="2686"/>
      <w:r w:rsidRPr="00DE5102">
        <w:rPr>
          <w:rFonts w:ascii="Verdana" w:eastAsia="Times New Roman" w:hAnsi="Verdana" w:cs="Times New Roman"/>
          <w:lang w:eastAsia="ro-RO"/>
        </w:rPr>
        <w:t>.......... .</w:t>
      </w:r>
    </w:p>
    <w:p w14:paraId="56DD70B2" w14:textId="73394FFE" w:rsidR="00DE5102" w:rsidRPr="00DE5102" w:rsidRDefault="00DE5102" w:rsidP="00DE5102">
      <w:pPr>
        <w:spacing w:after="0" w:line="240" w:lineRule="auto"/>
        <w:jc w:val="both"/>
        <w:rPr>
          <w:rFonts w:ascii="Verdana" w:eastAsia="Times New Roman" w:hAnsi="Verdana" w:cs="Times New Roman"/>
          <w:lang w:eastAsia="ro-RO"/>
        </w:rPr>
      </w:pPr>
      <w:bookmarkStart w:id="2687" w:name="do|axXXIX|ar4|sp4.1.|pa4"/>
      <w:bookmarkEnd w:id="2687"/>
      <w:r w:rsidRPr="00DE5102">
        <w:rPr>
          <w:rFonts w:ascii="Verdana" w:eastAsia="Times New Roman" w:hAnsi="Verdana" w:cs="Times New Roman"/>
          <w:lang w:eastAsia="ro-RO"/>
        </w:rPr>
        <w:t xml:space="preserve">Aporturile prevăzute la art. 3, aporturile în clientelă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activitatea profesională concretă au reprezentat criteriile de stabilire a cotei prevăzute mai sus.</w:t>
      </w:r>
    </w:p>
    <w:p w14:paraId="08394C89" w14:textId="20078F60" w:rsidR="00DE5102" w:rsidRPr="00DE5102" w:rsidRDefault="00DE5102" w:rsidP="00DE5102">
      <w:pPr>
        <w:spacing w:after="0" w:line="240" w:lineRule="auto"/>
        <w:jc w:val="both"/>
        <w:rPr>
          <w:rFonts w:ascii="Verdana" w:eastAsia="Times New Roman" w:hAnsi="Verdana" w:cs="Times New Roman"/>
          <w:lang w:eastAsia="ro-RO"/>
        </w:rPr>
      </w:pPr>
      <w:bookmarkStart w:id="2688" w:name="do|axXXIX|ar4|sp4.2."/>
      <w:bookmarkEnd w:id="2688"/>
      <w:r w:rsidRPr="00DE5102">
        <w:rPr>
          <w:rFonts w:ascii="Verdana" w:eastAsia="Times New Roman" w:hAnsi="Verdana" w:cs="Times New Roman"/>
          <w:b/>
          <w:bCs/>
          <w:lang w:eastAsia="ro-RO"/>
        </w:rPr>
        <w:t>4.2.</w:t>
      </w:r>
      <w:r w:rsidRPr="00DE5102">
        <w:rPr>
          <w:rFonts w:ascii="Verdana" w:eastAsia="Times New Roman" w:hAnsi="Verdana" w:cs="Times New Roman"/>
          <w:lang w:eastAsia="ro-RO"/>
        </w:rPr>
        <w:t>Toate cheltuielile necesare asocierii (remunera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salariza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salariile, retrocedările de onorarii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colaboratori, cheltuielile de între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inere, cu chirii, amortizări, taxe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impozite aferente bunurilor folosite în interesul asocierii, costul materialelor, consumabilelor, investi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iilor, utilită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dotărilor,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orice alte cheltuieli) sunt suportate de către asociere din veniturile realizate de către aceasta.</w:t>
      </w:r>
    </w:p>
    <w:p w14:paraId="1939DE84" w14:textId="2721AA6B" w:rsidR="00DE5102" w:rsidRPr="00DE5102" w:rsidRDefault="00DE5102" w:rsidP="00DE5102">
      <w:pPr>
        <w:spacing w:after="0" w:line="240" w:lineRule="auto"/>
        <w:jc w:val="both"/>
        <w:rPr>
          <w:rFonts w:ascii="Verdana" w:eastAsia="Times New Roman" w:hAnsi="Verdana" w:cs="Times New Roman"/>
          <w:lang w:eastAsia="ro-RO"/>
        </w:rPr>
      </w:pPr>
      <w:bookmarkStart w:id="2689" w:name="do|axXXIX|ar4|sp4.3."/>
      <w:bookmarkEnd w:id="2689"/>
      <w:r w:rsidRPr="00DE5102">
        <w:rPr>
          <w:rFonts w:ascii="Verdana" w:eastAsia="Times New Roman" w:hAnsi="Verdana" w:cs="Times New Roman"/>
          <w:b/>
          <w:bCs/>
          <w:lang w:eastAsia="ro-RO"/>
        </w:rPr>
        <w:t>4.3.</w:t>
      </w:r>
      <w:r w:rsidRPr="00DE5102">
        <w:rPr>
          <w:rFonts w:ascii="Verdana" w:eastAsia="Times New Roman" w:hAnsi="Verdana" w:cs="Times New Roman"/>
          <w:lang w:eastAsia="ro-RO"/>
        </w:rPr>
        <w:t>După deducerea cheltuielilor prevăzute la pct. 4.2 venitul rămas se distribuie între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conform cotelor convenite la pct. 4.1.</w:t>
      </w:r>
    </w:p>
    <w:p w14:paraId="5C1A3103" w14:textId="1ACFCC6E" w:rsidR="00DE5102" w:rsidRPr="00DE5102" w:rsidRDefault="00DE5102" w:rsidP="00DE5102">
      <w:pPr>
        <w:spacing w:after="0" w:line="240" w:lineRule="auto"/>
        <w:jc w:val="both"/>
        <w:rPr>
          <w:rFonts w:ascii="Verdana" w:eastAsia="Times New Roman" w:hAnsi="Verdana" w:cs="Times New Roman"/>
          <w:lang w:eastAsia="ro-RO"/>
        </w:rPr>
      </w:pPr>
      <w:bookmarkStart w:id="2690" w:name="do|axXXIX|ar4|sp4.4."/>
      <w:bookmarkEnd w:id="2690"/>
      <w:r w:rsidRPr="00DE5102">
        <w:rPr>
          <w:rFonts w:ascii="Verdana" w:eastAsia="Times New Roman" w:hAnsi="Verdana" w:cs="Times New Roman"/>
          <w:b/>
          <w:bCs/>
          <w:lang w:eastAsia="ro-RO"/>
        </w:rPr>
        <w:t>4.4.</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pot conveni înainte de distribuirea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ionată la pct. 4.3 constituirea unui fond de rezervă al asocierii.</w:t>
      </w:r>
    </w:p>
    <w:p w14:paraId="73D72FBB" w14:textId="620A9BA6" w:rsidR="00DE5102" w:rsidRPr="00DE5102" w:rsidRDefault="00DE5102" w:rsidP="00DE5102">
      <w:pPr>
        <w:spacing w:after="0" w:line="240" w:lineRule="auto"/>
        <w:jc w:val="both"/>
        <w:rPr>
          <w:rFonts w:ascii="Verdana" w:eastAsia="Times New Roman" w:hAnsi="Verdana" w:cs="Times New Roman"/>
          <w:lang w:eastAsia="ro-RO"/>
        </w:rPr>
      </w:pPr>
      <w:bookmarkStart w:id="2691" w:name="do|axXXIX|ar4|sp4.5."/>
      <w:bookmarkEnd w:id="2691"/>
      <w:r w:rsidRPr="00DE5102">
        <w:rPr>
          <w:rFonts w:ascii="Verdana" w:eastAsia="Times New Roman" w:hAnsi="Verdana" w:cs="Times New Roman"/>
          <w:b/>
          <w:bCs/>
          <w:lang w:eastAsia="ro-RO"/>
        </w:rPr>
        <w:t>4.5.</w:t>
      </w:r>
      <w:r w:rsidRPr="00DE5102">
        <w:rPr>
          <w:rFonts w:ascii="Verdana" w:eastAsia="Times New Roman" w:hAnsi="Verdana" w:cs="Times New Roman"/>
          <w:lang w:eastAsia="ro-RO"/>
        </w:rPr>
        <w:t>Cota de participare la asociere conferă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dreptul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obliga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de a încasa venitul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a suporta pierderea.</w:t>
      </w:r>
    </w:p>
    <w:p w14:paraId="214F0B80" w14:textId="0592DD34" w:rsidR="00DE5102" w:rsidRPr="00DE5102" w:rsidRDefault="00DE5102" w:rsidP="00DE5102">
      <w:pPr>
        <w:spacing w:after="0" w:line="240" w:lineRule="auto"/>
        <w:jc w:val="both"/>
        <w:rPr>
          <w:rFonts w:ascii="Verdana" w:eastAsia="Times New Roman" w:hAnsi="Verdana" w:cs="Times New Roman"/>
          <w:lang w:eastAsia="ro-RO"/>
        </w:rPr>
      </w:pPr>
      <w:bookmarkStart w:id="2692" w:name="do|axXXIX|ar5"/>
      <w:bookmarkEnd w:id="2692"/>
      <w:r w:rsidRPr="00DE5102">
        <w:rPr>
          <w:rFonts w:ascii="Verdana" w:eastAsia="Times New Roman" w:hAnsi="Verdana" w:cs="Times New Roman"/>
          <w:b/>
          <w:bCs/>
          <w:lang w:eastAsia="ro-RO"/>
        </w:rPr>
        <w:t>Art. 5:</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 xml:space="preserve">Conducerea </w:t>
      </w:r>
      <w:r w:rsidR="006E5D46" w:rsidRPr="00005000">
        <w:rPr>
          <w:rFonts w:ascii="Verdana" w:eastAsia="Times New Roman" w:hAnsi="Verdana" w:cs="Times New Roman"/>
          <w:b/>
          <w:bCs/>
          <w:lang w:eastAsia="ro-RO"/>
        </w:rPr>
        <w:t>ș</w:t>
      </w:r>
      <w:r w:rsidRPr="00DE5102">
        <w:rPr>
          <w:rFonts w:ascii="Verdana" w:eastAsia="Times New Roman" w:hAnsi="Verdana" w:cs="Times New Roman"/>
          <w:b/>
          <w:bCs/>
          <w:lang w:eastAsia="ro-RO"/>
        </w:rPr>
        <w:t>i coordonarea asocierii</w:t>
      </w:r>
    </w:p>
    <w:p w14:paraId="7078FCF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93" w:name="do|axXXIX|ar5|sp5.1."/>
      <w:bookmarkEnd w:id="2693"/>
      <w:r w:rsidRPr="00DE5102">
        <w:rPr>
          <w:rFonts w:ascii="Verdana" w:eastAsia="Times New Roman" w:hAnsi="Verdana" w:cs="Times New Roman"/>
          <w:b/>
          <w:bCs/>
          <w:lang w:eastAsia="ro-RO"/>
        </w:rPr>
        <w:t>5.1.</w:t>
      </w:r>
      <w:r w:rsidRPr="00DE5102">
        <w:rPr>
          <w:rFonts w:ascii="Verdana" w:eastAsia="Times New Roman" w:hAnsi="Verdana" w:cs="Times New Roman"/>
          <w:lang w:eastAsia="ro-RO"/>
        </w:rPr>
        <w:t>Organul de conducere al asocierii este adunarea generală formată din titularii cabinetelor individuale asociate.</w:t>
      </w:r>
    </w:p>
    <w:p w14:paraId="6C8EB81F" w14:textId="154F4673" w:rsidR="00DE5102" w:rsidRPr="00DE5102" w:rsidRDefault="00DE5102" w:rsidP="00DE5102">
      <w:pPr>
        <w:spacing w:after="0" w:line="240" w:lineRule="auto"/>
        <w:jc w:val="both"/>
        <w:rPr>
          <w:rFonts w:ascii="Verdana" w:eastAsia="Times New Roman" w:hAnsi="Verdana" w:cs="Times New Roman"/>
          <w:lang w:eastAsia="ro-RO"/>
        </w:rPr>
      </w:pPr>
      <w:bookmarkStart w:id="2694" w:name="do|axXXIX|ar5|sp5.2."/>
      <w:bookmarkEnd w:id="2694"/>
      <w:r w:rsidRPr="00DE5102">
        <w:rPr>
          <w:rFonts w:ascii="Verdana" w:eastAsia="Times New Roman" w:hAnsi="Verdana" w:cs="Times New Roman"/>
          <w:b/>
          <w:bCs/>
          <w:lang w:eastAsia="ro-RO"/>
        </w:rPr>
        <w:t>5.2.</w:t>
      </w:r>
      <w:r w:rsidRPr="00DE5102">
        <w:rPr>
          <w:rFonts w:ascii="Verdana" w:eastAsia="Times New Roman" w:hAnsi="Verdana" w:cs="Times New Roman"/>
          <w:lang w:eastAsia="ro-RO"/>
        </w:rPr>
        <w:t>(se vor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 clauze convenite privind conducerea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coordonarea asocierii, cu respectarea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Statutului profesiei de avocat.)</w:t>
      </w:r>
    </w:p>
    <w:p w14:paraId="3A3A7646" w14:textId="7AEEC92C" w:rsidR="00DE5102" w:rsidRPr="00DE5102" w:rsidRDefault="00DE5102" w:rsidP="00DE5102">
      <w:pPr>
        <w:spacing w:after="0" w:line="240" w:lineRule="auto"/>
        <w:jc w:val="both"/>
        <w:rPr>
          <w:rFonts w:ascii="Verdana" w:eastAsia="Times New Roman" w:hAnsi="Verdana" w:cs="Times New Roman"/>
          <w:lang w:eastAsia="ro-RO"/>
        </w:rPr>
      </w:pPr>
      <w:bookmarkStart w:id="2695" w:name="do|axXXIX|ar5|sp5.3."/>
      <w:bookmarkEnd w:id="2695"/>
      <w:r w:rsidRPr="00DE5102">
        <w:rPr>
          <w:rFonts w:ascii="Verdana" w:eastAsia="Times New Roman" w:hAnsi="Verdana" w:cs="Times New Roman"/>
          <w:b/>
          <w:bCs/>
          <w:lang w:eastAsia="ro-RO"/>
        </w:rPr>
        <w:t>5.3.</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desemnează cu unanimitate de voturi un coordonator care va reprezenta asocierea în raporturile cu ter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6FD81C6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96" w:name="do|axXXIX|ar6"/>
      <w:bookmarkEnd w:id="2696"/>
      <w:r w:rsidRPr="00DE5102">
        <w:rPr>
          <w:rFonts w:ascii="Verdana" w:eastAsia="Times New Roman" w:hAnsi="Verdana" w:cs="Times New Roman"/>
          <w:b/>
          <w:bCs/>
          <w:lang w:eastAsia="ro-RO"/>
        </w:rPr>
        <w:t>Art. 6:</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Exercitarea profesiei</w:t>
      </w:r>
    </w:p>
    <w:p w14:paraId="50C614A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97" w:name="do|axXXIX|ar6|sp6.1."/>
      <w:bookmarkEnd w:id="2697"/>
      <w:r w:rsidRPr="00DE5102">
        <w:rPr>
          <w:rFonts w:ascii="Verdana" w:eastAsia="Times New Roman" w:hAnsi="Verdana" w:cs="Times New Roman"/>
          <w:b/>
          <w:bCs/>
          <w:lang w:eastAsia="ro-RO"/>
        </w:rPr>
        <w:t>6.1.</w:t>
      </w:r>
      <w:r w:rsidRPr="00DE5102">
        <w:rPr>
          <w:rFonts w:ascii="Verdana" w:eastAsia="Times New Roman" w:hAnsi="Verdana" w:cs="Times New Roman"/>
          <w:lang w:eastAsia="ro-RO"/>
        </w:rPr>
        <w:t>Fiecare asociat exercită profesia de avocat în numele asocierii.</w:t>
      </w:r>
    </w:p>
    <w:p w14:paraId="5A13FD7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698" w:name="do|axXXIX|ar6|sp6.1.|pa1"/>
      <w:bookmarkEnd w:id="2698"/>
      <w:r w:rsidRPr="00DE5102">
        <w:rPr>
          <w:rFonts w:ascii="Verdana" w:eastAsia="Times New Roman" w:hAnsi="Verdana" w:cs="Times New Roman"/>
          <w:lang w:eastAsia="ro-RO"/>
        </w:rPr>
        <w:t>În actele sale profesionale fiecare asociat va indica denumirea (forma) asocierii.</w:t>
      </w:r>
    </w:p>
    <w:p w14:paraId="4BF0EA5F" w14:textId="6159A3EC" w:rsidR="00DE5102" w:rsidRPr="00DE5102" w:rsidRDefault="00DE5102" w:rsidP="00DE5102">
      <w:pPr>
        <w:spacing w:after="0" w:line="240" w:lineRule="auto"/>
        <w:jc w:val="both"/>
        <w:rPr>
          <w:rFonts w:ascii="Verdana" w:eastAsia="Times New Roman" w:hAnsi="Verdana" w:cs="Times New Roman"/>
          <w:lang w:eastAsia="ro-RO"/>
        </w:rPr>
      </w:pPr>
      <w:bookmarkStart w:id="2699" w:name="do|axXXIX|ar6|sp6.2."/>
      <w:bookmarkEnd w:id="2699"/>
      <w:r w:rsidRPr="00DE5102">
        <w:rPr>
          <w:rFonts w:ascii="Verdana" w:eastAsia="Times New Roman" w:hAnsi="Verdana" w:cs="Times New Roman"/>
          <w:b/>
          <w:bCs/>
          <w:lang w:eastAsia="ro-RO"/>
        </w:rPr>
        <w:t>6.2.</w:t>
      </w:r>
      <w:r w:rsidRPr="00DE5102">
        <w:rPr>
          <w:rFonts w:ascii="Verdana" w:eastAsia="Times New Roman" w:hAnsi="Verdana" w:cs="Times New Roman"/>
          <w:lang w:eastAsia="ro-RO"/>
        </w:rPr>
        <w:t>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vor consacra în beneficiul asocierii întreaga lor activitate profesională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se vor informa reciproc în legătură cu aceasta.</w:t>
      </w:r>
    </w:p>
    <w:p w14:paraId="745C144D" w14:textId="614EA39E" w:rsidR="00DE5102" w:rsidRPr="00DE5102" w:rsidRDefault="00DE5102" w:rsidP="00DE5102">
      <w:pPr>
        <w:spacing w:after="0" w:line="240" w:lineRule="auto"/>
        <w:jc w:val="both"/>
        <w:rPr>
          <w:rFonts w:ascii="Verdana" w:eastAsia="Times New Roman" w:hAnsi="Verdana" w:cs="Times New Roman"/>
          <w:lang w:eastAsia="ro-RO"/>
        </w:rPr>
      </w:pPr>
      <w:bookmarkStart w:id="2700" w:name="do|axXXIX|ar6|sp6.3."/>
      <w:bookmarkEnd w:id="2700"/>
      <w:r w:rsidRPr="00DE5102">
        <w:rPr>
          <w:rFonts w:ascii="Verdana" w:eastAsia="Times New Roman" w:hAnsi="Verdana" w:cs="Times New Roman"/>
          <w:b/>
          <w:bCs/>
          <w:lang w:eastAsia="ro-RO"/>
        </w:rPr>
        <w:t>6.3.</w:t>
      </w:r>
      <w:r w:rsidRPr="00DE5102">
        <w:rPr>
          <w:rFonts w:ascii="Verdana" w:eastAsia="Times New Roman" w:hAnsi="Verdana" w:cs="Times New Roman"/>
          <w:lang w:eastAsia="ro-RO"/>
        </w:rPr>
        <w:t>(Pot fi incluse clauze convenite privind organizarea exercitării profesiei, pentru cazul incapacită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temporare de exercitare a profesie, privind răspunderea profesională etc., cu respectarea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Statutului profesiei de avocat.)</w:t>
      </w:r>
    </w:p>
    <w:p w14:paraId="0B83CD5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01" w:name="do|axXXIX|ar7"/>
      <w:bookmarkEnd w:id="2701"/>
      <w:r w:rsidRPr="00DE5102">
        <w:rPr>
          <w:rFonts w:ascii="Verdana" w:eastAsia="Times New Roman" w:hAnsi="Verdana" w:cs="Times New Roman"/>
          <w:b/>
          <w:bCs/>
          <w:lang w:eastAsia="ro-RO"/>
        </w:rPr>
        <w:t>Art. 7:</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Încetarea asocierii. Lichidarea asocierii</w:t>
      </w:r>
    </w:p>
    <w:p w14:paraId="5A69C771" w14:textId="7A9E8099" w:rsidR="00DE5102" w:rsidRPr="00DE5102" w:rsidRDefault="00DE5102" w:rsidP="00DE5102">
      <w:pPr>
        <w:spacing w:after="0" w:line="240" w:lineRule="auto"/>
        <w:jc w:val="both"/>
        <w:rPr>
          <w:rFonts w:ascii="Verdana" w:eastAsia="Times New Roman" w:hAnsi="Verdana" w:cs="Times New Roman"/>
          <w:lang w:eastAsia="ro-RO"/>
        </w:rPr>
      </w:pPr>
      <w:bookmarkStart w:id="2702" w:name="do|axXXIX|ar7|pa1"/>
      <w:bookmarkEnd w:id="2702"/>
      <w:r w:rsidRPr="00DE5102">
        <w:rPr>
          <w:rFonts w:ascii="Verdana" w:eastAsia="Times New Roman" w:hAnsi="Verdana" w:cs="Times New Roman"/>
          <w:lang w:eastAsia="ro-RO"/>
        </w:rPr>
        <w:t xml:space="preserve">(Pot fi incluse clauze convenite, cu respectarea Legii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Statutului profesiei de avocat.)</w:t>
      </w:r>
    </w:p>
    <w:p w14:paraId="27151A6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03" w:name="do|axXXIX|ar8"/>
      <w:bookmarkEnd w:id="2703"/>
      <w:r w:rsidRPr="00DE5102">
        <w:rPr>
          <w:rFonts w:ascii="Verdana" w:eastAsia="Times New Roman" w:hAnsi="Verdana" w:cs="Times New Roman"/>
          <w:b/>
          <w:bCs/>
          <w:lang w:eastAsia="ro-RO"/>
        </w:rPr>
        <w:t>Art. 8:</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Alte clauze</w:t>
      </w:r>
    </w:p>
    <w:p w14:paraId="6FA2F83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04" w:name="do|axXXIX|ar8|pa1"/>
      <w:bookmarkEnd w:id="2704"/>
      <w:r w:rsidRPr="00DE5102">
        <w:rPr>
          <w:rFonts w:ascii="Verdana" w:eastAsia="Times New Roman" w:hAnsi="Verdana" w:cs="Times New Roman"/>
          <w:lang w:eastAsia="ro-RO"/>
        </w:rPr>
        <w:t>....................</w:t>
      </w:r>
    </w:p>
    <w:p w14:paraId="5A1A7B60" w14:textId="5E5D34CE" w:rsidR="00DE5102" w:rsidRPr="00DE5102" w:rsidRDefault="00DE5102" w:rsidP="00DE5102">
      <w:pPr>
        <w:spacing w:after="0" w:line="240" w:lineRule="auto"/>
        <w:jc w:val="both"/>
        <w:rPr>
          <w:rFonts w:ascii="Verdana" w:eastAsia="Times New Roman" w:hAnsi="Verdana" w:cs="Times New Roman"/>
          <w:lang w:eastAsia="ro-RO"/>
        </w:rPr>
      </w:pPr>
      <w:bookmarkStart w:id="2705" w:name="do|axXXIX|ar9"/>
      <w:bookmarkEnd w:id="2705"/>
      <w:r w:rsidRPr="00DE5102">
        <w:rPr>
          <w:rFonts w:ascii="Verdana" w:eastAsia="Times New Roman" w:hAnsi="Verdana" w:cs="Times New Roman"/>
          <w:b/>
          <w:bCs/>
          <w:lang w:eastAsia="ro-RO"/>
        </w:rPr>
        <w:t>Art. 9:</w:t>
      </w:r>
      <w:r w:rsidRPr="00DE5102">
        <w:rPr>
          <w:rFonts w:ascii="Verdana" w:eastAsia="Times New Roman" w:hAnsi="Verdana" w:cs="Times New Roman"/>
          <w:lang w:eastAsia="ro-RO"/>
        </w:rPr>
        <w:t> </w:t>
      </w:r>
      <w:r w:rsidRPr="00DE5102">
        <w:rPr>
          <w:rFonts w:ascii="Verdana" w:eastAsia="Times New Roman" w:hAnsi="Verdana" w:cs="Times New Roman"/>
          <w:b/>
          <w:bCs/>
          <w:lang w:eastAsia="ro-RO"/>
        </w:rPr>
        <w:t>Dispozi</w:t>
      </w:r>
      <w:r w:rsidR="006E5D46" w:rsidRPr="00005000">
        <w:rPr>
          <w:rFonts w:ascii="Verdana" w:eastAsia="Times New Roman" w:hAnsi="Verdana" w:cs="Times New Roman"/>
          <w:b/>
          <w:bCs/>
          <w:lang w:eastAsia="ro-RO"/>
        </w:rPr>
        <w:t>ț</w:t>
      </w:r>
      <w:r w:rsidRPr="00DE5102">
        <w:rPr>
          <w:rFonts w:ascii="Verdana" w:eastAsia="Times New Roman" w:hAnsi="Verdana" w:cs="Times New Roman"/>
          <w:b/>
          <w:bCs/>
          <w:lang w:eastAsia="ro-RO"/>
        </w:rPr>
        <w:t>ii finale</w:t>
      </w:r>
    </w:p>
    <w:p w14:paraId="44FC00B2" w14:textId="434BFC85" w:rsidR="00DE5102" w:rsidRPr="00DE5102" w:rsidRDefault="00DE5102" w:rsidP="00DE5102">
      <w:pPr>
        <w:spacing w:after="0" w:line="240" w:lineRule="auto"/>
        <w:jc w:val="both"/>
        <w:rPr>
          <w:rFonts w:ascii="Verdana" w:eastAsia="Times New Roman" w:hAnsi="Verdana" w:cs="Times New Roman"/>
          <w:lang w:eastAsia="ro-RO"/>
        </w:rPr>
      </w:pPr>
      <w:bookmarkStart w:id="2706" w:name="do|axXXIX|ar9|pa1"/>
      <w:bookmarkEnd w:id="2706"/>
      <w:r w:rsidRPr="00DE5102">
        <w:rPr>
          <w:rFonts w:ascii="Verdana" w:eastAsia="Times New Roman" w:hAnsi="Verdana" w:cs="Times New Roman"/>
          <w:lang w:eastAsia="ro-RO"/>
        </w:rPr>
        <w:t>Prezenta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va fi depusă la barou de coordonatorul asocierii, avocatul ...............,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va intra în vigoare în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prevăzute de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Statutul profesiei de avocat.</w:t>
      </w:r>
    </w:p>
    <w:p w14:paraId="12B378F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07" w:name="do|axXXIX|ar9|pa2"/>
      <w:bookmarkEnd w:id="2707"/>
      <w:r w:rsidRPr="00DE5102">
        <w:rPr>
          <w:rFonts w:ascii="Verdana" w:eastAsia="Times New Roman" w:hAnsi="Verdana" w:cs="Times New Roman"/>
          <w:lang w:eastAsia="ro-RO"/>
        </w:rPr>
        <w:t>Încheiat astăzi, ......................, la ..................., în ....................... exemplare, câte unul pentru fiecare parte, iar unul spre a fi depus la decanatul baroului.</w:t>
      </w:r>
    </w:p>
    <w:p w14:paraId="0A338BF2" w14:textId="69EA025A" w:rsidR="00DE5102" w:rsidRPr="00DE5102" w:rsidRDefault="00DE5102" w:rsidP="00DE5102">
      <w:pPr>
        <w:spacing w:after="0" w:line="240" w:lineRule="auto"/>
        <w:jc w:val="both"/>
        <w:rPr>
          <w:rFonts w:ascii="Verdana" w:eastAsia="Times New Roman" w:hAnsi="Verdana" w:cs="Times New Roman"/>
          <w:lang w:eastAsia="ro-RO"/>
        </w:rPr>
      </w:pPr>
      <w:bookmarkStart w:id="2708" w:name="do|axXXIX|ar9|pa3"/>
      <w:bookmarkEnd w:id="2708"/>
      <w:r w:rsidRPr="00DE5102">
        <w:rPr>
          <w:rFonts w:ascii="Verdana" w:eastAsia="Times New Roman" w:hAnsi="Verdana" w:cs="Times New Roman"/>
          <w:lang w:eastAsia="ro-RO"/>
        </w:rPr>
        <w:t>Semnăturile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ilor titulari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tampila fiecărui cabinet individual:</w:t>
      </w:r>
    </w:p>
    <w:p w14:paraId="768C86F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09" w:name="do|axXXIX|ar9|pa4"/>
      <w:bookmarkEnd w:id="2709"/>
      <w:r w:rsidRPr="00DE5102">
        <w:rPr>
          <w:rFonts w:ascii="Verdana" w:eastAsia="Times New Roman" w:hAnsi="Verdana" w:cs="Times New Roman"/>
          <w:lang w:eastAsia="ro-RO"/>
        </w:rPr>
        <w:t>1...................................................</w:t>
      </w:r>
    </w:p>
    <w:p w14:paraId="0821EF6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10" w:name="do|axXXIX|ar9|pa5"/>
      <w:bookmarkEnd w:id="2710"/>
      <w:r w:rsidRPr="00DE5102">
        <w:rPr>
          <w:rFonts w:ascii="Verdana" w:eastAsia="Times New Roman" w:hAnsi="Verdana" w:cs="Times New Roman"/>
          <w:lang w:eastAsia="ro-RO"/>
        </w:rPr>
        <w:t>2...................................................</w:t>
      </w:r>
    </w:p>
    <w:p w14:paraId="18EABF4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11" w:name="do|axXXIX|ar9|pa6"/>
      <w:bookmarkEnd w:id="2711"/>
      <w:r w:rsidRPr="00DE5102">
        <w:rPr>
          <w:rFonts w:ascii="Verdana" w:eastAsia="Times New Roman" w:hAnsi="Verdana" w:cs="Times New Roman"/>
          <w:lang w:eastAsia="ro-RO"/>
        </w:rPr>
        <w:t>Depus astăzi,........................................., la Baroul .......................................</w:t>
      </w:r>
    </w:p>
    <w:p w14:paraId="00B9C83D" w14:textId="29E81725" w:rsidR="00DE5102" w:rsidRPr="00DE5102" w:rsidRDefault="00DE5102" w:rsidP="00DE5102">
      <w:pPr>
        <w:spacing w:after="0" w:line="240" w:lineRule="auto"/>
        <w:jc w:val="both"/>
        <w:rPr>
          <w:rFonts w:ascii="Verdana" w:eastAsia="Times New Roman" w:hAnsi="Verdana" w:cs="Times New Roman"/>
          <w:lang w:eastAsia="ro-RO"/>
        </w:rPr>
      </w:pPr>
      <w:bookmarkStart w:id="2712" w:name="do|axXXIX|ar9|pa7"/>
      <w:bookmarkEnd w:id="2712"/>
      <w:r w:rsidRPr="00DE5102">
        <w:rPr>
          <w:rFonts w:ascii="Verdana" w:eastAsia="Times New Roman" w:hAnsi="Verdana" w:cs="Times New Roman"/>
          <w:lang w:eastAsia="ro-RO"/>
        </w:rPr>
        <w:lastRenderedPageBreak/>
        <w:t xml:space="preserve">Examinat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avizat în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consiliului baroului din........................</w:t>
      </w:r>
    </w:p>
    <w:p w14:paraId="724388C6" w14:textId="3F21211B" w:rsidR="00DE5102" w:rsidRPr="00DE5102" w:rsidRDefault="00DE5102" w:rsidP="00DE5102">
      <w:pPr>
        <w:spacing w:after="0" w:line="240" w:lineRule="auto"/>
        <w:jc w:val="both"/>
        <w:rPr>
          <w:rFonts w:ascii="Verdana" w:eastAsia="Times New Roman" w:hAnsi="Verdana" w:cs="Times New Roman"/>
          <w:lang w:eastAsia="ro-RO"/>
        </w:rPr>
      </w:pPr>
      <w:bookmarkStart w:id="2713" w:name="do|axXXX"/>
      <w:bookmarkEnd w:id="2713"/>
      <w:r w:rsidRPr="00DE5102">
        <w:rPr>
          <w:rFonts w:ascii="Verdana" w:eastAsia="Times New Roman" w:hAnsi="Verdana" w:cs="Times New Roman"/>
          <w:b/>
          <w:bCs/>
          <w:sz w:val="26"/>
          <w:szCs w:val="26"/>
          <w:lang w:eastAsia="ro-RO"/>
        </w:rPr>
        <w:t>ANEXA Nr. XXX:</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REGISTRUL DE EVIDEN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Ă a societă</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ilor profesionale cu răspundere limitată</w:t>
      </w:r>
    </w:p>
    <w:p w14:paraId="23E3121D" w14:textId="196FD76B" w:rsidR="00DE5102" w:rsidRPr="00DE5102" w:rsidRDefault="00DE5102" w:rsidP="00DE5102">
      <w:pPr>
        <w:spacing w:after="0" w:line="240" w:lineRule="auto"/>
        <w:jc w:val="both"/>
        <w:rPr>
          <w:rFonts w:ascii="Verdana" w:eastAsia="Times New Roman" w:hAnsi="Verdana" w:cs="Times New Roman"/>
          <w:lang w:eastAsia="ro-RO"/>
        </w:rPr>
      </w:pPr>
      <w:bookmarkStart w:id="2714" w:name="do|axXXX|pa1"/>
      <w:bookmarkEnd w:id="2714"/>
      <w:r w:rsidRPr="00DE5102">
        <w:rPr>
          <w:rFonts w:ascii="Verdana" w:eastAsia="Times New Roman" w:hAnsi="Verdana" w:cs="Times New Roman"/>
          <w:lang w:eastAsia="ro-RO"/>
        </w:rPr>
        <w:t>Uniunea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ională a Barourilor din România</w:t>
      </w:r>
    </w:p>
    <w:p w14:paraId="593A9D0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15" w:name="do|axXXX|pa2"/>
      <w:bookmarkEnd w:id="2715"/>
      <w:r w:rsidRPr="00DE5102">
        <w:rPr>
          <w:rFonts w:ascii="Verdana" w:eastAsia="Times New Roman" w:hAnsi="Verdana" w:cs="Times New Roman"/>
          <w:lang w:eastAsia="ro-RO"/>
        </w:rPr>
        <w:t>Baroul......................................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9"/>
        <w:gridCol w:w="967"/>
        <w:gridCol w:w="773"/>
        <w:gridCol w:w="774"/>
        <w:gridCol w:w="774"/>
        <w:gridCol w:w="774"/>
        <w:gridCol w:w="774"/>
        <w:gridCol w:w="1064"/>
        <w:gridCol w:w="968"/>
        <w:gridCol w:w="968"/>
        <w:gridCol w:w="871"/>
        <w:gridCol w:w="679"/>
      </w:tblGrid>
      <w:tr w:rsidR="00005000" w:rsidRPr="00DE5102" w14:paraId="1F1F02BD"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14:paraId="38A7F69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bookmarkStart w:id="2716" w:name="do|axXXX|pa3"/>
            <w:bookmarkEnd w:id="2716"/>
            <w:r w:rsidRPr="00DE5102">
              <w:rPr>
                <w:rFonts w:ascii="Times New Roman" w:eastAsia="Times New Roman" w:hAnsi="Times New Roman" w:cs="Times New Roman"/>
                <w:sz w:val="16"/>
                <w:szCs w:val="16"/>
                <w:lang w:eastAsia="ro-RO"/>
              </w:rPr>
              <w:t>Nr. crt.</w:t>
            </w:r>
          </w:p>
        </w:tc>
        <w:tc>
          <w:tcPr>
            <w:tcW w:w="500" w:type="pct"/>
            <w:tcBorders>
              <w:top w:val="outset" w:sz="6" w:space="0" w:color="auto"/>
              <w:left w:val="outset" w:sz="6" w:space="0" w:color="auto"/>
              <w:bottom w:val="outset" w:sz="6" w:space="0" w:color="auto"/>
              <w:right w:val="outset" w:sz="6" w:space="0" w:color="auto"/>
            </w:tcBorders>
            <w:vAlign w:val="center"/>
            <w:hideMark/>
          </w:tcPr>
          <w:p w14:paraId="1EAC6DF4" w14:textId="2B7908F4"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Denumirea societă</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ilor profesionale cu răspundere limitată</w:t>
            </w:r>
          </w:p>
        </w:tc>
        <w:tc>
          <w:tcPr>
            <w:tcW w:w="400" w:type="pct"/>
            <w:tcBorders>
              <w:top w:val="outset" w:sz="6" w:space="0" w:color="auto"/>
              <w:left w:val="outset" w:sz="6" w:space="0" w:color="auto"/>
              <w:bottom w:val="outset" w:sz="6" w:space="0" w:color="auto"/>
              <w:right w:val="outset" w:sz="6" w:space="0" w:color="auto"/>
            </w:tcBorders>
            <w:vAlign w:val="center"/>
            <w:hideMark/>
          </w:tcPr>
          <w:p w14:paraId="5802F4B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principal (adresă, tel./fax, e-mail, pagină web</w:t>
            </w:r>
          </w:p>
        </w:tc>
        <w:tc>
          <w:tcPr>
            <w:tcW w:w="400" w:type="pct"/>
            <w:tcBorders>
              <w:top w:val="outset" w:sz="6" w:space="0" w:color="auto"/>
              <w:left w:val="outset" w:sz="6" w:space="0" w:color="auto"/>
              <w:bottom w:val="outset" w:sz="6" w:space="0" w:color="auto"/>
              <w:right w:val="outset" w:sz="6" w:space="0" w:color="auto"/>
            </w:tcBorders>
            <w:vAlign w:val="center"/>
            <w:hideMark/>
          </w:tcPr>
          <w:p w14:paraId="047310D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Sediul secundar: (adresă, tel./fax, e-mail, pagină web)</w:t>
            </w:r>
          </w:p>
        </w:tc>
        <w:tc>
          <w:tcPr>
            <w:tcW w:w="400" w:type="pct"/>
            <w:tcBorders>
              <w:top w:val="outset" w:sz="6" w:space="0" w:color="auto"/>
              <w:left w:val="outset" w:sz="6" w:space="0" w:color="auto"/>
              <w:bottom w:val="outset" w:sz="6" w:space="0" w:color="auto"/>
              <w:right w:val="outset" w:sz="6" w:space="0" w:color="auto"/>
            </w:tcBorders>
            <w:vAlign w:val="center"/>
            <w:hideMark/>
          </w:tcPr>
          <w:p w14:paraId="4D599AF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Birou de lucru: (adresă, tel./fax, e-mail, pagină web)</w:t>
            </w:r>
          </w:p>
        </w:tc>
        <w:tc>
          <w:tcPr>
            <w:tcW w:w="400" w:type="pct"/>
            <w:tcBorders>
              <w:top w:val="outset" w:sz="6" w:space="0" w:color="auto"/>
              <w:left w:val="outset" w:sz="6" w:space="0" w:color="auto"/>
              <w:bottom w:val="outset" w:sz="6" w:space="0" w:color="auto"/>
              <w:right w:val="outset" w:sz="6" w:space="0" w:color="auto"/>
            </w:tcBorders>
            <w:vAlign w:val="center"/>
            <w:hideMark/>
          </w:tcPr>
          <w:p w14:paraId="019BAD10" w14:textId="1227DC4B"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asocia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ilor</w:t>
            </w:r>
          </w:p>
        </w:tc>
        <w:tc>
          <w:tcPr>
            <w:tcW w:w="400" w:type="pct"/>
            <w:tcBorders>
              <w:top w:val="outset" w:sz="6" w:space="0" w:color="auto"/>
              <w:left w:val="outset" w:sz="6" w:space="0" w:color="auto"/>
              <w:bottom w:val="outset" w:sz="6" w:space="0" w:color="auto"/>
              <w:right w:val="outset" w:sz="6" w:space="0" w:color="auto"/>
            </w:tcBorders>
            <w:vAlign w:val="center"/>
            <w:hideMark/>
          </w:tcPr>
          <w:p w14:paraId="4C4AE76C"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Baroul în care asociatul este înscris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9D054E" w14:textId="00B39F9E"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Numele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prenumele avoca</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ilor care compun societatea/ modalitatea în care ace</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tia î</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exercită profesia (asociat, colaborator, salarizat în interiorul profesiei)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2E17C4B"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Data înregistrării în registru</w:t>
            </w:r>
          </w:p>
        </w:tc>
        <w:tc>
          <w:tcPr>
            <w:tcW w:w="500" w:type="pct"/>
            <w:tcBorders>
              <w:top w:val="outset" w:sz="6" w:space="0" w:color="auto"/>
              <w:left w:val="outset" w:sz="6" w:space="0" w:color="auto"/>
              <w:bottom w:val="outset" w:sz="6" w:space="0" w:color="auto"/>
              <w:right w:val="outset" w:sz="6" w:space="0" w:color="auto"/>
            </w:tcBorders>
            <w:vAlign w:val="center"/>
            <w:hideMark/>
          </w:tcPr>
          <w:p w14:paraId="2F6A25EF" w14:textId="27D97C82"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xml:space="preserve">Numărul </w:t>
            </w:r>
            <w:r w:rsidR="006E5D46" w:rsidRPr="00005000">
              <w:rPr>
                <w:rFonts w:ascii="Times New Roman" w:eastAsia="Times New Roman" w:hAnsi="Times New Roman" w:cs="Times New Roman"/>
                <w:sz w:val="16"/>
                <w:szCs w:val="16"/>
                <w:lang w:eastAsia="ro-RO"/>
              </w:rPr>
              <w:t>ș</w:t>
            </w:r>
            <w:r w:rsidRPr="00DE5102">
              <w:rPr>
                <w:rFonts w:ascii="Times New Roman" w:eastAsia="Times New Roman" w:hAnsi="Times New Roman" w:cs="Times New Roman"/>
                <w:sz w:val="16"/>
                <w:szCs w:val="16"/>
                <w:lang w:eastAsia="ro-RO"/>
              </w:rPr>
              <w:t>i data eliberării certificatului de înregistrare</w:t>
            </w:r>
          </w:p>
        </w:tc>
        <w:tc>
          <w:tcPr>
            <w:tcW w:w="450" w:type="pct"/>
            <w:tcBorders>
              <w:top w:val="outset" w:sz="6" w:space="0" w:color="auto"/>
              <w:left w:val="outset" w:sz="6" w:space="0" w:color="auto"/>
              <w:bottom w:val="outset" w:sz="6" w:space="0" w:color="auto"/>
              <w:right w:val="outset" w:sz="6" w:space="0" w:color="auto"/>
            </w:tcBorders>
            <w:vAlign w:val="center"/>
            <w:hideMark/>
          </w:tcPr>
          <w:p w14:paraId="163E0FC1"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Modificări ale actului constitutiv</w:t>
            </w:r>
          </w:p>
        </w:tc>
        <w:tc>
          <w:tcPr>
            <w:tcW w:w="400" w:type="pct"/>
            <w:tcBorders>
              <w:top w:val="outset" w:sz="6" w:space="0" w:color="auto"/>
              <w:left w:val="outset" w:sz="6" w:space="0" w:color="auto"/>
              <w:bottom w:val="outset" w:sz="6" w:space="0" w:color="auto"/>
              <w:right w:val="outset" w:sz="6" w:space="0" w:color="auto"/>
            </w:tcBorders>
            <w:vAlign w:val="center"/>
            <w:hideMark/>
          </w:tcPr>
          <w:p w14:paraId="65EF0EFE" w14:textId="7DD8533E"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Alte men</w:t>
            </w:r>
            <w:r w:rsidR="006E5D46" w:rsidRPr="00005000">
              <w:rPr>
                <w:rFonts w:ascii="Times New Roman" w:eastAsia="Times New Roman" w:hAnsi="Times New Roman" w:cs="Times New Roman"/>
                <w:sz w:val="16"/>
                <w:szCs w:val="16"/>
                <w:lang w:eastAsia="ro-RO"/>
              </w:rPr>
              <w:t>ț</w:t>
            </w:r>
            <w:r w:rsidRPr="00DE5102">
              <w:rPr>
                <w:rFonts w:ascii="Times New Roman" w:eastAsia="Times New Roman" w:hAnsi="Times New Roman" w:cs="Times New Roman"/>
                <w:sz w:val="16"/>
                <w:szCs w:val="16"/>
                <w:lang w:eastAsia="ro-RO"/>
              </w:rPr>
              <w:t>iuni</w:t>
            </w:r>
            <w:r w:rsidRPr="00DE5102">
              <w:rPr>
                <w:rFonts w:ascii="Times New Roman" w:eastAsia="Times New Roman" w:hAnsi="Times New Roman" w:cs="Times New Roman"/>
                <w:sz w:val="16"/>
                <w:szCs w:val="16"/>
                <w:vertAlign w:val="superscript"/>
                <w:lang w:eastAsia="ro-RO"/>
              </w:rPr>
              <w:t>*</w:t>
            </w:r>
          </w:p>
        </w:tc>
      </w:tr>
      <w:tr w:rsidR="00005000" w:rsidRPr="00DE5102" w14:paraId="1BAA4B17"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03B8C5AF"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1</w:t>
            </w:r>
          </w:p>
        </w:tc>
        <w:tc>
          <w:tcPr>
            <w:tcW w:w="500" w:type="pct"/>
            <w:tcBorders>
              <w:top w:val="outset" w:sz="6" w:space="0" w:color="auto"/>
              <w:left w:val="outset" w:sz="6" w:space="0" w:color="auto"/>
              <w:bottom w:val="outset" w:sz="6" w:space="0" w:color="auto"/>
              <w:right w:val="outset" w:sz="6" w:space="0" w:color="auto"/>
            </w:tcBorders>
            <w:hideMark/>
          </w:tcPr>
          <w:p w14:paraId="628486D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134DB4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3CC834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7D5819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4D8E07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F28C71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A6AB99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B5E8FA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B8C8B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CF7E06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C69A34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E630C5C"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F0F78D6"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2</w:t>
            </w:r>
          </w:p>
        </w:tc>
        <w:tc>
          <w:tcPr>
            <w:tcW w:w="500" w:type="pct"/>
            <w:tcBorders>
              <w:top w:val="outset" w:sz="6" w:space="0" w:color="auto"/>
              <w:left w:val="outset" w:sz="6" w:space="0" w:color="auto"/>
              <w:bottom w:val="outset" w:sz="6" w:space="0" w:color="auto"/>
              <w:right w:val="outset" w:sz="6" w:space="0" w:color="auto"/>
            </w:tcBorders>
            <w:hideMark/>
          </w:tcPr>
          <w:p w14:paraId="3F9B8E8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DB769F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06A21C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29E5D0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062D26C"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A2F31A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F90CB4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D2528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FB5F88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30C8FA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3EF4CD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1289CE85"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38DE157A"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3</w:t>
            </w:r>
          </w:p>
        </w:tc>
        <w:tc>
          <w:tcPr>
            <w:tcW w:w="500" w:type="pct"/>
            <w:tcBorders>
              <w:top w:val="outset" w:sz="6" w:space="0" w:color="auto"/>
              <w:left w:val="outset" w:sz="6" w:space="0" w:color="auto"/>
              <w:bottom w:val="outset" w:sz="6" w:space="0" w:color="auto"/>
              <w:right w:val="outset" w:sz="6" w:space="0" w:color="auto"/>
            </w:tcBorders>
            <w:hideMark/>
          </w:tcPr>
          <w:p w14:paraId="3AEAC8B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C2283F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32EA8F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015426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AA1637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C72150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F9DF2A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973D31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B75863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6AC12F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25FDC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7A5482CC"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4BC47817"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4</w:t>
            </w:r>
          </w:p>
        </w:tc>
        <w:tc>
          <w:tcPr>
            <w:tcW w:w="500" w:type="pct"/>
            <w:tcBorders>
              <w:top w:val="outset" w:sz="6" w:space="0" w:color="auto"/>
              <w:left w:val="outset" w:sz="6" w:space="0" w:color="auto"/>
              <w:bottom w:val="outset" w:sz="6" w:space="0" w:color="auto"/>
              <w:right w:val="outset" w:sz="6" w:space="0" w:color="auto"/>
            </w:tcBorders>
            <w:hideMark/>
          </w:tcPr>
          <w:p w14:paraId="4B3FF7E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01621D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C1C6B6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95025E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2CAFB9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021ABB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6C459C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5B3FA4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4958CB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843824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0E989B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21CC41A4"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172AC618"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5</w:t>
            </w:r>
          </w:p>
        </w:tc>
        <w:tc>
          <w:tcPr>
            <w:tcW w:w="500" w:type="pct"/>
            <w:tcBorders>
              <w:top w:val="outset" w:sz="6" w:space="0" w:color="auto"/>
              <w:left w:val="outset" w:sz="6" w:space="0" w:color="auto"/>
              <w:bottom w:val="outset" w:sz="6" w:space="0" w:color="auto"/>
              <w:right w:val="outset" w:sz="6" w:space="0" w:color="auto"/>
            </w:tcBorders>
            <w:hideMark/>
          </w:tcPr>
          <w:p w14:paraId="5EFE557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E21B2C3"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DD3B85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E53786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33E29D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2D7AF3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76A8F8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E10014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70D200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D93CC9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A1DBC4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66A7BD86"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33FEE840"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6</w:t>
            </w:r>
          </w:p>
        </w:tc>
        <w:tc>
          <w:tcPr>
            <w:tcW w:w="500" w:type="pct"/>
            <w:tcBorders>
              <w:top w:val="outset" w:sz="6" w:space="0" w:color="auto"/>
              <w:left w:val="outset" w:sz="6" w:space="0" w:color="auto"/>
              <w:bottom w:val="outset" w:sz="6" w:space="0" w:color="auto"/>
              <w:right w:val="outset" w:sz="6" w:space="0" w:color="auto"/>
            </w:tcBorders>
            <w:hideMark/>
          </w:tcPr>
          <w:p w14:paraId="5520B78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32D1BB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48E2B3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D1D3CCA"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5B200B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8D2B66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76ACC7F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D8119B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CC35A9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D78258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544ACD7"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8EFD988"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4C1E9C9D" w14:textId="77777777" w:rsidR="00DE5102" w:rsidRPr="00DE5102" w:rsidRDefault="00DE5102" w:rsidP="00DE5102">
            <w:pPr>
              <w:spacing w:after="0" w:line="240" w:lineRule="auto"/>
              <w:jc w:val="center"/>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7</w:t>
            </w:r>
          </w:p>
        </w:tc>
        <w:tc>
          <w:tcPr>
            <w:tcW w:w="500" w:type="pct"/>
            <w:tcBorders>
              <w:top w:val="outset" w:sz="6" w:space="0" w:color="auto"/>
              <w:left w:val="outset" w:sz="6" w:space="0" w:color="auto"/>
              <w:bottom w:val="outset" w:sz="6" w:space="0" w:color="auto"/>
              <w:right w:val="outset" w:sz="6" w:space="0" w:color="auto"/>
            </w:tcBorders>
            <w:hideMark/>
          </w:tcPr>
          <w:p w14:paraId="4D6B123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FA5D5D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80A66F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21DBA6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983ACC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B87EEB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8DEAC18"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17CC99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B4F9562"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722820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1E4286E"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r w:rsidR="00005000" w:rsidRPr="00DE5102" w14:paraId="30864276" w14:textId="77777777" w:rsidTr="00DE5102">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14:paraId="6478FA84"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02F781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81DDD0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CB5EA06"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9DFF21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F587889"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015017B"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0E679C5"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4DA22E0"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F78E0EF"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B5A30E1"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E11EB8D" w14:textId="77777777" w:rsidR="00DE5102" w:rsidRPr="00DE5102" w:rsidRDefault="00DE5102" w:rsidP="00DE5102">
            <w:pPr>
              <w:spacing w:after="0" w:line="240" w:lineRule="auto"/>
              <w:rPr>
                <w:rFonts w:ascii="Times New Roman" w:eastAsia="Times New Roman" w:hAnsi="Times New Roman" w:cs="Times New Roman"/>
                <w:sz w:val="16"/>
                <w:szCs w:val="16"/>
                <w:lang w:eastAsia="ro-RO"/>
              </w:rPr>
            </w:pPr>
            <w:r w:rsidRPr="00DE5102">
              <w:rPr>
                <w:rFonts w:ascii="Times New Roman" w:eastAsia="Times New Roman" w:hAnsi="Times New Roman" w:cs="Times New Roman"/>
                <w:sz w:val="16"/>
                <w:szCs w:val="16"/>
                <w:lang w:eastAsia="ro-RO"/>
              </w:rPr>
              <w:t> </w:t>
            </w:r>
          </w:p>
        </w:tc>
      </w:tr>
    </w:tbl>
    <w:p w14:paraId="29B07239" w14:textId="0EA98715" w:rsidR="00DE5102" w:rsidRPr="00DE5102" w:rsidRDefault="00DE5102" w:rsidP="00DE5102">
      <w:pPr>
        <w:spacing w:after="0" w:line="240" w:lineRule="auto"/>
        <w:jc w:val="both"/>
        <w:rPr>
          <w:rFonts w:ascii="Verdana" w:eastAsia="Times New Roman" w:hAnsi="Verdana" w:cs="Times New Roman"/>
          <w:lang w:eastAsia="ro-RO"/>
        </w:rPr>
      </w:pPr>
      <w:bookmarkStart w:id="2717" w:name="do|axXXX|pa4"/>
      <w:bookmarkEnd w:id="2717"/>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Se vor înregistra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 privind notificările cesiunilor, transformarea sau reorganizarea societă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decesul asocia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situa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ia înscrierii în tablou etc.</w:t>
      </w:r>
    </w:p>
    <w:p w14:paraId="711AC7E0" w14:textId="5C7A9E00" w:rsidR="00DE5102" w:rsidRPr="00DE5102" w:rsidRDefault="00DE5102" w:rsidP="00DE5102">
      <w:pPr>
        <w:spacing w:after="0" w:line="240" w:lineRule="auto"/>
        <w:jc w:val="both"/>
        <w:rPr>
          <w:rFonts w:ascii="Verdana" w:eastAsia="Times New Roman" w:hAnsi="Verdana" w:cs="Times New Roman"/>
          <w:lang w:eastAsia="ro-RO"/>
        </w:rPr>
      </w:pPr>
      <w:bookmarkStart w:id="2718" w:name="do|axXXXI"/>
      <w:bookmarkEnd w:id="2718"/>
      <w:r w:rsidRPr="00DE5102">
        <w:rPr>
          <w:rFonts w:ascii="Verdana" w:eastAsia="Times New Roman" w:hAnsi="Verdana" w:cs="Times New Roman"/>
          <w:b/>
          <w:bCs/>
          <w:sz w:val="26"/>
          <w:szCs w:val="26"/>
          <w:lang w:eastAsia="ro-RO"/>
        </w:rPr>
        <w:t>ANEXA Nr. XXXI: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METODOLOGIE de atestare a calificării de avocat pentru înscrierea în tabloul unui barou din România în situa</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iile prevăzute în cap. VIII din Legea nr. </w:t>
      </w:r>
      <w:r w:rsidRPr="00DE5102">
        <w:rPr>
          <w:rFonts w:ascii="Verdana" w:eastAsia="Times New Roman" w:hAnsi="Verdana" w:cs="Times New Roman"/>
          <w:b/>
          <w:bCs/>
          <w:sz w:val="26"/>
          <w:szCs w:val="26"/>
          <w:u w:val="single"/>
          <w:lang w:eastAsia="ro-RO"/>
        </w:rPr>
        <w:t>51/1995</w:t>
      </w:r>
      <w:r w:rsidRPr="00DE5102">
        <w:rPr>
          <w:rFonts w:ascii="Verdana" w:eastAsia="Times New Roman" w:hAnsi="Verdana" w:cs="Times New Roman"/>
          <w:b/>
          <w:bCs/>
          <w:sz w:val="26"/>
          <w:szCs w:val="26"/>
          <w:lang w:eastAsia="ro-RO"/>
        </w:rPr>
        <w:t xml:space="preserve"> pentru organizarea </w:t>
      </w:r>
      <w:r w:rsidR="006E5D46" w:rsidRPr="00005000">
        <w:rPr>
          <w:rFonts w:ascii="Verdana" w:eastAsia="Times New Roman" w:hAnsi="Verdana" w:cs="Times New Roman"/>
          <w:b/>
          <w:bCs/>
          <w:sz w:val="26"/>
          <w:szCs w:val="26"/>
          <w:lang w:eastAsia="ro-RO"/>
        </w:rPr>
        <w:t>ș</w:t>
      </w:r>
      <w:r w:rsidRPr="00DE5102">
        <w:rPr>
          <w:rFonts w:ascii="Verdana" w:eastAsia="Times New Roman" w:hAnsi="Verdana" w:cs="Times New Roman"/>
          <w:b/>
          <w:bCs/>
          <w:sz w:val="26"/>
          <w:szCs w:val="26"/>
          <w:lang w:eastAsia="ro-RO"/>
        </w:rPr>
        <w:t>i exercitarea profesiei de avocat</w:t>
      </w:r>
      <w:r w:rsidRPr="00DE5102">
        <w:rPr>
          <w:rFonts w:ascii="Verdana" w:eastAsia="Times New Roman" w:hAnsi="Verdana" w:cs="Times New Roman"/>
          <w:b/>
          <w:bCs/>
          <w:sz w:val="26"/>
          <w:szCs w:val="26"/>
          <w:vertAlign w:val="superscript"/>
          <w:lang w:eastAsia="ro-RO"/>
        </w:rPr>
        <w:t>*</w:t>
      </w:r>
    </w:p>
    <w:p w14:paraId="2B72CE0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19" w:name="do|axXXXI|pa1"/>
      <w:bookmarkEnd w:id="2719"/>
      <w:r w:rsidRPr="00DE5102">
        <w:rPr>
          <w:rFonts w:ascii="Verdana" w:eastAsia="Times New Roman" w:hAnsi="Verdana" w:cs="Times New Roman"/>
          <w:lang w:eastAsia="ro-RO"/>
        </w:rPr>
        <w:t>___</w:t>
      </w:r>
    </w:p>
    <w:p w14:paraId="6E574499" w14:textId="68F34259" w:rsidR="00DE5102" w:rsidRPr="00DE5102" w:rsidRDefault="00DE5102" w:rsidP="00DE5102">
      <w:pPr>
        <w:spacing w:after="0" w:line="240" w:lineRule="auto"/>
        <w:jc w:val="both"/>
        <w:rPr>
          <w:rFonts w:ascii="Verdana" w:eastAsia="Times New Roman" w:hAnsi="Verdana" w:cs="Times New Roman"/>
          <w:lang w:eastAsia="ro-RO"/>
        </w:rPr>
      </w:pPr>
      <w:bookmarkStart w:id="2720" w:name="do|axXXXI|pa2"/>
      <w:bookmarkEnd w:id="2720"/>
      <w:r w:rsidRPr="00DE5102">
        <w:rPr>
          <w:rFonts w:ascii="Verdana" w:eastAsia="Times New Roman" w:hAnsi="Verdana" w:cs="Times New Roman"/>
          <w:vertAlign w:val="superscript"/>
          <w:lang w:eastAsia="ro-RO"/>
        </w:rPr>
        <w:t>*</w:t>
      </w:r>
      <w:r w:rsidRPr="00DE5102">
        <w:rPr>
          <w:rFonts w:ascii="Verdana" w:eastAsia="Times New Roman" w:hAnsi="Verdana" w:cs="Times New Roman"/>
          <w:lang w:eastAsia="ro-RO"/>
        </w:rPr>
        <w:t> Pentru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din statele care nu apar</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 Uniunii Europene, Spa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iului Economic European sau Confedera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iei Elve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iene, seva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 conven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bilaterală încheiată de U.N.B.R. cu organismul profesional similar din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ara în care solicitantul are domiciliul, iar, în lipsa acesteia, se vor depune documente oficiale care să ateste existen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limitele reciprocită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w:t>
      </w:r>
    </w:p>
    <w:p w14:paraId="24EFA229" w14:textId="1914D79E" w:rsidR="00DE5102" w:rsidRPr="00DE5102" w:rsidRDefault="00DE5102" w:rsidP="00DE5102">
      <w:pPr>
        <w:spacing w:after="0" w:line="240" w:lineRule="auto"/>
        <w:jc w:val="both"/>
        <w:rPr>
          <w:rFonts w:ascii="Verdana" w:eastAsia="Times New Roman" w:hAnsi="Verdana" w:cs="Times New Roman"/>
          <w:lang w:eastAsia="ro-RO"/>
        </w:rPr>
      </w:pPr>
      <w:bookmarkStart w:id="2721" w:name="do|axXXXI|pa3"/>
      <w:bookmarkEnd w:id="2721"/>
      <w:r w:rsidRPr="00DE5102">
        <w:rPr>
          <w:rFonts w:ascii="Verdana" w:eastAsia="Times New Roman" w:hAnsi="Verdana" w:cs="Times New Roman"/>
          <w:lang w:eastAsia="ro-RO"/>
        </w:rPr>
        <w:t xml:space="preserve">Aprobarea cererii privind exercitarea în România a profesiei de avocat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dobândirea dreptului de înscriere în tabloul unui barou din România se realizează potrivit următoarelor 3 etape, în temeiul art. 103 alin. (2) din Legea nr. </w:t>
      </w:r>
      <w:r w:rsidRPr="00DE5102">
        <w:rPr>
          <w:rFonts w:ascii="Verdana" w:eastAsia="Times New Roman" w:hAnsi="Verdana" w:cs="Times New Roman"/>
          <w:b/>
          <w:bCs/>
          <w:u w:val="single"/>
          <w:lang w:eastAsia="ro-RO"/>
        </w:rPr>
        <w:t>51/1995</w:t>
      </w:r>
      <w:r w:rsidRPr="00DE5102">
        <w:rPr>
          <w:rFonts w:ascii="Verdana" w:eastAsia="Times New Roman" w:hAnsi="Verdana" w:cs="Times New Roman"/>
          <w:lang w:eastAsia="ro-RO"/>
        </w:rPr>
        <w:t xml:space="preserve"> pentru organizarea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exercitarea profesiei de avocat, republicată, cu modificările ulterioare, denumită în continuare Lege,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conformitate cu prevederile Legii nr. </w:t>
      </w:r>
      <w:r w:rsidRPr="00DE5102">
        <w:rPr>
          <w:rFonts w:ascii="Verdana" w:eastAsia="Times New Roman" w:hAnsi="Verdana" w:cs="Times New Roman"/>
          <w:b/>
          <w:bCs/>
          <w:u w:val="single"/>
          <w:lang w:eastAsia="ro-RO"/>
        </w:rPr>
        <w:t>200/2004</w:t>
      </w:r>
      <w:r w:rsidRPr="00DE5102">
        <w:rPr>
          <w:rFonts w:ascii="Verdana" w:eastAsia="Times New Roman" w:hAnsi="Verdana" w:cs="Times New Roman"/>
          <w:lang w:eastAsia="ro-RO"/>
        </w:rPr>
        <w:t> privind recunoa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terea diplomelor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calificărilor profesionale pentru profesiile reglementate din România, cu modificările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completările ulterioare.</w:t>
      </w:r>
    </w:p>
    <w:p w14:paraId="182CCD0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22" w:name="do|axXXXI|alA"/>
      <w:bookmarkEnd w:id="2722"/>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Etapa de informare</w:t>
      </w:r>
    </w:p>
    <w:p w14:paraId="09C30A26" w14:textId="73865BDB" w:rsidR="00DE5102" w:rsidRPr="00DE5102" w:rsidRDefault="00DE5102" w:rsidP="00DE5102">
      <w:pPr>
        <w:spacing w:after="0" w:line="240" w:lineRule="auto"/>
        <w:jc w:val="both"/>
        <w:rPr>
          <w:rFonts w:ascii="Verdana" w:eastAsia="Times New Roman" w:hAnsi="Verdana" w:cs="Times New Roman"/>
          <w:lang w:eastAsia="ro-RO"/>
        </w:rPr>
      </w:pPr>
      <w:bookmarkStart w:id="2723" w:name="do|axXXXI|alA|pa1"/>
      <w:bookmarkEnd w:id="2723"/>
      <w:r w:rsidRPr="00DE5102">
        <w:rPr>
          <w:rFonts w:ascii="Verdana" w:eastAsia="Times New Roman" w:hAnsi="Verdana" w:cs="Times New Roman"/>
          <w:lang w:eastAsia="ro-RO"/>
        </w:rPr>
        <w:t>Scrisoarea adresată Uniunii 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ionale a Barourilor din România, denumită în continuare U.N.B.R., de către solicitant se transmite secretariatului general al U.N.B.R., care va furniza datele cu privire la mijloacele de pregătire (cerere-tip de solicitare a accesului la profesie, cu lista documentelor care trebuie să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ească cererea, tematica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bibliografia orientativă pentru proba de aptitudini).</w:t>
      </w:r>
    </w:p>
    <w:p w14:paraId="1A68FD8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24" w:name="do|axXXXI|alB"/>
      <w:bookmarkEnd w:id="2724"/>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Etapa de evaluare</w:t>
      </w:r>
    </w:p>
    <w:p w14:paraId="48D377A4" w14:textId="5B4B9A83" w:rsidR="00DE5102" w:rsidRPr="00DE5102" w:rsidRDefault="00DE5102" w:rsidP="00DE5102">
      <w:pPr>
        <w:spacing w:after="0" w:line="240" w:lineRule="auto"/>
        <w:jc w:val="both"/>
        <w:rPr>
          <w:rFonts w:ascii="Verdana" w:eastAsia="Times New Roman" w:hAnsi="Verdana" w:cs="Times New Roman"/>
          <w:lang w:eastAsia="ro-RO"/>
        </w:rPr>
      </w:pPr>
      <w:bookmarkStart w:id="2725" w:name="do|axXXXI|alB|pt1"/>
      <w:bookmarkEnd w:id="2725"/>
      <w:r w:rsidRPr="00DE5102">
        <w:rPr>
          <w:rFonts w:ascii="Verdana" w:eastAsia="Times New Roman" w:hAnsi="Verdana" w:cs="Times New Roman"/>
          <w:b/>
          <w:bCs/>
          <w:lang w:eastAsia="ro-RO"/>
        </w:rPr>
        <w:lastRenderedPageBreak/>
        <w:t>1.</w:t>
      </w:r>
      <w:r w:rsidRPr="00DE5102">
        <w:rPr>
          <w:rFonts w:ascii="Verdana" w:eastAsia="Times New Roman" w:hAnsi="Verdana" w:cs="Times New Roman"/>
          <w:lang w:eastAsia="ro-RO"/>
        </w:rPr>
        <w:t>cerere de solicitare a accesului la profesia de avocat (formular-tip), în care sunt men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ionate documentele necesare ce se anexează;</w:t>
      </w:r>
    </w:p>
    <w:p w14:paraId="73A1A69E" w14:textId="30676209" w:rsidR="00DE5102" w:rsidRPr="00DE5102" w:rsidRDefault="00DE5102" w:rsidP="00DE5102">
      <w:pPr>
        <w:spacing w:after="0" w:line="240" w:lineRule="auto"/>
        <w:jc w:val="both"/>
        <w:rPr>
          <w:rFonts w:ascii="Verdana" w:eastAsia="Times New Roman" w:hAnsi="Verdana" w:cs="Times New Roman"/>
          <w:lang w:eastAsia="ro-RO"/>
        </w:rPr>
      </w:pPr>
      <w:bookmarkStart w:id="2726" w:name="do|axXXXI|alB|pt2"/>
      <w:bookmarkEnd w:id="2726"/>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două fotografii tip legitima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w:t>
      </w:r>
    </w:p>
    <w:p w14:paraId="1B81E5A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27" w:name="do|axXXXI|alB|pt3"/>
      <w:bookmarkEnd w:id="2727"/>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curriculum vitae - original, semnat;</w:t>
      </w:r>
    </w:p>
    <w:p w14:paraId="6153DAA8" w14:textId="10E09D6B" w:rsidR="00DE5102" w:rsidRPr="00DE5102" w:rsidRDefault="00DE5102" w:rsidP="00DE5102">
      <w:pPr>
        <w:spacing w:after="0" w:line="240" w:lineRule="auto"/>
        <w:jc w:val="both"/>
        <w:rPr>
          <w:rFonts w:ascii="Verdana" w:eastAsia="Times New Roman" w:hAnsi="Verdana" w:cs="Times New Roman"/>
          <w:lang w:eastAsia="ro-RO"/>
        </w:rPr>
      </w:pPr>
      <w:bookmarkStart w:id="2728" w:name="do|axXXXI|alB|pt4"/>
      <w:bookmarkEnd w:id="2728"/>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pa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aport - copie xerox (fără legalizare);</w:t>
      </w:r>
    </w:p>
    <w:p w14:paraId="68F85890" w14:textId="06C106D7" w:rsidR="00DE5102" w:rsidRPr="00DE5102" w:rsidRDefault="00DE5102" w:rsidP="00DE5102">
      <w:pPr>
        <w:spacing w:after="0" w:line="240" w:lineRule="auto"/>
        <w:jc w:val="both"/>
        <w:rPr>
          <w:rFonts w:ascii="Verdana" w:eastAsia="Times New Roman" w:hAnsi="Verdana" w:cs="Times New Roman"/>
          <w:lang w:eastAsia="ro-RO"/>
        </w:rPr>
      </w:pPr>
      <w:bookmarkStart w:id="2729" w:name="do|axXXXI|alB|pt5"/>
      <w:bookmarkEnd w:id="2729"/>
      <w:r w:rsidRPr="00DE5102">
        <w:rPr>
          <w:rFonts w:ascii="Verdana" w:eastAsia="Times New Roman" w:hAnsi="Verdana" w:cs="Times New Roman"/>
          <w:b/>
          <w:bCs/>
          <w:lang w:eastAsia="ro-RO"/>
        </w:rPr>
        <w:t>5.</w:t>
      </w:r>
      <w:r w:rsidRPr="00DE5102">
        <w:rPr>
          <w:rFonts w:ascii="Verdana" w:eastAsia="Times New Roman" w:hAnsi="Verdana" w:cs="Times New Roman"/>
          <w:lang w:eastAsia="ro-RO"/>
        </w:rPr>
        <w:t>certificatul (atestatul) organismului profesional ori al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publice din statul al cărui cetă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ean este solicitantul sau, după caz, unde acesta î</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are domiciliul ori sediul profesional, cu legalizarea în original efectuată în statul respectiv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traducerea autorizată (efectuată de un notar public din România), ambele prezentate în termen de 3 luni de la data eliberării lor;</w:t>
      </w:r>
    </w:p>
    <w:p w14:paraId="1A6A7DFB" w14:textId="6E7D58DC" w:rsidR="00DE5102" w:rsidRPr="00DE5102" w:rsidRDefault="00DE5102" w:rsidP="00DE5102">
      <w:pPr>
        <w:spacing w:after="0" w:line="240" w:lineRule="auto"/>
        <w:jc w:val="both"/>
        <w:rPr>
          <w:rFonts w:ascii="Verdana" w:eastAsia="Times New Roman" w:hAnsi="Verdana" w:cs="Times New Roman"/>
          <w:lang w:eastAsia="ro-RO"/>
        </w:rPr>
      </w:pPr>
      <w:bookmarkStart w:id="2730" w:name="do|axXXXI|alB|pt6"/>
      <w:bookmarkEnd w:id="2730"/>
      <w:r w:rsidRPr="00DE5102">
        <w:rPr>
          <w:rFonts w:ascii="Verdana" w:eastAsia="Times New Roman" w:hAnsi="Verdana" w:cs="Times New Roman"/>
          <w:b/>
          <w:bCs/>
          <w:lang w:eastAsia="ro-RO"/>
        </w:rPr>
        <w:t>6.</w:t>
      </w:r>
      <w:r w:rsidRPr="00DE5102">
        <w:rPr>
          <w:rFonts w:ascii="Verdana" w:eastAsia="Times New Roman" w:hAnsi="Verdana" w:cs="Times New Roman"/>
          <w:lang w:eastAsia="ro-RO"/>
        </w:rPr>
        <w:t xml:space="preserve">diploma emisă de o universitate sau de un colegiu universitar, prin care se certifică încheierea de către titular a unui ciclu de studii superioare cu durata minimă de 3 ani, în copie legalizată, cu legalizarea în statul respectiv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traducerea autorizată (efectuată de un notar public din România), ambele prezentate în termen de 3 luni de la data eliberării lor;</w:t>
      </w:r>
    </w:p>
    <w:p w14:paraId="026FCEB8" w14:textId="3C61D68D" w:rsidR="00DE5102" w:rsidRPr="00DE5102" w:rsidRDefault="00DE5102" w:rsidP="00DE5102">
      <w:pPr>
        <w:spacing w:after="0" w:line="240" w:lineRule="auto"/>
        <w:jc w:val="both"/>
        <w:rPr>
          <w:rFonts w:ascii="Verdana" w:eastAsia="Times New Roman" w:hAnsi="Verdana" w:cs="Times New Roman"/>
          <w:lang w:eastAsia="ro-RO"/>
        </w:rPr>
      </w:pPr>
      <w:bookmarkStart w:id="2731" w:name="do|axXXXI|alB|pt7"/>
      <w:bookmarkEnd w:id="2731"/>
      <w:r w:rsidRPr="00DE5102">
        <w:rPr>
          <w:rFonts w:ascii="Verdana" w:eastAsia="Times New Roman" w:hAnsi="Verdana" w:cs="Times New Roman"/>
          <w:b/>
          <w:bCs/>
          <w:lang w:eastAsia="ro-RO"/>
        </w:rPr>
        <w:t>7.</w:t>
      </w:r>
      <w:r w:rsidRPr="00DE5102">
        <w:rPr>
          <w:rFonts w:ascii="Verdana" w:eastAsia="Times New Roman" w:hAnsi="Verdana" w:cs="Times New Roman"/>
          <w:lang w:eastAsia="ro-RO"/>
        </w:rPr>
        <w:t>certificatul de onorabilitate eliberat de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ile profesionale competente sau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dată în fa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 unei autorită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competente din statul de origine ori de provenien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ă al solicitantului, în copie legalizată, cu legalizarea în original efectuată în statul membru al Uniunii Europene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cu traducerea autorizată (efectuată de un notar public din România), ambele prezentate în termen de 3 luni de la data eliberării lor;</w:t>
      </w:r>
    </w:p>
    <w:p w14:paraId="165A15BB" w14:textId="3132637A" w:rsidR="00DE5102" w:rsidRPr="00DE5102" w:rsidRDefault="00DE5102" w:rsidP="00DE5102">
      <w:pPr>
        <w:spacing w:after="0" w:line="240" w:lineRule="auto"/>
        <w:jc w:val="both"/>
        <w:rPr>
          <w:rFonts w:ascii="Verdana" w:eastAsia="Times New Roman" w:hAnsi="Verdana" w:cs="Times New Roman"/>
          <w:lang w:eastAsia="ro-RO"/>
        </w:rPr>
      </w:pPr>
      <w:bookmarkStart w:id="2732" w:name="do|axXXXI|alB|pt8"/>
      <w:bookmarkEnd w:id="2732"/>
      <w:r w:rsidRPr="00DE5102">
        <w:rPr>
          <w:rFonts w:ascii="Verdana" w:eastAsia="Times New Roman" w:hAnsi="Verdana" w:cs="Times New Roman"/>
          <w:b/>
          <w:bCs/>
          <w:lang w:eastAsia="ro-RO"/>
        </w:rPr>
        <w:t>8.</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ia expresă a solicitantului că nu se află în niciunul dintre cazurile de nedemnitate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incompatibilitate prevăzute la art. 14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15 din Lege;</w:t>
      </w:r>
    </w:p>
    <w:p w14:paraId="190052D9" w14:textId="42D34590" w:rsidR="00DE5102" w:rsidRPr="00DE5102" w:rsidRDefault="00DE5102" w:rsidP="00DE5102">
      <w:pPr>
        <w:spacing w:after="0" w:line="240" w:lineRule="auto"/>
        <w:jc w:val="both"/>
        <w:rPr>
          <w:rFonts w:ascii="Verdana" w:eastAsia="Times New Roman" w:hAnsi="Verdana" w:cs="Times New Roman"/>
          <w:lang w:eastAsia="ro-RO"/>
        </w:rPr>
      </w:pPr>
      <w:bookmarkStart w:id="2733" w:name="do|axXXXI|alB|pt9"/>
      <w:bookmarkEnd w:id="2733"/>
      <w:r w:rsidRPr="00DE5102">
        <w:rPr>
          <w:rFonts w:ascii="Verdana" w:eastAsia="Times New Roman" w:hAnsi="Verdana" w:cs="Times New Roman"/>
          <w:b/>
          <w:bCs/>
          <w:lang w:eastAsia="ro-RO"/>
        </w:rPr>
        <w:t>9.</w:t>
      </w:r>
      <w:r w:rsidRPr="00DE5102">
        <w:rPr>
          <w:rFonts w:ascii="Verdana" w:eastAsia="Times New Roman" w:hAnsi="Verdana" w:cs="Times New Roman"/>
          <w:lang w:eastAsia="ro-RO"/>
        </w:rPr>
        <w:t>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ie pe propria răspundere dată la un notariat din România, reprezentând angajamentul de a nu desfă</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ura alte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în afara celei de avocat, incompatibile cu exercitarea profesiei de avocat în România;</w:t>
      </w:r>
    </w:p>
    <w:p w14:paraId="3C7703E2" w14:textId="7D53A883" w:rsidR="00DE5102" w:rsidRPr="00DE5102" w:rsidRDefault="00DE5102" w:rsidP="00DE5102">
      <w:pPr>
        <w:spacing w:after="0" w:line="240" w:lineRule="auto"/>
        <w:jc w:val="both"/>
        <w:rPr>
          <w:rFonts w:ascii="Verdana" w:eastAsia="Times New Roman" w:hAnsi="Verdana" w:cs="Times New Roman"/>
          <w:lang w:eastAsia="ro-RO"/>
        </w:rPr>
      </w:pPr>
      <w:bookmarkStart w:id="2734" w:name="do|axXXXI|alB|pt10"/>
      <w:bookmarkEnd w:id="2734"/>
      <w:r w:rsidRPr="00DE5102">
        <w:rPr>
          <w:rFonts w:ascii="Verdana" w:eastAsia="Times New Roman" w:hAnsi="Verdana" w:cs="Times New Roman"/>
          <w:b/>
          <w:bCs/>
          <w:lang w:eastAsia="ro-RO"/>
        </w:rPr>
        <w:t>10.</w:t>
      </w:r>
      <w:r w:rsidRPr="00DE5102">
        <w:rPr>
          <w:rFonts w:ascii="Verdana" w:eastAsia="Times New Roman" w:hAnsi="Verdana" w:cs="Times New Roman"/>
          <w:lang w:eastAsia="ro-RO"/>
        </w:rPr>
        <w:t xml:space="preserve">indicarea perioadei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formei în care a exercitat profesia de avocat în România, anterior depunerii cererii (acolo unde este cazul);</w:t>
      </w:r>
    </w:p>
    <w:p w14:paraId="3CDCBFA8" w14:textId="16EAC11A" w:rsidR="00DE5102" w:rsidRPr="00DE5102" w:rsidRDefault="00DE5102" w:rsidP="00DE5102">
      <w:pPr>
        <w:spacing w:after="0" w:line="240" w:lineRule="auto"/>
        <w:jc w:val="both"/>
        <w:rPr>
          <w:rFonts w:ascii="Verdana" w:eastAsia="Times New Roman" w:hAnsi="Verdana" w:cs="Times New Roman"/>
          <w:lang w:eastAsia="ro-RO"/>
        </w:rPr>
      </w:pPr>
      <w:bookmarkStart w:id="2735" w:name="do|axXXXI|alB|pt11"/>
      <w:bookmarkEnd w:id="2735"/>
      <w:r w:rsidRPr="00DE5102">
        <w:rPr>
          <w:rFonts w:ascii="Verdana" w:eastAsia="Times New Roman" w:hAnsi="Verdana" w:cs="Times New Roman"/>
          <w:b/>
          <w:bCs/>
          <w:lang w:eastAsia="ro-RO"/>
        </w:rPr>
        <w:t>11.</w:t>
      </w:r>
      <w:r w:rsidRPr="00DE5102">
        <w:rPr>
          <w:rFonts w:ascii="Verdana" w:eastAsia="Times New Roman" w:hAnsi="Verdana" w:cs="Times New Roman"/>
          <w:lang w:eastAsia="ro-RO"/>
        </w:rPr>
        <w:t>precizarea op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iunii solicitantului în legătură cu:</w:t>
      </w:r>
    </w:p>
    <w:p w14:paraId="7BB15F9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36" w:name="do|axXXXI|alB|pt11|lia"/>
      <w:bookmarkEnd w:id="2736"/>
      <w:r w:rsidRPr="00DE5102">
        <w:rPr>
          <w:rFonts w:ascii="Verdana" w:eastAsia="Times New Roman" w:hAnsi="Verdana" w:cs="Times New Roman"/>
          <w:b/>
          <w:bCs/>
          <w:lang w:eastAsia="ro-RO"/>
        </w:rPr>
        <w:t>a)</w:t>
      </w:r>
      <w:r w:rsidRPr="00DE5102">
        <w:rPr>
          <w:rFonts w:ascii="Verdana" w:eastAsia="Times New Roman" w:hAnsi="Verdana" w:cs="Times New Roman"/>
          <w:lang w:eastAsia="ro-RO"/>
        </w:rPr>
        <w:t>efectuarea unui stagiu de adaptare de 3 ani;</w:t>
      </w:r>
    </w:p>
    <w:p w14:paraId="5EAD9366" w14:textId="7B1ECC05" w:rsidR="00DE5102" w:rsidRPr="00DE5102" w:rsidRDefault="00DE5102" w:rsidP="00DE5102">
      <w:pPr>
        <w:spacing w:after="0" w:line="240" w:lineRule="auto"/>
        <w:jc w:val="both"/>
        <w:rPr>
          <w:rFonts w:ascii="Verdana" w:eastAsia="Times New Roman" w:hAnsi="Verdana" w:cs="Times New Roman"/>
          <w:lang w:eastAsia="ro-RO"/>
        </w:rPr>
      </w:pPr>
      <w:bookmarkStart w:id="2737" w:name="do|axXXXI|alB|pt11|lib"/>
      <w:bookmarkEnd w:id="2737"/>
      <w:r w:rsidRPr="00DE5102">
        <w:rPr>
          <w:rFonts w:ascii="Verdana" w:eastAsia="Times New Roman" w:hAnsi="Verdana" w:cs="Times New Roman"/>
          <w:b/>
          <w:bCs/>
          <w:lang w:eastAsia="ro-RO"/>
        </w:rPr>
        <w:t>b)</w:t>
      </w:r>
      <w:r w:rsidRPr="00DE5102">
        <w:rPr>
          <w:rFonts w:ascii="Verdana" w:eastAsia="Times New Roman" w:hAnsi="Verdana" w:cs="Times New Roman"/>
          <w:lang w:eastAsia="ro-RO"/>
        </w:rPr>
        <w:t>sus</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inerea unui examen de verificare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drept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limbă română.</w:t>
      </w:r>
    </w:p>
    <w:p w14:paraId="43FCA505" w14:textId="365CC512" w:rsidR="00DE5102" w:rsidRPr="00DE5102" w:rsidRDefault="00DE5102" w:rsidP="00DE5102">
      <w:pPr>
        <w:spacing w:after="0" w:line="240" w:lineRule="auto"/>
        <w:jc w:val="both"/>
        <w:rPr>
          <w:rFonts w:ascii="Verdana" w:eastAsia="Times New Roman" w:hAnsi="Verdana" w:cs="Times New Roman"/>
          <w:lang w:eastAsia="ro-RO"/>
        </w:rPr>
      </w:pPr>
      <w:bookmarkStart w:id="2738" w:name="do|axXXXI|alB|pt11|lib|pa1"/>
      <w:bookmarkEnd w:id="2738"/>
      <w:r w:rsidRPr="00DE5102">
        <w:rPr>
          <w:rFonts w:ascii="Verdana" w:eastAsia="Times New Roman" w:hAnsi="Verdana" w:cs="Times New Roman"/>
          <w:lang w:eastAsia="ro-RO"/>
        </w:rPr>
        <w:t>În cazul prevăzut la lit. a), cererea va fi înso</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ită de acordul scris al unui avocat român cu capacitate profesională deplină sau al unei forme de exercitare a profesiei în grup, care acceptă atribu</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iile de îndrumător al stagiului de 3 ani al solicitantului.</w:t>
      </w:r>
    </w:p>
    <w:p w14:paraId="4E53790C" w14:textId="13DE0583" w:rsidR="00DE5102" w:rsidRPr="00DE5102" w:rsidRDefault="00DE5102" w:rsidP="00DE5102">
      <w:pPr>
        <w:spacing w:after="0" w:line="240" w:lineRule="auto"/>
        <w:jc w:val="both"/>
        <w:rPr>
          <w:rFonts w:ascii="Verdana" w:eastAsia="Times New Roman" w:hAnsi="Verdana" w:cs="Times New Roman"/>
          <w:lang w:eastAsia="ro-RO"/>
        </w:rPr>
      </w:pPr>
      <w:bookmarkStart w:id="2739" w:name="do|axXXXI|alB|pt11|lib|pa2"/>
      <w:bookmarkEnd w:id="2739"/>
      <w:r w:rsidRPr="00DE5102">
        <w:rPr>
          <w:rFonts w:ascii="Verdana" w:eastAsia="Times New Roman" w:hAnsi="Verdana" w:cs="Times New Roman"/>
          <w:lang w:eastAsia="ro-RO"/>
        </w:rPr>
        <w:t>Îndrumătorii de stagiu vor fi atesta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anual de către barouri, pe baza op</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iunii acestora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activită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lor profesionale.</w:t>
      </w:r>
    </w:p>
    <w:p w14:paraId="73579F18" w14:textId="724A3DFA" w:rsidR="00DE5102" w:rsidRPr="00DE5102" w:rsidRDefault="00DE5102" w:rsidP="00DE5102">
      <w:pPr>
        <w:spacing w:after="0" w:line="240" w:lineRule="auto"/>
        <w:jc w:val="both"/>
        <w:rPr>
          <w:rFonts w:ascii="Verdana" w:eastAsia="Times New Roman" w:hAnsi="Verdana" w:cs="Times New Roman"/>
          <w:lang w:eastAsia="ro-RO"/>
        </w:rPr>
      </w:pPr>
      <w:bookmarkStart w:id="2740" w:name="do|axXXXI|alB|pt11|lib|pa3"/>
      <w:bookmarkEnd w:id="2740"/>
      <w:r w:rsidRPr="00DE5102">
        <w:rPr>
          <w:rFonts w:ascii="Verdana" w:eastAsia="Times New Roman" w:hAnsi="Verdana" w:cs="Times New Roman"/>
          <w:lang w:eastAsia="ro-RO"/>
        </w:rPr>
        <w:t>Lista îndrumătorilor de stagiu atesta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va fi publicată pe pagina web a U.N.B.R.: www.unbr.ro</w:t>
      </w:r>
    </w:p>
    <w:p w14:paraId="037F3E7A" w14:textId="3F71328B" w:rsidR="00DE5102" w:rsidRPr="00DE5102" w:rsidRDefault="00DE5102" w:rsidP="00DE5102">
      <w:pPr>
        <w:spacing w:after="0" w:line="240" w:lineRule="auto"/>
        <w:jc w:val="both"/>
        <w:rPr>
          <w:rFonts w:ascii="Verdana" w:eastAsia="Times New Roman" w:hAnsi="Verdana" w:cs="Times New Roman"/>
          <w:lang w:eastAsia="ro-RO"/>
        </w:rPr>
      </w:pPr>
      <w:bookmarkStart w:id="2741" w:name="do|axXXXI|alB|pt11|lib|pa4"/>
      <w:bookmarkEnd w:id="2741"/>
      <w:r w:rsidRPr="00DE5102">
        <w:rPr>
          <w:rFonts w:ascii="Verdana" w:eastAsia="Times New Roman" w:hAnsi="Verdana" w:cs="Times New Roman"/>
          <w:lang w:eastAsia="ro-RO"/>
        </w:rPr>
        <w:t>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iile colaborării dintre solicitant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îndrumător vor face obiectul unui contract între ace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tia, care va respecta modelul prevăzut în anexa nr. IX la Statutul profesiei de avocat. Actul este necesar a fi prezentat U.N.B.R.</w:t>
      </w:r>
    </w:p>
    <w:p w14:paraId="438C9162" w14:textId="437E74C0" w:rsidR="00DE5102" w:rsidRPr="00DE5102" w:rsidRDefault="00DE5102" w:rsidP="00DE5102">
      <w:pPr>
        <w:spacing w:after="0" w:line="240" w:lineRule="auto"/>
        <w:jc w:val="both"/>
        <w:rPr>
          <w:rFonts w:ascii="Verdana" w:eastAsia="Times New Roman" w:hAnsi="Verdana" w:cs="Times New Roman"/>
          <w:lang w:eastAsia="ro-RO"/>
        </w:rPr>
      </w:pPr>
      <w:bookmarkStart w:id="2742" w:name="do|axXXXI|alB|pt11|lib|pa5"/>
      <w:bookmarkEnd w:id="2742"/>
      <w:r w:rsidRPr="00DE5102">
        <w:rPr>
          <w:rFonts w:ascii="Verdana" w:eastAsia="Times New Roman" w:hAnsi="Verdana" w:cs="Times New Roman"/>
          <w:lang w:eastAsia="ro-RO"/>
        </w:rPr>
        <w:t xml:space="preserve">În timpul stagiului de adaptare, îndrumătorul va efectua evaluări preliminare la fiecare 6 luni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o evaluare finală la încheierea acestuia, care condi</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ionează păstrarea de către solicitant a calită</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ii de membru al baroului în care s-a înscris ca avocat stagiar. Evaluările preliminare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evaluarea finală vor fi depuse la secretariatul general al U.N.B.R. prin grija solicitantului.</w:t>
      </w:r>
    </w:p>
    <w:p w14:paraId="02B225E3" w14:textId="0B481ADC" w:rsidR="00DE5102" w:rsidRPr="00DE5102" w:rsidRDefault="00DE5102" w:rsidP="00DE5102">
      <w:pPr>
        <w:spacing w:after="0" w:line="240" w:lineRule="auto"/>
        <w:jc w:val="both"/>
        <w:rPr>
          <w:rFonts w:ascii="Verdana" w:eastAsia="Times New Roman" w:hAnsi="Verdana" w:cs="Times New Roman"/>
          <w:lang w:eastAsia="ro-RO"/>
        </w:rPr>
      </w:pPr>
      <w:bookmarkStart w:id="2743" w:name="do|axXXXI|alB|pt11|lib|pa6"/>
      <w:bookmarkEnd w:id="2743"/>
      <w:r w:rsidRPr="00DE5102">
        <w:rPr>
          <w:rFonts w:ascii="Verdana" w:eastAsia="Times New Roman" w:hAnsi="Verdana" w:cs="Times New Roman"/>
          <w:lang w:eastAsia="ro-RO"/>
        </w:rPr>
        <w:t>Nedepunerea în termen a evaluărilor preliminare va fi urmată de aten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ionarea în scris atât a solicitantului,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îndrumătorului de stagiu.</w:t>
      </w:r>
    </w:p>
    <w:p w14:paraId="07641B4F" w14:textId="41170A61" w:rsidR="00DE5102" w:rsidRPr="00DE5102" w:rsidRDefault="00DE5102" w:rsidP="00DE5102">
      <w:pPr>
        <w:spacing w:after="0" w:line="240" w:lineRule="auto"/>
        <w:jc w:val="both"/>
        <w:rPr>
          <w:rFonts w:ascii="Verdana" w:eastAsia="Times New Roman" w:hAnsi="Verdana" w:cs="Times New Roman"/>
          <w:lang w:eastAsia="ro-RO"/>
        </w:rPr>
      </w:pPr>
      <w:bookmarkStart w:id="2744" w:name="do|axXXXI|alB|pt11|lib|pa7"/>
      <w:bookmarkEnd w:id="2744"/>
      <w:r w:rsidRPr="00DE5102">
        <w:rPr>
          <w:rFonts w:ascii="Verdana" w:eastAsia="Times New Roman" w:hAnsi="Verdana" w:cs="Times New Roman"/>
          <w:lang w:eastAsia="ro-RO"/>
        </w:rPr>
        <w:lastRenderedPageBreak/>
        <w:t>În cazul prevăzut la lit. b), cererea va fi urmată de programarea probei de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 profesionale, care va avea loc numai după achitarea taxei de examinare, comunicată solicitantului prin grija secretariatului general al U.N.B.R.</w:t>
      </w:r>
    </w:p>
    <w:p w14:paraId="26784EC4" w14:textId="269ACCAA" w:rsidR="00DE5102" w:rsidRPr="00DE5102" w:rsidRDefault="00DE5102" w:rsidP="00DE5102">
      <w:pPr>
        <w:spacing w:after="0" w:line="240" w:lineRule="auto"/>
        <w:jc w:val="both"/>
        <w:rPr>
          <w:rFonts w:ascii="Verdana" w:eastAsia="Times New Roman" w:hAnsi="Verdana" w:cs="Times New Roman"/>
          <w:lang w:eastAsia="ro-RO"/>
        </w:rPr>
      </w:pPr>
      <w:bookmarkStart w:id="2745" w:name="do|axXXXI|alB|pt11|lib|pa8"/>
      <w:bookmarkEnd w:id="2745"/>
      <w:r w:rsidRPr="00DE5102">
        <w:rPr>
          <w:rFonts w:ascii="Verdana" w:eastAsia="Times New Roman" w:hAnsi="Verdana" w:cs="Times New Roman"/>
          <w:lang w:eastAsia="ro-RO"/>
        </w:rPr>
        <w:t>Proba de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 profesionale va consta dintr-o evaluare orală,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dintr-o evaluare scrisă sub forma unui test-grilă cu câte 3 grupe de subiecte din domeniile de drept prevăzute în Regulamentul privind examenul de verificare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elor de drept românesc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de limbă română, aprobat de Consiliul U.N.B.R.</w:t>
      </w:r>
    </w:p>
    <w:p w14:paraId="70726DFD" w14:textId="6FED8746" w:rsidR="00DE5102" w:rsidRPr="00DE5102" w:rsidRDefault="00DE5102" w:rsidP="00DE5102">
      <w:pPr>
        <w:spacing w:after="0" w:line="240" w:lineRule="auto"/>
        <w:jc w:val="both"/>
        <w:rPr>
          <w:rFonts w:ascii="Verdana" w:eastAsia="Times New Roman" w:hAnsi="Verdana" w:cs="Times New Roman"/>
          <w:lang w:eastAsia="ro-RO"/>
        </w:rPr>
      </w:pPr>
      <w:bookmarkStart w:id="2746" w:name="do|axXXXI|alB|pt11|lib|pa9"/>
      <w:bookmarkEnd w:id="2746"/>
      <w:r w:rsidRPr="00DE5102">
        <w:rPr>
          <w:rFonts w:ascii="Verdana" w:eastAsia="Times New Roman" w:hAnsi="Verdana" w:cs="Times New Roman"/>
          <w:lang w:eastAsia="ro-RO"/>
        </w:rPr>
        <w:t>Domeniul exceptat va fi cel pentru care solicitantul de</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prezintă diploma de studii superioare potrivit pct. 6.</w:t>
      </w:r>
    </w:p>
    <w:p w14:paraId="70F267B9" w14:textId="546170DA" w:rsidR="00DE5102" w:rsidRPr="00DE5102" w:rsidRDefault="00DE5102" w:rsidP="00DE5102">
      <w:pPr>
        <w:spacing w:after="0" w:line="240" w:lineRule="auto"/>
        <w:jc w:val="both"/>
        <w:rPr>
          <w:rFonts w:ascii="Verdana" w:eastAsia="Times New Roman" w:hAnsi="Verdana" w:cs="Times New Roman"/>
          <w:lang w:eastAsia="ro-RO"/>
        </w:rPr>
      </w:pPr>
      <w:bookmarkStart w:id="2747" w:name="do|axXXXI|alB|pt11|lib|pa10"/>
      <w:bookmarkEnd w:id="2747"/>
      <w:r w:rsidRPr="00DE5102">
        <w:rPr>
          <w:rFonts w:ascii="Verdana" w:eastAsia="Times New Roman" w:hAnsi="Verdana" w:cs="Times New Roman"/>
          <w:lang w:eastAsia="ro-RO"/>
        </w:rPr>
        <w:t>Comisia de evaluare va cuprinde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ii desemna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 de Comisia permanentă a U.N.B.R.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poate cuprinde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cadre didactice universitare din domeniile prevăzute în Programa de evaluare a cuno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elor profesionale.</w:t>
      </w:r>
    </w:p>
    <w:p w14:paraId="1E822084" w14:textId="6A4FE92E" w:rsidR="00DE5102" w:rsidRPr="00DE5102" w:rsidRDefault="00DE5102" w:rsidP="00DE5102">
      <w:pPr>
        <w:spacing w:after="0" w:line="240" w:lineRule="auto"/>
        <w:jc w:val="both"/>
        <w:rPr>
          <w:rFonts w:ascii="Verdana" w:eastAsia="Times New Roman" w:hAnsi="Verdana" w:cs="Times New Roman"/>
          <w:lang w:eastAsia="ro-RO"/>
        </w:rPr>
      </w:pPr>
      <w:bookmarkStart w:id="2748" w:name="do|axXXXI|alB|pt11|lib|pa11"/>
      <w:bookmarkEnd w:id="2748"/>
      <w:r w:rsidRPr="00DE5102">
        <w:rPr>
          <w:rFonts w:ascii="Verdana" w:eastAsia="Times New Roman" w:hAnsi="Verdana" w:cs="Times New Roman"/>
          <w:lang w:eastAsia="ro-RO"/>
        </w:rPr>
        <w:t xml:space="preserve">Comisia de evaluare, </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inând seama de tematica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i de bibliografia orientativă, va elabora subiectele de evaluare orală, din care fiecare solicitant va extrage un singur subiect,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grila de evaluare scrisă.</w:t>
      </w:r>
    </w:p>
    <w:p w14:paraId="0126289F" w14:textId="314FE6D9" w:rsidR="00DE5102" w:rsidRPr="00DE5102" w:rsidRDefault="00DE5102" w:rsidP="00DE5102">
      <w:pPr>
        <w:spacing w:after="0" w:line="240" w:lineRule="auto"/>
        <w:jc w:val="both"/>
        <w:rPr>
          <w:rFonts w:ascii="Verdana" w:eastAsia="Times New Roman" w:hAnsi="Verdana" w:cs="Times New Roman"/>
          <w:lang w:eastAsia="ro-RO"/>
        </w:rPr>
      </w:pPr>
      <w:bookmarkStart w:id="2749" w:name="do|axXXXI|alB|pt11|lib|pa12"/>
      <w:bookmarkEnd w:id="2749"/>
      <w:r w:rsidRPr="00DE5102">
        <w:rPr>
          <w:rFonts w:ascii="Verdana" w:eastAsia="Times New Roman" w:hAnsi="Verdana" w:cs="Times New Roman"/>
          <w:lang w:eastAsia="ro-RO"/>
        </w:rPr>
        <w:t xml:space="preserve">Subiectele vor fi redactate atât în limba română, cât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în traducere, în limba engleză sau franceză (la alegerea solicitantului).</w:t>
      </w:r>
    </w:p>
    <w:p w14:paraId="2FF105DF" w14:textId="279672B5" w:rsidR="00DE5102" w:rsidRPr="00DE5102" w:rsidRDefault="00DE5102" w:rsidP="00DE5102">
      <w:pPr>
        <w:spacing w:after="0" w:line="240" w:lineRule="auto"/>
        <w:jc w:val="both"/>
        <w:rPr>
          <w:rFonts w:ascii="Verdana" w:eastAsia="Times New Roman" w:hAnsi="Verdana" w:cs="Times New Roman"/>
          <w:lang w:eastAsia="ro-RO"/>
        </w:rPr>
      </w:pPr>
      <w:bookmarkStart w:id="2750" w:name="do|axXXXI|alB|pt11|lib|pa13"/>
      <w:bookmarkEnd w:id="2750"/>
      <w:r w:rsidRPr="00DE5102">
        <w:rPr>
          <w:rFonts w:ascii="Verdana" w:eastAsia="Times New Roman" w:hAnsi="Verdana" w:cs="Times New Roman"/>
          <w:lang w:eastAsia="ro-RO"/>
        </w:rPr>
        <w:t>Taxa de examinare va trebui să acopere cheltuielile de organizare a probei de aptitudini, taxa individuală fiind determinată de numărul solicitan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aferen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 unei sesiuni de evaluare organizate în limita termenului stabilit potrivit art. 34 alin. (3) din Legea nr. </w:t>
      </w:r>
      <w:r w:rsidRPr="00DE5102">
        <w:rPr>
          <w:rFonts w:ascii="Verdana" w:eastAsia="Times New Roman" w:hAnsi="Verdana" w:cs="Times New Roman"/>
          <w:b/>
          <w:bCs/>
          <w:u w:val="single"/>
          <w:lang w:eastAsia="ro-RO"/>
        </w:rPr>
        <w:t>200/2004</w:t>
      </w:r>
      <w:r w:rsidRPr="00DE5102">
        <w:rPr>
          <w:rFonts w:ascii="Verdana" w:eastAsia="Times New Roman" w:hAnsi="Verdana" w:cs="Times New Roman"/>
          <w:lang w:eastAsia="ro-RO"/>
        </w:rPr>
        <w:t xml:space="preserve">, cu modificările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completările ulterioare.</w:t>
      </w:r>
    </w:p>
    <w:p w14:paraId="4C7B1900" w14:textId="3FC77E30" w:rsidR="00DE5102" w:rsidRPr="00DE5102" w:rsidRDefault="00DE5102" w:rsidP="00DE5102">
      <w:pPr>
        <w:spacing w:after="0" w:line="240" w:lineRule="auto"/>
        <w:jc w:val="both"/>
        <w:rPr>
          <w:rFonts w:ascii="Verdana" w:eastAsia="Times New Roman" w:hAnsi="Verdana" w:cs="Times New Roman"/>
          <w:lang w:eastAsia="ro-RO"/>
        </w:rPr>
      </w:pPr>
      <w:bookmarkStart w:id="2751" w:name="do|axXXXI|alB|pt11|lib|pa14"/>
      <w:bookmarkEnd w:id="2751"/>
      <w:r w:rsidRPr="00DE5102">
        <w:rPr>
          <w:rFonts w:ascii="Verdana" w:eastAsia="Times New Roman" w:hAnsi="Verdana" w:cs="Times New Roman"/>
          <w:lang w:eastAsia="ro-RO"/>
        </w:rPr>
        <w:t>Nota de promovare a probei de aptitudini este 7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apte), cu o apreciere de la 1 (unu) la 10 (zece).</w:t>
      </w:r>
    </w:p>
    <w:p w14:paraId="297AE3F0" w14:textId="5845F59D" w:rsidR="00DE5102" w:rsidRPr="00DE5102" w:rsidRDefault="00DE5102" w:rsidP="00DE5102">
      <w:pPr>
        <w:spacing w:after="0" w:line="240" w:lineRule="auto"/>
        <w:jc w:val="both"/>
        <w:rPr>
          <w:rFonts w:ascii="Verdana" w:eastAsia="Times New Roman" w:hAnsi="Verdana" w:cs="Times New Roman"/>
          <w:lang w:eastAsia="ro-RO"/>
        </w:rPr>
      </w:pPr>
      <w:bookmarkStart w:id="2752" w:name="do|axXXXI|alB|pt11|lib|pa15"/>
      <w:bookmarkEnd w:id="2752"/>
      <w:r w:rsidRPr="00DE5102">
        <w:rPr>
          <w:rFonts w:ascii="Verdana" w:eastAsia="Times New Roman" w:hAnsi="Verdana" w:cs="Times New Roman"/>
          <w:lang w:eastAsia="ro-RO"/>
        </w:rPr>
        <w:t>Comisia de evaluare întocme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 un proces-verbal care se va ata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 xml:space="preserve">a, împreună cu testul-grilă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referatul încheiat de comisie în urma examinării orale, documentelor anexate cererii de solicitare a accesului la profesie. În baza acestui document se încheie procedura de examinare a cererii.</w:t>
      </w:r>
    </w:p>
    <w:p w14:paraId="6A87428E" w14:textId="60289CCF" w:rsidR="00DE5102" w:rsidRPr="00DE5102" w:rsidRDefault="00DE5102" w:rsidP="00DE5102">
      <w:pPr>
        <w:spacing w:after="0" w:line="240" w:lineRule="auto"/>
        <w:jc w:val="both"/>
        <w:rPr>
          <w:rFonts w:ascii="Verdana" w:eastAsia="Times New Roman" w:hAnsi="Verdana" w:cs="Times New Roman"/>
          <w:lang w:eastAsia="ro-RO"/>
        </w:rPr>
      </w:pPr>
      <w:bookmarkStart w:id="2753" w:name="do|axXXXI|alC"/>
      <w:bookmarkEnd w:id="2753"/>
      <w:r w:rsidRPr="00DE5102">
        <w:rPr>
          <w:rFonts w:ascii="Verdana" w:eastAsia="Times New Roman" w:hAnsi="Verdana" w:cs="Times New Roman"/>
          <w:b/>
          <w:bCs/>
          <w:lang w:eastAsia="ro-RO"/>
        </w:rPr>
        <w:t>(C)</w:t>
      </w:r>
      <w:r w:rsidRPr="00DE5102">
        <w:rPr>
          <w:rFonts w:ascii="Verdana" w:eastAsia="Times New Roman" w:hAnsi="Verdana" w:cs="Times New Roman"/>
          <w:lang w:eastAsia="ro-RO"/>
        </w:rPr>
        <w:t>Etapa înscrierii în tabloul avoca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ilor unui barou</w:t>
      </w:r>
    </w:p>
    <w:p w14:paraId="62112FA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54" w:name="do|axXXXI|alC|pt1"/>
      <w:bookmarkEnd w:id="2754"/>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cererea de înscriere în tabloul baroului;</w:t>
      </w:r>
    </w:p>
    <w:p w14:paraId="485E135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55" w:name="do|axXXXI|alC|pt2"/>
      <w:bookmarkEnd w:id="2755"/>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depunerea jurământului profesional scris, cu textul prevăzut de Lege;</w:t>
      </w:r>
    </w:p>
    <w:p w14:paraId="5C193CE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56" w:name="do|axXXXI|alC|pt3"/>
      <w:bookmarkEnd w:id="2756"/>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atestatul de asigurare profesională, conform Legii (copie, cu legalizarea în original);</w:t>
      </w:r>
    </w:p>
    <w:p w14:paraId="4F43837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57" w:name="do|axXXXI|alC|pt4"/>
      <w:bookmarkEnd w:id="2757"/>
      <w:r w:rsidRPr="00DE5102">
        <w:rPr>
          <w:rFonts w:ascii="Verdana" w:eastAsia="Times New Roman" w:hAnsi="Verdana" w:cs="Times New Roman"/>
          <w:b/>
          <w:bCs/>
          <w:lang w:eastAsia="ro-RO"/>
        </w:rPr>
        <w:t>4.</w:t>
      </w:r>
      <w:r w:rsidRPr="00DE5102">
        <w:rPr>
          <w:rFonts w:ascii="Verdana" w:eastAsia="Times New Roman" w:hAnsi="Verdana" w:cs="Times New Roman"/>
          <w:lang w:eastAsia="ro-RO"/>
        </w:rPr>
        <w:t>achitarea taxei de înscriere în tabloul baroului.</w:t>
      </w:r>
    </w:p>
    <w:p w14:paraId="6C17B350" w14:textId="5C68F8CB" w:rsidR="00DE5102" w:rsidRPr="00DE5102" w:rsidRDefault="00DE5102" w:rsidP="00DE5102">
      <w:pPr>
        <w:spacing w:after="0" w:line="240" w:lineRule="auto"/>
        <w:jc w:val="both"/>
        <w:rPr>
          <w:rFonts w:ascii="Verdana" w:eastAsia="Times New Roman" w:hAnsi="Verdana" w:cs="Times New Roman"/>
          <w:lang w:eastAsia="ro-RO"/>
        </w:rPr>
      </w:pPr>
      <w:bookmarkStart w:id="2758" w:name="do|axXXXII"/>
      <w:bookmarkEnd w:id="2758"/>
      <w:r w:rsidRPr="00DE5102">
        <w:rPr>
          <w:rFonts w:ascii="Verdana" w:eastAsia="Times New Roman" w:hAnsi="Verdana" w:cs="Times New Roman"/>
          <w:b/>
          <w:bCs/>
          <w:sz w:val="26"/>
          <w:szCs w:val="26"/>
          <w:lang w:eastAsia="ro-RO"/>
        </w:rPr>
        <w:t>ANEXA Nr. XXXII:</w:t>
      </w:r>
      <w:r w:rsidRPr="00DE5102">
        <w:rPr>
          <w:rFonts w:ascii="Verdana" w:eastAsia="Times New Roman" w:hAnsi="Verdana" w:cs="Times New Roman"/>
          <w:lang w:eastAsia="ro-RO"/>
        </w:rPr>
        <w:t> </w:t>
      </w:r>
      <w:r w:rsidRPr="00DE5102">
        <w:rPr>
          <w:rFonts w:ascii="Verdana" w:eastAsia="Times New Roman" w:hAnsi="Verdana" w:cs="Times New Roman"/>
          <w:b/>
          <w:bCs/>
          <w:sz w:val="26"/>
          <w:szCs w:val="26"/>
          <w:lang w:eastAsia="ro-RO"/>
        </w:rPr>
        <w:t>CERERE de acordare a asisten</w:t>
      </w:r>
      <w:r w:rsidR="006E5D46" w:rsidRPr="00005000">
        <w:rPr>
          <w:rFonts w:ascii="Verdana" w:eastAsia="Times New Roman" w:hAnsi="Verdana" w:cs="Times New Roman"/>
          <w:b/>
          <w:bCs/>
          <w:sz w:val="26"/>
          <w:szCs w:val="26"/>
          <w:lang w:eastAsia="ro-RO"/>
        </w:rPr>
        <w:t>ț</w:t>
      </w:r>
      <w:r w:rsidRPr="00DE5102">
        <w:rPr>
          <w:rFonts w:ascii="Verdana" w:eastAsia="Times New Roman" w:hAnsi="Verdana" w:cs="Times New Roman"/>
          <w:b/>
          <w:bCs/>
          <w:sz w:val="26"/>
          <w:szCs w:val="26"/>
          <w:lang w:eastAsia="ro-RO"/>
        </w:rPr>
        <w:t>ei extrajudiciare</w:t>
      </w:r>
    </w:p>
    <w:p w14:paraId="6446F5A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59" w:name="do|axXXXII|pa1"/>
      <w:bookmarkEnd w:id="2759"/>
      <w:r w:rsidRPr="00DE5102">
        <w:rPr>
          <w:rFonts w:ascii="Verdana" w:eastAsia="Times New Roman" w:hAnsi="Verdana" w:cs="Times New Roman"/>
          <w:lang w:eastAsia="ro-RO"/>
        </w:rPr>
        <w:t>- model -</w:t>
      </w:r>
    </w:p>
    <w:p w14:paraId="114AEF99" w14:textId="2116F626" w:rsidR="00DE5102" w:rsidRPr="00DE5102" w:rsidRDefault="00DE5102" w:rsidP="00DE5102">
      <w:pPr>
        <w:spacing w:after="0" w:line="240" w:lineRule="auto"/>
        <w:jc w:val="both"/>
        <w:rPr>
          <w:rFonts w:ascii="Verdana" w:eastAsia="Times New Roman" w:hAnsi="Verdana" w:cs="Times New Roman"/>
          <w:lang w:eastAsia="ro-RO"/>
        </w:rPr>
      </w:pPr>
      <w:bookmarkStart w:id="2760" w:name="do|axXXXII|pt1"/>
      <w:bookmarkEnd w:id="2760"/>
      <w:r w:rsidRPr="00DE5102">
        <w:rPr>
          <w:rFonts w:ascii="Verdana" w:eastAsia="Times New Roman" w:hAnsi="Verdana" w:cs="Times New Roman"/>
          <w:b/>
          <w:bCs/>
          <w:lang w:eastAsia="ro-RO"/>
        </w:rPr>
        <w:t>1.</w:t>
      </w:r>
      <w:r w:rsidRPr="00DE5102">
        <w:rPr>
          <w:rFonts w:ascii="Verdana" w:eastAsia="Times New Roman" w:hAnsi="Verdana" w:cs="Times New Roman"/>
          <w:lang w:eastAsia="ro-RO"/>
        </w:rPr>
        <w:t xml:space="preserve">Obiectul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natura solicitării:</w:t>
      </w:r>
    </w:p>
    <w:p w14:paraId="02D6719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61" w:name="do|axXXXII|pt2"/>
      <w:bookmarkEnd w:id="2761"/>
      <w:r w:rsidRPr="00DE5102">
        <w:rPr>
          <w:rFonts w:ascii="Verdana" w:eastAsia="Times New Roman" w:hAnsi="Verdana" w:cs="Times New Roman"/>
          <w:b/>
          <w:bCs/>
          <w:lang w:eastAsia="ro-RO"/>
        </w:rPr>
        <w:t>2.</w:t>
      </w:r>
      <w:r w:rsidRPr="00DE5102">
        <w:rPr>
          <w:rFonts w:ascii="Verdana" w:eastAsia="Times New Roman" w:hAnsi="Verdana" w:cs="Times New Roman"/>
          <w:lang w:eastAsia="ro-RO"/>
        </w:rPr>
        <w:t>Date despre solicitant:</w:t>
      </w:r>
    </w:p>
    <w:p w14:paraId="77D0596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62" w:name="do|axXXXII|pt2|pa1"/>
      <w:bookmarkEnd w:id="2762"/>
      <w:r w:rsidRPr="00DE5102">
        <w:rPr>
          <w:rFonts w:ascii="Verdana" w:eastAsia="Times New Roman" w:hAnsi="Verdana" w:cs="Times New Roman"/>
          <w:lang w:eastAsia="ro-RO"/>
        </w:rPr>
        <w:t>Numele:</w:t>
      </w:r>
    </w:p>
    <w:p w14:paraId="0F02194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63" w:name="do|axXXXII|pt2|pa2"/>
      <w:bookmarkEnd w:id="2763"/>
      <w:r w:rsidRPr="00DE5102">
        <w:rPr>
          <w:rFonts w:ascii="Verdana" w:eastAsia="Times New Roman" w:hAnsi="Verdana" w:cs="Times New Roman"/>
          <w:lang w:eastAsia="ro-RO"/>
        </w:rPr>
        <w:t>Prenumele:</w:t>
      </w:r>
    </w:p>
    <w:p w14:paraId="5E8FF847" w14:textId="2577A6AC" w:rsidR="00DE5102" w:rsidRPr="00DE5102" w:rsidRDefault="00DE5102" w:rsidP="00DE5102">
      <w:pPr>
        <w:spacing w:after="0" w:line="240" w:lineRule="auto"/>
        <w:jc w:val="both"/>
        <w:rPr>
          <w:rFonts w:ascii="Verdana" w:eastAsia="Times New Roman" w:hAnsi="Verdana" w:cs="Times New Roman"/>
          <w:lang w:eastAsia="ro-RO"/>
        </w:rPr>
      </w:pPr>
      <w:bookmarkStart w:id="2764" w:name="do|axXXXII|pt2|pa3"/>
      <w:bookmarkEnd w:id="2764"/>
      <w:r w:rsidRPr="00DE5102">
        <w:rPr>
          <w:rFonts w:ascii="Verdana" w:eastAsia="Times New Roman" w:hAnsi="Verdana" w:cs="Times New Roman"/>
          <w:lang w:eastAsia="ro-RO"/>
        </w:rPr>
        <w:t>Data na</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terii:</w:t>
      </w:r>
    </w:p>
    <w:p w14:paraId="5434ACEF" w14:textId="7D6240BA" w:rsidR="00DE5102" w:rsidRPr="00DE5102" w:rsidRDefault="00DE5102" w:rsidP="00DE5102">
      <w:pPr>
        <w:spacing w:after="0" w:line="240" w:lineRule="auto"/>
        <w:jc w:val="both"/>
        <w:rPr>
          <w:rFonts w:ascii="Verdana" w:eastAsia="Times New Roman" w:hAnsi="Verdana" w:cs="Times New Roman"/>
          <w:lang w:eastAsia="ro-RO"/>
        </w:rPr>
      </w:pPr>
      <w:bookmarkStart w:id="2765" w:name="do|axXXXII|pt2|pa4"/>
      <w:bookmarkEnd w:id="2765"/>
      <w:r w:rsidRPr="00DE5102">
        <w:rPr>
          <w:rFonts w:ascii="Verdana" w:eastAsia="Times New Roman" w:hAnsi="Verdana" w:cs="Times New Roman"/>
          <w:lang w:eastAsia="ro-RO"/>
        </w:rPr>
        <w:t>Na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ionalitatea:</w:t>
      </w:r>
    </w:p>
    <w:p w14:paraId="03DB314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66" w:name="do|axXXXII|pt2|pa5"/>
      <w:bookmarkEnd w:id="2766"/>
      <w:r w:rsidRPr="00DE5102">
        <w:rPr>
          <w:rFonts w:ascii="Verdana" w:eastAsia="Times New Roman" w:hAnsi="Verdana" w:cs="Times New Roman"/>
          <w:lang w:eastAsia="ro-RO"/>
        </w:rPr>
        <w:t>Codul numeric personal:</w:t>
      </w:r>
    </w:p>
    <w:p w14:paraId="0AFF4712" w14:textId="5564EF9B" w:rsidR="00DE5102" w:rsidRPr="00DE5102" w:rsidRDefault="00DE5102" w:rsidP="00DE5102">
      <w:pPr>
        <w:spacing w:after="0" w:line="240" w:lineRule="auto"/>
        <w:jc w:val="both"/>
        <w:rPr>
          <w:rFonts w:ascii="Verdana" w:eastAsia="Times New Roman" w:hAnsi="Verdana" w:cs="Times New Roman"/>
          <w:lang w:eastAsia="ro-RO"/>
        </w:rPr>
      </w:pPr>
      <w:bookmarkStart w:id="2767" w:name="do|axXXXII|pt2|pa6"/>
      <w:bookmarkEnd w:id="2767"/>
      <w:r w:rsidRPr="00DE5102">
        <w:rPr>
          <w:rFonts w:ascii="Verdana" w:eastAsia="Times New Roman" w:hAnsi="Verdana" w:cs="Times New Roman"/>
          <w:lang w:eastAsia="ro-RO"/>
        </w:rPr>
        <w:t xml:space="preserve">Adresa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codul po</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tal:</w:t>
      </w:r>
    </w:p>
    <w:p w14:paraId="7E5626D2" w14:textId="370E897D" w:rsidR="00DE5102" w:rsidRPr="00DE5102" w:rsidRDefault="00DE5102" w:rsidP="00DE5102">
      <w:pPr>
        <w:spacing w:after="0" w:line="240" w:lineRule="auto"/>
        <w:jc w:val="both"/>
        <w:rPr>
          <w:rFonts w:ascii="Verdana" w:eastAsia="Times New Roman" w:hAnsi="Verdana" w:cs="Times New Roman"/>
          <w:lang w:eastAsia="ro-RO"/>
        </w:rPr>
      </w:pPr>
      <w:bookmarkStart w:id="2768" w:name="do|axXXXII|pt2|pa7"/>
      <w:bookmarkEnd w:id="2768"/>
      <w:r w:rsidRPr="00DE5102">
        <w:rPr>
          <w:rFonts w:ascii="Verdana" w:eastAsia="Times New Roman" w:hAnsi="Verdana" w:cs="Times New Roman"/>
          <w:lang w:eastAsia="ro-RO"/>
        </w:rPr>
        <w:t>Domiciliul/Re</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edin</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a:</w:t>
      </w:r>
    </w:p>
    <w:p w14:paraId="4A1C49B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69" w:name="do|axXXXII|pt2|pa8"/>
      <w:bookmarkEnd w:id="2769"/>
      <w:r w:rsidRPr="00DE5102">
        <w:rPr>
          <w:rFonts w:ascii="Verdana" w:eastAsia="Times New Roman" w:hAnsi="Verdana" w:cs="Times New Roman"/>
          <w:lang w:eastAsia="ro-RO"/>
        </w:rPr>
        <w:t>Numărul de telefon:</w:t>
      </w:r>
    </w:p>
    <w:p w14:paraId="3A44BC0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70" w:name="do|axXXXII|pt2|pa9"/>
      <w:bookmarkEnd w:id="2770"/>
      <w:r w:rsidRPr="00DE5102">
        <w:rPr>
          <w:rFonts w:ascii="Verdana" w:eastAsia="Times New Roman" w:hAnsi="Verdana" w:cs="Times New Roman"/>
          <w:lang w:eastAsia="ro-RO"/>
        </w:rPr>
        <w:t>Adresa de e-mail:</w:t>
      </w:r>
    </w:p>
    <w:p w14:paraId="79EE74D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71" w:name="do|axXXXII|pt2|pa10"/>
      <w:bookmarkEnd w:id="2771"/>
      <w:r w:rsidRPr="00DE5102">
        <w:rPr>
          <w:rFonts w:ascii="Verdana" w:eastAsia="Times New Roman" w:hAnsi="Verdana" w:cs="Times New Roman"/>
          <w:lang w:eastAsia="ro-RO"/>
        </w:rPr>
        <w:t>După caz, reprezentantul legal:</w:t>
      </w:r>
    </w:p>
    <w:p w14:paraId="4C055890" w14:textId="53C30955" w:rsidR="00DE5102" w:rsidRPr="00DE5102" w:rsidRDefault="00DE5102" w:rsidP="00DE5102">
      <w:pPr>
        <w:spacing w:after="0" w:line="240" w:lineRule="auto"/>
        <w:jc w:val="both"/>
        <w:rPr>
          <w:rFonts w:ascii="Verdana" w:eastAsia="Times New Roman" w:hAnsi="Verdana" w:cs="Times New Roman"/>
          <w:lang w:eastAsia="ro-RO"/>
        </w:rPr>
      </w:pPr>
      <w:bookmarkStart w:id="2772" w:name="do|axXXXII|pt3"/>
      <w:bookmarkEnd w:id="2772"/>
      <w:r w:rsidRPr="00DE5102">
        <w:rPr>
          <w:rFonts w:ascii="Verdana" w:eastAsia="Times New Roman" w:hAnsi="Verdana" w:cs="Times New Roman"/>
          <w:b/>
          <w:bCs/>
          <w:lang w:eastAsia="ro-RO"/>
        </w:rPr>
        <w:t>3.</w:t>
      </w:r>
      <w:r w:rsidRPr="00DE5102">
        <w:rPr>
          <w:rFonts w:ascii="Verdana" w:eastAsia="Times New Roman" w:hAnsi="Verdana" w:cs="Times New Roman"/>
          <w:lang w:eastAsia="ro-RO"/>
        </w:rPr>
        <w:t xml:space="preserve">Dovezile prevăzute de lege privind starea materială a solicitantului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familiei sale:</w:t>
      </w:r>
    </w:p>
    <w:p w14:paraId="04235AEB" w14:textId="3AAC9A6D" w:rsidR="00DE5102" w:rsidRPr="00DE5102" w:rsidRDefault="00DE5102" w:rsidP="00DE5102">
      <w:pPr>
        <w:spacing w:after="0" w:line="240" w:lineRule="auto"/>
        <w:jc w:val="both"/>
        <w:rPr>
          <w:rFonts w:ascii="Verdana" w:eastAsia="Times New Roman" w:hAnsi="Verdana" w:cs="Times New Roman"/>
          <w:lang w:eastAsia="ro-RO"/>
        </w:rPr>
      </w:pPr>
      <w:bookmarkStart w:id="2773" w:name="do|axXXXII|pt4"/>
      <w:bookmarkEnd w:id="2773"/>
      <w:r w:rsidRPr="00DE5102">
        <w:rPr>
          <w:rFonts w:ascii="Verdana" w:eastAsia="Times New Roman" w:hAnsi="Verdana" w:cs="Times New Roman"/>
          <w:b/>
          <w:bCs/>
          <w:lang w:eastAsia="ro-RO"/>
        </w:rPr>
        <w:lastRenderedPageBreak/>
        <w:t>4.</w:t>
      </w:r>
      <w:r w:rsidRPr="00DE5102">
        <w:rPr>
          <w:rFonts w:ascii="Verdana" w:eastAsia="Times New Roman" w:hAnsi="Verdana" w:cs="Times New Roman"/>
          <w:lang w:eastAsia="ro-RO"/>
        </w:rPr>
        <w:t>Se anexează declara</w:t>
      </w:r>
      <w:r w:rsidR="006E5D46" w:rsidRPr="00005000">
        <w:rPr>
          <w:rFonts w:ascii="Verdana" w:eastAsia="Times New Roman" w:hAnsi="Verdana" w:cs="Times New Roman"/>
          <w:lang w:eastAsia="ro-RO"/>
        </w:rPr>
        <w:t>ț</w:t>
      </w:r>
      <w:r w:rsidRPr="00DE5102">
        <w:rPr>
          <w:rFonts w:ascii="Verdana" w:eastAsia="Times New Roman" w:hAnsi="Verdana" w:cs="Times New Roman"/>
          <w:lang w:eastAsia="ro-RO"/>
        </w:rPr>
        <w:t xml:space="preserve">ie pe propria răspundere a solicitantului cu privire la faptul că în cursul ultimelor 12 luni a mai beneficiat de ajutor public judiciar, cu specificarea formei, a cauzei, precum </w:t>
      </w:r>
      <w:r w:rsidR="006E5D46" w:rsidRPr="00005000">
        <w:rPr>
          <w:rFonts w:ascii="Verdana" w:eastAsia="Times New Roman" w:hAnsi="Verdana" w:cs="Times New Roman"/>
          <w:lang w:eastAsia="ro-RO"/>
        </w:rPr>
        <w:t>ș</w:t>
      </w:r>
      <w:r w:rsidRPr="00DE5102">
        <w:rPr>
          <w:rFonts w:ascii="Verdana" w:eastAsia="Times New Roman" w:hAnsi="Verdana" w:cs="Times New Roman"/>
          <w:lang w:eastAsia="ro-RO"/>
        </w:rPr>
        <w:t>i a cuantumului acestui ajutor.</w:t>
      </w:r>
    </w:p>
    <w:p w14:paraId="5B638B3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74" w:name="do|axXXXII|pt4|pa1"/>
      <w:bookmarkEnd w:id="2774"/>
      <w:r w:rsidRPr="00DE5102">
        <w:rPr>
          <w:rFonts w:ascii="Verdana" w:eastAsia="Times New Roman" w:hAnsi="Verdana" w:cs="Times New Roman"/>
          <w:lang w:eastAsia="ro-RO"/>
        </w:rPr>
        <w:t>Data:</w:t>
      </w:r>
    </w:p>
    <w:p w14:paraId="14E180E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75" w:name="do|axXXXII|pt4|pa2"/>
      <w:bookmarkEnd w:id="2775"/>
      <w:r w:rsidRPr="00DE5102">
        <w:rPr>
          <w:rFonts w:ascii="Verdana" w:eastAsia="Times New Roman" w:hAnsi="Verdana" w:cs="Times New Roman"/>
          <w:lang w:eastAsia="ro-RO"/>
        </w:rPr>
        <w:t>Semnătura</w:t>
      </w:r>
    </w:p>
    <w:p w14:paraId="2A1AB3F3" w14:textId="0187B5EF" w:rsidR="00DE5102" w:rsidRPr="00DE5102" w:rsidRDefault="00DE5102" w:rsidP="00DE5102">
      <w:pPr>
        <w:spacing w:after="0" w:line="240" w:lineRule="auto"/>
        <w:jc w:val="both"/>
        <w:rPr>
          <w:rFonts w:ascii="Verdana" w:eastAsia="Times New Roman" w:hAnsi="Verdana" w:cs="Times New Roman"/>
          <w:lang w:eastAsia="ro-RO"/>
        </w:rPr>
      </w:pPr>
      <w:bookmarkStart w:id="2776" w:name="do|axXXXIII"/>
      <w:bookmarkEnd w:id="2776"/>
      <w:r w:rsidRPr="00DE5102">
        <w:rPr>
          <w:rFonts w:ascii="Verdana" w:eastAsia="Times New Roman" w:hAnsi="Verdana" w:cs="Times New Roman"/>
          <w:b/>
          <w:bCs/>
          <w:sz w:val="26"/>
          <w:szCs w:val="26"/>
          <w:shd w:val="clear" w:color="auto" w:fill="D3D3D3"/>
          <w:lang w:eastAsia="ro-RO"/>
        </w:rPr>
        <w:t>ANEXA nr. XXXIII: GHID privind utilizarea platformelor online de către avoca</w:t>
      </w:r>
      <w:r w:rsidR="006E5D46" w:rsidRPr="00005000">
        <w:rPr>
          <w:rFonts w:ascii="Verdana" w:eastAsia="Times New Roman" w:hAnsi="Verdana" w:cs="Times New Roman"/>
          <w:b/>
          <w:bCs/>
          <w:sz w:val="26"/>
          <w:szCs w:val="26"/>
          <w:shd w:val="clear" w:color="auto" w:fill="D3D3D3"/>
          <w:lang w:eastAsia="ro-RO"/>
        </w:rPr>
        <w:t>ț</w:t>
      </w:r>
      <w:r w:rsidRPr="00DE5102">
        <w:rPr>
          <w:rFonts w:ascii="Verdana" w:eastAsia="Times New Roman" w:hAnsi="Verdana" w:cs="Times New Roman"/>
          <w:b/>
          <w:bCs/>
          <w:sz w:val="26"/>
          <w:szCs w:val="26"/>
          <w:shd w:val="clear" w:color="auto" w:fill="D3D3D3"/>
          <w:lang w:eastAsia="ro-RO"/>
        </w:rPr>
        <w:t>i</w:t>
      </w:r>
    </w:p>
    <w:p w14:paraId="5D763430" w14:textId="2FC30D88" w:rsidR="00DE5102" w:rsidRPr="00DE5102" w:rsidRDefault="00DE5102" w:rsidP="00DE5102">
      <w:pPr>
        <w:spacing w:after="0" w:line="240" w:lineRule="auto"/>
        <w:jc w:val="both"/>
        <w:rPr>
          <w:rFonts w:ascii="Verdana" w:eastAsia="Times New Roman" w:hAnsi="Verdana" w:cs="Times New Roman"/>
          <w:lang w:eastAsia="ro-RO"/>
        </w:rPr>
      </w:pPr>
      <w:bookmarkStart w:id="2777" w:name="do|axXXXIII|pa1"/>
      <w:bookmarkEnd w:id="2777"/>
      <w:r w:rsidRPr="00DE5102">
        <w:rPr>
          <w:rFonts w:ascii="Verdana" w:eastAsia="Times New Roman" w:hAnsi="Verdana" w:cs="Times New Roman"/>
          <w:b/>
          <w:bCs/>
          <w:shd w:val="clear" w:color="auto" w:fill="D3D3D3"/>
          <w:lang w:eastAsia="ro-RO"/>
        </w:rPr>
        <w:t xml:space="preserve">Preambul/Natura juridică </w:t>
      </w:r>
      <w:r w:rsidR="006E5D46" w:rsidRPr="00005000">
        <w:rPr>
          <w:rFonts w:ascii="Verdana" w:eastAsia="Times New Roman" w:hAnsi="Verdana" w:cs="Times New Roman"/>
          <w:b/>
          <w:bCs/>
          <w:shd w:val="clear" w:color="auto" w:fill="D3D3D3"/>
          <w:lang w:eastAsia="ro-RO"/>
        </w:rPr>
        <w:t>ș</w:t>
      </w:r>
      <w:r w:rsidRPr="00DE5102">
        <w:rPr>
          <w:rFonts w:ascii="Verdana" w:eastAsia="Times New Roman" w:hAnsi="Verdana" w:cs="Times New Roman"/>
          <w:b/>
          <w:bCs/>
          <w:shd w:val="clear" w:color="auto" w:fill="D3D3D3"/>
          <w:lang w:eastAsia="ro-RO"/>
        </w:rPr>
        <w:t>i utilitatea ghidului</w:t>
      </w:r>
    </w:p>
    <w:p w14:paraId="1ABCF726" w14:textId="181CD1C0" w:rsidR="00DE5102" w:rsidRPr="00DE5102" w:rsidRDefault="00DE5102" w:rsidP="00DE5102">
      <w:pPr>
        <w:spacing w:after="0" w:line="240" w:lineRule="auto"/>
        <w:jc w:val="both"/>
        <w:rPr>
          <w:rFonts w:ascii="Verdana" w:eastAsia="Times New Roman" w:hAnsi="Verdana" w:cs="Times New Roman"/>
          <w:lang w:eastAsia="ro-RO"/>
        </w:rPr>
      </w:pPr>
      <w:bookmarkStart w:id="2778" w:name="do|axXXXIII|pa2"/>
      <w:bookmarkEnd w:id="2778"/>
      <w:r w:rsidRPr="00DE5102">
        <w:rPr>
          <w:rFonts w:ascii="Verdana" w:eastAsia="Times New Roman" w:hAnsi="Verdana" w:cs="Times New Roman"/>
          <w:shd w:val="clear" w:color="auto" w:fill="D3D3D3"/>
          <w:lang w:eastAsia="ro-RO"/>
        </w:rPr>
        <w:t>Platformele online de intermediere a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avocat-client sunt în plină expansiune în întreaga lume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reprezintă o nouă provocare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organiza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profesionale, cu atât mai mult cu cât criza pandemică tinde să accelereze digitalizarea pie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cererea de servicii online.</w:t>
      </w:r>
    </w:p>
    <w:p w14:paraId="5E621AE2" w14:textId="096A5F11" w:rsidR="00DE5102" w:rsidRPr="00DE5102" w:rsidRDefault="00DE5102" w:rsidP="00DE5102">
      <w:pPr>
        <w:spacing w:after="0" w:line="240" w:lineRule="auto"/>
        <w:jc w:val="both"/>
        <w:rPr>
          <w:rFonts w:ascii="Verdana" w:eastAsia="Times New Roman" w:hAnsi="Verdana" w:cs="Times New Roman"/>
          <w:lang w:eastAsia="ro-RO"/>
        </w:rPr>
      </w:pPr>
      <w:bookmarkStart w:id="2779" w:name="do|axXXXIII|pa3"/>
      <w:bookmarkEnd w:id="2779"/>
      <w:r w:rsidRPr="00DE5102">
        <w:rPr>
          <w:rFonts w:ascii="Verdana" w:eastAsia="Times New Roman" w:hAnsi="Verdana" w:cs="Times New Roman"/>
          <w:shd w:val="clear" w:color="auto" w:fill="D3D3D3"/>
          <w:lang w:eastAsia="ro-RO"/>
        </w:rPr>
        <w:t>De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utilizarea platformelor de intermediere online prezintă o serie de avantaje, permi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ând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să se conecteze mai 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or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care doresc servicii juridice, activitatea online comportă riscuri de natură socială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profesională, pe care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trebuie să le cunoască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le ia în considerare atunci când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oferă serviciile pe platformele online.</w:t>
      </w:r>
    </w:p>
    <w:p w14:paraId="74AE4523" w14:textId="6EF11E0D" w:rsidR="00DE5102" w:rsidRPr="00DE5102" w:rsidRDefault="00DE5102" w:rsidP="00DE5102">
      <w:pPr>
        <w:spacing w:after="0" w:line="240" w:lineRule="auto"/>
        <w:jc w:val="both"/>
        <w:rPr>
          <w:rFonts w:ascii="Verdana" w:eastAsia="Times New Roman" w:hAnsi="Verdana" w:cs="Times New Roman"/>
          <w:lang w:eastAsia="ro-RO"/>
        </w:rPr>
      </w:pPr>
      <w:bookmarkStart w:id="2780" w:name="do|axXXXIII|pa4"/>
      <w:bookmarkEnd w:id="2780"/>
      <w:r w:rsidRPr="00DE5102">
        <w:rPr>
          <w:rFonts w:ascii="Verdana" w:eastAsia="Times New Roman" w:hAnsi="Verdana" w:cs="Times New Roman"/>
          <w:shd w:val="clear" w:color="auto" w:fill="D3D3D3"/>
          <w:lang w:eastAsia="ro-RO"/>
        </w:rPr>
        <w:t>Prezentul ghid, elaborat în conformitate cu Regulamentul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vertAlign w:val="superscript"/>
          <w:lang w:eastAsia="ro-RO"/>
        </w:rPr>
        <w:t>1</w:t>
      </w:r>
      <w:r w:rsidRPr="00DE5102">
        <w:rPr>
          <w:rFonts w:ascii="Verdana" w:eastAsia="Times New Roman" w:hAnsi="Verdana" w:cs="Times New Roman"/>
          <w:shd w:val="clear" w:color="auto" w:fill="D3D3D3"/>
          <w:lang w:eastAsia="ro-RO"/>
        </w:rPr>
        <w:t>,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profesiei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Ghidul CCBE</w:t>
      </w:r>
      <w:r w:rsidRPr="00DE5102">
        <w:rPr>
          <w:rFonts w:ascii="Verdana" w:eastAsia="Times New Roman" w:hAnsi="Verdana" w:cs="Times New Roman"/>
          <w:shd w:val="clear" w:color="auto" w:fill="D3D3D3"/>
          <w:vertAlign w:val="superscript"/>
          <w:lang w:eastAsia="ro-RO"/>
        </w:rPr>
        <w:t>2</w:t>
      </w:r>
      <w:r w:rsidRPr="00DE5102">
        <w:rPr>
          <w:rFonts w:ascii="Verdana" w:eastAsia="Times New Roman" w:hAnsi="Verdana" w:cs="Times New Roman"/>
          <w:shd w:val="clear" w:color="auto" w:fill="D3D3D3"/>
          <w:lang w:eastAsia="ro-RO"/>
        </w:rPr>
        <w:t> privind utilizarea platformelor online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trasează liniile de bază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avocat-platformă-client, în scopul protejării intereselor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prin con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tientizarea riscurilor profesionale la care pot fi expu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w:t>
      </w:r>
    </w:p>
    <w:p w14:paraId="5C9F454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81" w:name="do|axXXXIII|pa5"/>
      <w:bookmarkEnd w:id="2781"/>
      <w:r w:rsidRPr="00DE5102">
        <w:rPr>
          <w:rFonts w:ascii="Verdana" w:eastAsia="Times New Roman" w:hAnsi="Verdana" w:cs="Times New Roman"/>
          <w:shd w:val="clear" w:color="auto" w:fill="D3D3D3"/>
          <w:lang w:eastAsia="ro-RO"/>
        </w:rPr>
        <w:t>___</w:t>
      </w:r>
    </w:p>
    <w:p w14:paraId="65318E7B" w14:textId="72E63B3D" w:rsidR="00DE5102" w:rsidRPr="00DE5102" w:rsidRDefault="00DE5102" w:rsidP="00DE5102">
      <w:pPr>
        <w:spacing w:after="0" w:line="240" w:lineRule="auto"/>
        <w:jc w:val="both"/>
        <w:rPr>
          <w:rFonts w:ascii="Verdana" w:eastAsia="Times New Roman" w:hAnsi="Verdana" w:cs="Times New Roman"/>
          <w:lang w:eastAsia="ro-RO"/>
        </w:rPr>
      </w:pPr>
      <w:bookmarkStart w:id="2782" w:name="do|axXXXIII|pa6"/>
      <w:bookmarkEnd w:id="2782"/>
      <w:r w:rsidRPr="00DE5102">
        <w:rPr>
          <w:rFonts w:ascii="Verdana" w:eastAsia="Times New Roman" w:hAnsi="Verdana" w:cs="Times New Roman"/>
          <w:shd w:val="clear" w:color="auto" w:fill="D3D3D3"/>
          <w:vertAlign w:val="superscript"/>
          <w:lang w:eastAsia="ro-RO"/>
        </w:rPr>
        <w:t>1</w:t>
      </w:r>
      <w:r w:rsidRPr="00DE5102">
        <w:rPr>
          <w:rFonts w:ascii="Verdana" w:eastAsia="Times New Roman" w:hAnsi="Verdana" w:cs="Times New Roman"/>
          <w:shd w:val="clear" w:color="auto" w:fill="D3D3D3"/>
          <w:lang w:eastAsia="ro-RO"/>
        </w:rPr>
        <w:t>Regulamentul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xml:space="preserve"> al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Consiliului din 20 iunie 2019 privind promovarea echită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pentru întreprinderile utilizatoare de servicii de intermediere online, direct aplicabil în statele membre din 12 iulie 2020.</w:t>
      </w:r>
    </w:p>
    <w:p w14:paraId="3933EEC8" w14:textId="1B2FAA4D" w:rsidR="00DE5102" w:rsidRPr="00DE5102" w:rsidRDefault="00DE5102" w:rsidP="00DE5102">
      <w:pPr>
        <w:spacing w:after="0" w:line="240" w:lineRule="auto"/>
        <w:jc w:val="both"/>
        <w:rPr>
          <w:rFonts w:ascii="Verdana" w:eastAsia="Times New Roman" w:hAnsi="Verdana" w:cs="Times New Roman"/>
          <w:lang w:eastAsia="ro-RO"/>
        </w:rPr>
      </w:pPr>
      <w:bookmarkStart w:id="2783" w:name="do|axXXXIII|pa7"/>
      <w:bookmarkEnd w:id="2783"/>
      <w:r w:rsidRPr="00DE5102">
        <w:rPr>
          <w:rFonts w:ascii="Verdana" w:eastAsia="Times New Roman" w:hAnsi="Verdana" w:cs="Times New Roman"/>
          <w:shd w:val="clear" w:color="auto" w:fill="D3D3D3"/>
          <w:vertAlign w:val="superscript"/>
          <w:lang w:eastAsia="ro-RO"/>
        </w:rPr>
        <w:t>2</w:t>
      </w:r>
      <w:r w:rsidRPr="00DE5102">
        <w:rPr>
          <w:rFonts w:ascii="Verdana" w:eastAsia="Times New Roman" w:hAnsi="Verdana" w:cs="Times New Roman"/>
          <w:shd w:val="clear" w:color="auto" w:fill="D3D3D3"/>
          <w:lang w:eastAsia="ro-RO"/>
        </w:rPr>
        <w:t>Ghidul CCBE privind utilizarea platformelor online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(iunie 2018).</w:t>
      </w:r>
    </w:p>
    <w:p w14:paraId="185C504A" w14:textId="2D80A1C2" w:rsidR="00DE5102" w:rsidRPr="00DE5102" w:rsidRDefault="00DE5102" w:rsidP="00DE5102">
      <w:pPr>
        <w:spacing w:after="0" w:line="240" w:lineRule="auto"/>
        <w:jc w:val="both"/>
        <w:rPr>
          <w:rFonts w:ascii="Verdana" w:eastAsia="Times New Roman" w:hAnsi="Verdana" w:cs="Times New Roman"/>
          <w:lang w:eastAsia="ro-RO"/>
        </w:rPr>
      </w:pPr>
      <w:bookmarkStart w:id="2784" w:name="do|axXXXIII|pa8"/>
      <w:bookmarkEnd w:id="2784"/>
      <w:r w:rsidRPr="00DE5102">
        <w:rPr>
          <w:rFonts w:ascii="Verdana" w:eastAsia="Times New Roman" w:hAnsi="Verdana" w:cs="Times New Roman"/>
          <w:shd w:val="clear" w:color="auto" w:fill="D3D3D3"/>
          <w:lang w:eastAsia="ro-RO"/>
        </w:rPr>
        <w:t>Din perspectiva Comisiei Europene, furnizarea serviciilor juridice prin intermediul platformelor online nu poate fi considerată ca fiind nereglementată doar pentru că aceasta nu este prevăzută specific în normativul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 întrucât statele membre au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aplicării acelora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reguli acestor servicii ca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regulile care sunt aplicabile serviciilor tradi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w:t>
      </w:r>
    </w:p>
    <w:p w14:paraId="2880F45C" w14:textId="2CFB70E3" w:rsidR="00DE5102" w:rsidRPr="00DE5102" w:rsidRDefault="00DE5102" w:rsidP="00DE5102">
      <w:pPr>
        <w:spacing w:after="0" w:line="240" w:lineRule="auto"/>
        <w:jc w:val="both"/>
        <w:rPr>
          <w:rFonts w:ascii="Verdana" w:eastAsia="Times New Roman" w:hAnsi="Verdana" w:cs="Times New Roman"/>
          <w:lang w:eastAsia="ro-RO"/>
        </w:rPr>
      </w:pPr>
      <w:bookmarkStart w:id="2785" w:name="do|axXXXIII|pa9"/>
      <w:bookmarkEnd w:id="2785"/>
      <w:r w:rsidRPr="00DE5102">
        <w:rPr>
          <w:rFonts w:ascii="Verdana" w:eastAsia="Times New Roman" w:hAnsi="Verdana" w:cs="Times New Roman"/>
          <w:shd w:val="clear" w:color="auto" w:fill="D3D3D3"/>
          <w:lang w:eastAsia="ro-RO"/>
        </w:rPr>
        <w:t xml:space="preserve">Având în vedere faptul că profesia de avocat se caracterizează prin reglementări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norme deontologice specifice, trebuie făcută precizarea că niciun furnizor de servicii de intermediere online nu poate oferi direct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nume propriu servicii ce intră în sfera de exercitare a profesiei de avocat, potrivit Legii nr. </w:t>
      </w:r>
      <w:r w:rsidRPr="00DE5102">
        <w:rPr>
          <w:rFonts w:ascii="Verdana" w:eastAsia="Times New Roman" w:hAnsi="Verdana" w:cs="Times New Roman"/>
          <w:b/>
          <w:bCs/>
          <w:u w:val="single"/>
          <w:shd w:val="clear" w:color="auto" w:fill="D3D3D3"/>
          <w:lang w:eastAsia="ro-RO"/>
        </w:rPr>
        <w:t>51/1995</w:t>
      </w:r>
      <w:r w:rsidRPr="00DE5102">
        <w:rPr>
          <w:rFonts w:ascii="Verdana" w:eastAsia="Times New Roman" w:hAnsi="Verdana" w:cs="Times New Roman"/>
          <w:shd w:val="clear" w:color="auto" w:fill="D3D3D3"/>
          <w:lang w:eastAsia="ro-RO"/>
        </w:rPr>
        <w:t xml:space="preserve">, republicată,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completările ulterioare, nici online, prin intermediul platformelor,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nici în orice alt mod. 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furnizori oferă servicii de intermediere avocat-client prin intermediul platformei. Serviciile juridice nu pot fi oferite consumatorilor decât direct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prevăzute de lege.</w:t>
      </w:r>
    </w:p>
    <w:p w14:paraId="762B4037" w14:textId="3BE44362" w:rsidR="00DE5102" w:rsidRPr="00DE5102" w:rsidRDefault="00DE5102" w:rsidP="00DE5102">
      <w:pPr>
        <w:spacing w:after="0" w:line="240" w:lineRule="auto"/>
        <w:jc w:val="both"/>
        <w:rPr>
          <w:rFonts w:ascii="Verdana" w:eastAsia="Times New Roman" w:hAnsi="Verdana" w:cs="Times New Roman"/>
          <w:lang w:eastAsia="ro-RO"/>
        </w:rPr>
      </w:pPr>
      <w:bookmarkStart w:id="2786" w:name="do|axXXXIII|pa10"/>
      <w:bookmarkEnd w:id="2786"/>
      <w:r w:rsidRPr="00DE5102">
        <w:rPr>
          <w:rFonts w:ascii="Verdana" w:eastAsia="Times New Roman" w:hAnsi="Verdana" w:cs="Times New Roman"/>
          <w:shd w:val="clear" w:color="auto" w:fill="D3D3D3"/>
          <w:lang w:eastAsia="ro-RO"/>
        </w:rPr>
        <w:t>Fără îndoială, prezen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pe platformele online care intermediază servicii juridice na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numeroase provocări, de la respectarea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specifice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deontologiei profesionale până la aspectele tehnice privind modul de raportare a avocatului la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inătorul platformei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chiar la client în mediul digital etc.</w:t>
      </w:r>
    </w:p>
    <w:p w14:paraId="744B732A" w14:textId="220776D3" w:rsidR="00DE5102" w:rsidRPr="00DE5102" w:rsidRDefault="00DE5102" w:rsidP="00DE5102">
      <w:pPr>
        <w:spacing w:after="0" w:line="240" w:lineRule="auto"/>
        <w:jc w:val="both"/>
        <w:rPr>
          <w:rFonts w:ascii="Verdana" w:eastAsia="Times New Roman" w:hAnsi="Verdana" w:cs="Times New Roman"/>
          <w:lang w:eastAsia="ro-RO"/>
        </w:rPr>
      </w:pPr>
      <w:bookmarkStart w:id="2787" w:name="do|axXXXIII|pa11"/>
      <w:bookmarkEnd w:id="2787"/>
      <w:r w:rsidRPr="00DE5102">
        <w:rPr>
          <w:rFonts w:ascii="Verdana" w:eastAsia="Times New Roman" w:hAnsi="Verdana" w:cs="Times New Roman"/>
          <w:shd w:val="clear" w:color="auto" w:fill="D3D3D3"/>
          <w:lang w:eastAsia="ro-RO"/>
        </w:rPr>
        <w:t>Prezentul ghid este menit să conducă la con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tientizarea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a noilor provocări date de amploarea fenomenului de digitalizare a serviciilor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la îndrumarea acestora în abordarea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create în mediul online.</w:t>
      </w:r>
    </w:p>
    <w:p w14:paraId="0D8E15C3" w14:textId="6980D64A" w:rsidR="00DE5102" w:rsidRPr="00DE5102" w:rsidRDefault="00DE5102" w:rsidP="00DE5102">
      <w:pPr>
        <w:spacing w:after="0" w:line="240" w:lineRule="auto"/>
        <w:jc w:val="both"/>
        <w:rPr>
          <w:rFonts w:ascii="Verdana" w:eastAsia="Times New Roman" w:hAnsi="Verdana" w:cs="Times New Roman"/>
          <w:lang w:eastAsia="ro-RO"/>
        </w:rPr>
      </w:pPr>
      <w:bookmarkStart w:id="2788" w:name="do|axXXXIII|pa12"/>
      <w:bookmarkEnd w:id="2788"/>
      <w:r w:rsidRPr="00DE5102">
        <w:rPr>
          <w:rFonts w:ascii="Verdana" w:eastAsia="Times New Roman" w:hAnsi="Verdana" w:cs="Times New Roman"/>
          <w:shd w:val="clear" w:color="auto" w:fill="D3D3D3"/>
          <w:lang w:eastAsia="ro-RO"/>
        </w:rPr>
        <w:t>Ghidul se dore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te a fi un instrument cu caracter de recomandare, flexibil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permanent adaptabil la evolu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instrumentelor oferite de mediul online.</w:t>
      </w:r>
    </w:p>
    <w:p w14:paraId="1EE584E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89" w:name="do|axXXXIII|pt1"/>
      <w:bookmarkEnd w:id="2789"/>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Cadrul legal</w:t>
      </w:r>
    </w:p>
    <w:p w14:paraId="66293C9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0" w:name="do|axXXXIII|pt1|sp1.1."/>
      <w:bookmarkEnd w:id="2790"/>
      <w:r w:rsidRPr="00DE5102">
        <w:rPr>
          <w:rFonts w:ascii="Verdana" w:eastAsia="Times New Roman" w:hAnsi="Verdana" w:cs="Times New Roman"/>
          <w:b/>
          <w:bCs/>
          <w:shd w:val="clear" w:color="auto" w:fill="D3D3D3"/>
          <w:lang w:eastAsia="ro-RO"/>
        </w:rPr>
        <w:lastRenderedPageBreak/>
        <w:t>1.1.</w:t>
      </w:r>
      <w:r w:rsidRPr="00DE5102">
        <w:rPr>
          <w:rFonts w:ascii="Verdana" w:eastAsia="Times New Roman" w:hAnsi="Verdana" w:cs="Times New Roman"/>
          <w:shd w:val="clear" w:color="auto" w:fill="D3D3D3"/>
          <w:lang w:eastAsia="ro-RO"/>
        </w:rPr>
        <w:t>Reglementări generale</w:t>
      </w:r>
    </w:p>
    <w:p w14:paraId="5705FAB7" w14:textId="6B705F75" w:rsidR="00DE5102" w:rsidRPr="00DE5102" w:rsidRDefault="00DE5102" w:rsidP="00DE5102">
      <w:pPr>
        <w:spacing w:after="0" w:line="240" w:lineRule="auto"/>
        <w:jc w:val="both"/>
        <w:rPr>
          <w:rFonts w:ascii="Verdana" w:eastAsia="Times New Roman" w:hAnsi="Verdana" w:cs="Times New Roman"/>
          <w:lang w:eastAsia="ro-RO"/>
        </w:rPr>
      </w:pPr>
      <w:bookmarkStart w:id="2791" w:name="do|axXXXIII|pt1|sp1.1.|pa1"/>
      <w:bookmarkEnd w:id="2791"/>
      <w:r w:rsidRPr="00DE5102">
        <w:rPr>
          <w:rFonts w:ascii="Verdana" w:eastAsia="Times New Roman" w:hAnsi="Verdana" w:cs="Times New Roman"/>
          <w:shd w:val="clear" w:color="auto" w:fill="D3D3D3"/>
          <w:lang w:eastAsia="ro-RO"/>
        </w:rPr>
        <w:t>Cadrul normativ general de reglementare a platformelor de intermediere online este dat de Regulamentul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xml:space="preserve"> al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Consiliului din 20 iunie 2019 privind promovarea echită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pentru întreprinderile utilizatoare de servicii de intermediere online</w:t>
      </w:r>
      <w:r w:rsidRPr="00DE5102">
        <w:rPr>
          <w:rFonts w:ascii="Verdana" w:eastAsia="Times New Roman" w:hAnsi="Verdana" w:cs="Times New Roman"/>
          <w:shd w:val="clear" w:color="auto" w:fill="D3D3D3"/>
          <w:vertAlign w:val="superscript"/>
          <w:lang w:eastAsia="ro-RO"/>
        </w:rPr>
        <w:t>3</w:t>
      </w:r>
      <w:r w:rsidRPr="00DE5102">
        <w:rPr>
          <w:rFonts w:ascii="Verdana" w:eastAsia="Times New Roman" w:hAnsi="Verdana" w:cs="Times New Roman"/>
          <w:shd w:val="clear" w:color="auto" w:fill="D3D3D3"/>
          <w:lang w:eastAsia="ro-RO"/>
        </w:rPr>
        <w:t>, denumit în continuare Regulament. Acesta este direct aplicabil în statele membre din data de 12 iulie 2020.</w:t>
      </w:r>
    </w:p>
    <w:p w14:paraId="1B702F7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2" w:name="do|axXXXIII|pt1|sp1.1.|pa2"/>
      <w:bookmarkEnd w:id="2792"/>
      <w:r w:rsidRPr="00DE5102">
        <w:rPr>
          <w:rFonts w:ascii="Verdana" w:eastAsia="Times New Roman" w:hAnsi="Verdana" w:cs="Times New Roman"/>
          <w:shd w:val="clear" w:color="auto" w:fill="D3D3D3"/>
          <w:lang w:eastAsia="ro-RO"/>
        </w:rPr>
        <w:t>____</w:t>
      </w:r>
    </w:p>
    <w:p w14:paraId="39DA0B8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3" w:name="do|axXXXIII|pt1|sp1.1.|pa3"/>
      <w:bookmarkEnd w:id="2793"/>
      <w:r w:rsidRPr="00DE5102">
        <w:rPr>
          <w:rFonts w:ascii="Verdana" w:eastAsia="Times New Roman" w:hAnsi="Verdana" w:cs="Times New Roman"/>
          <w:shd w:val="clear" w:color="auto" w:fill="D3D3D3"/>
          <w:vertAlign w:val="superscript"/>
          <w:lang w:eastAsia="ro-RO"/>
        </w:rPr>
        <w:t>3</w:t>
      </w:r>
      <w:r w:rsidRPr="00DE5102">
        <w:rPr>
          <w:rFonts w:ascii="Verdana" w:eastAsia="Times New Roman" w:hAnsi="Verdana" w:cs="Times New Roman"/>
          <w:shd w:val="clear" w:color="auto" w:fill="D3D3D3"/>
          <w:lang w:eastAsia="ro-RO"/>
        </w:rPr>
        <w:t>Publicat în Jurnalul Oficial al Uniunii Europene L 186/57 din 11.07.2019.</w:t>
      </w:r>
    </w:p>
    <w:p w14:paraId="7CF7FF78" w14:textId="34AFC48F" w:rsidR="00DE5102" w:rsidRPr="00DE5102" w:rsidRDefault="00DE5102" w:rsidP="00DE5102">
      <w:pPr>
        <w:spacing w:after="0" w:line="240" w:lineRule="auto"/>
        <w:jc w:val="both"/>
        <w:rPr>
          <w:rFonts w:ascii="Verdana" w:eastAsia="Times New Roman" w:hAnsi="Verdana" w:cs="Times New Roman"/>
          <w:lang w:eastAsia="ro-RO"/>
        </w:rPr>
      </w:pPr>
      <w:bookmarkStart w:id="2794" w:name="do|axXXXIII|pt1|sp1.1.|pa4"/>
      <w:bookmarkEnd w:id="2794"/>
      <w:r w:rsidRPr="00DE5102">
        <w:rPr>
          <w:rFonts w:ascii="Verdana" w:eastAsia="Times New Roman" w:hAnsi="Verdana" w:cs="Times New Roman"/>
          <w:shd w:val="clear" w:color="auto" w:fill="D3D3D3"/>
          <w:lang w:eastAsia="ro-RO"/>
        </w:rPr>
        <w:t>Regulamentul este urmat de Comunicarea Comisiei Europene: Orientări privind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ierarhizării în temeiul Regulamentului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xml:space="preserve"> al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Consiliului</w:t>
      </w:r>
      <w:r w:rsidRPr="00DE5102">
        <w:rPr>
          <w:rFonts w:ascii="Verdana" w:eastAsia="Times New Roman" w:hAnsi="Verdana" w:cs="Times New Roman"/>
          <w:shd w:val="clear" w:color="auto" w:fill="D3D3D3"/>
          <w:vertAlign w:val="superscript"/>
          <w:lang w:eastAsia="ro-RO"/>
        </w:rPr>
        <w:t>4</w:t>
      </w:r>
      <w:r w:rsidRPr="00DE5102">
        <w:rPr>
          <w:rFonts w:ascii="Verdana" w:eastAsia="Times New Roman" w:hAnsi="Verdana" w:cs="Times New Roman"/>
          <w:shd w:val="clear" w:color="auto" w:fill="D3D3D3"/>
          <w:lang w:eastAsia="ro-RO"/>
        </w:rPr>
        <w:t>. Scopul acestor orientări este acela de a facilita respectarea de către furnizorii de servicii de intermediere online a cerin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Regulamentului referitor la ierarhizarea/vizibilitatea relativă a ofertelor de servicii în cadrul platformelor.</w:t>
      </w:r>
    </w:p>
    <w:p w14:paraId="511093D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5" w:name="do|axXXXIII|pt1|sp1.1.|pa5"/>
      <w:bookmarkEnd w:id="2795"/>
      <w:r w:rsidRPr="00DE5102">
        <w:rPr>
          <w:rFonts w:ascii="Verdana" w:eastAsia="Times New Roman" w:hAnsi="Verdana" w:cs="Times New Roman"/>
          <w:shd w:val="clear" w:color="auto" w:fill="D3D3D3"/>
          <w:lang w:eastAsia="ro-RO"/>
        </w:rPr>
        <w:t>____</w:t>
      </w:r>
    </w:p>
    <w:p w14:paraId="04051CB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6" w:name="do|axXXXIII|pt1|sp1.1.|pa6"/>
      <w:bookmarkEnd w:id="2796"/>
      <w:r w:rsidRPr="00DE5102">
        <w:rPr>
          <w:rFonts w:ascii="Verdana" w:eastAsia="Times New Roman" w:hAnsi="Verdana" w:cs="Times New Roman"/>
          <w:shd w:val="clear" w:color="auto" w:fill="D3D3D3"/>
          <w:vertAlign w:val="superscript"/>
          <w:lang w:eastAsia="ro-RO"/>
        </w:rPr>
        <w:t>4</w:t>
      </w:r>
      <w:r w:rsidRPr="00DE5102">
        <w:rPr>
          <w:rFonts w:ascii="Verdana" w:eastAsia="Times New Roman" w:hAnsi="Verdana" w:cs="Times New Roman"/>
          <w:shd w:val="clear" w:color="auto" w:fill="D3D3D3"/>
          <w:lang w:eastAsia="ro-RO"/>
        </w:rPr>
        <w:t>Publicată în Jurnalul Oficial al Uniunii Europene C 424/1 din 8.12.2020.</w:t>
      </w:r>
    </w:p>
    <w:p w14:paraId="532C52E1" w14:textId="778098FD" w:rsidR="00DE5102" w:rsidRPr="00DE5102" w:rsidRDefault="00DE5102" w:rsidP="00DE5102">
      <w:pPr>
        <w:spacing w:after="0" w:line="240" w:lineRule="auto"/>
        <w:jc w:val="both"/>
        <w:rPr>
          <w:rFonts w:ascii="Verdana" w:eastAsia="Times New Roman" w:hAnsi="Verdana" w:cs="Times New Roman"/>
          <w:lang w:eastAsia="ro-RO"/>
        </w:rPr>
      </w:pPr>
      <w:bookmarkStart w:id="2797" w:name="do|axXXXIII|pt1|sp1.1.|pa7"/>
      <w:bookmarkEnd w:id="2797"/>
      <w:r w:rsidRPr="00DE5102">
        <w:rPr>
          <w:rFonts w:ascii="Verdana" w:eastAsia="Times New Roman" w:hAnsi="Verdana" w:cs="Times New Roman"/>
          <w:shd w:val="clear" w:color="auto" w:fill="D3D3D3"/>
          <w:lang w:eastAsia="ro-RO"/>
        </w:rPr>
        <w:t>În aplicarea Regulamentului, Consiliul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a pus în dezbatere publică un proiect de ordonan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urgen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privind măsurile de punere în aplicare a Regulamentului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xml:space="preserve"> al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Consiliului din 20 iunie 2019 privind promovarea echită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pentru întreprinderile utilizatoare de servicii de intermediere online,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completarea Legii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nr. </w:t>
      </w:r>
      <w:r w:rsidRPr="00DE5102">
        <w:rPr>
          <w:rFonts w:ascii="Verdana" w:eastAsia="Times New Roman" w:hAnsi="Verdana" w:cs="Times New Roman"/>
          <w:b/>
          <w:bCs/>
          <w:u w:val="single"/>
          <w:shd w:val="clear" w:color="auto" w:fill="D3D3D3"/>
          <w:lang w:eastAsia="ro-RO"/>
        </w:rPr>
        <w:t>21/1996</w:t>
      </w:r>
      <w:r w:rsidRPr="00DE5102">
        <w:rPr>
          <w:rFonts w:ascii="Verdana" w:eastAsia="Times New Roman" w:hAnsi="Verdana" w:cs="Times New Roman"/>
          <w:shd w:val="clear" w:color="auto" w:fill="D3D3D3"/>
          <w:lang w:eastAsia="ro-RO"/>
        </w:rPr>
        <w:t xml:space="preserve">, republicată,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completările ulterioare</w:t>
      </w:r>
      <w:r w:rsidRPr="00DE5102">
        <w:rPr>
          <w:rFonts w:ascii="Verdana" w:eastAsia="Times New Roman" w:hAnsi="Verdana" w:cs="Times New Roman"/>
          <w:shd w:val="clear" w:color="auto" w:fill="D3D3D3"/>
          <w:vertAlign w:val="superscript"/>
          <w:lang w:eastAsia="ro-RO"/>
        </w:rPr>
        <w:t>5</w:t>
      </w:r>
      <w:r w:rsidRPr="00DE5102">
        <w:rPr>
          <w:rFonts w:ascii="Verdana" w:eastAsia="Times New Roman" w:hAnsi="Verdana" w:cs="Times New Roman"/>
          <w:shd w:val="clear" w:color="auto" w:fill="D3D3D3"/>
          <w:lang w:eastAsia="ro-RO"/>
        </w:rPr>
        <w:t>.</w:t>
      </w:r>
    </w:p>
    <w:p w14:paraId="667461D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8" w:name="do|axXXXIII|pt1|sp1.1.|pa8"/>
      <w:bookmarkEnd w:id="2798"/>
      <w:r w:rsidRPr="00DE5102">
        <w:rPr>
          <w:rFonts w:ascii="Verdana" w:eastAsia="Times New Roman" w:hAnsi="Verdana" w:cs="Times New Roman"/>
          <w:shd w:val="clear" w:color="auto" w:fill="D3D3D3"/>
          <w:lang w:eastAsia="ro-RO"/>
        </w:rPr>
        <w:t>____</w:t>
      </w:r>
    </w:p>
    <w:p w14:paraId="19DB839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799" w:name="do|axXXXIII|pt1|sp1.1.|pa9"/>
      <w:bookmarkEnd w:id="2799"/>
      <w:r w:rsidRPr="00DE5102">
        <w:rPr>
          <w:rFonts w:ascii="Verdana" w:eastAsia="Times New Roman" w:hAnsi="Verdana" w:cs="Times New Roman"/>
          <w:shd w:val="clear" w:color="auto" w:fill="D3D3D3"/>
          <w:vertAlign w:val="superscript"/>
          <w:lang w:eastAsia="ro-RO"/>
        </w:rPr>
        <w:t>5</w:t>
      </w:r>
      <w:r w:rsidRPr="00DE5102">
        <w:rPr>
          <w:rFonts w:ascii="Verdana" w:eastAsia="Times New Roman" w:hAnsi="Verdana" w:cs="Times New Roman"/>
          <w:shd w:val="clear" w:color="auto" w:fill="D3D3D3"/>
          <w:lang w:eastAsia="ro-RO"/>
        </w:rPr>
        <w:t>Acest proiect a fost avut în vedere la elaborarea prezentului ghid, care trebuie însă finalizat imediat după adoptarea proiectului.</w:t>
      </w:r>
    </w:p>
    <w:p w14:paraId="155376E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00" w:name="do|axXXXIII|pt1|sp1.2."/>
      <w:bookmarkEnd w:id="2800"/>
      <w:r w:rsidRPr="00DE5102">
        <w:rPr>
          <w:rFonts w:ascii="Verdana" w:eastAsia="Times New Roman" w:hAnsi="Verdana" w:cs="Times New Roman"/>
          <w:b/>
          <w:bCs/>
          <w:shd w:val="clear" w:color="auto" w:fill="D3D3D3"/>
          <w:lang w:eastAsia="ro-RO"/>
        </w:rPr>
        <w:t>1.2.</w:t>
      </w:r>
      <w:r w:rsidRPr="00DE5102">
        <w:rPr>
          <w:rFonts w:ascii="Verdana" w:eastAsia="Times New Roman" w:hAnsi="Verdana" w:cs="Times New Roman"/>
          <w:shd w:val="clear" w:color="auto" w:fill="D3D3D3"/>
          <w:lang w:eastAsia="ro-RO"/>
        </w:rPr>
        <w:t>Reglementări profesionale specifice</w:t>
      </w:r>
    </w:p>
    <w:p w14:paraId="3E04F686" w14:textId="5D09F6E5" w:rsidR="00DE5102" w:rsidRPr="00DE5102" w:rsidRDefault="00DE5102" w:rsidP="00DE5102">
      <w:pPr>
        <w:spacing w:after="0" w:line="240" w:lineRule="auto"/>
        <w:jc w:val="both"/>
        <w:rPr>
          <w:rFonts w:ascii="Verdana" w:eastAsia="Times New Roman" w:hAnsi="Verdana" w:cs="Times New Roman"/>
          <w:lang w:eastAsia="ro-RO"/>
        </w:rPr>
      </w:pPr>
      <w:bookmarkStart w:id="2801" w:name="do|axXXXIII|pt1|sp1.2.|pa1"/>
      <w:bookmarkEnd w:id="2801"/>
      <w:r w:rsidRPr="00DE5102">
        <w:rPr>
          <w:rFonts w:ascii="Verdana" w:eastAsia="Times New Roman" w:hAnsi="Verdana" w:cs="Times New Roman"/>
          <w:shd w:val="clear" w:color="auto" w:fill="D3D3D3"/>
          <w:lang w:eastAsia="ro-RO"/>
        </w:rPr>
        <w:t xml:space="preserve">Regulamentul este cadrul normativ general care reglementează platformele de intermediere online pentru orice furnizori de bunuri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servicii, indiferent de domeniul de activitate comercială sau profesională.</w:t>
      </w:r>
    </w:p>
    <w:p w14:paraId="5F724985" w14:textId="3ECE6852" w:rsidR="00DE5102" w:rsidRPr="00DE5102" w:rsidRDefault="00DE5102" w:rsidP="00DE5102">
      <w:pPr>
        <w:spacing w:after="0" w:line="240" w:lineRule="auto"/>
        <w:jc w:val="both"/>
        <w:rPr>
          <w:rFonts w:ascii="Verdana" w:eastAsia="Times New Roman" w:hAnsi="Verdana" w:cs="Times New Roman"/>
          <w:lang w:eastAsia="ro-RO"/>
        </w:rPr>
      </w:pPr>
      <w:bookmarkStart w:id="2802" w:name="do|axXXXIII|pt1|sp1.2.|pa2"/>
      <w:bookmarkEnd w:id="2802"/>
      <w:r w:rsidRPr="00DE5102">
        <w:rPr>
          <w:rFonts w:ascii="Verdana" w:eastAsia="Times New Roman" w:hAnsi="Verdana" w:cs="Times New Roman"/>
          <w:shd w:val="clear" w:color="auto" w:fill="D3D3D3"/>
          <w:lang w:eastAsia="ro-RO"/>
        </w:rPr>
        <w:t>Însă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avocat-client se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oară sub rezerva normelor profesionale specifice, care au scopul de a proteja atât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sunt obligatorii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Ca atare,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utilizează o platformă online în scopul de a furniza servicii juridice trebuie să respecte în primul rând regulile profesionale specifice, care uneori derogă de la cele generale sau sunt mai stricte decât acestea, în special în privin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secretului profesional, a regulilor privind publicitatea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sub aspectul interdic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partajării onorariilor. Astfel, ori de câte ori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oferă serviciile pe platformele de intermediere online,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trebuie să analizeze dacă platforma respectivă oferă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respectării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 reglementărilor profesionale, respectiv: Legea nr. </w:t>
      </w:r>
      <w:r w:rsidRPr="00DE5102">
        <w:rPr>
          <w:rFonts w:ascii="Verdana" w:eastAsia="Times New Roman" w:hAnsi="Verdana" w:cs="Times New Roman"/>
          <w:b/>
          <w:bCs/>
          <w:u w:val="single"/>
          <w:shd w:val="clear" w:color="auto" w:fill="D3D3D3"/>
          <w:lang w:eastAsia="ro-RO"/>
        </w:rPr>
        <w:t>51/1995</w:t>
      </w:r>
      <w:r w:rsidRPr="00DE5102">
        <w:rPr>
          <w:rFonts w:ascii="Verdana" w:eastAsia="Times New Roman" w:hAnsi="Verdana" w:cs="Times New Roman"/>
          <w:shd w:val="clear" w:color="auto" w:fill="D3D3D3"/>
          <w:lang w:eastAsia="ro-RO"/>
        </w:rPr>
        <w:t xml:space="preserve"> privind organizarea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exercitarea profesiei de avocat, republicată,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completările ulterioare, Statutul profesiei de avocat, Codul deontologic al avocatului român.</w:t>
      </w:r>
    </w:p>
    <w:p w14:paraId="3E7B6129" w14:textId="572D7003" w:rsidR="00DE5102" w:rsidRPr="00DE5102" w:rsidRDefault="00DE5102" w:rsidP="00DE5102">
      <w:pPr>
        <w:spacing w:after="0" w:line="240" w:lineRule="auto"/>
        <w:jc w:val="both"/>
        <w:rPr>
          <w:rFonts w:ascii="Verdana" w:eastAsia="Times New Roman" w:hAnsi="Verdana" w:cs="Times New Roman"/>
          <w:lang w:eastAsia="ro-RO"/>
        </w:rPr>
      </w:pPr>
      <w:bookmarkStart w:id="2803" w:name="do|axXXXIII|pt1|sp1.2.|pa3"/>
      <w:bookmarkEnd w:id="2803"/>
      <w:r w:rsidRPr="00DE5102">
        <w:rPr>
          <w:rFonts w:ascii="Verdana" w:eastAsia="Times New Roman" w:hAnsi="Verdana" w:cs="Times New Roman"/>
          <w:shd w:val="clear" w:color="auto" w:fill="D3D3D3"/>
          <w:lang w:eastAsia="ro-RO"/>
        </w:rPr>
        <w:t>Obiectivul adaptării regulilor profesionale specifice la domeniul tehnologiilor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este de a asigura acela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nivel de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în mediul digital ca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cel tradi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w:t>
      </w:r>
    </w:p>
    <w:p w14:paraId="1E4B46A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04" w:name="do|axXXXIII|pt1|sp1.3."/>
      <w:bookmarkEnd w:id="2804"/>
      <w:r w:rsidRPr="00DE5102">
        <w:rPr>
          <w:rFonts w:ascii="Verdana" w:eastAsia="Times New Roman" w:hAnsi="Verdana" w:cs="Times New Roman"/>
          <w:b/>
          <w:bCs/>
          <w:shd w:val="clear" w:color="auto" w:fill="D3D3D3"/>
          <w:lang w:eastAsia="ro-RO"/>
        </w:rPr>
        <w:t>1.3.</w:t>
      </w:r>
      <w:r w:rsidRPr="00DE5102">
        <w:rPr>
          <w:rFonts w:ascii="Verdana" w:eastAsia="Times New Roman" w:hAnsi="Verdana" w:cs="Times New Roman"/>
          <w:shd w:val="clear" w:color="auto" w:fill="D3D3D3"/>
          <w:lang w:eastAsia="ro-RO"/>
        </w:rPr>
        <w:t>Alte reglementări</w:t>
      </w:r>
    </w:p>
    <w:p w14:paraId="48E31A16" w14:textId="1EDAE303" w:rsidR="00DE5102" w:rsidRPr="00DE5102" w:rsidRDefault="00DE5102" w:rsidP="00DE5102">
      <w:pPr>
        <w:spacing w:after="0" w:line="240" w:lineRule="auto"/>
        <w:jc w:val="both"/>
        <w:rPr>
          <w:rFonts w:ascii="Verdana" w:eastAsia="Times New Roman" w:hAnsi="Verdana" w:cs="Times New Roman"/>
          <w:lang w:eastAsia="ro-RO"/>
        </w:rPr>
      </w:pPr>
      <w:bookmarkStart w:id="2805" w:name="do|axXXXIII|pt1|sp1.3.|pa1"/>
      <w:bookmarkEnd w:id="2805"/>
      <w:r w:rsidRPr="00DE5102">
        <w:rPr>
          <w:rFonts w:ascii="Verdana" w:eastAsia="Times New Roman" w:hAnsi="Verdana" w:cs="Times New Roman"/>
          <w:shd w:val="clear" w:color="auto" w:fill="D3D3D3"/>
          <w:lang w:eastAsia="ro-RO"/>
        </w:rPr>
        <w:t>În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de context, sunt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alte acte normative care trebuie avute în vedere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atunci când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oferă serviciile pe platformele de intermediere online, cum sunt cele referitoare la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la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datelor personale, securitatea informatică,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spălării banilor în ceea ce prive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de cunoa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tere a clientelei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raportare etc.</w:t>
      </w:r>
    </w:p>
    <w:p w14:paraId="4B6CA385" w14:textId="14090974" w:rsidR="00DE5102" w:rsidRPr="00DE5102" w:rsidRDefault="00DE5102" w:rsidP="00DE5102">
      <w:pPr>
        <w:spacing w:after="0" w:line="240" w:lineRule="auto"/>
        <w:jc w:val="both"/>
        <w:rPr>
          <w:rFonts w:ascii="Verdana" w:eastAsia="Times New Roman" w:hAnsi="Verdana" w:cs="Times New Roman"/>
          <w:lang w:eastAsia="ro-RO"/>
        </w:rPr>
      </w:pPr>
      <w:bookmarkStart w:id="2806" w:name="do|axXXXIII|pt2"/>
      <w:bookmarkEnd w:id="2806"/>
      <w:r w:rsidRPr="00DE5102">
        <w:rPr>
          <w:rFonts w:ascii="Verdana" w:eastAsia="Times New Roman" w:hAnsi="Verdana" w:cs="Times New Roman"/>
          <w:b/>
          <w:bCs/>
          <w:shd w:val="clear" w:color="auto" w:fill="D3D3D3"/>
          <w:lang w:eastAsia="ro-RO"/>
        </w:rPr>
        <w:lastRenderedPageBreak/>
        <w:t>2.</w:t>
      </w:r>
      <w:r w:rsidRPr="00DE5102">
        <w:rPr>
          <w:rFonts w:ascii="Verdana" w:eastAsia="Times New Roman" w:hAnsi="Verdana" w:cs="Times New Roman"/>
          <w:shd w:val="clear" w:color="auto" w:fill="D3D3D3"/>
          <w:lang w:eastAsia="ro-RO"/>
        </w:rPr>
        <w:t>No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terminologie</w:t>
      </w:r>
    </w:p>
    <w:p w14:paraId="21CA03E1" w14:textId="0A886A17" w:rsidR="00DE5102" w:rsidRPr="00DE5102" w:rsidRDefault="00DE5102" w:rsidP="00DE5102">
      <w:pPr>
        <w:spacing w:after="0" w:line="240" w:lineRule="auto"/>
        <w:jc w:val="both"/>
        <w:rPr>
          <w:rFonts w:ascii="Verdana" w:eastAsia="Times New Roman" w:hAnsi="Verdana" w:cs="Times New Roman"/>
          <w:lang w:eastAsia="ro-RO"/>
        </w:rPr>
      </w:pPr>
      <w:bookmarkStart w:id="2807" w:name="do|axXXXIII|pt2|sp2.1."/>
      <w:bookmarkEnd w:id="2807"/>
      <w:r w:rsidRPr="00DE5102">
        <w:rPr>
          <w:rFonts w:ascii="Verdana" w:eastAsia="Times New Roman" w:hAnsi="Verdana" w:cs="Times New Roman"/>
          <w:b/>
          <w:bCs/>
          <w:shd w:val="clear" w:color="auto" w:fill="D3D3D3"/>
          <w:lang w:eastAsia="ro-RO"/>
        </w:rPr>
        <w:t>2.1.</w:t>
      </w:r>
      <w:r w:rsidRPr="00DE5102">
        <w:rPr>
          <w:rFonts w:ascii="Verdana" w:eastAsia="Times New Roman" w:hAnsi="Verdana" w:cs="Times New Roman"/>
          <w:shd w:val="clear" w:color="auto" w:fill="D3D3D3"/>
          <w:lang w:eastAsia="ro-RO"/>
        </w:rPr>
        <w:t>Platforma de intermediere online, denumită în continuare </w:t>
      </w:r>
      <w:r w:rsidRPr="00DE5102">
        <w:rPr>
          <w:rFonts w:ascii="Verdana" w:eastAsia="Times New Roman" w:hAnsi="Verdana" w:cs="Times New Roman"/>
          <w:i/>
          <w:iCs/>
          <w:shd w:val="clear" w:color="auto" w:fill="D3D3D3"/>
          <w:lang w:eastAsia="ro-RO"/>
        </w:rPr>
        <w:t>platforma</w:t>
      </w:r>
      <w:r w:rsidRPr="00DE5102">
        <w:rPr>
          <w:rFonts w:ascii="Verdana" w:eastAsia="Times New Roman" w:hAnsi="Verdana" w:cs="Times New Roman"/>
          <w:shd w:val="clear" w:color="auto" w:fill="D3D3D3"/>
          <w:lang w:eastAsia="ro-RO"/>
        </w:rPr>
        <w:t>,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ca o "pia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permi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ând întâlnirea cererii cu oferta. Aceste platforme oferă servicii de intermediere online avocat-client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alte instrumente tehnice care permit sau facilitează livrarea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Este important de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ionat că aceste platforme nu pot oferi în nume propriu consultan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sau alte servicii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(care sunt rezervate doar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5E038B0E" w14:textId="67F95BA2" w:rsidR="00DE5102" w:rsidRPr="00DE5102" w:rsidRDefault="00DE5102" w:rsidP="00DE5102">
      <w:pPr>
        <w:spacing w:after="0" w:line="240" w:lineRule="auto"/>
        <w:jc w:val="both"/>
        <w:rPr>
          <w:rFonts w:ascii="Verdana" w:eastAsia="Times New Roman" w:hAnsi="Verdana" w:cs="Times New Roman"/>
          <w:lang w:eastAsia="ro-RO"/>
        </w:rPr>
      </w:pPr>
      <w:bookmarkStart w:id="2808" w:name="do|axXXXIII|pt2|sp2.1.|pa1"/>
      <w:bookmarkEnd w:id="2808"/>
      <w:r w:rsidRPr="00DE5102">
        <w:rPr>
          <w:rFonts w:ascii="Verdana" w:eastAsia="Times New Roman" w:hAnsi="Verdana" w:cs="Times New Roman"/>
          <w:shd w:val="clear" w:color="auto" w:fill="D3D3D3"/>
          <w:lang w:eastAsia="ro-RO"/>
        </w:rPr>
        <w:t>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ionarea platformei de intermediere online implică mai multe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diferite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avocat-furnizorul platformei, furnizorul platformei-client,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avocat-client)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contracte.</w:t>
      </w:r>
    </w:p>
    <w:p w14:paraId="48FA7A64" w14:textId="1E3DFE3A" w:rsidR="00DE5102" w:rsidRPr="00DE5102" w:rsidRDefault="00DE5102" w:rsidP="00DE5102">
      <w:pPr>
        <w:spacing w:after="0" w:line="240" w:lineRule="auto"/>
        <w:jc w:val="both"/>
        <w:rPr>
          <w:rFonts w:ascii="Verdana" w:eastAsia="Times New Roman" w:hAnsi="Verdana" w:cs="Times New Roman"/>
          <w:lang w:eastAsia="ro-RO"/>
        </w:rPr>
      </w:pPr>
      <w:bookmarkStart w:id="2809" w:name="do|axXXXIII|pt2|sp2.2."/>
      <w:bookmarkEnd w:id="2809"/>
      <w:r w:rsidRPr="00DE5102">
        <w:rPr>
          <w:rFonts w:ascii="Verdana" w:eastAsia="Times New Roman" w:hAnsi="Verdana" w:cs="Times New Roman"/>
          <w:b/>
          <w:bCs/>
          <w:shd w:val="clear" w:color="auto" w:fill="D3D3D3"/>
          <w:lang w:eastAsia="ro-RO"/>
        </w:rPr>
        <w:t>2.2.</w:t>
      </w:r>
      <w:r w:rsidRPr="00DE5102">
        <w:rPr>
          <w:rFonts w:ascii="Verdana" w:eastAsia="Times New Roman" w:hAnsi="Verdana" w:cs="Times New Roman"/>
          <w:shd w:val="clear" w:color="auto" w:fill="D3D3D3"/>
          <w:lang w:eastAsia="ro-RO"/>
        </w:rPr>
        <w:t>"Serviciile de intermediere online" se referă la servicii ale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care se caracterizează prin faptul că vizează să faciliteze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ierea de tranzac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directe între întreprinderile utilizatoare de servicii de intermediere online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consumatori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indiferent dacă tranzac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sunt încheiate, în final, online, pe platforma online a furnizorului de servicii de intermediere online în cauză sau a întreprinderii utilizatoare de servicii de intermediere online, offline sau dacă nu se mai încheie deloc</w:t>
      </w:r>
      <w:r w:rsidRPr="00DE5102">
        <w:rPr>
          <w:rFonts w:ascii="Verdana" w:eastAsia="Times New Roman" w:hAnsi="Verdana" w:cs="Times New Roman"/>
          <w:shd w:val="clear" w:color="auto" w:fill="D3D3D3"/>
          <w:vertAlign w:val="superscript"/>
          <w:lang w:eastAsia="ro-RO"/>
        </w:rPr>
        <w:t>6</w:t>
      </w:r>
      <w:r w:rsidRPr="00DE5102">
        <w:rPr>
          <w:rFonts w:ascii="Verdana" w:eastAsia="Times New Roman" w:hAnsi="Verdana" w:cs="Times New Roman"/>
          <w:shd w:val="clear" w:color="auto" w:fill="D3D3D3"/>
          <w:lang w:eastAsia="ro-RO"/>
        </w:rPr>
        <w:t>.</w:t>
      </w:r>
    </w:p>
    <w:p w14:paraId="4C36342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10" w:name="do|axXXXIII|pt2|sp2.2.|pa1"/>
      <w:bookmarkEnd w:id="2810"/>
      <w:r w:rsidRPr="00DE5102">
        <w:rPr>
          <w:rFonts w:ascii="Verdana" w:eastAsia="Times New Roman" w:hAnsi="Verdana" w:cs="Times New Roman"/>
          <w:shd w:val="clear" w:color="auto" w:fill="D3D3D3"/>
          <w:lang w:eastAsia="ro-RO"/>
        </w:rPr>
        <w:t>____</w:t>
      </w:r>
    </w:p>
    <w:p w14:paraId="567BB69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11" w:name="do|axXXXIII|pt2|sp2.2.|pa2"/>
      <w:bookmarkEnd w:id="2811"/>
      <w:r w:rsidRPr="00DE5102">
        <w:rPr>
          <w:rFonts w:ascii="Verdana" w:eastAsia="Times New Roman" w:hAnsi="Verdana" w:cs="Times New Roman"/>
          <w:shd w:val="clear" w:color="auto" w:fill="D3D3D3"/>
          <w:vertAlign w:val="superscript"/>
          <w:lang w:eastAsia="ro-RO"/>
        </w:rPr>
        <w:t>6</w:t>
      </w:r>
      <w:r w:rsidRPr="00DE5102">
        <w:rPr>
          <w:rFonts w:ascii="Verdana" w:eastAsia="Times New Roman" w:hAnsi="Verdana" w:cs="Times New Roman"/>
          <w:shd w:val="clear" w:color="auto" w:fill="D3D3D3"/>
          <w:lang w:eastAsia="ro-RO"/>
        </w:rPr>
        <w:t>Paragraful 10 din Regulament.</w:t>
      </w:r>
    </w:p>
    <w:p w14:paraId="63190424" w14:textId="484FE8EE" w:rsidR="00DE5102" w:rsidRPr="00DE5102" w:rsidRDefault="00DE5102" w:rsidP="00DE5102">
      <w:pPr>
        <w:spacing w:after="0" w:line="240" w:lineRule="auto"/>
        <w:jc w:val="both"/>
        <w:rPr>
          <w:rFonts w:ascii="Verdana" w:eastAsia="Times New Roman" w:hAnsi="Verdana" w:cs="Times New Roman"/>
          <w:lang w:eastAsia="ro-RO"/>
        </w:rPr>
      </w:pPr>
      <w:bookmarkStart w:id="2812" w:name="do|axXXXIII|pt2|sp2.2.|pa3"/>
      <w:bookmarkEnd w:id="2812"/>
      <w:r w:rsidRPr="00DE5102">
        <w:rPr>
          <w:rFonts w:ascii="Verdana" w:eastAsia="Times New Roman" w:hAnsi="Verdana" w:cs="Times New Roman"/>
          <w:shd w:val="clear" w:color="auto" w:fill="D3D3D3"/>
          <w:lang w:eastAsia="ro-RO"/>
        </w:rPr>
        <w:t>Pentru a intra sub inciden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Regulamentului, serviciile de intermediere online trebuie să îndeplinească trei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r w:rsidRPr="00DE5102">
        <w:rPr>
          <w:rFonts w:ascii="Verdana" w:eastAsia="Times New Roman" w:hAnsi="Verdana" w:cs="Times New Roman"/>
          <w:shd w:val="clear" w:color="auto" w:fill="D3D3D3"/>
          <w:vertAlign w:val="superscript"/>
          <w:lang w:eastAsia="ro-RO"/>
        </w:rPr>
        <w:t>7</w:t>
      </w:r>
      <w:r w:rsidRPr="00DE5102">
        <w:rPr>
          <w:rFonts w:ascii="Verdana" w:eastAsia="Times New Roman" w:hAnsi="Verdana" w:cs="Times New Roman"/>
          <w:shd w:val="clear" w:color="auto" w:fill="D3D3D3"/>
          <w:lang w:eastAsia="ro-RO"/>
        </w:rPr>
        <w:t> cumulative:</w:t>
      </w:r>
    </w:p>
    <w:p w14:paraId="51C0BCE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13" w:name="do|axXXXIII|pt2|sp2.2.|pa4"/>
      <w:bookmarkEnd w:id="2813"/>
      <w:r w:rsidRPr="00DE5102">
        <w:rPr>
          <w:rFonts w:ascii="Verdana" w:eastAsia="Times New Roman" w:hAnsi="Verdana" w:cs="Times New Roman"/>
          <w:shd w:val="clear" w:color="auto" w:fill="D3D3D3"/>
          <w:lang w:eastAsia="ro-RO"/>
        </w:rPr>
        <w:t>___</w:t>
      </w:r>
    </w:p>
    <w:p w14:paraId="6A1B01D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14" w:name="do|axXXXIII|pt2|sp2.2.|pa5"/>
      <w:bookmarkEnd w:id="2814"/>
      <w:r w:rsidRPr="00DE5102">
        <w:rPr>
          <w:rFonts w:ascii="Verdana" w:eastAsia="Times New Roman" w:hAnsi="Verdana" w:cs="Times New Roman"/>
          <w:shd w:val="clear" w:color="auto" w:fill="D3D3D3"/>
          <w:vertAlign w:val="superscript"/>
          <w:lang w:eastAsia="ro-RO"/>
        </w:rPr>
        <w:t>7</w:t>
      </w:r>
      <w:r w:rsidRPr="00DE5102">
        <w:rPr>
          <w:rFonts w:ascii="Verdana" w:eastAsia="Times New Roman" w:hAnsi="Verdana" w:cs="Times New Roman"/>
          <w:shd w:val="clear" w:color="auto" w:fill="D3D3D3"/>
          <w:lang w:eastAsia="ro-RO"/>
        </w:rPr>
        <w:t>- Art. 2 alin. 2 din Regulament.</w:t>
      </w:r>
    </w:p>
    <w:p w14:paraId="292289D8" w14:textId="645C835C" w:rsidR="00DE5102" w:rsidRPr="00DE5102" w:rsidRDefault="00DE5102" w:rsidP="00DE5102">
      <w:pPr>
        <w:spacing w:after="0" w:line="240" w:lineRule="auto"/>
        <w:jc w:val="both"/>
        <w:rPr>
          <w:rFonts w:ascii="Verdana" w:eastAsia="Times New Roman" w:hAnsi="Verdana" w:cs="Times New Roman"/>
          <w:lang w:eastAsia="ro-RO"/>
        </w:rPr>
      </w:pPr>
      <w:bookmarkStart w:id="2815" w:name="do|axXXXIII|pt2|sp2.2.|lia"/>
      <w:bookmarkEnd w:id="2815"/>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sunt servicii ale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în sensul art. 1 alin. (1) lit. (b) din Directiva (UE) </w:t>
      </w:r>
      <w:r w:rsidRPr="00DE5102">
        <w:rPr>
          <w:rFonts w:ascii="Verdana" w:eastAsia="Times New Roman" w:hAnsi="Verdana" w:cs="Times New Roman"/>
          <w:b/>
          <w:bCs/>
          <w:u w:val="single"/>
          <w:shd w:val="clear" w:color="auto" w:fill="D3D3D3"/>
          <w:lang w:eastAsia="ro-RO"/>
        </w:rPr>
        <w:t>2015/1.535</w:t>
      </w:r>
      <w:r w:rsidRPr="00DE5102">
        <w:rPr>
          <w:rFonts w:ascii="Verdana" w:eastAsia="Times New Roman" w:hAnsi="Verdana" w:cs="Times New Roman"/>
          <w:shd w:val="clear" w:color="auto" w:fill="D3D3D3"/>
          <w:lang w:eastAsia="ro-RO"/>
        </w:rPr>
        <w:t xml:space="preserve"> a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Consiliului, adică "orice serviciu prestat în mod normal în schimbul unei remunera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la distan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ă, prin mijloace electronice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la solicitarea individuală a beneficiarului serviciului";</w:t>
      </w:r>
    </w:p>
    <w:p w14:paraId="2D0EFD29" w14:textId="195C6D52" w:rsidR="00DE5102" w:rsidRPr="00DE5102" w:rsidRDefault="00DE5102" w:rsidP="00DE5102">
      <w:pPr>
        <w:spacing w:after="0" w:line="240" w:lineRule="auto"/>
        <w:jc w:val="both"/>
        <w:rPr>
          <w:rFonts w:ascii="Verdana" w:eastAsia="Times New Roman" w:hAnsi="Verdana" w:cs="Times New Roman"/>
          <w:lang w:eastAsia="ro-RO"/>
        </w:rPr>
      </w:pPr>
      <w:bookmarkStart w:id="2816" w:name="do|axXXXIII|pt2|sp2.2.|lib"/>
      <w:bookmarkEnd w:id="2816"/>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le permit întreprinderilor utilizatoare de servicii de intermediere online să ofere bunuri sau servicii consumatorilor, cu scopul de a facilita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ierea unor tranzac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directe între respectivele întreprinderi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consumatori, indiferent de locul în care se încheie în final respectivele tranzac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3312D1A1" w14:textId="25BD1298" w:rsidR="00DE5102" w:rsidRPr="00DE5102" w:rsidRDefault="00DE5102" w:rsidP="00DE5102">
      <w:pPr>
        <w:spacing w:after="0" w:line="240" w:lineRule="auto"/>
        <w:jc w:val="both"/>
        <w:rPr>
          <w:rFonts w:ascii="Verdana" w:eastAsia="Times New Roman" w:hAnsi="Verdana" w:cs="Times New Roman"/>
          <w:lang w:eastAsia="ro-RO"/>
        </w:rPr>
      </w:pPr>
      <w:bookmarkStart w:id="2817" w:name="do|axXXXIII|pt2|sp2.2.|lic"/>
      <w:bookmarkEnd w:id="2817"/>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sunt furnizate întreprinderilor utilizatoare de servicii de intermediere online pe baza unei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contractuale între furnizorul respectivelor servicii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întreprinderile utilizatoare de servicii de intermediere online care oferă bunuri sau servicii consumatorilor.</w:t>
      </w:r>
    </w:p>
    <w:p w14:paraId="7400EF1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18" w:name="do|axXXXIII|pt2|sp2.3."/>
      <w:bookmarkEnd w:id="2818"/>
      <w:r w:rsidRPr="00DE5102">
        <w:rPr>
          <w:rFonts w:ascii="Verdana" w:eastAsia="Times New Roman" w:hAnsi="Verdana" w:cs="Times New Roman"/>
          <w:b/>
          <w:bCs/>
          <w:shd w:val="clear" w:color="auto" w:fill="D3D3D3"/>
          <w:lang w:eastAsia="ro-RO"/>
        </w:rPr>
        <w:t>2.3.</w:t>
      </w:r>
      <w:r w:rsidRPr="00DE5102">
        <w:rPr>
          <w:rFonts w:ascii="Verdana" w:eastAsia="Times New Roman" w:hAnsi="Verdana" w:cs="Times New Roman"/>
          <w:shd w:val="clear" w:color="auto" w:fill="D3D3D3"/>
          <w:lang w:eastAsia="ro-RO"/>
        </w:rPr>
        <w:t>"Furnizor de servicii de intermediere online" înseamnă orice persoană fizică sau juridică care furnizează sau se oferă să furnizeze servicii de intermediere online întreprinderilor utilizatoare de servicii de intermediere online</w:t>
      </w:r>
      <w:r w:rsidRPr="00DE5102">
        <w:rPr>
          <w:rFonts w:ascii="Verdana" w:eastAsia="Times New Roman" w:hAnsi="Verdana" w:cs="Times New Roman"/>
          <w:shd w:val="clear" w:color="auto" w:fill="D3D3D3"/>
          <w:vertAlign w:val="superscript"/>
          <w:lang w:eastAsia="ro-RO"/>
        </w:rPr>
        <w:t>8</w:t>
      </w:r>
      <w:r w:rsidRPr="00DE5102">
        <w:rPr>
          <w:rFonts w:ascii="Verdana" w:eastAsia="Times New Roman" w:hAnsi="Verdana" w:cs="Times New Roman"/>
          <w:shd w:val="clear" w:color="auto" w:fill="D3D3D3"/>
          <w:lang w:eastAsia="ro-RO"/>
        </w:rPr>
        <w:t>.</w:t>
      </w:r>
    </w:p>
    <w:p w14:paraId="62E245B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19" w:name="do|axXXXIII|pt2|sp2.3.|pa1"/>
      <w:bookmarkEnd w:id="2819"/>
      <w:r w:rsidRPr="00DE5102">
        <w:rPr>
          <w:rFonts w:ascii="Verdana" w:eastAsia="Times New Roman" w:hAnsi="Verdana" w:cs="Times New Roman"/>
          <w:shd w:val="clear" w:color="auto" w:fill="D3D3D3"/>
          <w:lang w:eastAsia="ro-RO"/>
        </w:rPr>
        <w:t>___</w:t>
      </w:r>
    </w:p>
    <w:p w14:paraId="1D9A369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20" w:name="do|axXXXIII|pt2|sp2.3.|pa2"/>
      <w:bookmarkEnd w:id="2820"/>
      <w:r w:rsidRPr="00DE5102">
        <w:rPr>
          <w:rFonts w:ascii="Verdana" w:eastAsia="Times New Roman" w:hAnsi="Verdana" w:cs="Times New Roman"/>
          <w:shd w:val="clear" w:color="auto" w:fill="D3D3D3"/>
          <w:vertAlign w:val="superscript"/>
          <w:lang w:eastAsia="ro-RO"/>
        </w:rPr>
        <w:t>8</w:t>
      </w:r>
      <w:r w:rsidRPr="00DE5102">
        <w:rPr>
          <w:rFonts w:ascii="Verdana" w:eastAsia="Times New Roman" w:hAnsi="Verdana" w:cs="Times New Roman"/>
          <w:shd w:val="clear" w:color="auto" w:fill="D3D3D3"/>
          <w:lang w:eastAsia="ro-RO"/>
        </w:rPr>
        <w:t> - Art. 2 alin. 3 din Regulament.</w:t>
      </w:r>
    </w:p>
    <w:p w14:paraId="402DB512" w14:textId="06B386D7" w:rsidR="00DE5102" w:rsidRPr="00DE5102" w:rsidRDefault="00DE5102" w:rsidP="00DE5102">
      <w:pPr>
        <w:spacing w:after="0" w:line="240" w:lineRule="auto"/>
        <w:jc w:val="both"/>
        <w:rPr>
          <w:rFonts w:ascii="Verdana" w:eastAsia="Times New Roman" w:hAnsi="Verdana" w:cs="Times New Roman"/>
          <w:lang w:eastAsia="ro-RO"/>
        </w:rPr>
      </w:pPr>
      <w:bookmarkStart w:id="2821" w:name="do|axXXXIII|pt2|sp2.4."/>
      <w:bookmarkEnd w:id="2821"/>
      <w:r w:rsidRPr="00DE5102">
        <w:rPr>
          <w:rFonts w:ascii="Verdana" w:eastAsia="Times New Roman" w:hAnsi="Verdana" w:cs="Times New Roman"/>
          <w:b/>
          <w:bCs/>
          <w:shd w:val="clear" w:color="auto" w:fill="D3D3D3"/>
          <w:lang w:eastAsia="ro-RO"/>
        </w:rPr>
        <w:t>2.4.</w:t>
      </w:r>
      <w:r w:rsidRPr="00DE5102">
        <w:rPr>
          <w:rFonts w:ascii="Verdana" w:eastAsia="Times New Roman" w:hAnsi="Verdana" w:cs="Times New Roman"/>
          <w:shd w:val="clear" w:color="auto" w:fill="D3D3D3"/>
          <w:lang w:eastAsia="ro-RO"/>
        </w:rPr>
        <w:t>În accep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Regulamentului, avocatul se încadrează în no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de "întreprindere utilizatoare de servicii de intermediere online"</w:t>
      </w:r>
      <w:r w:rsidRPr="00DE5102">
        <w:rPr>
          <w:rFonts w:ascii="Verdana" w:eastAsia="Times New Roman" w:hAnsi="Verdana" w:cs="Times New Roman"/>
          <w:shd w:val="clear" w:color="auto" w:fill="D3D3D3"/>
          <w:vertAlign w:val="superscript"/>
          <w:lang w:eastAsia="ro-RO"/>
        </w:rPr>
        <w:t>9</w:t>
      </w:r>
      <w:r w:rsidRPr="00DE5102">
        <w:rPr>
          <w:rFonts w:ascii="Verdana" w:eastAsia="Times New Roman" w:hAnsi="Verdana" w:cs="Times New Roman"/>
          <w:shd w:val="clear" w:color="auto" w:fill="D3D3D3"/>
          <w:lang w:eastAsia="ro-RO"/>
        </w:rPr>
        <w:t>, care înseamnă "orice persoană fizică care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în capacitate comercială sau profesională sau orice persoană juridică care oferă bunuri sau servicii consumatorilor, prin intermediul serviciilor de intermediere online, în scopuri legate de activitatea sa comercială, de afaceri, me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ugărească sau profesională"</w:t>
      </w:r>
      <w:r w:rsidRPr="00DE5102">
        <w:rPr>
          <w:rFonts w:ascii="Verdana" w:eastAsia="Times New Roman" w:hAnsi="Verdana" w:cs="Times New Roman"/>
          <w:shd w:val="clear" w:color="auto" w:fill="D3D3D3"/>
          <w:vertAlign w:val="superscript"/>
          <w:lang w:eastAsia="ro-RO"/>
        </w:rPr>
        <w:t>10</w:t>
      </w:r>
      <w:r w:rsidRPr="00DE5102">
        <w:rPr>
          <w:rFonts w:ascii="Verdana" w:eastAsia="Times New Roman" w:hAnsi="Verdana" w:cs="Times New Roman"/>
          <w:shd w:val="clear" w:color="auto" w:fill="D3D3D3"/>
          <w:lang w:eastAsia="ro-RO"/>
        </w:rPr>
        <w:t>.</w:t>
      </w:r>
    </w:p>
    <w:p w14:paraId="3488486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22" w:name="do|axXXXIII|pt2|sp2.4.|pa1"/>
      <w:bookmarkEnd w:id="2822"/>
      <w:r w:rsidRPr="00DE5102">
        <w:rPr>
          <w:rFonts w:ascii="Verdana" w:eastAsia="Times New Roman" w:hAnsi="Verdana" w:cs="Times New Roman"/>
          <w:shd w:val="clear" w:color="auto" w:fill="D3D3D3"/>
          <w:lang w:eastAsia="ro-RO"/>
        </w:rPr>
        <w:t>____</w:t>
      </w:r>
    </w:p>
    <w:p w14:paraId="6B4F9C71" w14:textId="10C78E00" w:rsidR="00DE5102" w:rsidRPr="00DE5102" w:rsidRDefault="00DE5102" w:rsidP="00DE5102">
      <w:pPr>
        <w:spacing w:after="0" w:line="240" w:lineRule="auto"/>
        <w:jc w:val="both"/>
        <w:rPr>
          <w:rFonts w:ascii="Verdana" w:eastAsia="Times New Roman" w:hAnsi="Verdana" w:cs="Times New Roman"/>
          <w:lang w:eastAsia="ro-RO"/>
        </w:rPr>
      </w:pPr>
      <w:bookmarkStart w:id="2823" w:name="do|axXXXIII|pt2|sp2.4.|pa2"/>
      <w:bookmarkEnd w:id="2823"/>
      <w:r w:rsidRPr="00DE5102">
        <w:rPr>
          <w:rFonts w:ascii="Verdana" w:eastAsia="Times New Roman" w:hAnsi="Verdana" w:cs="Times New Roman"/>
          <w:shd w:val="clear" w:color="auto" w:fill="D3D3D3"/>
          <w:vertAlign w:val="superscript"/>
          <w:lang w:eastAsia="ro-RO"/>
        </w:rPr>
        <w:t>9</w:t>
      </w:r>
      <w:r w:rsidRPr="00DE5102">
        <w:rPr>
          <w:rFonts w:ascii="Verdana" w:eastAsia="Times New Roman" w:hAnsi="Verdana" w:cs="Times New Roman"/>
          <w:shd w:val="clear" w:color="auto" w:fill="D3D3D3"/>
          <w:lang w:eastAsia="ro-RO"/>
        </w:rPr>
        <w:t>Conform Regulamentului, avocatul poate intra în no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de "întreprindere utilizatoare de servicii de intermediere online", atunci când apare ca utilizator al platformelor de intermediere, sau "utilizator profesional de site-uri", când apare ca utilizator al motoarelor de căutare.</w:t>
      </w:r>
    </w:p>
    <w:p w14:paraId="68319E4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24" w:name="do|axXXXIII|pt2|sp2.4.|pa3"/>
      <w:bookmarkEnd w:id="2824"/>
      <w:r w:rsidRPr="00DE5102">
        <w:rPr>
          <w:rFonts w:ascii="Verdana" w:eastAsia="Times New Roman" w:hAnsi="Verdana" w:cs="Times New Roman"/>
          <w:shd w:val="clear" w:color="auto" w:fill="D3D3D3"/>
          <w:vertAlign w:val="superscript"/>
          <w:lang w:eastAsia="ro-RO"/>
        </w:rPr>
        <w:t>10</w:t>
      </w:r>
      <w:r w:rsidRPr="00DE5102">
        <w:rPr>
          <w:rFonts w:ascii="Verdana" w:eastAsia="Times New Roman" w:hAnsi="Verdana" w:cs="Times New Roman"/>
          <w:shd w:val="clear" w:color="auto" w:fill="D3D3D3"/>
          <w:lang w:eastAsia="ro-RO"/>
        </w:rPr>
        <w:t> - Art. 2 alin. 1 din Regulament.</w:t>
      </w:r>
    </w:p>
    <w:p w14:paraId="5290D930" w14:textId="28EED440" w:rsidR="00DE5102" w:rsidRPr="00DE5102" w:rsidRDefault="00DE5102" w:rsidP="00DE5102">
      <w:pPr>
        <w:spacing w:after="0" w:line="240" w:lineRule="auto"/>
        <w:jc w:val="both"/>
        <w:rPr>
          <w:rFonts w:ascii="Verdana" w:eastAsia="Times New Roman" w:hAnsi="Verdana" w:cs="Times New Roman"/>
          <w:lang w:eastAsia="ro-RO"/>
        </w:rPr>
      </w:pPr>
      <w:bookmarkStart w:id="2825" w:name="do|axXXXIII|pt2|sp2.5."/>
      <w:bookmarkEnd w:id="2825"/>
      <w:r w:rsidRPr="00DE5102">
        <w:rPr>
          <w:rFonts w:ascii="Verdana" w:eastAsia="Times New Roman" w:hAnsi="Verdana" w:cs="Times New Roman"/>
          <w:b/>
          <w:bCs/>
          <w:shd w:val="clear" w:color="auto" w:fill="D3D3D3"/>
          <w:lang w:eastAsia="ro-RO"/>
        </w:rPr>
        <w:lastRenderedPageBreak/>
        <w:t>2.5.</w:t>
      </w:r>
      <w:r w:rsidRPr="00DE5102">
        <w:rPr>
          <w:rFonts w:ascii="Verdana" w:eastAsia="Times New Roman" w:hAnsi="Verdana" w:cs="Times New Roman"/>
          <w:shd w:val="clear" w:color="auto" w:fill="D3D3D3"/>
          <w:lang w:eastAsia="ro-RO"/>
        </w:rPr>
        <w:t>"Consumator" înseamnă orice persoană fizică care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în alte scopuri decât cele legate de activitatea comercială, de afaceri, me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ugărească sau profesională a acestei persoane</w:t>
      </w:r>
      <w:r w:rsidRPr="00DE5102">
        <w:rPr>
          <w:rFonts w:ascii="Verdana" w:eastAsia="Times New Roman" w:hAnsi="Verdana" w:cs="Times New Roman"/>
          <w:shd w:val="clear" w:color="auto" w:fill="D3D3D3"/>
          <w:vertAlign w:val="superscript"/>
          <w:lang w:eastAsia="ro-RO"/>
        </w:rPr>
        <w:t>11</w:t>
      </w:r>
      <w:r w:rsidRPr="00DE5102">
        <w:rPr>
          <w:rFonts w:ascii="Verdana" w:eastAsia="Times New Roman" w:hAnsi="Verdana" w:cs="Times New Roman"/>
          <w:shd w:val="clear" w:color="auto" w:fill="D3D3D3"/>
          <w:lang w:eastAsia="ro-RO"/>
        </w:rPr>
        <w:t>. Pentru avocat, acesta este clientul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w:t>
      </w:r>
    </w:p>
    <w:p w14:paraId="19E8DB6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26" w:name="do|axXXXIII|pt2|sp2.5.|pa1"/>
      <w:bookmarkEnd w:id="2826"/>
      <w:r w:rsidRPr="00DE5102">
        <w:rPr>
          <w:rFonts w:ascii="Verdana" w:eastAsia="Times New Roman" w:hAnsi="Verdana" w:cs="Times New Roman"/>
          <w:shd w:val="clear" w:color="auto" w:fill="D3D3D3"/>
          <w:lang w:eastAsia="ro-RO"/>
        </w:rPr>
        <w:t>___</w:t>
      </w:r>
    </w:p>
    <w:p w14:paraId="1535FDE0"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27" w:name="do|axXXXIII|pt2|sp2.5.|pa2"/>
      <w:bookmarkEnd w:id="2827"/>
      <w:r w:rsidRPr="00DE5102">
        <w:rPr>
          <w:rFonts w:ascii="Verdana" w:eastAsia="Times New Roman" w:hAnsi="Verdana" w:cs="Times New Roman"/>
          <w:shd w:val="clear" w:color="auto" w:fill="D3D3D3"/>
          <w:vertAlign w:val="superscript"/>
          <w:lang w:eastAsia="ro-RO"/>
        </w:rPr>
        <w:t>11</w:t>
      </w:r>
      <w:r w:rsidRPr="00DE5102">
        <w:rPr>
          <w:rFonts w:ascii="Verdana" w:eastAsia="Times New Roman" w:hAnsi="Verdana" w:cs="Times New Roman"/>
          <w:shd w:val="clear" w:color="auto" w:fill="D3D3D3"/>
          <w:lang w:eastAsia="ro-RO"/>
        </w:rPr>
        <w:t> - Art. 2 alin. 4 din Regulament.</w:t>
      </w:r>
    </w:p>
    <w:p w14:paraId="53592CB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28" w:name="do|axXXXIII|pt3"/>
      <w:bookmarkEnd w:id="2828"/>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Clasificarea platformelor online</w:t>
      </w:r>
    </w:p>
    <w:p w14:paraId="1F15B7CF" w14:textId="67C6B361" w:rsidR="00DE5102" w:rsidRPr="00DE5102" w:rsidRDefault="00DE5102" w:rsidP="00DE5102">
      <w:pPr>
        <w:spacing w:after="0" w:line="240" w:lineRule="auto"/>
        <w:jc w:val="both"/>
        <w:rPr>
          <w:rFonts w:ascii="Verdana" w:eastAsia="Times New Roman" w:hAnsi="Verdana" w:cs="Times New Roman"/>
          <w:lang w:eastAsia="ro-RO"/>
        </w:rPr>
      </w:pPr>
      <w:bookmarkStart w:id="2829" w:name="do|axXXXIII|pt3|pa1"/>
      <w:bookmarkEnd w:id="2829"/>
      <w:r w:rsidRPr="00DE5102">
        <w:rPr>
          <w:rFonts w:ascii="Verdana" w:eastAsia="Times New Roman" w:hAnsi="Verdana" w:cs="Times New Roman"/>
          <w:shd w:val="clear" w:color="auto" w:fill="D3D3D3"/>
          <w:lang w:eastAsia="ro-RO"/>
        </w:rPr>
        <w:t>În modelul de platformă de intermediere avocat-client, furnizorul de platformă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ca un intermediar între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primul este conectat la platforma care le oferă serviciile, iar acesta din urmă alege un furnizor de servicii</w:t>
      </w:r>
      <w:r w:rsidRPr="00DE5102">
        <w:rPr>
          <w:rFonts w:ascii="Verdana" w:eastAsia="Times New Roman" w:hAnsi="Verdana" w:cs="Times New Roman"/>
          <w:shd w:val="clear" w:color="auto" w:fill="D3D3D3"/>
          <w:vertAlign w:val="superscript"/>
          <w:lang w:eastAsia="ro-RO"/>
        </w:rPr>
        <w:t>12</w:t>
      </w:r>
      <w:r w:rsidRPr="00DE5102">
        <w:rPr>
          <w:rFonts w:ascii="Verdana" w:eastAsia="Times New Roman" w:hAnsi="Verdana" w:cs="Times New Roman"/>
          <w:shd w:val="clear" w:color="auto" w:fill="D3D3D3"/>
          <w:lang w:eastAsia="ro-RO"/>
        </w:rPr>
        <w:t>.</w:t>
      </w:r>
    </w:p>
    <w:p w14:paraId="1F394AA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30" w:name="do|axXXXIII|pt3|pa2"/>
      <w:bookmarkEnd w:id="2830"/>
      <w:r w:rsidRPr="00DE5102">
        <w:rPr>
          <w:rFonts w:ascii="Verdana" w:eastAsia="Times New Roman" w:hAnsi="Verdana" w:cs="Times New Roman"/>
          <w:shd w:val="clear" w:color="auto" w:fill="D3D3D3"/>
          <w:lang w:eastAsia="ro-RO"/>
        </w:rPr>
        <w:t>___</w:t>
      </w:r>
    </w:p>
    <w:p w14:paraId="73F2BDD0" w14:textId="152ADF3F" w:rsidR="00DE5102" w:rsidRPr="00DE5102" w:rsidRDefault="00DE5102" w:rsidP="00DE5102">
      <w:pPr>
        <w:spacing w:after="0" w:line="240" w:lineRule="auto"/>
        <w:jc w:val="both"/>
        <w:rPr>
          <w:rFonts w:ascii="Verdana" w:eastAsia="Times New Roman" w:hAnsi="Verdana" w:cs="Times New Roman"/>
          <w:lang w:eastAsia="ro-RO"/>
        </w:rPr>
      </w:pPr>
      <w:bookmarkStart w:id="2831" w:name="do|axXXXIII|pt3|pa3"/>
      <w:bookmarkEnd w:id="2831"/>
      <w:r w:rsidRPr="00DE5102">
        <w:rPr>
          <w:rFonts w:ascii="Verdana" w:eastAsia="Times New Roman" w:hAnsi="Verdana" w:cs="Times New Roman"/>
          <w:shd w:val="clear" w:color="auto" w:fill="D3D3D3"/>
          <w:vertAlign w:val="superscript"/>
          <w:lang w:eastAsia="ro-RO"/>
        </w:rPr>
        <w:t>12</w:t>
      </w:r>
      <w:r w:rsidRPr="00DE5102">
        <w:rPr>
          <w:rFonts w:ascii="Verdana" w:eastAsia="Times New Roman" w:hAnsi="Verdana" w:cs="Times New Roman"/>
          <w:shd w:val="clear" w:color="auto" w:fill="D3D3D3"/>
          <w:lang w:eastAsia="ro-RO"/>
        </w:rPr>
        <w:t>Ghidul CCBE privind utilizarea platformelor online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4268D524" w14:textId="6547E43C" w:rsidR="00DE5102" w:rsidRPr="00DE5102" w:rsidRDefault="00DE5102" w:rsidP="00DE5102">
      <w:pPr>
        <w:spacing w:after="0" w:line="240" w:lineRule="auto"/>
        <w:jc w:val="both"/>
        <w:rPr>
          <w:rFonts w:ascii="Verdana" w:eastAsia="Times New Roman" w:hAnsi="Verdana" w:cs="Times New Roman"/>
          <w:lang w:eastAsia="ro-RO"/>
        </w:rPr>
      </w:pPr>
      <w:bookmarkStart w:id="2832" w:name="do|axXXXIII|pt3|pa4"/>
      <w:bookmarkEnd w:id="2832"/>
      <w:r w:rsidRPr="00DE5102">
        <w:rPr>
          <w:rFonts w:ascii="Verdana" w:eastAsia="Times New Roman" w:hAnsi="Verdana" w:cs="Times New Roman"/>
          <w:shd w:val="clear" w:color="auto" w:fill="D3D3D3"/>
          <w:lang w:eastAsia="ro-RO"/>
        </w:rPr>
        <w:t>Serviciile de intermediere diferă în principal în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implicarea furnizorului de platformă.</w:t>
      </w:r>
    </w:p>
    <w:p w14:paraId="4AC5943A" w14:textId="681A177A" w:rsidR="00DE5102" w:rsidRPr="00DE5102" w:rsidRDefault="00DE5102" w:rsidP="00DE5102">
      <w:pPr>
        <w:spacing w:after="0" w:line="240" w:lineRule="auto"/>
        <w:jc w:val="both"/>
        <w:rPr>
          <w:rFonts w:ascii="Verdana" w:eastAsia="Times New Roman" w:hAnsi="Verdana" w:cs="Times New Roman"/>
          <w:lang w:eastAsia="ro-RO"/>
        </w:rPr>
      </w:pPr>
      <w:bookmarkStart w:id="2833" w:name="do|axXXXIII|pt3|sp3.1."/>
      <w:bookmarkEnd w:id="2833"/>
      <w:r w:rsidRPr="00DE5102">
        <w:rPr>
          <w:rFonts w:ascii="Verdana" w:eastAsia="Times New Roman" w:hAnsi="Verdana" w:cs="Times New Roman"/>
          <w:b/>
          <w:bCs/>
          <w:shd w:val="clear" w:color="auto" w:fill="D3D3D3"/>
          <w:lang w:eastAsia="ro-RO"/>
        </w:rPr>
        <w:t>3.1.</w:t>
      </w:r>
      <w:r w:rsidRPr="00DE5102">
        <w:rPr>
          <w:rFonts w:ascii="Verdana" w:eastAsia="Times New Roman" w:hAnsi="Verdana" w:cs="Times New Roman"/>
          <w:shd w:val="clear" w:color="auto" w:fill="D3D3D3"/>
          <w:lang w:eastAsia="ro-RO"/>
        </w:rPr>
        <w:t>Directoare/Anuare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r w:rsidRPr="00DE5102">
        <w:rPr>
          <w:rFonts w:ascii="Verdana" w:eastAsia="Times New Roman" w:hAnsi="Verdana" w:cs="Times New Roman"/>
          <w:shd w:val="clear" w:color="auto" w:fill="D3D3D3"/>
          <w:vertAlign w:val="superscript"/>
          <w:lang w:eastAsia="ro-RO"/>
        </w:rPr>
        <w:t>13</w:t>
      </w:r>
    </w:p>
    <w:p w14:paraId="18D4603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34" w:name="do|axXXXIII|pt3|sp3.1.|pa1"/>
      <w:bookmarkEnd w:id="2834"/>
      <w:r w:rsidRPr="00DE5102">
        <w:rPr>
          <w:rFonts w:ascii="Verdana" w:eastAsia="Times New Roman" w:hAnsi="Verdana" w:cs="Times New Roman"/>
          <w:shd w:val="clear" w:color="auto" w:fill="D3D3D3"/>
          <w:vertAlign w:val="superscript"/>
          <w:lang w:eastAsia="ro-RO"/>
        </w:rPr>
        <w:t>___</w:t>
      </w:r>
    </w:p>
    <w:p w14:paraId="267C1472" w14:textId="441F966A" w:rsidR="00DE5102" w:rsidRPr="00DE5102" w:rsidRDefault="00DE5102" w:rsidP="00DE5102">
      <w:pPr>
        <w:spacing w:after="0" w:line="240" w:lineRule="auto"/>
        <w:jc w:val="both"/>
        <w:rPr>
          <w:rFonts w:ascii="Verdana" w:eastAsia="Times New Roman" w:hAnsi="Verdana" w:cs="Times New Roman"/>
          <w:lang w:eastAsia="ro-RO"/>
        </w:rPr>
      </w:pPr>
      <w:bookmarkStart w:id="2835" w:name="do|axXXXIII|pt3|sp3.1.|pa2"/>
      <w:bookmarkEnd w:id="2835"/>
      <w:r w:rsidRPr="00DE5102">
        <w:rPr>
          <w:rFonts w:ascii="Verdana" w:eastAsia="Times New Roman" w:hAnsi="Verdana" w:cs="Times New Roman"/>
          <w:shd w:val="clear" w:color="auto" w:fill="D3D3D3"/>
          <w:vertAlign w:val="superscript"/>
          <w:lang w:eastAsia="ro-RO"/>
        </w:rPr>
        <w:t>13</w:t>
      </w:r>
      <w:r w:rsidRPr="00DE5102">
        <w:rPr>
          <w:rFonts w:ascii="Verdana" w:eastAsia="Times New Roman" w:hAnsi="Verdana" w:cs="Times New Roman"/>
          <w:shd w:val="clear" w:color="auto" w:fill="D3D3D3"/>
          <w:lang w:eastAsia="ro-RO"/>
        </w:rPr>
        <w:t>În dreptul continental se folose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termenul "anuare", iar în dreptul anglo-saxon, "directoare".</w:t>
      </w:r>
    </w:p>
    <w:p w14:paraId="01291390" w14:textId="325CC892" w:rsidR="00DE5102" w:rsidRPr="00DE5102" w:rsidRDefault="00DE5102" w:rsidP="00DE5102">
      <w:pPr>
        <w:spacing w:after="0" w:line="240" w:lineRule="auto"/>
        <w:jc w:val="both"/>
        <w:rPr>
          <w:rFonts w:ascii="Verdana" w:eastAsia="Times New Roman" w:hAnsi="Verdana" w:cs="Times New Roman"/>
          <w:lang w:eastAsia="ro-RO"/>
        </w:rPr>
      </w:pPr>
      <w:bookmarkStart w:id="2836" w:name="do|axXXXIII|pt3|sp3.1.|pa3"/>
      <w:bookmarkEnd w:id="2836"/>
      <w:r w:rsidRPr="00DE5102">
        <w:rPr>
          <w:rFonts w:ascii="Verdana" w:eastAsia="Times New Roman" w:hAnsi="Verdana" w:cs="Times New Roman"/>
          <w:shd w:val="clear" w:color="auto" w:fill="D3D3D3"/>
          <w:lang w:eastAsia="ro-RO"/>
        </w:rPr>
        <w:t>Acestea sunt website-uri pe care sunt înregistrate datele de contact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certificatele de specializare (dacă este cazul) sau domeniile de practică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Furnizorul platformei nu este implicat în niciun fel în alegerea avocatului de către un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 client. Clientul este cel care selectează avocatul în baza op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iunilor de căutare, care pot fi: numele avocatului, domeniul de practică, aria geografică în care profesează, vechimea în profesie, dreptul de a pune concluzii la diferite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 sau orice alte criterii pe care clientul în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elege să le folosească în op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de căutare oferite de platformă.</w:t>
      </w:r>
    </w:p>
    <w:p w14:paraId="1FE02CFE" w14:textId="6BDB29CF" w:rsidR="00DE5102" w:rsidRPr="00DE5102" w:rsidRDefault="00DE5102" w:rsidP="00DE5102">
      <w:pPr>
        <w:spacing w:after="0" w:line="240" w:lineRule="auto"/>
        <w:jc w:val="both"/>
        <w:rPr>
          <w:rFonts w:ascii="Verdana" w:eastAsia="Times New Roman" w:hAnsi="Verdana" w:cs="Times New Roman"/>
          <w:lang w:eastAsia="ro-RO"/>
        </w:rPr>
      </w:pPr>
      <w:bookmarkStart w:id="2837" w:name="do|axXXXIII|pt3|sp3.1.|pa4"/>
      <w:bookmarkEnd w:id="2837"/>
      <w:r w:rsidRPr="00DE5102">
        <w:rPr>
          <w:rFonts w:ascii="Verdana" w:eastAsia="Times New Roman" w:hAnsi="Verdana" w:cs="Times New Roman"/>
          <w:shd w:val="clear" w:color="auto" w:fill="D3D3D3"/>
          <w:lang w:eastAsia="ro-RO"/>
        </w:rPr>
        <w:t>Accesul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la aceste site-uri este în general deschis, în sensul că orice avocat se poate înregistra, iar furnizorul platformei nu face nicio selec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între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general,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nu plătesc ca să fie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pe platformă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uneori chiar sunt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fără voin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lor.</w:t>
      </w:r>
    </w:p>
    <w:p w14:paraId="762AD028" w14:textId="11AF971A" w:rsidR="00DE5102" w:rsidRPr="00DE5102" w:rsidRDefault="00DE5102" w:rsidP="00DE5102">
      <w:pPr>
        <w:spacing w:after="0" w:line="240" w:lineRule="auto"/>
        <w:jc w:val="both"/>
        <w:rPr>
          <w:rFonts w:ascii="Verdana" w:eastAsia="Times New Roman" w:hAnsi="Verdana" w:cs="Times New Roman"/>
          <w:lang w:eastAsia="ro-RO"/>
        </w:rPr>
      </w:pPr>
      <w:bookmarkStart w:id="2838" w:name="do|axXXXIII|pt3|sp3.1.|pa5"/>
      <w:bookmarkEnd w:id="2838"/>
      <w:r w:rsidRPr="00DE5102">
        <w:rPr>
          <w:rFonts w:ascii="Verdana" w:eastAsia="Times New Roman" w:hAnsi="Verdana" w:cs="Times New Roman"/>
          <w:shd w:val="clear" w:color="auto" w:fill="D3D3D3"/>
          <w:lang w:eastAsia="ro-RO"/>
        </w:rPr>
        <w:t>Clientul contactează avocatul ales de el în conformitate cu procedurile furnizate (telefon, e-mail etc.). Odată stabilit contactul, avocatul ar trebui să aibă o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autonomă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directă cu clientul său.</w:t>
      </w:r>
    </w:p>
    <w:p w14:paraId="63808999" w14:textId="5FA826CF" w:rsidR="00DE5102" w:rsidRPr="00DE5102" w:rsidRDefault="00DE5102" w:rsidP="00DE5102">
      <w:pPr>
        <w:spacing w:after="0" w:line="240" w:lineRule="auto"/>
        <w:jc w:val="both"/>
        <w:rPr>
          <w:rFonts w:ascii="Verdana" w:eastAsia="Times New Roman" w:hAnsi="Verdana" w:cs="Times New Roman"/>
          <w:lang w:eastAsia="ro-RO"/>
        </w:rPr>
      </w:pPr>
      <w:bookmarkStart w:id="2839" w:name="do|axXXXIII|pt3|sp3.2."/>
      <w:bookmarkEnd w:id="2839"/>
      <w:r w:rsidRPr="00DE5102">
        <w:rPr>
          <w:rFonts w:ascii="Verdana" w:eastAsia="Times New Roman" w:hAnsi="Verdana" w:cs="Times New Roman"/>
          <w:b/>
          <w:bCs/>
          <w:shd w:val="clear" w:color="auto" w:fill="D3D3D3"/>
          <w:lang w:eastAsia="ro-RO"/>
        </w:rPr>
        <w:t>3.2.</w:t>
      </w:r>
      <w:r w:rsidRPr="00DE5102">
        <w:rPr>
          <w:rFonts w:ascii="Verdana" w:eastAsia="Times New Roman" w:hAnsi="Verdana" w:cs="Times New Roman"/>
          <w:shd w:val="clear" w:color="auto" w:fill="D3D3D3"/>
          <w:lang w:eastAsia="ro-RO"/>
        </w:rPr>
        <w:t>Platforme de recomandare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552BACF0" w14:textId="17957A16" w:rsidR="00DE5102" w:rsidRPr="00DE5102" w:rsidRDefault="00DE5102" w:rsidP="00DE5102">
      <w:pPr>
        <w:spacing w:after="0" w:line="240" w:lineRule="auto"/>
        <w:jc w:val="both"/>
        <w:rPr>
          <w:rFonts w:ascii="Verdana" w:eastAsia="Times New Roman" w:hAnsi="Verdana" w:cs="Times New Roman"/>
          <w:lang w:eastAsia="ro-RO"/>
        </w:rPr>
      </w:pPr>
      <w:bookmarkStart w:id="2840" w:name="do|axXXXIII|pt3|sp3.2.|pa1"/>
      <w:bookmarkEnd w:id="2840"/>
      <w:r w:rsidRPr="00DE5102">
        <w:rPr>
          <w:rFonts w:ascii="Verdana" w:eastAsia="Times New Roman" w:hAnsi="Verdana" w:cs="Times New Roman"/>
          <w:shd w:val="clear" w:color="auto" w:fill="D3D3D3"/>
          <w:lang w:eastAsia="ro-RO"/>
        </w:rPr>
        <w:t>Aceste site-uri reprezintă mai mult decât directoarele, respectiv anuarele, întrucât un furnizor de servicii de intermediere este implicat în alegerea avocatului de către client, prin una sau mai multe din următoarele modalită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când platforma în sine selectează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apar pe website, define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ordinea apari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pe site sau modul în care apar, recomandă un avocat sau direc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un client către anumi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etc.</w:t>
      </w:r>
    </w:p>
    <w:p w14:paraId="079664C8" w14:textId="3B51B137" w:rsidR="00DE5102" w:rsidRPr="00DE5102" w:rsidRDefault="00DE5102" w:rsidP="00DE5102">
      <w:pPr>
        <w:spacing w:after="0" w:line="240" w:lineRule="auto"/>
        <w:jc w:val="both"/>
        <w:rPr>
          <w:rFonts w:ascii="Verdana" w:eastAsia="Times New Roman" w:hAnsi="Verdana" w:cs="Times New Roman"/>
          <w:lang w:eastAsia="ro-RO"/>
        </w:rPr>
      </w:pPr>
      <w:bookmarkStart w:id="2841" w:name="do|axXXXIII|pt3|sp3.2.|pa2"/>
      <w:bookmarkEnd w:id="2841"/>
      <w:r w:rsidRPr="00DE5102">
        <w:rPr>
          <w:rFonts w:ascii="Verdana" w:eastAsia="Times New Roman" w:hAnsi="Verdana" w:cs="Times New Roman"/>
          <w:shd w:val="clear" w:color="auto" w:fill="D3D3D3"/>
          <w:lang w:eastAsia="ro-RO"/>
        </w:rPr>
        <w:t>Aceste tipuri de platforme sunt uneori echipate cu instrumente de evaluare sau rating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pentru a ierarhiza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după diverse criterii, care pot influen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alegerea pe care o face clientul. De obicei, astfel de platforme primesc o remunera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fie de la avocat, fie de la client.</w:t>
      </w:r>
    </w:p>
    <w:p w14:paraId="2FA50E38" w14:textId="37E07B9E" w:rsidR="00DE5102" w:rsidRPr="00DE5102" w:rsidRDefault="00DE5102" w:rsidP="00DE5102">
      <w:pPr>
        <w:spacing w:after="0" w:line="240" w:lineRule="auto"/>
        <w:jc w:val="both"/>
        <w:rPr>
          <w:rFonts w:ascii="Verdana" w:eastAsia="Times New Roman" w:hAnsi="Verdana" w:cs="Times New Roman"/>
          <w:lang w:eastAsia="ro-RO"/>
        </w:rPr>
      </w:pPr>
      <w:bookmarkStart w:id="2842" w:name="do|axXXXIII|pt3|sp3.2.|pa3"/>
      <w:bookmarkEnd w:id="2842"/>
      <w:r w:rsidRPr="00DE5102">
        <w:rPr>
          <w:rFonts w:ascii="Verdana" w:eastAsia="Times New Roman" w:hAnsi="Verdana" w:cs="Times New Roman"/>
          <w:shd w:val="clear" w:color="auto" w:fill="D3D3D3"/>
          <w:lang w:eastAsia="ro-RO"/>
        </w:rPr>
        <w:t>Se recomandă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sporită în utilizarea acestui tip de serviciu, respectiv în acceptarea instrumentelor de rating, existând astfel o expunere publică ce conduce la riscuri de imagine pentru avocat. În plus, riscul de a încălca regulile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loiale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cele deontologice este semnificativ.</w:t>
      </w:r>
    </w:p>
    <w:p w14:paraId="6A1F51B5" w14:textId="3FBFD300" w:rsidR="00DE5102" w:rsidRPr="00DE5102" w:rsidRDefault="00DE5102" w:rsidP="00DE5102">
      <w:pPr>
        <w:spacing w:after="0" w:line="240" w:lineRule="auto"/>
        <w:jc w:val="both"/>
        <w:rPr>
          <w:rFonts w:ascii="Verdana" w:eastAsia="Times New Roman" w:hAnsi="Verdana" w:cs="Times New Roman"/>
          <w:lang w:eastAsia="ro-RO"/>
        </w:rPr>
      </w:pPr>
      <w:bookmarkStart w:id="2843" w:name="do|axXXXIII|pt3|sp3.3."/>
      <w:bookmarkEnd w:id="2843"/>
      <w:r w:rsidRPr="00DE5102">
        <w:rPr>
          <w:rFonts w:ascii="Verdana" w:eastAsia="Times New Roman" w:hAnsi="Verdana" w:cs="Times New Roman"/>
          <w:b/>
          <w:bCs/>
          <w:shd w:val="clear" w:color="auto" w:fill="D3D3D3"/>
          <w:lang w:eastAsia="ro-RO"/>
        </w:rPr>
        <w:t>3.3.</w:t>
      </w:r>
      <w:r w:rsidRPr="00DE5102">
        <w:rPr>
          <w:rFonts w:ascii="Verdana" w:eastAsia="Times New Roman" w:hAnsi="Verdana" w:cs="Times New Roman"/>
          <w:shd w:val="clear" w:color="auto" w:fill="D3D3D3"/>
          <w:lang w:eastAsia="ro-RO"/>
        </w:rPr>
        <w:t xml:space="preserve">Platforme de intermediere servicii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brokeraj juridic</w:t>
      </w:r>
    </w:p>
    <w:p w14:paraId="4E8E8503" w14:textId="3EEB7CB9" w:rsidR="00DE5102" w:rsidRPr="00DE5102" w:rsidRDefault="00DE5102" w:rsidP="00DE5102">
      <w:pPr>
        <w:spacing w:after="0" w:line="240" w:lineRule="auto"/>
        <w:jc w:val="both"/>
        <w:rPr>
          <w:rFonts w:ascii="Verdana" w:eastAsia="Times New Roman" w:hAnsi="Verdana" w:cs="Times New Roman"/>
          <w:lang w:eastAsia="ro-RO"/>
        </w:rPr>
      </w:pPr>
      <w:bookmarkStart w:id="2844" w:name="do|axXXXIII|pt3|sp3.3.|pa1"/>
      <w:bookmarkEnd w:id="2844"/>
      <w:r w:rsidRPr="00DE5102">
        <w:rPr>
          <w:rFonts w:ascii="Verdana" w:eastAsia="Times New Roman" w:hAnsi="Verdana" w:cs="Times New Roman"/>
          <w:shd w:val="clear" w:color="auto" w:fill="D3D3D3"/>
          <w:lang w:eastAsia="ro-RO"/>
        </w:rPr>
        <w:t>Aceste platforme oferă posibilitatea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de a pune întrebări juridice, iar furnizorul de platformă alege un avocat "bun" din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eaua sa de colaboratori sau "cabinete afiliate". Aceste website-uri solicită cel mai adesea clientului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privind identitatea acestuia, natura litigiului sau chiar cuantumul onorariilor pe </w:t>
      </w:r>
      <w:r w:rsidRPr="00DE5102">
        <w:rPr>
          <w:rFonts w:ascii="Verdana" w:eastAsia="Times New Roman" w:hAnsi="Verdana" w:cs="Times New Roman"/>
          <w:shd w:val="clear" w:color="auto" w:fill="D3D3D3"/>
          <w:lang w:eastAsia="ro-RO"/>
        </w:rPr>
        <w:lastRenderedPageBreak/>
        <w:t>care ar fi de acord să le plătească profesionistului.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sunt, de asemenea, chema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să răspundă cu o cerere de ofertă. Prin urmare, principalul risc constă în faptul că furnizorul platformei online interferează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dintre client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asemenea, produce bre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 în secretul profesional, mai ales dacă editorul platformei inten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ionează să ofere monitorizarea calită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serviciului furnizat.</w:t>
      </w:r>
    </w:p>
    <w:p w14:paraId="4C91B262" w14:textId="44C938A0" w:rsidR="00DE5102" w:rsidRPr="00DE5102" w:rsidRDefault="00DE5102" w:rsidP="00DE5102">
      <w:pPr>
        <w:spacing w:after="0" w:line="240" w:lineRule="auto"/>
        <w:jc w:val="both"/>
        <w:rPr>
          <w:rFonts w:ascii="Verdana" w:eastAsia="Times New Roman" w:hAnsi="Verdana" w:cs="Times New Roman"/>
          <w:lang w:eastAsia="ro-RO"/>
        </w:rPr>
      </w:pPr>
      <w:bookmarkStart w:id="2845" w:name="do|axXXXIII|pt3|sp3.4."/>
      <w:bookmarkEnd w:id="2845"/>
      <w:r w:rsidRPr="00DE5102">
        <w:rPr>
          <w:rFonts w:ascii="Verdana" w:eastAsia="Times New Roman" w:hAnsi="Verdana" w:cs="Times New Roman"/>
          <w:b/>
          <w:bCs/>
          <w:shd w:val="clear" w:color="auto" w:fill="D3D3D3"/>
          <w:lang w:eastAsia="ro-RO"/>
        </w:rPr>
        <w:t>3.4.</w:t>
      </w:r>
      <w:r w:rsidRPr="00DE5102">
        <w:rPr>
          <w:rFonts w:ascii="Verdana" w:eastAsia="Times New Roman" w:hAnsi="Verdana" w:cs="Times New Roman"/>
          <w:shd w:val="clear" w:color="auto" w:fill="D3D3D3"/>
          <w:lang w:eastAsia="ro-RO"/>
        </w:rPr>
        <w:t xml:space="preserve">Platforme de întrebări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răspunsuri tip forum (Q&amp;A)</w:t>
      </w:r>
    </w:p>
    <w:p w14:paraId="0C7541D5" w14:textId="4857B8B4" w:rsidR="00DE5102" w:rsidRPr="00DE5102" w:rsidRDefault="00DE5102" w:rsidP="00DE5102">
      <w:pPr>
        <w:spacing w:after="0" w:line="240" w:lineRule="auto"/>
        <w:jc w:val="both"/>
        <w:rPr>
          <w:rFonts w:ascii="Verdana" w:eastAsia="Times New Roman" w:hAnsi="Verdana" w:cs="Times New Roman"/>
          <w:lang w:eastAsia="ro-RO"/>
        </w:rPr>
      </w:pPr>
      <w:bookmarkStart w:id="2846" w:name="do|axXXXIII|pt3|sp3.4.|pa1"/>
      <w:bookmarkEnd w:id="2846"/>
      <w:r w:rsidRPr="00DE5102">
        <w:rPr>
          <w:rFonts w:ascii="Verdana" w:eastAsia="Times New Roman" w:hAnsi="Verdana" w:cs="Times New Roman"/>
          <w:shd w:val="clear" w:color="auto" w:fill="D3D3D3"/>
          <w:lang w:eastAsia="ro-RO"/>
        </w:rPr>
        <w:t xml:space="preserve">Această categorie include website-uri unde direct sau indirect este prestat un serviciu juridic pentru care platforma, care este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prestator, poate fi plătită în principal de către client (de exemplu, prin abonament la platforma respectivă pentru a putea posta întrebări). Astfel de platforme pot fi gratuite atât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Ceea ce urmăresc este cre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terea traficului online, astfel încât să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cât mai multă finan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are din reclame.</w:t>
      </w:r>
    </w:p>
    <w:p w14:paraId="096B2EE5" w14:textId="3AB63B2C" w:rsidR="00DE5102" w:rsidRPr="00DE5102" w:rsidRDefault="00DE5102" w:rsidP="00DE5102">
      <w:pPr>
        <w:spacing w:after="0" w:line="240" w:lineRule="auto"/>
        <w:jc w:val="both"/>
        <w:rPr>
          <w:rFonts w:ascii="Verdana" w:eastAsia="Times New Roman" w:hAnsi="Verdana" w:cs="Times New Roman"/>
          <w:lang w:eastAsia="ro-RO"/>
        </w:rPr>
      </w:pPr>
      <w:bookmarkStart w:id="2847" w:name="do|axXXXIII|pt3|sp3.4.|pa2"/>
      <w:bookmarkEnd w:id="2847"/>
      <w:r w:rsidRPr="00DE5102">
        <w:rPr>
          <w:rFonts w:ascii="Verdana" w:eastAsia="Times New Roman" w:hAnsi="Verdana" w:cs="Times New Roman"/>
          <w:shd w:val="clear" w:color="auto" w:fill="D3D3D3"/>
          <w:lang w:eastAsia="ro-RO"/>
        </w:rPr>
        <w:t>De cele mai multe ori,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oferă răspunsuri scurte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gratuite pe astfel de platforme, mai mult în ideea de a identifica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cu care să dezvolte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ulterior.</w:t>
      </w:r>
    </w:p>
    <w:p w14:paraId="6FF2C89A" w14:textId="7D100007" w:rsidR="00DE5102" w:rsidRPr="00DE5102" w:rsidRDefault="00DE5102" w:rsidP="00DE5102">
      <w:pPr>
        <w:spacing w:after="0" w:line="240" w:lineRule="auto"/>
        <w:jc w:val="both"/>
        <w:rPr>
          <w:rFonts w:ascii="Verdana" w:eastAsia="Times New Roman" w:hAnsi="Verdana" w:cs="Times New Roman"/>
          <w:lang w:eastAsia="ro-RO"/>
        </w:rPr>
      </w:pPr>
      <w:bookmarkStart w:id="2848" w:name="do|axXXXIII|pt3|sp3.4.|pa3"/>
      <w:bookmarkEnd w:id="2848"/>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ar trebui să se intereseze cu privire la modul în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veniturile astfel de platforme pentru a evita să ofere consultan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plătită, de fapt, platformei.</w:t>
      </w:r>
    </w:p>
    <w:p w14:paraId="5006ABBD" w14:textId="0376F159" w:rsidR="00DE5102" w:rsidRPr="00DE5102" w:rsidRDefault="00DE5102" w:rsidP="00DE5102">
      <w:pPr>
        <w:spacing w:after="0" w:line="240" w:lineRule="auto"/>
        <w:jc w:val="both"/>
        <w:rPr>
          <w:rFonts w:ascii="Verdana" w:eastAsia="Times New Roman" w:hAnsi="Verdana" w:cs="Times New Roman"/>
          <w:lang w:eastAsia="ro-RO"/>
        </w:rPr>
      </w:pPr>
      <w:bookmarkStart w:id="2849" w:name="do|axXXXIII|pt3|sp3.5."/>
      <w:bookmarkEnd w:id="2849"/>
      <w:r w:rsidRPr="00DE5102">
        <w:rPr>
          <w:rFonts w:ascii="Verdana" w:eastAsia="Times New Roman" w:hAnsi="Verdana" w:cs="Times New Roman"/>
          <w:b/>
          <w:bCs/>
          <w:shd w:val="clear" w:color="auto" w:fill="D3D3D3"/>
          <w:lang w:eastAsia="ro-RO"/>
        </w:rPr>
        <w:t>3.5.</w:t>
      </w:r>
      <w:r w:rsidRPr="00DE5102">
        <w:rPr>
          <w:rFonts w:ascii="Verdana" w:eastAsia="Times New Roman" w:hAnsi="Verdana" w:cs="Times New Roman"/>
          <w:shd w:val="clear" w:color="auto" w:fill="D3D3D3"/>
          <w:lang w:eastAsia="ro-RO"/>
        </w:rPr>
        <w:t xml:space="preserve">Platforme de întrebări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răspunsuri automatizate</w:t>
      </w:r>
    </w:p>
    <w:p w14:paraId="2AF74BC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50" w:name="do|axXXXIII|pt3|sp3.5.|pa1"/>
      <w:bookmarkEnd w:id="2850"/>
      <w:r w:rsidRPr="00DE5102">
        <w:rPr>
          <w:rFonts w:ascii="Verdana" w:eastAsia="Times New Roman" w:hAnsi="Verdana" w:cs="Times New Roman"/>
          <w:shd w:val="clear" w:color="auto" w:fill="D3D3D3"/>
          <w:lang w:eastAsia="ro-RO"/>
        </w:rPr>
        <w:t>Acestea pot fi, spre exemplu:</w:t>
      </w:r>
    </w:p>
    <w:p w14:paraId="6C23BEA7" w14:textId="4CF95097" w:rsidR="00DE5102" w:rsidRPr="00DE5102" w:rsidRDefault="00DE5102" w:rsidP="00DE5102">
      <w:pPr>
        <w:spacing w:after="0" w:line="240" w:lineRule="auto"/>
        <w:jc w:val="both"/>
        <w:rPr>
          <w:rFonts w:ascii="Verdana" w:eastAsia="Times New Roman" w:hAnsi="Verdana" w:cs="Times New Roman"/>
          <w:lang w:eastAsia="ro-RO"/>
        </w:rPr>
      </w:pPr>
      <w:bookmarkStart w:id="2851" w:name="do|axXXXIII|pt3|sp3.5.|pa2"/>
      <w:bookmarkEnd w:id="2851"/>
      <w:r w:rsidRPr="00DE5102">
        <w:rPr>
          <w:rFonts w:ascii="Verdana" w:eastAsia="Times New Roman" w:hAnsi="Verdana" w:cs="Times New Roman"/>
          <w:shd w:val="clear" w:color="auto" w:fill="D3D3D3"/>
          <w:lang w:eastAsia="ro-RO"/>
        </w:rPr>
        <w:t>- </w:t>
      </w:r>
      <w:proofErr w:type="spellStart"/>
      <w:r w:rsidRPr="00DE5102">
        <w:rPr>
          <w:rFonts w:ascii="Verdana" w:eastAsia="Times New Roman" w:hAnsi="Verdana" w:cs="Times New Roman"/>
          <w:i/>
          <w:iCs/>
          <w:shd w:val="clear" w:color="auto" w:fill="D3D3D3"/>
          <w:lang w:eastAsia="ro-RO"/>
        </w:rPr>
        <w:t>chatbots</w:t>
      </w:r>
      <w:proofErr w:type="spellEnd"/>
      <w:r w:rsidRPr="00DE5102">
        <w:rPr>
          <w:rFonts w:ascii="Verdana" w:eastAsia="Times New Roman" w:hAnsi="Verdana" w:cs="Times New Roman"/>
          <w:shd w:val="clear" w:color="auto" w:fill="D3D3D3"/>
          <w:lang w:eastAsia="ro-RO"/>
        </w:rPr>
        <w:t> care oferă un serviciu de conversa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folosind inteligen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artificială;</w:t>
      </w:r>
    </w:p>
    <w:p w14:paraId="3255FBF0" w14:textId="29B46473" w:rsidR="00DE5102" w:rsidRPr="00DE5102" w:rsidRDefault="00DE5102" w:rsidP="00DE5102">
      <w:pPr>
        <w:spacing w:after="0" w:line="240" w:lineRule="auto"/>
        <w:jc w:val="both"/>
        <w:rPr>
          <w:rFonts w:ascii="Verdana" w:eastAsia="Times New Roman" w:hAnsi="Verdana" w:cs="Times New Roman"/>
          <w:lang w:eastAsia="ro-RO"/>
        </w:rPr>
      </w:pPr>
      <w:bookmarkStart w:id="2852" w:name="do|axXXXIII|pt3|sp3.5.|pa3"/>
      <w:bookmarkEnd w:id="2852"/>
      <w:r w:rsidRPr="00DE5102">
        <w:rPr>
          <w:rFonts w:ascii="Verdana" w:eastAsia="Times New Roman" w:hAnsi="Verdana" w:cs="Times New Roman"/>
          <w:shd w:val="clear" w:color="auto" w:fill="D3D3D3"/>
          <w:lang w:eastAsia="ro-RO"/>
        </w:rPr>
        <w:t>- </w:t>
      </w:r>
      <w:r w:rsidRPr="00DE5102">
        <w:rPr>
          <w:rFonts w:ascii="Verdana" w:eastAsia="Times New Roman" w:hAnsi="Verdana" w:cs="Times New Roman"/>
          <w:i/>
          <w:iCs/>
          <w:shd w:val="clear" w:color="auto" w:fill="D3D3D3"/>
          <w:lang w:eastAsia="ro-RO"/>
        </w:rPr>
        <w:t>website-uri</w:t>
      </w:r>
      <w:r w:rsidRPr="00DE5102">
        <w:rPr>
          <w:rFonts w:ascii="Verdana" w:eastAsia="Times New Roman" w:hAnsi="Verdana" w:cs="Times New Roman"/>
          <w:shd w:val="clear" w:color="auto" w:fill="D3D3D3"/>
          <w:lang w:eastAsia="ro-RO"/>
        </w:rPr>
        <w:t xml:space="preserve"> care utilizează procese automatizate, cum ar fi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abloane sau automatizare documente.</w:t>
      </w:r>
    </w:p>
    <w:p w14:paraId="27AEF5FD" w14:textId="7FBCAE74" w:rsidR="00DE5102" w:rsidRPr="00DE5102" w:rsidRDefault="00DE5102" w:rsidP="00DE5102">
      <w:pPr>
        <w:spacing w:after="0" w:line="240" w:lineRule="auto"/>
        <w:jc w:val="both"/>
        <w:rPr>
          <w:rFonts w:ascii="Verdana" w:eastAsia="Times New Roman" w:hAnsi="Verdana" w:cs="Times New Roman"/>
          <w:lang w:eastAsia="ro-RO"/>
        </w:rPr>
      </w:pPr>
      <w:bookmarkStart w:id="2853" w:name="do|axXXXIII|pt3|sp3.5.|pa4"/>
      <w:bookmarkEnd w:id="2853"/>
      <w:r w:rsidRPr="00DE5102">
        <w:rPr>
          <w:rFonts w:ascii="Verdana" w:eastAsia="Times New Roman" w:hAnsi="Verdana" w:cs="Times New Roman"/>
          <w:shd w:val="clear" w:color="auto" w:fill="D3D3D3"/>
          <w:lang w:eastAsia="ro-RO"/>
        </w:rPr>
        <w:t>Standardizarea unor aspecte ale muncii de rutină a avocatului cu ajutorul inteligen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artificiale se înscrie în tendin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evidente ale economiei digitale. Tot mai multe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avocatură folosesc inteligen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artificială pentru reducerea costurilor.</w:t>
      </w:r>
    </w:p>
    <w:p w14:paraId="7E1FAF8A" w14:textId="1D3EB3AE" w:rsidR="00DE5102" w:rsidRPr="00DE5102" w:rsidRDefault="00DE5102" w:rsidP="00DE5102">
      <w:pPr>
        <w:spacing w:after="0" w:line="240" w:lineRule="auto"/>
        <w:jc w:val="both"/>
        <w:rPr>
          <w:rFonts w:ascii="Verdana" w:eastAsia="Times New Roman" w:hAnsi="Verdana" w:cs="Times New Roman"/>
          <w:lang w:eastAsia="ro-RO"/>
        </w:rPr>
      </w:pPr>
      <w:bookmarkStart w:id="2854" w:name="do|axXXXIII|pt3|sp3.5.|pa5"/>
      <w:bookmarkEnd w:id="2854"/>
      <w:r w:rsidRPr="00DE5102">
        <w:rPr>
          <w:rFonts w:ascii="Verdana" w:eastAsia="Times New Roman" w:hAnsi="Verdana" w:cs="Times New Roman"/>
          <w:shd w:val="clear" w:color="auto" w:fill="D3D3D3"/>
          <w:lang w:eastAsia="ro-RO"/>
        </w:rPr>
        <w:t>Platformele online prin care se poate interoga un robot în chestiuni juridice simple, de rutină, se înscriu în contextul tendin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de democratizare a accesului la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juridică.</w:t>
      </w:r>
    </w:p>
    <w:p w14:paraId="209E5006" w14:textId="70E3AF64" w:rsidR="00DE5102" w:rsidRPr="00DE5102" w:rsidRDefault="00DE5102" w:rsidP="00DE5102">
      <w:pPr>
        <w:spacing w:after="0" w:line="240" w:lineRule="auto"/>
        <w:jc w:val="both"/>
        <w:rPr>
          <w:rFonts w:ascii="Verdana" w:eastAsia="Times New Roman" w:hAnsi="Verdana" w:cs="Times New Roman"/>
          <w:lang w:eastAsia="ro-RO"/>
        </w:rPr>
      </w:pPr>
      <w:bookmarkStart w:id="2855" w:name="do|axXXXIII|pt4"/>
      <w:bookmarkEnd w:id="2855"/>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Recomandări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principii generale</w:t>
      </w:r>
    </w:p>
    <w:p w14:paraId="7470B8A3" w14:textId="0DC6FA55" w:rsidR="00DE5102" w:rsidRPr="00DE5102" w:rsidRDefault="00DE5102" w:rsidP="00DE5102">
      <w:pPr>
        <w:spacing w:after="0" w:line="240" w:lineRule="auto"/>
        <w:jc w:val="both"/>
        <w:rPr>
          <w:rFonts w:ascii="Verdana" w:eastAsia="Times New Roman" w:hAnsi="Verdana" w:cs="Times New Roman"/>
          <w:lang w:eastAsia="ro-RO"/>
        </w:rPr>
      </w:pPr>
      <w:bookmarkStart w:id="2856" w:name="do|axXXXIII|pt4|pa1"/>
      <w:bookmarkEnd w:id="2856"/>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pot oferi serviciile numai pe platformele de intermediere care respectă principiile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reglementările specifice profesiei de avocat, în special pe cele privind secretul profesional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ialitatea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avocat-client, principiul liberei alegeri a avocatului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principiul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loiale.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trebuie să respecte regulile privind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profesională,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exercite activitatea cu bună-credin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potrivit uzan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cinstite, cu respectarea intereselor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cerin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loiale în mediul online potrivit acelora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reguli ca în mediul offline.</w:t>
      </w:r>
    </w:p>
    <w:p w14:paraId="236849D7" w14:textId="6546A05B" w:rsidR="00DE5102" w:rsidRPr="00DE5102" w:rsidRDefault="00DE5102" w:rsidP="00DE5102">
      <w:pPr>
        <w:spacing w:after="0" w:line="240" w:lineRule="auto"/>
        <w:jc w:val="both"/>
        <w:rPr>
          <w:rFonts w:ascii="Verdana" w:eastAsia="Times New Roman" w:hAnsi="Verdana" w:cs="Times New Roman"/>
          <w:lang w:eastAsia="ro-RO"/>
        </w:rPr>
      </w:pPr>
      <w:bookmarkStart w:id="2857" w:name="do|axXXXIII|pt4|pa2"/>
      <w:bookmarkEnd w:id="2857"/>
      <w:r w:rsidRPr="00DE5102">
        <w:rPr>
          <w:rFonts w:ascii="Verdana" w:eastAsia="Times New Roman" w:hAnsi="Verdana" w:cs="Times New Roman"/>
          <w:shd w:val="clear" w:color="auto" w:fill="D3D3D3"/>
          <w:lang w:eastAsia="ro-RO"/>
        </w:rPr>
        <w:t xml:space="preserve">Principalele aspecte de care trebuie să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seama avocatul, potrivit reglementărilor profesionale, atunci când utilizează o platformă online în scopul de a furniza servicii juridice sunt următoarele:</w:t>
      </w:r>
    </w:p>
    <w:p w14:paraId="72E5840F" w14:textId="1F9346CA" w:rsidR="00DE5102" w:rsidRPr="00DE5102" w:rsidRDefault="00DE5102" w:rsidP="00DE5102">
      <w:pPr>
        <w:spacing w:after="0" w:line="240" w:lineRule="auto"/>
        <w:jc w:val="both"/>
        <w:rPr>
          <w:rFonts w:ascii="Verdana" w:eastAsia="Times New Roman" w:hAnsi="Verdana" w:cs="Times New Roman"/>
          <w:lang w:eastAsia="ro-RO"/>
        </w:rPr>
      </w:pPr>
      <w:bookmarkStart w:id="2858" w:name="do|axXXXIII|pt4|sp4.1."/>
      <w:bookmarkEnd w:id="2858"/>
      <w:r w:rsidRPr="00DE5102">
        <w:rPr>
          <w:rFonts w:ascii="Verdana" w:eastAsia="Times New Roman" w:hAnsi="Verdana" w:cs="Times New Roman"/>
          <w:b/>
          <w:bCs/>
          <w:shd w:val="clear" w:color="auto" w:fill="D3D3D3"/>
          <w:lang w:eastAsia="ro-RO"/>
        </w:rPr>
        <w:t>4.1.</w:t>
      </w:r>
      <w:r w:rsidRPr="00DE5102">
        <w:rPr>
          <w:rFonts w:ascii="Verdana" w:eastAsia="Times New Roman" w:hAnsi="Verdana" w:cs="Times New Roman"/>
          <w:shd w:val="clear" w:color="auto" w:fill="D3D3D3"/>
          <w:lang w:eastAsia="ro-RO"/>
        </w:rPr>
        <w:t>Obligativitatea stabilirii unei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contractuale directe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6A08342C" w14:textId="69753518" w:rsidR="00DE5102" w:rsidRPr="00DE5102" w:rsidRDefault="00DE5102" w:rsidP="00DE5102">
      <w:pPr>
        <w:spacing w:after="0" w:line="240" w:lineRule="auto"/>
        <w:jc w:val="both"/>
        <w:rPr>
          <w:rFonts w:ascii="Verdana" w:eastAsia="Times New Roman" w:hAnsi="Verdana" w:cs="Times New Roman"/>
          <w:lang w:eastAsia="ro-RO"/>
        </w:rPr>
      </w:pPr>
      <w:bookmarkStart w:id="2859" w:name="do|axXXXIII|pt4|sp4.1.|pa1"/>
      <w:bookmarkEnd w:id="2859"/>
      <w:r w:rsidRPr="00DE5102">
        <w:rPr>
          <w:rFonts w:ascii="Verdana" w:eastAsia="Times New Roman" w:hAnsi="Verdana" w:cs="Times New Roman"/>
          <w:shd w:val="clear" w:color="auto" w:fill="D3D3D3"/>
          <w:lang w:eastAsia="ro-RO"/>
        </w:rPr>
        <w:t>În ceea ce prive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clientul, acelea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reguli pe care avocatul le aplică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cu clientul în mediul offline trebuie aplicate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mediul online.</w:t>
      </w:r>
    </w:p>
    <w:p w14:paraId="57C67E95" w14:textId="02C6804B" w:rsidR="00DE5102" w:rsidRPr="00DE5102" w:rsidRDefault="00DE5102" w:rsidP="00DE5102">
      <w:pPr>
        <w:spacing w:after="0" w:line="240" w:lineRule="auto"/>
        <w:jc w:val="both"/>
        <w:rPr>
          <w:rFonts w:ascii="Verdana" w:eastAsia="Times New Roman" w:hAnsi="Verdana" w:cs="Times New Roman"/>
          <w:lang w:eastAsia="ro-RO"/>
        </w:rPr>
      </w:pPr>
      <w:bookmarkStart w:id="2860" w:name="do|axXXXIII|pt4|sp4.1.|pa2"/>
      <w:bookmarkEnd w:id="2860"/>
      <w:r w:rsidRPr="00DE5102">
        <w:rPr>
          <w:rFonts w:ascii="Verdana" w:eastAsia="Times New Roman" w:hAnsi="Verdana" w:cs="Times New Roman"/>
          <w:shd w:val="clear" w:color="auto" w:fill="D3D3D3"/>
          <w:lang w:eastAsia="ro-RO"/>
        </w:rPr>
        <w:t>Avocatul este obligat să stabilească întotdeauna o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contractuală directă cu clientul.</w:t>
      </w:r>
    </w:p>
    <w:p w14:paraId="74F30AF8" w14:textId="2BD18342" w:rsidR="00DE5102" w:rsidRPr="00DE5102" w:rsidRDefault="00DE5102" w:rsidP="00DE5102">
      <w:pPr>
        <w:spacing w:after="0" w:line="240" w:lineRule="auto"/>
        <w:jc w:val="both"/>
        <w:rPr>
          <w:rFonts w:ascii="Verdana" w:eastAsia="Times New Roman" w:hAnsi="Verdana" w:cs="Times New Roman"/>
          <w:lang w:eastAsia="ro-RO"/>
        </w:rPr>
      </w:pPr>
      <w:bookmarkStart w:id="2861" w:name="do|axXXXIII|pt4|sp4.1.|pa3"/>
      <w:bookmarkEnd w:id="2861"/>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nu pot permite nicio interferen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a furnizorului platformei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le-ar putea afecta independen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sau secretul profesional.</w:t>
      </w:r>
    </w:p>
    <w:p w14:paraId="2AF8BB10" w14:textId="42B0754B" w:rsidR="00DE5102" w:rsidRPr="00DE5102" w:rsidRDefault="00DE5102" w:rsidP="00DE5102">
      <w:pPr>
        <w:spacing w:after="0" w:line="240" w:lineRule="auto"/>
        <w:jc w:val="both"/>
        <w:rPr>
          <w:rFonts w:ascii="Verdana" w:eastAsia="Times New Roman" w:hAnsi="Verdana" w:cs="Times New Roman"/>
          <w:lang w:eastAsia="ro-RO"/>
        </w:rPr>
      </w:pPr>
      <w:bookmarkStart w:id="2862" w:name="do|axXXXIII|pt4|sp4.2."/>
      <w:bookmarkEnd w:id="2862"/>
      <w:r w:rsidRPr="00DE5102">
        <w:rPr>
          <w:rFonts w:ascii="Verdana" w:eastAsia="Times New Roman" w:hAnsi="Verdana" w:cs="Times New Roman"/>
          <w:b/>
          <w:bCs/>
          <w:shd w:val="clear" w:color="auto" w:fill="D3D3D3"/>
          <w:lang w:eastAsia="ro-RO"/>
        </w:rPr>
        <w:t>4.2.</w:t>
      </w:r>
      <w:r w:rsidRPr="00DE5102">
        <w:rPr>
          <w:rFonts w:ascii="Verdana" w:eastAsia="Times New Roman" w:hAnsi="Verdana" w:cs="Times New Roman"/>
          <w:shd w:val="clear" w:color="auto" w:fill="D3D3D3"/>
          <w:lang w:eastAsia="ro-RO"/>
        </w:rPr>
        <w:t>Cunoa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terea clientelei de către avocat</w:t>
      </w:r>
    </w:p>
    <w:p w14:paraId="232D2F1A" w14:textId="21F239EE" w:rsidR="00DE5102" w:rsidRPr="00DE5102" w:rsidRDefault="00DE5102" w:rsidP="00DE5102">
      <w:pPr>
        <w:spacing w:after="0" w:line="240" w:lineRule="auto"/>
        <w:jc w:val="both"/>
        <w:rPr>
          <w:rFonts w:ascii="Verdana" w:eastAsia="Times New Roman" w:hAnsi="Verdana" w:cs="Times New Roman"/>
          <w:lang w:eastAsia="ro-RO"/>
        </w:rPr>
      </w:pPr>
      <w:bookmarkStart w:id="2863" w:name="do|axXXXIII|pt4|sp4.2.|pa1"/>
      <w:bookmarkEnd w:id="2863"/>
      <w:r w:rsidRPr="00DE5102">
        <w:rPr>
          <w:rFonts w:ascii="Verdana" w:eastAsia="Times New Roman" w:hAnsi="Verdana" w:cs="Times New Roman"/>
          <w:shd w:val="clear" w:color="auto" w:fill="D3D3D3"/>
          <w:lang w:eastAsia="ro-RO"/>
        </w:rPr>
        <w:t>Avocatul are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 se informa asupra identită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clientului pentru a evita conflictele de interese. Atunci când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se angajează într-o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Pr="00DE5102">
        <w:rPr>
          <w:rFonts w:ascii="Verdana" w:eastAsia="Times New Roman" w:hAnsi="Verdana" w:cs="Times New Roman"/>
          <w:shd w:val="clear" w:color="auto" w:fill="D3D3D3"/>
          <w:lang w:eastAsia="ro-RO"/>
        </w:rPr>
        <w:lastRenderedPageBreak/>
        <w:t>printr-o platformă online, 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tia ar trebui să aplice reguli obligatorii la orice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nouă, inclusiv în privin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de cunoa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tere a clientelei sau a celor privitoare la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datelor personale, conform legii.</w:t>
      </w:r>
    </w:p>
    <w:p w14:paraId="1774CD91" w14:textId="1D9FC894" w:rsidR="00DE5102" w:rsidRPr="00DE5102" w:rsidRDefault="00DE5102" w:rsidP="00DE5102">
      <w:pPr>
        <w:spacing w:after="0" w:line="240" w:lineRule="auto"/>
        <w:jc w:val="both"/>
        <w:rPr>
          <w:rFonts w:ascii="Verdana" w:eastAsia="Times New Roman" w:hAnsi="Verdana" w:cs="Times New Roman"/>
          <w:lang w:eastAsia="ro-RO"/>
        </w:rPr>
      </w:pPr>
      <w:bookmarkStart w:id="2864" w:name="do|axXXXIII|pt4|sp4.2.|pa2"/>
      <w:bookmarkEnd w:id="2864"/>
      <w:r w:rsidRPr="00DE5102">
        <w:rPr>
          <w:rFonts w:ascii="Verdana" w:eastAsia="Times New Roman" w:hAnsi="Verdana" w:cs="Times New Roman"/>
          <w:shd w:val="clear" w:color="auto" w:fill="D3D3D3"/>
          <w:lang w:eastAsia="ro-RO"/>
        </w:rPr>
        <w:t>Poate fi de asemenea analizat riscul de a fi abordat de un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 client, care are calitatea de adversar/parte potrivnică (sau un interpus) într-o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juridică reală cu un client al avocatului, care, expunând o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identică, ar putea afla strategia sau modul de abordare a acestuia în cauza reală. Astfel de documente ce cuprind strategia juridică pot ajunge ulterior, depuse în scop potrivnic, în cadrul dosarului aflat pe rolul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pentru a prejudicia apărarea. Acelea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probleme se ridică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cazul în care chiar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inătorul platformei poate avea interese directe (spre exemplu, o platformă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inută de o companie de asigurări) sau în cazul în care s-ar putea induce un fals conflict de interese prin abordarea avocatului de către un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 client care are acest scop, pentru a-l vulnerabiliza.</w:t>
      </w:r>
    </w:p>
    <w:p w14:paraId="76FEF456" w14:textId="14F644B1" w:rsidR="00DE5102" w:rsidRPr="00DE5102" w:rsidRDefault="00DE5102" w:rsidP="00DE5102">
      <w:pPr>
        <w:spacing w:after="0" w:line="240" w:lineRule="auto"/>
        <w:jc w:val="both"/>
        <w:rPr>
          <w:rFonts w:ascii="Verdana" w:eastAsia="Times New Roman" w:hAnsi="Verdana" w:cs="Times New Roman"/>
          <w:lang w:eastAsia="ro-RO"/>
        </w:rPr>
      </w:pPr>
      <w:bookmarkStart w:id="2865" w:name="do|axXXXIII|pt4|sp4.3."/>
      <w:bookmarkEnd w:id="2865"/>
      <w:r w:rsidRPr="00DE5102">
        <w:rPr>
          <w:rFonts w:ascii="Verdana" w:eastAsia="Times New Roman" w:hAnsi="Verdana" w:cs="Times New Roman"/>
          <w:b/>
          <w:bCs/>
          <w:shd w:val="clear" w:color="auto" w:fill="D3D3D3"/>
          <w:lang w:eastAsia="ro-RO"/>
        </w:rPr>
        <w:t>4.3.</w:t>
      </w:r>
      <w:r w:rsidRPr="00DE5102">
        <w:rPr>
          <w:rFonts w:ascii="Verdana" w:eastAsia="Times New Roman" w:hAnsi="Verdana" w:cs="Times New Roman"/>
          <w:shd w:val="clear" w:color="auto" w:fill="D3D3D3"/>
          <w:lang w:eastAsia="ro-RO"/>
        </w:rPr>
        <w:t xml:space="preserve">Principii privind costurile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onorariile</w:t>
      </w:r>
    </w:p>
    <w:p w14:paraId="2DF07E14" w14:textId="2F877127" w:rsidR="00DE5102" w:rsidRPr="00DE5102" w:rsidRDefault="00DE5102" w:rsidP="00DE5102">
      <w:pPr>
        <w:spacing w:after="0" w:line="240" w:lineRule="auto"/>
        <w:jc w:val="both"/>
        <w:rPr>
          <w:rFonts w:ascii="Verdana" w:eastAsia="Times New Roman" w:hAnsi="Verdana" w:cs="Times New Roman"/>
          <w:lang w:eastAsia="ro-RO"/>
        </w:rPr>
      </w:pPr>
      <w:bookmarkStart w:id="2866" w:name="do|axXXXIII|pt4|sp4.3.|pa1"/>
      <w:bookmarkEnd w:id="2866"/>
      <w:r w:rsidRPr="00DE5102">
        <w:rPr>
          <w:rFonts w:ascii="Verdana" w:eastAsia="Times New Roman" w:hAnsi="Verdana" w:cs="Times New Roman"/>
          <w:shd w:val="clear" w:color="auto" w:fill="D3D3D3"/>
          <w:lang w:eastAsia="ro-RO"/>
        </w:rPr>
        <w:t>De cele mai multe ori, participarea avocatului pe platformele de intermediere presupune costuri sub diverse forme: taxă fixă lunară sau anuală, plata per click, plata pentru una sau mai multe sesizări neexclusive sau exclusive, plata pe caz acceptat, plata pentru reclamă,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 sau ierarhizare etc.</w:t>
      </w:r>
    </w:p>
    <w:p w14:paraId="7E21A266" w14:textId="715EDA14" w:rsidR="00DE5102" w:rsidRPr="00DE5102" w:rsidRDefault="00DE5102" w:rsidP="00DE5102">
      <w:pPr>
        <w:spacing w:after="0" w:line="240" w:lineRule="auto"/>
        <w:jc w:val="both"/>
        <w:rPr>
          <w:rFonts w:ascii="Verdana" w:eastAsia="Times New Roman" w:hAnsi="Verdana" w:cs="Times New Roman"/>
          <w:lang w:eastAsia="ro-RO"/>
        </w:rPr>
      </w:pPr>
      <w:bookmarkStart w:id="2867" w:name="do|axXXXIII|pt4|sp4.3.|pa2"/>
      <w:bookmarkEnd w:id="2867"/>
      <w:r w:rsidRPr="00DE5102">
        <w:rPr>
          <w:rFonts w:ascii="Verdana" w:eastAsia="Times New Roman" w:hAnsi="Verdana" w:cs="Times New Roman"/>
          <w:shd w:val="clear" w:color="auto" w:fill="D3D3D3"/>
          <w:lang w:eastAsia="ro-RO"/>
        </w:rPr>
        <w:t>- a) O anumită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vizibilitate pe platformă poate fi gratuită sau plătită. Este gratuită atunci când modelul economic al furnizorului nu se bazează pe taxele plătite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cum ar fi în cazul în care interesul economic al furnizorului platformei este de a atrage un număr maxim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deoarece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plătesc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6B601ACA" w14:textId="60D2BF0D" w:rsidR="00DE5102" w:rsidRPr="00DE5102" w:rsidRDefault="00DE5102" w:rsidP="00DE5102">
      <w:pPr>
        <w:spacing w:after="0" w:line="240" w:lineRule="auto"/>
        <w:jc w:val="both"/>
        <w:rPr>
          <w:rFonts w:ascii="Verdana" w:eastAsia="Times New Roman" w:hAnsi="Verdana" w:cs="Times New Roman"/>
          <w:lang w:eastAsia="ro-RO"/>
        </w:rPr>
      </w:pPr>
      <w:bookmarkStart w:id="2868" w:name="do|axXXXIII|pt4|sp4.3.|pa3"/>
      <w:bookmarkEnd w:id="2868"/>
      <w:r w:rsidRPr="00DE5102">
        <w:rPr>
          <w:rFonts w:ascii="Verdana" w:eastAsia="Times New Roman" w:hAnsi="Verdana" w:cs="Times New Roman"/>
          <w:shd w:val="clear" w:color="auto" w:fill="D3D3D3"/>
          <w:lang w:eastAsia="ro-RO"/>
        </w:rPr>
        <w:t>- b)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vizibilitate pe platformă poate fi, de asemenea, supusă unei taxe care poate varia, întrucât nu toate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sunt egale. Se recomandă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privind plata sau încurajarea plă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unui astfel de produs, întrucât ar determina o competi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tarifară ce ar dezavantaja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stimula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astfel să plătească mai mult unii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ceilal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60F09B69" w14:textId="6C857CED" w:rsidR="00DE5102" w:rsidRPr="00DE5102" w:rsidRDefault="00DE5102" w:rsidP="00DE5102">
      <w:pPr>
        <w:spacing w:after="0" w:line="240" w:lineRule="auto"/>
        <w:jc w:val="both"/>
        <w:rPr>
          <w:rFonts w:ascii="Verdana" w:eastAsia="Times New Roman" w:hAnsi="Verdana" w:cs="Times New Roman"/>
          <w:lang w:eastAsia="ro-RO"/>
        </w:rPr>
      </w:pPr>
      <w:bookmarkStart w:id="2869" w:name="do|axXXXIII|pt4|sp4.3.|pa4"/>
      <w:bookmarkEnd w:id="2869"/>
      <w:r w:rsidRPr="00DE5102">
        <w:rPr>
          <w:rFonts w:ascii="Verdana" w:eastAsia="Times New Roman" w:hAnsi="Verdana" w:cs="Times New Roman"/>
          <w:shd w:val="clear" w:color="auto" w:fill="D3D3D3"/>
          <w:lang w:eastAsia="ro-RO"/>
        </w:rPr>
        <w:t>- c) În anumite cazuri, se sus</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că taxa plătită furnizorului platformei este o rată forfetară a contribu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la costurile tehnice. Cu toate acestea, în general, furnizorii de platforme nu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propun doar să acopere costurile tehnice, ci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un profit. Mai mult, este imposibil ca avocatul să verifice costurile tehnice care corespund vânzării individuale pe platformă, în special în cazul platformelor </w:t>
      </w:r>
      <w:proofErr w:type="spellStart"/>
      <w:r w:rsidRPr="00DE5102">
        <w:rPr>
          <w:rFonts w:ascii="Verdana" w:eastAsia="Times New Roman" w:hAnsi="Verdana" w:cs="Times New Roman"/>
          <w:i/>
          <w:iCs/>
          <w:shd w:val="clear" w:color="auto" w:fill="D3D3D3"/>
          <w:lang w:eastAsia="ro-RO"/>
        </w:rPr>
        <w:t>double</w:t>
      </w:r>
      <w:proofErr w:type="spellEnd"/>
      <w:r w:rsidRPr="00DE5102">
        <w:rPr>
          <w:rFonts w:ascii="Verdana" w:eastAsia="Times New Roman" w:hAnsi="Verdana" w:cs="Times New Roman"/>
          <w:i/>
          <w:iCs/>
          <w:shd w:val="clear" w:color="auto" w:fill="D3D3D3"/>
          <w:lang w:eastAsia="ro-RO"/>
        </w:rPr>
        <w:t xml:space="preserve"> </w:t>
      </w:r>
      <w:proofErr w:type="spellStart"/>
      <w:r w:rsidRPr="00DE5102">
        <w:rPr>
          <w:rFonts w:ascii="Verdana" w:eastAsia="Times New Roman" w:hAnsi="Verdana" w:cs="Times New Roman"/>
          <w:i/>
          <w:iCs/>
          <w:shd w:val="clear" w:color="auto" w:fill="D3D3D3"/>
          <w:lang w:eastAsia="ro-RO"/>
        </w:rPr>
        <w:t>sided</w:t>
      </w:r>
      <w:proofErr w:type="spellEnd"/>
      <w:r w:rsidRPr="00DE5102">
        <w:rPr>
          <w:rFonts w:ascii="Verdana" w:eastAsia="Times New Roman" w:hAnsi="Verdana" w:cs="Times New Roman"/>
          <w:shd w:val="clear" w:color="auto" w:fill="D3D3D3"/>
          <w:lang w:eastAsia="ro-RO"/>
        </w:rPr>
        <w:t>.</w:t>
      </w:r>
    </w:p>
    <w:p w14:paraId="0986F7DE" w14:textId="54ABBAFF" w:rsidR="00DE5102" w:rsidRPr="00DE5102" w:rsidRDefault="00DE5102" w:rsidP="00DE5102">
      <w:pPr>
        <w:spacing w:after="0" w:line="240" w:lineRule="auto"/>
        <w:jc w:val="both"/>
        <w:rPr>
          <w:rFonts w:ascii="Verdana" w:eastAsia="Times New Roman" w:hAnsi="Verdana" w:cs="Times New Roman"/>
          <w:lang w:eastAsia="ro-RO"/>
        </w:rPr>
      </w:pPr>
      <w:bookmarkStart w:id="2870" w:name="do|axXXXIII|pt4|sp4.3.|pa5"/>
      <w:bookmarkEnd w:id="2870"/>
      <w:r w:rsidRPr="00DE5102">
        <w:rPr>
          <w:rFonts w:ascii="Verdana" w:eastAsia="Times New Roman" w:hAnsi="Verdana" w:cs="Times New Roman"/>
          <w:shd w:val="clear" w:color="auto" w:fill="D3D3D3"/>
          <w:lang w:eastAsia="ro-RO"/>
        </w:rPr>
        <w:t>În toate circumstan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trebuie respectate regulile deontologice.</w:t>
      </w:r>
    </w:p>
    <w:p w14:paraId="19DFC8A2" w14:textId="4E035A13" w:rsidR="00DE5102" w:rsidRPr="00DE5102" w:rsidRDefault="00DE5102" w:rsidP="00DE5102">
      <w:pPr>
        <w:spacing w:after="0" w:line="240" w:lineRule="auto"/>
        <w:jc w:val="both"/>
        <w:rPr>
          <w:rFonts w:ascii="Verdana" w:eastAsia="Times New Roman" w:hAnsi="Verdana" w:cs="Times New Roman"/>
          <w:lang w:eastAsia="ro-RO"/>
        </w:rPr>
      </w:pPr>
      <w:bookmarkStart w:id="2871" w:name="do|axXXXIII|pt4|sp4.3.|pa6"/>
      <w:bookmarkEnd w:id="2871"/>
      <w:r w:rsidRPr="00DE5102">
        <w:rPr>
          <w:rFonts w:ascii="Verdana" w:eastAsia="Times New Roman" w:hAnsi="Verdana" w:cs="Times New Roman"/>
          <w:shd w:val="clear" w:color="auto" w:fill="D3D3D3"/>
          <w:lang w:eastAsia="ro-RO"/>
        </w:rPr>
        <w:t>Cu privire la onorarii,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trebuie să respecte regulile profesionale privind stabilirea acestora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interdic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partajare a lor, cum ar fi comisioanele din onorarii. Avocatului îi este interzis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împartă onorariile cu o persoană care nu este avocat, cu excep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cazului în care reglementările profesionale permit conlucrarea cu exper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speciali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ti, impusă de natura, obiectul, complexitatea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dificultatea cazului.</w:t>
      </w:r>
    </w:p>
    <w:p w14:paraId="39209F2E" w14:textId="6B30FC8B" w:rsidR="00DE5102" w:rsidRPr="00DE5102" w:rsidRDefault="00DE5102" w:rsidP="00DE5102">
      <w:pPr>
        <w:spacing w:after="0" w:line="240" w:lineRule="auto"/>
        <w:jc w:val="both"/>
        <w:rPr>
          <w:rFonts w:ascii="Verdana" w:eastAsia="Times New Roman" w:hAnsi="Verdana" w:cs="Times New Roman"/>
          <w:lang w:eastAsia="ro-RO"/>
        </w:rPr>
      </w:pPr>
      <w:bookmarkStart w:id="2872" w:name="do|axXXXIII|pt4|sp4.3.|pa7"/>
      <w:bookmarkEnd w:id="2872"/>
      <w:r w:rsidRPr="00DE5102">
        <w:rPr>
          <w:rFonts w:ascii="Verdana" w:eastAsia="Times New Roman" w:hAnsi="Verdana" w:cs="Times New Roman"/>
          <w:shd w:val="clear" w:color="auto" w:fill="D3D3D3"/>
          <w:lang w:eastAsia="ro-RO"/>
        </w:rPr>
        <w:t>Este interzisă partajarea onorariilor cu 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profesioni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în special în cazul în care furnizorul platformei percepe o taxă pentru serviciile de intermediere, care ar putea fi cotă-parte din onorariul avocatului. Se recomandă respectarea acestor norme nu doar pentru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financiară a confra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(care se pot expune negativ acestor tendin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 ale pie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a proteja principiile de bază ale profesiei, precum secretul profesional,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ialitatea etc.,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 care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ar trebui să declare furnizorului de platforme 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contractului de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w:t>
      </w:r>
    </w:p>
    <w:p w14:paraId="3387879F" w14:textId="4F695305" w:rsidR="00DE5102" w:rsidRPr="00DE5102" w:rsidRDefault="00DE5102" w:rsidP="00DE5102">
      <w:pPr>
        <w:spacing w:after="0" w:line="240" w:lineRule="auto"/>
        <w:jc w:val="both"/>
        <w:rPr>
          <w:rFonts w:ascii="Verdana" w:eastAsia="Times New Roman" w:hAnsi="Verdana" w:cs="Times New Roman"/>
          <w:lang w:eastAsia="ro-RO"/>
        </w:rPr>
      </w:pPr>
      <w:bookmarkStart w:id="2873" w:name="do|axXXXIII|pt4|sp4.4."/>
      <w:bookmarkEnd w:id="2873"/>
      <w:r w:rsidRPr="00DE5102">
        <w:rPr>
          <w:rFonts w:ascii="Verdana" w:eastAsia="Times New Roman" w:hAnsi="Verdana" w:cs="Times New Roman"/>
          <w:b/>
          <w:bCs/>
          <w:shd w:val="clear" w:color="auto" w:fill="D3D3D3"/>
          <w:lang w:eastAsia="ro-RO"/>
        </w:rPr>
        <w:t>4.4.</w:t>
      </w:r>
      <w:r w:rsidRPr="00DE5102">
        <w:rPr>
          <w:rFonts w:ascii="Verdana" w:eastAsia="Times New Roman" w:hAnsi="Verdana" w:cs="Times New Roman"/>
          <w:shd w:val="clear" w:color="auto" w:fill="D3D3D3"/>
          <w:lang w:eastAsia="ro-RO"/>
        </w:rPr>
        <w:t xml:space="preserve">Informarea publicului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publicitatea</w:t>
      </w:r>
    </w:p>
    <w:p w14:paraId="716AA56B" w14:textId="7B0DF27D" w:rsidR="00DE5102" w:rsidRPr="00DE5102" w:rsidRDefault="00DE5102" w:rsidP="00DE5102">
      <w:pPr>
        <w:spacing w:after="0" w:line="240" w:lineRule="auto"/>
        <w:jc w:val="both"/>
        <w:rPr>
          <w:rFonts w:ascii="Verdana" w:eastAsia="Times New Roman" w:hAnsi="Verdana" w:cs="Times New Roman"/>
          <w:lang w:eastAsia="ro-RO"/>
        </w:rPr>
      </w:pPr>
      <w:bookmarkStart w:id="2874" w:name="do|axXXXIII|pt4|sp4.4.|pa1"/>
      <w:bookmarkEnd w:id="2874"/>
      <w:r w:rsidRPr="00DE5102">
        <w:rPr>
          <w:rFonts w:ascii="Verdana" w:eastAsia="Times New Roman" w:hAnsi="Verdana" w:cs="Times New Roman"/>
          <w:shd w:val="clear" w:color="auto" w:fill="D3D3D3"/>
          <w:lang w:eastAsia="ro-RO"/>
        </w:rPr>
        <w:lastRenderedPageBreak/>
        <w:t>Pe lângă serviciile de intermediere, platformele online pot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instrumente de promovare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Acestea cuprind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publicitare sau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publicistice în care se pot plasa reclame, articole de specialitate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i/sau </w:t>
      </w:r>
      <w:proofErr w:type="spellStart"/>
      <w:r w:rsidRPr="00DE5102">
        <w:rPr>
          <w:rFonts w:ascii="Verdana" w:eastAsia="Times New Roman" w:hAnsi="Verdana" w:cs="Times New Roman"/>
          <w:shd w:val="clear" w:color="auto" w:fill="D3D3D3"/>
          <w:lang w:eastAsia="ro-RO"/>
        </w:rPr>
        <w:t>advertoriale</w:t>
      </w:r>
      <w:proofErr w:type="spellEnd"/>
      <w:r w:rsidRPr="00DE5102">
        <w:rPr>
          <w:rFonts w:ascii="Verdana" w:eastAsia="Times New Roman" w:hAnsi="Verdana" w:cs="Times New Roman"/>
          <w:shd w:val="clear" w:color="auto" w:fill="D3D3D3"/>
          <w:lang w:eastAsia="ro-RO"/>
        </w:rPr>
        <w:t>.</w:t>
      </w:r>
    </w:p>
    <w:p w14:paraId="2358DEBA" w14:textId="4E5F79F4" w:rsidR="00DE5102" w:rsidRPr="00DE5102" w:rsidRDefault="00DE5102" w:rsidP="00DE5102">
      <w:pPr>
        <w:spacing w:after="0" w:line="240" w:lineRule="auto"/>
        <w:jc w:val="both"/>
        <w:rPr>
          <w:rFonts w:ascii="Verdana" w:eastAsia="Times New Roman" w:hAnsi="Verdana" w:cs="Times New Roman"/>
          <w:lang w:eastAsia="ro-RO"/>
        </w:rPr>
      </w:pPr>
      <w:bookmarkStart w:id="2875" w:name="do|axXXXIII|pt4|sp4.4.|pa2"/>
      <w:bookmarkEnd w:id="2875"/>
      <w:r w:rsidRPr="00DE5102">
        <w:rPr>
          <w:rFonts w:ascii="Verdana" w:eastAsia="Times New Roman" w:hAnsi="Verdana" w:cs="Times New Roman"/>
          <w:shd w:val="clear" w:color="auto" w:fill="D3D3D3"/>
          <w:lang w:eastAsia="ro-RO"/>
        </w:rPr>
        <w:t xml:space="preserve">Orice comunicare publică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orice formă de publicitate utilizată de un avocat sau de o formă de exercitare a profesiei în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 public online este permisă,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ca aceasta să respecte reglementările profesionale legale, statutare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deontologice,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regulile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oneste.</w:t>
      </w:r>
    </w:p>
    <w:p w14:paraId="23654BEE" w14:textId="7F153A0E" w:rsidR="00DE5102" w:rsidRPr="00DE5102" w:rsidRDefault="00DE5102" w:rsidP="00DE5102">
      <w:pPr>
        <w:spacing w:after="0" w:line="240" w:lineRule="auto"/>
        <w:jc w:val="both"/>
        <w:rPr>
          <w:rFonts w:ascii="Verdana" w:eastAsia="Times New Roman" w:hAnsi="Verdana" w:cs="Times New Roman"/>
          <w:lang w:eastAsia="ro-RO"/>
        </w:rPr>
      </w:pPr>
      <w:bookmarkStart w:id="2876" w:name="do|axXXXIII|pt4|sp4.4.|pa3"/>
      <w:bookmarkEnd w:id="2876"/>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sunt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să pună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înainte de încheierea contractului cu clientul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înainte de orice presta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juridică,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prevăzute de art. 26 din Ordonan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de urgen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a Guvernului nr. </w:t>
      </w:r>
      <w:r w:rsidRPr="00DE5102">
        <w:rPr>
          <w:rFonts w:ascii="Verdana" w:eastAsia="Times New Roman" w:hAnsi="Verdana" w:cs="Times New Roman"/>
          <w:b/>
          <w:bCs/>
          <w:u w:val="single"/>
          <w:shd w:val="clear" w:color="auto" w:fill="D3D3D3"/>
          <w:lang w:eastAsia="ro-RO"/>
        </w:rPr>
        <w:t>49/2009</w:t>
      </w:r>
      <w:r w:rsidRPr="00DE5102">
        <w:rPr>
          <w:rFonts w:ascii="Verdana" w:eastAsia="Times New Roman" w:hAnsi="Verdana" w:cs="Times New Roman"/>
          <w:shd w:val="clear" w:color="auto" w:fill="D3D3D3"/>
          <w:lang w:eastAsia="ro-RO"/>
        </w:rPr>
        <w:t xml:space="preserve"> privind libertatea de stabilire a prestatorilor de servicii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libertatea de a furniza servicii în România, aprobată cu modificări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 prin Legea nr. </w:t>
      </w:r>
      <w:r w:rsidRPr="00DE5102">
        <w:rPr>
          <w:rFonts w:ascii="Verdana" w:eastAsia="Times New Roman" w:hAnsi="Verdana" w:cs="Times New Roman"/>
          <w:b/>
          <w:bCs/>
          <w:u w:val="single"/>
          <w:shd w:val="clear" w:color="auto" w:fill="D3D3D3"/>
          <w:lang w:eastAsia="ro-RO"/>
        </w:rPr>
        <w:t>68/2010</w:t>
      </w:r>
      <w:r w:rsidRPr="00DE5102">
        <w:rPr>
          <w:rFonts w:ascii="Verdana" w:eastAsia="Times New Roman" w:hAnsi="Verdana" w:cs="Times New Roman"/>
          <w:shd w:val="clear" w:color="auto" w:fill="D3D3D3"/>
          <w:lang w:eastAsia="ro-RO"/>
        </w:rPr>
        <w:t>, cu modificările ulterioare.</w:t>
      </w:r>
    </w:p>
    <w:p w14:paraId="001EB272" w14:textId="01CD4B51" w:rsidR="00DE5102" w:rsidRPr="00DE5102" w:rsidRDefault="00DE5102" w:rsidP="00DE5102">
      <w:pPr>
        <w:spacing w:after="0" w:line="240" w:lineRule="auto"/>
        <w:jc w:val="both"/>
        <w:rPr>
          <w:rFonts w:ascii="Verdana" w:eastAsia="Times New Roman" w:hAnsi="Verdana" w:cs="Times New Roman"/>
          <w:lang w:eastAsia="ro-RO"/>
        </w:rPr>
      </w:pPr>
      <w:bookmarkStart w:id="2877" w:name="do|axXXXIII|pt4|sp4.4.|pa4"/>
      <w:bookmarkEnd w:id="2877"/>
      <w:r w:rsidRPr="00DE5102">
        <w:rPr>
          <w:rFonts w:ascii="Verdana" w:eastAsia="Times New Roman" w:hAnsi="Verdana" w:cs="Times New Roman"/>
          <w:shd w:val="clear" w:color="auto" w:fill="D3D3D3"/>
          <w:lang w:eastAsia="ro-RO"/>
        </w:rPr>
        <w:t>Orice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transmise prin comunicări făcute de avocat pe platforme, în scopul promovării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trebuie să corespundă unor criterii obiective de verificare a veridicită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r w:rsidRPr="00DE5102">
        <w:rPr>
          <w:rFonts w:ascii="Verdana" w:eastAsia="Times New Roman" w:hAnsi="Verdana" w:cs="Times New Roman"/>
          <w:shd w:val="clear" w:color="auto" w:fill="D3D3D3"/>
          <w:vertAlign w:val="superscript"/>
          <w:lang w:eastAsia="ro-RO"/>
        </w:rPr>
        <w:t>14</w:t>
      </w:r>
      <w:r w:rsidRPr="00DE5102">
        <w:rPr>
          <w:rFonts w:ascii="Verdana" w:eastAsia="Times New Roman" w:hAnsi="Verdana" w:cs="Times New Roman"/>
          <w:shd w:val="clear" w:color="auto" w:fill="D3D3D3"/>
          <w:lang w:eastAsia="ro-RO"/>
        </w:rPr>
        <w:t>.</w:t>
      </w:r>
    </w:p>
    <w:p w14:paraId="34B06FB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78" w:name="do|axXXXIII|pt4|sp4.4.|pa5"/>
      <w:bookmarkEnd w:id="2878"/>
      <w:r w:rsidRPr="00DE5102">
        <w:rPr>
          <w:rFonts w:ascii="Verdana" w:eastAsia="Times New Roman" w:hAnsi="Verdana" w:cs="Times New Roman"/>
          <w:shd w:val="clear" w:color="auto" w:fill="D3D3D3"/>
          <w:lang w:eastAsia="ro-RO"/>
        </w:rPr>
        <w:t>____</w:t>
      </w:r>
    </w:p>
    <w:p w14:paraId="6FBBABE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79" w:name="do|axXXXIII|pt4|sp4.4.|pa6"/>
      <w:bookmarkEnd w:id="2879"/>
      <w:r w:rsidRPr="00DE5102">
        <w:rPr>
          <w:rFonts w:ascii="Verdana" w:eastAsia="Times New Roman" w:hAnsi="Verdana" w:cs="Times New Roman"/>
          <w:shd w:val="clear" w:color="auto" w:fill="D3D3D3"/>
          <w:vertAlign w:val="superscript"/>
          <w:lang w:eastAsia="ro-RO"/>
        </w:rPr>
        <w:t>14</w:t>
      </w:r>
      <w:r w:rsidRPr="00DE5102">
        <w:rPr>
          <w:rFonts w:ascii="Verdana" w:eastAsia="Times New Roman" w:hAnsi="Verdana" w:cs="Times New Roman"/>
          <w:shd w:val="clear" w:color="auto" w:fill="D3D3D3"/>
          <w:lang w:eastAsia="ro-RO"/>
        </w:rPr>
        <w:t>Codul deontologic al avocatului român: art. 20 alin. 5-8.</w:t>
      </w:r>
    </w:p>
    <w:p w14:paraId="0DBFC4DF" w14:textId="0AB17885" w:rsidR="00DE5102" w:rsidRPr="00DE5102" w:rsidRDefault="00DE5102" w:rsidP="00DE5102">
      <w:pPr>
        <w:spacing w:after="0" w:line="240" w:lineRule="auto"/>
        <w:jc w:val="both"/>
        <w:rPr>
          <w:rFonts w:ascii="Verdana" w:eastAsia="Times New Roman" w:hAnsi="Verdana" w:cs="Times New Roman"/>
          <w:lang w:eastAsia="ro-RO"/>
        </w:rPr>
      </w:pPr>
      <w:bookmarkStart w:id="2880" w:name="do|axXXXIII|pt4|sp4.4.|pa7"/>
      <w:bookmarkEnd w:id="2880"/>
      <w:r w:rsidRPr="00DE5102">
        <w:rPr>
          <w:rFonts w:ascii="Verdana" w:eastAsia="Times New Roman" w:hAnsi="Verdana" w:cs="Times New Roman"/>
          <w:shd w:val="clear" w:color="auto" w:fill="D3D3D3"/>
          <w:lang w:eastAsia="ro-RO"/>
        </w:rPr>
        <w:t>Pe platformele de intermediere, avocatul este autorizat să informeze publicul despre serviciile pe care le oferă,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să fie fidelă, obiectivă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veridică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respecte principiile esen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iale ale profesiei, reglementările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regulile unei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 loiale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oneste, să nu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false ori care ar putea induce publicul în eroare sau ar afecta imaginea profesiei ori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colegilor</w:t>
      </w:r>
      <w:r w:rsidRPr="00DE5102">
        <w:rPr>
          <w:rFonts w:ascii="Verdana" w:eastAsia="Times New Roman" w:hAnsi="Verdana" w:cs="Times New Roman"/>
          <w:shd w:val="clear" w:color="auto" w:fill="D3D3D3"/>
          <w:vertAlign w:val="superscript"/>
          <w:lang w:eastAsia="ro-RO"/>
        </w:rPr>
        <w:t>15</w:t>
      </w:r>
      <w:r w:rsidRPr="00DE5102">
        <w:rPr>
          <w:rFonts w:ascii="Verdana" w:eastAsia="Times New Roman" w:hAnsi="Verdana" w:cs="Times New Roman"/>
          <w:shd w:val="clear" w:color="auto" w:fill="D3D3D3"/>
          <w:lang w:eastAsia="ro-RO"/>
        </w:rPr>
        <w:t>.</w:t>
      </w:r>
    </w:p>
    <w:p w14:paraId="10F058C9"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81" w:name="do|axXXXIII|pt4|sp4.4.|pa8"/>
      <w:bookmarkEnd w:id="2881"/>
      <w:r w:rsidRPr="00DE5102">
        <w:rPr>
          <w:rFonts w:ascii="Verdana" w:eastAsia="Times New Roman" w:hAnsi="Verdana" w:cs="Times New Roman"/>
          <w:shd w:val="clear" w:color="auto" w:fill="D3D3D3"/>
          <w:lang w:eastAsia="ro-RO"/>
        </w:rPr>
        <w:t>___</w:t>
      </w:r>
    </w:p>
    <w:p w14:paraId="6F8ACC3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82" w:name="do|axXXXIII|pt4|sp4.4.|pa9"/>
      <w:bookmarkEnd w:id="2882"/>
      <w:r w:rsidRPr="00DE5102">
        <w:rPr>
          <w:rFonts w:ascii="Verdana" w:eastAsia="Times New Roman" w:hAnsi="Verdana" w:cs="Times New Roman"/>
          <w:shd w:val="clear" w:color="auto" w:fill="D3D3D3"/>
          <w:vertAlign w:val="superscript"/>
          <w:lang w:eastAsia="ro-RO"/>
        </w:rPr>
        <w:t>15</w:t>
      </w:r>
      <w:r w:rsidRPr="00DE5102">
        <w:rPr>
          <w:rFonts w:ascii="Verdana" w:eastAsia="Times New Roman" w:hAnsi="Verdana" w:cs="Times New Roman"/>
          <w:shd w:val="clear" w:color="auto" w:fill="D3D3D3"/>
          <w:lang w:eastAsia="ro-RO"/>
        </w:rPr>
        <w:t>Codul deontologic al avocatului român: art. 20 alin. 3-4.</w:t>
      </w:r>
    </w:p>
    <w:p w14:paraId="3AC958D6" w14:textId="2199F1F2" w:rsidR="00DE5102" w:rsidRPr="00DE5102" w:rsidRDefault="00DE5102" w:rsidP="00DE5102">
      <w:pPr>
        <w:spacing w:after="0" w:line="240" w:lineRule="auto"/>
        <w:jc w:val="both"/>
        <w:rPr>
          <w:rFonts w:ascii="Verdana" w:eastAsia="Times New Roman" w:hAnsi="Verdana" w:cs="Times New Roman"/>
          <w:lang w:eastAsia="ro-RO"/>
        </w:rPr>
      </w:pPr>
      <w:bookmarkStart w:id="2883" w:name="do|axXXXIII|pt4|sp4.4.|pa10"/>
      <w:bookmarkEnd w:id="2883"/>
      <w:r w:rsidRPr="00DE5102">
        <w:rPr>
          <w:rFonts w:ascii="Verdana" w:eastAsia="Times New Roman" w:hAnsi="Verdana" w:cs="Times New Roman"/>
          <w:shd w:val="clear" w:color="auto" w:fill="D3D3D3"/>
          <w:lang w:eastAsia="ro-RO"/>
        </w:rPr>
        <w:t>Comunicările avocatului pe platformele online nu pot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w:t>
      </w:r>
      <w:r w:rsidRPr="00DE5102">
        <w:rPr>
          <w:rFonts w:ascii="Verdana" w:eastAsia="Times New Roman" w:hAnsi="Verdana" w:cs="Times New Roman"/>
          <w:shd w:val="clear" w:color="auto" w:fill="D3D3D3"/>
          <w:vertAlign w:val="superscript"/>
          <w:lang w:eastAsia="ro-RO"/>
        </w:rPr>
        <w:t>16</w:t>
      </w:r>
      <w:r w:rsidRPr="00DE5102">
        <w:rPr>
          <w:rFonts w:ascii="Verdana" w:eastAsia="Times New Roman" w:hAnsi="Verdana" w:cs="Times New Roman"/>
          <w:shd w:val="clear" w:color="auto" w:fill="D3D3D3"/>
          <w:lang w:eastAsia="ro-RO"/>
        </w:rPr>
        <w:t>:</w:t>
      </w:r>
    </w:p>
    <w:p w14:paraId="5961D12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84" w:name="do|axXXXIII|pt4|sp4.4.|pa11"/>
      <w:bookmarkEnd w:id="2884"/>
      <w:r w:rsidRPr="00DE5102">
        <w:rPr>
          <w:rFonts w:ascii="Verdana" w:eastAsia="Times New Roman" w:hAnsi="Verdana" w:cs="Times New Roman"/>
          <w:shd w:val="clear" w:color="auto" w:fill="D3D3D3"/>
          <w:lang w:eastAsia="ro-RO"/>
        </w:rPr>
        <w:t>___</w:t>
      </w:r>
    </w:p>
    <w:p w14:paraId="18A17C9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85" w:name="do|axXXXIII|pt4|sp4.4.|pa12"/>
      <w:bookmarkEnd w:id="2885"/>
      <w:r w:rsidRPr="00DE5102">
        <w:rPr>
          <w:rFonts w:ascii="Verdana" w:eastAsia="Times New Roman" w:hAnsi="Verdana" w:cs="Times New Roman"/>
          <w:shd w:val="clear" w:color="auto" w:fill="D3D3D3"/>
          <w:vertAlign w:val="superscript"/>
          <w:lang w:eastAsia="ro-RO"/>
        </w:rPr>
        <w:t>16</w:t>
      </w:r>
      <w:r w:rsidRPr="00DE5102">
        <w:rPr>
          <w:rFonts w:ascii="Verdana" w:eastAsia="Times New Roman" w:hAnsi="Verdana" w:cs="Times New Roman"/>
          <w:shd w:val="clear" w:color="auto" w:fill="D3D3D3"/>
          <w:lang w:eastAsia="ro-RO"/>
        </w:rPr>
        <w:t>Codul deontologic al avocatului român: art. 20 alin. 6.</w:t>
      </w:r>
    </w:p>
    <w:p w14:paraId="06367CC3" w14:textId="418A4A87" w:rsidR="00DE5102" w:rsidRPr="00DE5102" w:rsidRDefault="00DE5102" w:rsidP="00DE5102">
      <w:pPr>
        <w:spacing w:after="0" w:line="240" w:lineRule="auto"/>
        <w:jc w:val="both"/>
        <w:rPr>
          <w:rFonts w:ascii="Verdana" w:eastAsia="Times New Roman" w:hAnsi="Verdana" w:cs="Times New Roman"/>
          <w:lang w:eastAsia="ro-RO"/>
        </w:rPr>
      </w:pPr>
      <w:bookmarkStart w:id="2886" w:name="do|axXXXIII|pt4|sp4.4.|pa13"/>
      <w:bookmarkEnd w:id="2886"/>
      <w:r w:rsidRPr="00DE5102">
        <w:rPr>
          <w:rFonts w:ascii="Verdana" w:eastAsia="Times New Roman" w:hAnsi="Verdana" w:cs="Times New Roman"/>
          <w:shd w:val="clear" w:color="auto" w:fill="D3D3D3"/>
          <w:lang w:eastAsia="ro-RO"/>
        </w:rPr>
        <w:t>- onorariile practicate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area tarifelor orare este permisă,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ca acestea să fie acelea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to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735D03A0" w14:textId="25E210F0" w:rsidR="00DE5102" w:rsidRPr="00DE5102" w:rsidRDefault="00DE5102" w:rsidP="00DE5102">
      <w:pPr>
        <w:spacing w:after="0" w:line="240" w:lineRule="auto"/>
        <w:jc w:val="both"/>
        <w:rPr>
          <w:rFonts w:ascii="Verdana" w:eastAsia="Times New Roman" w:hAnsi="Verdana" w:cs="Times New Roman"/>
          <w:lang w:eastAsia="ro-RO"/>
        </w:rPr>
      </w:pPr>
      <w:bookmarkStart w:id="2887" w:name="do|axXXXIII|pt4|sp4.4.|pa14"/>
      <w:bookmarkEnd w:id="2887"/>
      <w:r w:rsidRPr="00DE5102">
        <w:rPr>
          <w:rFonts w:ascii="Verdana" w:eastAsia="Times New Roman" w:hAnsi="Verdana" w:cs="Times New Roman"/>
          <w:shd w:val="clear" w:color="auto" w:fill="D3D3D3"/>
          <w:lang w:eastAsia="ro-RO"/>
        </w:rPr>
        <w:t>-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false ori cu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 de a induce în eroare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care nu pot fi verificate privind rezultatele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inute, identitatea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numărul de dosare, cifra de afaceri sau procentajul de succes;</w:t>
      </w:r>
    </w:p>
    <w:p w14:paraId="52611992" w14:textId="49925B1A" w:rsidR="00DE5102" w:rsidRPr="00DE5102" w:rsidRDefault="00DE5102" w:rsidP="00DE5102">
      <w:pPr>
        <w:spacing w:after="0" w:line="240" w:lineRule="auto"/>
        <w:jc w:val="both"/>
        <w:rPr>
          <w:rFonts w:ascii="Verdana" w:eastAsia="Times New Roman" w:hAnsi="Verdana" w:cs="Times New Roman"/>
          <w:lang w:eastAsia="ro-RO"/>
        </w:rPr>
      </w:pPr>
      <w:bookmarkStart w:id="2888" w:name="do|axXXXIII|pt4|sp4.4.|pa15"/>
      <w:bookmarkEnd w:id="2888"/>
      <w:r w:rsidRPr="00DE5102">
        <w:rPr>
          <w:rFonts w:ascii="Verdana" w:eastAsia="Times New Roman" w:hAnsi="Verdana" w:cs="Times New Roman"/>
          <w:shd w:val="clear" w:color="auto" w:fill="D3D3D3"/>
          <w:lang w:eastAsia="ro-RO"/>
        </w:rPr>
        <w:t>-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iuni comparative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denigratoare;</w:t>
      </w:r>
    </w:p>
    <w:p w14:paraId="721EC709" w14:textId="1B926CF1" w:rsidR="00DE5102" w:rsidRPr="00DE5102" w:rsidRDefault="00DE5102" w:rsidP="00DE5102">
      <w:pPr>
        <w:spacing w:after="0" w:line="240" w:lineRule="auto"/>
        <w:jc w:val="both"/>
        <w:rPr>
          <w:rFonts w:ascii="Verdana" w:eastAsia="Times New Roman" w:hAnsi="Verdana" w:cs="Times New Roman"/>
          <w:lang w:eastAsia="ro-RO"/>
        </w:rPr>
      </w:pPr>
      <w:bookmarkStart w:id="2889" w:name="do|axXXXIII|pt4|sp4.4.|pa16"/>
      <w:bookmarkEnd w:id="2889"/>
      <w:r w:rsidRPr="00DE5102">
        <w:rPr>
          <w:rFonts w:ascii="Verdana" w:eastAsia="Times New Roman" w:hAnsi="Verdana" w:cs="Times New Roman"/>
          <w:shd w:val="clear" w:color="auto" w:fill="D3D3D3"/>
          <w:lang w:eastAsia="ro-RO"/>
        </w:rPr>
        <w:t>- comunicări prin care să asigure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sau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rezultatului;</w:t>
      </w:r>
    </w:p>
    <w:p w14:paraId="21C68BAC" w14:textId="22F01493" w:rsidR="00DE5102" w:rsidRPr="00DE5102" w:rsidRDefault="00DE5102" w:rsidP="00DE5102">
      <w:pPr>
        <w:spacing w:after="0" w:line="240" w:lineRule="auto"/>
        <w:jc w:val="both"/>
        <w:rPr>
          <w:rFonts w:ascii="Verdana" w:eastAsia="Times New Roman" w:hAnsi="Verdana" w:cs="Times New Roman"/>
          <w:lang w:eastAsia="ro-RO"/>
        </w:rPr>
      </w:pPr>
      <w:bookmarkStart w:id="2890" w:name="do|axXXXIII|pt4|sp4.4.|pa17"/>
      <w:bookmarkEnd w:id="2890"/>
      <w:r w:rsidRPr="00DE5102">
        <w:rPr>
          <w:rFonts w:ascii="Verdana" w:eastAsia="Times New Roman" w:hAnsi="Verdana" w:cs="Times New Roman"/>
          <w:shd w:val="clear" w:color="auto" w:fill="D3D3D3"/>
          <w:lang w:eastAsia="ro-RO"/>
        </w:rPr>
        <w:t>- referiri la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sau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care nu au legătură cu exercitarea profesiei de avocat,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referire la eventuale rezultate ce ar putea fi generate de rolurile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ori în cadrul altor autorită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publice.</w:t>
      </w:r>
    </w:p>
    <w:p w14:paraId="58E9126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91" w:name="do|axXXXIII|pt4|sp4.4.|pa18"/>
      <w:bookmarkEnd w:id="2891"/>
      <w:r w:rsidRPr="00DE5102">
        <w:rPr>
          <w:rFonts w:ascii="Verdana" w:eastAsia="Times New Roman" w:hAnsi="Verdana" w:cs="Times New Roman"/>
          <w:shd w:val="clear" w:color="auto" w:fill="D3D3D3"/>
          <w:lang w:eastAsia="ro-RO"/>
        </w:rPr>
        <w:t>În promovarea serviciilor sale, avocatul nu se poate folosi de notorietatea clientului său.</w:t>
      </w:r>
    </w:p>
    <w:p w14:paraId="00751B13" w14:textId="71B3D8AE" w:rsidR="00DE5102" w:rsidRPr="00DE5102" w:rsidRDefault="00DE5102" w:rsidP="00DE5102">
      <w:pPr>
        <w:spacing w:after="0" w:line="240" w:lineRule="auto"/>
        <w:jc w:val="both"/>
        <w:rPr>
          <w:rFonts w:ascii="Verdana" w:eastAsia="Times New Roman" w:hAnsi="Verdana" w:cs="Times New Roman"/>
          <w:lang w:eastAsia="ro-RO"/>
        </w:rPr>
      </w:pPr>
      <w:bookmarkStart w:id="2892" w:name="do|axXXXIII|pt4|sp4.4.|pa19"/>
      <w:bookmarkEnd w:id="2892"/>
      <w:r w:rsidRPr="00DE5102">
        <w:rPr>
          <w:rFonts w:ascii="Verdana" w:eastAsia="Times New Roman" w:hAnsi="Verdana" w:cs="Times New Roman"/>
          <w:shd w:val="clear" w:color="auto" w:fill="D3D3D3"/>
          <w:lang w:eastAsia="ro-RO"/>
        </w:rPr>
        <w:t>Avocatul trebuie să se ab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de la orice formă de publicitate prin care se aduce atingere imaginii profesiei de avocat.</w:t>
      </w:r>
    </w:p>
    <w:p w14:paraId="279C46D9" w14:textId="7A710BCE" w:rsidR="00DE5102" w:rsidRPr="00DE5102" w:rsidRDefault="00DE5102" w:rsidP="00DE5102">
      <w:pPr>
        <w:spacing w:after="0" w:line="240" w:lineRule="auto"/>
        <w:jc w:val="both"/>
        <w:rPr>
          <w:rFonts w:ascii="Verdana" w:eastAsia="Times New Roman" w:hAnsi="Verdana" w:cs="Times New Roman"/>
          <w:lang w:eastAsia="ro-RO"/>
        </w:rPr>
      </w:pPr>
      <w:bookmarkStart w:id="2893" w:name="do|axXXXIII|pt4|sp4.4.|pa20"/>
      <w:bookmarkEnd w:id="2893"/>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nu pot accepta profilarea lor în scopurile de marketing ale platformei.</w:t>
      </w:r>
    </w:p>
    <w:p w14:paraId="3156CD59" w14:textId="4932A061" w:rsidR="00DE5102" w:rsidRPr="00DE5102" w:rsidRDefault="00DE5102" w:rsidP="00DE5102">
      <w:pPr>
        <w:spacing w:after="0" w:line="240" w:lineRule="auto"/>
        <w:jc w:val="both"/>
        <w:rPr>
          <w:rFonts w:ascii="Verdana" w:eastAsia="Times New Roman" w:hAnsi="Verdana" w:cs="Times New Roman"/>
          <w:lang w:eastAsia="ro-RO"/>
        </w:rPr>
      </w:pPr>
      <w:bookmarkStart w:id="2894" w:name="do|axXXXIII|pt5"/>
      <w:bookmarkEnd w:id="2894"/>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parametrilor de ierarhizare</w:t>
      </w:r>
    </w:p>
    <w:p w14:paraId="6A109E7E" w14:textId="378F10B4" w:rsidR="00DE5102" w:rsidRPr="00DE5102" w:rsidRDefault="00DE5102" w:rsidP="00DE5102">
      <w:pPr>
        <w:spacing w:after="0" w:line="240" w:lineRule="auto"/>
        <w:jc w:val="both"/>
        <w:rPr>
          <w:rFonts w:ascii="Verdana" w:eastAsia="Times New Roman" w:hAnsi="Verdana" w:cs="Times New Roman"/>
          <w:lang w:eastAsia="ro-RO"/>
        </w:rPr>
      </w:pPr>
      <w:bookmarkStart w:id="2895" w:name="do|axXXXIII|pt5|pa1"/>
      <w:bookmarkEnd w:id="2895"/>
      <w:r w:rsidRPr="00DE5102">
        <w:rPr>
          <w:rFonts w:ascii="Verdana" w:eastAsia="Times New Roman" w:hAnsi="Verdana" w:cs="Times New Roman"/>
          <w:shd w:val="clear" w:color="auto" w:fill="D3D3D3"/>
          <w:lang w:eastAsia="ro-RO"/>
        </w:rPr>
        <w:t>Avocatul trebuie să manifeste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la modalită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de recomandare oferite de platforme, în scopul evitării încălcării regulilor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oneste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evitării riscurilor de afectare a imaginii sau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profesionale.</w:t>
      </w:r>
    </w:p>
    <w:p w14:paraId="1A9D3116" w14:textId="5434C3A2" w:rsidR="00DE5102" w:rsidRPr="00DE5102" w:rsidRDefault="00DE5102" w:rsidP="00DE5102">
      <w:pPr>
        <w:spacing w:after="0" w:line="240" w:lineRule="auto"/>
        <w:jc w:val="both"/>
        <w:rPr>
          <w:rFonts w:ascii="Verdana" w:eastAsia="Times New Roman" w:hAnsi="Verdana" w:cs="Times New Roman"/>
          <w:lang w:eastAsia="ro-RO"/>
        </w:rPr>
      </w:pPr>
      <w:bookmarkStart w:id="2896" w:name="do|axXXXIII|pt5|pa2"/>
      <w:bookmarkEnd w:id="2896"/>
      <w:r w:rsidRPr="00DE5102">
        <w:rPr>
          <w:rFonts w:ascii="Verdana" w:eastAsia="Times New Roman" w:hAnsi="Verdana" w:cs="Times New Roman"/>
          <w:shd w:val="clear" w:color="auto" w:fill="D3D3D3"/>
          <w:lang w:eastAsia="ro-RO"/>
        </w:rPr>
        <w:t>Majoritatea platformelor fac diferite ierarhii, clasamente,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ionări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în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diferi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parametri mai mult sau mai pu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parametri pot fi foarte diver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 exemplu: numărul, recenziile sau ratingul </w:t>
      </w:r>
      <w:r w:rsidRPr="00DE5102">
        <w:rPr>
          <w:rFonts w:ascii="Verdana" w:eastAsia="Times New Roman" w:hAnsi="Verdana" w:cs="Times New Roman"/>
          <w:shd w:val="clear" w:color="auto" w:fill="D3D3D3"/>
          <w:lang w:eastAsia="ro-RO"/>
        </w:rPr>
        <w:lastRenderedPageBreak/>
        <w:t>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interac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iunea dintre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client (de exemplu, întrebări care au primit răspuns, viteza de reac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istoricul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ionării litigiilor (de exemplu, numărul de plângeri ale consumatorilor, solu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găsite), contractele încheiate, tarifele orare practicate etc.</w:t>
      </w:r>
    </w:p>
    <w:p w14:paraId="1B70EAF7" w14:textId="075263CA" w:rsidR="00DE5102" w:rsidRPr="00DE5102" w:rsidRDefault="00DE5102" w:rsidP="00DE5102">
      <w:pPr>
        <w:spacing w:after="0" w:line="240" w:lineRule="auto"/>
        <w:jc w:val="both"/>
        <w:rPr>
          <w:rFonts w:ascii="Verdana" w:eastAsia="Times New Roman" w:hAnsi="Verdana" w:cs="Times New Roman"/>
          <w:lang w:eastAsia="ro-RO"/>
        </w:rPr>
      </w:pPr>
      <w:bookmarkStart w:id="2897" w:name="do|axXXXIII|pt5|pa3"/>
      <w:bookmarkEnd w:id="2897"/>
      <w:r w:rsidRPr="00DE5102">
        <w:rPr>
          <w:rFonts w:ascii="Verdana" w:eastAsia="Times New Roman" w:hAnsi="Verdana" w:cs="Times New Roman"/>
          <w:shd w:val="clear" w:color="auto" w:fill="D3D3D3"/>
          <w:lang w:eastAsia="ro-RO"/>
        </w:rPr>
        <w:t>Ierarhizarea ar putea fi manipulată cu rea-credin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fiind influen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ată de interese proprii ale furnizorilor serviciilor de intermediere, care pot pune în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preferen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propriile servicii. De multe ori, furnizorii platformei sunt implica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direct în afacerile privind serviciile oferite: de exemplu, o societate de audit financiar sau contabilitate care oferă inclusiv consultan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prin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avocatură partenere. În acest sens, furnizorii de platforme trebuie să fie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prezinte exhaustiv orice avantaj pe care îl pot oferi propriilor lor servicii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55F2D4A1" w14:textId="0800C26A" w:rsidR="00DE5102" w:rsidRPr="00DE5102" w:rsidRDefault="00DE5102" w:rsidP="00DE5102">
      <w:pPr>
        <w:spacing w:after="0" w:line="240" w:lineRule="auto"/>
        <w:jc w:val="both"/>
        <w:rPr>
          <w:rFonts w:ascii="Verdana" w:eastAsia="Times New Roman" w:hAnsi="Verdana" w:cs="Times New Roman"/>
          <w:lang w:eastAsia="ro-RO"/>
        </w:rPr>
      </w:pPr>
      <w:bookmarkStart w:id="2898" w:name="do|axXXXIII|pt5|pa4"/>
      <w:bookmarkEnd w:id="2898"/>
      <w:r w:rsidRPr="00DE5102">
        <w:rPr>
          <w:rFonts w:ascii="Verdana" w:eastAsia="Times New Roman" w:hAnsi="Verdana" w:cs="Times New Roman"/>
          <w:shd w:val="clear" w:color="auto" w:fill="D3D3D3"/>
          <w:lang w:eastAsia="ro-RO"/>
        </w:rPr>
        <w:t>Ierarhia se referă la vizibilitatea relativă a ofertelor de servicii, astfel cum sunt acestea prezentate, organizate sau comunicate de către furnizorii de servicii de intermediere online, rezultând din utilizarea secven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ierii algoritmice a unor mecanisme de evaluare sau notare, a efectelor vizuale distinctive sau a altor instrumente de scoatere în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ori a unor combinări ale acestora</w:t>
      </w:r>
      <w:r w:rsidRPr="00DE5102">
        <w:rPr>
          <w:rFonts w:ascii="Verdana" w:eastAsia="Times New Roman" w:hAnsi="Verdana" w:cs="Times New Roman"/>
          <w:shd w:val="clear" w:color="auto" w:fill="D3D3D3"/>
          <w:vertAlign w:val="superscript"/>
          <w:lang w:eastAsia="ro-RO"/>
        </w:rPr>
        <w:t>17</w:t>
      </w:r>
      <w:r w:rsidRPr="00DE5102">
        <w:rPr>
          <w:rFonts w:ascii="Verdana" w:eastAsia="Times New Roman" w:hAnsi="Verdana" w:cs="Times New Roman"/>
          <w:shd w:val="clear" w:color="auto" w:fill="D3D3D3"/>
          <w:lang w:eastAsia="ro-RO"/>
        </w:rPr>
        <w:t>.</w:t>
      </w:r>
    </w:p>
    <w:p w14:paraId="5FD4089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899" w:name="do|axXXXIII|pt5|pa5"/>
      <w:bookmarkEnd w:id="2899"/>
      <w:r w:rsidRPr="00DE5102">
        <w:rPr>
          <w:rFonts w:ascii="Verdana" w:eastAsia="Times New Roman" w:hAnsi="Verdana" w:cs="Times New Roman"/>
          <w:shd w:val="clear" w:color="auto" w:fill="D3D3D3"/>
          <w:lang w:eastAsia="ro-RO"/>
        </w:rPr>
        <w:t>___</w:t>
      </w:r>
    </w:p>
    <w:p w14:paraId="645A7C78" w14:textId="4A1B9FB2" w:rsidR="00DE5102" w:rsidRPr="00DE5102" w:rsidRDefault="00DE5102" w:rsidP="00DE5102">
      <w:pPr>
        <w:spacing w:after="0" w:line="240" w:lineRule="auto"/>
        <w:jc w:val="both"/>
        <w:rPr>
          <w:rFonts w:ascii="Verdana" w:eastAsia="Times New Roman" w:hAnsi="Verdana" w:cs="Times New Roman"/>
          <w:lang w:eastAsia="ro-RO"/>
        </w:rPr>
      </w:pPr>
      <w:bookmarkStart w:id="2900" w:name="do|axXXXIII|pt5|pa6"/>
      <w:bookmarkEnd w:id="2900"/>
      <w:r w:rsidRPr="00DE5102">
        <w:rPr>
          <w:rFonts w:ascii="Verdana" w:eastAsia="Times New Roman" w:hAnsi="Verdana" w:cs="Times New Roman"/>
          <w:shd w:val="clear" w:color="auto" w:fill="D3D3D3"/>
          <w:vertAlign w:val="superscript"/>
          <w:lang w:eastAsia="ro-RO"/>
        </w:rPr>
        <w:t>17</w:t>
      </w:r>
      <w:r w:rsidRPr="00DE5102">
        <w:rPr>
          <w:rFonts w:ascii="Verdana" w:eastAsia="Times New Roman" w:hAnsi="Verdana" w:cs="Times New Roman"/>
          <w:shd w:val="clear" w:color="auto" w:fill="D3D3D3"/>
          <w:lang w:eastAsia="ro-RO"/>
        </w:rPr>
        <w:t xml:space="preserve">Paragrafele 24-25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art. 2 alin. 8 din Regulament.</w:t>
      </w:r>
    </w:p>
    <w:p w14:paraId="7E65EBD8" w14:textId="11EF0E1D" w:rsidR="00DE5102" w:rsidRPr="00DE5102" w:rsidRDefault="00DE5102" w:rsidP="00DE5102">
      <w:pPr>
        <w:spacing w:after="0" w:line="240" w:lineRule="auto"/>
        <w:jc w:val="both"/>
        <w:rPr>
          <w:rFonts w:ascii="Verdana" w:eastAsia="Times New Roman" w:hAnsi="Verdana" w:cs="Times New Roman"/>
          <w:lang w:eastAsia="ro-RO"/>
        </w:rPr>
      </w:pPr>
      <w:bookmarkStart w:id="2901" w:name="do|axXXXIII|pt5|pa7"/>
      <w:bookmarkEnd w:id="2901"/>
      <w:r w:rsidRPr="00DE5102">
        <w:rPr>
          <w:rFonts w:ascii="Verdana" w:eastAsia="Times New Roman" w:hAnsi="Verdana" w:cs="Times New Roman"/>
          <w:shd w:val="clear" w:color="auto" w:fill="D3D3D3"/>
          <w:lang w:eastAsia="ro-RO"/>
        </w:rPr>
        <w:t>Manipularea cu rea-credin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a ierarhizării pe o platformă ar putea avea un impact negativ asupra libertă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de alegere a avocatului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uneori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asupra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acestuia. De aceea,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trebuie să manifeste pruden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sporită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platformele care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instrumente de evaluare, rating/</w:t>
      </w:r>
      <w:proofErr w:type="spellStart"/>
      <w:r w:rsidRPr="00DE5102">
        <w:rPr>
          <w:rFonts w:ascii="Verdana" w:eastAsia="Times New Roman" w:hAnsi="Verdana" w:cs="Times New Roman"/>
          <w:shd w:val="clear" w:color="auto" w:fill="D3D3D3"/>
          <w:lang w:eastAsia="ro-RO"/>
        </w:rPr>
        <w:t>ranking</w:t>
      </w:r>
      <w:proofErr w:type="spellEnd"/>
      <w:r w:rsidRPr="00DE5102">
        <w:rPr>
          <w:rFonts w:ascii="Verdana" w:eastAsia="Times New Roman" w:hAnsi="Verdana" w:cs="Times New Roman"/>
          <w:shd w:val="clear" w:color="auto" w:fill="D3D3D3"/>
          <w:lang w:eastAsia="ro-RO"/>
        </w:rPr>
        <w:t xml:space="preserve"> ale presta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alte instrumente comparative sau care sunt contrare principiilor esen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ale profesiei.</w:t>
      </w:r>
    </w:p>
    <w:p w14:paraId="2715BF06" w14:textId="752A64A4" w:rsidR="00DE5102" w:rsidRPr="00DE5102" w:rsidRDefault="00DE5102" w:rsidP="00DE5102">
      <w:pPr>
        <w:spacing w:after="0" w:line="240" w:lineRule="auto"/>
        <w:jc w:val="both"/>
        <w:rPr>
          <w:rFonts w:ascii="Verdana" w:eastAsia="Times New Roman" w:hAnsi="Verdana" w:cs="Times New Roman"/>
          <w:lang w:eastAsia="ro-RO"/>
        </w:rPr>
      </w:pPr>
      <w:bookmarkStart w:id="2902" w:name="do|axXXXIII|pt5|pa8"/>
      <w:bookmarkEnd w:id="2902"/>
      <w:r w:rsidRPr="00DE5102">
        <w:rPr>
          <w:rFonts w:ascii="Verdana" w:eastAsia="Times New Roman" w:hAnsi="Verdana" w:cs="Times New Roman"/>
          <w:shd w:val="clear" w:color="auto" w:fill="D3D3D3"/>
          <w:lang w:eastAsia="ro-RO"/>
        </w:rPr>
        <w:t>Nu to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înscri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pe o platformă pot apărea pe prima pagină a acesteia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într-o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vizibilă. Totu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conform Regulamentului, pentru a nu încălca regulile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furnizorii platformelor de intermediere trebuie să respecte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privind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previzibilitatea parametrilor de ierarhizare.</w:t>
      </w:r>
    </w:p>
    <w:p w14:paraId="084DFEE8" w14:textId="7B751BE8" w:rsidR="00DE5102" w:rsidRPr="00DE5102" w:rsidRDefault="00DE5102" w:rsidP="00DE5102">
      <w:pPr>
        <w:spacing w:after="0" w:line="240" w:lineRule="auto"/>
        <w:jc w:val="both"/>
        <w:rPr>
          <w:rFonts w:ascii="Verdana" w:eastAsia="Times New Roman" w:hAnsi="Verdana" w:cs="Times New Roman"/>
          <w:lang w:eastAsia="ro-RO"/>
        </w:rPr>
      </w:pPr>
      <w:bookmarkStart w:id="2903" w:name="do|axXXXIII|pt5|pa9"/>
      <w:bookmarkEnd w:id="2903"/>
      <w:r w:rsidRPr="00DE5102">
        <w:rPr>
          <w:rFonts w:ascii="Verdana" w:eastAsia="Times New Roman" w:hAnsi="Verdana" w:cs="Times New Roman"/>
          <w:shd w:val="clear" w:color="auto" w:fill="D3D3D3"/>
          <w:lang w:eastAsia="ro-RO"/>
        </w:rPr>
        <w:t>Furnizorii ar trebui să prezinte în prealabil principalii parametri de ierarhizare, pentru a spori previzibilitatea pentru întreprinderile utilizatoare de servicii de intermediere online, pentru a le permite acestora să în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eleagă mai bine modul de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 a mecanismului de ierarhizare. Previzibilitatea implică faptul că furnizorii de servicii de intermediere online stabilesc ierarhia într-un mod nearbitrar.</w:t>
      </w:r>
    </w:p>
    <w:p w14:paraId="3338C6D3" w14:textId="714005EA" w:rsidR="00DE5102" w:rsidRPr="00DE5102" w:rsidRDefault="00DE5102" w:rsidP="00DE5102">
      <w:pPr>
        <w:spacing w:after="0" w:line="240" w:lineRule="auto"/>
        <w:jc w:val="both"/>
        <w:rPr>
          <w:rFonts w:ascii="Verdana" w:eastAsia="Times New Roman" w:hAnsi="Verdana" w:cs="Times New Roman"/>
          <w:lang w:eastAsia="ro-RO"/>
        </w:rPr>
      </w:pPr>
      <w:bookmarkStart w:id="2904" w:name="do|axXXXIII|pt5|pa10"/>
      <w:bookmarkEnd w:id="2904"/>
      <w:r w:rsidRPr="00DE5102">
        <w:rPr>
          <w:rFonts w:ascii="Verdana" w:eastAsia="Times New Roman" w:hAnsi="Verdana" w:cs="Times New Roman"/>
          <w:shd w:val="clear" w:color="auto" w:fill="D3D3D3"/>
          <w:lang w:eastAsia="ro-RO"/>
        </w:rPr>
        <w:t>Având în vedere aspectele extrem de sensibile privind ierarhizarea utilizatorilor în contextul regulilor privind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Comisia Europeană a adoptat Orientări detaliate privind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ierarhizării în temeiul Regulamentului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xml:space="preserve"> al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Consiliului</w:t>
      </w:r>
      <w:r w:rsidRPr="00DE5102">
        <w:rPr>
          <w:rFonts w:ascii="Verdana" w:eastAsia="Times New Roman" w:hAnsi="Verdana" w:cs="Times New Roman"/>
          <w:shd w:val="clear" w:color="auto" w:fill="D3D3D3"/>
          <w:vertAlign w:val="superscript"/>
          <w:lang w:eastAsia="ro-RO"/>
        </w:rPr>
        <w:t>18</w:t>
      </w:r>
      <w:r w:rsidRPr="00DE5102">
        <w:rPr>
          <w:rFonts w:ascii="Verdana" w:eastAsia="Times New Roman" w:hAnsi="Verdana" w:cs="Times New Roman"/>
          <w:shd w:val="clear" w:color="auto" w:fill="D3D3D3"/>
          <w:lang w:eastAsia="ro-RO"/>
        </w:rPr>
        <w:t>.</w:t>
      </w:r>
    </w:p>
    <w:p w14:paraId="24305D8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05" w:name="do|axXXXIII|pt5|pa11"/>
      <w:bookmarkEnd w:id="2905"/>
      <w:r w:rsidRPr="00DE5102">
        <w:rPr>
          <w:rFonts w:ascii="Verdana" w:eastAsia="Times New Roman" w:hAnsi="Verdana" w:cs="Times New Roman"/>
          <w:shd w:val="clear" w:color="auto" w:fill="D3D3D3"/>
          <w:lang w:eastAsia="ro-RO"/>
        </w:rPr>
        <w:t>____</w:t>
      </w:r>
    </w:p>
    <w:p w14:paraId="6E7FD0F6" w14:textId="19555203" w:rsidR="00DE5102" w:rsidRPr="00DE5102" w:rsidRDefault="00DE5102" w:rsidP="00DE5102">
      <w:pPr>
        <w:spacing w:after="0" w:line="240" w:lineRule="auto"/>
        <w:jc w:val="both"/>
        <w:rPr>
          <w:rFonts w:ascii="Verdana" w:eastAsia="Times New Roman" w:hAnsi="Verdana" w:cs="Times New Roman"/>
          <w:lang w:eastAsia="ro-RO"/>
        </w:rPr>
      </w:pPr>
      <w:bookmarkStart w:id="2906" w:name="do|axXXXIII|pt5|pa12"/>
      <w:bookmarkEnd w:id="2906"/>
      <w:r w:rsidRPr="00DE5102">
        <w:rPr>
          <w:rFonts w:ascii="Verdana" w:eastAsia="Times New Roman" w:hAnsi="Verdana" w:cs="Times New Roman"/>
          <w:shd w:val="clear" w:color="auto" w:fill="D3D3D3"/>
          <w:vertAlign w:val="superscript"/>
          <w:lang w:eastAsia="ro-RO"/>
        </w:rPr>
        <w:t>18</w:t>
      </w:r>
      <w:r w:rsidRPr="00DE5102">
        <w:rPr>
          <w:rFonts w:ascii="Verdana" w:eastAsia="Times New Roman" w:hAnsi="Verdana" w:cs="Times New Roman"/>
          <w:shd w:val="clear" w:color="auto" w:fill="D3D3D3"/>
          <w:lang w:eastAsia="ro-RO"/>
        </w:rPr>
        <w:t>Comunicarea Comisiei: Orientări privind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ierarhizării în temeiul Regulamentului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xml:space="preserve"> al Parlamentului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Consiliului.</w:t>
      </w:r>
    </w:p>
    <w:p w14:paraId="388068ED" w14:textId="03F63571" w:rsidR="00DE5102" w:rsidRPr="00DE5102" w:rsidRDefault="00DE5102" w:rsidP="00DE5102">
      <w:pPr>
        <w:spacing w:after="0" w:line="240" w:lineRule="auto"/>
        <w:jc w:val="both"/>
        <w:rPr>
          <w:rFonts w:ascii="Verdana" w:eastAsia="Times New Roman" w:hAnsi="Verdana" w:cs="Times New Roman"/>
          <w:lang w:eastAsia="ro-RO"/>
        </w:rPr>
      </w:pPr>
      <w:bookmarkStart w:id="2907" w:name="do|axXXXIII|pt5|pa13"/>
      <w:bookmarkEnd w:id="2907"/>
      <w:r w:rsidRPr="00DE5102">
        <w:rPr>
          <w:rFonts w:ascii="Verdana" w:eastAsia="Times New Roman" w:hAnsi="Verdana" w:cs="Times New Roman"/>
          <w:shd w:val="clear" w:color="auto" w:fill="D3D3D3"/>
          <w:lang w:eastAsia="ro-RO"/>
        </w:rPr>
        <w:t>Aceste reguli sunt cu atât mai stricte în cazul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aceea ar trebui evitate platformele în cadrul cărora ierarhizarea se face în baza unor parametri netransparen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imprevizibili sau incompatibili cu reglementările specifice profesiei.</w:t>
      </w:r>
    </w:p>
    <w:p w14:paraId="314613CE" w14:textId="7103D3FC" w:rsidR="00DE5102" w:rsidRPr="00DE5102" w:rsidRDefault="00DE5102" w:rsidP="00DE5102">
      <w:pPr>
        <w:spacing w:after="0" w:line="240" w:lineRule="auto"/>
        <w:jc w:val="both"/>
        <w:rPr>
          <w:rFonts w:ascii="Verdana" w:eastAsia="Times New Roman" w:hAnsi="Verdana" w:cs="Times New Roman"/>
          <w:lang w:eastAsia="ro-RO"/>
        </w:rPr>
      </w:pPr>
      <w:bookmarkStart w:id="2908" w:name="do|axXXXIII|pt5|pa14"/>
      <w:bookmarkEnd w:id="2908"/>
      <w:r w:rsidRPr="00DE5102">
        <w:rPr>
          <w:rFonts w:ascii="Verdana" w:eastAsia="Times New Roman" w:hAnsi="Verdana" w:cs="Times New Roman"/>
          <w:shd w:val="clear" w:color="auto" w:fill="D3D3D3"/>
          <w:lang w:eastAsia="ro-RO"/>
        </w:rPr>
        <w:t>Pe de altă parte, având în vedere riscurile unei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negative, avocatul trebuie să manifeste pruden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atunci când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oferă serviciile pe platforme care permit evaluarea publică a acestora, deoarece astfel de evaluări pot fi făcute cu rea-credin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sau de către persoane care nu sunt calificate să facă astfel de aprecieri. Practica CEDO</w:t>
      </w:r>
      <w:r w:rsidRPr="00DE5102">
        <w:rPr>
          <w:rFonts w:ascii="Verdana" w:eastAsia="Times New Roman" w:hAnsi="Verdana" w:cs="Times New Roman"/>
          <w:shd w:val="clear" w:color="auto" w:fill="D3D3D3"/>
          <w:vertAlign w:val="superscript"/>
          <w:lang w:eastAsia="ro-RO"/>
        </w:rPr>
        <w:t>19</w:t>
      </w:r>
      <w:r w:rsidRPr="00DE5102">
        <w:rPr>
          <w:rFonts w:ascii="Verdana" w:eastAsia="Times New Roman" w:hAnsi="Verdana" w:cs="Times New Roman"/>
          <w:shd w:val="clear" w:color="auto" w:fill="D3D3D3"/>
          <w:lang w:eastAsia="ro-RO"/>
        </w:rPr>
        <w:t> arată, pe de o parte, că interzicerea evaluărilor făcute de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poate echivala cu o limitare a dreptului la exprimare a consumatorului (client), iar, </w:t>
      </w:r>
      <w:r w:rsidRPr="00DE5102">
        <w:rPr>
          <w:rFonts w:ascii="Verdana" w:eastAsia="Times New Roman" w:hAnsi="Verdana" w:cs="Times New Roman"/>
          <w:shd w:val="clear" w:color="auto" w:fill="D3D3D3"/>
          <w:lang w:eastAsia="ro-RO"/>
        </w:rPr>
        <w:lastRenderedPageBreak/>
        <w:t>pe de altă parte, investi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financiară în publicitate cu scopul dobândirii unor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poate încuraja avocatul să solicite o clasare cât mai bună pe platformă. Se recomandă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evitarea expunerii în clasamente atât din perspectiva respectării normelor privind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loială,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din perspectiva expunerii lor de către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inătorul platformei de intermediere cu date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ter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(spre exemplu, date despre colaboratorii lor - exper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etc.).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de anonimizare (ulterioară) a datelor nu sunt certe, din punct de vedere tehnic, acestea putând fi, de cele mai multe ori, recuperate.</w:t>
      </w:r>
    </w:p>
    <w:p w14:paraId="6872992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09" w:name="do|axXXXIII|pt5|pa15"/>
      <w:bookmarkEnd w:id="2909"/>
      <w:r w:rsidRPr="00DE5102">
        <w:rPr>
          <w:rFonts w:ascii="Verdana" w:eastAsia="Times New Roman" w:hAnsi="Verdana" w:cs="Times New Roman"/>
          <w:shd w:val="clear" w:color="auto" w:fill="D3D3D3"/>
          <w:lang w:eastAsia="ro-RO"/>
        </w:rPr>
        <w:t>____</w:t>
      </w:r>
    </w:p>
    <w:p w14:paraId="0F6A6CC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10" w:name="do|axXXXIII|pt5|pa16"/>
      <w:bookmarkEnd w:id="2910"/>
      <w:r w:rsidRPr="00DE5102">
        <w:rPr>
          <w:rFonts w:ascii="Verdana" w:eastAsia="Times New Roman" w:hAnsi="Verdana" w:cs="Times New Roman"/>
          <w:shd w:val="clear" w:color="auto" w:fill="D3D3D3"/>
          <w:vertAlign w:val="superscript"/>
          <w:lang w:eastAsia="ro-RO"/>
        </w:rPr>
        <w:t>19</w:t>
      </w:r>
      <w:r w:rsidRPr="00DE5102">
        <w:rPr>
          <w:rFonts w:ascii="Verdana" w:eastAsia="Times New Roman" w:hAnsi="Verdana" w:cs="Times New Roman"/>
          <w:shd w:val="clear" w:color="auto" w:fill="D3D3D3"/>
          <w:lang w:eastAsia="ro-RO"/>
        </w:rPr>
        <w:t xml:space="preserve">Decizia CEDO în cazul </w:t>
      </w:r>
      <w:proofErr w:type="spellStart"/>
      <w:r w:rsidRPr="00DE5102">
        <w:rPr>
          <w:rFonts w:ascii="Verdana" w:eastAsia="Times New Roman" w:hAnsi="Verdana" w:cs="Times New Roman"/>
          <w:shd w:val="clear" w:color="auto" w:fill="D3D3D3"/>
          <w:lang w:eastAsia="ro-RO"/>
        </w:rPr>
        <w:t>Włodzimierz</w:t>
      </w:r>
      <w:proofErr w:type="spellEnd"/>
      <w:r w:rsidRPr="00DE5102">
        <w:rPr>
          <w:rFonts w:ascii="Verdana" w:eastAsia="Times New Roman" w:hAnsi="Verdana" w:cs="Times New Roman"/>
          <w:shd w:val="clear" w:color="auto" w:fill="D3D3D3"/>
          <w:lang w:eastAsia="ro-RO"/>
        </w:rPr>
        <w:t xml:space="preserve"> </w:t>
      </w:r>
      <w:proofErr w:type="spellStart"/>
      <w:r w:rsidRPr="00DE5102">
        <w:rPr>
          <w:rFonts w:ascii="Verdana" w:eastAsia="Times New Roman" w:hAnsi="Verdana" w:cs="Times New Roman"/>
          <w:shd w:val="clear" w:color="auto" w:fill="D3D3D3"/>
          <w:lang w:eastAsia="ro-RO"/>
        </w:rPr>
        <w:t>Kucharczyk</w:t>
      </w:r>
      <w:proofErr w:type="spellEnd"/>
      <w:r w:rsidRPr="00DE5102">
        <w:rPr>
          <w:rFonts w:ascii="Verdana" w:eastAsia="Times New Roman" w:hAnsi="Verdana" w:cs="Times New Roman"/>
          <w:shd w:val="clear" w:color="auto" w:fill="D3D3D3"/>
          <w:lang w:eastAsia="ro-RO"/>
        </w:rPr>
        <w:t xml:space="preserve"> v Polonia din 24 noiembrie 2015.</w:t>
      </w:r>
    </w:p>
    <w:p w14:paraId="00DBA839" w14:textId="01095CDD" w:rsidR="00DE5102" w:rsidRPr="00DE5102" w:rsidRDefault="00DE5102" w:rsidP="00DE5102">
      <w:pPr>
        <w:spacing w:after="0" w:line="240" w:lineRule="auto"/>
        <w:jc w:val="both"/>
        <w:rPr>
          <w:rFonts w:ascii="Verdana" w:eastAsia="Times New Roman" w:hAnsi="Verdana" w:cs="Times New Roman"/>
          <w:lang w:eastAsia="ro-RO"/>
        </w:rPr>
      </w:pPr>
      <w:bookmarkStart w:id="2911" w:name="do|axXXXIII|pt6"/>
      <w:bookmarkEnd w:id="2911"/>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 xml:space="preserve">Utilizarea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asigurarea securită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datelor colectate pe platformă</w:t>
      </w:r>
    </w:p>
    <w:p w14:paraId="05D14058" w14:textId="1161A0C6" w:rsidR="00DE5102" w:rsidRPr="00DE5102" w:rsidRDefault="00DE5102" w:rsidP="00DE5102">
      <w:pPr>
        <w:spacing w:after="0" w:line="240" w:lineRule="auto"/>
        <w:jc w:val="both"/>
        <w:rPr>
          <w:rFonts w:ascii="Verdana" w:eastAsia="Times New Roman" w:hAnsi="Verdana" w:cs="Times New Roman"/>
          <w:lang w:eastAsia="ro-RO"/>
        </w:rPr>
      </w:pPr>
      <w:bookmarkStart w:id="2912" w:name="do|axXXXIII|pt6|pa1"/>
      <w:bookmarkEnd w:id="2912"/>
      <w:r w:rsidRPr="00DE5102">
        <w:rPr>
          <w:rFonts w:ascii="Verdana" w:eastAsia="Times New Roman" w:hAnsi="Verdana" w:cs="Times New Roman"/>
          <w:shd w:val="clear" w:color="auto" w:fill="D3D3D3"/>
          <w:lang w:eastAsia="ro-RO"/>
        </w:rPr>
        <w:t>În stabilirea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cu furnizorul platformei de intermediere a serviciilor, avocatul trebuie să acorde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privind stocarea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utilizarea/reutilizarea datelor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colectate de platformă.</w:t>
      </w:r>
    </w:p>
    <w:p w14:paraId="479E14D6" w14:textId="0AE37119" w:rsidR="00DE5102" w:rsidRPr="00DE5102" w:rsidRDefault="00DE5102" w:rsidP="00DE5102">
      <w:pPr>
        <w:spacing w:after="0" w:line="240" w:lineRule="auto"/>
        <w:jc w:val="both"/>
        <w:rPr>
          <w:rFonts w:ascii="Verdana" w:eastAsia="Times New Roman" w:hAnsi="Verdana" w:cs="Times New Roman"/>
          <w:lang w:eastAsia="ro-RO"/>
        </w:rPr>
      </w:pPr>
      <w:bookmarkStart w:id="2913" w:name="do|axXXXIII|pt6|pa2"/>
      <w:bookmarkEnd w:id="2913"/>
      <w:r w:rsidRPr="00DE5102">
        <w:rPr>
          <w:rFonts w:ascii="Verdana" w:eastAsia="Times New Roman" w:hAnsi="Verdana" w:cs="Times New Roman"/>
          <w:shd w:val="clear" w:color="auto" w:fill="D3D3D3"/>
          <w:lang w:eastAsia="ro-RO"/>
        </w:rPr>
        <w:t>Abordarea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cu furnizorii de servicii de intermediere online na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 serie de provocări din afara sferei de cunoa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tere profesională.</w:t>
      </w:r>
    </w:p>
    <w:p w14:paraId="169222CE"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14" w:name="do|axXXXIII|pt6|pa3"/>
      <w:bookmarkEnd w:id="2914"/>
      <w:r w:rsidRPr="00DE5102">
        <w:rPr>
          <w:rFonts w:ascii="Verdana" w:eastAsia="Times New Roman" w:hAnsi="Verdana" w:cs="Times New Roman"/>
          <w:shd w:val="clear" w:color="auto" w:fill="D3D3D3"/>
          <w:lang w:eastAsia="ro-RO"/>
        </w:rPr>
        <w:t>Printre acestea, enumerăm:</w:t>
      </w:r>
    </w:p>
    <w:p w14:paraId="7F4DF0E1" w14:textId="705E0698" w:rsidR="00DE5102" w:rsidRPr="00DE5102" w:rsidRDefault="00DE5102" w:rsidP="00DE5102">
      <w:pPr>
        <w:spacing w:after="0" w:line="240" w:lineRule="auto"/>
        <w:jc w:val="both"/>
        <w:rPr>
          <w:rFonts w:ascii="Verdana" w:eastAsia="Times New Roman" w:hAnsi="Verdana" w:cs="Times New Roman"/>
          <w:lang w:eastAsia="ro-RO"/>
        </w:rPr>
      </w:pPr>
      <w:bookmarkStart w:id="2915" w:name="do|axXXXIII|pt6|pa4"/>
      <w:bookmarkEnd w:id="2915"/>
      <w:r w:rsidRPr="00DE5102">
        <w:rPr>
          <w:rFonts w:ascii="Verdana" w:eastAsia="Times New Roman" w:hAnsi="Verdana" w:cs="Times New Roman"/>
          <w:shd w:val="clear" w:color="auto" w:fill="D3D3D3"/>
          <w:lang w:eastAsia="ro-RO"/>
        </w:rPr>
        <w:t>- riscul securită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IT;</w:t>
      </w:r>
    </w:p>
    <w:p w14:paraId="6C1EE2D8" w14:textId="256A753F" w:rsidR="00DE5102" w:rsidRPr="00DE5102" w:rsidRDefault="00DE5102" w:rsidP="00DE5102">
      <w:pPr>
        <w:spacing w:after="0" w:line="240" w:lineRule="auto"/>
        <w:jc w:val="both"/>
        <w:rPr>
          <w:rFonts w:ascii="Verdana" w:eastAsia="Times New Roman" w:hAnsi="Verdana" w:cs="Times New Roman"/>
          <w:lang w:eastAsia="ro-RO"/>
        </w:rPr>
      </w:pPr>
      <w:bookmarkStart w:id="2916" w:name="do|axXXXIII|pt6|pa5"/>
      <w:bookmarkEnd w:id="2916"/>
      <w:r w:rsidRPr="00DE5102">
        <w:rPr>
          <w:rFonts w:ascii="Verdana" w:eastAsia="Times New Roman" w:hAnsi="Verdana" w:cs="Times New Roman"/>
          <w:shd w:val="clear" w:color="auto" w:fill="D3D3D3"/>
          <w:lang w:eastAsia="ro-RO"/>
        </w:rPr>
        <w:t>- accesul neautorizat al persoanelor ter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 la datele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w:t>
      </w:r>
    </w:p>
    <w:p w14:paraId="77F16317" w14:textId="02155433" w:rsidR="00DE5102" w:rsidRPr="00DE5102" w:rsidRDefault="00DE5102" w:rsidP="00DE5102">
      <w:pPr>
        <w:spacing w:after="0" w:line="240" w:lineRule="auto"/>
        <w:jc w:val="both"/>
        <w:rPr>
          <w:rFonts w:ascii="Verdana" w:eastAsia="Times New Roman" w:hAnsi="Verdana" w:cs="Times New Roman"/>
          <w:lang w:eastAsia="ro-RO"/>
        </w:rPr>
      </w:pPr>
      <w:bookmarkStart w:id="2917" w:name="do|axXXXIII|pt6|pa6"/>
      <w:bookmarkEnd w:id="2917"/>
      <w:r w:rsidRPr="00DE5102">
        <w:rPr>
          <w:rFonts w:ascii="Verdana" w:eastAsia="Times New Roman" w:hAnsi="Verdana" w:cs="Times New Roman"/>
          <w:shd w:val="clear" w:color="auto" w:fill="D3D3D3"/>
          <w:lang w:eastAsia="ro-RO"/>
        </w:rPr>
        <w:t xml:space="preserve">- stocarea datelor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reutilizarea lor de către furnizorii de platforme;</w:t>
      </w:r>
    </w:p>
    <w:p w14:paraId="0273557B" w14:textId="03697C3E" w:rsidR="00DE5102" w:rsidRPr="00DE5102" w:rsidRDefault="00DE5102" w:rsidP="00DE5102">
      <w:pPr>
        <w:spacing w:after="0" w:line="240" w:lineRule="auto"/>
        <w:jc w:val="both"/>
        <w:rPr>
          <w:rFonts w:ascii="Verdana" w:eastAsia="Times New Roman" w:hAnsi="Verdana" w:cs="Times New Roman"/>
          <w:lang w:eastAsia="ro-RO"/>
        </w:rPr>
      </w:pPr>
      <w:bookmarkStart w:id="2918" w:name="do|axXXXIII|pt6|pa7"/>
      <w:bookmarkEnd w:id="2918"/>
      <w:r w:rsidRPr="00DE5102">
        <w:rPr>
          <w:rFonts w:ascii="Verdana" w:eastAsia="Times New Roman" w:hAnsi="Verdana" w:cs="Times New Roman"/>
          <w:shd w:val="clear" w:color="auto" w:fill="D3D3D3"/>
          <w:lang w:eastAsia="ro-RO"/>
        </w:rPr>
        <w:t>- lipsa accesului avocatului la datele furnizate de el însu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clientului, în cazul unei dispute cu furnizorul platformei;</w:t>
      </w:r>
    </w:p>
    <w:p w14:paraId="1DA3075C" w14:textId="484901AB" w:rsidR="00DE5102" w:rsidRPr="00DE5102" w:rsidRDefault="00DE5102" w:rsidP="00DE5102">
      <w:pPr>
        <w:spacing w:after="0" w:line="240" w:lineRule="auto"/>
        <w:jc w:val="both"/>
        <w:rPr>
          <w:rFonts w:ascii="Verdana" w:eastAsia="Times New Roman" w:hAnsi="Verdana" w:cs="Times New Roman"/>
          <w:lang w:eastAsia="ro-RO"/>
        </w:rPr>
      </w:pPr>
      <w:bookmarkStart w:id="2919" w:name="do|axXXXIII|pt6|pa8"/>
      <w:bookmarkEnd w:id="2919"/>
      <w:r w:rsidRPr="00DE5102">
        <w:rPr>
          <w:rFonts w:ascii="Verdana" w:eastAsia="Times New Roman" w:hAnsi="Verdana" w:cs="Times New Roman"/>
          <w:shd w:val="clear" w:color="auto" w:fill="D3D3D3"/>
          <w:lang w:eastAsia="ro-RO"/>
        </w:rPr>
        <w:t>- o securitate cât mai bună a platformei, care să reducă accesul altor utilizatori,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la datele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 în cadrul serviciului;</w:t>
      </w:r>
    </w:p>
    <w:p w14:paraId="125E0654" w14:textId="2596D16C" w:rsidR="00DE5102" w:rsidRPr="00DE5102" w:rsidRDefault="00DE5102" w:rsidP="00DE5102">
      <w:pPr>
        <w:spacing w:after="0" w:line="240" w:lineRule="auto"/>
        <w:jc w:val="both"/>
        <w:rPr>
          <w:rFonts w:ascii="Verdana" w:eastAsia="Times New Roman" w:hAnsi="Verdana" w:cs="Times New Roman"/>
          <w:lang w:eastAsia="ro-RO"/>
        </w:rPr>
      </w:pPr>
      <w:bookmarkStart w:id="2920" w:name="do|axXXXIII|pt6|pa9"/>
      <w:bookmarkEnd w:id="2920"/>
      <w:r w:rsidRPr="00DE5102">
        <w:rPr>
          <w:rFonts w:ascii="Verdana" w:eastAsia="Times New Roman" w:hAnsi="Verdana" w:cs="Times New Roman"/>
          <w:shd w:val="clear" w:color="auto" w:fill="D3D3D3"/>
          <w:lang w:eastAsia="ro-RO"/>
        </w:rPr>
        <w:t>- furtul de identitate al utilizatorilor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prin acces neautorizat.</w:t>
      </w:r>
    </w:p>
    <w:p w14:paraId="3C258DF2" w14:textId="132C543F" w:rsidR="00DE5102" w:rsidRPr="00DE5102" w:rsidRDefault="00DE5102" w:rsidP="00DE5102">
      <w:pPr>
        <w:spacing w:after="0" w:line="240" w:lineRule="auto"/>
        <w:jc w:val="both"/>
        <w:rPr>
          <w:rFonts w:ascii="Verdana" w:eastAsia="Times New Roman" w:hAnsi="Verdana" w:cs="Times New Roman"/>
          <w:lang w:eastAsia="ro-RO"/>
        </w:rPr>
      </w:pPr>
      <w:bookmarkStart w:id="2921" w:name="do|axXXXIII|pt6|pa10"/>
      <w:bookmarkEnd w:id="2921"/>
      <w:r w:rsidRPr="00DE5102">
        <w:rPr>
          <w:rFonts w:ascii="Verdana" w:eastAsia="Times New Roman" w:hAnsi="Verdana" w:cs="Times New Roman"/>
          <w:shd w:val="clear" w:color="auto" w:fill="D3D3D3"/>
          <w:lang w:eastAsia="ro-RO"/>
        </w:rPr>
        <w:t>Fără a fi limitativă, enumerarea de mai sus este de natură a atrage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utilizatori ai platformelor de intermediere asupra riscurilor, cu atât mai mult cu cât, în general, principalele subiecte abordate cu furnizorul platformei se axează pe sfera marketingului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ionării efective.</w:t>
      </w:r>
    </w:p>
    <w:p w14:paraId="07C3570E" w14:textId="62FB1ADA" w:rsidR="00DE5102" w:rsidRPr="00DE5102" w:rsidRDefault="00DE5102" w:rsidP="00DE5102">
      <w:pPr>
        <w:spacing w:after="0" w:line="240" w:lineRule="auto"/>
        <w:jc w:val="both"/>
        <w:rPr>
          <w:rFonts w:ascii="Verdana" w:eastAsia="Times New Roman" w:hAnsi="Verdana" w:cs="Times New Roman"/>
          <w:lang w:eastAsia="ro-RO"/>
        </w:rPr>
      </w:pPr>
      <w:bookmarkStart w:id="2922" w:name="do|axXXXIII|pt6|pa11"/>
      <w:bookmarkEnd w:id="2922"/>
      <w:r w:rsidRPr="00DE5102">
        <w:rPr>
          <w:rFonts w:ascii="Verdana" w:eastAsia="Times New Roman" w:hAnsi="Verdana" w:cs="Times New Roman"/>
          <w:shd w:val="clear" w:color="auto" w:fill="D3D3D3"/>
          <w:lang w:eastAsia="ro-RO"/>
        </w:rPr>
        <w:t xml:space="preserve">Avocatul trebuie să selecteze acei furnizori de platforme care furnizează detalii reale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clare asupra tipului de securitate IT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certificatele pe care le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în acest sens.</w:t>
      </w:r>
    </w:p>
    <w:p w14:paraId="6BEF7B44" w14:textId="5A55C649" w:rsidR="00DE5102" w:rsidRPr="00DE5102" w:rsidRDefault="00DE5102" w:rsidP="00DE5102">
      <w:pPr>
        <w:spacing w:after="0" w:line="240" w:lineRule="auto"/>
        <w:jc w:val="both"/>
        <w:rPr>
          <w:rFonts w:ascii="Verdana" w:eastAsia="Times New Roman" w:hAnsi="Verdana" w:cs="Times New Roman"/>
          <w:lang w:eastAsia="ro-RO"/>
        </w:rPr>
      </w:pPr>
      <w:bookmarkStart w:id="2923" w:name="do|axXXXIII|pt6|pa12"/>
      <w:bookmarkEnd w:id="2923"/>
      <w:r w:rsidRPr="00DE5102">
        <w:rPr>
          <w:rFonts w:ascii="Verdana" w:eastAsia="Times New Roman" w:hAnsi="Verdana" w:cs="Times New Roman"/>
          <w:shd w:val="clear" w:color="auto" w:fill="D3D3D3"/>
          <w:lang w:eastAsia="ro-RO"/>
        </w:rPr>
        <w:t>Avocatul trebuie să analizeze dacă poate avea încredere în platforma online pornind de la cercetarea certificatului de server web SSL, care asigură două lucruri ce stau la baza oricărei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bazate pe încredere: cunoa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terea identită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persoanei/entită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cu care comunici (a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inătorului site-ului web, în cazul nostru)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protejarea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datelor pe care le comunici (date cu caracter personal, date bancare, </w:t>
      </w:r>
      <w:proofErr w:type="spellStart"/>
      <w:r w:rsidRPr="00DE5102">
        <w:rPr>
          <w:rFonts w:ascii="Verdana" w:eastAsia="Times New Roman" w:hAnsi="Verdana" w:cs="Times New Roman"/>
          <w:shd w:val="clear" w:color="auto" w:fill="D3D3D3"/>
          <w:lang w:eastAsia="ro-RO"/>
        </w:rPr>
        <w:t>user</w:t>
      </w:r>
      <w:proofErr w:type="spellEnd"/>
      <w:r w:rsidRPr="00DE5102">
        <w:rPr>
          <w:rFonts w:ascii="Verdana" w:eastAsia="Times New Roman" w:hAnsi="Verdana" w:cs="Times New Roman"/>
          <w:shd w:val="clear" w:color="auto" w:fill="D3D3D3"/>
          <w:lang w:eastAsia="ro-RO"/>
        </w:rPr>
        <w:t xml:space="preserv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parolă etc.).</w:t>
      </w:r>
    </w:p>
    <w:p w14:paraId="5D58CEF8" w14:textId="1A25A602" w:rsidR="00DE5102" w:rsidRPr="00DE5102" w:rsidRDefault="00DE5102" w:rsidP="00DE5102">
      <w:pPr>
        <w:spacing w:after="0" w:line="240" w:lineRule="auto"/>
        <w:jc w:val="both"/>
        <w:rPr>
          <w:rFonts w:ascii="Verdana" w:eastAsia="Times New Roman" w:hAnsi="Verdana" w:cs="Times New Roman"/>
          <w:lang w:eastAsia="ro-RO"/>
        </w:rPr>
      </w:pPr>
      <w:bookmarkStart w:id="2924" w:name="do|axXXXIII|pt6|pa13"/>
      <w:bookmarkEnd w:id="2924"/>
      <w:r w:rsidRPr="00DE5102">
        <w:rPr>
          <w:rFonts w:ascii="Verdana" w:eastAsia="Times New Roman" w:hAnsi="Verdana" w:cs="Times New Roman"/>
          <w:shd w:val="clear" w:color="auto" w:fill="D3D3D3"/>
          <w:lang w:eastAsia="ro-RO"/>
        </w:rPr>
        <w:t>Avocatul trebuie să se asigure de protejarea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transmise, deoarece certificatele de server creează o conexiune securizată SSL între website-</w:t>
      </w:r>
      <w:proofErr w:type="spellStart"/>
      <w:r w:rsidRPr="00DE5102">
        <w:rPr>
          <w:rFonts w:ascii="Verdana" w:eastAsia="Times New Roman" w:hAnsi="Verdana" w:cs="Times New Roman"/>
          <w:shd w:val="clear" w:color="auto" w:fill="D3D3D3"/>
          <w:lang w:eastAsia="ro-RO"/>
        </w:rPr>
        <w:t>ul</w:t>
      </w:r>
      <w:proofErr w:type="spellEnd"/>
      <w:r w:rsidRPr="00DE5102">
        <w:rPr>
          <w:rFonts w:ascii="Verdana" w:eastAsia="Times New Roman" w:hAnsi="Verdana" w:cs="Times New Roman"/>
          <w:shd w:val="clear" w:color="auto" w:fill="D3D3D3"/>
          <w:lang w:eastAsia="ro-RO"/>
        </w:rPr>
        <w:t xml:space="preserv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browser-</w:t>
      </w:r>
      <w:proofErr w:type="spellStart"/>
      <w:r w:rsidRPr="00DE5102">
        <w:rPr>
          <w:rFonts w:ascii="Verdana" w:eastAsia="Times New Roman" w:hAnsi="Verdana" w:cs="Times New Roman"/>
          <w:shd w:val="clear" w:color="auto" w:fill="D3D3D3"/>
          <w:lang w:eastAsia="ro-RO"/>
        </w:rPr>
        <w:t>ul</w:t>
      </w:r>
      <w:proofErr w:type="spellEnd"/>
      <w:r w:rsidRPr="00DE5102">
        <w:rPr>
          <w:rFonts w:ascii="Verdana" w:eastAsia="Times New Roman" w:hAnsi="Verdana" w:cs="Times New Roman"/>
          <w:shd w:val="clear" w:color="auto" w:fill="D3D3D3"/>
          <w:lang w:eastAsia="ro-RO"/>
        </w:rPr>
        <w:t xml:space="preserve"> utilizatorului, astfel încât datele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iale introduse de utilizator pe site sunt protejate prin criptare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pot fi vizualizate de persoane neautorizate.</w:t>
      </w:r>
    </w:p>
    <w:p w14:paraId="3308F642" w14:textId="2CC7D606" w:rsidR="00DE5102" w:rsidRPr="00DE5102" w:rsidRDefault="00DE5102" w:rsidP="00DE5102">
      <w:pPr>
        <w:spacing w:after="0" w:line="240" w:lineRule="auto"/>
        <w:jc w:val="both"/>
        <w:rPr>
          <w:rFonts w:ascii="Verdana" w:eastAsia="Times New Roman" w:hAnsi="Verdana" w:cs="Times New Roman"/>
          <w:lang w:eastAsia="ro-RO"/>
        </w:rPr>
      </w:pPr>
      <w:bookmarkStart w:id="2925" w:name="do|axXXXIII|pt6|pa14"/>
      <w:bookmarkEnd w:id="2925"/>
      <w:r w:rsidRPr="00DE5102">
        <w:rPr>
          <w:rFonts w:ascii="Verdana" w:eastAsia="Times New Roman" w:hAnsi="Verdana" w:cs="Times New Roman"/>
          <w:shd w:val="clear" w:color="auto" w:fill="D3D3D3"/>
          <w:lang w:eastAsia="ro-RO"/>
        </w:rPr>
        <w:t>Avocatul trebuie să se informeze cu privire la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avocat-client pe care le asigură platforma.</w:t>
      </w:r>
    </w:p>
    <w:p w14:paraId="79DC069C" w14:textId="00F48F12" w:rsidR="00DE5102" w:rsidRPr="00DE5102" w:rsidRDefault="00DE5102" w:rsidP="00DE5102">
      <w:pPr>
        <w:spacing w:after="0" w:line="240" w:lineRule="auto"/>
        <w:jc w:val="both"/>
        <w:rPr>
          <w:rFonts w:ascii="Verdana" w:eastAsia="Times New Roman" w:hAnsi="Verdana" w:cs="Times New Roman"/>
          <w:lang w:eastAsia="ro-RO"/>
        </w:rPr>
      </w:pPr>
      <w:bookmarkStart w:id="2926" w:name="do|axXXXIII|pt6|pa15"/>
      <w:bookmarkEnd w:id="2926"/>
      <w:r w:rsidRPr="00DE5102">
        <w:rPr>
          <w:rFonts w:ascii="Verdana" w:eastAsia="Times New Roman" w:hAnsi="Verdana" w:cs="Times New Roman"/>
          <w:shd w:val="clear" w:color="auto" w:fill="D3D3D3"/>
          <w:lang w:eastAsia="ro-RO"/>
        </w:rPr>
        <w:t xml:space="preserve">Avocatul trebuie sa se informeze cu privire la modul în care sunt procesate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utilizate datele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trebuie să se asigure că furnizorul platformei va raporta acestora,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orice bre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 de securitate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încălcări ale Regulamentului general privind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datelor GDPR. Avocatul trebuie să solicite furnizorului de platformă detalii cu privire la tipul de securitate IT pe care acesta îl utilizează sau pe care, prin certificări, încearcă să îl atingă. Avocatul trebuie să solicite nivelul de securitate IT p9, nivel ce poate asigura securitatea datelor furnizate platformei.</w:t>
      </w:r>
    </w:p>
    <w:p w14:paraId="08F67733" w14:textId="37947DCD" w:rsidR="00DE5102" w:rsidRPr="00DE5102" w:rsidRDefault="00DE5102" w:rsidP="00DE5102">
      <w:pPr>
        <w:spacing w:after="0" w:line="240" w:lineRule="auto"/>
        <w:jc w:val="both"/>
        <w:rPr>
          <w:rFonts w:ascii="Verdana" w:eastAsia="Times New Roman" w:hAnsi="Verdana" w:cs="Times New Roman"/>
          <w:lang w:eastAsia="ro-RO"/>
        </w:rPr>
      </w:pPr>
      <w:bookmarkStart w:id="2927" w:name="do|axXXXIII|pt6|pa16"/>
      <w:bookmarkEnd w:id="2927"/>
      <w:r w:rsidRPr="00DE5102">
        <w:rPr>
          <w:rFonts w:ascii="Verdana" w:eastAsia="Times New Roman" w:hAnsi="Verdana" w:cs="Times New Roman"/>
          <w:shd w:val="clear" w:color="auto" w:fill="D3D3D3"/>
          <w:lang w:eastAsia="ro-RO"/>
        </w:rPr>
        <w:lastRenderedPageBreak/>
        <w:t>Este de asemenea important să fie analizată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sunt stocate datele de către un anumit furnizor de platformă. Dacă este posibil,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ar trebui să evite stocarea datelor clientului în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din afara UE sau pe platforme ale căror furnizori nu pot oferi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legate de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 care se află datele stocate. 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adar, chiar dacă furnizorul platformei de intermediere a serviciilor este o companie din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 UE, aceasta poate avea serverul de stocare a datelor în afara acestui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 în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 care criptarea datelor nu oferă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suficiente sau clare.</w:t>
      </w:r>
    </w:p>
    <w:p w14:paraId="7247A1FC" w14:textId="3B1EF133" w:rsidR="00DE5102" w:rsidRPr="00DE5102" w:rsidRDefault="00DE5102" w:rsidP="00DE5102">
      <w:pPr>
        <w:spacing w:after="0" w:line="240" w:lineRule="auto"/>
        <w:jc w:val="both"/>
        <w:rPr>
          <w:rFonts w:ascii="Verdana" w:eastAsia="Times New Roman" w:hAnsi="Verdana" w:cs="Times New Roman"/>
          <w:lang w:eastAsia="ro-RO"/>
        </w:rPr>
      </w:pPr>
      <w:bookmarkStart w:id="2928" w:name="do|axXXXIII|pt6|pa17"/>
      <w:bookmarkEnd w:id="2928"/>
      <w:r w:rsidRPr="00DE5102">
        <w:rPr>
          <w:rFonts w:ascii="Verdana" w:eastAsia="Times New Roman" w:hAnsi="Verdana" w:cs="Times New Roman"/>
          <w:shd w:val="clear" w:color="auto" w:fill="D3D3D3"/>
          <w:lang w:eastAsia="ro-RO"/>
        </w:rPr>
        <w:t>Se recomandă utilizarea platformelor dedicate exclusiv serviciilor juridice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cele dedicate unor servicii de larg consum, din perspectiva securită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modului de separare, stocare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utilizare a datelor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colectate ca urmare a diverselor servicii intermediate.</w:t>
      </w:r>
    </w:p>
    <w:p w14:paraId="411E452C" w14:textId="31819429" w:rsidR="00DE5102" w:rsidRPr="00DE5102" w:rsidRDefault="00DE5102" w:rsidP="00DE5102">
      <w:pPr>
        <w:spacing w:after="0" w:line="240" w:lineRule="auto"/>
        <w:jc w:val="both"/>
        <w:rPr>
          <w:rFonts w:ascii="Verdana" w:eastAsia="Times New Roman" w:hAnsi="Verdana" w:cs="Times New Roman"/>
          <w:lang w:eastAsia="ro-RO"/>
        </w:rPr>
      </w:pPr>
      <w:bookmarkStart w:id="2929" w:name="do|axXXXIII|pt6|pa18"/>
      <w:bookmarkEnd w:id="2929"/>
      <w:r w:rsidRPr="00DE5102">
        <w:rPr>
          <w:rFonts w:ascii="Verdana" w:eastAsia="Times New Roman" w:hAnsi="Verdana" w:cs="Times New Roman"/>
          <w:shd w:val="clear" w:color="auto" w:fill="D3D3D3"/>
          <w:lang w:eastAsia="ro-RO"/>
        </w:rPr>
        <w:t>În orice caz,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ionarea cu platformele de intermediere ar trebui să stabilească dacă datele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stocate de prestatorul de servicii rămân accesibile acestora la rezilierea contractului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i/sau în cazul unei dispute între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prestatorul de servicii de intermediere.</w:t>
      </w:r>
    </w:p>
    <w:p w14:paraId="41506FF1" w14:textId="4301FD7E" w:rsidR="00DE5102" w:rsidRPr="00DE5102" w:rsidRDefault="00DE5102" w:rsidP="00DE5102">
      <w:pPr>
        <w:spacing w:after="0" w:line="240" w:lineRule="auto"/>
        <w:jc w:val="both"/>
        <w:rPr>
          <w:rFonts w:ascii="Verdana" w:eastAsia="Times New Roman" w:hAnsi="Verdana" w:cs="Times New Roman"/>
          <w:lang w:eastAsia="ro-RO"/>
        </w:rPr>
      </w:pPr>
      <w:bookmarkStart w:id="2930" w:name="do|axXXXIII|pt6|pa19"/>
      <w:bookmarkEnd w:id="2930"/>
      <w:r w:rsidRPr="00DE5102">
        <w:rPr>
          <w:rFonts w:ascii="Verdana" w:eastAsia="Times New Roman" w:hAnsi="Verdana" w:cs="Times New Roman"/>
          <w:shd w:val="clear" w:color="auto" w:fill="D3D3D3"/>
          <w:lang w:eastAsia="ro-RO"/>
        </w:rPr>
        <w:t xml:space="preserve">În cazul unei dispute între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inătorul platformei, accesul acestuia la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gestiona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la datele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 ar putea fi sistat, caz în care avocatul este lipsit de posibilitatea dovedirii/înregistrării identită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clientului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oricăror organisme de control, indiferent dacă acestea ar putea proveni din interiorul profesiei sau din afara ei. Totodată, în considerarea instrumentelor facile pe care platforma le poate oferi în scopul încărcării de documente, acestea ar putea fi pierdute în cazul în care nu există o alternativă de stocare.</w:t>
      </w:r>
    </w:p>
    <w:p w14:paraId="45E34AEA" w14:textId="03F97EE0" w:rsidR="00DE5102" w:rsidRPr="00DE5102" w:rsidRDefault="00DE5102" w:rsidP="00DE5102">
      <w:pPr>
        <w:spacing w:after="0" w:line="240" w:lineRule="auto"/>
        <w:jc w:val="both"/>
        <w:rPr>
          <w:rFonts w:ascii="Verdana" w:eastAsia="Times New Roman" w:hAnsi="Verdana" w:cs="Times New Roman"/>
          <w:lang w:eastAsia="ro-RO"/>
        </w:rPr>
      </w:pPr>
      <w:bookmarkStart w:id="2931" w:name="do|axXXXIII|pt7"/>
      <w:bookmarkEnd w:id="2931"/>
      <w:r w:rsidRPr="00DE5102">
        <w:rPr>
          <w:rFonts w:ascii="Verdana" w:eastAsia="Times New Roman" w:hAnsi="Verdana" w:cs="Times New Roman"/>
          <w:b/>
          <w:bCs/>
          <w:shd w:val="clear" w:color="auto" w:fill="D3D3D3"/>
          <w:lang w:eastAsia="ro-RO"/>
        </w:rPr>
        <w:t>7.</w:t>
      </w:r>
      <w:r w:rsidRPr="00DE5102">
        <w:rPr>
          <w:rFonts w:ascii="Verdana" w:eastAsia="Times New Roman" w:hAnsi="Verdana" w:cs="Times New Roman"/>
          <w:shd w:val="clear" w:color="auto" w:fill="D3D3D3"/>
          <w:lang w:eastAsia="ro-RO"/>
        </w:rPr>
        <w:t xml:space="preserve">Reglementări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principii privind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avocatului cu furnizorul de platformă</w:t>
      </w:r>
    </w:p>
    <w:p w14:paraId="3BBDCF18" w14:textId="2915A05D" w:rsidR="00DE5102" w:rsidRPr="00DE5102" w:rsidRDefault="00DE5102" w:rsidP="00DE5102">
      <w:pPr>
        <w:spacing w:after="0" w:line="240" w:lineRule="auto"/>
        <w:jc w:val="both"/>
        <w:rPr>
          <w:rFonts w:ascii="Verdana" w:eastAsia="Times New Roman" w:hAnsi="Verdana" w:cs="Times New Roman"/>
          <w:lang w:eastAsia="ro-RO"/>
        </w:rPr>
      </w:pPr>
      <w:bookmarkStart w:id="2932" w:name="do|axXXXIII|pt7|sp7.1."/>
      <w:bookmarkEnd w:id="2932"/>
      <w:r w:rsidRPr="00DE5102">
        <w:rPr>
          <w:rFonts w:ascii="Verdana" w:eastAsia="Times New Roman" w:hAnsi="Verdana" w:cs="Times New Roman"/>
          <w:b/>
          <w:bCs/>
          <w:shd w:val="clear" w:color="auto" w:fill="D3D3D3"/>
          <w:lang w:eastAsia="ro-RO"/>
        </w:rPr>
        <w:t>7.1.</w:t>
      </w:r>
      <w:r w:rsidRPr="00DE5102">
        <w:rPr>
          <w:rFonts w:ascii="Verdana" w:eastAsia="Times New Roman" w:hAnsi="Verdana" w:cs="Times New Roman"/>
          <w:shd w:val="clear" w:color="auto" w:fill="D3D3D3"/>
          <w:lang w:eastAsia="ro-RO"/>
        </w:rPr>
        <w:t xml:space="preserve">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furnizorului de platformă</w:t>
      </w:r>
    </w:p>
    <w:p w14:paraId="7BBEAE9F" w14:textId="03F7E803" w:rsidR="00DE5102" w:rsidRPr="00DE5102" w:rsidRDefault="00DE5102" w:rsidP="00DE5102">
      <w:pPr>
        <w:spacing w:after="0" w:line="240" w:lineRule="auto"/>
        <w:jc w:val="both"/>
        <w:rPr>
          <w:rFonts w:ascii="Verdana" w:eastAsia="Times New Roman" w:hAnsi="Verdana" w:cs="Times New Roman"/>
          <w:lang w:eastAsia="ro-RO"/>
        </w:rPr>
      </w:pPr>
      <w:bookmarkStart w:id="2933" w:name="do|axXXXIII|pt7|sp7.1.|al1"/>
      <w:bookmarkEnd w:id="2933"/>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Furnizorii de servicii de intermediere au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 pune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întreprinderilor utilizatoare de servicii de intermediere online, respectiv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într-o formă 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or accesibilă, 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lor, inclusiv în etapa precontractuală a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lor comerciale. De cele mai multe ori, 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furnizori au tendin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de a prestabili în mod unilateral 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contractuale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a negocia de pe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 for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cu utilizatorii profesionali de site-uri, respectiv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au nevoie de instrumente pentru 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oferi serviciile pe pie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digitale.</w:t>
      </w:r>
    </w:p>
    <w:p w14:paraId="5D3E00F9" w14:textId="3398BDD2" w:rsidR="00DE5102" w:rsidRPr="00DE5102" w:rsidRDefault="00DE5102" w:rsidP="00DE5102">
      <w:pPr>
        <w:spacing w:after="0" w:line="240" w:lineRule="auto"/>
        <w:jc w:val="both"/>
        <w:rPr>
          <w:rFonts w:ascii="Verdana" w:eastAsia="Times New Roman" w:hAnsi="Verdana" w:cs="Times New Roman"/>
          <w:lang w:eastAsia="ro-RO"/>
        </w:rPr>
      </w:pPr>
      <w:bookmarkStart w:id="2934" w:name="do|axXXXIII|pt7|sp7.1.|al2"/>
      <w:bookmarkEnd w:id="2934"/>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Prin urmare, ori de câte ori un avocat hotără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ofere serviciile pe platformele online, trebuie să verifice cu mare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care reglementează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contractuală cu furnizorul de servicii de intermediere</w:t>
      </w:r>
      <w:r w:rsidRPr="00DE5102">
        <w:rPr>
          <w:rFonts w:ascii="Verdana" w:eastAsia="Times New Roman" w:hAnsi="Verdana" w:cs="Times New Roman"/>
          <w:shd w:val="clear" w:color="auto" w:fill="D3D3D3"/>
          <w:vertAlign w:val="superscript"/>
          <w:lang w:eastAsia="ro-RO"/>
        </w:rPr>
        <w:t>20</w:t>
      </w:r>
      <w:r w:rsidRPr="00DE5102">
        <w:rPr>
          <w:rFonts w:ascii="Verdana" w:eastAsia="Times New Roman" w:hAnsi="Verdana" w:cs="Times New Roman"/>
          <w:shd w:val="clear" w:color="auto" w:fill="D3D3D3"/>
          <w:lang w:eastAsia="ro-RO"/>
        </w:rPr>
        <w:t>.</w:t>
      </w:r>
    </w:p>
    <w:p w14:paraId="2EB829F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35" w:name="do|axXXXIII|pt7|sp7.1.|al2|pa1"/>
      <w:bookmarkEnd w:id="2935"/>
      <w:r w:rsidRPr="00DE5102">
        <w:rPr>
          <w:rFonts w:ascii="Verdana" w:eastAsia="Times New Roman" w:hAnsi="Verdana" w:cs="Times New Roman"/>
          <w:shd w:val="clear" w:color="auto" w:fill="D3D3D3"/>
          <w:lang w:eastAsia="ro-RO"/>
        </w:rPr>
        <w:t>____</w:t>
      </w:r>
    </w:p>
    <w:p w14:paraId="6A2FF7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36" w:name="do|axXXXIII|pt7|sp7.1.|al2|pa2"/>
      <w:bookmarkEnd w:id="2936"/>
      <w:r w:rsidRPr="00DE5102">
        <w:rPr>
          <w:rFonts w:ascii="Verdana" w:eastAsia="Times New Roman" w:hAnsi="Verdana" w:cs="Times New Roman"/>
          <w:shd w:val="clear" w:color="auto" w:fill="D3D3D3"/>
          <w:vertAlign w:val="superscript"/>
          <w:lang w:eastAsia="ro-RO"/>
        </w:rPr>
        <w:t>20</w:t>
      </w:r>
      <w:r w:rsidRPr="00DE5102">
        <w:rPr>
          <w:rFonts w:ascii="Verdana" w:eastAsia="Times New Roman" w:hAnsi="Verdana" w:cs="Times New Roman"/>
          <w:shd w:val="clear" w:color="auto" w:fill="D3D3D3"/>
          <w:lang w:eastAsia="ro-RO"/>
        </w:rPr>
        <w:t> - Art. 2 alin. 10 din Regulament.</w:t>
      </w:r>
    </w:p>
    <w:p w14:paraId="4D4236FC" w14:textId="588AAA20" w:rsidR="00DE5102" w:rsidRPr="00DE5102" w:rsidRDefault="00DE5102" w:rsidP="00DE5102">
      <w:pPr>
        <w:spacing w:after="0" w:line="240" w:lineRule="auto"/>
        <w:jc w:val="both"/>
        <w:rPr>
          <w:rFonts w:ascii="Verdana" w:eastAsia="Times New Roman" w:hAnsi="Verdana" w:cs="Times New Roman"/>
          <w:lang w:eastAsia="ro-RO"/>
        </w:rPr>
      </w:pPr>
      <w:bookmarkStart w:id="2937" w:name="do|axXXXIII|pt7|sp7.1.|al3"/>
      <w:bookmarkEnd w:id="2937"/>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În privin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termenilor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furnizorii de servicii de intermediere online au următoarele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prevăzute în Regulament</w:t>
      </w:r>
      <w:r w:rsidRPr="00DE5102">
        <w:rPr>
          <w:rFonts w:ascii="Verdana" w:eastAsia="Times New Roman" w:hAnsi="Verdana" w:cs="Times New Roman"/>
          <w:shd w:val="clear" w:color="auto" w:fill="D3D3D3"/>
          <w:vertAlign w:val="superscript"/>
          <w:lang w:eastAsia="ro-RO"/>
        </w:rPr>
        <w:t>21</w:t>
      </w:r>
      <w:r w:rsidRPr="00DE5102">
        <w:rPr>
          <w:rFonts w:ascii="Verdana" w:eastAsia="Times New Roman" w:hAnsi="Verdana" w:cs="Times New Roman"/>
          <w:shd w:val="clear" w:color="auto" w:fill="D3D3D3"/>
          <w:lang w:eastAsia="ro-RO"/>
        </w:rPr>
        <w:t>.</w:t>
      </w:r>
    </w:p>
    <w:p w14:paraId="00442E4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38" w:name="do|axXXXIII|pt7|sp7.1.|al3|pa1"/>
      <w:bookmarkEnd w:id="2938"/>
      <w:r w:rsidRPr="00DE5102">
        <w:rPr>
          <w:rFonts w:ascii="Verdana" w:eastAsia="Times New Roman" w:hAnsi="Verdana" w:cs="Times New Roman"/>
          <w:shd w:val="clear" w:color="auto" w:fill="D3D3D3"/>
          <w:lang w:eastAsia="ro-RO"/>
        </w:rPr>
        <w:t>____</w:t>
      </w:r>
    </w:p>
    <w:p w14:paraId="52B00D4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39" w:name="do|axXXXIII|pt7|sp7.1.|al3|pa2"/>
      <w:bookmarkEnd w:id="2939"/>
      <w:r w:rsidRPr="00DE5102">
        <w:rPr>
          <w:rFonts w:ascii="Verdana" w:eastAsia="Times New Roman" w:hAnsi="Verdana" w:cs="Times New Roman"/>
          <w:shd w:val="clear" w:color="auto" w:fill="D3D3D3"/>
          <w:vertAlign w:val="superscript"/>
          <w:lang w:eastAsia="ro-RO"/>
        </w:rPr>
        <w:t>21</w:t>
      </w:r>
      <w:r w:rsidRPr="00DE5102">
        <w:rPr>
          <w:rFonts w:ascii="Verdana" w:eastAsia="Times New Roman" w:hAnsi="Verdana" w:cs="Times New Roman"/>
          <w:shd w:val="clear" w:color="auto" w:fill="D3D3D3"/>
          <w:lang w:eastAsia="ro-RO"/>
        </w:rPr>
        <w:t> - Art. 3 din Regulament.</w:t>
      </w:r>
    </w:p>
    <w:p w14:paraId="46F9E1BD" w14:textId="48D198A1" w:rsidR="00DE5102" w:rsidRPr="00DE5102" w:rsidRDefault="00DE5102" w:rsidP="00DE5102">
      <w:pPr>
        <w:spacing w:after="0" w:line="240" w:lineRule="auto"/>
        <w:jc w:val="both"/>
        <w:rPr>
          <w:rFonts w:ascii="Verdana" w:eastAsia="Times New Roman" w:hAnsi="Verdana" w:cs="Times New Roman"/>
          <w:lang w:eastAsia="ro-RO"/>
        </w:rPr>
      </w:pPr>
      <w:bookmarkStart w:id="2940" w:name="do|axXXXIII|pt7|sp7.1.|al4"/>
      <w:bookmarkEnd w:id="2940"/>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 xml:space="preserve">Furnizorii de servicii de intermediere online se asigură că 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w:t>
      </w:r>
    </w:p>
    <w:p w14:paraId="7B55F76F" w14:textId="43F9EE61" w:rsidR="00DE5102" w:rsidRPr="00DE5102" w:rsidRDefault="00DE5102" w:rsidP="00DE5102">
      <w:pPr>
        <w:spacing w:after="0" w:line="240" w:lineRule="auto"/>
        <w:jc w:val="both"/>
        <w:rPr>
          <w:rFonts w:ascii="Verdana" w:eastAsia="Times New Roman" w:hAnsi="Verdana" w:cs="Times New Roman"/>
          <w:lang w:eastAsia="ro-RO"/>
        </w:rPr>
      </w:pPr>
      <w:bookmarkStart w:id="2941" w:name="do|axXXXIII|pt7|sp7.1.|al4|lia"/>
      <w:bookmarkEnd w:id="2941"/>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 xml:space="preserve">sunt redactate într-un limbaj simplu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inteligibil;</w:t>
      </w:r>
    </w:p>
    <w:p w14:paraId="2C024D1E" w14:textId="7CFC8B09" w:rsidR="00DE5102" w:rsidRPr="00DE5102" w:rsidRDefault="00DE5102" w:rsidP="00DE5102">
      <w:pPr>
        <w:spacing w:after="0" w:line="240" w:lineRule="auto"/>
        <w:jc w:val="both"/>
        <w:rPr>
          <w:rFonts w:ascii="Verdana" w:eastAsia="Times New Roman" w:hAnsi="Verdana" w:cs="Times New Roman"/>
          <w:lang w:eastAsia="ro-RO"/>
        </w:rPr>
      </w:pPr>
      <w:bookmarkStart w:id="2942" w:name="do|axXXXIII|pt7|sp7.1.|al4|lib"/>
      <w:bookmarkEnd w:id="2942"/>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sunt 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or accesibile pentru întreprinderile utilizatoare de servicii de intermediere online pe parcursul tuturor etapelor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comerciale cu furnizorul de servicii de intermediere online, inclusiv în etapa precontractuală;</w:t>
      </w:r>
    </w:p>
    <w:p w14:paraId="6F555209" w14:textId="394153A4" w:rsidR="00DE5102" w:rsidRPr="00DE5102" w:rsidRDefault="00DE5102" w:rsidP="00DE5102">
      <w:pPr>
        <w:spacing w:after="0" w:line="240" w:lineRule="auto"/>
        <w:jc w:val="both"/>
        <w:rPr>
          <w:rFonts w:ascii="Verdana" w:eastAsia="Times New Roman" w:hAnsi="Verdana" w:cs="Times New Roman"/>
          <w:lang w:eastAsia="ro-RO"/>
        </w:rPr>
      </w:pPr>
      <w:bookmarkStart w:id="2943" w:name="do|axXXXIII|pt7|sp7.1.|al4|lic"/>
      <w:bookmarkEnd w:id="2943"/>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stabilesc motivele pentru deciziile de a suspenda, de a sista sau de a impune orice alt fel de restric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privind, în totalitate sau în parte, furnizarea serviciilor lor de intermediere online către întreprinderile utilizatoare de servicii de intermediere online;</w:t>
      </w:r>
    </w:p>
    <w:p w14:paraId="373910D1" w14:textId="1A3942D3" w:rsidR="00DE5102" w:rsidRPr="00DE5102" w:rsidRDefault="00DE5102" w:rsidP="00DE5102">
      <w:pPr>
        <w:spacing w:after="0" w:line="240" w:lineRule="auto"/>
        <w:jc w:val="both"/>
        <w:rPr>
          <w:rFonts w:ascii="Verdana" w:eastAsia="Times New Roman" w:hAnsi="Verdana" w:cs="Times New Roman"/>
          <w:lang w:eastAsia="ro-RO"/>
        </w:rPr>
      </w:pPr>
      <w:bookmarkStart w:id="2944" w:name="do|axXXXIII|pt7|sp7.1.|al4|lid"/>
      <w:bookmarkEnd w:id="2944"/>
      <w:r w:rsidRPr="00DE5102">
        <w:rPr>
          <w:rFonts w:ascii="Verdana" w:eastAsia="Times New Roman" w:hAnsi="Verdana" w:cs="Times New Roman"/>
          <w:b/>
          <w:bCs/>
          <w:shd w:val="clear" w:color="auto" w:fill="D3D3D3"/>
          <w:lang w:eastAsia="ro-RO"/>
        </w:rPr>
        <w:lastRenderedPageBreak/>
        <w:t>d)</w:t>
      </w:r>
      <w:r w:rsidRPr="00DE5102">
        <w:rPr>
          <w:rFonts w:ascii="Verdana" w:eastAsia="Times New Roman" w:hAnsi="Verdana" w:cs="Times New Roman"/>
          <w:shd w:val="clear" w:color="auto" w:fill="D3D3D3"/>
          <w:lang w:eastAsia="ro-RO"/>
        </w:rPr>
        <w:t>includ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privind toate canalele suplimentare de distribu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programele afiliate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iale prin care furnizorul de servicii de intermediere online ar putea comercializa bunurile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serviciile oferite de întreprinderile utilizatoare de servicii de intermediere online.</w:t>
      </w:r>
    </w:p>
    <w:p w14:paraId="2346EAFC" w14:textId="06AB5964" w:rsidR="00DE5102" w:rsidRPr="00DE5102" w:rsidRDefault="00DE5102" w:rsidP="00DE5102">
      <w:pPr>
        <w:spacing w:after="0" w:line="240" w:lineRule="auto"/>
        <w:jc w:val="both"/>
        <w:rPr>
          <w:rFonts w:ascii="Verdana" w:eastAsia="Times New Roman" w:hAnsi="Verdana" w:cs="Times New Roman"/>
          <w:lang w:eastAsia="ro-RO"/>
        </w:rPr>
      </w:pPr>
      <w:bookmarkStart w:id="2945" w:name="do|axXXXIII|pt7|sp7.1.|al4|lie"/>
      <w:bookmarkEnd w:id="2945"/>
      <w:r w:rsidRPr="00DE5102">
        <w:rPr>
          <w:rFonts w:ascii="Verdana" w:eastAsia="Times New Roman" w:hAnsi="Verdana" w:cs="Times New Roman"/>
          <w:b/>
          <w:bCs/>
          <w:shd w:val="clear" w:color="auto" w:fill="D3D3D3"/>
          <w:lang w:eastAsia="ro-RO"/>
        </w:rPr>
        <w:t>e)</w:t>
      </w:r>
      <w:r w:rsidRPr="00DE5102">
        <w:rPr>
          <w:rFonts w:ascii="Verdana" w:eastAsia="Times New Roman" w:hAnsi="Verdana" w:cs="Times New Roman"/>
          <w:shd w:val="clear" w:color="auto" w:fill="D3D3D3"/>
          <w:lang w:eastAsia="ro-RO"/>
        </w:rPr>
        <w:t>includ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generale privind modul în care termenii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afectează proprietatea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controlul drepturilor de proprietate intelectuală ale întreprinderilor utilizatoare de servicii de intermediere online.</w:t>
      </w:r>
    </w:p>
    <w:p w14:paraId="72B17CD7"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46" w:name="do|axXXXIII|pt7|sp7.2."/>
      <w:bookmarkEnd w:id="2946"/>
      <w:r w:rsidRPr="00DE5102">
        <w:rPr>
          <w:rFonts w:ascii="Verdana" w:eastAsia="Times New Roman" w:hAnsi="Verdana" w:cs="Times New Roman"/>
          <w:b/>
          <w:bCs/>
          <w:shd w:val="clear" w:color="auto" w:fill="D3D3D3"/>
          <w:lang w:eastAsia="ro-RO"/>
        </w:rPr>
        <w:t>7.2.</w:t>
      </w:r>
      <w:r w:rsidRPr="00DE5102">
        <w:rPr>
          <w:rFonts w:ascii="Verdana" w:eastAsia="Times New Roman" w:hAnsi="Verdana" w:cs="Times New Roman"/>
          <w:shd w:val="clear" w:color="auto" w:fill="D3D3D3"/>
          <w:lang w:eastAsia="ro-RO"/>
        </w:rPr>
        <w:t>Clauze necesare în contractul avocatului cu furnizorii de platformă</w:t>
      </w:r>
    </w:p>
    <w:p w14:paraId="1E0F4642" w14:textId="35E213F4" w:rsidR="00DE5102" w:rsidRPr="00DE5102" w:rsidRDefault="00DE5102" w:rsidP="00DE5102">
      <w:pPr>
        <w:spacing w:after="0" w:line="240" w:lineRule="auto"/>
        <w:jc w:val="both"/>
        <w:rPr>
          <w:rFonts w:ascii="Verdana" w:eastAsia="Times New Roman" w:hAnsi="Verdana" w:cs="Times New Roman"/>
          <w:lang w:eastAsia="ro-RO"/>
        </w:rPr>
      </w:pPr>
      <w:bookmarkStart w:id="2947" w:name="do|axXXXIII|pt7|sp7.2.|pa1"/>
      <w:bookmarkEnd w:id="2947"/>
      <w:r w:rsidRPr="00DE5102">
        <w:rPr>
          <w:rFonts w:ascii="Verdana" w:eastAsia="Times New Roman" w:hAnsi="Verdana" w:cs="Times New Roman"/>
          <w:shd w:val="clear" w:color="auto" w:fill="D3D3D3"/>
          <w:lang w:eastAsia="ro-RO"/>
        </w:rPr>
        <w:t>De cele mai multe ori platformele nu negociază cu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contracte personalizate, ci se rezumă la semnarea acordului avocatului în privin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termenilor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prestabilite, care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 loc de contract.</w:t>
      </w:r>
    </w:p>
    <w:p w14:paraId="4B071915" w14:textId="6CE2C425" w:rsidR="00DE5102" w:rsidRPr="00DE5102" w:rsidRDefault="00DE5102" w:rsidP="00DE5102">
      <w:pPr>
        <w:spacing w:after="0" w:line="240" w:lineRule="auto"/>
        <w:jc w:val="both"/>
        <w:rPr>
          <w:rFonts w:ascii="Verdana" w:eastAsia="Times New Roman" w:hAnsi="Verdana" w:cs="Times New Roman"/>
          <w:lang w:eastAsia="ro-RO"/>
        </w:rPr>
      </w:pPr>
      <w:bookmarkStart w:id="2948" w:name="do|axXXXIII|pt7|sp7.2.|pa2"/>
      <w:bookmarkEnd w:id="2948"/>
      <w:r w:rsidRPr="00DE5102">
        <w:rPr>
          <w:rFonts w:ascii="Verdana" w:eastAsia="Times New Roman" w:hAnsi="Verdana" w:cs="Times New Roman"/>
          <w:shd w:val="clear" w:color="auto" w:fill="D3D3D3"/>
          <w:lang w:eastAsia="ro-RO"/>
        </w:rPr>
        <w:t>Totu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avocatul nu ar trebui să accepte un contract de adeziune fără a se asigura că platforma oferă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respectării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inclusiv a reglementărilor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deontologiei profesionale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în special în privin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următoarelor aspecte:</w:t>
      </w:r>
    </w:p>
    <w:p w14:paraId="6A5A22ED" w14:textId="524E7BE5" w:rsidR="00DE5102" w:rsidRPr="00DE5102" w:rsidRDefault="00DE5102" w:rsidP="00DE5102">
      <w:pPr>
        <w:spacing w:after="0" w:line="240" w:lineRule="auto"/>
        <w:jc w:val="both"/>
        <w:rPr>
          <w:rFonts w:ascii="Verdana" w:eastAsia="Times New Roman" w:hAnsi="Verdana" w:cs="Times New Roman"/>
          <w:lang w:eastAsia="ro-RO"/>
        </w:rPr>
      </w:pPr>
      <w:bookmarkStart w:id="2949" w:name="do|axXXXIII|pt7|sp7.2.|pa3"/>
      <w:bookmarkEnd w:id="2949"/>
      <w:r w:rsidRPr="00DE5102">
        <w:rPr>
          <w:rFonts w:ascii="Verdana" w:eastAsia="Times New Roman" w:hAnsi="Verdana" w:cs="Times New Roman"/>
          <w:shd w:val="clear" w:color="auto" w:fill="D3D3D3"/>
          <w:lang w:eastAsia="ro-RO"/>
        </w:rPr>
        <w:t>- a) dreptul avocatului de a stabili o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contractuală directă cu clientul;</w:t>
      </w:r>
    </w:p>
    <w:p w14:paraId="1EFAD84F" w14:textId="38A00D34" w:rsidR="00DE5102" w:rsidRPr="00DE5102" w:rsidRDefault="00DE5102" w:rsidP="00DE5102">
      <w:pPr>
        <w:spacing w:after="0" w:line="240" w:lineRule="auto"/>
        <w:jc w:val="both"/>
        <w:rPr>
          <w:rFonts w:ascii="Verdana" w:eastAsia="Times New Roman" w:hAnsi="Verdana" w:cs="Times New Roman"/>
          <w:lang w:eastAsia="ro-RO"/>
        </w:rPr>
      </w:pPr>
      <w:bookmarkStart w:id="2950" w:name="do|axXXXIII|pt7|sp7.2.|pa4"/>
      <w:bookmarkEnd w:id="2950"/>
      <w:r w:rsidRPr="00DE5102">
        <w:rPr>
          <w:rFonts w:ascii="Verdana" w:eastAsia="Times New Roman" w:hAnsi="Verdana" w:cs="Times New Roman"/>
          <w:shd w:val="clear" w:color="auto" w:fill="D3D3D3"/>
          <w:lang w:eastAsia="ro-RO"/>
        </w:rPr>
        <w:t>- b) angajamentul furnizorului platformei privind respectarea confiden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avocat-client;</w:t>
      </w:r>
    </w:p>
    <w:p w14:paraId="18490BFE" w14:textId="5523D684" w:rsidR="00DE5102" w:rsidRPr="00DE5102" w:rsidRDefault="00DE5102" w:rsidP="00DE5102">
      <w:pPr>
        <w:spacing w:after="0" w:line="240" w:lineRule="auto"/>
        <w:jc w:val="both"/>
        <w:rPr>
          <w:rFonts w:ascii="Verdana" w:eastAsia="Times New Roman" w:hAnsi="Verdana" w:cs="Times New Roman"/>
          <w:lang w:eastAsia="ro-RO"/>
        </w:rPr>
      </w:pPr>
      <w:bookmarkStart w:id="2951" w:name="do|axXXXIII|pt7|sp7.2.|pa5"/>
      <w:bookmarkEnd w:id="2951"/>
      <w:r w:rsidRPr="00DE5102">
        <w:rPr>
          <w:rFonts w:ascii="Verdana" w:eastAsia="Times New Roman" w:hAnsi="Verdana" w:cs="Times New Roman"/>
          <w:shd w:val="clear" w:color="auto" w:fill="D3D3D3"/>
          <w:lang w:eastAsia="ro-RO"/>
        </w:rPr>
        <w:t>- c) angajamentul furnizorului platformei că nu va interveni sub nicio formă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avocat-client;</w:t>
      </w:r>
    </w:p>
    <w:p w14:paraId="455DD914" w14:textId="51F42059" w:rsidR="00DE5102" w:rsidRPr="00DE5102" w:rsidRDefault="00DE5102" w:rsidP="00DE5102">
      <w:pPr>
        <w:spacing w:after="0" w:line="240" w:lineRule="auto"/>
        <w:jc w:val="both"/>
        <w:rPr>
          <w:rFonts w:ascii="Verdana" w:eastAsia="Times New Roman" w:hAnsi="Verdana" w:cs="Times New Roman"/>
          <w:lang w:eastAsia="ro-RO"/>
        </w:rPr>
      </w:pPr>
      <w:bookmarkStart w:id="2952" w:name="do|axXXXIII|pt7|sp7.2.|pa6"/>
      <w:bookmarkEnd w:id="2952"/>
      <w:r w:rsidRPr="00DE5102">
        <w:rPr>
          <w:rFonts w:ascii="Verdana" w:eastAsia="Times New Roman" w:hAnsi="Verdana" w:cs="Times New Roman"/>
          <w:shd w:val="clear" w:color="auto" w:fill="D3D3D3"/>
          <w:lang w:eastAsia="ro-RO"/>
        </w:rPr>
        <w:t xml:space="preserve">- d) angajamentul furnizorului platformei că nu va interveni în alegerea avocatului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va influen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în vreun fel această alegere (platforma respectivă nu ar trebui să ofere vreo posibilitate de reclamă sau de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iere a unor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 detrimentul celorlal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eventualele criterii de căutare ar trebui să fie obiective);</w:t>
      </w:r>
    </w:p>
    <w:p w14:paraId="3C5DAAE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53" w:name="do|axXXXIII|pt7|sp7.2.|pa7"/>
      <w:bookmarkEnd w:id="2953"/>
      <w:r w:rsidRPr="00DE5102">
        <w:rPr>
          <w:rFonts w:ascii="Verdana" w:eastAsia="Times New Roman" w:hAnsi="Verdana" w:cs="Times New Roman"/>
          <w:shd w:val="clear" w:color="auto" w:fill="D3D3D3"/>
          <w:lang w:eastAsia="ro-RO"/>
        </w:rPr>
        <w:t>- e) dreptul avocatului de a nu accepta un client;</w:t>
      </w:r>
    </w:p>
    <w:p w14:paraId="7071790A" w14:textId="4D6DFDDA" w:rsidR="00DE5102" w:rsidRPr="00DE5102" w:rsidRDefault="00DE5102" w:rsidP="00DE5102">
      <w:pPr>
        <w:spacing w:after="0" w:line="240" w:lineRule="auto"/>
        <w:jc w:val="both"/>
        <w:rPr>
          <w:rFonts w:ascii="Verdana" w:eastAsia="Times New Roman" w:hAnsi="Verdana" w:cs="Times New Roman"/>
          <w:lang w:eastAsia="ro-RO"/>
        </w:rPr>
      </w:pPr>
      <w:bookmarkStart w:id="2954" w:name="do|axXXXIII|pt7|sp7.2.|pa8"/>
      <w:bookmarkEnd w:id="2954"/>
      <w:r w:rsidRPr="00DE5102">
        <w:rPr>
          <w:rFonts w:ascii="Verdana" w:eastAsia="Times New Roman" w:hAnsi="Verdana" w:cs="Times New Roman"/>
          <w:shd w:val="clear" w:color="auto" w:fill="D3D3D3"/>
          <w:lang w:eastAsia="ro-RO"/>
        </w:rPr>
        <w:t xml:space="preserve">- f) angajamentul platformei de intermediere că nu va interveni în niciun fel în modalitatea de stabilire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percepere a onorariului;</w:t>
      </w:r>
    </w:p>
    <w:p w14:paraId="4C3D65C6" w14:textId="629C2EC6" w:rsidR="00DE5102" w:rsidRPr="00DE5102" w:rsidRDefault="00DE5102" w:rsidP="00DE5102">
      <w:pPr>
        <w:spacing w:after="0" w:line="240" w:lineRule="auto"/>
        <w:jc w:val="both"/>
        <w:rPr>
          <w:rFonts w:ascii="Verdana" w:eastAsia="Times New Roman" w:hAnsi="Verdana" w:cs="Times New Roman"/>
          <w:lang w:eastAsia="ro-RO"/>
        </w:rPr>
      </w:pPr>
      <w:bookmarkStart w:id="2955" w:name="do|axXXXIII|pt7|sp7.2.|pa9"/>
      <w:bookmarkEnd w:id="2955"/>
      <w:r w:rsidRPr="00DE5102">
        <w:rPr>
          <w:rFonts w:ascii="Verdana" w:eastAsia="Times New Roman" w:hAnsi="Verdana" w:cs="Times New Roman"/>
          <w:shd w:val="clear" w:color="auto" w:fill="D3D3D3"/>
          <w:lang w:eastAsia="ro-RO"/>
        </w:rPr>
        <w:t>- g)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privind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datelor cu caracter personal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privind modul în care sunt utilizate datele cu caracter personal atât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6A76418E" w14:textId="293E8638" w:rsidR="00DE5102" w:rsidRPr="00DE5102" w:rsidRDefault="00DE5102" w:rsidP="00DE5102">
      <w:pPr>
        <w:spacing w:after="0" w:line="240" w:lineRule="auto"/>
        <w:jc w:val="both"/>
        <w:rPr>
          <w:rFonts w:ascii="Verdana" w:eastAsia="Times New Roman" w:hAnsi="Verdana" w:cs="Times New Roman"/>
          <w:lang w:eastAsia="ro-RO"/>
        </w:rPr>
      </w:pPr>
      <w:bookmarkStart w:id="2956" w:name="do|axXXXIII|pt7|sp7.2.|pa10"/>
      <w:bookmarkEnd w:id="2956"/>
      <w:r w:rsidRPr="00DE5102">
        <w:rPr>
          <w:rFonts w:ascii="Verdana" w:eastAsia="Times New Roman" w:hAnsi="Verdana" w:cs="Times New Roman"/>
          <w:shd w:val="clear" w:color="auto" w:fill="D3D3D3"/>
          <w:lang w:eastAsia="ro-RO"/>
        </w:rPr>
        <w:t>- h)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de acces la baza de date/informa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utilizate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prin intermediul platformei, în cazurile apari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unei dispute cu platforma ce conduce la restric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ionarea accesului pentru viitor.</w:t>
      </w:r>
    </w:p>
    <w:p w14:paraId="55BDE29D" w14:textId="65133C36" w:rsidR="00DE5102" w:rsidRPr="00DE5102" w:rsidRDefault="00DE5102" w:rsidP="00DE5102">
      <w:pPr>
        <w:spacing w:after="0" w:line="240" w:lineRule="auto"/>
        <w:jc w:val="both"/>
        <w:rPr>
          <w:rFonts w:ascii="Verdana" w:eastAsia="Times New Roman" w:hAnsi="Verdana" w:cs="Times New Roman"/>
          <w:lang w:eastAsia="ro-RO"/>
        </w:rPr>
      </w:pPr>
      <w:bookmarkStart w:id="2957" w:name="do|axXXXIII|pt7|sp7.2.|pa11"/>
      <w:bookmarkEnd w:id="2957"/>
      <w:r w:rsidRPr="00DE5102">
        <w:rPr>
          <w:rFonts w:ascii="Verdana" w:eastAsia="Times New Roman" w:hAnsi="Verdana" w:cs="Times New Roman"/>
          <w:shd w:val="clear" w:color="auto" w:fill="D3D3D3"/>
          <w:lang w:eastAsia="ro-RO"/>
        </w:rPr>
        <w:t xml:space="preserve">Pentru a garanta avocatului suficient de clar unde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cui îi sunt comercializate serviciile, furnizorii de servicii de intermediere online ar trebui să asigure transparen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acesta în ceea ce prive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toate canalele de distribu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suplimentare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ialele programe afiliate pe care le pot utiliza serviciile de intermediere online pentru a promova serviciile sale.</w:t>
      </w:r>
    </w:p>
    <w:p w14:paraId="70AB8ECD" w14:textId="067A7EA6" w:rsidR="00DE5102" w:rsidRPr="00DE5102" w:rsidRDefault="00DE5102" w:rsidP="00DE5102">
      <w:pPr>
        <w:spacing w:after="0" w:line="240" w:lineRule="auto"/>
        <w:jc w:val="both"/>
        <w:rPr>
          <w:rFonts w:ascii="Verdana" w:eastAsia="Times New Roman" w:hAnsi="Verdana" w:cs="Times New Roman"/>
          <w:lang w:eastAsia="ro-RO"/>
        </w:rPr>
      </w:pPr>
      <w:bookmarkStart w:id="2958" w:name="do|axXXXIII|pt7|sp7.2.|pa12"/>
      <w:bookmarkEnd w:id="2958"/>
      <w:r w:rsidRPr="00DE5102">
        <w:rPr>
          <w:rFonts w:ascii="Verdana" w:eastAsia="Times New Roman" w:hAnsi="Verdana" w:cs="Times New Roman"/>
          <w:shd w:val="clear" w:color="auto" w:fill="D3D3D3"/>
          <w:lang w:eastAsia="ro-RO"/>
        </w:rPr>
        <w:t xml:space="preserve">Din practică observăm că aceste "contracte" sunt de adeziune, în sensul în care acestea sunt redactate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puse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către platforma respectivă, avocatul având doar posibilitatea de a accepta sau nu. În aceste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o responsabilitate mare revine avocatului, care are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 verifica toate aspectele eviden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iate mai sus pentru a evita riscurile enumerate în utilizarea acelor platforme care nu oferă suficiente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pentru respectarea reglementărilor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deontologiei specifice profesiei de avocat.</w:t>
      </w:r>
    </w:p>
    <w:p w14:paraId="009252A6" w14:textId="7C7664CD" w:rsidR="00DE5102" w:rsidRPr="00DE5102" w:rsidRDefault="00DE5102" w:rsidP="00DE5102">
      <w:pPr>
        <w:spacing w:after="0" w:line="240" w:lineRule="auto"/>
        <w:jc w:val="both"/>
        <w:rPr>
          <w:rFonts w:ascii="Verdana" w:eastAsia="Times New Roman" w:hAnsi="Verdana" w:cs="Times New Roman"/>
          <w:lang w:eastAsia="ro-RO"/>
        </w:rPr>
      </w:pPr>
      <w:bookmarkStart w:id="2959" w:name="do|axXXXIII|pt8"/>
      <w:bookmarkEnd w:id="2959"/>
      <w:r w:rsidRPr="00DE5102">
        <w:rPr>
          <w:rFonts w:ascii="Verdana" w:eastAsia="Times New Roman" w:hAnsi="Verdana" w:cs="Times New Roman"/>
          <w:b/>
          <w:bCs/>
          <w:shd w:val="clear" w:color="auto" w:fill="D3D3D3"/>
          <w:lang w:eastAsia="ro-RO"/>
        </w:rPr>
        <w:t>8.</w:t>
      </w:r>
      <w:r w:rsidRPr="00DE5102">
        <w:rPr>
          <w:rFonts w:ascii="Verdana" w:eastAsia="Times New Roman" w:hAnsi="Verdana" w:cs="Times New Roman"/>
          <w:shd w:val="clear" w:color="auto" w:fill="D3D3D3"/>
          <w:lang w:eastAsia="ro-RO"/>
        </w:rPr>
        <w:t>Rolul Uniunii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a Barourilor din România (UNBR) în elaborarea codurilor de conduită privind participarea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la platformele de intermediere online</w:t>
      </w:r>
    </w:p>
    <w:p w14:paraId="08796DAB" w14:textId="15122598" w:rsidR="00DE5102" w:rsidRPr="00DE5102" w:rsidRDefault="00DE5102" w:rsidP="00DE5102">
      <w:pPr>
        <w:spacing w:after="0" w:line="240" w:lineRule="auto"/>
        <w:jc w:val="both"/>
        <w:rPr>
          <w:rFonts w:ascii="Verdana" w:eastAsia="Times New Roman" w:hAnsi="Verdana" w:cs="Times New Roman"/>
          <w:lang w:eastAsia="ro-RO"/>
        </w:rPr>
      </w:pPr>
      <w:bookmarkStart w:id="2960" w:name="do|axXXXIII|pt8|pa1"/>
      <w:bookmarkEnd w:id="2960"/>
      <w:r w:rsidRPr="00DE5102">
        <w:rPr>
          <w:rFonts w:ascii="Verdana" w:eastAsia="Times New Roman" w:hAnsi="Verdana" w:cs="Times New Roman"/>
          <w:shd w:val="clear" w:color="auto" w:fill="D3D3D3"/>
          <w:lang w:eastAsia="ro-RO"/>
        </w:rPr>
        <w:t>Regulamentul prevede elaborarea de către furnizorii de platforme a unor coduri de conduită care să reglementeze sub aspect deontologic participarea utilizatorilor la astfel de platforme. Se precizează că la elaborarea codurilor de conduită, în consultare cu toate păr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ile interesate relevante, ar trebui să se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seama de caracteristicile specifice ale sectoarelor în cauză. Cu alte cuvinte, furnizorii de platforme care oferă servicii de intermediere online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ar trebui să se </w:t>
      </w:r>
      <w:r w:rsidRPr="00DE5102">
        <w:rPr>
          <w:rFonts w:ascii="Verdana" w:eastAsia="Times New Roman" w:hAnsi="Verdana" w:cs="Times New Roman"/>
          <w:shd w:val="clear" w:color="auto" w:fill="D3D3D3"/>
          <w:lang w:eastAsia="ro-RO"/>
        </w:rPr>
        <w:lastRenderedPageBreak/>
        <w:t xml:space="preserve">consulte cu UNBR în elaborarea unor coduri de conduită pentru a garanta respectarea deontologiei specifice profesiei. Altfel, există riscuri de încălcare a deontologiei, dar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profesionale, a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a celei pentru combaterea spălării banilor, a celei privind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datelor etc.</w:t>
      </w:r>
    </w:p>
    <w:p w14:paraId="3570F7EA" w14:textId="72FE72DB" w:rsidR="00DE5102" w:rsidRPr="00DE5102" w:rsidRDefault="00DE5102" w:rsidP="00DE5102">
      <w:pPr>
        <w:spacing w:after="0" w:line="240" w:lineRule="auto"/>
        <w:jc w:val="both"/>
        <w:rPr>
          <w:rFonts w:ascii="Verdana" w:eastAsia="Times New Roman" w:hAnsi="Verdana" w:cs="Times New Roman"/>
          <w:lang w:eastAsia="ro-RO"/>
        </w:rPr>
      </w:pPr>
      <w:bookmarkStart w:id="2961" w:name="do|axXXXIII|pt8|pa2"/>
      <w:bookmarkEnd w:id="2961"/>
      <w:r w:rsidRPr="00DE5102">
        <w:rPr>
          <w:rFonts w:ascii="Verdana" w:eastAsia="Times New Roman" w:hAnsi="Verdana" w:cs="Times New Roman"/>
          <w:shd w:val="clear" w:color="auto" w:fill="D3D3D3"/>
          <w:lang w:eastAsia="ro-RO"/>
        </w:rPr>
        <w:t xml:space="preserve">Conform art. 17 din Regulament, "Codurile de conduită", Comisia Europeană încurajează elaborarea de coduri de conduită de către furnizorii de servicii de intermediere online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către organiza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asocia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care îi reprezintă, împreună cu întreprinderile utilizatoare de servicii de intermediere online (respectiv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cu organiza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reprezentative ale acestora (respectiv UNBR), menite să contribuie la aplicarea corespunzătoare a regulamentului,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inând seama de caracteristicile specifice ale diverselor sectoare în care sunt furnizate serviciile de intermediere online,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 caracteristicile specifice ale IMM-urilor. De asemenea, Comisia încurajează furnizorii de servicii de intermediere online să adopte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să pună în aplicare coduri de conduită specifice sectorului, atunci când există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sunt utilizate pe scară largă astfel de coduri de conduită specifice sectorului</w:t>
      </w:r>
      <w:r w:rsidRPr="00DE5102">
        <w:rPr>
          <w:rFonts w:ascii="Verdana" w:eastAsia="Times New Roman" w:hAnsi="Verdana" w:cs="Times New Roman"/>
          <w:shd w:val="clear" w:color="auto" w:fill="D3D3D3"/>
          <w:vertAlign w:val="superscript"/>
          <w:lang w:eastAsia="ro-RO"/>
        </w:rPr>
        <w:t>22</w:t>
      </w:r>
      <w:r w:rsidRPr="00DE5102">
        <w:rPr>
          <w:rFonts w:ascii="Verdana" w:eastAsia="Times New Roman" w:hAnsi="Verdana" w:cs="Times New Roman"/>
          <w:shd w:val="clear" w:color="auto" w:fill="D3D3D3"/>
          <w:lang w:eastAsia="ro-RO"/>
        </w:rPr>
        <w:t>.</w:t>
      </w:r>
    </w:p>
    <w:p w14:paraId="49E3933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62" w:name="do|axXXXIII|pt8|pa3"/>
      <w:bookmarkEnd w:id="2962"/>
      <w:r w:rsidRPr="00DE5102">
        <w:rPr>
          <w:rFonts w:ascii="Verdana" w:eastAsia="Times New Roman" w:hAnsi="Verdana" w:cs="Times New Roman"/>
          <w:shd w:val="clear" w:color="auto" w:fill="D3D3D3"/>
          <w:lang w:eastAsia="ro-RO"/>
        </w:rPr>
        <w:t>___</w:t>
      </w:r>
    </w:p>
    <w:p w14:paraId="3A93F7AE" w14:textId="773CD6D0" w:rsidR="00DE5102" w:rsidRPr="00DE5102" w:rsidRDefault="00DE5102" w:rsidP="00DE5102">
      <w:pPr>
        <w:spacing w:after="0" w:line="240" w:lineRule="auto"/>
        <w:jc w:val="both"/>
        <w:rPr>
          <w:rFonts w:ascii="Verdana" w:eastAsia="Times New Roman" w:hAnsi="Verdana" w:cs="Times New Roman"/>
          <w:lang w:eastAsia="ro-RO"/>
        </w:rPr>
      </w:pPr>
      <w:bookmarkStart w:id="2963" w:name="do|axXXXIII|pt8|pa4"/>
      <w:bookmarkEnd w:id="2963"/>
      <w:r w:rsidRPr="00DE5102">
        <w:rPr>
          <w:rFonts w:ascii="Verdana" w:eastAsia="Times New Roman" w:hAnsi="Verdana" w:cs="Times New Roman"/>
          <w:shd w:val="clear" w:color="auto" w:fill="D3D3D3"/>
          <w:vertAlign w:val="superscript"/>
          <w:lang w:eastAsia="ro-RO"/>
        </w:rPr>
        <w:t>22</w:t>
      </w:r>
      <w:r w:rsidRPr="00DE5102">
        <w:rPr>
          <w:rFonts w:ascii="Verdana" w:eastAsia="Times New Roman" w:hAnsi="Verdana" w:cs="Times New Roman"/>
          <w:shd w:val="clear" w:color="auto" w:fill="D3D3D3"/>
          <w:lang w:eastAsia="ro-RO"/>
        </w:rPr>
        <w:t xml:space="preserve">Paragraful 48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art. 17 din Regulament.</w:t>
      </w:r>
    </w:p>
    <w:p w14:paraId="59919F5B" w14:textId="382C5A7A" w:rsidR="00DE5102" w:rsidRPr="00DE5102" w:rsidRDefault="00DE5102" w:rsidP="00DE5102">
      <w:pPr>
        <w:spacing w:after="0" w:line="240" w:lineRule="auto"/>
        <w:jc w:val="both"/>
        <w:rPr>
          <w:rFonts w:ascii="Verdana" w:eastAsia="Times New Roman" w:hAnsi="Verdana" w:cs="Times New Roman"/>
          <w:lang w:eastAsia="ro-RO"/>
        </w:rPr>
      </w:pPr>
      <w:bookmarkStart w:id="2964" w:name="do|axXXXIII|pt9"/>
      <w:bookmarkEnd w:id="2964"/>
      <w:r w:rsidRPr="00DE5102">
        <w:rPr>
          <w:rFonts w:ascii="Verdana" w:eastAsia="Times New Roman" w:hAnsi="Verdana" w:cs="Times New Roman"/>
          <w:b/>
          <w:bCs/>
          <w:shd w:val="clear" w:color="auto" w:fill="D3D3D3"/>
          <w:lang w:eastAsia="ro-RO"/>
        </w:rPr>
        <w:t>9.</w:t>
      </w:r>
      <w:r w:rsidRPr="00DE5102">
        <w:rPr>
          <w:rFonts w:ascii="Verdana" w:eastAsia="Times New Roman" w:hAnsi="Verdana" w:cs="Times New Roman"/>
          <w:shd w:val="clear" w:color="auto" w:fill="D3D3D3"/>
          <w:lang w:eastAsia="ro-RO"/>
        </w:rPr>
        <w:t xml:space="preserve">Litigii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abateri disciplinare</w:t>
      </w:r>
    </w:p>
    <w:p w14:paraId="429B5B65" w14:textId="01F5F028" w:rsidR="00DE5102" w:rsidRPr="00DE5102" w:rsidRDefault="00DE5102" w:rsidP="00DE5102">
      <w:pPr>
        <w:spacing w:after="0" w:line="240" w:lineRule="auto"/>
        <w:jc w:val="both"/>
        <w:rPr>
          <w:rFonts w:ascii="Verdana" w:eastAsia="Times New Roman" w:hAnsi="Verdana" w:cs="Times New Roman"/>
          <w:lang w:eastAsia="ro-RO"/>
        </w:rPr>
      </w:pPr>
      <w:bookmarkStart w:id="2965" w:name="do|axXXXIII|pt9|pa1"/>
      <w:bookmarkEnd w:id="2965"/>
      <w:r w:rsidRPr="00DE5102">
        <w:rPr>
          <w:rFonts w:ascii="Verdana" w:eastAsia="Times New Roman" w:hAnsi="Verdana" w:cs="Times New Roman"/>
          <w:shd w:val="clear" w:color="auto" w:fill="D3D3D3"/>
          <w:lang w:eastAsia="ro-RO"/>
        </w:rPr>
        <w:t>Având în vedere rolul UNBR în asigurarea respectării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deontologiei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adoptarea codurilor de conduită care să reglementeze sub aspect deontologic participarea utilizatorilor la astfel de platforme, se recomandă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ofere serviciile numai pe platformele agreate de UNBR.</w:t>
      </w:r>
    </w:p>
    <w:p w14:paraId="5D0E1CC3" w14:textId="488C477B" w:rsidR="00DE5102" w:rsidRPr="00DE5102" w:rsidRDefault="00DE5102" w:rsidP="00DE5102">
      <w:pPr>
        <w:spacing w:after="0" w:line="240" w:lineRule="auto"/>
        <w:jc w:val="both"/>
        <w:rPr>
          <w:rFonts w:ascii="Verdana" w:eastAsia="Times New Roman" w:hAnsi="Verdana" w:cs="Times New Roman"/>
          <w:lang w:eastAsia="ro-RO"/>
        </w:rPr>
      </w:pPr>
      <w:bookmarkStart w:id="2966" w:name="do|axXXXIII|pt9|pa2"/>
      <w:bookmarkEnd w:id="2966"/>
      <w:r w:rsidRPr="00DE5102">
        <w:rPr>
          <w:rFonts w:ascii="Verdana" w:eastAsia="Times New Roman" w:hAnsi="Verdana" w:cs="Times New Roman"/>
          <w:shd w:val="clear" w:color="auto" w:fill="D3D3D3"/>
          <w:lang w:eastAsia="ro-RO"/>
        </w:rPr>
        <w:t>Abaterile disciplinare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procedura aplicabilă acestora sunt prevăzute de Legea nr. </w:t>
      </w:r>
      <w:r w:rsidRPr="00DE5102">
        <w:rPr>
          <w:rFonts w:ascii="Verdana" w:eastAsia="Times New Roman" w:hAnsi="Verdana" w:cs="Times New Roman"/>
          <w:b/>
          <w:bCs/>
          <w:u w:val="single"/>
          <w:shd w:val="clear" w:color="auto" w:fill="D3D3D3"/>
          <w:lang w:eastAsia="ro-RO"/>
        </w:rPr>
        <w:t>51/1995</w:t>
      </w:r>
      <w:r w:rsidRPr="00DE5102">
        <w:rPr>
          <w:rFonts w:ascii="Verdana" w:eastAsia="Times New Roman" w:hAnsi="Verdana" w:cs="Times New Roman"/>
          <w:shd w:val="clear" w:color="auto" w:fill="D3D3D3"/>
          <w:lang w:eastAsia="ro-RO"/>
        </w:rPr>
        <w:t xml:space="preserve">, republicată,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completările ulterioare.</w:t>
      </w:r>
    </w:p>
    <w:p w14:paraId="01725456" w14:textId="1C7A12D4" w:rsidR="00DE5102" w:rsidRPr="00DE5102" w:rsidRDefault="00DE5102" w:rsidP="00DE5102">
      <w:pPr>
        <w:spacing w:after="0" w:line="240" w:lineRule="auto"/>
        <w:jc w:val="both"/>
        <w:rPr>
          <w:rFonts w:ascii="Verdana" w:eastAsia="Times New Roman" w:hAnsi="Verdana" w:cs="Times New Roman"/>
          <w:lang w:eastAsia="ro-RO"/>
        </w:rPr>
      </w:pPr>
      <w:bookmarkStart w:id="2967" w:name="do|axXXXIII|pt9|pa3"/>
      <w:bookmarkEnd w:id="2967"/>
      <w:r w:rsidRPr="00DE5102">
        <w:rPr>
          <w:rFonts w:ascii="Verdana" w:eastAsia="Times New Roman" w:hAnsi="Verdana" w:cs="Times New Roman"/>
          <w:shd w:val="clear" w:color="auto" w:fill="D3D3D3"/>
          <w:lang w:eastAsia="ro-RO"/>
        </w:rPr>
        <w:t xml:space="preserve">Pe de altă parte, în virtutea rolului său de apărare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reprezentare a profesiei de avocat, UNBR monitorizează respectarea legii de către platformele online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are dreptul expres prevăzut de Regulament de a introduce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în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împotriva furnizorilor de platforme pentru a opri orice încălcări ale legii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ale drepturilor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w:t>
      </w:r>
    </w:p>
    <w:p w14:paraId="1A1A2583" w14:textId="2F98ABEA" w:rsidR="00DE5102" w:rsidRPr="00DE5102" w:rsidRDefault="00DE5102" w:rsidP="00DE5102">
      <w:pPr>
        <w:spacing w:after="0" w:line="240" w:lineRule="auto"/>
        <w:jc w:val="both"/>
        <w:rPr>
          <w:rFonts w:ascii="Verdana" w:eastAsia="Times New Roman" w:hAnsi="Verdana" w:cs="Times New Roman"/>
          <w:lang w:eastAsia="ro-RO"/>
        </w:rPr>
      </w:pPr>
      <w:bookmarkStart w:id="2968" w:name="do|axXXXIII|pt9|pa4"/>
      <w:bookmarkEnd w:id="2968"/>
      <w:r w:rsidRPr="00DE5102">
        <w:rPr>
          <w:rFonts w:ascii="Verdana" w:eastAsia="Times New Roman" w:hAnsi="Verdana" w:cs="Times New Roman"/>
          <w:shd w:val="clear" w:color="auto" w:fill="D3D3D3"/>
          <w:lang w:eastAsia="ro-RO"/>
        </w:rPr>
        <w:t>Conform Regulamentului, organiza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asocia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care au un interes legitim în ceea ce prive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reprezentarea întreprinderilor utilizatoare de servicii de intermediere online, respectiv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au dreptul de a introduce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instan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competente din Uniune, în conformitate cu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în materie din dreptul intern al statului membru în care este introdusă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iunea, în vederea opririi sau a interzicerii oricărei nerespectări de către furnizorii de servicii de intermediere online sau de către furnizorii de motoare de căutare online a cerin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relevante stabilite în Regulament</w:t>
      </w:r>
      <w:r w:rsidRPr="00DE5102">
        <w:rPr>
          <w:rFonts w:ascii="Verdana" w:eastAsia="Times New Roman" w:hAnsi="Verdana" w:cs="Times New Roman"/>
          <w:shd w:val="clear" w:color="auto" w:fill="D3D3D3"/>
          <w:vertAlign w:val="superscript"/>
          <w:lang w:eastAsia="ro-RO"/>
        </w:rPr>
        <w:t>23</w:t>
      </w:r>
      <w:r w:rsidRPr="00DE5102">
        <w:rPr>
          <w:rFonts w:ascii="Verdana" w:eastAsia="Times New Roman" w:hAnsi="Verdana" w:cs="Times New Roman"/>
          <w:shd w:val="clear" w:color="auto" w:fill="D3D3D3"/>
          <w:lang w:eastAsia="ro-RO"/>
        </w:rPr>
        <w:t>.</w:t>
      </w:r>
    </w:p>
    <w:p w14:paraId="781DC3E4"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69" w:name="do|axXXXIII|pt9|pa5"/>
      <w:bookmarkEnd w:id="2969"/>
      <w:r w:rsidRPr="00DE5102">
        <w:rPr>
          <w:rFonts w:ascii="Verdana" w:eastAsia="Times New Roman" w:hAnsi="Verdana" w:cs="Times New Roman"/>
          <w:shd w:val="clear" w:color="auto" w:fill="D3D3D3"/>
          <w:lang w:eastAsia="ro-RO"/>
        </w:rPr>
        <w:t>____</w:t>
      </w:r>
    </w:p>
    <w:p w14:paraId="28F0FB1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70" w:name="do|axXXXIII|pt9|pa6"/>
      <w:bookmarkEnd w:id="2970"/>
      <w:r w:rsidRPr="00DE5102">
        <w:rPr>
          <w:rFonts w:ascii="Verdana" w:eastAsia="Times New Roman" w:hAnsi="Verdana" w:cs="Times New Roman"/>
          <w:shd w:val="clear" w:color="auto" w:fill="D3D3D3"/>
          <w:vertAlign w:val="superscript"/>
          <w:lang w:eastAsia="ro-RO"/>
        </w:rPr>
        <w:t>23</w:t>
      </w:r>
      <w:r w:rsidRPr="00DE5102">
        <w:rPr>
          <w:rFonts w:ascii="Verdana" w:eastAsia="Times New Roman" w:hAnsi="Verdana" w:cs="Times New Roman"/>
          <w:shd w:val="clear" w:color="auto" w:fill="D3D3D3"/>
          <w:lang w:eastAsia="ro-RO"/>
        </w:rPr>
        <w:t> - Art. 14 din Regulament.</w:t>
      </w:r>
    </w:p>
    <w:p w14:paraId="3FDDDAA7" w14:textId="5FE2D938" w:rsidR="00DE5102" w:rsidRPr="00DE5102" w:rsidRDefault="00DE5102" w:rsidP="00DE5102">
      <w:pPr>
        <w:spacing w:after="0" w:line="240" w:lineRule="auto"/>
        <w:jc w:val="both"/>
        <w:rPr>
          <w:rFonts w:ascii="Verdana" w:eastAsia="Times New Roman" w:hAnsi="Verdana" w:cs="Times New Roman"/>
          <w:lang w:eastAsia="ro-RO"/>
        </w:rPr>
      </w:pPr>
      <w:bookmarkStart w:id="2971" w:name="do|axXXXIII|pt9|pa7"/>
      <w:bookmarkEnd w:id="2971"/>
      <w:r w:rsidRPr="00DE5102">
        <w:rPr>
          <w:rFonts w:ascii="Verdana" w:eastAsia="Times New Roman" w:hAnsi="Verdana" w:cs="Times New Roman"/>
          <w:shd w:val="clear" w:color="auto" w:fill="D3D3D3"/>
          <w:lang w:eastAsia="ro-RO"/>
        </w:rPr>
        <w:t>Inclusiv proiectul de ordonan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de urgen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privind măsurile de punere în aplicare a Regulamentului (UE) </w:t>
      </w:r>
      <w:r w:rsidRPr="00DE5102">
        <w:rPr>
          <w:rFonts w:ascii="Verdana" w:eastAsia="Times New Roman" w:hAnsi="Verdana" w:cs="Times New Roman"/>
          <w:b/>
          <w:bCs/>
          <w:u w:val="single"/>
          <w:shd w:val="clear" w:color="auto" w:fill="D3D3D3"/>
          <w:lang w:eastAsia="ro-RO"/>
        </w:rPr>
        <w:t>2019/1.150</w:t>
      </w:r>
      <w:r w:rsidRPr="00DE5102">
        <w:rPr>
          <w:rFonts w:ascii="Verdana" w:eastAsia="Times New Roman" w:hAnsi="Verdana" w:cs="Times New Roman"/>
          <w:shd w:val="clear" w:color="auto" w:fill="D3D3D3"/>
          <w:lang w:eastAsia="ro-RO"/>
        </w:rPr>
        <w:t> conferă explicit calitate procesuală activă organiza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profesionale pentru a introduce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în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împotriva furnizorilor de platforme. La art. 13 alin. (2) din proiect se precizează că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în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pot fi introduse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către organiza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asocia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care au un interes legitim în ceea ce prive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reprezentarea întreprinderilor utilizatoare de servicii de intermediere online sau a utilizatorilor profesionali de site-uri".</w:t>
      </w:r>
    </w:p>
    <w:p w14:paraId="3D1A1A1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72" w:name="do|axXXXIII|pt10"/>
      <w:bookmarkEnd w:id="2972"/>
      <w:r w:rsidRPr="00DE5102">
        <w:rPr>
          <w:rFonts w:ascii="Verdana" w:eastAsia="Times New Roman" w:hAnsi="Verdana" w:cs="Times New Roman"/>
          <w:b/>
          <w:bCs/>
          <w:shd w:val="clear" w:color="auto" w:fill="D3D3D3"/>
          <w:lang w:eastAsia="ro-RO"/>
        </w:rPr>
        <w:t>10.</w:t>
      </w:r>
      <w:r w:rsidRPr="00DE5102">
        <w:rPr>
          <w:rFonts w:ascii="Verdana" w:eastAsia="Times New Roman" w:hAnsi="Verdana" w:cs="Times New Roman"/>
          <w:shd w:val="clear" w:color="auto" w:fill="D3D3D3"/>
          <w:lang w:eastAsia="ro-RO"/>
        </w:rPr>
        <w:t>Concluzii</w:t>
      </w:r>
    </w:p>
    <w:p w14:paraId="2D6729D7" w14:textId="0FA27ECF" w:rsidR="00DE5102" w:rsidRPr="00DE5102" w:rsidRDefault="00DE5102" w:rsidP="00DE5102">
      <w:pPr>
        <w:spacing w:after="0" w:line="240" w:lineRule="auto"/>
        <w:jc w:val="both"/>
        <w:rPr>
          <w:rFonts w:ascii="Verdana" w:eastAsia="Times New Roman" w:hAnsi="Verdana" w:cs="Times New Roman"/>
          <w:lang w:eastAsia="ro-RO"/>
        </w:rPr>
      </w:pPr>
      <w:bookmarkStart w:id="2973" w:name="do|axXXXIII|pt10|pa1"/>
      <w:bookmarkEnd w:id="2973"/>
      <w:r w:rsidRPr="00DE5102">
        <w:rPr>
          <w:rFonts w:ascii="Verdana" w:eastAsia="Times New Roman" w:hAnsi="Verdana" w:cs="Times New Roman"/>
          <w:shd w:val="clear" w:color="auto" w:fill="D3D3D3"/>
          <w:lang w:eastAsia="ro-RO"/>
        </w:rPr>
        <w:t xml:space="preserve">Platformele de intermediere online reprezintă un pilon de bază al economiei digitale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pot oferi oportunită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pentru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pentru a-</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promova serviciile în mediul online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a răspunde cererii crescânde de consultan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ă juridică online. </w:t>
      </w:r>
      <w:r w:rsidRPr="00DE5102">
        <w:rPr>
          <w:rFonts w:ascii="Verdana" w:eastAsia="Times New Roman" w:hAnsi="Verdana" w:cs="Times New Roman"/>
          <w:shd w:val="clear" w:color="auto" w:fill="D3D3D3"/>
          <w:lang w:eastAsia="ro-RO"/>
        </w:rPr>
        <w:lastRenderedPageBreak/>
        <w:t>Totu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mediul digital riscurile pentru avocat sunt mult mai mari, în special în ceea ce prive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 încălcarea standardelor etice.</w:t>
      </w:r>
    </w:p>
    <w:p w14:paraId="69BCD5E6" w14:textId="7683BBB3" w:rsidR="00DE5102" w:rsidRPr="00DE5102" w:rsidRDefault="00DE5102" w:rsidP="00DE5102">
      <w:pPr>
        <w:spacing w:after="0" w:line="240" w:lineRule="auto"/>
        <w:jc w:val="both"/>
        <w:rPr>
          <w:rFonts w:ascii="Verdana" w:eastAsia="Times New Roman" w:hAnsi="Verdana" w:cs="Times New Roman"/>
          <w:lang w:eastAsia="ro-RO"/>
        </w:rPr>
      </w:pPr>
      <w:bookmarkStart w:id="2974" w:name="do|axXXXIII|pt10|pa2"/>
      <w:bookmarkEnd w:id="2974"/>
      <w:r w:rsidRPr="00DE5102">
        <w:rPr>
          <w:rFonts w:ascii="Verdana" w:eastAsia="Times New Roman" w:hAnsi="Verdana" w:cs="Times New Roman"/>
          <w:shd w:val="clear" w:color="auto" w:fill="D3D3D3"/>
          <w:lang w:eastAsia="ro-RO"/>
        </w:rPr>
        <w:t>Într-adevăr, principiile fundamentale ale profesiei de avocat sunt mult mai expuse în mediul online, cu atât mai mult cu cât furnizorii de servicii de intermediere online oferă ni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te servicii noi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necesare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tind să negocieze de pe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 for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cu ace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impună regulile.</w:t>
      </w:r>
    </w:p>
    <w:p w14:paraId="0C66CC9F" w14:textId="7EC62B2E" w:rsidR="00DE5102" w:rsidRPr="00DE5102" w:rsidRDefault="00DE5102" w:rsidP="00DE5102">
      <w:pPr>
        <w:spacing w:after="0" w:line="240" w:lineRule="auto"/>
        <w:jc w:val="both"/>
        <w:rPr>
          <w:rFonts w:ascii="Verdana" w:eastAsia="Times New Roman" w:hAnsi="Verdana" w:cs="Times New Roman"/>
          <w:lang w:eastAsia="ro-RO"/>
        </w:rPr>
      </w:pPr>
      <w:bookmarkStart w:id="2975" w:name="do|axXXXIII|pt10|pa3"/>
      <w:bookmarkEnd w:id="2975"/>
      <w:r w:rsidRPr="00DE5102">
        <w:rPr>
          <w:rFonts w:ascii="Verdana" w:eastAsia="Times New Roman" w:hAnsi="Verdana" w:cs="Times New Roman"/>
          <w:shd w:val="clear" w:color="auto" w:fill="D3D3D3"/>
          <w:lang w:eastAsia="ro-RO"/>
        </w:rPr>
        <w:t>De aceea, avocatul care decide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ofere serviciile pe platformele de intermediere avocat-client ar trebui să analizeze cu aten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în ce măsură platforma respectivă oferă avocatului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respectării de către aceasta a principiilor libertă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independen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avocatului, secretului profesional, evitării conflictului de interese, demnită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onoarei, probită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respectării confra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tuturor persoanelor cu care avocatul intră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profesionale.</w:t>
      </w:r>
    </w:p>
    <w:p w14:paraId="5EC4B119" w14:textId="501A2B07" w:rsidR="00DE5102" w:rsidRPr="00DE5102" w:rsidRDefault="00DE5102" w:rsidP="00DE5102">
      <w:pPr>
        <w:spacing w:after="0" w:line="240" w:lineRule="auto"/>
        <w:jc w:val="both"/>
        <w:rPr>
          <w:rFonts w:ascii="Verdana" w:eastAsia="Times New Roman" w:hAnsi="Verdana" w:cs="Times New Roman"/>
          <w:lang w:eastAsia="ro-RO"/>
        </w:rPr>
      </w:pPr>
      <w:bookmarkStart w:id="2976" w:name="do|axXXXIII|pt10|pa4"/>
      <w:bookmarkEnd w:id="2976"/>
      <w:r w:rsidRPr="00DE5102">
        <w:rPr>
          <w:rFonts w:ascii="Verdana" w:eastAsia="Times New Roman" w:hAnsi="Verdana" w:cs="Times New Roman"/>
          <w:shd w:val="clear" w:color="auto" w:fill="D3D3D3"/>
          <w:lang w:eastAsia="ro-RO"/>
        </w:rPr>
        <w:t>Dezvoltarea viitoare a acestor platforme online poate avea un impact semnificativ, având în vedere modul în care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oferă servicii juridice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 angajează cu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pe aceste platforme.</w:t>
      </w:r>
    </w:p>
    <w:p w14:paraId="3ACAF4E8" w14:textId="4E42C7FC" w:rsidR="00DE5102" w:rsidRPr="00DE5102" w:rsidRDefault="00DE5102" w:rsidP="00DE5102">
      <w:pPr>
        <w:spacing w:after="0" w:line="240" w:lineRule="auto"/>
        <w:jc w:val="both"/>
        <w:rPr>
          <w:rFonts w:ascii="Verdana" w:eastAsia="Times New Roman" w:hAnsi="Verdana" w:cs="Times New Roman"/>
          <w:lang w:eastAsia="ro-RO"/>
        </w:rPr>
      </w:pPr>
      <w:bookmarkStart w:id="2977" w:name="do|axXXXIII|pt10|pa5"/>
      <w:bookmarkEnd w:id="2977"/>
      <w:r w:rsidRPr="00DE5102">
        <w:rPr>
          <w:rFonts w:ascii="Verdana" w:eastAsia="Times New Roman" w:hAnsi="Verdana" w:cs="Times New Roman"/>
          <w:shd w:val="clear" w:color="auto" w:fill="D3D3D3"/>
          <w:lang w:eastAsia="ro-RO"/>
        </w:rPr>
        <w:t>De aceea, este esen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 ca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să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impună încă de la început standardele etice în colaborarea cu aceste platforme.</w:t>
      </w:r>
    </w:p>
    <w:p w14:paraId="1722468B" w14:textId="7E26BF01" w:rsidR="00DE5102" w:rsidRPr="00DE5102" w:rsidRDefault="00DE5102" w:rsidP="00DE5102">
      <w:pPr>
        <w:spacing w:after="0" w:line="240" w:lineRule="auto"/>
        <w:jc w:val="both"/>
        <w:rPr>
          <w:rFonts w:ascii="Verdana" w:eastAsia="Times New Roman" w:hAnsi="Verdana" w:cs="Times New Roman"/>
          <w:lang w:eastAsia="ro-RO"/>
        </w:rPr>
      </w:pPr>
      <w:bookmarkStart w:id="2978" w:name="do|axXXXIII|pt10|pa6"/>
      <w:bookmarkEnd w:id="2978"/>
      <w:r w:rsidRPr="00DE5102">
        <w:rPr>
          <w:rFonts w:ascii="Verdana" w:eastAsia="Times New Roman" w:hAnsi="Verdana" w:cs="Times New Roman"/>
          <w:shd w:val="clear" w:color="auto" w:fill="D3D3D3"/>
          <w:lang w:eastAsia="ro-RO"/>
        </w:rPr>
        <w:t>Un prim pas către asigurarea unui mediu digital în care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pot oferi serviciile în conformitate cu legea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deontologia profesională este prezentul ghid, care va fi adaptat periodic, în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de evolu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pie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digitale.</w:t>
      </w:r>
    </w:p>
    <w:p w14:paraId="18F9094E" w14:textId="0B3B8E95" w:rsidR="00DE5102" w:rsidRPr="00DE5102" w:rsidRDefault="00DE5102" w:rsidP="00DE5102">
      <w:pPr>
        <w:spacing w:after="0" w:line="240" w:lineRule="auto"/>
        <w:jc w:val="both"/>
        <w:rPr>
          <w:rFonts w:ascii="Verdana" w:eastAsia="Times New Roman" w:hAnsi="Verdana" w:cs="Times New Roman"/>
          <w:lang w:eastAsia="ro-RO"/>
        </w:rPr>
      </w:pPr>
      <w:bookmarkStart w:id="2979" w:name="do|axXXXIII|pt10|pa7"/>
      <w:bookmarkEnd w:id="2979"/>
      <w:r w:rsidRPr="00DE5102">
        <w:rPr>
          <w:rFonts w:ascii="Verdana" w:eastAsia="Times New Roman" w:hAnsi="Verdana" w:cs="Times New Roman"/>
          <w:shd w:val="clear" w:color="auto" w:fill="D3D3D3"/>
          <w:lang w:eastAsia="ro-RO"/>
        </w:rPr>
        <w:t xml:space="preserve">În continuare, UNBR va monitoriza platformele de intermediere avocat-client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va colabora cu acestea în vederea elaborării codurilor de conduită prevăzute de Regulament.</w:t>
      </w:r>
    </w:p>
    <w:p w14:paraId="24E6C1C4" w14:textId="646381C8" w:rsidR="00DE5102" w:rsidRPr="00DE5102" w:rsidRDefault="00DE5102" w:rsidP="00DE5102">
      <w:pPr>
        <w:spacing w:after="0" w:line="240" w:lineRule="auto"/>
        <w:jc w:val="both"/>
        <w:rPr>
          <w:rFonts w:ascii="Verdana" w:eastAsia="Times New Roman" w:hAnsi="Verdana" w:cs="Times New Roman"/>
          <w:lang w:eastAsia="ro-RO"/>
        </w:rPr>
      </w:pPr>
      <w:bookmarkStart w:id="2980" w:name="do|axXXXIV"/>
      <w:bookmarkEnd w:id="2980"/>
      <w:r w:rsidRPr="00DE5102">
        <w:rPr>
          <w:rFonts w:ascii="Verdana" w:eastAsia="Times New Roman" w:hAnsi="Verdana" w:cs="Times New Roman"/>
          <w:b/>
          <w:bCs/>
          <w:sz w:val="26"/>
          <w:szCs w:val="26"/>
          <w:shd w:val="clear" w:color="auto" w:fill="D3D3D3"/>
          <w:lang w:eastAsia="ro-RO"/>
        </w:rPr>
        <w:t xml:space="preserve">ANEXA nr. XXXIV: GHID de bune practici privind publicitatea avocatului </w:t>
      </w:r>
      <w:r w:rsidR="006E5D46" w:rsidRPr="00005000">
        <w:rPr>
          <w:rFonts w:ascii="Verdana" w:eastAsia="Times New Roman" w:hAnsi="Verdana" w:cs="Times New Roman"/>
          <w:b/>
          <w:bCs/>
          <w:sz w:val="26"/>
          <w:szCs w:val="26"/>
          <w:shd w:val="clear" w:color="auto" w:fill="D3D3D3"/>
          <w:lang w:eastAsia="ro-RO"/>
        </w:rPr>
        <w:t>ș</w:t>
      </w:r>
      <w:r w:rsidRPr="00DE5102">
        <w:rPr>
          <w:rFonts w:ascii="Verdana" w:eastAsia="Times New Roman" w:hAnsi="Verdana" w:cs="Times New Roman"/>
          <w:b/>
          <w:bCs/>
          <w:sz w:val="26"/>
          <w:szCs w:val="26"/>
          <w:shd w:val="clear" w:color="auto" w:fill="D3D3D3"/>
          <w:lang w:eastAsia="ro-RO"/>
        </w:rPr>
        <w:t>i a formelor de exercitare a profesiei</w:t>
      </w:r>
    </w:p>
    <w:p w14:paraId="43A43A2B" w14:textId="5FCC638D" w:rsidR="00DE5102" w:rsidRPr="00DE5102" w:rsidRDefault="00DE5102" w:rsidP="00DE5102">
      <w:pPr>
        <w:spacing w:after="0" w:line="240" w:lineRule="auto"/>
        <w:jc w:val="both"/>
        <w:rPr>
          <w:rFonts w:ascii="Verdana" w:eastAsia="Times New Roman" w:hAnsi="Verdana" w:cs="Times New Roman"/>
          <w:lang w:eastAsia="ro-RO"/>
        </w:rPr>
      </w:pPr>
      <w:bookmarkStart w:id="2981" w:name="do|axXXXIV|pt1"/>
      <w:bookmarkEnd w:id="2981"/>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 xml:space="preserve">Reglementări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norme deontologice</w:t>
      </w:r>
    </w:p>
    <w:p w14:paraId="0E5865C8" w14:textId="7F5ED1C2" w:rsidR="00DE5102" w:rsidRPr="00DE5102" w:rsidRDefault="00DE5102" w:rsidP="00DE5102">
      <w:pPr>
        <w:spacing w:after="0" w:line="240" w:lineRule="auto"/>
        <w:jc w:val="both"/>
        <w:rPr>
          <w:rFonts w:ascii="Verdana" w:eastAsia="Times New Roman" w:hAnsi="Verdana" w:cs="Times New Roman"/>
          <w:lang w:eastAsia="ro-RO"/>
        </w:rPr>
      </w:pPr>
      <w:bookmarkStart w:id="2982" w:name="do|axXXXIV|pt1|sp1.1."/>
      <w:bookmarkEnd w:id="2982"/>
      <w:r w:rsidRPr="00DE5102">
        <w:rPr>
          <w:rFonts w:ascii="Verdana" w:eastAsia="Times New Roman" w:hAnsi="Verdana" w:cs="Times New Roman"/>
          <w:b/>
          <w:bCs/>
          <w:shd w:val="clear" w:color="auto" w:fill="D3D3D3"/>
          <w:lang w:eastAsia="ro-RO"/>
        </w:rPr>
        <w:t>1.1.</w:t>
      </w:r>
      <w:r w:rsidRPr="00DE5102">
        <w:rPr>
          <w:rFonts w:ascii="Verdana" w:eastAsia="Times New Roman" w:hAnsi="Verdana" w:cs="Times New Roman"/>
          <w:shd w:val="clear" w:color="auto" w:fill="D3D3D3"/>
          <w:lang w:eastAsia="ro-RO"/>
        </w:rPr>
        <w:t xml:space="preserve">Reglementări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norme deontologice cu privire la publicitate specifice profesiei de avocat</w:t>
      </w:r>
    </w:p>
    <w:p w14:paraId="70455B2E" w14:textId="022EB89F" w:rsidR="00DE5102" w:rsidRPr="00DE5102" w:rsidRDefault="00DE5102" w:rsidP="00DE5102">
      <w:pPr>
        <w:spacing w:after="0" w:line="240" w:lineRule="auto"/>
        <w:jc w:val="both"/>
        <w:rPr>
          <w:rFonts w:ascii="Verdana" w:eastAsia="Times New Roman" w:hAnsi="Verdana" w:cs="Times New Roman"/>
          <w:lang w:eastAsia="ro-RO"/>
        </w:rPr>
      </w:pPr>
      <w:bookmarkStart w:id="2983" w:name="do|axXXXIV|pt1|sp1.1.|al1"/>
      <w:bookmarkEnd w:id="2983"/>
      <w:r w:rsidRPr="00DE5102">
        <w:rPr>
          <w:rFonts w:ascii="Verdana" w:eastAsia="Times New Roman" w:hAnsi="Verdana" w:cs="Times New Roman"/>
          <w:b/>
          <w:bCs/>
          <w:shd w:val="clear" w:color="auto" w:fill="D3D3D3"/>
          <w:lang w:eastAsia="ro-RO"/>
        </w:rPr>
        <w:t>(1)</w:t>
      </w:r>
      <w:r w:rsidRPr="00DE5102">
        <w:rPr>
          <w:rFonts w:ascii="Verdana" w:eastAsia="Times New Roman" w:hAnsi="Verdana" w:cs="Times New Roman"/>
          <w:shd w:val="clear" w:color="auto" w:fill="D3D3D3"/>
          <w:lang w:eastAsia="ro-RO"/>
        </w:rPr>
        <w:t>1.1.1. Legea nr. </w:t>
      </w:r>
      <w:r w:rsidRPr="00DE5102">
        <w:rPr>
          <w:rFonts w:ascii="Verdana" w:eastAsia="Times New Roman" w:hAnsi="Verdana" w:cs="Times New Roman"/>
          <w:b/>
          <w:bCs/>
          <w:u w:val="single"/>
          <w:shd w:val="clear" w:color="auto" w:fill="D3D3D3"/>
          <w:lang w:eastAsia="ro-RO"/>
        </w:rPr>
        <w:t>51/1995</w:t>
      </w:r>
      <w:r w:rsidRPr="00DE5102">
        <w:rPr>
          <w:rFonts w:ascii="Verdana" w:eastAsia="Times New Roman" w:hAnsi="Verdana" w:cs="Times New Roman"/>
          <w:shd w:val="clear" w:color="auto" w:fill="D3D3D3"/>
          <w:lang w:eastAsia="ro-RO"/>
        </w:rPr>
        <w:t xml:space="preserve"> pentru organizarea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exercitarea profesiei de avocat (republicată în Monitorul Oficial al României, Partea I, nr. 440 din 24 mai 2018,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completările ulterioare)</w:t>
      </w:r>
    </w:p>
    <w:p w14:paraId="2FC7F663"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84" w:name="do|axXXXIV|pt1|sp1.1.|al1|pa1"/>
      <w:bookmarkEnd w:id="2984"/>
      <w:r w:rsidRPr="00DE5102">
        <w:rPr>
          <w:rFonts w:ascii="Verdana" w:eastAsia="Times New Roman" w:hAnsi="Verdana" w:cs="Times New Roman"/>
          <w:shd w:val="clear" w:color="auto" w:fill="D3D3D3"/>
          <w:lang w:eastAsia="ro-RO"/>
        </w:rPr>
        <w:t>- Art. 47</w:t>
      </w:r>
    </w:p>
    <w:p w14:paraId="2544056A" w14:textId="4A3F2589" w:rsidR="00DE5102" w:rsidRPr="00DE5102" w:rsidRDefault="00DE5102" w:rsidP="00DE5102">
      <w:pPr>
        <w:spacing w:after="0" w:line="240" w:lineRule="auto"/>
        <w:jc w:val="both"/>
        <w:rPr>
          <w:rFonts w:ascii="Verdana" w:eastAsia="Times New Roman" w:hAnsi="Verdana" w:cs="Times New Roman"/>
          <w:lang w:eastAsia="ro-RO"/>
        </w:rPr>
      </w:pPr>
      <w:bookmarkStart w:id="2985" w:name="do|axXXXIV|pt1|sp1.1.|al1|pa2"/>
      <w:bookmarkEnd w:id="2985"/>
      <w:r w:rsidRPr="00DE5102">
        <w:rPr>
          <w:rFonts w:ascii="Verdana" w:eastAsia="Times New Roman" w:hAnsi="Verdana" w:cs="Times New Roman"/>
          <w:shd w:val="clear" w:color="auto" w:fill="D3D3D3"/>
          <w:lang w:eastAsia="ro-RO"/>
        </w:rPr>
        <w:t>(1)Orice comunicare publică sau orice publicitate făcută de un avocat sau de o formă de exercitare a profesiei este permisă,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ca aceasta să respecte reglementările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cele privitoare la independen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demnitatea, integritatea profesiei, păstrarea secretului profesional, să fie obiectivă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corespundă adevărului.</w:t>
      </w:r>
    </w:p>
    <w:p w14:paraId="3D9077FE" w14:textId="32E0D58D" w:rsidR="00DE5102" w:rsidRPr="00DE5102" w:rsidRDefault="00DE5102" w:rsidP="00DE5102">
      <w:pPr>
        <w:spacing w:after="0" w:line="240" w:lineRule="auto"/>
        <w:jc w:val="both"/>
        <w:rPr>
          <w:rFonts w:ascii="Verdana" w:eastAsia="Times New Roman" w:hAnsi="Verdana" w:cs="Times New Roman"/>
          <w:lang w:eastAsia="ro-RO"/>
        </w:rPr>
      </w:pPr>
      <w:bookmarkStart w:id="2986" w:name="do|axXXXIV|pt1|sp1.1.|al1|pa3"/>
      <w:bookmarkEnd w:id="2986"/>
      <w:r w:rsidRPr="00DE5102">
        <w:rPr>
          <w:rFonts w:ascii="Verdana" w:eastAsia="Times New Roman" w:hAnsi="Verdana" w:cs="Times New Roman"/>
          <w:shd w:val="clear" w:color="auto" w:fill="D3D3D3"/>
          <w:lang w:eastAsia="ro-RO"/>
        </w:rPr>
        <w:t>(2)Statutul profesiei de avocat reglementează detaliat normele aplicabile publicită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făcute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de formele de exercitare a profesiei de avocat în scopul atragerii clientelei.</w:t>
      </w:r>
    </w:p>
    <w:p w14:paraId="6A5825D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87" w:name="do|axXXXIV|pt1|sp1.1.|al2"/>
      <w:bookmarkEnd w:id="2987"/>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1.1.2. Statutul profesiei de avocat</w:t>
      </w:r>
    </w:p>
    <w:p w14:paraId="52B159E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88" w:name="do|axXXXIV|pt1|sp1.1.|al2|pa1"/>
      <w:bookmarkEnd w:id="2988"/>
      <w:r w:rsidRPr="00DE5102">
        <w:rPr>
          <w:rFonts w:ascii="Verdana" w:eastAsia="Times New Roman" w:hAnsi="Verdana" w:cs="Times New Roman"/>
          <w:shd w:val="clear" w:color="auto" w:fill="D3D3D3"/>
          <w:lang w:eastAsia="ro-RO"/>
        </w:rPr>
        <w:t>- Art. 243</w:t>
      </w:r>
    </w:p>
    <w:p w14:paraId="78D33C8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89" w:name="do|axXXXIV|pt1|sp1.1.|al2|pa2"/>
      <w:bookmarkEnd w:id="2989"/>
      <w:r w:rsidRPr="00DE5102">
        <w:rPr>
          <w:rFonts w:ascii="Verdana" w:eastAsia="Times New Roman" w:hAnsi="Verdana" w:cs="Times New Roman"/>
          <w:shd w:val="clear" w:color="auto" w:fill="D3D3D3"/>
          <w:lang w:eastAsia="ro-RO"/>
        </w:rPr>
        <w:t>(1)Publicitatea formelor de exercitare a profesiei este distinctă de publicitatea profesională.</w:t>
      </w:r>
    </w:p>
    <w:p w14:paraId="5AC6BF31" w14:textId="70477410" w:rsidR="00DE5102" w:rsidRPr="00DE5102" w:rsidRDefault="00DE5102" w:rsidP="00DE5102">
      <w:pPr>
        <w:spacing w:after="0" w:line="240" w:lineRule="auto"/>
        <w:jc w:val="both"/>
        <w:rPr>
          <w:rFonts w:ascii="Verdana" w:eastAsia="Times New Roman" w:hAnsi="Verdana" w:cs="Times New Roman"/>
          <w:lang w:eastAsia="ro-RO"/>
        </w:rPr>
      </w:pPr>
      <w:bookmarkStart w:id="2990" w:name="do|axXXXIV|pt1|sp1.1.|al2|pa3"/>
      <w:bookmarkEnd w:id="2990"/>
      <w:r w:rsidRPr="00DE5102">
        <w:rPr>
          <w:rFonts w:ascii="Verdana" w:eastAsia="Times New Roman" w:hAnsi="Verdana" w:cs="Times New Roman"/>
          <w:shd w:val="clear" w:color="auto" w:fill="D3D3D3"/>
          <w:lang w:eastAsia="ro-RO"/>
        </w:rPr>
        <w:t>(2)Publicitatea formelor de exercitare a profesiei este constituită din orice formă de prezentare 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ale acestora, indiferent de mijloacele utilizate, în scopul promovării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publicului.</w:t>
      </w:r>
    </w:p>
    <w:p w14:paraId="15A1B037" w14:textId="48A4521F" w:rsidR="00DE5102" w:rsidRPr="00DE5102" w:rsidRDefault="00DE5102" w:rsidP="00DE5102">
      <w:pPr>
        <w:spacing w:after="0" w:line="240" w:lineRule="auto"/>
        <w:jc w:val="both"/>
        <w:rPr>
          <w:rFonts w:ascii="Verdana" w:eastAsia="Times New Roman" w:hAnsi="Verdana" w:cs="Times New Roman"/>
          <w:lang w:eastAsia="ro-RO"/>
        </w:rPr>
      </w:pPr>
      <w:bookmarkStart w:id="2991" w:name="do|axXXXIV|pt1|sp1.1.|al2|pa4"/>
      <w:bookmarkEnd w:id="2991"/>
      <w:r w:rsidRPr="00DE5102">
        <w:rPr>
          <w:rFonts w:ascii="Verdana" w:eastAsia="Times New Roman" w:hAnsi="Verdana" w:cs="Times New Roman"/>
          <w:shd w:val="clear" w:color="auto" w:fill="D3D3D3"/>
          <w:lang w:eastAsia="ro-RO"/>
        </w:rPr>
        <w:t xml:space="preserve">(3)Publicitatea profesională are drept obiect promovarea profesiei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se realizează în exclusivitate de către organele profesiei sau la cererea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sub supravegherea acestora.</w:t>
      </w:r>
    </w:p>
    <w:p w14:paraId="76F1F9A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92" w:name="do|axXXXIV|pt1|sp1.1.|al2|pa5"/>
      <w:bookmarkEnd w:id="2992"/>
      <w:r w:rsidRPr="00DE5102">
        <w:rPr>
          <w:rFonts w:ascii="Verdana" w:eastAsia="Times New Roman" w:hAnsi="Verdana" w:cs="Times New Roman"/>
          <w:shd w:val="clear" w:color="auto" w:fill="D3D3D3"/>
          <w:lang w:eastAsia="ro-RO"/>
        </w:rPr>
        <w:t>- Art. 243</w:t>
      </w:r>
      <w:r w:rsidRPr="00DE5102">
        <w:rPr>
          <w:rFonts w:ascii="Verdana" w:eastAsia="Times New Roman" w:hAnsi="Verdana" w:cs="Times New Roman"/>
          <w:shd w:val="clear" w:color="auto" w:fill="D3D3D3"/>
          <w:vertAlign w:val="superscript"/>
          <w:lang w:eastAsia="ro-RO"/>
        </w:rPr>
        <w:t>1</w:t>
      </w:r>
    </w:p>
    <w:p w14:paraId="3C038D67" w14:textId="10E29B79" w:rsidR="00DE5102" w:rsidRPr="00DE5102" w:rsidRDefault="00DE5102" w:rsidP="00DE5102">
      <w:pPr>
        <w:spacing w:after="0" w:line="240" w:lineRule="auto"/>
        <w:jc w:val="both"/>
        <w:rPr>
          <w:rFonts w:ascii="Verdana" w:eastAsia="Times New Roman" w:hAnsi="Verdana" w:cs="Times New Roman"/>
          <w:lang w:eastAsia="ro-RO"/>
        </w:rPr>
      </w:pPr>
      <w:bookmarkStart w:id="2993" w:name="do|axXXXIV|pt1|sp1.1.|al2|pa6"/>
      <w:bookmarkEnd w:id="2993"/>
      <w:r w:rsidRPr="00DE5102">
        <w:rPr>
          <w:rFonts w:ascii="Verdana" w:eastAsia="Times New Roman" w:hAnsi="Verdana" w:cs="Times New Roman"/>
          <w:shd w:val="clear" w:color="auto" w:fill="D3D3D3"/>
          <w:lang w:eastAsia="ro-RO"/>
        </w:rPr>
        <w:lastRenderedPageBreak/>
        <w:t xml:space="preserve">(1)În raporturile sale cu mijloacele de comunicare în masă, avocatul este obligat să respecte interesele clientului său, onoarea, imaginea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profesiei.</w:t>
      </w:r>
    </w:p>
    <w:p w14:paraId="6F548D7E" w14:textId="0891C508" w:rsidR="00DE5102" w:rsidRPr="00DE5102" w:rsidRDefault="00DE5102" w:rsidP="00DE5102">
      <w:pPr>
        <w:spacing w:after="0" w:line="240" w:lineRule="auto"/>
        <w:jc w:val="both"/>
        <w:rPr>
          <w:rFonts w:ascii="Verdana" w:eastAsia="Times New Roman" w:hAnsi="Verdana" w:cs="Times New Roman"/>
          <w:lang w:eastAsia="ro-RO"/>
        </w:rPr>
      </w:pPr>
      <w:bookmarkStart w:id="2994" w:name="do|axXXXIV|pt1|sp1.1.|al2|pa7"/>
      <w:bookmarkEnd w:id="2994"/>
      <w:r w:rsidRPr="00DE5102">
        <w:rPr>
          <w:rFonts w:ascii="Verdana" w:eastAsia="Times New Roman" w:hAnsi="Verdana" w:cs="Times New Roman"/>
          <w:shd w:val="clear" w:color="auto" w:fill="D3D3D3"/>
          <w:lang w:eastAsia="ro-RO"/>
        </w:rPr>
        <w:t xml:space="preserve">(2)Publicitatea formelor de exercitare a profesiei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toate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difuzate public de acestea prin orice mijloc, inclusiv în spa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iul virtual, privind activitatea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trebuie să fie transparente, veridice, corecte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nu trebuie să fie comparative cu al</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profesioni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 echivoce, ambigue,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elătoare sau denigratorii.</w:t>
      </w:r>
    </w:p>
    <w:p w14:paraId="19C51C41" w14:textId="71207E70" w:rsidR="00DE5102" w:rsidRPr="00DE5102" w:rsidRDefault="00DE5102" w:rsidP="00DE5102">
      <w:pPr>
        <w:spacing w:after="0" w:line="240" w:lineRule="auto"/>
        <w:jc w:val="both"/>
        <w:rPr>
          <w:rFonts w:ascii="Verdana" w:eastAsia="Times New Roman" w:hAnsi="Verdana" w:cs="Times New Roman"/>
          <w:lang w:eastAsia="ro-RO"/>
        </w:rPr>
      </w:pPr>
      <w:bookmarkStart w:id="2995" w:name="do|axXXXIV|pt1|sp1.1.|al2|pa8"/>
      <w:bookmarkEnd w:id="2995"/>
      <w:r w:rsidRPr="00DE5102">
        <w:rPr>
          <w:rFonts w:ascii="Verdana" w:eastAsia="Times New Roman" w:hAnsi="Verdana" w:cs="Times New Roman"/>
          <w:shd w:val="clear" w:color="auto" w:fill="D3D3D3"/>
          <w:lang w:eastAsia="ro-RO"/>
        </w:rPr>
        <w:t xml:space="preserve">(3)În toate cazurile, promovarea prin publicitate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formele de exercitare a profesiei trebuie să se refere exclusiv la natura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limitele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profesionale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respecte principiile fundamentale ale profesiei de avocat, astfel cum acestea sunt reglementate de codul deontologic al avocatului român.</w:t>
      </w:r>
    </w:p>
    <w:p w14:paraId="39D9984B"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96" w:name="do|axXXXIV|pt1|sp1.1.|al2|pa9"/>
      <w:bookmarkEnd w:id="2996"/>
      <w:r w:rsidRPr="00DE5102">
        <w:rPr>
          <w:rFonts w:ascii="Verdana" w:eastAsia="Times New Roman" w:hAnsi="Verdana" w:cs="Times New Roman"/>
          <w:shd w:val="clear" w:color="auto" w:fill="D3D3D3"/>
          <w:lang w:eastAsia="ro-RO"/>
        </w:rPr>
        <w:t>- Art. 243</w:t>
      </w:r>
      <w:r w:rsidRPr="00DE5102">
        <w:rPr>
          <w:rFonts w:ascii="Verdana" w:eastAsia="Times New Roman" w:hAnsi="Verdana" w:cs="Times New Roman"/>
          <w:shd w:val="clear" w:color="auto" w:fill="D3D3D3"/>
          <w:vertAlign w:val="superscript"/>
          <w:lang w:eastAsia="ro-RO"/>
        </w:rPr>
        <w:t>2</w:t>
      </w:r>
    </w:p>
    <w:p w14:paraId="6BB4554D" w14:textId="3F7F7193" w:rsidR="00DE5102" w:rsidRPr="00DE5102" w:rsidRDefault="00DE5102" w:rsidP="00DE5102">
      <w:pPr>
        <w:spacing w:after="0" w:line="240" w:lineRule="auto"/>
        <w:jc w:val="both"/>
        <w:rPr>
          <w:rFonts w:ascii="Verdana" w:eastAsia="Times New Roman" w:hAnsi="Verdana" w:cs="Times New Roman"/>
          <w:lang w:eastAsia="ro-RO"/>
        </w:rPr>
      </w:pPr>
      <w:bookmarkStart w:id="2997" w:name="do|axXXXIV|pt1|sp1.1.|al2|pa10"/>
      <w:bookmarkEnd w:id="2997"/>
      <w:r w:rsidRPr="00DE5102">
        <w:rPr>
          <w:rFonts w:ascii="Verdana" w:eastAsia="Times New Roman" w:hAnsi="Verdana" w:cs="Times New Roman"/>
          <w:shd w:val="clear" w:color="auto" w:fill="D3D3D3"/>
          <w:lang w:eastAsia="ro-RO"/>
        </w:rPr>
        <w:t>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ce trebuie îndeplinite de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inutul mijloacelor folosite pentru publicarea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privind exercitarea profesiei, promovarea profesională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atragerea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dobândirea clientelei sunt prevăzute în anexele nr. XXXIII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XXXIV.</w:t>
      </w:r>
    </w:p>
    <w:p w14:paraId="003965EF" w14:textId="77777777" w:rsidR="00DE5102" w:rsidRPr="00DE5102" w:rsidRDefault="00DE5102" w:rsidP="00DE5102">
      <w:pPr>
        <w:spacing w:after="0" w:line="240" w:lineRule="auto"/>
        <w:jc w:val="both"/>
        <w:rPr>
          <w:rFonts w:ascii="Verdana" w:eastAsia="Times New Roman" w:hAnsi="Verdana" w:cs="Times New Roman"/>
          <w:lang w:eastAsia="ro-RO"/>
        </w:rPr>
      </w:pPr>
      <w:bookmarkStart w:id="2998" w:name="do|axXXXIV|pt1|sp1.1.|al2|pa11"/>
      <w:bookmarkEnd w:id="2998"/>
      <w:r w:rsidRPr="00DE5102">
        <w:rPr>
          <w:rFonts w:ascii="Verdana" w:eastAsia="Times New Roman" w:hAnsi="Verdana" w:cs="Times New Roman"/>
          <w:shd w:val="clear" w:color="auto" w:fill="D3D3D3"/>
          <w:lang w:eastAsia="ro-RO"/>
        </w:rPr>
        <w:t>- Art. 243</w:t>
      </w:r>
      <w:r w:rsidRPr="00DE5102">
        <w:rPr>
          <w:rFonts w:ascii="Verdana" w:eastAsia="Times New Roman" w:hAnsi="Verdana" w:cs="Times New Roman"/>
          <w:shd w:val="clear" w:color="auto" w:fill="D3D3D3"/>
          <w:vertAlign w:val="superscript"/>
          <w:lang w:eastAsia="ro-RO"/>
        </w:rPr>
        <w:t>3</w:t>
      </w:r>
    </w:p>
    <w:p w14:paraId="35083826" w14:textId="61B653F3" w:rsidR="00DE5102" w:rsidRPr="00DE5102" w:rsidRDefault="00DE5102" w:rsidP="00DE5102">
      <w:pPr>
        <w:spacing w:after="0" w:line="240" w:lineRule="auto"/>
        <w:jc w:val="both"/>
        <w:rPr>
          <w:rFonts w:ascii="Verdana" w:eastAsia="Times New Roman" w:hAnsi="Verdana" w:cs="Times New Roman"/>
          <w:lang w:eastAsia="ro-RO"/>
        </w:rPr>
      </w:pPr>
      <w:bookmarkStart w:id="2999" w:name="do|axXXXIV|pt1|sp1.1.|al2|pa12"/>
      <w:bookmarkEnd w:id="2999"/>
      <w:r w:rsidRPr="00DE5102">
        <w:rPr>
          <w:rFonts w:ascii="Verdana" w:eastAsia="Times New Roman" w:hAnsi="Verdana" w:cs="Times New Roman"/>
          <w:shd w:val="clear" w:color="auto" w:fill="D3D3D3"/>
          <w:lang w:eastAsia="ro-RO"/>
        </w:rPr>
        <w:t xml:space="preserve">Publicitatea realizată fără respectarea regulilor prevăzute în Lege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prezentul statut constituie abatere disciplinară.</w:t>
      </w:r>
    </w:p>
    <w:p w14:paraId="175ED7B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00" w:name="do|axXXXIV|pt1|sp1.1.|al3"/>
      <w:bookmarkEnd w:id="3000"/>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1.1.3. Codul deontologic al avocatului român</w:t>
      </w:r>
    </w:p>
    <w:p w14:paraId="2C870590" w14:textId="0CA28DE4" w:rsidR="00DE5102" w:rsidRPr="00DE5102" w:rsidRDefault="00DE5102" w:rsidP="00DE5102">
      <w:pPr>
        <w:spacing w:after="0" w:line="240" w:lineRule="auto"/>
        <w:jc w:val="both"/>
        <w:rPr>
          <w:rFonts w:ascii="Verdana" w:eastAsia="Times New Roman" w:hAnsi="Verdana" w:cs="Times New Roman"/>
          <w:lang w:eastAsia="ro-RO"/>
        </w:rPr>
      </w:pPr>
      <w:bookmarkStart w:id="3001" w:name="do|axXXXIV|pt1|sp1.1.|al3|pa1"/>
      <w:bookmarkEnd w:id="3001"/>
      <w:r w:rsidRPr="00DE5102">
        <w:rPr>
          <w:rFonts w:ascii="Verdana" w:eastAsia="Times New Roman" w:hAnsi="Verdana" w:cs="Times New Roman"/>
          <w:shd w:val="clear" w:color="auto" w:fill="D3D3D3"/>
          <w:lang w:eastAsia="ro-RO"/>
        </w:rPr>
        <w:t xml:space="preserve">- CAPITOLUL V: Publicitatea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comunicarea cu mass-media</w:t>
      </w:r>
    </w:p>
    <w:p w14:paraId="52ED3CFA"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02" w:name="do|axXXXIV|pt1|sp1.1.|al3|pa2"/>
      <w:bookmarkEnd w:id="3002"/>
      <w:r w:rsidRPr="00DE5102">
        <w:rPr>
          <w:rFonts w:ascii="Verdana" w:eastAsia="Times New Roman" w:hAnsi="Verdana" w:cs="Times New Roman"/>
          <w:shd w:val="clear" w:color="auto" w:fill="D3D3D3"/>
          <w:lang w:eastAsia="ro-RO"/>
        </w:rPr>
        <w:t>- SUBCAPITOLUL V.1: Publicitatea</w:t>
      </w:r>
    </w:p>
    <w:p w14:paraId="72493096"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03" w:name="do|axXXXIV|pt1|sp1.1.|al3|pa3"/>
      <w:bookmarkEnd w:id="3003"/>
      <w:r w:rsidRPr="00DE5102">
        <w:rPr>
          <w:rFonts w:ascii="Verdana" w:eastAsia="Times New Roman" w:hAnsi="Verdana" w:cs="Times New Roman"/>
          <w:shd w:val="clear" w:color="auto" w:fill="D3D3D3"/>
          <w:lang w:eastAsia="ro-RO"/>
        </w:rPr>
        <w:t>- Art. 20</w:t>
      </w:r>
    </w:p>
    <w:p w14:paraId="7CD9EEAA" w14:textId="1433D5D3" w:rsidR="00DE5102" w:rsidRPr="00DE5102" w:rsidRDefault="00DE5102" w:rsidP="00DE5102">
      <w:pPr>
        <w:spacing w:after="0" w:line="240" w:lineRule="auto"/>
        <w:jc w:val="both"/>
        <w:rPr>
          <w:rFonts w:ascii="Verdana" w:eastAsia="Times New Roman" w:hAnsi="Verdana" w:cs="Times New Roman"/>
          <w:lang w:eastAsia="ro-RO"/>
        </w:rPr>
      </w:pPr>
      <w:bookmarkStart w:id="3004" w:name="do|axXXXIV|pt1|sp1.1.|al3|pa4"/>
      <w:bookmarkEnd w:id="3004"/>
      <w:r w:rsidRPr="00DE5102">
        <w:rPr>
          <w:rFonts w:ascii="Verdana" w:eastAsia="Times New Roman" w:hAnsi="Verdana" w:cs="Times New Roman"/>
          <w:shd w:val="clear" w:color="auto" w:fill="D3D3D3"/>
          <w:lang w:eastAsia="ro-RO"/>
        </w:rPr>
        <w:t>(1)Termenul «publicitate» se referă la orice formă de prezentare 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în scopul promovării acestora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publicului.</w:t>
      </w:r>
    </w:p>
    <w:p w14:paraId="4FA5D97B" w14:textId="1CD18D90" w:rsidR="00DE5102" w:rsidRPr="00DE5102" w:rsidRDefault="00DE5102" w:rsidP="00DE5102">
      <w:pPr>
        <w:spacing w:after="0" w:line="240" w:lineRule="auto"/>
        <w:jc w:val="both"/>
        <w:rPr>
          <w:rFonts w:ascii="Verdana" w:eastAsia="Times New Roman" w:hAnsi="Verdana" w:cs="Times New Roman"/>
          <w:lang w:eastAsia="ro-RO"/>
        </w:rPr>
      </w:pPr>
      <w:bookmarkStart w:id="3005" w:name="do|axXXXIV|pt1|sp1.1.|al3|pa5"/>
      <w:bookmarkEnd w:id="3005"/>
      <w:r w:rsidRPr="00DE5102">
        <w:rPr>
          <w:rFonts w:ascii="Verdana" w:eastAsia="Times New Roman" w:hAnsi="Verdana" w:cs="Times New Roman"/>
          <w:shd w:val="clear" w:color="auto" w:fill="D3D3D3"/>
          <w:lang w:eastAsia="ro-RO"/>
        </w:rPr>
        <w:t>(2)Publicitatea nu include comunicările făcute de avocat, în virtutea libertă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sale de exprimare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scopul apărării intereselor clientului ori participării avocatului la o dezbatere cu privire la chestiuni de interes public.</w:t>
      </w:r>
    </w:p>
    <w:p w14:paraId="289528EA" w14:textId="389D6AF6" w:rsidR="00DE5102" w:rsidRPr="00DE5102" w:rsidRDefault="00DE5102" w:rsidP="00DE5102">
      <w:pPr>
        <w:spacing w:after="0" w:line="240" w:lineRule="auto"/>
        <w:jc w:val="both"/>
        <w:rPr>
          <w:rFonts w:ascii="Verdana" w:eastAsia="Times New Roman" w:hAnsi="Verdana" w:cs="Times New Roman"/>
          <w:lang w:eastAsia="ro-RO"/>
        </w:rPr>
      </w:pPr>
      <w:bookmarkStart w:id="3006" w:name="do|axXXXIV|pt1|sp1.1.|al3|pa6"/>
      <w:bookmarkEnd w:id="3006"/>
      <w:r w:rsidRPr="00DE5102">
        <w:rPr>
          <w:rFonts w:ascii="Verdana" w:eastAsia="Times New Roman" w:hAnsi="Verdana" w:cs="Times New Roman"/>
          <w:shd w:val="clear" w:color="auto" w:fill="D3D3D3"/>
          <w:lang w:eastAsia="ro-RO"/>
        </w:rPr>
        <w:t>(3)Avocatul este autorizat să informeze publicul despre serviciile pe care le oferă,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să fie fidelă, obiectivă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veridică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respecte principiile esen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iale ale profesiei, reglementările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regulile unei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 loiale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oneste.</w:t>
      </w:r>
    </w:p>
    <w:p w14:paraId="7D4F5BB1" w14:textId="5B34FACB" w:rsidR="00DE5102" w:rsidRPr="00DE5102" w:rsidRDefault="00DE5102" w:rsidP="00DE5102">
      <w:pPr>
        <w:spacing w:after="0" w:line="240" w:lineRule="auto"/>
        <w:jc w:val="both"/>
        <w:rPr>
          <w:rFonts w:ascii="Verdana" w:eastAsia="Times New Roman" w:hAnsi="Verdana" w:cs="Times New Roman"/>
          <w:lang w:eastAsia="ro-RO"/>
        </w:rPr>
      </w:pPr>
      <w:bookmarkStart w:id="3007" w:name="do|axXXXIV|pt1|sp1.1.|al3|pa7"/>
      <w:bookmarkEnd w:id="3007"/>
      <w:r w:rsidRPr="00DE5102">
        <w:rPr>
          <w:rFonts w:ascii="Verdana" w:eastAsia="Times New Roman" w:hAnsi="Verdana" w:cs="Times New Roman"/>
          <w:shd w:val="clear" w:color="auto" w:fill="D3D3D3"/>
          <w:lang w:eastAsia="ro-RO"/>
        </w:rPr>
        <w:t>(4)Publicitatea unui avocat sau a unei forme de exercitare a profesiei, indiferent de media utilizată - în presă, radio, televiziune, platforme online, prin comunicare electronică ori prin alt mijloc -, este autorizată în măsura în care nu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false ori care ar putea induce publicul în eroare sau ar afecta imaginea profesiei ori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colegilor.</w:t>
      </w:r>
    </w:p>
    <w:p w14:paraId="687D8877" w14:textId="622B1570" w:rsidR="00DE5102" w:rsidRPr="00DE5102" w:rsidRDefault="00DE5102" w:rsidP="00DE5102">
      <w:pPr>
        <w:spacing w:after="0" w:line="240" w:lineRule="auto"/>
        <w:jc w:val="both"/>
        <w:rPr>
          <w:rFonts w:ascii="Verdana" w:eastAsia="Times New Roman" w:hAnsi="Verdana" w:cs="Times New Roman"/>
          <w:lang w:eastAsia="ro-RO"/>
        </w:rPr>
      </w:pPr>
      <w:bookmarkStart w:id="3008" w:name="do|axXXXIV|pt1|sp1.1.|al3|pa8"/>
      <w:bookmarkEnd w:id="3008"/>
      <w:r w:rsidRPr="00DE5102">
        <w:rPr>
          <w:rFonts w:ascii="Verdana" w:eastAsia="Times New Roman" w:hAnsi="Verdana" w:cs="Times New Roman"/>
          <w:shd w:val="clear" w:color="auto" w:fill="D3D3D3"/>
          <w:lang w:eastAsia="ro-RO"/>
        </w:rPr>
        <w:t>(5)Orice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ori imagini transmise prin comunicări făcute de avocat trebuie să corespundă unor criterii obiective de verificare a veridicită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32E91E1D" w14:textId="6908DAEB" w:rsidR="00DE5102" w:rsidRPr="00DE5102" w:rsidRDefault="00DE5102" w:rsidP="00DE5102">
      <w:pPr>
        <w:spacing w:after="0" w:line="240" w:lineRule="auto"/>
        <w:jc w:val="both"/>
        <w:rPr>
          <w:rFonts w:ascii="Verdana" w:eastAsia="Times New Roman" w:hAnsi="Verdana" w:cs="Times New Roman"/>
          <w:lang w:eastAsia="ro-RO"/>
        </w:rPr>
      </w:pPr>
      <w:bookmarkStart w:id="3009" w:name="do|axXXXIV|pt1|sp1.1.|al3|pa9"/>
      <w:bookmarkEnd w:id="3009"/>
      <w:r w:rsidRPr="00DE5102">
        <w:rPr>
          <w:rFonts w:ascii="Verdana" w:eastAsia="Times New Roman" w:hAnsi="Verdana" w:cs="Times New Roman"/>
          <w:shd w:val="clear" w:color="auto" w:fill="D3D3D3"/>
          <w:lang w:eastAsia="ro-RO"/>
        </w:rPr>
        <w:t>(6)Comunicările avocatului nu pot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w:t>
      </w:r>
    </w:p>
    <w:p w14:paraId="3435130E" w14:textId="355762A0" w:rsidR="00DE5102" w:rsidRPr="00DE5102" w:rsidRDefault="00DE5102" w:rsidP="00DE5102">
      <w:pPr>
        <w:spacing w:after="0" w:line="240" w:lineRule="auto"/>
        <w:jc w:val="both"/>
        <w:rPr>
          <w:rFonts w:ascii="Verdana" w:eastAsia="Times New Roman" w:hAnsi="Verdana" w:cs="Times New Roman"/>
          <w:lang w:eastAsia="ro-RO"/>
        </w:rPr>
      </w:pPr>
      <w:bookmarkStart w:id="3010" w:name="do|axXXXIV|pt1|sp1.1.|al3|pa10"/>
      <w:bookmarkEnd w:id="3010"/>
      <w:r w:rsidRPr="00DE5102">
        <w:rPr>
          <w:rFonts w:ascii="Verdana" w:eastAsia="Times New Roman" w:hAnsi="Verdana" w:cs="Times New Roman"/>
          <w:shd w:val="clear" w:color="auto" w:fill="D3D3D3"/>
          <w:lang w:eastAsia="ro-RO"/>
        </w:rPr>
        <w:t>- onorariile practicate 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7328D5BA" w14:textId="6F060EFD" w:rsidR="00DE5102" w:rsidRPr="00DE5102" w:rsidRDefault="00DE5102" w:rsidP="00DE5102">
      <w:pPr>
        <w:spacing w:after="0" w:line="240" w:lineRule="auto"/>
        <w:jc w:val="both"/>
        <w:rPr>
          <w:rFonts w:ascii="Verdana" w:eastAsia="Times New Roman" w:hAnsi="Verdana" w:cs="Times New Roman"/>
          <w:lang w:eastAsia="ro-RO"/>
        </w:rPr>
      </w:pPr>
      <w:bookmarkStart w:id="3011" w:name="do|axXXXIV|pt1|sp1.1.|al3|pa11"/>
      <w:bookmarkEnd w:id="3011"/>
      <w:r w:rsidRPr="00DE5102">
        <w:rPr>
          <w:rFonts w:ascii="Verdana" w:eastAsia="Times New Roman" w:hAnsi="Verdana" w:cs="Times New Roman"/>
          <w:shd w:val="clear" w:color="auto" w:fill="D3D3D3"/>
          <w:lang w:eastAsia="ro-RO"/>
        </w:rPr>
        <w:t>- garan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rezultatului;</w:t>
      </w:r>
    </w:p>
    <w:p w14:paraId="009C3204" w14:textId="1B99156A" w:rsidR="00DE5102" w:rsidRPr="00DE5102" w:rsidRDefault="00DE5102" w:rsidP="00DE5102">
      <w:pPr>
        <w:spacing w:after="0" w:line="240" w:lineRule="auto"/>
        <w:jc w:val="both"/>
        <w:rPr>
          <w:rFonts w:ascii="Verdana" w:eastAsia="Times New Roman" w:hAnsi="Verdana" w:cs="Times New Roman"/>
          <w:lang w:eastAsia="ro-RO"/>
        </w:rPr>
      </w:pPr>
      <w:bookmarkStart w:id="3012" w:name="do|axXXXIV|pt1|sp1.1.|al3|pa12"/>
      <w:bookmarkEnd w:id="3012"/>
      <w:r w:rsidRPr="00DE5102">
        <w:rPr>
          <w:rFonts w:ascii="Verdana" w:eastAsia="Times New Roman" w:hAnsi="Verdana" w:cs="Times New Roman"/>
          <w:shd w:val="clear" w:color="auto" w:fill="D3D3D3"/>
          <w:lang w:eastAsia="ro-RO"/>
        </w:rPr>
        <w:t>-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iuni comparative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denigratoare;</w:t>
      </w:r>
    </w:p>
    <w:p w14:paraId="0337773C" w14:textId="10285368" w:rsidR="00DE5102" w:rsidRPr="00DE5102" w:rsidRDefault="00DE5102" w:rsidP="00DE5102">
      <w:pPr>
        <w:spacing w:after="0" w:line="240" w:lineRule="auto"/>
        <w:jc w:val="both"/>
        <w:rPr>
          <w:rFonts w:ascii="Verdana" w:eastAsia="Times New Roman" w:hAnsi="Verdana" w:cs="Times New Roman"/>
          <w:lang w:eastAsia="ro-RO"/>
        </w:rPr>
      </w:pPr>
      <w:bookmarkStart w:id="3013" w:name="do|axXXXIV|pt1|sp1.1.|al3|pa13"/>
      <w:bookmarkEnd w:id="3013"/>
      <w:r w:rsidRPr="00DE5102">
        <w:rPr>
          <w:rFonts w:ascii="Verdana" w:eastAsia="Times New Roman" w:hAnsi="Verdana" w:cs="Times New Roman"/>
          <w:shd w:val="clear" w:color="auto" w:fill="D3D3D3"/>
          <w:lang w:eastAsia="ro-RO"/>
        </w:rPr>
        <w:t>- orice referire la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sau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care nu au legătură cu exercitarea profesiei de avocat,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referire la rolurile jurisdic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ionale ori în cadrul altor autorită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publice;</w:t>
      </w:r>
    </w:p>
    <w:p w14:paraId="01E5D99F" w14:textId="50C4FB5C" w:rsidR="00DE5102" w:rsidRPr="00DE5102" w:rsidRDefault="00DE5102" w:rsidP="00DE5102">
      <w:pPr>
        <w:spacing w:after="0" w:line="240" w:lineRule="auto"/>
        <w:jc w:val="both"/>
        <w:rPr>
          <w:rFonts w:ascii="Verdana" w:eastAsia="Times New Roman" w:hAnsi="Verdana" w:cs="Times New Roman"/>
          <w:lang w:eastAsia="ro-RO"/>
        </w:rPr>
      </w:pPr>
      <w:bookmarkStart w:id="3014" w:name="do|axXXXIV|pt1|sp1.1.|al3|pa14"/>
      <w:bookmarkEnd w:id="3014"/>
      <w:r w:rsidRPr="00DE5102">
        <w:rPr>
          <w:rFonts w:ascii="Verdana" w:eastAsia="Times New Roman" w:hAnsi="Verdana" w:cs="Times New Roman"/>
          <w:shd w:val="clear" w:color="auto" w:fill="D3D3D3"/>
          <w:lang w:eastAsia="ro-RO"/>
        </w:rPr>
        <w:t>-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privind rezultatele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inute, identitatea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numărul de dosare, cifra de afaceri sau procentajul de succes.</w:t>
      </w:r>
    </w:p>
    <w:p w14:paraId="69DA56C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15" w:name="do|axXXXIV|pt1|sp1.1.|al3|pa15"/>
      <w:bookmarkEnd w:id="3015"/>
      <w:r w:rsidRPr="00DE5102">
        <w:rPr>
          <w:rFonts w:ascii="Verdana" w:eastAsia="Times New Roman" w:hAnsi="Verdana" w:cs="Times New Roman"/>
          <w:shd w:val="clear" w:color="auto" w:fill="D3D3D3"/>
          <w:lang w:eastAsia="ro-RO"/>
        </w:rPr>
        <w:t>(7)În promovarea serviciilor sale, avocatul nu se poate folosi de notorietatea clientului său.</w:t>
      </w:r>
    </w:p>
    <w:p w14:paraId="7840E436" w14:textId="07F0835B" w:rsidR="00DE5102" w:rsidRPr="00DE5102" w:rsidRDefault="00DE5102" w:rsidP="00DE5102">
      <w:pPr>
        <w:spacing w:after="0" w:line="240" w:lineRule="auto"/>
        <w:jc w:val="both"/>
        <w:rPr>
          <w:rFonts w:ascii="Verdana" w:eastAsia="Times New Roman" w:hAnsi="Verdana" w:cs="Times New Roman"/>
          <w:lang w:eastAsia="ro-RO"/>
        </w:rPr>
      </w:pPr>
      <w:bookmarkStart w:id="3016" w:name="do|axXXXIV|pt1|sp1.1.|al3|pa16"/>
      <w:bookmarkEnd w:id="3016"/>
      <w:r w:rsidRPr="00DE5102">
        <w:rPr>
          <w:rFonts w:ascii="Verdana" w:eastAsia="Times New Roman" w:hAnsi="Verdana" w:cs="Times New Roman"/>
          <w:shd w:val="clear" w:color="auto" w:fill="D3D3D3"/>
          <w:lang w:eastAsia="ro-RO"/>
        </w:rPr>
        <w:t>(8)Avocatul trebuie să se ab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 de la orice formă de publicitate prin care se aduce atingere imaginii profesiei de avocat.</w:t>
      </w:r>
    </w:p>
    <w:p w14:paraId="6C7FE85F" w14:textId="6729A540" w:rsidR="00DE5102" w:rsidRPr="00DE5102" w:rsidRDefault="00DE5102" w:rsidP="00DE5102">
      <w:pPr>
        <w:spacing w:after="0" w:line="240" w:lineRule="auto"/>
        <w:jc w:val="both"/>
        <w:rPr>
          <w:rFonts w:ascii="Verdana" w:eastAsia="Times New Roman" w:hAnsi="Verdana" w:cs="Times New Roman"/>
          <w:lang w:eastAsia="ro-RO"/>
        </w:rPr>
      </w:pPr>
      <w:bookmarkStart w:id="3017" w:name="do|axXXXIV|pt1|sp1.1.|al3|pa17"/>
      <w:bookmarkEnd w:id="3017"/>
      <w:r w:rsidRPr="00DE5102">
        <w:rPr>
          <w:rFonts w:ascii="Verdana" w:eastAsia="Times New Roman" w:hAnsi="Verdana" w:cs="Times New Roman"/>
          <w:shd w:val="clear" w:color="auto" w:fill="D3D3D3"/>
          <w:lang w:eastAsia="ro-RO"/>
        </w:rPr>
        <w:t>- SUBCAPITOLUL V.2: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avocatului cu mass-media</w:t>
      </w:r>
    </w:p>
    <w:p w14:paraId="02026EF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18" w:name="do|axXXXIV|pt1|sp1.1.|al3|pa18"/>
      <w:bookmarkEnd w:id="3018"/>
      <w:r w:rsidRPr="00DE5102">
        <w:rPr>
          <w:rFonts w:ascii="Verdana" w:eastAsia="Times New Roman" w:hAnsi="Verdana" w:cs="Times New Roman"/>
          <w:shd w:val="clear" w:color="auto" w:fill="D3D3D3"/>
          <w:lang w:eastAsia="ro-RO"/>
        </w:rPr>
        <w:lastRenderedPageBreak/>
        <w:t>- Art. 21</w:t>
      </w:r>
    </w:p>
    <w:p w14:paraId="326897BC" w14:textId="708CF706" w:rsidR="00DE5102" w:rsidRPr="00DE5102" w:rsidRDefault="00DE5102" w:rsidP="00DE5102">
      <w:pPr>
        <w:spacing w:after="0" w:line="240" w:lineRule="auto"/>
        <w:jc w:val="both"/>
        <w:rPr>
          <w:rFonts w:ascii="Verdana" w:eastAsia="Times New Roman" w:hAnsi="Verdana" w:cs="Times New Roman"/>
          <w:lang w:eastAsia="ro-RO"/>
        </w:rPr>
      </w:pPr>
      <w:bookmarkStart w:id="3019" w:name="do|axXXXIV|pt1|sp1.1.|al3|pa19"/>
      <w:bookmarkEnd w:id="3019"/>
      <w:r w:rsidRPr="00DE5102">
        <w:rPr>
          <w:rFonts w:ascii="Verdana" w:eastAsia="Times New Roman" w:hAnsi="Verdana" w:cs="Times New Roman"/>
          <w:shd w:val="clear" w:color="auto" w:fill="D3D3D3"/>
          <w:lang w:eastAsia="ro-RO"/>
        </w:rPr>
        <w:t>(1)În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mass-media, avocatul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exercită libertatea de exprimare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are dreptul să intervină, prin intermediul mass-mediei, atunci când este vorba de apărarea intereselor legitime ale clientului său ori a profesiei de avocat.</w:t>
      </w:r>
    </w:p>
    <w:p w14:paraId="7191C723" w14:textId="4956D6E0" w:rsidR="00DE5102" w:rsidRPr="00DE5102" w:rsidRDefault="00DE5102" w:rsidP="00DE5102">
      <w:pPr>
        <w:spacing w:after="0" w:line="240" w:lineRule="auto"/>
        <w:jc w:val="both"/>
        <w:rPr>
          <w:rFonts w:ascii="Verdana" w:eastAsia="Times New Roman" w:hAnsi="Verdana" w:cs="Times New Roman"/>
          <w:lang w:eastAsia="ro-RO"/>
        </w:rPr>
      </w:pPr>
      <w:bookmarkStart w:id="3020" w:name="do|axXXXIV|pt1|sp1.1.|al3|pa20"/>
      <w:bookmarkEnd w:id="3020"/>
      <w:r w:rsidRPr="00DE5102">
        <w:rPr>
          <w:rFonts w:ascii="Verdana" w:eastAsia="Times New Roman" w:hAnsi="Verdana" w:cs="Times New Roman"/>
          <w:shd w:val="clear" w:color="auto" w:fill="D3D3D3"/>
          <w:lang w:eastAsia="ro-RO"/>
        </w:rPr>
        <w:t>(2)Avocatul care face declara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 mass-media sau moderează diferite emisiuni cu tematică juridică sau altă tematică va trebui să respecte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prezentului cod deontologic.</w:t>
      </w:r>
    </w:p>
    <w:p w14:paraId="00917145" w14:textId="7BFA1A3F" w:rsidR="00DE5102" w:rsidRPr="00DE5102" w:rsidRDefault="00DE5102" w:rsidP="00DE5102">
      <w:pPr>
        <w:spacing w:after="0" w:line="240" w:lineRule="auto"/>
        <w:jc w:val="both"/>
        <w:rPr>
          <w:rFonts w:ascii="Verdana" w:eastAsia="Times New Roman" w:hAnsi="Verdana" w:cs="Times New Roman"/>
          <w:lang w:eastAsia="ro-RO"/>
        </w:rPr>
      </w:pPr>
      <w:bookmarkStart w:id="3021" w:name="do|axXXXIV|pt1|sp1.1.|al3|pa21"/>
      <w:bookmarkEnd w:id="3021"/>
      <w:r w:rsidRPr="00DE5102">
        <w:rPr>
          <w:rFonts w:ascii="Verdana" w:eastAsia="Times New Roman" w:hAnsi="Verdana" w:cs="Times New Roman"/>
          <w:shd w:val="clear" w:color="auto" w:fill="D3D3D3"/>
          <w:lang w:eastAsia="ro-RO"/>
        </w:rPr>
        <w:t xml:space="preserve">(3)Avocatul va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seama că specificul libertă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sale de exprimare este subordonat legii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statutului profesiei de avocat,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prevederilor prezentului cod.</w:t>
      </w:r>
    </w:p>
    <w:p w14:paraId="66B318BD" w14:textId="1A60542B" w:rsidR="00DE5102" w:rsidRPr="00DE5102" w:rsidRDefault="00DE5102" w:rsidP="00DE5102">
      <w:pPr>
        <w:spacing w:after="0" w:line="240" w:lineRule="auto"/>
        <w:jc w:val="both"/>
        <w:rPr>
          <w:rFonts w:ascii="Verdana" w:eastAsia="Times New Roman" w:hAnsi="Verdana" w:cs="Times New Roman"/>
          <w:lang w:eastAsia="ro-RO"/>
        </w:rPr>
      </w:pPr>
      <w:bookmarkStart w:id="3022" w:name="do|axXXXIV|pt1|sp1.1.|al3|pa22"/>
      <w:bookmarkEnd w:id="3022"/>
      <w:r w:rsidRPr="00DE5102">
        <w:rPr>
          <w:rFonts w:ascii="Verdana" w:eastAsia="Times New Roman" w:hAnsi="Verdana" w:cs="Times New Roman"/>
          <w:shd w:val="clear" w:color="auto" w:fill="D3D3D3"/>
          <w:lang w:eastAsia="ro-RO"/>
        </w:rPr>
        <w:t>(4)În acest sens, avocatul va manifesta pruden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inere în legătură cu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pe care le oferă presei, astfel încât să nu încalce regulile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principiile profesiei.</w:t>
      </w:r>
    </w:p>
    <w:p w14:paraId="7FC8FF19" w14:textId="2D69AD05" w:rsidR="00DE5102" w:rsidRPr="00DE5102" w:rsidRDefault="00DE5102" w:rsidP="00DE5102">
      <w:pPr>
        <w:spacing w:after="0" w:line="240" w:lineRule="auto"/>
        <w:jc w:val="both"/>
        <w:rPr>
          <w:rFonts w:ascii="Verdana" w:eastAsia="Times New Roman" w:hAnsi="Verdana" w:cs="Times New Roman"/>
          <w:lang w:eastAsia="ro-RO"/>
        </w:rPr>
      </w:pPr>
      <w:bookmarkStart w:id="3023" w:name="do|axXXXIV|pt1|sp1.1.|al3|pa23"/>
      <w:bookmarkEnd w:id="3023"/>
      <w:r w:rsidRPr="00DE5102">
        <w:rPr>
          <w:rFonts w:ascii="Verdana" w:eastAsia="Times New Roman" w:hAnsi="Verdana" w:cs="Times New Roman"/>
          <w:shd w:val="clear" w:color="auto" w:fill="D3D3D3"/>
          <w:lang w:eastAsia="ro-RO"/>
        </w:rPr>
        <w:t>(5)Publicarea unor articole de presă sau programe plătite de către avocat, prezentate ca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obiective, este interzisă.</w:t>
      </w:r>
    </w:p>
    <w:p w14:paraId="5CEF51B9" w14:textId="245A64DA" w:rsidR="00DE5102" w:rsidRPr="00DE5102" w:rsidRDefault="00DE5102" w:rsidP="00DE5102">
      <w:pPr>
        <w:spacing w:after="0" w:line="240" w:lineRule="auto"/>
        <w:jc w:val="both"/>
        <w:rPr>
          <w:rFonts w:ascii="Verdana" w:eastAsia="Times New Roman" w:hAnsi="Verdana" w:cs="Times New Roman"/>
          <w:lang w:eastAsia="ro-RO"/>
        </w:rPr>
      </w:pPr>
      <w:bookmarkStart w:id="3024" w:name="do|axXXXIV|pt1|sp1.1.|al3|pa24"/>
      <w:bookmarkEnd w:id="3024"/>
      <w:r w:rsidRPr="00DE5102">
        <w:rPr>
          <w:rFonts w:ascii="Verdana" w:eastAsia="Times New Roman" w:hAnsi="Verdana" w:cs="Times New Roman"/>
          <w:shd w:val="clear" w:color="auto" w:fill="D3D3D3"/>
          <w:lang w:eastAsia="ro-RO"/>
        </w:rPr>
        <w:t>(6)În temeiul dreptului la liberă exprimare, avocatul poate să comunice prin mass-media convingerile sale profesionale, cele privitoare la problemele profesiei, cele privind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magistra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cu organele puterii judecătore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ti, cu celelalte organe judiciare,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cu organele statului.</w:t>
      </w:r>
    </w:p>
    <w:p w14:paraId="641F18EC" w14:textId="482695C1" w:rsidR="00DE5102" w:rsidRPr="00DE5102" w:rsidRDefault="00DE5102" w:rsidP="00DE5102">
      <w:pPr>
        <w:spacing w:after="0" w:line="240" w:lineRule="auto"/>
        <w:jc w:val="both"/>
        <w:rPr>
          <w:rFonts w:ascii="Verdana" w:eastAsia="Times New Roman" w:hAnsi="Verdana" w:cs="Times New Roman"/>
          <w:lang w:eastAsia="ro-RO"/>
        </w:rPr>
      </w:pPr>
      <w:bookmarkStart w:id="3025" w:name="do|axXXXIV|pt1|sp1.1.|al3|pa25"/>
      <w:bookmarkEnd w:id="3025"/>
      <w:r w:rsidRPr="00DE5102">
        <w:rPr>
          <w:rFonts w:ascii="Verdana" w:eastAsia="Times New Roman" w:hAnsi="Verdana" w:cs="Times New Roman"/>
          <w:shd w:val="clear" w:color="auto" w:fill="D3D3D3"/>
          <w:lang w:eastAsia="ro-RO"/>
        </w:rPr>
        <w:t>(7)Avocatul va evita prezentarea în presă a problemelor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dezbaterea cauzelor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oferirea de date sau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din procesele în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exercită atribu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w:t>
      </w:r>
    </w:p>
    <w:p w14:paraId="180BF319" w14:textId="7797CAF3" w:rsidR="00DE5102" w:rsidRPr="00DE5102" w:rsidRDefault="00DE5102" w:rsidP="00DE5102">
      <w:pPr>
        <w:spacing w:after="0" w:line="240" w:lineRule="auto"/>
        <w:jc w:val="both"/>
        <w:rPr>
          <w:rFonts w:ascii="Verdana" w:eastAsia="Times New Roman" w:hAnsi="Verdana" w:cs="Times New Roman"/>
          <w:lang w:eastAsia="ro-RO"/>
        </w:rPr>
      </w:pPr>
      <w:bookmarkStart w:id="3026" w:name="do|axXXXIV|pt1|sp1.1.|al3|pa26"/>
      <w:bookmarkEnd w:id="3026"/>
      <w:r w:rsidRPr="00DE5102">
        <w:rPr>
          <w:rFonts w:ascii="Verdana" w:eastAsia="Times New Roman" w:hAnsi="Verdana" w:cs="Times New Roman"/>
          <w:shd w:val="clear" w:color="auto" w:fill="D3D3D3"/>
          <w:lang w:eastAsia="ro-RO"/>
        </w:rPr>
        <w:t>(8)În mod excep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 când interesul clientului o impune, avocatul poate să prezinte presei abuzurile la care este supus clientul său, solicitând restabilirea legalită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adoptarea unor măsuri procedurale corecte.</w:t>
      </w:r>
    </w:p>
    <w:p w14:paraId="1D79C600" w14:textId="7ECAD4AB" w:rsidR="00DE5102" w:rsidRPr="00DE5102" w:rsidRDefault="00DE5102" w:rsidP="00DE5102">
      <w:pPr>
        <w:spacing w:after="0" w:line="240" w:lineRule="auto"/>
        <w:jc w:val="both"/>
        <w:rPr>
          <w:rFonts w:ascii="Verdana" w:eastAsia="Times New Roman" w:hAnsi="Verdana" w:cs="Times New Roman"/>
          <w:lang w:eastAsia="ro-RO"/>
        </w:rPr>
      </w:pPr>
      <w:bookmarkStart w:id="3027" w:name="do|axXXXIV|pt1|sp1.1.|al3|pa27"/>
      <w:bookmarkEnd w:id="3027"/>
      <w:r w:rsidRPr="00DE5102">
        <w:rPr>
          <w:rFonts w:ascii="Verdana" w:eastAsia="Times New Roman" w:hAnsi="Verdana" w:cs="Times New Roman"/>
          <w:shd w:val="clear" w:color="auto" w:fill="D3D3D3"/>
          <w:lang w:eastAsia="ro-RO"/>
        </w:rPr>
        <w:t>(9)În rela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cu mass-media, avocatul va evita publicitatea, sens în care nu va face referiri la portofoliul pe care îl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la notorietatea cauzelor pe care le-a sus</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 ori la numărul proceselor câ</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tigate.</w:t>
      </w:r>
    </w:p>
    <w:p w14:paraId="63AD9F27" w14:textId="2FAE0020" w:rsidR="00DE5102" w:rsidRPr="00DE5102" w:rsidRDefault="00DE5102" w:rsidP="00DE5102">
      <w:pPr>
        <w:spacing w:after="0" w:line="240" w:lineRule="auto"/>
        <w:jc w:val="both"/>
        <w:rPr>
          <w:rFonts w:ascii="Verdana" w:eastAsia="Times New Roman" w:hAnsi="Verdana" w:cs="Times New Roman"/>
          <w:lang w:eastAsia="ro-RO"/>
        </w:rPr>
      </w:pPr>
      <w:bookmarkStart w:id="3028" w:name="do|axXXXIV|pt1|sp1.2."/>
      <w:bookmarkEnd w:id="3028"/>
      <w:r w:rsidRPr="00DE5102">
        <w:rPr>
          <w:rFonts w:ascii="Verdana" w:eastAsia="Times New Roman" w:hAnsi="Verdana" w:cs="Times New Roman"/>
          <w:b/>
          <w:bCs/>
          <w:shd w:val="clear" w:color="auto" w:fill="D3D3D3"/>
          <w:lang w:eastAsia="ro-RO"/>
        </w:rPr>
        <w:t>1.2.</w:t>
      </w:r>
      <w:r w:rsidRPr="00DE5102">
        <w:rPr>
          <w:rFonts w:ascii="Verdana" w:eastAsia="Times New Roman" w:hAnsi="Verdana" w:cs="Times New Roman"/>
          <w:shd w:val="clear" w:color="auto" w:fill="D3D3D3"/>
          <w:lang w:eastAsia="ro-RO"/>
        </w:rPr>
        <w:t>Alte reglementări generale cu referin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 privind publicitatea</w:t>
      </w:r>
    </w:p>
    <w:p w14:paraId="16BF7B01" w14:textId="3559D302" w:rsidR="00DE5102" w:rsidRPr="00DE5102" w:rsidRDefault="00DE5102" w:rsidP="00DE5102">
      <w:pPr>
        <w:spacing w:after="0" w:line="240" w:lineRule="auto"/>
        <w:jc w:val="both"/>
        <w:rPr>
          <w:rFonts w:ascii="Verdana" w:eastAsia="Times New Roman" w:hAnsi="Verdana" w:cs="Times New Roman"/>
          <w:lang w:eastAsia="ro-RO"/>
        </w:rPr>
      </w:pPr>
      <w:bookmarkStart w:id="3029" w:name="do|axXXXIV|pt1|sp1.2.|pa1"/>
      <w:bookmarkEnd w:id="3029"/>
      <w:r w:rsidRPr="00DE5102">
        <w:rPr>
          <w:rFonts w:ascii="Verdana" w:eastAsia="Times New Roman" w:hAnsi="Verdana" w:cs="Times New Roman"/>
          <w:shd w:val="clear" w:color="auto" w:fill="D3D3D3"/>
          <w:lang w:eastAsia="ro-RO"/>
        </w:rPr>
        <w:t>Legea nr. </w:t>
      </w:r>
      <w:r w:rsidRPr="00DE5102">
        <w:rPr>
          <w:rFonts w:ascii="Verdana" w:eastAsia="Times New Roman" w:hAnsi="Verdana" w:cs="Times New Roman"/>
          <w:b/>
          <w:bCs/>
          <w:u w:val="single"/>
          <w:shd w:val="clear" w:color="auto" w:fill="D3D3D3"/>
          <w:lang w:eastAsia="ro-RO"/>
        </w:rPr>
        <w:t>158/2008</w:t>
      </w:r>
      <w:r w:rsidRPr="00DE5102">
        <w:rPr>
          <w:rFonts w:ascii="Verdana" w:eastAsia="Times New Roman" w:hAnsi="Verdana" w:cs="Times New Roman"/>
          <w:shd w:val="clear" w:color="auto" w:fill="D3D3D3"/>
          <w:lang w:eastAsia="ro-RO"/>
        </w:rPr>
        <w:t> privind publicitatea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elătoare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publicitatea comparativă, republicată;</w:t>
      </w:r>
    </w:p>
    <w:p w14:paraId="4ADE950D" w14:textId="7F44DDE7" w:rsidR="00DE5102" w:rsidRPr="00DE5102" w:rsidRDefault="00DE5102" w:rsidP="00DE5102">
      <w:pPr>
        <w:spacing w:after="0" w:line="240" w:lineRule="auto"/>
        <w:jc w:val="both"/>
        <w:rPr>
          <w:rFonts w:ascii="Verdana" w:eastAsia="Times New Roman" w:hAnsi="Verdana" w:cs="Times New Roman"/>
          <w:lang w:eastAsia="ro-RO"/>
        </w:rPr>
      </w:pPr>
      <w:bookmarkStart w:id="3030" w:name="do|axXXXIV|pt1|sp1.2.|pa2"/>
      <w:bookmarkEnd w:id="3030"/>
      <w:r w:rsidRPr="00DE5102">
        <w:rPr>
          <w:rFonts w:ascii="Verdana" w:eastAsia="Times New Roman" w:hAnsi="Verdana" w:cs="Times New Roman"/>
          <w:shd w:val="clear" w:color="auto" w:fill="D3D3D3"/>
          <w:lang w:eastAsia="ro-RO"/>
        </w:rPr>
        <w:t>Legea audiovizualului nr. </w:t>
      </w:r>
      <w:r w:rsidRPr="00DE5102">
        <w:rPr>
          <w:rFonts w:ascii="Verdana" w:eastAsia="Times New Roman" w:hAnsi="Verdana" w:cs="Times New Roman"/>
          <w:b/>
          <w:bCs/>
          <w:u w:val="single"/>
          <w:shd w:val="clear" w:color="auto" w:fill="D3D3D3"/>
          <w:lang w:eastAsia="ro-RO"/>
        </w:rPr>
        <w:t>504/2002</w:t>
      </w:r>
      <w:r w:rsidRPr="00DE5102">
        <w:rPr>
          <w:rFonts w:ascii="Verdana" w:eastAsia="Times New Roman" w:hAnsi="Verdana" w:cs="Times New Roman"/>
          <w:shd w:val="clear" w:color="auto" w:fill="D3D3D3"/>
          <w:lang w:eastAsia="ro-RO"/>
        </w:rPr>
        <w:t xml:space="preserve">,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completările ulterioare;</w:t>
      </w:r>
    </w:p>
    <w:p w14:paraId="5808FCB2" w14:textId="34355206" w:rsidR="00DE5102" w:rsidRPr="00DE5102" w:rsidRDefault="00DE5102" w:rsidP="00DE5102">
      <w:pPr>
        <w:spacing w:after="0" w:line="240" w:lineRule="auto"/>
        <w:jc w:val="both"/>
        <w:rPr>
          <w:rFonts w:ascii="Verdana" w:eastAsia="Times New Roman" w:hAnsi="Verdana" w:cs="Times New Roman"/>
          <w:lang w:eastAsia="ro-RO"/>
        </w:rPr>
      </w:pPr>
      <w:bookmarkStart w:id="3031" w:name="do|axXXXIV|pt1|sp1.2.|pa3"/>
      <w:bookmarkEnd w:id="3031"/>
      <w:r w:rsidRPr="00DE5102">
        <w:rPr>
          <w:rFonts w:ascii="Verdana" w:eastAsia="Times New Roman" w:hAnsi="Verdana" w:cs="Times New Roman"/>
          <w:shd w:val="clear" w:color="auto" w:fill="D3D3D3"/>
          <w:lang w:eastAsia="ro-RO"/>
        </w:rPr>
        <w:t>Legea nr. </w:t>
      </w:r>
      <w:r w:rsidRPr="00DE5102">
        <w:rPr>
          <w:rFonts w:ascii="Verdana" w:eastAsia="Times New Roman" w:hAnsi="Verdana" w:cs="Times New Roman"/>
          <w:b/>
          <w:bCs/>
          <w:u w:val="single"/>
          <w:shd w:val="clear" w:color="auto" w:fill="D3D3D3"/>
          <w:lang w:eastAsia="ro-RO"/>
        </w:rPr>
        <w:t>185/2013</w:t>
      </w:r>
      <w:r w:rsidRPr="00DE5102">
        <w:rPr>
          <w:rFonts w:ascii="Verdana" w:eastAsia="Times New Roman" w:hAnsi="Verdana" w:cs="Times New Roman"/>
          <w:shd w:val="clear" w:color="auto" w:fill="D3D3D3"/>
          <w:lang w:eastAsia="ro-RO"/>
        </w:rPr>
        <w:t xml:space="preserve"> privind amplasarea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autorizarea mijloacelor de publicitate, republicată;</w:t>
      </w:r>
    </w:p>
    <w:p w14:paraId="6BD324DC" w14:textId="66119E0E" w:rsidR="00DE5102" w:rsidRPr="00DE5102" w:rsidRDefault="00DE5102" w:rsidP="00DE5102">
      <w:pPr>
        <w:spacing w:after="0" w:line="240" w:lineRule="auto"/>
        <w:jc w:val="both"/>
        <w:rPr>
          <w:rFonts w:ascii="Verdana" w:eastAsia="Times New Roman" w:hAnsi="Verdana" w:cs="Times New Roman"/>
          <w:lang w:eastAsia="ro-RO"/>
        </w:rPr>
      </w:pPr>
      <w:bookmarkStart w:id="3032" w:name="do|axXXXIV|pt1|sp1.2.|pa4"/>
      <w:bookmarkEnd w:id="3032"/>
      <w:r w:rsidRPr="00DE5102">
        <w:rPr>
          <w:rFonts w:ascii="Verdana" w:eastAsia="Times New Roman" w:hAnsi="Verdana" w:cs="Times New Roman"/>
          <w:shd w:val="clear" w:color="auto" w:fill="D3D3D3"/>
          <w:lang w:eastAsia="ro-RO"/>
        </w:rPr>
        <w:t>Ordonan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de urgen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a Guvernului nr. </w:t>
      </w:r>
      <w:r w:rsidRPr="00DE5102">
        <w:rPr>
          <w:rFonts w:ascii="Verdana" w:eastAsia="Times New Roman" w:hAnsi="Verdana" w:cs="Times New Roman"/>
          <w:b/>
          <w:bCs/>
          <w:u w:val="single"/>
          <w:shd w:val="clear" w:color="auto" w:fill="D3D3D3"/>
          <w:lang w:eastAsia="ro-RO"/>
        </w:rPr>
        <w:t>49/2009</w:t>
      </w:r>
      <w:r w:rsidRPr="00DE5102">
        <w:rPr>
          <w:rFonts w:ascii="Verdana" w:eastAsia="Times New Roman" w:hAnsi="Verdana" w:cs="Times New Roman"/>
          <w:shd w:val="clear" w:color="auto" w:fill="D3D3D3"/>
          <w:lang w:eastAsia="ro-RO"/>
        </w:rPr>
        <w:t xml:space="preserve"> privind libertatea de stabilire a prestatorilor de servicii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libertatea de a furniza servicii în România, aprobată cu modificări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completări prin Legea nr. </w:t>
      </w:r>
      <w:r w:rsidRPr="00DE5102">
        <w:rPr>
          <w:rFonts w:ascii="Verdana" w:eastAsia="Times New Roman" w:hAnsi="Verdana" w:cs="Times New Roman"/>
          <w:b/>
          <w:bCs/>
          <w:u w:val="single"/>
          <w:shd w:val="clear" w:color="auto" w:fill="D3D3D3"/>
          <w:lang w:eastAsia="ro-RO"/>
        </w:rPr>
        <w:t>68/2010</w:t>
      </w:r>
      <w:r w:rsidRPr="00DE5102">
        <w:rPr>
          <w:rFonts w:ascii="Verdana" w:eastAsia="Times New Roman" w:hAnsi="Verdana" w:cs="Times New Roman"/>
          <w:shd w:val="clear" w:color="auto" w:fill="D3D3D3"/>
          <w:lang w:eastAsia="ro-RO"/>
        </w:rPr>
        <w:t>, cu modificările ulterioare.</w:t>
      </w:r>
    </w:p>
    <w:p w14:paraId="1E39F0DA" w14:textId="47A6F3A7" w:rsidR="00DE5102" w:rsidRPr="00DE5102" w:rsidRDefault="00DE5102" w:rsidP="00DE5102">
      <w:pPr>
        <w:spacing w:after="0" w:line="240" w:lineRule="auto"/>
        <w:jc w:val="both"/>
        <w:rPr>
          <w:rFonts w:ascii="Verdana" w:eastAsia="Times New Roman" w:hAnsi="Verdana" w:cs="Times New Roman"/>
          <w:lang w:eastAsia="ro-RO"/>
        </w:rPr>
      </w:pPr>
      <w:bookmarkStart w:id="3033" w:name="do|axXXXIV|pt2"/>
      <w:bookmarkEnd w:id="3033"/>
      <w:r w:rsidRPr="00DE5102">
        <w:rPr>
          <w:rFonts w:ascii="Verdana" w:eastAsia="Times New Roman" w:hAnsi="Verdana" w:cs="Times New Roman"/>
          <w:b/>
          <w:bCs/>
          <w:shd w:val="clear" w:color="auto" w:fill="D3D3D3"/>
          <w:lang w:eastAsia="ro-RO"/>
        </w:rPr>
        <w:t>2.</w:t>
      </w:r>
      <w:r w:rsidRPr="00DE5102">
        <w:rPr>
          <w:rFonts w:ascii="Verdana" w:eastAsia="Times New Roman" w:hAnsi="Verdana" w:cs="Times New Roman"/>
          <w:shd w:val="clear" w:color="auto" w:fill="D3D3D3"/>
          <w:lang w:eastAsia="ro-RO"/>
        </w:rPr>
        <w:t>Defini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2FD9A873" w14:textId="45575D97" w:rsidR="00DE5102" w:rsidRPr="00DE5102" w:rsidRDefault="00DE5102" w:rsidP="00DE5102">
      <w:pPr>
        <w:spacing w:after="0" w:line="240" w:lineRule="auto"/>
        <w:jc w:val="both"/>
        <w:rPr>
          <w:rFonts w:ascii="Verdana" w:eastAsia="Times New Roman" w:hAnsi="Verdana" w:cs="Times New Roman"/>
          <w:lang w:eastAsia="ro-RO"/>
        </w:rPr>
      </w:pPr>
      <w:bookmarkStart w:id="3034" w:name="do|axXXXIV|pt2|sp2.1."/>
      <w:bookmarkEnd w:id="3034"/>
      <w:r w:rsidRPr="00DE5102">
        <w:rPr>
          <w:rFonts w:ascii="Verdana" w:eastAsia="Times New Roman" w:hAnsi="Verdana" w:cs="Times New Roman"/>
          <w:b/>
          <w:bCs/>
          <w:shd w:val="clear" w:color="auto" w:fill="D3D3D3"/>
          <w:lang w:eastAsia="ro-RO"/>
        </w:rPr>
        <w:t>2.1.</w:t>
      </w:r>
      <w:r w:rsidRPr="00DE5102">
        <w:rPr>
          <w:rFonts w:ascii="Verdana" w:eastAsia="Times New Roman" w:hAnsi="Verdana" w:cs="Times New Roman"/>
          <w:shd w:val="clear" w:color="auto" w:fill="D3D3D3"/>
          <w:lang w:eastAsia="ro-RO"/>
        </w:rPr>
        <w:t xml:space="preserve">Publicitatea profesională este distinctă de publicitatea formelor de exercitare profesională, are ca obiect promovarea profesiei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se realizează în exclusivitate de către organele profesiei sau la cererea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sub supravegherea acestora.</w:t>
      </w:r>
    </w:p>
    <w:p w14:paraId="4C2001AB" w14:textId="1780F0B2" w:rsidR="00DE5102" w:rsidRPr="00DE5102" w:rsidRDefault="00DE5102" w:rsidP="00DE5102">
      <w:pPr>
        <w:spacing w:after="0" w:line="240" w:lineRule="auto"/>
        <w:jc w:val="both"/>
        <w:rPr>
          <w:rFonts w:ascii="Verdana" w:eastAsia="Times New Roman" w:hAnsi="Verdana" w:cs="Times New Roman"/>
          <w:lang w:eastAsia="ro-RO"/>
        </w:rPr>
      </w:pPr>
      <w:bookmarkStart w:id="3035" w:name="do|axXXXIV|pt2|sp2.2."/>
      <w:bookmarkEnd w:id="3035"/>
      <w:r w:rsidRPr="00DE5102">
        <w:rPr>
          <w:rFonts w:ascii="Verdana" w:eastAsia="Times New Roman" w:hAnsi="Verdana" w:cs="Times New Roman"/>
          <w:b/>
          <w:bCs/>
          <w:shd w:val="clear" w:color="auto" w:fill="D3D3D3"/>
          <w:lang w:eastAsia="ro-RO"/>
        </w:rPr>
        <w:t>2.2.</w:t>
      </w:r>
      <w:r w:rsidRPr="00DE5102">
        <w:rPr>
          <w:rFonts w:ascii="Verdana" w:eastAsia="Times New Roman" w:hAnsi="Verdana" w:cs="Times New Roman"/>
          <w:shd w:val="clear" w:color="auto" w:fill="D3D3D3"/>
          <w:lang w:eastAsia="ro-RO"/>
        </w:rPr>
        <w:t xml:space="preserve">Publicitatea avocatului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a formelor de exercitare a profesiei este constituită din orice formă de prezentare a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indiferent de mijloacele utilizate, în scopul promovării acestora în 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publicului.</w:t>
      </w:r>
    </w:p>
    <w:p w14:paraId="02ECD850" w14:textId="0A0618F9" w:rsidR="00DE5102" w:rsidRPr="00DE5102" w:rsidRDefault="00DE5102" w:rsidP="00DE5102">
      <w:pPr>
        <w:spacing w:after="0" w:line="240" w:lineRule="auto"/>
        <w:jc w:val="both"/>
        <w:rPr>
          <w:rFonts w:ascii="Verdana" w:eastAsia="Times New Roman" w:hAnsi="Verdana" w:cs="Times New Roman"/>
          <w:lang w:eastAsia="ro-RO"/>
        </w:rPr>
      </w:pPr>
      <w:bookmarkStart w:id="3036" w:name="do|axXXXIV|pt2|sp2.3."/>
      <w:bookmarkEnd w:id="3036"/>
      <w:r w:rsidRPr="00DE5102">
        <w:rPr>
          <w:rFonts w:ascii="Verdana" w:eastAsia="Times New Roman" w:hAnsi="Verdana" w:cs="Times New Roman"/>
          <w:b/>
          <w:bCs/>
          <w:shd w:val="clear" w:color="auto" w:fill="D3D3D3"/>
          <w:lang w:eastAsia="ro-RO"/>
        </w:rPr>
        <w:t>2.3.</w:t>
      </w:r>
      <w:r w:rsidRPr="00DE5102">
        <w:rPr>
          <w:rFonts w:ascii="Verdana" w:eastAsia="Times New Roman" w:hAnsi="Verdana" w:cs="Times New Roman"/>
          <w:shd w:val="clear" w:color="auto" w:fill="D3D3D3"/>
          <w:lang w:eastAsia="ro-RO"/>
        </w:rPr>
        <w:t>Reclama reprezintă produsul concret, final, al publicită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existent pe un suport material sau virtual, precum afi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aj fizic, audiovizual, online/virtual, obiecte etc.</w:t>
      </w:r>
    </w:p>
    <w:p w14:paraId="53332AB6" w14:textId="0BF2BDBA" w:rsidR="00DE5102" w:rsidRPr="00DE5102" w:rsidRDefault="00DE5102" w:rsidP="00DE5102">
      <w:pPr>
        <w:spacing w:after="0" w:line="240" w:lineRule="auto"/>
        <w:jc w:val="both"/>
        <w:rPr>
          <w:rFonts w:ascii="Verdana" w:eastAsia="Times New Roman" w:hAnsi="Verdana" w:cs="Times New Roman"/>
          <w:lang w:eastAsia="ro-RO"/>
        </w:rPr>
      </w:pPr>
      <w:bookmarkStart w:id="3037" w:name="do|axXXXIV|pt2|sp2.4."/>
      <w:bookmarkEnd w:id="3037"/>
      <w:r w:rsidRPr="00DE5102">
        <w:rPr>
          <w:rFonts w:ascii="Verdana" w:eastAsia="Times New Roman" w:hAnsi="Verdana" w:cs="Times New Roman"/>
          <w:b/>
          <w:bCs/>
          <w:shd w:val="clear" w:color="auto" w:fill="D3D3D3"/>
          <w:lang w:eastAsia="ro-RO"/>
        </w:rPr>
        <w:t>2.4.</w:t>
      </w:r>
      <w:r w:rsidRPr="00DE5102">
        <w:rPr>
          <w:rFonts w:ascii="Verdana" w:eastAsia="Times New Roman" w:hAnsi="Verdana" w:cs="Times New Roman"/>
          <w:shd w:val="clear" w:color="auto" w:fill="D3D3D3"/>
          <w:lang w:eastAsia="ro-RO"/>
        </w:rPr>
        <w:t>Comunicarea reprezintă o no</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iune generică, incluzând toate tipurile de discurs comercial sau </w:t>
      </w:r>
      <w:proofErr w:type="spellStart"/>
      <w:r w:rsidRPr="00DE5102">
        <w:rPr>
          <w:rFonts w:ascii="Verdana" w:eastAsia="Times New Roman" w:hAnsi="Verdana" w:cs="Times New Roman"/>
          <w:shd w:val="clear" w:color="auto" w:fill="D3D3D3"/>
          <w:lang w:eastAsia="ro-RO"/>
        </w:rPr>
        <w:t>noncomercial</w:t>
      </w:r>
      <w:proofErr w:type="spellEnd"/>
      <w:r w:rsidRPr="00DE5102">
        <w:rPr>
          <w:rFonts w:ascii="Verdana" w:eastAsia="Times New Roman" w:hAnsi="Verdana" w:cs="Times New Roman"/>
          <w:shd w:val="clear" w:color="auto" w:fill="D3D3D3"/>
          <w:lang w:eastAsia="ro-RO"/>
        </w:rPr>
        <w:t>, promovat pe orice mijloc de informare publică.</w:t>
      </w:r>
    </w:p>
    <w:p w14:paraId="6CFA640E" w14:textId="5F1A3B23" w:rsidR="00DE5102" w:rsidRPr="00DE5102" w:rsidRDefault="00DE5102" w:rsidP="00DE5102">
      <w:pPr>
        <w:spacing w:after="0" w:line="240" w:lineRule="auto"/>
        <w:jc w:val="both"/>
        <w:rPr>
          <w:rFonts w:ascii="Verdana" w:eastAsia="Times New Roman" w:hAnsi="Verdana" w:cs="Times New Roman"/>
          <w:lang w:eastAsia="ro-RO"/>
        </w:rPr>
      </w:pPr>
      <w:bookmarkStart w:id="3038" w:name="do|axXXXIV|pt2|sp2.5."/>
      <w:bookmarkEnd w:id="3038"/>
      <w:r w:rsidRPr="00DE5102">
        <w:rPr>
          <w:rFonts w:ascii="Verdana" w:eastAsia="Times New Roman" w:hAnsi="Verdana" w:cs="Times New Roman"/>
          <w:b/>
          <w:bCs/>
          <w:shd w:val="clear" w:color="auto" w:fill="D3D3D3"/>
          <w:lang w:eastAsia="ro-RO"/>
        </w:rPr>
        <w:t>2.5.</w:t>
      </w:r>
      <w:r w:rsidRPr="00DE5102">
        <w:rPr>
          <w:rFonts w:ascii="Verdana" w:eastAsia="Times New Roman" w:hAnsi="Verdana" w:cs="Times New Roman"/>
          <w:shd w:val="clear" w:color="auto" w:fill="D3D3D3"/>
          <w:lang w:eastAsia="ro-RO"/>
        </w:rPr>
        <w:t>Publicitatea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elătoare este publicitatea care, în orice mod, inclusiv prin modul de prezentare, induce sau poate induce în eroare persoanele cărora li se </w:t>
      </w:r>
      <w:r w:rsidRPr="00DE5102">
        <w:rPr>
          <w:rFonts w:ascii="Verdana" w:eastAsia="Times New Roman" w:hAnsi="Verdana" w:cs="Times New Roman"/>
          <w:shd w:val="clear" w:color="auto" w:fill="D3D3D3"/>
          <w:lang w:eastAsia="ro-RO"/>
        </w:rPr>
        <w:lastRenderedPageBreak/>
        <w:t xml:space="preserve">adresează ori care iau contact cu aceasta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care, din cauza caracterului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elător, poate afecta comportamentul economic al acestora sau care, din acest motiv, prejudiciază ori poate prejudicia un concurent.</w:t>
      </w:r>
    </w:p>
    <w:p w14:paraId="5CDD590E" w14:textId="2F9CD68D" w:rsidR="00DE5102" w:rsidRPr="00DE5102" w:rsidRDefault="00DE5102" w:rsidP="00DE5102">
      <w:pPr>
        <w:spacing w:after="0" w:line="240" w:lineRule="auto"/>
        <w:jc w:val="both"/>
        <w:rPr>
          <w:rFonts w:ascii="Verdana" w:eastAsia="Times New Roman" w:hAnsi="Verdana" w:cs="Times New Roman"/>
          <w:lang w:eastAsia="ro-RO"/>
        </w:rPr>
      </w:pPr>
      <w:bookmarkStart w:id="3039" w:name="do|axXXXIV|pt2|sp2.6."/>
      <w:bookmarkEnd w:id="3039"/>
      <w:r w:rsidRPr="00DE5102">
        <w:rPr>
          <w:rFonts w:ascii="Verdana" w:eastAsia="Times New Roman" w:hAnsi="Verdana" w:cs="Times New Roman"/>
          <w:b/>
          <w:bCs/>
          <w:shd w:val="clear" w:color="auto" w:fill="D3D3D3"/>
          <w:lang w:eastAsia="ro-RO"/>
        </w:rPr>
        <w:t>2.6.</w:t>
      </w:r>
      <w:r w:rsidRPr="00DE5102">
        <w:rPr>
          <w:rFonts w:ascii="Verdana" w:eastAsia="Times New Roman" w:hAnsi="Verdana" w:cs="Times New Roman"/>
          <w:shd w:val="clear" w:color="auto" w:fill="D3D3D3"/>
          <w:lang w:eastAsia="ro-RO"/>
        </w:rPr>
        <w:t>Publicitatea mascată constă în reprezentarea prin cuvinte sau imagini a serviciilor, numelui, mărcii ori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avocatului sau formelor de exercitare a profesiei, în cazul în care o astfel de reprezentare este destinată unor scopuri publicitare nedeclarate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poate induce în eroare publicul cu privire la natura sa. Astfel de reprezentări sunt considerate inten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ionate mai ales atunci când se fac în schimbul unei plă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al unei contrapresta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32AE648C" w14:textId="4A1263F2" w:rsidR="00DE5102" w:rsidRPr="00DE5102" w:rsidRDefault="00DE5102" w:rsidP="00DE5102">
      <w:pPr>
        <w:spacing w:after="0" w:line="240" w:lineRule="auto"/>
        <w:jc w:val="both"/>
        <w:rPr>
          <w:rFonts w:ascii="Verdana" w:eastAsia="Times New Roman" w:hAnsi="Verdana" w:cs="Times New Roman"/>
          <w:lang w:eastAsia="ro-RO"/>
        </w:rPr>
      </w:pPr>
      <w:bookmarkStart w:id="3040" w:name="do|axXXXIV|pt2|sp2.7."/>
      <w:bookmarkEnd w:id="3040"/>
      <w:r w:rsidRPr="00DE5102">
        <w:rPr>
          <w:rFonts w:ascii="Verdana" w:eastAsia="Times New Roman" w:hAnsi="Verdana" w:cs="Times New Roman"/>
          <w:b/>
          <w:bCs/>
          <w:shd w:val="clear" w:color="auto" w:fill="D3D3D3"/>
          <w:lang w:eastAsia="ro-RO"/>
        </w:rPr>
        <w:t>2.7.</w:t>
      </w:r>
      <w:r w:rsidRPr="00DE5102">
        <w:rPr>
          <w:rFonts w:ascii="Verdana" w:eastAsia="Times New Roman" w:hAnsi="Verdana" w:cs="Times New Roman"/>
          <w:shd w:val="clear" w:color="auto" w:fill="D3D3D3"/>
          <w:lang w:eastAsia="ro-RO"/>
        </w:rPr>
        <w:t>Publicitatea comparativă reprezintă acea formă de publicitate care identifică în mod explicit sau implicit un ter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 concurent sau servicii oferite de acesta.</w:t>
      </w:r>
    </w:p>
    <w:p w14:paraId="67542F5D" w14:textId="5E858568" w:rsidR="00DE5102" w:rsidRPr="00DE5102" w:rsidRDefault="00DE5102" w:rsidP="00DE5102">
      <w:pPr>
        <w:spacing w:after="0" w:line="240" w:lineRule="auto"/>
        <w:jc w:val="both"/>
        <w:rPr>
          <w:rFonts w:ascii="Verdana" w:eastAsia="Times New Roman" w:hAnsi="Verdana" w:cs="Times New Roman"/>
          <w:lang w:eastAsia="ro-RO"/>
        </w:rPr>
      </w:pPr>
      <w:bookmarkStart w:id="3041" w:name="do|axXXXIV|pt2|sp2.8."/>
      <w:bookmarkEnd w:id="3041"/>
      <w:r w:rsidRPr="00DE5102">
        <w:rPr>
          <w:rFonts w:ascii="Verdana" w:eastAsia="Times New Roman" w:hAnsi="Verdana" w:cs="Times New Roman"/>
          <w:b/>
          <w:bCs/>
          <w:shd w:val="clear" w:color="auto" w:fill="D3D3D3"/>
          <w:lang w:eastAsia="ro-RO"/>
        </w:rPr>
        <w:t>2.8.</w:t>
      </w:r>
      <w:r w:rsidRPr="00DE5102">
        <w:rPr>
          <w:rFonts w:ascii="Verdana" w:eastAsia="Times New Roman" w:hAnsi="Verdana" w:cs="Times New Roman"/>
          <w:shd w:val="clear" w:color="auto" w:fill="D3D3D3"/>
          <w:lang w:eastAsia="ro-RO"/>
        </w:rPr>
        <w:t>Mijloacele de publicitate constau în orice suport material sau virtual pe care se pot amplasa informări, 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uri sau orice forme de publicitate admise de statut.</w:t>
      </w:r>
    </w:p>
    <w:p w14:paraId="23AA0131" w14:textId="31F3A5B2" w:rsidR="00DE5102" w:rsidRPr="00DE5102" w:rsidRDefault="00DE5102" w:rsidP="00DE5102">
      <w:pPr>
        <w:spacing w:after="0" w:line="240" w:lineRule="auto"/>
        <w:jc w:val="both"/>
        <w:rPr>
          <w:rFonts w:ascii="Verdana" w:eastAsia="Times New Roman" w:hAnsi="Verdana" w:cs="Times New Roman"/>
          <w:lang w:eastAsia="ro-RO"/>
        </w:rPr>
      </w:pPr>
      <w:bookmarkStart w:id="3042" w:name="do|axXXXIV|pt3"/>
      <w:bookmarkEnd w:id="3042"/>
      <w:r w:rsidRPr="00DE5102">
        <w:rPr>
          <w:rFonts w:ascii="Verdana" w:eastAsia="Times New Roman" w:hAnsi="Verdana" w:cs="Times New Roman"/>
          <w:b/>
          <w:bCs/>
          <w:shd w:val="clear" w:color="auto" w:fill="D3D3D3"/>
          <w:lang w:eastAsia="ro-RO"/>
        </w:rPr>
        <w:t>3.</w:t>
      </w:r>
      <w:r w:rsidRPr="00DE5102">
        <w:rPr>
          <w:rFonts w:ascii="Verdana" w:eastAsia="Times New Roman" w:hAnsi="Verdana" w:cs="Times New Roman"/>
          <w:shd w:val="clear" w:color="auto" w:fill="D3D3D3"/>
          <w:lang w:eastAsia="ro-RO"/>
        </w:rPr>
        <w:t>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generale privind publicitatea</w:t>
      </w:r>
    </w:p>
    <w:p w14:paraId="4BFC78AF" w14:textId="718BF5F0" w:rsidR="00DE5102" w:rsidRPr="00DE5102" w:rsidRDefault="00DE5102" w:rsidP="00DE5102">
      <w:pPr>
        <w:spacing w:after="0" w:line="240" w:lineRule="auto"/>
        <w:jc w:val="both"/>
        <w:rPr>
          <w:rFonts w:ascii="Verdana" w:eastAsia="Times New Roman" w:hAnsi="Verdana" w:cs="Times New Roman"/>
          <w:lang w:eastAsia="ro-RO"/>
        </w:rPr>
      </w:pPr>
      <w:bookmarkStart w:id="3043" w:name="do|axXXXIV|pt3|pa1"/>
      <w:bookmarkEnd w:id="3043"/>
      <w:r w:rsidRPr="00DE5102">
        <w:rPr>
          <w:rFonts w:ascii="Verdana" w:eastAsia="Times New Roman" w:hAnsi="Verdana" w:cs="Times New Roman"/>
          <w:shd w:val="clear" w:color="auto" w:fill="D3D3D3"/>
          <w:lang w:eastAsia="ro-RO"/>
        </w:rPr>
        <w:t>Publicitatea formelor de exercitare a profesiei este permisă,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ca aceasta să respecte reglementările profesionale legale, statutare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deontologice, privind independen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demnitatea, integritatea profesiei, păstrarea secretului profesional, drepturile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îndatoririle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loială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onestă, să fie obiectivă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corespundă adevărului.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transmise în scop publicitar trebuie să fie transparente, veridice, corecte, cu evitarea exprimărilor echivoce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ambigue, ce permit interpretări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elătoare sau anticoncuren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w:t>
      </w:r>
    </w:p>
    <w:p w14:paraId="2FAEC125" w14:textId="0747B3C3" w:rsidR="00DE5102" w:rsidRPr="00DE5102" w:rsidRDefault="00DE5102" w:rsidP="00DE5102">
      <w:pPr>
        <w:spacing w:after="0" w:line="240" w:lineRule="auto"/>
        <w:jc w:val="both"/>
        <w:rPr>
          <w:rFonts w:ascii="Verdana" w:eastAsia="Times New Roman" w:hAnsi="Verdana" w:cs="Times New Roman"/>
          <w:lang w:eastAsia="ro-RO"/>
        </w:rPr>
      </w:pPr>
      <w:bookmarkStart w:id="3044" w:name="do|axXXXIV|pt3|pa2"/>
      <w:bookmarkEnd w:id="3044"/>
      <w:r w:rsidRPr="00DE5102">
        <w:rPr>
          <w:rFonts w:ascii="Verdana" w:eastAsia="Times New Roman" w:hAnsi="Verdana" w:cs="Times New Roman"/>
          <w:shd w:val="clear" w:color="auto" w:fill="D3D3D3"/>
          <w:lang w:eastAsia="ro-RO"/>
        </w:rPr>
        <w:t xml:space="preserve">În toate cazurile, promovarea prin publicitate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furnizate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formele de exercitare a profesiei trebuie să se refere exclusiv la natura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limitele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profesionale ale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să respecte principiile fundamentale ale profesiei de avocat, astfel cum acestea sunt reglementate de Codul deontologic al avocatului român.</w:t>
      </w:r>
    </w:p>
    <w:p w14:paraId="5E346DAC" w14:textId="0EE44434" w:rsidR="00DE5102" w:rsidRPr="00DE5102" w:rsidRDefault="00DE5102" w:rsidP="00DE5102">
      <w:pPr>
        <w:spacing w:after="0" w:line="240" w:lineRule="auto"/>
        <w:jc w:val="both"/>
        <w:rPr>
          <w:rFonts w:ascii="Verdana" w:eastAsia="Times New Roman" w:hAnsi="Verdana" w:cs="Times New Roman"/>
          <w:lang w:eastAsia="ro-RO"/>
        </w:rPr>
      </w:pPr>
      <w:bookmarkStart w:id="3045" w:name="do|axXXXIV|pt3|sp3.1."/>
      <w:bookmarkEnd w:id="3045"/>
      <w:r w:rsidRPr="00DE5102">
        <w:rPr>
          <w:rFonts w:ascii="Verdana" w:eastAsia="Times New Roman" w:hAnsi="Verdana" w:cs="Times New Roman"/>
          <w:b/>
          <w:bCs/>
          <w:shd w:val="clear" w:color="auto" w:fill="D3D3D3"/>
          <w:lang w:eastAsia="ro-RO"/>
        </w:rPr>
        <w:t>3.1.</w:t>
      </w:r>
      <w:r w:rsidRPr="00DE5102">
        <w:rPr>
          <w:rFonts w:ascii="Verdana" w:eastAsia="Times New Roman" w:hAnsi="Verdana" w:cs="Times New Roman"/>
          <w:shd w:val="clear" w:color="auto" w:fill="D3D3D3"/>
          <w:lang w:eastAsia="ro-RO"/>
        </w:rPr>
        <w:t>Interdic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privind publicitatea</w:t>
      </w:r>
    </w:p>
    <w:p w14:paraId="1C60596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46" w:name="do|axXXXIV|pt3|sp3.1.|pa1"/>
      <w:bookmarkEnd w:id="3046"/>
      <w:r w:rsidRPr="00DE5102">
        <w:rPr>
          <w:rFonts w:ascii="Verdana" w:eastAsia="Times New Roman" w:hAnsi="Verdana" w:cs="Times New Roman"/>
          <w:shd w:val="clear" w:color="auto" w:fill="D3D3D3"/>
          <w:lang w:eastAsia="ro-RO"/>
        </w:rPr>
        <w:t>Indiferent de mijlocul de publicitate utilizat, sunt interzise:</w:t>
      </w:r>
    </w:p>
    <w:p w14:paraId="37523F79" w14:textId="5B7A44F0" w:rsidR="00DE5102" w:rsidRPr="00DE5102" w:rsidRDefault="00DE5102" w:rsidP="00DE5102">
      <w:pPr>
        <w:spacing w:after="0" w:line="240" w:lineRule="auto"/>
        <w:jc w:val="both"/>
        <w:rPr>
          <w:rFonts w:ascii="Verdana" w:eastAsia="Times New Roman" w:hAnsi="Verdana" w:cs="Times New Roman"/>
          <w:lang w:eastAsia="ro-RO"/>
        </w:rPr>
      </w:pPr>
      <w:bookmarkStart w:id="3047" w:name="do|axXXXIV|pt3|sp3.1.|lia"/>
      <w:bookmarkEnd w:id="3047"/>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publicitatea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elătoare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publicitatea mascată;</w:t>
      </w:r>
    </w:p>
    <w:p w14:paraId="6959DF3E" w14:textId="0E22CDCC" w:rsidR="00DE5102" w:rsidRPr="00DE5102" w:rsidRDefault="00DE5102" w:rsidP="00DE5102">
      <w:pPr>
        <w:spacing w:after="0" w:line="240" w:lineRule="auto"/>
        <w:jc w:val="both"/>
        <w:rPr>
          <w:rFonts w:ascii="Verdana" w:eastAsia="Times New Roman" w:hAnsi="Verdana" w:cs="Times New Roman"/>
          <w:lang w:eastAsia="ro-RO"/>
        </w:rPr>
      </w:pPr>
      <w:bookmarkStart w:id="3048" w:name="do|axXXXIV|pt3|sp3.1.|lib"/>
      <w:bookmarkEnd w:id="3048"/>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 xml:space="preserve">publicitatea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comparative ori denigratoare la adresa altor confra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37D64902" w14:textId="3BD17C2D" w:rsidR="00DE5102" w:rsidRPr="00DE5102" w:rsidRDefault="00DE5102" w:rsidP="00DE5102">
      <w:pPr>
        <w:spacing w:after="0" w:line="240" w:lineRule="auto"/>
        <w:jc w:val="both"/>
        <w:rPr>
          <w:rFonts w:ascii="Verdana" w:eastAsia="Times New Roman" w:hAnsi="Verdana" w:cs="Times New Roman"/>
          <w:lang w:eastAsia="ro-RO"/>
        </w:rPr>
      </w:pPr>
      <w:bookmarkStart w:id="3049" w:name="do|axXXXIV|pt3|sp3.1.|lic"/>
      <w:bookmarkEnd w:id="3049"/>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nominalizarea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din portofoliu sau indicarea litigiilor în care forma de exercitare a profesiei a fost sau este implicată;</w:t>
      </w:r>
    </w:p>
    <w:p w14:paraId="32BB9264" w14:textId="759C7FC3" w:rsidR="00DE5102" w:rsidRPr="00DE5102" w:rsidRDefault="00DE5102" w:rsidP="00DE5102">
      <w:pPr>
        <w:spacing w:after="0" w:line="240" w:lineRule="auto"/>
        <w:jc w:val="both"/>
        <w:rPr>
          <w:rFonts w:ascii="Verdana" w:eastAsia="Times New Roman" w:hAnsi="Verdana" w:cs="Times New Roman"/>
          <w:lang w:eastAsia="ro-RO"/>
        </w:rPr>
      </w:pPr>
      <w:bookmarkStart w:id="3050" w:name="do|axXXXIV|pt3|sp3.1.|lid"/>
      <w:bookmarkEnd w:id="3050"/>
      <w:r w:rsidRPr="00DE5102">
        <w:rPr>
          <w:rFonts w:ascii="Verdana" w:eastAsia="Times New Roman" w:hAnsi="Verdana" w:cs="Times New Roman"/>
          <w:b/>
          <w:bCs/>
          <w:shd w:val="clear" w:color="auto" w:fill="D3D3D3"/>
          <w:lang w:eastAsia="ro-RO"/>
        </w:rPr>
        <w:t>d)</w:t>
      </w:r>
      <w:r w:rsidRPr="00DE5102">
        <w:rPr>
          <w:rFonts w:ascii="Verdana" w:eastAsia="Times New Roman" w:hAnsi="Verdana" w:cs="Times New Roman"/>
          <w:shd w:val="clear" w:color="auto" w:fill="D3D3D3"/>
          <w:lang w:eastAsia="ro-RO"/>
        </w:rPr>
        <w:t>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privind realizările de ordin financiar sau cifra de afaceri, furnizate de avocat sau forma de exercitare, cu încălcarea normelor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sau în scop publicitar comparativ;</w:t>
      </w:r>
    </w:p>
    <w:p w14:paraId="60EBD6CD" w14:textId="5E531CC7" w:rsidR="00DE5102" w:rsidRPr="00DE5102" w:rsidRDefault="00DE5102" w:rsidP="00DE5102">
      <w:pPr>
        <w:spacing w:after="0" w:line="240" w:lineRule="auto"/>
        <w:jc w:val="both"/>
        <w:rPr>
          <w:rFonts w:ascii="Verdana" w:eastAsia="Times New Roman" w:hAnsi="Verdana" w:cs="Times New Roman"/>
          <w:lang w:eastAsia="ro-RO"/>
        </w:rPr>
      </w:pPr>
      <w:bookmarkStart w:id="3051" w:name="do|axXXXIV|pt3|sp3.1.|lie"/>
      <w:bookmarkEnd w:id="3051"/>
      <w:r w:rsidRPr="00DE5102">
        <w:rPr>
          <w:rFonts w:ascii="Verdana" w:eastAsia="Times New Roman" w:hAnsi="Verdana" w:cs="Times New Roman"/>
          <w:b/>
          <w:bCs/>
          <w:shd w:val="clear" w:color="auto" w:fill="D3D3D3"/>
          <w:lang w:eastAsia="ro-RO"/>
        </w:rPr>
        <w:t>e)</w:t>
      </w:r>
      <w:r w:rsidRPr="00DE5102">
        <w:rPr>
          <w:rFonts w:ascii="Verdana" w:eastAsia="Times New Roman" w:hAnsi="Verdana" w:cs="Times New Roman"/>
          <w:shd w:val="clear" w:color="auto" w:fill="D3D3D3"/>
          <w:lang w:eastAsia="ro-RO"/>
        </w:rPr>
        <w:t>furnizarea de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în vederea includerii în clasamente întocmite pe criterii financiare;</w:t>
      </w:r>
    </w:p>
    <w:p w14:paraId="529C5375" w14:textId="2C727CFC" w:rsidR="00DE5102" w:rsidRPr="00DE5102" w:rsidRDefault="00DE5102" w:rsidP="00DE5102">
      <w:pPr>
        <w:spacing w:after="0" w:line="240" w:lineRule="auto"/>
        <w:jc w:val="both"/>
        <w:rPr>
          <w:rFonts w:ascii="Verdana" w:eastAsia="Times New Roman" w:hAnsi="Verdana" w:cs="Times New Roman"/>
          <w:lang w:eastAsia="ro-RO"/>
        </w:rPr>
      </w:pPr>
      <w:bookmarkStart w:id="3052" w:name="do|axXXXIV|pt3|sp3.1.|lif"/>
      <w:bookmarkEnd w:id="3052"/>
      <w:r w:rsidRPr="00DE5102">
        <w:rPr>
          <w:rFonts w:ascii="Verdana" w:eastAsia="Times New Roman" w:hAnsi="Verdana" w:cs="Times New Roman"/>
          <w:b/>
          <w:bCs/>
          <w:shd w:val="clear" w:color="auto" w:fill="D3D3D3"/>
          <w:lang w:eastAsia="ro-RO"/>
        </w:rPr>
        <w:t>f)</w:t>
      </w:r>
      <w:r w:rsidRPr="00DE5102">
        <w:rPr>
          <w:rFonts w:ascii="Verdana" w:eastAsia="Times New Roman" w:hAnsi="Verdana" w:cs="Times New Roman"/>
          <w:shd w:val="clear" w:color="auto" w:fill="D3D3D3"/>
          <w:lang w:eastAsia="ro-RO"/>
        </w:rPr>
        <w:t>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referitoare la valoarea serviciilor oferite de avocat sau la modalitatea de plată, cu încălcarea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statutare, sau care constituie sau pot promova politici de dumping;</w:t>
      </w:r>
    </w:p>
    <w:p w14:paraId="523A994D" w14:textId="12B465B9" w:rsidR="00DE5102" w:rsidRPr="00DE5102" w:rsidRDefault="00DE5102" w:rsidP="00DE5102">
      <w:pPr>
        <w:spacing w:after="0" w:line="240" w:lineRule="auto"/>
        <w:jc w:val="both"/>
        <w:rPr>
          <w:rFonts w:ascii="Verdana" w:eastAsia="Times New Roman" w:hAnsi="Verdana" w:cs="Times New Roman"/>
          <w:lang w:eastAsia="ro-RO"/>
        </w:rPr>
      </w:pPr>
      <w:bookmarkStart w:id="3053" w:name="do|axXXXIV|pt3|sp3.1.|lig"/>
      <w:bookmarkEnd w:id="3053"/>
      <w:r w:rsidRPr="00DE5102">
        <w:rPr>
          <w:rFonts w:ascii="Verdana" w:eastAsia="Times New Roman" w:hAnsi="Verdana" w:cs="Times New Roman"/>
          <w:b/>
          <w:bCs/>
          <w:shd w:val="clear" w:color="auto" w:fill="D3D3D3"/>
          <w:lang w:eastAsia="ro-RO"/>
        </w:rPr>
        <w:t>g)</w:t>
      </w:r>
      <w:r w:rsidRPr="00DE5102">
        <w:rPr>
          <w:rFonts w:ascii="Verdana" w:eastAsia="Times New Roman" w:hAnsi="Verdana" w:cs="Times New Roman"/>
          <w:shd w:val="clear" w:color="auto" w:fill="D3D3D3"/>
          <w:lang w:eastAsia="ro-RO"/>
        </w:rPr>
        <w:t>orice afirma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contrare demnită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persoanelor, profesiei sau justi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w:t>
      </w:r>
    </w:p>
    <w:p w14:paraId="2D180B1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54" w:name="do|axXXXIV|pt3|sp3.2."/>
      <w:bookmarkEnd w:id="3054"/>
      <w:r w:rsidRPr="00DE5102">
        <w:rPr>
          <w:rFonts w:ascii="Verdana" w:eastAsia="Times New Roman" w:hAnsi="Verdana" w:cs="Times New Roman"/>
          <w:b/>
          <w:bCs/>
          <w:shd w:val="clear" w:color="auto" w:fill="D3D3D3"/>
          <w:lang w:eastAsia="ro-RO"/>
        </w:rPr>
        <w:t>3.2.</w:t>
      </w:r>
      <w:r w:rsidRPr="00DE5102">
        <w:rPr>
          <w:rFonts w:ascii="Verdana" w:eastAsia="Times New Roman" w:hAnsi="Verdana" w:cs="Times New Roman"/>
          <w:shd w:val="clear" w:color="auto" w:fill="D3D3D3"/>
          <w:lang w:eastAsia="ro-RO"/>
        </w:rPr>
        <w:t>Alte forme de promovare interzise</w:t>
      </w:r>
    </w:p>
    <w:p w14:paraId="0E6E75AF" w14:textId="33ECDEE9" w:rsidR="00DE5102" w:rsidRPr="00DE5102" w:rsidRDefault="00DE5102" w:rsidP="00DE5102">
      <w:pPr>
        <w:spacing w:after="0" w:line="240" w:lineRule="auto"/>
        <w:jc w:val="both"/>
        <w:rPr>
          <w:rFonts w:ascii="Verdana" w:eastAsia="Times New Roman" w:hAnsi="Verdana" w:cs="Times New Roman"/>
          <w:lang w:eastAsia="ro-RO"/>
        </w:rPr>
      </w:pPr>
      <w:bookmarkStart w:id="3055" w:name="do|axXXXIV|pt3|sp3.2.|pa1"/>
      <w:bookmarkEnd w:id="3055"/>
      <w:r w:rsidRPr="00DE5102">
        <w:rPr>
          <w:rFonts w:ascii="Verdana" w:eastAsia="Times New Roman" w:hAnsi="Verdana" w:cs="Times New Roman"/>
          <w:shd w:val="clear" w:color="auto" w:fill="D3D3D3"/>
          <w:lang w:eastAsia="ro-RO"/>
        </w:rPr>
        <w:t>Nu este permisă utilizarea următoarelor forme de promovare a serviciilor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w:t>
      </w:r>
    </w:p>
    <w:p w14:paraId="3EA56582" w14:textId="10DEE4A5" w:rsidR="00DE5102" w:rsidRPr="00DE5102" w:rsidRDefault="00DE5102" w:rsidP="00DE5102">
      <w:pPr>
        <w:spacing w:after="0" w:line="240" w:lineRule="auto"/>
        <w:jc w:val="both"/>
        <w:rPr>
          <w:rFonts w:ascii="Verdana" w:eastAsia="Times New Roman" w:hAnsi="Verdana" w:cs="Times New Roman"/>
          <w:lang w:eastAsia="ro-RO"/>
        </w:rPr>
      </w:pPr>
      <w:bookmarkStart w:id="3056" w:name="do|axXXXIV|pt3|sp3.2.|lia"/>
      <w:bookmarkEnd w:id="3056"/>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racolarea clientelei, constând în oferirea serviciilor, prin prezentare proprie sau prin intermediar, la domiciliul sau re</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edin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unei persoane sau într-un loc public, ori în propunerea de prestări de servicii efectuată de o formă de exercitare a profesiei, fără ca aceasta să fi fost în prealabil solicitată în acest sens. Se consideră racolare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adresarea personală sau prin ter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către victimele accidentelor sau către mo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tenitorii acestora, afla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într-o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de vulnerabilitate morală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aparentă imposibilitate de a alege un avocat, asumarea, în orice formă, a cheltuielilor cu caracter judiciar ale spe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pe parcursul derulării procedurilor judiciare,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w:t>
      </w:r>
      <w:r w:rsidRPr="00DE5102">
        <w:rPr>
          <w:rFonts w:ascii="Verdana" w:eastAsia="Times New Roman" w:hAnsi="Verdana" w:cs="Times New Roman"/>
          <w:shd w:val="clear" w:color="auto" w:fill="D3D3D3"/>
          <w:lang w:eastAsia="ro-RO"/>
        </w:rPr>
        <w:lastRenderedPageBreak/>
        <w:t>asumarea oricăror alte tipuri de cheltuieli personale ale clientului, în scopul punerii acestuia în imposibilitatea sau în dificultatea de a rezilia contractul de asisten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w:t>
      </w:r>
    </w:p>
    <w:p w14:paraId="6A340923" w14:textId="2EF438B8" w:rsidR="00DE5102" w:rsidRPr="00DE5102" w:rsidRDefault="00DE5102" w:rsidP="00DE5102">
      <w:pPr>
        <w:spacing w:after="0" w:line="240" w:lineRule="auto"/>
        <w:jc w:val="both"/>
        <w:rPr>
          <w:rFonts w:ascii="Verdana" w:eastAsia="Times New Roman" w:hAnsi="Verdana" w:cs="Times New Roman"/>
          <w:lang w:eastAsia="ro-RO"/>
        </w:rPr>
      </w:pPr>
      <w:bookmarkStart w:id="3057" w:name="do|axXXXIV|pt3|sp3.2.|lib"/>
      <w:bookmarkEnd w:id="3057"/>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prezentarea formei de exercitare a profesiei sau 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care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ionează în cadrul acesteia, prin orice mijloace de publicitate realizate sau asociate cu numele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denumirea unui client; prezentarea unui obiectiv realizat cu succes pentru un client, prin consultan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ă sau mijloace litigioase, nu constituie o încălcare a rigorilor legale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statutare privind publicitatea;</w:t>
      </w:r>
    </w:p>
    <w:p w14:paraId="694F668B" w14:textId="6620FC39" w:rsidR="00DE5102" w:rsidRPr="00DE5102" w:rsidRDefault="00DE5102" w:rsidP="00DE5102">
      <w:pPr>
        <w:spacing w:after="0" w:line="240" w:lineRule="auto"/>
        <w:jc w:val="both"/>
        <w:rPr>
          <w:rFonts w:ascii="Verdana" w:eastAsia="Times New Roman" w:hAnsi="Verdana" w:cs="Times New Roman"/>
          <w:lang w:eastAsia="ro-RO"/>
        </w:rPr>
      </w:pPr>
      <w:bookmarkStart w:id="3058" w:name="do|axXXXIV|pt3|sp3.2.|lic"/>
      <w:bookmarkEnd w:id="3058"/>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promiterea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inerii unor rezultate profesionale care nu depind exclusiv de activitatea formei de exercitare a profesiei;</w:t>
      </w:r>
    </w:p>
    <w:p w14:paraId="261DD2BE" w14:textId="6AC86CD3" w:rsidR="00DE5102" w:rsidRPr="00DE5102" w:rsidRDefault="00DE5102" w:rsidP="00DE5102">
      <w:pPr>
        <w:spacing w:after="0" w:line="240" w:lineRule="auto"/>
        <w:jc w:val="both"/>
        <w:rPr>
          <w:rFonts w:ascii="Verdana" w:eastAsia="Times New Roman" w:hAnsi="Verdana" w:cs="Times New Roman"/>
          <w:lang w:eastAsia="ro-RO"/>
        </w:rPr>
      </w:pPr>
      <w:bookmarkStart w:id="3059" w:name="do|axXXXIV|pt3|sp3.2.|lid"/>
      <w:bookmarkEnd w:id="3059"/>
      <w:r w:rsidRPr="00DE5102">
        <w:rPr>
          <w:rFonts w:ascii="Verdana" w:eastAsia="Times New Roman" w:hAnsi="Verdana" w:cs="Times New Roman"/>
          <w:b/>
          <w:bCs/>
          <w:shd w:val="clear" w:color="auto" w:fill="D3D3D3"/>
          <w:lang w:eastAsia="ro-RO"/>
        </w:rPr>
        <w:t>d)</w:t>
      </w:r>
      <w:r w:rsidRPr="00DE5102">
        <w:rPr>
          <w:rFonts w:ascii="Verdana" w:eastAsia="Times New Roman" w:hAnsi="Verdana" w:cs="Times New Roman"/>
          <w:shd w:val="clear" w:color="auto" w:fill="D3D3D3"/>
          <w:lang w:eastAsia="ro-RO"/>
        </w:rPr>
        <w:t>comunicarea publică a func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iilor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inute anterior în cadrul unor autorită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către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inclu</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forma de exercitare a profesiei, cu scopul sugerării ob</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inerii unui anumit rezultat cu caracter judiciar;</w:t>
      </w:r>
    </w:p>
    <w:p w14:paraId="612A7A3E" w14:textId="78B9E5B9" w:rsidR="00DE5102" w:rsidRPr="00DE5102" w:rsidRDefault="00DE5102" w:rsidP="00DE5102">
      <w:pPr>
        <w:spacing w:after="0" w:line="240" w:lineRule="auto"/>
        <w:jc w:val="both"/>
        <w:rPr>
          <w:rFonts w:ascii="Verdana" w:eastAsia="Times New Roman" w:hAnsi="Verdana" w:cs="Times New Roman"/>
          <w:lang w:eastAsia="ro-RO"/>
        </w:rPr>
      </w:pPr>
      <w:bookmarkStart w:id="3060" w:name="do|axXXXIV|pt3|sp3.2.|lie"/>
      <w:bookmarkEnd w:id="3060"/>
      <w:r w:rsidRPr="00DE5102">
        <w:rPr>
          <w:rFonts w:ascii="Verdana" w:eastAsia="Times New Roman" w:hAnsi="Verdana" w:cs="Times New Roman"/>
          <w:b/>
          <w:bCs/>
          <w:shd w:val="clear" w:color="auto" w:fill="D3D3D3"/>
          <w:lang w:eastAsia="ro-RO"/>
        </w:rPr>
        <w:t>e)</w:t>
      </w:r>
      <w:r w:rsidRPr="00DE5102">
        <w:rPr>
          <w:rFonts w:ascii="Verdana" w:eastAsia="Times New Roman" w:hAnsi="Verdana" w:cs="Times New Roman"/>
          <w:shd w:val="clear" w:color="auto" w:fill="D3D3D3"/>
          <w:lang w:eastAsia="ro-RO"/>
        </w:rPr>
        <w:t>incitarea publică la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ierea unui litigiu sau a unui conflict sau la amplificarea acestora, prin mijloace neconcuren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în</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elătoare sau denigratoare la adresa altor confra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35A097B5" w14:textId="0E41379F" w:rsidR="00DE5102" w:rsidRPr="00DE5102" w:rsidRDefault="00DE5102" w:rsidP="00DE5102">
      <w:pPr>
        <w:spacing w:after="0" w:line="240" w:lineRule="auto"/>
        <w:jc w:val="both"/>
        <w:rPr>
          <w:rFonts w:ascii="Verdana" w:eastAsia="Times New Roman" w:hAnsi="Verdana" w:cs="Times New Roman"/>
          <w:lang w:eastAsia="ro-RO"/>
        </w:rPr>
      </w:pPr>
      <w:bookmarkStart w:id="3061" w:name="do|axXXXIV|pt3|sp3.2.|lif"/>
      <w:bookmarkEnd w:id="3061"/>
      <w:r w:rsidRPr="00DE5102">
        <w:rPr>
          <w:rFonts w:ascii="Verdana" w:eastAsia="Times New Roman" w:hAnsi="Verdana" w:cs="Times New Roman"/>
          <w:b/>
          <w:bCs/>
          <w:shd w:val="clear" w:color="auto" w:fill="D3D3D3"/>
          <w:lang w:eastAsia="ro-RO"/>
        </w:rPr>
        <w:t>f)</w:t>
      </w:r>
      <w:r w:rsidRPr="00DE5102">
        <w:rPr>
          <w:rFonts w:ascii="Verdana" w:eastAsia="Times New Roman" w:hAnsi="Verdana" w:cs="Times New Roman"/>
          <w:shd w:val="clear" w:color="auto" w:fill="D3D3D3"/>
          <w:lang w:eastAsia="ro-RO"/>
        </w:rPr>
        <w:t xml:space="preserve">solicitările personalizate nesolicitate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transmise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ialilor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prin po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tă sau mijloace electronice.</w:t>
      </w:r>
    </w:p>
    <w:p w14:paraId="6CE8C5E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62" w:name="do|axXXXIV|pt4"/>
      <w:bookmarkEnd w:id="3062"/>
      <w:r w:rsidRPr="00DE5102">
        <w:rPr>
          <w:rFonts w:ascii="Verdana" w:eastAsia="Times New Roman" w:hAnsi="Verdana" w:cs="Times New Roman"/>
          <w:b/>
          <w:bCs/>
          <w:shd w:val="clear" w:color="auto" w:fill="D3D3D3"/>
          <w:lang w:eastAsia="ro-RO"/>
        </w:rPr>
        <w:t>4.</w:t>
      </w:r>
      <w:r w:rsidRPr="00DE5102">
        <w:rPr>
          <w:rFonts w:ascii="Verdana" w:eastAsia="Times New Roman" w:hAnsi="Verdana" w:cs="Times New Roman"/>
          <w:shd w:val="clear" w:color="auto" w:fill="D3D3D3"/>
          <w:lang w:eastAsia="ro-RO"/>
        </w:rPr>
        <w:t>Mijloacele de publicitate</w:t>
      </w:r>
    </w:p>
    <w:p w14:paraId="38FD363D"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63" w:name="do|axXXXIV|pt4|pa1"/>
      <w:bookmarkEnd w:id="3063"/>
      <w:r w:rsidRPr="00DE5102">
        <w:rPr>
          <w:rFonts w:ascii="Verdana" w:eastAsia="Times New Roman" w:hAnsi="Verdana" w:cs="Times New Roman"/>
          <w:shd w:val="clear" w:color="auto" w:fill="D3D3D3"/>
          <w:lang w:eastAsia="ro-RO"/>
        </w:rPr>
        <w:t>Formele de exercitare a profesiei de avocat pot utiliza unul sau mai multe mijloace de publicitate, respectiv:</w:t>
      </w:r>
    </w:p>
    <w:p w14:paraId="65169DCC"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64" w:name="do|axXXXIV|pt4|lia"/>
      <w:bookmarkEnd w:id="3064"/>
      <w:r w:rsidRPr="00DE5102">
        <w:rPr>
          <w:rFonts w:ascii="Verdana" w:eastAsia="Times New Roman" w:hAnsi="Verdana" w:cs="Times New Roman"/>
          <w:b/>
          <w:bCs/>
          <w:shd w:val="clear" w:color="auto" w:fill="D3D3D3"/>
          <w:lang w:eastAsia="ro-RO"/>
        </w:rPr>
        <w:t>a)</w:t>
      </w:r>
      <w:r w:rsidRPr="00DE5102">
        <w:rPr>
          <w:rFonts w:ascii="Verdana" w:eastAsia="Times New Roman" w:hAnsi="Verdana" w:cs="Times New Roman"/>
          <w:shd w:val="clear" w:color="auto" w:fill="D3D3D3"/>
          <w:lang w:eastAsia="ro-RO"/>
        </w:rPr>
        <w:t>amplasarea unei firme pe peretele exterior al sediului;</w:t>
      </w:r>
    </w:p>
    <w:p w14:paraId="2FB07A92" w14:textId="32DB9164" w:rsidR="00DE5102" w:rsidRPr="00DE5102" w:rsidRDefault="00DE5102" w:rsidP="00DE5102">
      <w:pPr>
        <w:spacing w:after="0" w:line="240" w:lineRule="auto"/>
        <w:jc w:val="both"/>
        <w:rPr>
          <w:rFonts w:ascii="Verdana" w:eastAsia="Times New Roman" w:hAnsi="Verdana" w:cs="Times New Roman"/>
          <w:lang w:eastAsia="ro-RO"/>
        </w:rPr>
      </w:pPr>
      <w:bookmarkStart w:id="3065" w:name="do|axXXXIV|pt4|lib"/>
      <w:bookmarkEnd w:id="3065"/>
      <w:r w:rsidRPr="00DE5102">
        <w:rPr>
          <w:rFonts w:ascii="Verdana" w:eastAsia="Times New Roman" w:hAnsi="Verdana" w:cs="Times New Roman"/>
          <w:b/>
          <w:bCs/>
          <w:shd w:val="clear" w:color="auto" w:fill="D3D3D3"/>
          <w:lang w:eastAsia="ro-RO"/>
        </w:rPr>
        <w:t>b)</w:t>
      </w:r>
      <w:r w:rsidRPr="00DE5102">
        <w:rPr>
          <w:rFonts w:ascii="Verdana" w:eastAsia="Times New Roman" w:hAnsi="Verdana" w:cs="Times New Roman"/>
          <w:shd w:val="clear" w:color="auto" w:fill="D3D3D3"/>
          <w:lang w:eastAsia="ro-RO"/>
        </w:rPr>
        <w:t>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uri de publicitate potrivit statutului;</w:t>
      </w:r>
    </w:p>
    <w:p w14:paraId="205AF641" w14:textId="429616F2" w:rsidR="00DE5102" w:rsidRPr="00DE5102" w:rsidRDefault="00DE5102" w:rsidP="00DE5102">
      <w:pPr>
        <w:spacing w:after="0" w:line="240" w:lineRule="auto"/>
        <w:jc w:val="both"/>
        <w:rPr>
          <w:rFonts w:ascii="Verdana" w:eastAsia="Times New Roman" w:hAnsi="Verdana" w:cs="Times New Roman"/>
          <w:lang w:eastAsia="ro-RO"/>
        </w:rPr>
      </w:pPr>
      <w:bookmarkStart w:id="3066" w:name="do|axXXXIV|pt4|lic"/>
      <w:bookmarkEnd w:id="3066"/>
      <w:r w:rsidRPr="00DE5102">
        <w:rPr>
          <w:rFonts w:ascii="Verdana" w:eastAsia="Times New Roman" w:hAnsi="Verdana" w:cs="Times New Roman"/>
          <w:b/>
          <w:bCs/>
          <w:shd w:val="clear" w:color="auto" w:fill="D3D3D3"/>
          <w:lang w:eastAsia="ro-RO"/>
        </w:rPr>
        <w:t>c)</w:t>
      </w:r>
      <w:r w:rsidRPr="00DE5102">
        <w:rPr>
          <w:rFonts w:ascii="Verdana" w:eastAsia="Times New Roman" w:hAnsi="Verdana" w:cs="Times New Roman"/>
          <w:shd w:val="clear" w:color="auto" w:fill="D3D3D3"/>
          <w:lang w:eastAsia="ro-RO"/>
        </w:rPr>
        <w:t>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uri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în anuare, directoare, platforme online, inclusiv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 sociale;</w:t>
      </w:r>
    </w:p>
    <w:p w14:paraId="5CA5CC77" w14:textId="235643D4" w:rsidR="00DE5102" w:rsidRPr="00DE5102" w:rsidRDefault="00DE5102" w:rsidP="00DE5102">
      <w:pPr>
        <w:spacing w:after="0" w:line="240" w:lineRule="auto"/>
        <w:jc w:val="both"/>
        <w:rPr>
          <w:rFonts w:ascii="Verdana" w:eastAsia="Times New Roman" w:hAnsi="Verdana" w:cs="Times New Roman"/>
          <w:lang w:eastAsia="ro-RO"/>
        </w:rPr>
      </w:pPr>
      <w:bookmarkStart w:id="3067" w:name="do|axXXXIV|pt4|lid"/>
      <w:bookmarkEnd w:id="3067"/>
      <w:r w:rsidRPr="00DE5102">
        <w:rPr>
          <w:rFonts w:ascii="Verdana" w:eastAsia="Times New Roman" w:hAnsi="Verdana" w:cs="Times New Roman"/>
          <w:b/>
          <w:bCs/>
          <w:shd w:val="clear" w:color="auto" w:fill="D3D3D3"/>
          <w:lang w:eastAsia="ro-RO"/>
        </w:rPr>
        <w:t>d)</w:t>
      </w:r>
      <w:r w:rsidRPr="00DE5102">
        <w:rPr>
          <w:rFonts w:ascii="Verdana" w:eastAsia="Times New Roman" w:hAnsi="Verdana" w:cs="Times New Roman"/>
          <w:shd w:val="clear" w:color="auto" w:fill="D3D3D3"/>
          <w:lang w:eastAsia="ro-RO"/>
        </w:rPr>
        <w:t>invita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bro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uri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uri de participare la conferin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 colocvii etc. profesionale ori cu o componentă de specialitate juridică;</w:t>
      </w:r>
    </w:p>
    <w:p w14:paraId="5FA1DB8D" w14:textId="019ECB8D" w:rsidR="00DE5102" w:rsidRPr="00DE5102" w:rsidRDefault="00DE5102" w:rsidP="00DE5102">
      <w:pPr>
        <w:spacing w:after="0" w:line="240" w:lineRule="auto"/>
        <w:jc w:val="both"/>
        <w:rPr>
          <w:rFonts w:ascii="Verdana" w:eastAsia="Times New Roman" w:hAnsi="Verdana" w:cs="Times New Roman"/>
          <w:lang w:eastAsia="ro-RO"/>
        </w:rPr>
      </w:pPr>
      <w:bookmarkStart w:id="3068" w:name="do|axXXXIV|pt4|lie"/>
      <w:bookmarkEnd w:id="3068"/>
      <w:r w:rsidRPr="00DE5102">
        <w:rPr>
          <w:rFonts w:ascii="Verdana" w:eastAsia="Times New Roman" w:hAnsi="Verdana" w:cs="Times New Roman"/>
          <w:b/>
          <w:bCs/>
          <w:shd w:val="clear" w:color="auto" w:fill="D3D3D3"/>
          <w:lang w:eastAsia="ro-RO"/>
        </w:rPr>
        <w:t>e)</w:t>
      </w:r>
      <w:r w:rsidRPr="00DE5102">
        <w:rPr>
          <w:rFonts w:ascii="Verdana" w:eastAsia="Times New Roman" w:hAnsi="Verdana" w:cs="Times New Roman"/>
          <w:shd w:val="clear" w:color="auto" w:fill="D3D3D3"/>
          <w:lang w:eastAsia="ro-RO"/>
        </w:rPr>
        <w:t>coresponden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ă profesională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de vizită profesionale;</w:t>
      </w:r>
    </w:p>
    <w:p w14:paraId="5F70A6C2" w14:textId="7CE583C4" w:rsidR="00DE5102" w:rsidRPr="00DE5102" w:rsidRDefault="00DE5102" w:rsidP="00DE5102">
      <w:pPr>
        <w:spacing w:after="0" w:line="240" w:lineRule="auto"/>
        <w:jc w:val="both"/>
        <w:rPr>
          <w:rFonts w:ascii="Verdana" w:eastAsia="Times New Roman" w:hAnsi="Verdana" w:cs="Times New Roman"/>
          <w:lang w:eastAsia="ro-RO"/>
        </w:rPr>
      </w:pPr>
      <w:bookmarkStart w:id="3069" w:name="do|axXXXIV|pt4|lif"/>
      <w:bookmarkEnd w:id="3069"/>
      <w:r w:rsidRPr="00DE5102">
        <w:rPr>
          <w:rFonts w:ascii="Verdana" w:eastAsia="Times New Roman" w:hAnsi="Verdana" w:cs="Times New Roman"/>
          <w:b/>
          <w:bCs/>
          <w:shd w:val="clear" w:color="auto" w:fill="D3D3D3"/>
          <w:lang w:eastAsia="ro-RO"/>
        </w:rPr>
        <w:t>f)</w:t>
      </w:r>
      <w:r w:rsidRPr="00DE5102">
        <w:rPr>
          <w:rFonts w:ascii="Verdana" w:eastAsia="Times New Roman" w:hAnsi="Verdana" w:cs="Times New Roman"/>
          <w:shd w:val="clear" w:color="auto" w:fill="D3D3D3"/>
          <w:lang w:eastAsia="ro-RO"/>
        </w:rPr>
        <w:t>pliante, afi</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e, bannere, înregistrări video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audio referitoare la manifestări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evenimente profesionale;</w:t>
      </w:r>
    </w:p>
    <w:p w14:paraId="7FBA47F3" w14:textId="03F894C6" w:rsidR="00DE5102" w:rsidRPr="00DE5102" w:rsidRDefault="00DE5102" w:rsidP="00DE5102">
      <w:pPr>
        <w:spacing w:after="0" w:line="240" w:lineRule="auto"/>
        <w:jc w:val="both"/>
        <w:rPr>
          <w:rFonts w:ascii="Verdana" w:eastAsia="Times New Roman" w:hAnsi="Verdana" w:cs="Times New Roman"/>
          <w:lang w:eastAsia="ro-RO"/>
        </w:rPr>
      </w:pPr>
      <w:bookmarkStart w:id="3070" w:name="do|axXXXIV|pt4|lig"/>
      <w:bookmarkEnd w:id="3070"/>
      <w:r w:rsidRPr="00DE5102">
        <w:rPr>
          <w:rFonts w:ascii="Verdana" w:eastAsia="Times New Roman" w:hAnsi="Verdana" w:cs="Times New Roman"/>
          <w:b/>
          <w:bCs/>
          <w:shd w:val="clear" w:color="auto" w:fill="D3D3D3"/>
          <w:lang w:eastAsia="ro-RO"/>
        </w:rPr>
        <w:t>g)</w:t>
      </w:r>
      <w:r w:rsidRPr="00DE5102">
        <w:rPr>
          <w:rFonts w:ascii="Verdana" w:eastAsia="Times New Roman" w:hAnsi="Verdana" w:cs="Times New Roman"/>
          <w:shd w:val="clear" w:color="auto" w:fill="D3D3D3"/>
          <w:lang w:eastAsia="ro-RO"/>
        </w:rPr>
        <w:t xml:space="preserve">domeniu de internet, bloguri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pagini proprii pe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elele sociale;</w:t>
      </w:r>
    </w:p>
    <w:p w14:paraId="28672F90" w14:textId="19BB0A17" w:rsidR="00DE5102" w:rsidRPr="00DE5102" w:rsidRDefault="00DE5102" w:rsidP="00DE5102">
      <w:pPr>
        <w:spacing w:after="0" w:line="240" w:lineRule="auto"/>
        <w:jc w:val="both"/>
        <w:rPr>
          <w:rFonts w:ascii="Verdana" w:eastAsia="Times New Roman" w:hAnsi="Verdana" w:cs="Times New Roman"/>
          <w:lang w:eastAsia="ro-RO"/>
        </w:rPr>
      </w:pPr>
      <w:bookmarkStart w:id="3071" w:name="do|axXXXIV|pt4|lih"/>
      <w:bookmarkEnd w:id="3071"/>
      <w:r w:rsidRPr="00DE5102">
        <w:rPr>
          <w:rFonts w:ascii="Verdana" w:eastAsia="Times New Roman" w:hAnsi="Verdana" w:cs="Times New Roman"/>
          <w:b/>
          <w:bCs/>
          <w:shd w:val="clear" w:color="auto" w:fill="D3D3D3"/>
          <w:lang w:eastAsia="ro-RO"/>
        </w:rPr>
        <w:t>h)</w:t>
      </w:r>
      <w:r w:rsidRPr="00DE5102">
        <w:rPr>
          <w:rFonts w:ascii="Verdana" w:eastAsia="Times New Roman" w:hAnsi="Verdana" w:cs="Times New Roman"/>
          <w:shd w:val="clear" w:color="auto" w:fill="D3D3D3"/>
          <w:lang w:eastAsia="ro-RO"/>
        </w:rPr>
        <w:t>buletine informative, cuprinzând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generale despre forma de exercitare a profesiei,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acesteia, legisla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jurispruden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la nivel 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ional, european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interna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ional;</w:t>
      </w:r>
    </w:p>
    <w:p w14:paraId="19986B93" w14:textId="0EA3AE19" w:rsidR="00DE5102" w:rsidRPr="00DE5102" w:rsidRDefault="00DE5102" w:rsidP="00DE5102">
      <w:pPr>
        <w:spacing w:after="0" w:line="240" w:lineRule="auto"/>
        <w:jc w:val="both"/>
        <w:rPr>
          <w:rFonts w:ascii="Verdana" w:eastAsia="Times New Roman" w:hAnsi="Verdana" w:cs="Times New Roman"/>
          <w:lang w:eastAsia="ro-RO"/>
        </w:rPr>
      </w:pPr>
      <w:bookmarkStart w:id="3072" w:name="do|axXXXIV|pt4|lii"/>
      <w:bookmarkEnd w:id="3072"/>
      <w:r w:rsidRPr="00DE5102">
        <w:rPr>
          <w:rFonts w:ascii="Verdana" w:eastAsia="Times New Roman" w:hAnsi="Verdana" w:cs="Times New Roman"/>
          <w:b/>
          <w:bCs/>
          <w:shd w:val="clear" w:color="auto" w:fill="D3D3D3"/>
          <w:lang w:eastAsia="ro-RO"/>
        </w:rPr>
        <w:t>i)</w:t>
      </w:r>
      <w:r w:rsidRPr="00DE5102">
        <w:rPr>
          <w:rFonts w:ascii="Verdana" w:eastAsia="Times New Roman" w:hAnsi="Verdana" w:cs="Times New Roman"/>
          <w:shd w:val="clear" w:color="auto" w:fill="D3D3D3"/>
          <w:lang w:eastAsia="ro-RO"/>
        </w:rPr>
        <w:t>publicarea de articole de specialitate în reviste sau alte publica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tipărite sau online;</w:t>
      </w:r>
    </w:p>
    <w:p w14:paraId="0763AC17" w14:textId="079FB788" w:rsidR="00DE5102" w:rsidRPr="00DE5102" w:rsidRDefault="00DE5102" w:rsidP="00DE5102">
      <w:pPr>
        <w:spacing w:after="0" w:line="240" w:lineRule="auto"/>
        <w:jc w:val="both"/>
        <w:rPr>
          <w:rFonts w:ascii="Verdana" w:eastAsia="Times New Roman" w:hAnsi="Verdana" w:cs="Times New Roman"/>
          <w:lang w:eastAsia="ro-RO"/>
        </w:rPr>
      </w:pPr>
      <w:bookmarkStart w:id="3073" w:name="do|axXXXIV|pt4|lij"/>
      <w:bookmarkEnd w:id="3073"/>
      <w:r w:rsidRPr="00DE5102">
        <w:rPr>
          <w:rFonts w:ascii="Verdana" w:eastAsia="Times New Roman" w:hAnsi="Verdana" w:cs="Times New Roman"/>
          <w:b/>
          <w:bCs/>
          <w:shd w:val="clear" w:color="auto" w:fill="D3D3D3"/>
          <w:lang w:eastAsia="ro-RO"/>
        </w:rPr>
        <w:t>j)</w:t>
      </w:r>
      <w:r w:rsidRPr="00DE5102">
        <w:rPr>
          <w:rFonts w:ascii="Verdana" w:eastAsia="Times New Roman" w:hAnsi="Verdana" w:cs="Times New Roman"/>
          <w:shd w:val="clear" w:color="auto" w:fill="D3D3D3"/>
          <w:lang w:eastAsia="ro-RO"/>
        </w:rPr>
        <w:t>obiecte publicitare ce pot fi distribuite, amplasate la loca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 cu ocazia unor evenimente, colocvii, seminarii profesionale;</w:t>
      </w:r>
    </w:p>
    <w:p w14:paraId="15CD9EFD" w14:textId="4FD4B574" w:rsidR="00DE5102" w:rsidRPr="00DE5102" w:rsidRDefault="00DE5102" w:rsidP="00DE5102">
      <w:pPr>
        <w:spacing w:after="0" w:line="240" w:lineRule="auto"/>
        <w:jc w:val="both"/>
        <w:rPr>
          <w:rFonts w:ascii="Verdana" w:eastAsia="Times New Roman" w:hAnsi="Verdana" w:cs="Times New Roman"/>
          <w:lang w:eastAsia="ro-RO"/>
        </w:rPr>
      </w:pPr>
      <w:bookmarkStart w:id="3074" w:name="do|axXXXIV|pt4|lik"/>
      <w:bookmarkEnd w:id="3074"/>
      <w:r w:rsidRPr="00DE5102">
        <w:rPr>
          <w:rFonts w:ascii="Verdana" w:eastAsia="Times New Roman" w:hAnsi="Verdana" w:cs="Times New Roman"/>
          <w:b/>
          <w:bCs/>
          <w:shd w:val="clear" w:color="auto" w:fill="D3D3D3"/>
          <w:lang w:eastAsia="ro-RO"/>
        </w:rPr>
        <w:t>k)</w:t>
      </w:r>
      <w:r w:rsidRPr="00DE5102">
        <w:rPr>
          <w:rFonts w:ascii="Verdana" w:eastAsia="Times New Roman" w:hAnsi="Verdana" w:cs="Times New Roman"/>
          <w:shd w:val="clear" w:color="auto" w:fill="D3D3D3"/>
          <w:lang w:eastAsia="ro-RO"/>
        </w:rPr>
        <w:t>aplica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pentru telefoanele mobile care permit difuzarea comunicărilor formelor de exercitare a profesiei către public;</w:t>
      </w:r>
    </w:p>
    <w:p w14:paraId="0C58FEF8" w14:textId="17ECEF39" w:rsidR="00DE5102" w:rsidRPr="00DE5102" w:rsidRDefault="00DE5102" w:rsidP="00DE5102">
      <w:pPr>
        <w:spacing w:after="0" w:line="240" w:lineRule="auto"/>
        <w:jc w:val="both"/>
        <w:rPr>
          <w:rFonts w:ascii="Verdana" w:eastAsia="Times New Roman" w:hAnsi="Verdana" w:cs="Times New Roman"/>
          <w:lang w:eastAsia="ro-RO"/>
        </w:rPr>
      </w:pPr>
      <w:bookmarkStart w:id="3075" w:name="do|axXXXIV|pt4|lil"/>
      <w:bookmarkEnd w:id="3075"/>
      <w:r w:rsidRPr="00DE5102">
        <w:rPr>
          <w:rFonts w:ascii="Verdana" w:eastAsia="Times New Roman" w:hAnsi="Verdana" w:cs="Times New Roman"/>
          <w:b/>
          <w:bCs/>
          <w:shd w:val="clear" w:color="auto" w:fill="D3D3D3"/>
          <w:lang w:eastAsia="ro-RO"/>
        </w:rPr>
        <w:t>l)</w:t>
      </w:r>
      <w:r w:rsidRPr="00DE5102">
        <w:rPr>
          <w:rFonts w:ascii="Verdana" w:eastAsia="Times New Roman" w:hAnsi="Verdana" w:cs="Times New Roman"/>
          <w:shd w:val="clear" w:color="auto" w:fill="D3D3D3"/>
          <w:lang w:eastAsia="ro-RO"/>
        </w:rPr>
        <w:t>orice alte mijloace de publicitate,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respectării reglementărilor profesiei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deontologiei profesionale.</w:t>
      </w:r>
    </w:p>
    <w:p w14:paraId="4D3A2644" w14:textId="0CF38F3C" w:rsidR="00DE5102" w:rsidRPr="00DE5102" w:rsidRDefault="00DE5102" w:rsidP="00DE5102">
      <w:pPr>
        <w:spacing w:after="0" w:line="240" w:lineRule="auto"/>
        <w:jc w:val="both"/>
        <w:rPr>
          <w:rFonts w:ascii="Verdana" w:eastAsia="Times New Roman" w:hAnsi="Verdana" w:cs="Times New Roman"/>
          <w:lang w:eastAsia="ro-RO"/>
        </w:rPr>
      </w:pPr>
      <w:bookmarkStart w:id="3076" w:name="do|axXXXIV|pt5"/>
      <w:bookmarkEnd w:id="3076"/>
      <w:r w:rsidRPr="00DE5102">
        <w:rPr>
          <w:rFonts w:ascii="Verdana" w:eastAsia="Times New Roman" w:hAnsi="Verdana" w:cs="Times New Roman"/>
          <w:b/>
          <w:bCs/>
          <w:shd w:val="clear" w:color="auto" w:fill="D3D3D3"/>
          <w:lang w:eastAsia="ro-RO"/>
        </w:rPr>
        <w:t>5.</w:t>
      </w:r>
      <w:r w:rsidRPr="00DE5102">
        <w:rPr>
          <w:rFonts w:ascii="Verdana" w:eastAsia="Times New Roman" w:hAnsi="Verdana" w:cs="Times New Roman"/>
          <w:shd w:val="clear" w:color="auto" w:fill="D3D3D3"/>
          <w:lang w:eastAsia="ro-RO"/>
        </w:rPr>
        <w:t>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urile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bro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urile de prezentare</w:t>
      </w:r>
    </w:p>
    <w:p w14:paraId="4ADAE50E" w14:textId="776C310C" w:rsidR="00DE5102" w:rsidRPr="00DE5102" w:rsidRDefault="00DE5102" w:rsidP="00DE5102">
      <w:pPr>
        <w:spacing w:after="0" w:line="240" w:lineRule="auto"/>
        <w:jc w:val="both"/>
        <w:rPr>
          <w:rFonts w:ascii="Verdana" w:eastAsia="Times New Roman" w:hAnsi="Verdana" w:cs="Times New Roman"/>
          <w:lang w:eastAsia="ro-RO"/>
        </w:rPr>
      </w:pPr>
      <w:bookmarkStart w:id="3077" w:name="do|axXXXIV|pt5|pa1"/>
      <w:bookmarkEnd w:id="3077"/>
      <w:r w:rsidRPr="00DE5102">
        <w:rPr>
          <w:rFonts w:ascii="Verdana" w:eastAsia="Times New Roman" w:hAnsi="Verdana" w:cs="Times New Roman"/>
          <w:shd w:val="clear" w:color="auto" w:fill="D3D3D3"/>
          <w:lang w:eastAsia="ro-RO"/>
        </w:rPr>
        <w:t>Formele de exercitare a profesiei pot publica 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uri cu ocazia stabilirii ori a schimbării sediului profesional, a sediului secundar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i/sau a biroului de lucru,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 modificării formelor acestora, cu ocazia promovării unui avocat în forma de exercitare a profesiei, cu ocazia organizării unui eveniment profesional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orice alte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permise de normele de reglementare a profesiei.</w:t>
      </w:r>
    </w:p>
    <w:p w14:paraId="4A922892" w14:textId="2FB29CCF" w:rsidR="00DE5102" w:rsidRPr="00DE5102" w:rsidRDefault="00DE5102" w:rsidP="00DE5102">
      <w:pPr>
        <w:spacing w:after="0" w:line="240" w:lineRule="auto"/>
        <w:jc w:val="both"/>
        <w:rPr>
          <w:rFonts w:ascii="Verdana" w:eastAsia="Times New Roman" w:hAnsi="Verdana" w:cs="Times New Roman"/>
          <w:lang w:eastAsia="ro-RO"/>
        </w:rPr>
      </w:pPr>
      <w:bookmarkStart w:id="3078" w:name="do|axXXXIV|pt5|pa2"/>
      <w:bookmarkEnd w:id="3078"/>
      <w:r w:rsidRPr="00DE5102">
        <w:rPr>
          <w:rFonts w:ascii="Verdana" w:eastAsia="Times New Roman" w:hAnsi="Verdana" w:cs="Times New Roman"/>
          <w:shd w:val="clear" w:color="auto" w:fill="D3D3D3"/>
          <w:lang w:eastAsia="ro-RO"/>
        </w:rPr>
        <w:t>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urile pot fi publicate în presă, în anuarele profesionale sau pe platformele de intermediere avocat-client ori alte platforme online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privesc activitatea formelor de exercitare a profesiei, numele/denumirea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principalele domenii în care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oară activitatea.</w:t>
      </w:r>
    </w:p>
    <w:p w14:paraId="642B44C0" w14:textId="07EC73A8" w:rsidR="00DE5102" w:rsidRPr="00DE5102" w:rsidRDefault="00DE5102" w:rsidP="00DE5102">
      <w:pPr>
        <w:spacing w:after="0" w:line="240" w:lineRule="auto"/>
        <w:jc w:val="both"/>
        <w:rPr>
          <w:rFonts w:ascii="Verdana" w:eastAsia="Times New Roman" w:hAnsi="Verdana" w:cs="Times New Roman"/>
          <w:lang w:eastAsia="ro-RO"/>
        </w:rPr>
      </w:pPr>
      <w:bookmarkStart w:id="3079" w:name="do|axXXXIV|pt5|pa3"/>
      <w:bookmarkEnd w:id="3079"/>
      <w:r w:rsidRPr="00DE5102">
        <w:rPr>
          <w:rFonts w:ascii="Verdana" w:eastAsia="Times New Roman" w:hAnsi="Verdana" w:cs="Times New Roman"/>
          <w:shd w:val="clear" w:color="auto" w:fill="D3D3D3"/>
          <w:lang w:eastAsia="ro-RO"/>
        </w:rPr>
        <w:lastRenderedPageBreak/>
        <w:t>Invita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anun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urile de participare la întruniri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colocvii de specialitate pot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iona denumirea formei de exercitare a profesiei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baroul din care aceasta face parte,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datele referitoare la tematica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organizarea evenimentului.</w:t>
      </w:r>
    </w:p>
    <w:p w14:paraId="6AF9602D" w14:textId="2FD4FF33" w:rsidR="00DE5102" w:rsidRPr="00DE5102" w:rsidRDefault="00DE5102" w:rsidP="00DE5102">
      <w:pPr>
        <w:spacing w:after="0" w:line="240" w:lineRule="auto"/>
        <w:jc w:val="both"/>
        <w:rPr>
          <w:rFonts w:ascii="Verdana" w:eastAsia="Times New Roman" w:hAnsi="Verdana" w:cs="Times New Roman"/>
          <w:lang w:eastAsia="ro-RO"/>
        </w:rPr>
      </w:pPr>
      <w:bookmarkStart w:id="3080" w:name="do|axXXXIV|pt5|pa4"/>
      <w:bookmarkEnd w:id="3080"/>
      <w:r w:rsidRPr="00DE5102">
        <w:rPr>
          <w:rFonts w:ascii="Verdana" w:eastAsia="Times New Roman" w:hAnsi="Verdana" w:cs="Times New Roman"/>
          <w:shd w:val="clear" w:color="auto" w:fill="D3D3D3"/>
          <w:lang w:eastAsia="ro-RO"/>
        </w:rPr>
        <w:t>În vederea participării la manifestările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ionate, formele de exercitare a profesiei pot edita bro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uri de prezentare generală, în conformitate cu normele profesionale.</w:t>
      </w:r>
    </w:p>
    <w:p w14:paraId="7BEB83CC" w14:textId="08B4E7DF" w:rsidR="00DE5102" w:rsidRPr="00DE5102" w:rsidRDefault="00DE5102" w:rsidP="00DE5102">
      <w:pPr>
        <w:spacing w:after="0" w:line="240" w:lineRule="auto"/>
        <w:jc w:val="both"/>
        <w:rPr>
          <w:rFonts w:ascii="Verdana" w:eastAsia="Times New Roman" w:hAnsi="Verdana" w:cs="Times New Roman"/>
          <w:lang w:eastAsia="ro-RO"/>
        </w:rPr>
      </w:pPr>
      <w:bookmarkStart w:id="3081" w:name="do|axXXXIV|pt5|pa5"/>
      <w:bookmarkEnd w:id="3081"/>
      <w:r w:rsidRPr="00DE5102">
        <w:rPr>
          <w:rFonts w:ascii="Verdana" w:eastAsia="Times New Roman" w:hAnsi="Verdana" w:cs="Times New Roman"/>
          <w:shd w:val="clear" w:color="auto" w:fill="D3D3D3"/>
          <w:lang w:eastAsia="ro-RO"/>
        </w:rPr>
        <w:t>Bro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 de prezentare generală nu poate face referire la:</w:t>
      </w:r>
    </w:p>
    <w:p w14:paraId="152C2737" w14:textId="59F1A865" w:rsidR="00DE5102" w:rsidRPr="00DE5102" w:rsidRDefault="00DE5102" w:rsidP="00DE5102">
      <w:pPr>
        <w:spacing w:after="0" w:line="240" w:lineRule="auto"/>
        <w:jc w:val="both"/>
        <w:rPr>
          <w:rFonts w:ascii="Verdana" w:eastAsia="Times New Roman" w:hAnsi="Verdana" w:cs="Times New Roman"/>
          <w:lang w:eastAsia="ro-RO"/>
        </w:rPr>
      </w:pPr>
      <w:bookmarkStart w:id="3082" w:name="do|axXXXIV|pt5|pa6"/>
      <w:bookmarkEnd w:id="3082"/>
      <w:r w:rsidRPr="00DE5102">
        <w:rPr>
          <w:rFonts w:ascii="Verdana" w:eastAsia="Times New Roman" w:hAnsi="Verdana" w:cs="Times New Roman"/>
          <w:shd w:val="clear" w:color="auto" w:fill="D3D3D3"/>
          <w:lang w:eastAsia="ro-RO"/>
        </w:rPr>
        <w:t>- a) numele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formei de exercitare a profesiei;</w:t>
      </w:r>
    </w:p>
    <w:p w14:paraId="59E9376E" w14:textId="7E2A8809" w:rsidR="00DE5102" w:rsidRPr="00DE5102" w:rsidRDefault="00DE5102" w:rsidP="00DE5102">
      <w:pPr>
        <w:spacing w:after="0" w:line="240" w:lineRule="auto"/>
        <w:jc w:val="both"/>
        <w:rPr>
          <w:rFonts w:ascii="Verdana" w:eastAsia="Times New Roman" w:hAnsi="Verdana" w:cs="Times New Roman"/>
          <w:lang w:eastAsia="ro-RO"/>
        </w:rPr>
      </w:pPr>
      <w:bookmarkStart w:id="3083" w:name="do|axXXXIV|pt5|pa7"/>
      <w:bookmarkEnd w:id="3083"/>
      <w:r w:rsidRPr="00DE5102">
        <w:rPr>
          <w:rFonts w:ascii="Verdana" w:eastAsia="Times New Roman" w:hAnsi="Verdana" w:cs="Times New Roman"/>
          <w:shd w:val="clear" w:color="auto" w:fill="D3D3D3"/>
          <w:lang w:eastAsia="ro-RO"/>
        </w:rPr>
        <w:t>- b)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care nu au legătură cu exercitarea profesiei.</w:t>
      </w:r>
    </w:p>
    <w:p w14:paraId="6300579E" w14:textId="117B6B7D" w:rsidR="00DE5102" w:rsidRPr="00DE5102" w:rsidRDefault="00DE5102" w:rsidP="00DE5102">
      <w:pPr>
        <w:spacing w:after="0" w:line="240" w:lineRule="auto"/>
        <w:jc w:val="both"/>
        <w:rPr>
          <w:rFonts w:ascii="Verdana" w:eastAsia="Times New Roman" w:hAnsi="Verdana" w:cs="Times New Roman"/>
          <w:lang w:eastAsia="ro-RO"/>
        </w:rPr>
      </w:pPr>
      <w:bookmarkStart w:id="3084" w:name="do|axXXXIV|pt5|pa8"/>
      <w:bookmarkEnd w:id="3084"/>
      <w:r w:rsidRPr="00DE5102">
        <w:rPr>
          <w:rFonts w:ascii="Verdana" w:eastAsia="Times New Roman" w:hAnsi="Verdana" w:cs="Times New Roman"/>
          <w:shd w:val="clear" w:color="auto" w:fill="D3D3D3"/>
          <w:lang w:eastAsia="ro-RO"/>
        </w:rPr>
        <w:t>Difuzarea bro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urilor de prezentare de către forma de exercitare a profesiei către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sau public poate fi realizată numai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respectării Regulamentului general privind protec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datelor.</w:t>
      </w:r>
    </w:p>
    <w:p w14:paraId="1F2E2E61"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85" w:name="do|axXXXIV|pt6"/>
      <w:bookmarkEnd w:id="3085"/>
      <w:r w:rsidRPr="00DE5102">
        <w:rPr>
          <w:rFonts w:ascii="Verdana" w:eastAsia="Times New Roman" w:hAnsi="Verdana" w:cs="Times New Roman"/>
          <w:b/>
          <w:bCs/>
          <w:shd w:val="clear" w:color="auto" w:fill="D3D3D3"/>
          <w:lang w:eastAsia="ro-RO"/>
        </w:rPr>
        <w:t>6.</w:t>
      </w:r>
      <w:r w:rsidRPr="00DE5102">
        <w:rPr>
          <w:rFonts w:ascii="Verdana" w:eastAsia="Times New Roman" w:hAnsi="Verdana" w:cs="Times New Roman"/>
          <w:shd w:val="clear" w:color="auto" w:fill="D3D3D3"/>
          <w:lang w:eastAsia="ro-RO"/>
        </w:rPr>
        <w:t>Firma</w:t>
      </w:r>
    </w:p>
    <w:p w14:paraId="49B5FAE2" w14:textId="2021DDF5" w:rsidR="00DE5102" w:rsidRPr="00DE5102" w:rsidRDefault="00DE5102" w:rsidP="00DE5102">
      <w:pPr>
        <w:spacing w:after="0" w:line="240" w:lineRule="auto"/>
        <w:jc w:val="both"/>
        <w:rPr>
          <w:rFonts w:ascii="Verdana" w:eastAsia="Times New Roman" w:hAnsi="Verdana" w:cs="Times New Roman"/>
          <w:lang w:eastAsia="ro-RO"/>
        </w:rPr>
      </w:pPr>
      <w:bookmarkStart w:id="3086" w:name="do|axXXXIV|pt6|pa1"/>
      <w:bookmarkEnd w:id="3086"/>
      <w:r w:rsidRPr="00DE5102">
        <w:rPr>
          <w:rFonts w:ascii="Verdana" w:eastAsia="Times New Roman" w:hAnsi="Verdana" w:cs="Times New Roman"/>
          <w:shd w:val="clear" w:color="auto" w:fill="D3D3D3"/>
          <w:lang w:eastAsia="ro-RO"/>
        </w:rPr>
        <w:t xml:space="preserve">Firma trebuie să aibă dimensiunile maxime de 40 cm x 60 cm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poate fi amplasată pe suprafa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exterioară a imobilului în care forma de exercitare a profesiei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are sediul profesional principal sau secundar ori biroul de lucru.</w:t>
      </w:r>
    </w:p>
    <w:p w14:paraId="65667A0E" w14:textId="20688527" w:rsidR="00DE5102" w:rsidRPr="00DE5102" w:rsidRDefault="00DE5102" w:rsidP="00DE5102">
      <w:pPr>
        <w:spacing w:after="0" w:line="240" w:lineRule="auto"/>
        <w:jc w:val="both"/>
        <w:rPr>
          <w:rFonts w:ascii="Verdana" w:eastAsia="Times New Roman" w:hAnsi="Verdana" w:cs="Times New Roman"/>
          <w:lang w:eastAsia="ro-RO"/>
        </w:rPr>
      </w:pPr>
      <w:bookmarkStart w:id="3087" w:name="do|axXXXIV|pt6|pa2"/>
      <w:bookmarkEnd w:id="3087"/>
      <w:r w:rsidRPr="00DE5102">
        <w:rPr>
          <w:rFonts w:ascii="Verdana" w:eastAsia="Times New Roman" w:hAnsi="Verdana" w:cs="Times New Roman"/>
          <w:shd w:val="clear" w:color="auto" w:fill="D3D3D3"/>
          <w:lang w:eastAsia="ro-RO"/>
        </w:rPr>
        <w:t>Firma cuprinde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prevăzute în anexa nr. XXII, gravate pe suport metalic.</w:t>
      </w:r>
    </w:p>
    <w:p w14:paraId="27654FA4" w14:textId="736DFABC" w:rsidR="00DE5102" w:rsidRPr="00DE5102" w:rsidRDefault="00DE5102" w:rsidP="00DE5102">
      <w:pPr>
        <w:spacing w:after="0" w:line="240" w:lineRule="auto"/>
        <w:jc w:val="both"/>
        <w:rPr>
          <w:rFonts w:ascii="Verdana" w:eastAsia="Times New Roman" w:hAnsi="Verdana" w:cs="Times New Roman"/>
          <w:lang w:eastAsia="ro-RO"/>
        </w:rPr>
      </w:pPr>
      <w:bookmarkStart w:id="3088" w:name="do|axXXXIV|pt7"/>
      <w:bookmarkEnd w:id="3088"/>
      <w:r w:rsidRPr="00DE5102">
        <w:rPr>
          <w:rFonts w:ascii="Verdana" w:eastAsia="Times New Roman" w:hAnsi="Verdana" w:cs="Times New Roman"/>
          <w:b/>
          <w:bCs/>
          <w:shd w:val="clear" w:color="auto" w:fill="D3D3D3"/>
          <w:lang w:eastAsia="ro-RO"/>
        </w:rPr>
        <w:t>7.</w:t>
      </w:r>
      <w:r w:rsidRPr="00DE5102">
        <w:rPr>
          <w:rFonts w:ascii="Verdana" w:eastAsia="Times New Roman" w:hAnsi="Verdana" w:cs="Times New Roman"/>
          <w:shd w:val="clear" w:color="auto" w:fill="D3D3D3"/>
          <w:lang w:eastAsia="ro-RO"/>
        </w:rPr>
        <w:t>Coresponden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formei de exercitare a profesiei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de vizită</w:t>
      </w:r>
    </w:p>
    <w:p w14:paraId="74AD1746" w14:textId="6E1DEB1B" w:rsidR="00DE5102" w:rsidRPr="00DE5102" w:rsidRDefault="00DE5102" w:rsidP="00DE5102">
      <w:pPr>
        <w:spacing w:after="0" w:line="240" w:lineRule="auto"/>
        <w:jc w:val="both"/>
        <w:rPr>
          <w:rFonts w:ascii="Verdana" w:eastAsia="Times New Roman" w:hAnsi="Verdana" w:cs="Times New Roman"/>
          <w:lang w:eastAsia="ro-RO"/>
        </w:rPr>
      </w:pPr>
      <w:bookmarkStart w:id="3089" w:name="do|axXXXIV|pt7|pa1"/>
      <w:bookmarkEnd w:id="3089"/>
      <w:r w:rsidRPr="00DE5102">
        <w:rPr>
          <w:rFonts w:ascii="Verdana" w:eastAsia="Times New Roman" w:hAnsi="Verdana" w:cs="Times New Roman"/>
          <w:shd w:val="clear" w:color="auto" w:fill="D3D3D3"/>
          <w:lang w:eastAsia="ro-RO"/>
        </w:rPr>
        <w:t>Coresponden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 formei de exercitare a profesiei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căr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de vizită pot cuprinde:</w:t>
      </w:r>
    </w:p>
    <w:p w14:paraId="2F62CA52" w14:textId="55237087" w:rsidR="00DE5102" w:rsidRPr="00DE5102" w:rsidRDefault="00DE5102" w:rsidP="00DE5102">
      <w:pPr>
        <w:spacing w:after="0" w:line="240" w:lineRule="auto"/>
        <w:jc w:val="both"/>
        <w:rPr>
          <w:rFonts w:ascii="Verdana" w:eastAsia="Times New Roman" w:hAnsi="Verdana" w:cs="Times New Roman"/>
          <w:lang w:eastAsia="ro-RO"/>
        </w:rPr>
      </w:pPr>
      <w:bookmarkStart w:id="3090" w:name="do|axXXXIV|pt7|pa2"/>
      <w:bookmarkEnd w:id="3090"/>
      <w:r w:rsidRPr="00DE5102">
        <w:rPr>
          <w:rFonts w:ascii="Verdana" w:eastAsia="Times New Roman" w:hAnsi="Verdana" w:cs="Times New Roman"/>
          <w:shd w:val="clear" w:color="auto" w:fill="D3D3D3"/>
          <w:lang w:eastAsia="ro-RO"/>
        </w:rPr>
        <w:t xml:space="preserve">- a) numărul de telefon, telefax, adresa de internet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adresa electronică (e-mail);</w:t>
      </w:r>
    </w:p>
    <w:p w14:paraId="7BF88939" w14:textId="004DBECD" w:rsidR="00DE5102" w:rsidRPr="00DE5102" w:rsidRDefault="00DE5102" w:rsidP="00DE5102">
      <w:pPr>
        <w:spacing w:after="0" w:line="240" w:lineRule="auto"/>
        <w:jc w:val="both"/>
        <w:rPr>
          <w:rFonts w:ascii="Verdana" w:eastAsia="Times New Roman" w:hAnsi="Verdana" w:cs="Times New Roman"/>
          <w:lang w:eastAsia="ro-RO"/>
        </w:rPr>
      </w:pPr>
      <w:bookmarkStart w:id="3091" w:name="do|axXXXIV|pt7|pa3"/>
      <w:bookmarkEnd w:id="3091"/>
      <w:r w:rsidRPr="00DE5102">
        <w:rPr>
          <w:rFonts w:ascii="Verdana" w:eastAsia="Times New Roman" w:hAnsi="Verdana" w:cs="Times New Roman"/>
          <w:shd w:val="clear" w:color="auto" w:fill="D3D3D3"/>
          <w:lang w:eastAsia="ro-RO"/>
        </w:rPr>
        <w:t xml:space="preserve">- b) indicarea sediului principal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după caz, a sediului secundar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i/sau a biroului de lucru;</w:t>
      </w:r>
    </w:p>
    <w:p w14:paraId="08B53CF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92" w:name="do|axXXXIV|pt7|pa4"/>
      <w:bookmarkEnd w:id="3092"/>
      <w:r w:rsidRPr="00DE5102">
        <w:rPr>
          <w:rFonts w:ascii="Verdana" w:eastAsia="Times New Roman" w:hAnsi="Verdana" w:cs="Times New Roman"/>
          <w:shd w:val="clear" w:color="auto" w:fill="D3D3D3"/>
          <w:lang w:eastAsia="ro-RO"/>
        </w:rPr>
        <w:t>- c) sigla formei de exercitare a profesiei, avizată, în prealabil, de consiliul baroului.</w:t>
      </w:r>
    </w:p>
    <w:p w14:paraId="2BF03030" w14:textId="0DF37574" w:rsidR="00DE5102" w:rsidRPr="00DE5102" w:rsidRDefault="00DE5102" w:rsidP="00DE5102">
      <w:pPr>
        <w:spacing w:after="0" w:line="240" w:lineRule="auto"/>
        <w:jc w:val="both"/>
        <w:rPr>
          <w:rFonts w:ascii="Verdana" w:eastAsia="Times New Roman" w:hAnsi="Verdana" w:cs="Times New Roman"/>
          <w:lang w:eastAsia="ro-RO"/>
        </w:rPr>
      </w:pPr>
      <w:bookmarkStart w:id="3093" w:name="do|axXXXIV|pt7|pa5"/>
      <w:bookmarkEnd w:id="3093"/>
      <w:r w:rsidRPr="00DE5102">
        <w:rPr>
          <w:rFonts w:ascii="Verdana" w:eastAsia="Times New Roman" w:hAnsi="Verdana" w:cs="Times New Roman"/>
          <w:shd w:val="clear" w:color="auto" w:fill="D3D3D3"/>
          <w:lang w:eastAsia="ro-RO"/>
        </w:rPr>
        <w:t>Căr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de vizită profesionale ale avocatului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oară activitatea în cadrul formei de exercitare a profesiei pot cuprinde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iunile permise coresponden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ei,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titlul de asociat, colaborator sau salarizat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dacă este cazul, titlurile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ifice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i/sau profesionale dobândite în </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ară sau în străinătate,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ariile de practică ale acestuia ori specializările dobândite conform legii.</w:t>
      </w:r>
    </w:p>
    <w:p w14:paraId="3875693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094" w:name="do|axXXXIV|pt8"/>
      <w:bookmarkEnd w:id="3094"/>
      <w:r w:rsidRPr="00DE5102">
        <w:rPr>
          <w:rFonts w:ascii="Verdana" w:eastAsia="Times New Roman" w:hAnsi="Verdana" w:cs="Times New Roman"/>
          <w:b/>
          <w:bCs/>
          <w:shd w:val="clear" w:color="auto" w:fill="D3D3D3"/>
          <w:lang w:eastAsia="ro-RO"/>
        </w:rPr>
        <w:t>8.</w:t>
      </w:r>
      <w:r w:rsidRPr="00DE5102">
        <w:rPr>
          <w:rFonts w:ascii="Verdana" w:eastAsia="Times New Roman" w:hAnsi="Verdana" w:cs="Times New Roman"/>
          <w:shd w:val="clear" w:color="auto" w:fill="D3D3D3"/>
          <w:lang w:eastAsia="ro-RO"/>
        </w:rPr>
        <w:t>Publicitatea online</w:t>
      </w:r>
    </w:p>
    <w:p w14:paraId="0B5263A3" w14:textId="69087972" w:rsidR="00DE5102" w:rsidRPr="00DE5102" w:rsidRDefault="00DE5102" w:rsidP="00DE5102">
      <w:pPr>
        <w:spacing w:after="0" w:line="240" w:lineRule="auto"/>
        <w:jc w:val="both"/>
        <w:rPr>
          <w:rFonts w:ascii="Verdana" w:eastAsia="Times New Roman" w:hAnsi="Verdana" w:cs="Times New Roman"/>
          <w:lang w:eastAsia="ro-RO"/>
        </w:rPr>
      </w:pPr>
      <w:bookmarkStart w:id="3095" w:name="do|axXXXIV|pt8|pa1"/>
      <w:bookmarkEnd w:id="3095"/>
      <w:r w:rsidRPr="00DE5102">
        <w:rPr>
          <w:rFonts w:ascii="Verdana" w:eastAsia="Times New Roman" w:hAnsi="Verdana" w:cs="Times New Roman"/>
          <w:shd w:val="clear" w:color="auto" w:fill="D3D3D3"/>
          <w:lang w:eastAsia="ro-RO"/>
        </w:rPr>
        <w:t xml:space="preserve">Regulile privind publicitatea formelor de exercitare a profesiei se aplică în egală măsură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mediul online.</w:t>
      </w:r>
    </w:p>
    <w:p w14:paraId="72C512F8" w14:textId="0820B7CF" w:rsidR="00DE5102" w:rsidRPr="00DE5102" w:rsidRDefault="00DE5102" w:rsidP="00DE5102">
      <w:pPr>
        <w:spacing w:after="0" w:line="240" w:lineRule="auto"/>
        <w:jc w:val="both"/>
        <w:rPr>
          <w:rFonts w:ascii="Verdana" w:eastAsia="Times New Roman" w:hAnsi="Verdana" w:cs="Times New Roman"/>
          <w:lang w:eastAsia="ro-RO"/>
        </w:rPr>
      </w:pPr>
      <w:bookmarkStart w:id="3096" w:name="do|axXXXIV|pt8|sp8.1."/>
      <w:bookmarkEnd w:id="3096"/>
      <w:r w:rsidRPr="00DE5102">
        <w:rPr>
          <w:rFonts w:ascii="Verdana" w:eastAsia="Times New Roman" w:hAnsi="Verdana" w:cs="Times New Roman"/>
          <w:b/>
          <w:bCs/>
          <w:shd w:val="clear" w:color="auto" w:fill="D3D3D3"/>
          <w:lang w:eastAsia="ro-RO"/>
        </w:rPr>
        <w:t>8.1.</w:t>
      </w:r>
      <w:r w:rsidRPr="00DE5102">
        <w:rPr>
          <w:rFonts w:ascii="Verdana" w:eastAsia="Times New Roman" w:hAnsi="Verdana" w:cs="Times New Roman"/>
          <w:shd w:val="clear" w:color="auto" w:fill="D3D3D3"/>
          <w:lang w:eastAsia="ro-RO"/>
        </w:rPr>
        <w:t>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privind website-urile</w:t>
      </w:r>
    </w:p>
    <w:p w14:paraId="0D759B20" w14:textId="5683E481" w:rsidR="00DE5102" w:rsidRPr="00DE5102" w:rsidRDefault="00DE5102" w:rsidP="00DE5102">
      <w:pPr>
        <w:spacing w:after="0" w:line="240" w:lineRule="auto"/>
        <w:jc w:val="both"/>
        <w:rPr>
          <w:rFonts w:ascii="Verdana" w:eastAsia="Times New Roman" w:hAnsi="Verdana" w:cs="Times New Roman"/>
          <w:lang w:eastAsia="ro-RO"/>
        </w:rPr>
      </w:pPr>
      <w:bookmarkStart w:id="3097" w:name="do|axXXXIV|pt8|sp8.1.|pa1"/>
      <w:bookmarkEnd w:id="3097"/>
      <w:r w:rsidRPr="00DE5102">
        <w:rPr>
          <w:rFonts w:ascii="Verdana" w:eastAsia="Times New Roman" w:hAnsi="Verdana" w:cs="Times New Roman"/>
          <w:shd w:val="clear" w:color="auto" w:fill="D3D3D3"/>
          <w:lang w:eastAsia="ro-RO"/>
        </w:rPr>
        <w:t>Formele de exercitare a profesiei pot avea propriul website, care poate cuprinde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referitoare la activitatea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urată, la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desfă</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oară activitatea în cadrul acestora, articole de specialitate, comunicări cu privire la evenimentele profesionale, date de contact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modul de realizare a coresponden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cu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73CCC4CF" w14:textId="61AD7C81" w:rsidR="00DE5102" w:rsidRPr="00DE5102" w:rsidRDefault="00DE5102" w:rsidP="00DE5102">
      <w:pPr>
        <w:spacing w:after="0" w:line="240" w:lineRule="auto"/>
        <w:jc w:val="both"/>
        <w:rPr>
          <w:rFonts w:ascii="Verdana" w:eastAsia="Times New Roman" w:hAnsi="Verdana" w:cs="Times New Roman"/>
          <w:lang w:eastAsia="ro-RO"/>
        </w:rPr>
      </w:pPr>
      <w:bookmarkStart w:id="3098" w:name="do|axXXXIV|pt8|sp8.1.|pa2"/>
      <w:bookmarkEnd w:id="3098"/>
      <w:r w:rsidRPr="00DE5102">
        <w:rPr>
          <w:rFonts w:ascii="Verdana" w:eastAsia="Times New Roman" w:hAnsi="Verdana" w:cs="Times New Roman"/>
          <w:shd w:val="clear" w:color="auto" w:fill="D3D3D3"/>
          <w:lang w:eastAsia="ro-RO"/>
        </w:rPr>
        <w:t>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inutul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modul de prezentare a website-ului trebuie să respecte demnitatea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onoarea profesiei,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secretul profesional.</w:t>
      </w:r>
    </w:p>
    <w:p w14:paraId="11A71D28" w14:textId="20937F8C" w:rsidR="00DE5102" w:rsidRPr="00DE5102" w:rsidRDefault="00DE5102" w:rsidP="00DE5102">
      <w:pPr>
        <w:spacing w:after="0" w:line="240" w:lineRule="auto"/>
        <w:jc w:val="both"/>
        <w:rPr>
          <w:rFonts w:ascii="Verdana" w:eastAsia="Times New Roman" w:hAnsi="Verdana" w:cs="Times New Roman"/>
          <w:lang w:eastAsia="ro-RO"/>
        </w:rPr>
      </w:pPr>
      <w:bookmarkStart w:id="3099" w:name="do|axXXXIV|pt8|sp8.1.|pa3"/>
      <w:bookmarkEnd w:id="3099"/>
      <w:r w:rsidRPr="00DE5102">
        <w:rPr>
          <w:rFonts w:ascii="Verdana" w:eastAsia="Times New Roman" w:hAnsi="Verdana" w:cs="Times New Roman"/>
          <w:shd w:val="clear" w:color="auto" w:fill="D3D3D3"/>
          <w:lang w:eastAsia="ro-RO"/>
        </w:rPr>
        <w:t>Website-</w:t>
      </w:r>
      <w:proofErr w:type="spellStart"/>
      <w:r w:rsidRPr="00DE5102">
        <w:rPr>
          <w:rFonts w:ascii="Verdana" w:eastAsia="Times New Roman" w:hAnsi="Verdana" w:cs="Times New Roman"/>
          <w:shd w:val="clear" w:color="auto" w:fill="D3D3D3"/>
          <w:lang w:eastAsia="ro-RO"/>
        </w:rPr>
        <w:t>ul</w:t>
      </w:r>
      <w:proofErr w:type="spellEnd"/>
      <w:r w:rsidRPr="00DE5102">
        <w:rPr>
          <w:rFonts w:ascii="Verdana" w:eastAsia="Times New Roman" w:hAnsi="Verdana" w:cs="Times New Roman"/>
          <w:shd w:val="clear" w:color="auto" w:fill="D3D3D3"/>
          <w:lang w:eastAsia="ro-RO"/>
        </w:rPr>
        <w:t xml:space="preserve"> formelor de exercitare a profesiei nu poate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legături către alte adrese de internet (linkuri) al căror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inut ar fi contrar principiilor esen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 ale profesiei de avocat. Este admisă includerea unor legături care să permită accesarea paginilor de internet ale entită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cu care sunt încheiate conven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de conlucrare profesională avizate de consiliul baroului, ale conferin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elor sau altor manifestări profesionale organizate de forma de exercitare a profesiei sau cu participarea acesteia, a articolelor de specialitate juridică publicate de membrii formelor de exercitare a profesiei.</w:t>
      </w:r>
    </w:p>
    <w:p w14:paraId="531646FF" w14:textId="17CD4321" w:rsidR="00DE5102" w:rsidRPr="00DE5102" w:rsidRDefault="00DE5102" w:rsidP="00DE5102">
      <w:pPr>
        <w:spacing w:after="0" w:line="240" w:lineRule="auto"/>
        <w:jc w:val="both"/>
        <w:rPr>
          <w:rFonts w:ascii="Verdana" w:eastAsia="Times New Roman" w:hAnsi="Verdana" w:cs="Times New Roman"/>
          <w:lang w:eastAsia="ro-RO"/>
        </w:rPr>
      </w:pPr>
      <w:bookmarkStart w:id="3100" w:name="do|axXXXIV|pt8|sp8.1.|pa4"/>
      <w:bookmarkEnd w:id="3100"/>
      <w:r w:rsidRPr="00DE5102">
        <w:rPr>
          <w:rFonts w:ascii="Verdana" w:eastAsia="Times New Roman" w:hAnsi="Verdana" w:cs="Times New Roman"/>
          <w:shd w:val="clear" w:color="auto" w:fill="D3D3D3"/>
          <w:lang w:eastAsia="ro-RO"/>
        </w:rPr>
        <w:t>Consiliul baroului poate dispune eliminarea de îndată a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iunilor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legăturilor ale căror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inut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formă sunt contrare principiilor esen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iale ale profesiei de avocat, motivat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după convocarea de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inătorului domeniului respectiv.</w:t>
      </w:r>
    </w:p>
    <w:p w14:paraId="18AE78B6" w14:textId="468F33F0" w:rsidR="00DE5102" w:rsidRPr="00DE5102" w:rsidRDefault="00DE5102" w:rsidP="00DE5102">
      <w:pPr>
        <w:spacing w:after="0" w:line="240" w:lineRule="auto"/>
        <w:jc w:val="both"/>
        <w:rPr>
          <w:rFonts w:ascii="Verdana" w:eastAsia="Times New Roman" w:hAnsi="Verdana" w:cs="Times New Roman"/>
          <w:lang w:eastAsia="ro-RO"/>
        </w:rPr>
      </w:pPr>
      <w:bookmarkStart w:id="3101" w:name="do|axXXXIV|pt8|sp8.1.|pa5"/>
      <w:bookmarkEnd w:id="3101"/>
      <w:r w:rsidRPr="00DE5102">
        <w:rPr>
          <w:rFonts w:ascii="Verdana" w:eastAsia="Times New Roman" w:hAnsi="Verdana" w:cs="Times New Roman"/>
          <w:shd w:val="clear" w:color="auto" w:fill="D3D3D3"/>
          <w:lang w:eastAsia="ro-RO"/>
        </w:rPr>
        <w:lastRenderedPageBreak/>
        <w:t>Website-urile formelor de exercitare a profesiei pot con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ine platforme de oferire directă a serviciilor de consultan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juridică, cu respectarea reglementărilor profesionale, pot avea op</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de aplica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mobile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alte instrumente de facilitare a comunicării cu poten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ialii clien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w:t>
      </w:r>
    </w:p>
    <w:p w14:paraId="785989F2"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102" w:name="do|axXXXIV|pt8|sp8.2."/>
      <w:bookmarkEnd w:id="3102"/>
      <w:r w:rsidRPr="00DE5102">
        <w:rPr>
          <w:rFonts w:ascii="Verdana" w:eastAsia="Times New Roman" w:hAnsi="Verdana" w:cs="Times New Roman"/>
          <w:b/>
          <w:bCs/>
          <w:shd w:val="clear" w:color="auto" w:fill="D3D3D3"/>
          <w:lang w:eastAsia="ro-RO"/>
        </w:rPr>
        <w:t>8.2.</w:t>
      </w:r>
      <w:r w:rsidRPr="00DE5102">
        <w:rPr>
          <w:rFonts w:ascii="Verdana" w:eastAsia="Times New Roman" w:hAnsi="Verdana" w:cs="Times New Roman"/>
          <w:shd w:val="clear" w:color="auto" w:fill="D3D3D3"/>
          <w:lang w:eastAsia="ro-RO"/>
        </w:rPr>
        <w:t>Domeniul de internet</w:t>
      </w:r>
    </w:p>
    <w:p w14:paraId="1E0E1316" w14:textId="664996B7" w:rsidR="00DE5102" w:rsidRPr="00DE5102" w:rsidRDefault="00DE5102" w:rsidP="00DE5102">
      <w:pPr>
        <w:spacing w:after="0" w:line="240" w:lineRule="auto"/>
        <w:jc w:val="both"/>
        <w:rPr>
          <w:rFonts w:ascii="Verdana" w:eastAsia="Times New Roman" w:hAnsi="Verdana" w:cs="Times New Roman"/>
          <w:lang w:eastAsia="ro-RO"/>
        </w:rPr>
      </w:pPr>
      <w:bookmarkStart w:id="3103" w:name="do|axXXXIV|pt8|sp8.2.|pa1"/>
      <w:bookmarkEnd w:id="3103"/>
      <w:r w:rsidRPr="00DE5102">
        <w:rPr>
          <w:rFonts w:ascii="Verdana" w:eastAsia="Times New Roman" w:hAnsi="Verdana" w:cs="Times New Roman"/>
          <w:shd w:val="clear" w:color="auto" w:fill="D3D3D3"/>
          <w:lang w:eastAsia="ro-RO"/>
        </w:rPr>
        <w:t>Adresa domeniului de internet al formelor de exercitare a profesiei nu poate fi formată exclusiv din termeni generici cu referire la serviciile avocatului. Folosirea termenilor generici este permisă numai dacă este asociată cu denumirea formei de exercitare a profesiei sau cu ini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ialele acesteia.</w:t>
      </w:r>
    </w:p>
    <w:p w14:paraId="1CFEE45F" w14:textId="6605A04D" w:rsidR="00DE5102" w:rsidRPr="00DE5102" w:rsidRDefault="00DE5102" w:rsidP="00DE5102">
      <w:pPr>
        <w:spacing w:after="0" w:line="240" w:lineRule="auto"/>
        <w:jc w:val="both"/>
        <w:rPr>
          <w:rFonts w:ascii="Verdana" w:eastAsia="Times New Roman" w:hAnsi="Verdana" w:cs="Times New Roman"/>
          <w:lang w:eastAsia="ro-RO"/>
        </w:rPr>
      </w:pPr>
      <w:bookmarkStart w:id="3104" w:name="do|axXXXIV|pt8|sp8.3."/>
      <w:bookmarkEnd w:id="3104"/>
      <w:r w:rsidRPr="00DE5102">
        <w:rPr>
          <w:rFonts w:ascii="Verdana" w:eastAsia="Times New Roman" w:hAnsi="Verdana" w:cs="Times New Roman"/>
          <w:b/>
          <w:bCs/>
          <w:shd w:val="clear" w:color="auto" w:fill="D3D3D3"/>
          <w:lang w:eastAsia="ro-RO"/>
        </w:rPr>
        <w:t>8.3.</w:t>
      </w:r>
      <w:r w:rsidRPr="00DE5102">
        <w:rPr>
          <w:rFonts w:ascii="Verdana" w:eastAsia="Times New Roman" w:hAnsi="Verdana" w:cs="Times New Roman"/>
          <w:shd w:val="clear" w:color="auto" w:fill="D3D3D3"/>
          <w:lang w:eastAsia="ro-RO"/>
        </w:rPr>
        <w:t>Publicitatea în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elele sociale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motoarele de căutare online</w:t>
      </w:r>
    </w:p>
    <w:p w14:paraId="798BDEE2" w14:textId="6A144048" w:rsidR="00DE5102" w:rsidRPr="00DE5102" w:rsidRDefault="00DE5102" w:rsidP="00DE5102">
      <w:pPr>
        <w:spacing w:after="0" w:line="240" w:lineRule="auto"/>
        <w:jc w:val="both"/>
        <w:rPr>
          <w:rFonts w:ascii="Verdana" w:eastAsia="Times New Roman" w:hAnsi="Verdana" w:cs="Times New Roman"/>
          <w:lang w:eastAsia="ro-RO"/>
        </w:rPr>
      </w:pPr>
      <w:bookmarkStart w:id="3105" w:name="do|axXXXIV|pt8|sp8.3.|pa1"/>
      <w:bookmarkEnd w:id="3105"/>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formele de exercitare a profesiei î</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pot crea pagini de prezentare în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elele sociale.</w:t>
      </w:r>
    </w:p>
    <w:p w14:paraId="05F28428" w14:textId="3A6AFB91" w:rsidR="00DE5102" w:rsidRPr="00DE5102" w:rsidRDefault="00DE5102" w:rsidP="00DE5102">
      <w:pPr>
        <w:spacing w:after="0" w:line="240" w:lineRule="auto"/>
        <w:jc w:val="both"/>
        <w:rPr>
          <w:rFonts w:ascii="Verdana" w:eastAsia="Times New Roman" w:hAnsi="Verdana" w:cs="Times New Roman"/>
          <w:lang w:eastAsia="ro-RO"/>
        </w:rPr>
      </w:pPr>
      <w:bookmarkStart w:id="3106" w:name="do|axXXXIV|pt8|sp8.3.|pa2"/>
      <w:bookmarkEnd w:id="3106"/>
      <w:r w:rsidRPr="00DE5102">
        <w:rPr>
          <w:rFonts w:ascii="Verdana" w:eastAsia="Times New Roman" w:hAnsi="Verdana" w:cs="Times New Roman"/>
          <w:shd w:val="clear" w:color="auto" w:fill="D3D3D3"/>
          <w:lang w:eastAsia="ro-RO"/>
        </w:rPr>
        <w:t xml:space="preserve">Paginile de prezentare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altă formă de publicitate în re</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elele sociale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în motoarele de căutare online sunt permise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respectării reglementărilor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a deontologiei profesionale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 regulilor concuren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ei loiale.</w:t>
      </w:r>
    </w:p>
    <w:p w14:paraId="43C4B657" w14:textId="34950C0B" w:rsidR="00DE5102" w:rsidRPr="00DE5102" w:rsidRDefault="00DE5102" w:rsidP="00DE5102">
      <w:pPr>
        <w:spacing w:after="0" w:line="240" w:lineRule="auto"/>
        <w:jc w:val="both"/>
        <w:rPr>
          <w:rFonts w:ascii="Verdana" w:eastAsia="Times New Roman" w:hAnsi="Verdana" w:cs="Times New Roman"/>
          <w:lang w:eastAsia="ro-RO"/>
        </w:rPr>
      </w:pPr>
      <w:bookmarkStart w:id="3107" w:name="do|axXXXIV|pt9"/>
      <w:bookmarkEnd w:id="3107"/>
      <w:r w:rsidRPr="00DE5102">
        <w:rPr>
          <w:rFonts w:ascii="Verdana" w:eastAsia="Times New Roman" w:hAnsi="Verdana" w:cs="Times New Roman"/>
          <w:b/>
          <w:bCs/>
          <w:shd w:val="clear" w:color="auto" w:fill="D3D3D3"/>
          <w:lang w:eastAsia="ro-RO"/>
        </w:rPr>
        <w:t>9.</w:t>
      </w:r>
      <w:r w:rsidRPr="00DE5102">
        <w:rPr>
          <w:rFonts w:ascii="Verdana" w:eastAsia="Times New Roman" w:hAnsi="Verdana" w:cs="Times New Roman"/>
          <w:shd w:val="clear" w:color="auto" w:fill="D3D3D3"/>
          <w:lang w:eastAsia="ro-RO"/>
        </w:rPr>
        <w:t>Liberalită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sponsorizare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mecenat</w:t>
      </w:r>
    </w:p>
    <w:p w14:paraId="6C941034" w14:textId="69DB7E0A" w:rsidR="00DE5102" w:rsidRPr="00DE5102" w:rsidRDefault="00DE5102" w:rsidP="00DE5102">
      <w:pPr>
        <w:spacing w:after="0" w:line="240" w:lineRule="auto"/>
        <w:jc w:val="both"/>
        <w:rPr>
          <w:rFonts w:ascii="Verdana" w:eastAsia="Times New Roman" w:hAnsi="Verdana" w:cs="Times New Roman"/>
          <w:lang w:eastAsia="ro-RO"/>
        </w:rPr>
      </w:pPr>
      <w:bookmarkStart w:id="3108" w:name="do|axXXXIV|pt9|pa1"/>
      <w:bookmarkEnd w:id="3108"/>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pot face publice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ile de responsabilitate socială, mecenat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orice liberalită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făcute în interesul societă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persoanelor vulnerabile, prin toate mijloacele de publicitate admise de statut.</w:t>
      </w:r>
    </w:p>
    <w:p w14:paraId="073E8A9D" w14:textId="40AFBF89" w:rsidR="00DE5102" w:rsidRPr="00DE5102" w:rsidRDefault="00DE5102" w:rsidP="00DE5102">
      <w:pPr>
        <w:spacing w:after="0" w:line="240" w:lineRule="auto"/>
        <w:jc w:val="both"/>
        <w:rPr>
          <w:rFonts w:ascii="Verdana" w:eastAsia="Times New Roman" w:hAnsi="Verdana" w:cs="Times New Roman"/>
          <w:lang w:eastAsia="ro-RO"/>
        </w:rPr>
      </w:pPr>
      <w:bookmarkStart w:id="3109" w:name="do|axXXXIV|pt9|pa2"/>
      <w:bookmarkEnd w:id="3109"/>
      <w:r w:rsidRPr="00DE5102">
        <w:rPr>
          <w:rFonts w:ascii="Verdana" w:eastAsia="Times New Roman" w:hAnsi="Verdana" w:cs="Times New Roman"/>
          <w:shd w:val="clear" w:color="auto" w:fill="D3D3D3"/>
          <w:lang w:eastAsia="ro-RO"/>
        </w:rPr>
        <w:t>Liberalită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ilor sunt permise exclusiv în interesul persoanelor aflate în situa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 de vulnerabilitate, al cauzelor sociale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al unor activită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culturale sau sportive de interes public.</w:t>
      </w:r>
    </w:p>
    <w:p w14:paraId="055855EC" w14:textId="76F7D757" w:rsidR="00DE5102" w:rsidRPr="00DE5102" w:rsidRDefault="00DE5102" w:rsidP="00DE5102">
      <w:pPr>
        <w:spacing w:after="0" w:line="240" w:lineRule="auto"/>
        <w:jc w:val="both"/>
        <w:rPr>
          <w:rFonts w:ascii="Verdana" w:eastAsia="Times New Roman" w:hAnsi="Verdana" w:cs="Times New Roman"/>
          <w:lang w:eastAsia="ro-RO"/>
        </w:rPr>
      </w:pPr>
      <w:bookmarkStart w:id="3110" w:name="do|axXXXIV|pt9|pa3"/>
      <w:bookmarkEnd w:id="3110"/>
      <w:r w:rsidRPr="00DE5102">
        <w:rPr>
          <w:rFonts w:ascii="Verdana" w:eastAsia="Times New Roman" w:hAnsi="Verdana" w:cs="Times New Roman"/>
          <w:shd w:val="clear" w:color="auto" w:fill="D3D3D3"/>
          <w:lang w:eastAsia="ro-RO"/>
        </w:rPr>
        <w:t>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pot aduce la cuno</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tin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a publicului aceste liberalită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 cu condi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respectării prevederilor statutului.</w:t>
      </w:r>
    </w:p>
    <w:p w14:paraId="28E4EAA5"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111" w:name="do|axXXXIV|pt10"/>
      <w:bookmarkEnd w:id="3111"/>
      <w:r w:rsidRPr="00DE5102">
        <w:rPr>
          <w:rFonts w:ascii="Verdana" w:eastAsia="Times New Roman" w:hAnsi="Verdana" w:cs="Times New Roman"/>
          <w:b/>
          <w:bCs/>
          <w:shd w:val="clear" w:color="auto" w:fill="D3D3D3"/>
          <w:lang w:eastAsia="ro-RO"/>
        </w:rPr>
        <w:t>10.</w:t>
      </w:r>
      <w:r w:rsidRPr="00DE5102">
        <w:rPr>
          <w:rFonts w:ascii="Verdana" w:eastAsia="Times New Roman" w:hAnsi="Verdana" w:cs="Times New Roman"/>
          <w:shd w:val="clear" w:color="auto" w:fill="D3D3D3"/>
          <w:lang w:eastAsia="ro-RO"/>
        </w:rPr>
        <w:t>Comunicarea prin intermediul mass-mediei</w:t>
      </w:r>
    </w:p>
    <w:p w14:paraId="710A8059" w14:textId="06F04478" w:rsidR="00DE5102" w:rsidRPr="00DE5102" w:rsidRDefault="00DE5102" w:rsidP="00DE5102">
      <w:pPr>
        <w:spacing w:after="0" w:line="240" w:lineRule="auto"/>
        <w:jc w:val="both"/>
        <w:rPr>
          <w:rFonts w:ascii="Verdana" w:eastAsia="Times New Roman" w:hAnsi="Verdana" w:cs="Times New Roman"/>
          <w:lang w:eastAsia="ro-RO"/>
        </w:rPr>
      </w:pPr>
      <w:bookmarkStart w:id="3112" w:name="do|axXXXIV|pt10|pa1"/>
      <w:bookmarkEnd w:id="3112"/>
      <w:r w:rsidRPr="00DE5102">
        <w:rPr>
          <w:rFonts w:ascii="Verdana" w:eastAsia="Times New Roman" w:hAnsi="Verdana" w:cs="Times New Roman"/>
          <w:shd w:val="clear" w:color="auto" w:fill="D3D3D3"/>
          <w:lang w:eastAsia="ro-RO"/>
        </w:rPr>
        <w:t xml:space="preserve">În raporturile sale cu mass-media, avocatul este obligat să respecte interesele clientului său, onoarea, imaginea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reputa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profesiei, precum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profesionale, prin utilizarea unor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 care corespund unor criterii obiective de verificare a veridicită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3AEAD051" w14:textId="1336A4A8" w:rsidR="00DE5102" w:rsidRPr="00DE5102" w:rsidRDefault="00DE5102" w:rsidP="00DE5102">
      <w:pPr>
        <w:spacing w:after="0" w:line="240" w:lineRule="auto"/>
        <w:jc w:val="both"/>
        <w:rPr>
          <w:rFonts w:ascii="Verdana" w:eastAsia="Times New Roman" w:hAnsi="Verdana" w:cs="Times New Roman"/>
          <w:lang w:eastAsia="ro-RO"/>
        </w:rPr>
      </w:pPr>
      <w:bookmarkStart w:id="3113" w:name="do|axXXXIV|pt10|pa2"/>
      <w:bookmarkEnd w:id="3113"/>
      <w:r w:rsidRPr="00DE5102">
        <w:rPr>
          <w:rFonts w:ascii="Verdana" w:eastAsia="Times New Roman" w:hAnsi="Verdana" w:cs="Times New Roman"/>
          <w:shd w:val="clear" w:color="auto" w:fill="D3D3D3"/>
          <w:lang w:eastAsia="ro-RO"/>
        </w:rPr>
        <w:t>În exercitarea mandatului avocatului sunt permise luări de 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ie publice, prin mijloacele de comunicare în masă, dacă acestea nu contravin interesului clientului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dacă există permisiunea expresă din partea acestuia.</w:t>
      </w:r>
    </w:p>
    <w:p w14:paraId="5D46822D" w14:textId="0CC3694B" w:rsidR="00DE5102" w:rsidRPr="00DE5102" w:rsidRDefault="00DE5102" w:rsidP="00DE5102">
      <w:pPr>
        <w:spacing w:after="0" w:line="240" w:lineRule="auto"/>
        <w:jc w:val="both"/>
        <w:rPr>
          <w:rFonts w:ascii="Verdana" w:eastAsia="Times New Roman" w:hAnsi="Verdana" w:cs="Times New Roman"/>
          <w:lang w:eastAsia="ro-RO"/>
        </w:rPr>
      </w:pPr>
      <w:bookmarkStart w:id="3114" w:name="do|axXXXIV|pt11"/>
      <w:bookmarkEnd w:id="3114"/>
      <w:r w:rsidRPr="00DE5102">
        <w:rPr>
          <w:rFonts w:ascii="Verdana" w:eastAsia="Times New Roman" w:hAnsi="Verdana" w:cs="Times New Roman"/>
          <w:b/>
          <w:bCs/>
          <w:shd w:val="clear" w:color="auto" w:fill="D3D3D3"/>
          <w:lang w:eastAsia="ro-RO"/>
        </w:rPr>
        <w:t>11.</w:t>
      </w:r>
      <w:r w:rsidRPr="00DE5102">
        <w:rPr>
          <w:rFonts w:ascii="Verdana" w:eastAsia="Times New Roman" w:hAnsi="Verdana" w:cs="Times New Roman"/>
          <w:shd w:val="clear" w:color="auto" w:fill="D3D3D3"/>
          <w:lang w:eastAsia="ro-RO"/>
        </w:rPr>
        <w:t>Controlul publicită</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w:t>
      </w:r>
    </w:p>
    <w:p w14:paraId="74FCCE83" w14:textId="497D8C7F" w:rsidR="00DE5102" w:rsidRPr="00DE5102" w:rsidRDefault="00DE5102" w:rsidP="00DE5102">
      <w:pPr>
        <w:spacing w:after="0" w:line="240" w:lineRule="auto"/>
        <w:jc w:val="both"/>
        <w:rPr>
          <w:rFonts w:ascii="Verdana" w:eastAsia="Times New Roman" w:hAnsi="Verdana" w:cs="Times New Roman"/>
          <w:lang w:eastAsia="ro-RO"/>
        </w:rPr>
      </w:pPr>
      <w:bookmarkStart w:id="3115" w:name="do|axXXXIV|pt11|pa1"/>
      <w:bookmarkEnd w:id="3115"/>
      <w:r w:rsidRPr="00DE5102">
        <w:rPr>
          <w:rFonts w:ascii="Verdana" w:eastAsia="Times New Roman" w:hAnsi="Verdana" w:cs="Times New Roman"/>
          <w:shd w:val="clear" w:color="auto" w:fill="D3D3D3"/>
          <w:lang w:eastAsia="ro-RO"/>
        </w:rPr>
        <w:t>Mijloacele de publicitate utilizate de avoca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formele de exercitare a profesiei sunt supuse controlului consiliului baroului. În exercitarea atribu</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iei de control, consiliul baroului poate să ac</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ioneze atât prin sesizarea oricărei persoane, cât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din oficiu. Avocatul sau forma de exercitare a profesiei supusă controlului are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 de a pune la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ia consiliului toate actele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informa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solicitate.</w:t>
      </w:r>
    </w:p>
    <w:p w14:paraId="218B7373" w14:textId="0EE01DBE" w:rsidR="00DE5102" w:rsidRPr="00DE5102" w:rsidRDefault="00DE5102" w:rsidP="00DE5102">
      <w:pPr>
        <w:spacing w:after="0" w:line="240" w:lineRule="auto"/>
        <w:jc w:val="both"/>
        <w:rPr>
          <w:rFonts w:ascii="Verdana" w:eastAsia="Times New Roman" w:hAnsi="Verdana" w:cs="Times New Roman"/>
          <w:lang w:eastAsia="ro-RO"/>
        </w:rPr>
      </w:pPr>
      <w:bookmarkStart w:id="3116" w:name="do|axXXXIV|pt11|pa2"/>
      <w:bookmarkEnd w:id="3116"/>
      <w:r w:rsidRPr="00DE5102">
        <w:rPr>
          <w:rFonts w:ascii="Verdana" w:eastAsia="Times New Roman" w:hAnsi="Verdana" w:cs="Times New Roman"/>
          <w:shd w:val="clear" w:color="auto" w:fill="D3D3D3"/>
          <w:lang w:eastAsia="ro-RO"/>
        </w:rPr>
        <w:t>Nerespectarea obliga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 xml:space="preserve">iilor prevăzute de Lege, de Statutul profesiei de avocat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Codul deontologic referitoare la publicitatea formelor de exercitare a profesiei de avocat prin fapte săvâr</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ite în nume propriu sau prin intermediari, în numele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pentru forma de exercitare a profesiei din care avocatul face parte, constituie abatere disciplinară gravă.</w:t>
      </w:r>
    </w:p>
    <w:p w14:paraId="7DD8BFFE" w14:textId="4130AC84" w:rsidR="00DE5102" w:rsidRPr="00DE5102" w:rsidRDefault="00DE5102" w:rsidP="00DE5102">
      <w:pPr>
        <w:spacing w:after="0" w:line="240" w:lineRule="auto"/>
        <w:jc w:val="both"/>
        <w:rPr>
          <w:rFonts w:ascii="Verdana" w:eastAsia="Times New Roman" w:hAnsi="Verdana" w:cs="Times New Roman"/>
          <w:lang w:eastAsia="ro-RO"/>
        </w:rPr>
      </w:pPr>
      <w:bookmarkStart w:id="3117" w:name="do|axXXXIV|pt11|pa3"/>
      <w:bookmarkEnd w:id="3117"/>
      <w:r w:rsidRPr="00DE5102">
        <w:rPr>
          <w:rFonts w:ascii="Verdana" w:eastAsia="Times New Roman" w:hAnsi="Verdana" w:cs="Times New Roman"/>
          <w:shd w:val="clear" w:color="auto" w:fill="D3D3D3"/>
          <w:lang w:eastAsia="ro-RO"/>
        </w:rPr>
        <w:t>Consiliul baroului poate dispune retragerea de pe pia</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ă, fizic sau online, a mijloacelor publicitare, total sau par</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ial (doar anumite men</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iuni), ce încalcă principiile profesiei de avocat sau dispozi</w:t>
      </w:r>
      <w:r w:rsidR="006E5D46" w:rsidRPr="00005000">
        <w:rPr>
          <w:rFonts w:ascii="Verdana" w:eastAsia="Times New Roman" w:hAnsi="Verdana" w:cs="Times New Roman"/>
          <w:shd w:val="clear" w:color="auto" w:fill="D3D3D3"/>
          <w:lang w:eastAsia="ro-RO"/>
        </w:rPr>
        <w:t>ț</w:t>
      </w:r>
      <w:r w:rsidRPr="00DE5102">
        <w:rPr>
          <w:rFonts w:ascii="Verdana" w:eastAsia="Times New Roman" w:hAnsi="Verdana" w:cs="Times New Roman"/>
          <w:shd w:val="clear" w:color="auto" w:fill="D3D3D3"/>
          <w:lang w:eastAsia="ro-RO"/>
        </w:rPr>
        <w:t>iile prevăzute de Legea nr. </w:t>
      </w:r>
      <w:r w:rsidRPr="00DE5102">
        <w:rPr>
          <w:rFonts w:ascii="Verdana" w:eastAsia="Times New Roman" w:hAnsi="Verdana" w:cs="Times New Roman"/>
          <w:b/>
          <w:bCs/>
          <w:u w:val="single"/>
          <w:shd w:val="clear" w:color="auto" w:fill="D3D3D3"/>
          <w:lang w:eastAsia="ro-RO"/>
        </w:rPr>
        <w:t>51/1995</w:t>
      </w:r>
      <w:r w:rsidRPr="00DE5102">
        <w:rPr>
          <w:rFonts w:ascii="Verdana" w:eastAsia="Times New Roman" w:hAnsi="Verdana" w:cs="Times New Roman"/>
          <w:shd w:val="clear" w:color="auto" w:fill="D3D3D3"/>
          <w:lang w:eastAsia="ro-RO"/>
        </w:rPr>
        <w:t xml:space="preserve">, republicată, cu modificările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 xml:space="preserve">i completările ulterioare, </w:t>
      </w:r>
      <w:r w:rsidR="006E5D46" w:rsidRPr="00005000">
        <w:rPr>
          <w:rFonts w:ascii="Verdana" w:eastAsia="Times New Roman" w:hAnsi="Verdana" w:cs="Times New Roman"/>
          <w:shd w:val="clear" w:color="auto" w:fill="D3D3D3"/>
          <w:lang w:eastAsia="ro-RO"/>
        </w:rPr>
        <w:t>ș</w:t>
      </w:r>
      <w:r w:rsidRPr="00DE5102">
        <w:rPr>
          <w:rFonts w:ascii="Verdana" w:eastAsia="Times New Roman" w:hAnsi="Verdana" w:cs="Times New Roman"/>
          <w:shd w:val="clear" w:color="auto" w:fill="D3D3D3"/>
          <w:lang w:eastAsia="ro-RO"/>
        </w:rPr>
        <w:t>i de Statutul profesiei de avocat.</w:t>
      </w:r>
      <w:r w:rsidRPr="00DE5102">
        <w:rPr>
          <w:rFonts w:ascii="Verdana" w:eastAsia="Times New Roman" w:hAnsi="Verdana" w:cs="Times New Roman"/>
          <w:shd w:val="clear" w:color="auto" w:fill="D3D3D3"/>
          <w:lang w:eastAsia="ro-RO"/>
        </w:rPr>
        <w:br/>
      </w:r>
      <w:r w:rsidRPr="00DE5102">
        <w:rPr>
          <w:rFonts w:ascii="Verdana" w:eastAsia="Times New Roman" w:hAnsi="Verdana" w:cs="Times New Roman"/>
          <w:i/>
          <w:iCs/>
          <w:sz w:val="18"/>
          <w:szCs w:val="18"/>
          <w:shd w:val="clear" w:color="auto" w:fill="D3D3D3"/>
          <w:lang w:eastAsia="ro-RO"/>
        </w:rPr>
        <w:drawing>
          <wp:inline distT="0" distB="0" distL="0" distR="0" wp14:anchorId="7942945E" wp14:editId="0A42CE24">
            <wp:extent cx="83820" cy="83820"/>
            <wp:effectExtent l="0" t="0" r="0" b="0"/>
            <wp:docPr id="168" name="226053_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053_0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DE5102">
        <w:rPr>
          <w:rFonts w:ascii="Verdana" w:eastAsia="Times New Roman" w:hAnsi="Verdana" w:cs="Times New Roman"/>
          <w:i/>
          <w:iCs/>
          <w:sz w:val="18"/>
          <w:szCs w:val="18"/>
          <w:shd w:val="clear" w:color="auto" w:fill="FFFFFF"/>
          <w:lang w:eastAsia="ro-RO"/>
        </w:rPr>
        <w:t>(la data 04-nov-2021 anexa XXXII completat de Art. I, punctul 5. din </w:t>
      </w:r>
      <w:r w:rsidR="00C92C54" w:rsidRPr="00005000">
        <w:rPr>
          <w:rFonts w:ascii="Verdana" w:eastAsia="Times New Roman" w:hAnsi="Verdana" w:cs="Times New Roman"/>
          <w:b/>
          <w:bCs/>
          <w:i/>
          <w:iCs/>
          <w:sz w:val="18"/>
          <w:szCs w:val="18"/>
          <w:u w:val="single"/>
          <w:shd w:val="clear" w:color="auto" w:fill="FFFFFF"/>
          <w:lang w:eastAsia="ro-RO"/>
        </w:rPr>
        <w:t>Hotărârea</w:t>
      </w:r>
      <w:r w:rsidRPr="00DE5102">
        <w:rPr>
          <w:rFonts w:ascii="Verdana" w:eastAsia="Times New Roman" w:hAnsi="Verdana" w:cs="Times New Roman"/>
          <w:b/>
          <w:bCs/>
          <w:i/>
          <w:iCs/>
          <w:sz w:val="18"/>
          <w:szCs w:val="18"/>
          <w:u w:val="single"/>
          <w:shd w:val="clear" w:color="auto" w:fill="FFFFFF"/>
          <w:lang w:eastAsia="ro-RO"/>
        </w:rPr>
        <w:t xml:space="preserve"> 195/2021</w:t>
      </w:r>
      <w:r w:rsidRPr="00DE5102">
        <w:rPr>
          <w:rFonts w:ascii="Verdana" w:eastAsia="Times New Roman" w:hAnsi="Verdana" w:cs="Times New Roman"/>
          <w:i/>
          <w:iCs/>
          <w:sz w:val="18"/>
          <w:szCs w:val="18"/>
          <w:shd w:val="clear" w:color="auto" w:fill="FFFFFF"/>
          <w:lang w:eastAsia="ro-RO"/>
        </w:rPr>
        <w:t> )</w:t>
      </w:r>
    </w:p>
    <w:p w14:paraId="7F4A5C78" w14:textId="77777777" w:rsidR="00DE5102" w:rsidRPr="00DE5102" w:rsidRDefault="00DE5102" w:rsidP="00DE5102">
      <w:pPr>
        <w:spacing w:after="0" w:line="240" w:lineRule="auto"/>
        <w:jc w:val="both"/>
        <w:rPr>
          <w:rFonts w:ascii="Verdana" w:eastAsia="Times New Roman" w:hAnsi="Verdana" w:cs="Times New Roman"/>
          <w:lang w:eastAsia="ro-RO"/>
        </w:rPr>
      </w:pPr>
      <w:bookmarkStart w:id="3118" w:name="do|pa2"/>
      <w:bookmarkEnd w:id="3118"/>
      <w:r w:rsidRPr="00DE5102">
        <w:rPr>
          <w:rFonts w:ascii="Verdana" w:eastAsia="Times New Roman" w:hAnsi="Verdana" w:cs="Times New Roman"/>
          <w:lang w:eastAsia="ro-RO"/>
        </w:rPr>
        <w:t>Publicat în Monitorul Oficial cu numărul 898 din data de 19 decembrie 2011</w:t>
      </w:r>
    </w:p>
    <w:p w14:paraId="31EB9EBC" w14:textId="77777777" w:rsidR="002B2E10" w:rsidRPr="00005000" w:rsidRDefault="002B2E10"/>
    <w:sectPr w:rsidR="002B2E10" w:rsidRPr="00005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02"/>
    <w:rsid w:val="00005000"/>
    <w:rsid w:val="001E7F39"/>
    <w:rsid w:val="00266F28"/>
    <w:rsid w:val="002B2E10"/>
    <w:rsid w:val="002B6DDD"/>
    <w:rsid w:val="002D51CF"/>
    <w:rsid w:val="002F5B8F"/>
    <w:rsid w:val="003116AC"/>
    <w:rsid w:val="00371EF2"/>
    <w:rsid w:val="004D49CC"/>
    <w:rsid w:val="006E5D46"/>
    <w:rsid w:val="00737B12"/>
    <w:rsid w:val="00786D05"/>
    <w:rsid w:val="007A3CFC"/>
    <w:rsid w:val="00902A69"/>
    <w:rsid w:val="00924860"/>
    <w:rsid w:val="009607D9"/>
    <w:rsid w:val="0097598C"/>
    <w:rsid w:val="00C22BE1"/>
    <w:rsid w:val="00C92C54"/>
    <w:rsid w:val="00D04D01"/>
    <w:rsid w:val="00D45DC8"/>
    <w:rsid w:val="00DE5102"/>
    <w:rsid w:val="00F72E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4C64"/>
  <w15:chartTrackingRefBased/>
  <w15:docId w15:val="{3CC26773-6BC6-4946-91AE-757BC53E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E5102"/>
  </w:style>
  <w:style w:type="paragraph" w:customStyle="1" w:styleId="msonormal0">
    <w:name w:val="msonormal"/>
    <w:basedOn w:val="Normal"/>
    <w:rsid w:val="00DE510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
    <w:name w:val="do"/>
    <w:basedOn w:val="DefaultParagraphFont"/>
    <w:rsid w:val="00DE5102"/>
  </w:style>
  <w:style w:type="character" w:styleId="Hyperlink">
    <w:name w:val="Hyperlink"/>
    <w:basedOn w:val="DefaultParagraphFont"/>
    <w:uiPriority w:val="99"/>
    <w:unhideWhenUsed/>
    <w:rsid w:val="00DE5102"/>
    <w:rPr>
      <w:color w:val="0000FF"/>
      <w:u w:val="single"/>
    </w:rPr>
  </w:style>
  <w:style w:type="character" w:styleId="FollowedHyperlink">
    <w:name w:val="FollowedHyperlink"/>
    <w:basedOn w:val="DefaultParagraphFont"/>
    <w:uiPriority w:val="99"/>
    <w:semiHidden/>
    <w:unhideWhenUsed/>
    <w:rsid w:val="00DE5102"/>
    <w:rPr>
      <w:color w:val="800080"/>
      <w:u w:val="single"/>
    </w:rPr>
  </w:style>
  <w:style w:type="character" w:customStyle="1" w:styleId="ca">
    <w:name w:val="ca"/>
    <w:basedOn w:val="DefaultParagraphFont"/>
    <w:rsid w:val="00DE5102"/>
  </w:style>
  <w:style w:type="character" w:customStyle="1" w:styleId="tca">
    <w:name w:val="tca"/>
    <w:basedOn w:val="DefaultParagraphFont"/>
    <w:rsid w:val="00DE5102"/>
  </w:style>
  <w:style w:type="character" w:customStyle="1" w:styleId="ar">
    <w:name w:val="ar"/>
    <w:basedOn w:val="DefaultParagraphFont"/>
    <w:rsid w:val="00DE5102"/>
  </w:style>
  <w:style w:type="character" w:customStyle="1" w:styleId="al">
    <w:name w:val="al"/>
    <w:basedOn w:val="DefaultParagraphFont"/>
    <w:rsid w:val="00DE5102"/>
  </w:style>
  <w:style w:type="character" w:customStyle="1" w:styleId="tal">
    <w:name w:val="tal"/>
    <w:basedOn w:val="DefaultParagraphFont"/>
    <w:rsid w:val="00DE5102"/>
  </w:style>
  <w:style w:type="character" w:customStyle="1" w:styleId="li">
    <w:name w:val="li"/>
    <w:basedOn w:val="DefaultParagraphFont"/>
    <w:rsid w:val="00DE5102"/>
  </w:style>
  <w:style w:type="character" w:customStyle="1" w:styleId="tli">
    <w:name w:val="tli"/>
    <w:basedOn w:val="DefaultParagraphFont"/>
    <w:rsid w:val="00DE5102"/>
  </w:style>
  <w:style w:type="character" w:customStyle="1" w:styleId="tar">
    <w:name w:val="tar"/>
    <w:basedOn w:val="DefaultParagraphFont"/>
    <w:rsid w:val="00DE5102"/>
  </w:style>
  <w:style w:type="character" w:customStyle="1" w:styleId="lego">
    <w:name w:val="lego"/>
    <w:basedOn w:val="DefaultParagraphFont"/>
    <w:rsid w:val="00DE5102"/>
  </w:style>
  <w:style w:type="character" w:customStyle="1" w:styleId="tpa">
    <w:name w:val="tpa"/>
    <w:basedOn w:val="DefaultParagraphFont"/>
    <w:rsid w:val="00DE5102"/>
  </w:style>
  <w:style w:type="character" w:customStyle="1" w:styleId="si">
    <w:name w:val="si"/>
    <w:basedOn w:val="DefaultParagraphFont"/>
    <w:rsid w:val="00DE5102"/>
  </w:style>
  <w:style w:type="character" w:customStyle="1" w:styleId="tsi">
    <w:name w:val="tsi"/>
    <w:basedOn w:val="DefaultParagraphFont"/>
    <w:rsid w:val="00DE5102"/>
  </w:style>
  <w:style w:type="character" w:customStyle="1" w:styleId="ss">
    <w:name w:val="ss"/>
    <w:basedOn w:val="DefaultParagraphFont"/>
    <w:rsid w:val="00DE5102"/>
  </w:style>
  <w:style w:type="character" w:customStyle="1" w:styleId="tss">
    <w:name w:val="tss"/>
    <w:basedOn w:val="DefaultParagraphFont"/>
    <w:rsid w:val="00DE5102"/>
  </w:style>
  <w:style w:type="character" w:customStyle="1" w:styleId="pa">
    <w:name w:val="pa"/>
    <w:basedOn w:val="DefaultParagraphFont"/>
    <w:rsid w:val="00DE5102"/>
  </w:style>
  <w:style w:type="character" w:customStyle="1" w:styleId="pt">
    <w:name w:val="pt"/>
    <w:basedOn w:val="DefaultParagraphFont"/>
    <w:rsid w:val="00DE5102"/>
  </w:style>
  <w:style w:type="character" w:customStyle="1" w:styleId="tpt">
    <w:name w:val="tpt"/>
    <w:basedOn w:val="DefaultParagraphFont"/>
    <w:rsid w:val="00DE5102"/>
  </w:style>
  <w:style w:type="character" w:customStyle="1" w:styleId="ax">
    <w:name w:val="ax"/>
    <w:basedOn w:val="DefaultParagraphFont"/>
    <w:rsid w:val="00DE5102"/>
  </w:style>
  <w:style w:type="character" w:customStyle="1" w:styleId="sp">
    <w:name w:val="sp"/>
    <w:basedOn w:val="DefaultParagraphFont"/>
    <w:rsid w:val="00DE5102"/>
  </w:style>
  <w:style w:type="character" w:customStyle="1" w:styleId="tsp">
    <w:name w:val="tsp"/>
    <w:basedOn w:val="DefaultParagraphFont"/>
    <w:rsid w:val="00DE5102"/>
  </w:style>
  <w:style w:type="paragraph" w:styleId="NormalWeb">
    <w:name w:val="Normal (Web)"/>
    <w:basedOn w:val="Normal"/>
    <w:uiPriority w:val="99"/>
    <w:semiHidden/>
    <w:unhideWhenUsed/>
    <w:rsid w:val="00DE5102"/>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ax">
    <w:name w:val="tax"/>
    <w:basedOn w:val="DefaultParagraphFont"/>
    <w:rsid w:val="00DE5102"/>
  </w:style>
  <w:style w:type="character" w:customStyle="1" w:styleId="tt">
    <w:name w:val="tt"/>
    <w:basedOn w:val="DefaultParagraphFont"/>
    <w:rsid w:val="00DE5102"/>
  </w:style>
  <w:style w:type="character" w:customStyle="1" w:styleId="ttt">
    <w:name w:val="ttt"/>
    <w:basedOn w:val="DefaultParagraphFont"/>
    <w:rsid w:val="00DE5102"/>
  </w:style>
  <w:style w:type="character" w:styleId="UnresolvedMention">
    <w:name w:val="Unresolved Mention"/>
    <w:basedOn w:val="DefaultParagraphFont"/>
    <w:uiPriority w:val="99"/>
    <w:semiHidden/>
    <w:unhideWhenUsed/>
    <w:rsid w:val="00902A69"/>
    <w:rPr>
      <w:color w:val="605E5C"/>
      <w:shd w:val="clear" w:color="auto" w:fill="E1DFDD"/>
    </w:rPr>
  </w:style>
  <w:style w:type="paragraph" w:styleId="ListParagraph">
    <w:name w:val="List Paragraph"/>
    <w:basedOn w:val="Normal"/>
    <w:uiPriority w:val="34"/>
    <w:qFormat/>
    <w:rsid w:val="004D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5631">
      <w:bodyDiv w:val="1"/>
      <w:marLeft w:val="0"/>
      <w:marRight w:val="0"/>
      <w:marTop w:val="0"/>
      <w:marBottom w:val="0"/>
      <w:divBdr>
        <w:top w:val="none" w:sz="0" w:space="0" w:color="auto"/>
        <w:left w:val="none" w:sz="0" w:space="0" w:color="auto"/>
        <w:bottom w:val="none" w:sz="0" w:space="0" w:color="auto"/>
        <w:right w:val="none" w:sz="0" w:space="0" w:color="auto"/>
      </w:divBdr>
      <w:divsChild>
        <w:div w:id="1481996757">
          <w:marLeft w:val="0"/>
          <w:marRight w:val="0"/>
          <w:marTop w:val="0"/>
          <w:marBottom w:val="0"/>
          <w:divBdr>
            <w:top w:val="dashed" w:sz="2" w:space="0" w:color="FFFFFF"/>
            <w:left w:val="dashed" w:sz="2" w:space="0" w:color="FFFFFF"/>
            <w:bottom w:val="dashed" w:sz="2" w:space="0" w:color="FFFFFF"/>
            <w:right w:val="dashed" w:sz="2" w:space="0" w:color="FFFFFF"/>
          </w:divBdr>
        </w:div>
        <w:div w:id="845480138">
          <w:marLeft w:val="0"/>
          <w:marRight w:val="0"/>
          <w:marTop w:val="0"/>
          <w:marBottom w:val="0"/>
          <w:divBdr>
            <w:top w:val="dashed" w:sz="2" w:space="0" w:color="FFFFFF"/>
            <w:left w:val="dashed" w:sz="2" w:space="0" w:color="FFFFFF"/>
            <w:bottom w:val="dashed" w:sz="2" w:space="0" w:color="FFFFFF"/>
            <w:right w:val="dashed" w:sz="2" w:space="0" w:color="FFFFFF"/>
          </w:divBdr>
          <w:divsChild>
            <w:div w:id="427192955">
              <w:marLeft w:val="0"/>
              <w:marRight w:val="0"/>
              <w:marTop w:val="0"/>
              <w:marBottom w:val="0"/>
              <w:divBdr>
                <w:top w:val="none" w:sz="0" w:space="0" w:color="auto"/>
                <w:left w:val="none" w:sz="0" w:space="0" w:color="auto"/>
                <w:bottom w:val="none" w:sz="0" w:space="0" w:color="auto"/>
                <w:right w:val="none" w:sz="0" w:space="0" w:color="auto"/>
              </w:divBdr>
            </w:div>
            <w:div w:id="1881359085">
              <w:marLeft w:val="0"/>
              <w:marRight w:val="0"/>
              <w:marTop w:val="0"/>
              <w:marBottom w:val="0"/>
              <w:divBdr>
                <w:top w:val="dashed" w:sz="2" w:space="0" w:color="FFFFFF"/>
                <w:left w:val="dashed" w:sz="2" w:space="0" w:color="FFFFFF"/>
                <w:bottom w:val="dashed" w:sz="2" w:space="0" w:color="FFFFFF"/>
                <w:right w:val="dashed" w:sz="2" w:space="0" w:color="FFFFFF"/>
              </w:divBdr>
            </w:div>
            <w:div w:id="1732925931">
              <w:marLeft w:val="0"/>
              <w:marRight w:val="0"/>
              <w:marTop w:val="0"/>
              <w:marBottom w:val="0"/>
              <w:divBdr>
                <w:top w:val="dashed" w:sz="2" w:space="0" w:color="FFFFFF"/>
                <w:left w:val="dashed" w:sz="2" w:space="0" w:color="FFFFFF"/>
                <w:bottom w:val="dashed" w:sz="2" w:space="0" w:color="FFFFFF"/>
                <w:right w:val="dashed" w:sz="2" w:space="0" w:color="FFFFFF"/>
              </w:divBdr>
              <w:divsChild>
                <w:div w:id="298652147">
                  <w:marLeft w:val="0"/>
                  <w:marRight w:val="0"/>
                  <w:marTop w:val="0"/>
                  <w:marBottom w:val="0"/>
                  <w:divBdr>
                    <w:top w:val="dashed" w:sz="2" w:space="0" w:color="FFFFFF"/>
                    <w:left w:val="dashed" w:sz="2" w:space="0" w:color="FFFFFF"/>
                    <w:bottom w:val="dashed" w:sz="2" w:space="0" w:color="FFFFFF"/>
                    <w:right w:val="dashed" w:sz="2" w:space="0" w:color="FFFFFF"/>
                  </w:divBdr>
                </w:div>
                <w:div w:id="333076186">
                  <w:marLeft w:val="0"/>
                  <w:marRight w:val="0"/>
                  <w:marTop w:val="0"/>
                  <w:marBottom w:val="0"/>
                  <w:divBdr>
                    <w:top w:val="dashed" w:sz="2" w:space="0" w:color="FFFFFF"/>
                    <w:left w:val="dashed" w:sz="2" w:space="0" w:color="FFFFFF"/>
                    <w:bottom w:val="dashed" w:sz="2" w:space="0" w:color="FFFFFF"/>
                    <w:right w:val="dashed" w:sz="2" w:space="0" w:color="FFFFFF"/>
                  </w:divBdr>
                  <w:divsChild>
                    <w:div w:id="796727171">
                      <w:marLeft w:val="0"/>
                      <w:marRight w:val="0"/>
                      <w:marTop w:val="0"/>
                      <w:marBottom w:val="0"/>
                      <w:divBdr>
                        <w:top w:val="dashed" w:sz="2" w:space="0" w:color="FFFFFF"/>
                        <w:left w:val="dashed" w:sz="2" w:space="0" w:color="FFFFFF"/>
                        <w:bottom w:val="dashed" w:sz="2" w:space="0" w:color="FFFFFF"/>
                        <w:right w:val="dashed" w:sz="2" w:space="0" w:color="FFFFFF"/>
                      </w:divBdr>
                    </w:div>
                    <w:div w:id="132525666">
                      <w:marLeft w:val="0"/>
                      <w:marRight w:val="0"/>
                      <w:marTop w:val="0"/>
                      <w:marBottom w:val="0"/>
                      <w:divBdr>
                        <w:top w:val="dashed" w:sz="2" w:space="0" w:color="FFFFFF"/>
                        <w:left w:val="dashed" w:sz="2" w:space="0" w:color="FFFFFF"/>
                        <w:bottom w:val="dashed" w:sz="2" w:space="0" w:color="FFFFFF"/>
                        <w:right w:val="dashed" w:sz="2" w:space="0" w:color="FFFFFF"/>
                      </w:divBdr>
                    </w:div>
                    <w:div w:id="123156321">
                      <w:marLeft w:val="0"/>
                      <w:marRight w:val="0"/>
                      <w:marTop w:val="0"/>
                      <w:marBottom w:val="0"/>
                      <w:divBdr>
                        <w:top w:val="dashed" w:sz="2" w:space="0" w:color="FFFFFF"/>
                        <w:left w:val="dashed" w:sz="2" w:space="0" w:color="FFFFFF"/>
                        <w:bottom w:val="dashed" w:sz="2" w:space="0" w:color="FFFFFF"/>
                        <w:right w:val="dashed" w:sz="2" w:space="0" w:color="FFFFFF"/>
                      </w:divBdr>
                      <w:divsChild>
                        <w:div w:id="1913276322">
                          <w:marLeft w:val="0"/>
                          <w:marRight w:val="0"/>
                          <w:marTop w:val="0"/>
                          <w:marBottom w:val="0"/>
                          <w:divBdr>
                            <w:top w:val="dashed" w:sz="2" w:space="0" w:color="FFFFFF"/>
                            <w:left w:val="dashed" w:sz="2" w:space="0" w:color="FFFFFF"/>
                            <w:bottom w:val="dashed" w:sz="2" w:space="0" w:color="FFFFFF"/>
                            <w:right w:val="dashed" w:sz="2" w:space="0" w:color="FFFFFF"/>
                          </w:divBdr>
                        </w:div>
                        <w:div w:id="945886401">
                          <w:marLeft w:val="0"/>
                          <w:marRight w:val="0"/>
                          <w:marTop w:val="0"/>
                          <w:marBottom w:val="0"/>
                          <w:divBdr>
                            <w:top w:val="dashed" w:sz="2" w:space="0" w:color="FFFFFF"/>
                            <w:left w:val="dashed" w:sz="2" w:space="0" w:color="FFFFFF"/>
                            <w:bottom w:val="dashed" w:sz="2" w:space="0" w:color="FFFFFF"/>
                            <w:right w:val="dashed" w:sz="2" w:space="0" w:color="FFFFFF"/>
                          </w:divBdr>
                        </w:div>
                        <w:div w:id="1285423552">
                          <w:marLeft w:val="0"/>
                          <w:marRight w:val="0"/>
                          <w:marTop w:val="0"/>
                          <w:marBottom w:val="0"/>
                          <w:divBdr>
                            <w:top w:val="dashed" w:sz="2" w:space="0" w:color="FFFFFF"/>
                            <w:left w:val="dashed" w:sz="2" w:space="0" w:color="FFFFFF"/>
                            <w:bottom w:val="dashed" w:sz="2" w:space="0" w:color="FFFFFF"/>
                            <w:right w:val="dashed" w:sz="2" w:space="0" w:color="FFFFFF"/>
                          </w:divBdr>
                        </w:div>
                        <w:div w:id="698550343">
                          <w:marLeft w:val="0"/>
                          <w:marRight w:val="0"/>
                          <w:marTop w:val="0"/>
                          <w:marBottom w:val="0"/>
                          <w:divBdr>
                            <w:top w:val="dashed" w:sz="2" w:space="0" w:color="FFFFFF"/>
                            <w:left w:val="dashed" w:sz="2" w:space="0" w:color="FFFFFF"/>
                            <w:bottom w:val="dashed" w:sz="2" w:space="0" w:color="FFFFFF"/>
                            <w:right w:val="dashed" w:sz="2" w:space="0" w:color="FFFFFF"/>
                          </w:divBdr>
                        </w:div>
                        <w:div w:id="642276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3774455">
                  <w:marLeft w:val="0"/>
                  <w:marRight w:val="0"/>
                  <w:marTop w:val="0"/>
                  <w:marBottom w:val="0"/>
                  <w:divBdr>
                    <w:top w:val="dashed" w:sz="2" w:space="0" w:color="FFFFFF"/>
                    <w:left w:val="dashed" w:sz="2" w:space="0" w:color="FFFFFF"/>
                    <w:bottom w:val="dashed" w:sz="2" w:space="0" w:color="FFFFFF"/>
                    <w:right w:val="dashed" w:sz="2" w:space="0" w:color="FFFFFF"/>
                  </w:divBdr>
                </w:div>
                <w:div w:id="236328244">
                  <w:marLeft w:val="0"/>
                  <w:marRight w:val="0"/>
                  <w:marTop w:val="0"/>
                  <w:marBottom w:val="0"/>
                  <w:divBdr>
                    <w:top w:val="dashed" w:sz="2" w:space="0" w:color="FFFFFF"/>
                    <w:left w:val="dashed" w:sz="2" w:space="0" w:color="FFFFFF"/>
                    <w:bottom w:val="dashed" w:sz="2" w:space="0" w:color="FFFFFF"/>
                    <w:right w:val="dashed" w:sz="2" w:space="0" w:color="FFFFFF"/>
                  </w:divBdr>
                  <w:divsChild>
                    <w:div w:id="1491602203">
                      <w:marLeft w:val="0"/>
                      <w:marRight w:val="0"/>
                      <w:marTop w:val="0"/>
                      <w:marBottom w:val="0"/>
                      <w:divBdr>
                        <w:top w:val="dashed" w:sz="2" w:space="0" w:color="FFFFFF"/>
                        <w:left w:val="dashed" w:sz="2" w:space="0" w:color="FFFFFF"/>
                        <w:bottom w:val="dashed" w:sz="2" w:space="0" w:color="FFFFFF"/>
                        <w:right w:val="dashed" w:sz="2" w:space="0" w:color="FFFFFF"/>
                      </w:divBdr>
                    </w:div>
                    <w:div w:id="359667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578696">
                  <w:marLeft w:val="0"/>
                  <w:marRight w:val="0"/>
                  <w:marTop w:val="0"/>
                  <w:marBottom w:val="0"/>
                  <w:divBdr>
                    <w:top w:val="dashed" w:sz="2" w:space="0" w:color="FFFFFF"/>
                    <w:left w:val="dashed" w:sz="2" w:space="0" w:color="FFFFFF"/>
                    <w:bottom w:val="dashed" w:sz="2" w:space="0" w:color="FFFFFF"/>
                    <w:right w:val="dashed" w:sz="2" w:space="0" w:color="FFFFFF"/>
                  </w:divBdr>
                </w:div>
                <w:div w:id="331032974">
                  <w:marLeft w:val="0"/>
                  <w:marRight w:val="0"/>
                  <w:marTop w:val="0"/>
                  <w:marBottom w:val="0"/>
                  <w:divBdr>
                    <w:top w:val="dashed" w:sz="2" w:space="0" w:color="FFFFFF"/>
                    <w:left w:val="dashed" w:sz="2" w:space="0" w:color="FFFFFF"/>
                    <w:bottom w:val="dashed" w:sz="2" w:space="0" w:color="FFFFFF"/>
                    <w:right w:val="dashed" w:sz="2" w:space="0" w:color="FFFFFF"/>
                  </w:divBdr>
                  <w:divsChild>
                    <w:div w:id="1303004821">
                      <w:marLeft w:val="0"/>
                      <w:marRight w:val="0"/>
                      <w:marTop w:val="0"/>
                      <w:marBottom w:val="0"/>
                      <w:divBdr>
                        <w:top w:val="dashed" w:sz="2" w:space="0" w:color="FFFFFF"/>
                        <w:left w:val="dashed" w:sz="2" w:space="0" w:color="FFFFFF"/>
                        <w:bottom w:val="dashed" w:sz="2" w:space="0" w:color="FFFFFF"/>
                        <w:right w:val="dashed" w:sz="2" w:space="0" w:color="FFFFFF"/>
                      </w:divBdr>
                    </w:div>
                    <w:div w:id="1511676225">
                      <w:marLeft w:val="0"/>
                      <w:marRight w:val="0"/>
                      <w:marTop w:val="0"/>
                      <w:marBottom w:val="0"/>
                      <w:divBdr>
                        <w:top w:val="dashed" w:sz="2" w:space="0" w:color="FFFFFF"/>
                        <w:left w:val="dashed" w:sz="2" w:space="0" w:color="FFFFFF"/>
                        <w:bottom w:val="dashed" w:sz="2" w:space="0" w:color="FFFFFF"/>
                        <w:right w:val="dashed" w:sz="2" w:space="0" w:color="FFFFFF"/>
                      </w:divBdr>
                    </w:div>
                    <w:div w:id="736129410">
                      <w:marLeft w:val="0"/>
                      <w:marRight w:val="0"/>
                      <w:marTop w:val="0"/>
                      <w:marBottom w:val="0"/>
                      <w:divBdr>
                        <w:top w:val="dashed" w:sz="2" w:space="0" w:color="FFFFFF"/>
                        <w:left w:val="dashed" w:sz="2" w:space="0" w:color="FFFFFF"/>
                        <w:bottom w:val="dashed" w:sz="2" w:space="0" w:color="FFFFFF"/>
                        <w:right w:val="dashed" w:sz="2" w:space="0" w:color="FFFFFF"/>
                      </w:divBdr>
                    </w:div>
                    <w:div w:id="691807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496904">
                  <w:marLeft w:val="0"/>
                  <w:marRight w:val="0"/>
                  <w:marTop w:val="0"/>
                  <w:marBottom w:val="0"/>
                  <w:divBdr>
                    <w:top w:val="dashed" w:sz="2" w:space="0" w:color="FFFFFF"/>
                    <w:left w:val="dashed" w:sz="2" w:space="0" w:color="FFFFFF"/>
                    <w:bottom w:val="dashed" w:sz="2" w:space="0" w:color="FFFFFF"/>
                    <w:right w:val="dashed" w:sz="2" w:space="0" w:color="FFFFFF"/>
                  </w:divBdr>
                </w:div>
                <w:div w:id="2017264501">
                  <w:marLeft w:val="0"/>
                  <w:marRight w:val="0"/>
                  <w:marTop w:val="0"/>
                  <w:marBottom w:val="0"/>
                  <w:divBdr>
                    <w:top w:val="dashed" w:sz="2" w:space="0" w:color="FFFFFF"/>
                    <w:left w:val="dashed" w:sz="2" w:space="0" w:color="FFFFFF"/>
                    <w:bottom w:val="dashed" w:sz="2" w:space="0" w:color="FFFFFF"/>
                    <w:right w:val="dashed" w:sz="2" w:space="0" w:color="FFFFFF"/>
                  </w:divBdr>
                  <w:divsChild>
                    <w:div w:id="1550994431">
                      <w:marLeft w:val="0"/>
                      <w:marRight w:val="0"/>
                      <w:marTop w:val="0"/>
                      <w:marBottom w:val="0"/>
                      <w:divBdr>
                        <w:top w:val="dashed" w:sz="2" w:space="0" w:color="FFFFFF"/>
                        <w:left w:val="dashed" w:sz="2" w:space="0" w:color="FFFFFF"/>
                        <w:bottom w:val="dashed" w:sz="2" w:space="0" w:color="FFFFFF"/>
                        <w:right w:val="dashed" w:sz="2" w:space="0" w:color="FFFFFF"/>
                      </w:divBdr>
                    </w:div>
                    <w:div w:id="32733674">
                      <w:marLeft w:val="0"/>
                      <w:marRight w:val="0"/>
                      <w:marTop w:val="0"/>
                      <w:marBottom w:val="0"/>
                      <w:divBdr>
                        <w:top w:val="dashed" w:sz="2" w:space="0" w:color="FFFFFF"/>
                        <w:left w:val="dashed" w:sz="2" w:space="0" w:color="FFFFFF"/>
                        <w:bottom w:val="dashed" w:sz="2" w:space="0" w:color="FFFFFF"/>
                        <w:right w:val="dashed" w:sz="2" w:space="0" w:color="FFFFFF"/>
                      </w:divBdr>
                    </w:div>
                    <w:div w:id="945234748">
                      <w:marLeft w:val="0"/>
                      <w:marRight w:val="0"/>
                      <w:marTop w:val="0"/>
                      <w:marBottom w:val="0"/>
                      <w:divBdr>
                        <w:top w:val="dashed" w:sz="2" w:space="0" w:color="FFFFFF"/>
                        <w:left w:val="dashed" w:sz="2" w:space="0" w:color="FFFFFF"/>
                        <w:bottom w:val="dashed" w:sz="2" w:space="0" w:color="FFFFFF"/>
                        <w:right w:val="dashed" w:sz="2" w:space="0" w:color="FFFFFF"/>
                      </w:divBdr>
                    </w:div>
                    <w:div w:id="1120959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246837">
                  <w:marLeft w:val="0"/>
                  <w:marRight w:val="0"/>
                  <w:marTop w:val="0"/>
                  <w:marBottom w:val="0"/>
                  <w:divBdr>
                    <w:top w:val="dashed" w:sz="2" w:space="0" w:color="FFFFFF"/>
                    <w:left w:val="dashed" w:sz="2" w:space="0" w:color="FFFFFF"/>
                    <w:bottom w:val="dashed" w:sz="2" w:space="0" w:color="FFFFFF"/>
                    <w:right w:val="dashed" w:sz="2" w:space="0" w:color="FFFFFF"/>
                  </w:divBdr>
                </w:div>
                <w:div w:id="1089472803">
                  <w:marLeft w:val="0"/>
                  <w:marRight w:val="0"/>
                  <w:marTop w:val="0"/>
                  <w:marBottom w:val="0"/>
                  <w:divBdr>
                    <w:top w:val="dashed" w:sz="2" w:space="0" w:color="FFFFFF"/>
                    <w:left w:val="dashed" w:sz="2" w:space="0" w:color="FFFFFF"/>
                    <w:bottom w:val="dashed" w:sz="2" w:space="0" w:color="FFFFFF"/>
                    <w:right w:val="dashed" w:sz="2" w:space="0" w:color="FFFFFF"/>
                  </w:divBdr>
                  <w:divsChild>
                    <w:div w:id="1013654298">
                      <w:marLeft w:val="0"/>
                      <w:marRight w:val="0"/>
                      <w:marTop w:val="0"/>
                      <w:marBottom w:val="0"/>
                      <w:divBdr>
                        <w:top w:val="dashed" w:sz="2" w:space="0" w:color="FFFFFF"/>
                        <w:left w:val="dashed" w:sz="2" w:space="0" w:color="FFFFFF"/>
                        <w:bottom w:val="dashed" w:sz="2" w:space="0" w:color="FFFFFF"/>
                        <w:right w:val="dashed" w:sz="2" w:space="0" w:color="FFFFFF"/>
                      </w:divBdr>
                    </w:div>
                    <w:div w:id="600573453">
                      <w:marLeft w:val="0"/>
                      <w:marRight w:val="0"/>
                      <w:marTop w:val="0"/>
                      <w:marBottom w:val="0"/>
                      <w:divBdr>
                        <w:top w:val="dashed" w:sz="2" w:space="0" w:color="FFFFFF"/>
                        <w:left w:val="dashed" w:sz="2" w:space="0" w:color="FFFFFF"/>
                        <w:bottom w:val="dashed" w:sz="2" w:space="0" w:color="FFFFFF"/>
                        <w:right w:val="dashed" w:sz="2" w:space="0" w:color="FFFFFF"/>
                      </w:divBdr>
                    </w:div>
                    <w:div w:id="862792834">
                      <w:marLeft w:val="0"/>
                      <w:marRight w:val="0"/>
                      <w:marTop w:val="0"/>
                      <w:marBottom w:val="0"/>
                      <w:divBdr>
                        <w:top w:val="dashed" w:sz="2" w:space="0" w:color="FFFFFF"/>
                        <w:left w:val="dashed" w:sz="2" w:space="0" w:color="FFFFFF"/>
                        <w:bottom w:val="dashed" w:sz="2" w:space="0" w:color="FFFFFF"/>
                        <w:right w:val="dashed" w:sz="2" w:space="0" w:color="FFFFFF"/>
                      </w:divBdr>
                    </w:div>
                    <w:div w:id="265888595">
                      <w:marLeft w:val="0"/>
                      <w:marRight w:val="0"/>
                      <w:marTop w:val="0"/>
                      <w:marBottom w:val="0"/>
                      <w:divBdr>
                        <w:top w:val="dashed" w:sz="2" w:space="0" w:color="FFFFFF"/>
                        <w:left w:val="dashed" w:sz="2" w:space="0" w:color="FFFFFF"/>
                        <w:bottom w:val="dashed" w:sz="2" w:space="0" w:color="FFFFFF"/>
                        <w:right w:val="dashed" w:sz="2" w:space="0" w:color="FFFFFF"/>
                      </w:divBdr>
                    </w:div>
                    <w:div w:id="751775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232869">
                  <w:marLeft w:val="0"/>
                  <w:marRight w:val="0"/>
                  <w:marTop w:val="0"/>
                  <w:marBottom w:val="0"/>
                  <w:divBdr>
                    <w:top w:val="dashed" w:sz="2" w:space="0" w:color="FFFFFF"/>
                    <w:left w:val="dashed" w:sz="2" w:space="0" w:color="FFFFFF"/>
                    <w:bottom w:val="dashed" w:sz="2" w:space="0" w:color="FFFFFF"/>
                    <w:right w:val="dashed" w:sz="2" w:space="0" w:color="FFFFFF"/>
                  </w:divBdr>
                </w:div>
                <w:div w:id="325598291">
                  <w:marLeft w:val="0"/>
                  <w:marRight w:val="0"/>
                  <w:marTop w:val="0"/>
                  <w:marBottom w:val="0"/>
                  <w:divBdr>
                    <w:top w:val="dashed" w:sz="2" w:space="0" w:color="FFFFFF"/>
                    <w:left w:val="dashed" w:sz="2" w:space="0" w:color="FFFFFF"/>
                    <w:bottom w:val="dashed" w:sz="2" w:space="0" w:color="FFFFFF"/>
                    <w:right w:val="dashed" w:sz="2" w:space="0" w:color="FFFFFF"/>
                  </w:divBdr>
                  <w:divsChild>
                    <w:div w:id="1689409030">
                      <w:marLeft w:val="0"/>
                      <w:marRight w:val="0"/>
                      <w:marTop w:val="0"/>
                      <w:marBottom w:val="0"/>
                      <w:divBdr>
                        <w:top w:val="dashed" w:sz="2" w:space="0" w:color="FFFFFF"/>
                        <w:left w:val="dashed" w:sz="2" w:space="0" w:color="FFFFFF"/>
                        <w:bottom w:val="dashed" w:sz="2" w:space="0" w:color="FFFFFF"/>
                        <w:right w:val="dashed" w:sz="2" w:space="0" w:color="FFFFFF"/>
                      </w:divBdr>
                    </w:div>
                    <w:div w:id="904874150">
                      <w:marLeft w:val="0"/>
                      <w:marRight w:val="0"/>
                      <w:marTop w:val="0"/>
                      <w:marBottom w:val="0"/>
                      <w:divBdr>
                        <w:top w:val="dashed" w:sz="2" w:space="0" w:color="FFFFFF"/>
                        <w:left w:val="dashed" w:sz="2" w:space="0" w:color="FFFFFF"/>
                        <w:bottom w:val="dashed" w:sz="2" w:space="0" w:color="FFFFFF"/>
                        <w:right w:val="dashed" w:sz="2" w:space="0" w:color="FFFFFF"/>
                      </w:divBdr>
                    </w:div>
                    <w:div w:id="581649126">
                      <w:marLeft w:val="0"/>
                      <w:marRight w:val="0"/>
                      <w:marTop w:val="0"/>
                      <w:marBottom w:val="0"/>
                      <w:divBdr>
                        <w:top w:val="dashed" w:sz="2" w:space="0" w:color="FFFFFF"/>
                        <w:left w:val="dashed" w:sz="2" w:space="0" w:color="FFFFFF"/>
                        <w:bottom w:val="dashed" w:sz="2" w:space="0" w:color="FFFFFF"/>
                        <w:right w:val="dashed" w:sz="2" w:space="0" w:color="FFFFFF"/>
                      </w:divBdr>
                    </w:div>
                    <w:div w:id="102577631">
                      <w:marLeft w:val="0"/>
                      <w:marRight w:val="0"/>
                      <w:marTop w:val="0"/>
                      <w:marBottom w:val="0"/>
                      <w:divBdr>
                        <w:top w:val="dashed" w:sz="2" w:space="0" w:color="FFFFFF"/>
                        <w:left w:val="dashed" w:sz="2" w:space="0" w:color="FFFFFF"/>
                        <w:bottom w:val="dashed" w:sz="2" w:space="0" w:color="FFFFFF"/>
                        <w:right w:val="dashed" w:sz="2" w:space="0" w:color="FFFFFF"/>
                      </w:divBdr>
                    </w:div>
                    <w:div w:id="905458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642888">
                  <w:marLeft w:val="0"/>
                  <w:marRight w:val="0"/>
                  <w:marTop w:val="0"/>
                  <w:marBottom w:val="0"/>
                  <w:divBdr>
                    <w:top w:val="dashed" w:sz="2" w:space="0" w:color="FFFFFF"/>
                    <w:left w:val="dashed" w:sz="2" w:space="0" w:color="FFFFFF"/>
                    <w:bottom w:val="dashed" w:sz="2" w:space="0" w:color="FFFFFF"/>
                    <w:right w:val="dashed" w:sz="2" w:space="0" w:color="FFFFFF"/>
                  </w:divBdr>
                </w:div>
                <w:div w:id="537204542">
                  <w:marLeft w:val="0"/>
                  <w:marRight w:val="0"/>
                  <w:marTop w:val="0"/>
                  <w:marBottom w:val="0"/>
                  <w:divBdr>
                    <w:top w:val="dashed" w:sz="2" w:space="0" w:color="FFFFFF"/>
                    <w:left w:val="dashed" w:sz="2" w:space="0" w:color="FFFFFF"/>
                    <w:bottom w:val="dashed" w:sz="2" w:space="0" w:color="FFFFFF"/>
                    <w:right w:val="dashed" w:sz="2" w:space="0" w:color="FFFFFF"/>
                  </w:divBdr>
                  <w:divsChild>
                    <w:div w:id="2048286723">
                      <w:marLeft w:val="0"/>
                      <w:marRight w:val="0"/>
                      <w:marTop w:val="0"/>
                      <w:marBottom w:val="0"/>
                      <w:divBdr>
                        <w:top w:val="dashed" w:sz="2" w:space="0" w:color="FFFFFF"/>
                        <w:left w:val="dashed" w:sz="2" w:space="0" w:color="FFFFFF"/>
                        <w:bottom w:val="dashed" w:sz="2" w:space="0" w:color="FFFFFF"/>
                        <w:right w:val="dashed" w:sz="2" w:space="0" w:color="FFFFFF"/>
                      </w:divBdr>
                    </w:div>
                    <w:div w:id="1852060088">
                      <w:marLeft w:val="0"/>
                      <w:marRight w:val="0"/>
                      <w:marTop w:val="0"/>
                      <w:marBottom w:val="0"/>
                      <w:divBdr>
                        <w:top w:val="dashed" w:sz="2" w:space="0" w:color="FFFFFF"/>
                        <w:left w:val="dashed" w:sz="2" w:space="0" w:color="FFFFFF"/>
                        <w:bottom w:val="dashed" w:sz="2" w:space="0" w:color="FFFFFF"/>
                        <w:right w:val="dashed" w:sz="2" w:space="0" w:color="FFFFFF"/>
                      </w:divBdr>
                    </w:div>
                    <w:div w:id="1749185241">
                      <w:marLeft w:val="0"/>
                      <w:marRight w:val="0"/>
                      <w:marTop w:val="0"/>
                      <w:marBottom w:val="0"/>
                      <w:divBdr>
                        <w:top w:val="dashed" w:sz="2" w:space="0" w:color="FFFFFF"/>
                        <w:left w:val="dashed" w:sz="2" w:space="0" w:color="FFFFFF"/>
                        <w:bottom w:val="dashed" w:sz="2" w:space="0" w:color="FFFFFF"/>
                        <w:right w:val="dashed" w:sz="2" w:space="0" w:color="FFFFFF"/>
                      </w:divBdr>
                    </w:div>
                    <w:div w:id="722411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935929">
                  <w:marLeft w:val="0"/>
                  <w:marRight w:val="0"/>
                  <w:marTop w:val="0"/>
                  <w:marBottom w:val="0"/>
                  <w:divBdr>
                    <w:top w:val="dashed" w:sz="2" w:space="0" w:color="FFFFFF"/>
                    <w:left w:val="dashed" w:sz="2" w:space="0" w:color="FFFFFF"/>
                    <w:bottom w:val="dashed" w:sz="2" w:space="0" w:color="FFFFFF"/>
                    <w:right w:val="dashed" w:sz="2" w:space="0" w:color="FFFFFF"/>
                  </w:divBdr>
                </w:div>
                <w:div w:id="1885553996">
                  <w:marLeft w:val="0"/>
                  <w:marRight w:val="0"/>
                  <w:marTop w:val="0"/>
                  <w:marBottom w:val="0"/>
                  <w:divBdr>
                    <w:top w:val="dashed" w:sz="2" w:space="0" w:color="FFFFFF"/>
                    <w:left w:val="dashed" w:sz="2" w:space="0" w:color="FFFFFF"/>
                    <w:bottom w:val="dashed" w:sz="2" w:space="0" w:color="FFFFFF"/>
                    <w:right w:val="dashed" w:sz="2" w:space="0" w:color="FFFFFF"/>
                  </w:divBdr>
                  <w:divsChild>
                    <w:div w:id="1288505427">
                      <w:marLeft w:val="0"/>
                      <w:marRight w:val="0"/>
                      <w:marTop w:val="0"/>
                      <w:marBottom w:val="0"/>
                      <w:divBdr>
                        <w:top w:val="dashed" w:sz="2" w:space="0" w:color="FFFFFF"/>
                        <w:left w:val="dashed" w:sz="2" w:space="0" w:color="FFFFFF"/>
                        <w:bottom w:val="dashed" w:sz="2" w:space="0" w:color="FFFFFF"/>
                        <w:right w:val="dashed" w:sz="2" w:space="0" w:color="FFFFFF"/>
                      </w:divBdr>
                    </w:div>
                    <w:div w:id="1350832848">
                      <w:marLeft w:val="0"/>
                      <w:marRight w:val="0"/>
                      <w:marTop w:val="0"/>
                      <w:marBottom w:val="0"/>
                      <w:divBdr>
                        <w:top w:val="dashed" w:sz="2" w:space="0" w:color="FFFFFF"/>
                        <w:left w:val="dashed" w:sz="2" w:space="0" w:color="FFFFFF"/>
                        <w:bottom w:val="dashed" w:sz="2" w:space="0" w:color="FFFFFF"/>
                        <w:right w:val="dashed" w:sz="2" w:space="0" w:color="FFFFFF"/>
                      </w:divBdr>
                    </w:div>
                    <w:div w:id="1124081640">
                      <w:marLeft w:val="0"/>
                      <w:marRight w:val="0"/>
                      <w:marTop w:val="0"/>
                      <w:marBottom w:val="0"/>
                      <w:divBdr>
                        <w:top w:val="dashed" w:sz="2" w:space="0" w:color="FFFFFF"/>
                        <w:left w:val="dashed" w:sz="2" w:space="0" w:color="FFFFFF"/>
                        <w:bottom w:val="dashed" w:sz="2" w:space="0" w:color="FFFFFF"/>
                        <w:right w:val="dashed" w:sz="2" w:space="0" w:color="FFFFFF"/>
                      </w:divBdr>
                    </w:div>
                    <w:div w:id="587884939">
                      <w:marLeft w:val="0"/>
                      <w:marRight w:val="0"/>
                      <w:marTop w:val="0"/>
                      <w:marBottom w:val="0"/>
                      <w:divBdr>
                        <w:top w:val="dashed" w:sz="2" w:space="0" w:color="FFFFFF"/>
                        <w:left w:val="dashed" w:sz="2" w:space="0" w:color="FFFFFF"/>
                        <w:bottom w:val="dashed" w:sz="2" w:space="0" w:color="FFFFFF"/>
                        <w:right w:val="dashed" w:sz="2" w:space="0" w:color="FFFFFF"/>
                      </w:divBdr>
                    </w:div>
                    <w:div w:id="511534133">
                      <w:marLeft w:val="0"/>
                      <w:marRight w:val="0"/>
                      <w:marTop w:val="0"/>
                      <w:marBottom w:val="0"/>
                      <w:divBdr>
                        <w:top w:val="dashed" w:sz="2" w:space="0" w:color="FFFFFF"/>
                        <w:left w:val="dashed" w:sz="2" w:space="0" w:color="FFFFFF"/>
                        <w:bottom w:val="dashed" w:sz="2" w:space="0" w:color="FFFFFF"/>
                        <w:right w:val="dashed" w:sz="2" w:space="0" w:color="FFFFFF"/>
                      </w:divBdr>
                    </w:div>
                    <w:div w:id="1642423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566789">
                  <w:marLeft w:val="0"/>
                  <w:marRight w:val="0"/>
                  <w:marTop w:val="0"/>
                  <w:marBottom w:val="0"/>
                  <w:divBdr>
                    <w:top w:val="dashed" w:sz="2" w:space="0" w:color="FFFFFF"/>
                    <w:left w:val="dashed" w:sz="2" w:space="0" w:color="FFFFFF"/>
                    <w:bottom w:val="dashed" w:sz="2" w:space="0" w:color="FFFFFF"/>
                    <w:right w:val="dashed" w:sz="2" w:space="0" w:color="FFFFFF"/>
                  </w:divBdr>
                </w:div>
                <w:div w:id="1179199100">
                  <w:marLeft w:val="0"/>
                  <w:marRight w:val="0"/>
                  <w:marTop w:val="0"/>
                  <w:marBottom w:val="0"/>
                  <w:divBdr>
                    <w:top w:val="dashed" w:sz="2" w:space="0" w:color="FFFFFF"/>
                    <w:left w:val="dashed" w:sz="2" w:space="0" w:color="FFFFFF"/>
                    <w:bottom w:val="dashed" w:sz="2" w:space="0" w:color="FFFFFF"/>
                    <w:right w:val="dashed" w:sz="2" w:space="0" w:color="FFFFFF"/>
                  </w:divBdr>
                  <w:divsChild>
                    <w:div w:id="1916084603">
                      <w:marLeft w:val="0"/>
                      <w:marRight w:val="0"/>
                      <w:marTop w:val="0"/>
                      <w:marBottom w:val="0"/>
                      <w:divBdr>
                        <w:top w:val="dashed" w:sz="2" w:space="0" w:color="FFFFFF"/>
                        <w:left w:val="dashed" w:sz="2" w:space="0" w:color="FFFFFF"/>
                        <w:bottom w:val="dashed" w:sz="2" w:space="0" w:color="FFFFFF"/>
                        <w:right w:val="dashed" w:sz="2" w:space="0" w:color="FFFFFF"/>
                      </w:divBdr>
                    </w:div>
                    <w:div w:id="233004271">
                      <w:marLeft w:val="0"/>
                      <w:marRight w:val="0"/>
                      <w:marTop w:val="0"/>
                      <w:marBottom w:val="0"/>
                      <w:divBdr>
                        <w:top w:val="dashed" w:sz="2" w:space="0" w:color="FFFFFF"/>
                        <w:left w:val="dashed" w:sz="2" w:space="0" w:color="FFFFFF"/>
                        <w:bottom w:val="dashed" w:sz="2" w:space="0" w:color="FFFFFF"/>
                        <w:right w:val="dashed" w:sz="2" w:space="0" w:color="FFFFFF"/>
                      </w:divBdr>
                    </w:div>
                    <w:div w:id="1388454499">
                      <w:marLeft w:val="0"/>
                      <w:marRight w:val="0"/>
                      <w:marTop w:val="0"/>
                      <w:marBottom w:val="0"/>
                      <w:divBdr>
                        <w:top w:val="dashed" w:sz="2" w:space="0" w:color="FFFFFF"/>
                        <w:left w:val="dashed" w:sz="2" w:space="0" w:color="FFFFFF"/>
                        <w:bottom w:val="dashed" w:sz="2" w:space="0" w:color="FFFFFF"/>
                        <w:right w:val="dashed" w:sz="2" w:space="0" w:color="FFFFFF"/>
                      </w:divBdr>
                    </w:div>
                    <w:div w:id="1411997445">
                      <w:marLeft w:val="0"/>
                      <w:marRight w:val="0"/>
                      <w:marTop w:val="0"/>
                      <w:marBottom w:val="0"/>
                      <w:divBdr>
                        <w:top w:val="dashed" w:sz="2" w:space="0" w:color="FFFFFF"/>
                        <w:left w:val="dashed" w:sz="2" w:space="0" w:color="FFFFFF"/>
                        <w:bottom w:val="dashed" w:sz="2" w:space="0" w:color="FFFFFF"/>
                        <w:right w:val="dashed" w:sz="2" w:space="0" w:color="FFFFFF"/>
                      </w:divBdr>
                    </w:div>
                    <w:div w:id="1632518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305826">
                  <w:marLeft w:val="0"/>
                  <w:marRight w:val="0"/>
                  <w:marTop w:val="0"/>
                  <w:marBottom w:val="0"/>
                  <w:divBdr>
                    <w:top w:val="dashed" w:sz="2" w:space="0" w:color="FFFFFF"/>
                    <w:left w:val="dashed" w:sz="2" w:space="0" w:color="FFFFFF"/>
                    <w:bottom w:val="dashed" w:sz="2" w:space="0" w:color="FFFFFF"/>
                    <w:right w:val="dashed" w:sz="2" w:space="0" w:color="FFFFFF"/>
                  </w:divBdr>
                </w:div>
                <w:div w:id="1168054830">
                  <w:marLeft w:val="0"/>
                  <w:marRight w:val="0"/>
                  <w:marTop w:val="0"/>
                  <w:marBottom w:val="0"/>
                  <w:divBdr>
                    <w:top w:val="dashed" w:sz="2" w:space="0" w:color="FFFFFF"/>
                    <w:left w:val="dashed" w:sz="2" w:space="0" w:color="FFFFFF"/>
                    <w:bottom w:val="dashed" w:sz="2" w:space="0" w:color="FFFFFF"/>
                    <w:right w:val="dashed" w:sz="2" w:space="0" w:color="FFFFFF"/>
                  </w:divBdr>
                  <w:divsChild>
                    <w:div w:id="678308885">
                      <w:marLeft w:val="0"/>
                      <w:marRight w:val="0"/>
                      <w:marTop w:val="0"/>
                      <w:marBottom w:val="0"/>
                      <w:divBdr>
                        <w:top w:val="dashed" w:sz="2" w:space="0" w:color="FFFFFF"/>
                        <w:left w:val="dashed" w:sz="2" w:space="0" w:color="FFFFFF"/>
                        <w:bottom w:val="dashed" w:sz="2" w:space="0" w:color="FFFFFF"/>
                        <w:right w:val="dashed" w:sz="2" w:space="0" w:color="FFFFFF"/>
                      </w:divBdr>
                    </w:div>
                    <w:div w:id="877274783">
                      <w:marLeft w:val="0"/>
                      <w:marRight w:val="0"/>
                      <w:marTop w:val="0"/>
                      <w:marBottom w:val="0"/>
                      <w:divBdr>
                        <w:top w:val="dashed" w:sz="2" w:space="0" w:color="FFFFFF"/>
                        <w:left w:val="dashed" w:sz="2" w:space="0" w:color="FFFFFF"/>
                        <w:bottom w:val="dashed" w:sz="2" w:space="0" w:color="FFFFFF"/>
                        <w:right w:val="dashed" w:sz="2" w:space="0" w:color="FFFFFF"/>
                      </w:divBdr>
                    </w:div>
                    <w:div w:id="1052391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047205">
                  <w:marLeft w:val="0"/>
                  <w:marRight w:val="0"/>
                  <w:marTop w:val="0"/>
                  <w:marBottom w:val="0"/>
                  <w:divBdr>
                    <w:top w:val="dashed" w:sz="2" w:space="0" w:color="FFFFFF"/>
                    <w:left w:val="dashed" w:sz="2" w:space="0" w:color="FFFFFF"/>
                    <w:bottom w:val="dashed" w:sz="2" w:space="0" w:color="FFFFFF"/>
                    <w:right w:val="dashed" w:sz="2" w:space="0" w:color="FFFFFF"/>
                  </w:divBdr>
                </w:div>
                <w:div w:id="1058280209">
                  <w:marLeft w:val="0"/>
                  <w:marRight w:val="0"/>
                  <w:marTop w:val="0"/>
                  <w:marBottom w:val="0"/>
                  <w:divBdr>
                    <w:top w:val="dashed" w:sz="2" w:space="0" w:color="FFFFFF"/>
                    <w:left w:val="dashed" w:sz="2" w:space="0" w:color="FFFFFF"/>
                    <w:bottom w:val="dashed" w:sz="2" w:space="0" w:color="FFFFFF"/>
                    <w:right w:val="dashed" w:sz="2" w:space="0" w:color="FFFFFF"/>
                  </w:divBdr>
                  <w:divsChild>
                    <w:div w:id="820393809">
                      <w:marLeft w:val="0"/>
                      <w:marRight w:val="0"/>
                      <w:marTop w:val="0"/>
                      <w:marBottom w:val="0"/>
                      <w:divBdr>
                        <w:top w:val="dashed" w:sz="2" w:space="0" w:color="FFFFFF"/>
                        <w:left w:val="dashed" w:sz="2" w:space="0" w:color="FFFFFF"/>
                        <w:bottom w:val="dashed" w:sz="2" w:space="0" w:color="FFFFFF"/>
                        <w:right w:val="dashed" w:sz="2" w:space="0" w:color="FFFFFF"/>
                      </w:divBdr>
                    </w:div>
                    <w:div w:id="1199852479">
                      <w:marLeft w:val="0"/>
                      <w:marRight w:val="0"/>
                      <w:marTop w:val="0"/>
                      <w:marBottom w:val="0"/>
                      <w:divBdr>
                        <w:top w:val="dashed" w:sz="2" w:space="0" w:color="FFFFFF"/>
                        <w:left w:val="dashed" w:sz="2" w:space="0" w:color="FFFFFF"/>
                        <w:bottom w:val="dashed" w:sz="2" w:space="0" w:color="FFFFFF"/>
                        <w:right w:val="dashed" w:sz="2" w:space="0" w:color="FFFFFF"/>
                      </w:divBdr>
                    </w:div>
                    <w:div w:id="242229908">
                      <w:marLeft w:val="0"/>
                      <w:marRight w:val="0"/>
                      <w:marTop w:val="0"/>
                      <w:marBottom w:val="0"/>
                      <w:divBdr>
                        <w:top w:val="dashed" w:sz="2" w:space="0" w:color="FFFFFF"/>
                        <w:left w:val="dashed" w:sz="2" w:space="0" w:color="FFFFFF"/>
                        <w:bottom w:val="dashed" w:sz="2" w:space="0" w:color="FFFFFF"/>
                        <w:right w:val="dashed" w:sz="2" w:space="0" w:color="FFFFFF"/>
                      </w:divBdr>
                    </w:div>
                    <w:div w:id="632103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791977">
                  <w:marLeft w:val="0"/>
                  <w:marRight w:val="0"/>
                  <w:marTop w:val="0"/>
                  <w:marBottom w:val="0"/>
                  <w:divBdr>
                    <w:top w:val="dashed" w:sz="2" w:space="0" w:color="FFFFFF"/>
                    <w:left w:val="dashed" w:sz="2" w:space="0" w:color="FFFFFF"/>
                    <w:bottom w:val="dashed" w:sz="2" w:space="0" w:color="FFFFFF"/>
                    <w:right w:val="dashed" w:sz="2" w:space="0" w:color="FFFFFF"/>
                  </w:divBdr>
                </w:div>
                <w:div w:id="2059166489">
                  <w:marLeft w:val="0"/>
                  <w:marRight w:val="0"/>
                  <w:marTop w:val="0"/>
                  <w:marBottom w:val="0"/>
                  <w:divBdr>
                    <w:top w:val="dashed" w:sz="2" w:space="0" w:color="FFFFFF"/>
                    <w:left w:val="dashed" w:sz="2" w:space="0" w:color="FFFFFF"/>
                    <w:bottom w:val="dashed" w:sz="2" w:space="0" w:color="FFFFFF"/>
                    <w:right w:val="dashed" w:sz="2" w:space="0" w:color="FFFFFF"/>
                  </w:divBdr>
                  <w:divsChild>
                    <w:div w:id="1601838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329452">
                  <w:marLeft w:val="0"/>
                  <w:marRight w:val="0"/>
                  <w:marTop w:val="0"/>
                  <w:marBottom w:val="0"/>
                  <w:divBdr>
                    <w:top w:val="dashed" w:sz="2" w:space="0" w:color="FFFFFF"/>
                    <w:left w:val="dashed" w:sz="2" w:space="0" w:color="FFFFFF"/>
                    <w:bottom w:val="dashed" w:sz="2" w:space="0" w:color="FFFFFF"/>
                    <w:right w:val="dashed" w:sz="2" w:space="0" w:color="FFFFFF"/>
                  </w:divBdr>
                </w:div>
                <w:div w:id="222183767">
                  <w:marLeft w:val="0"/>
                  <w:marRight w:val="0"/>
                  <w:marTop w:val="0"/>
                  <w:marBottom w:val="0"/>
                  <w:divBdr>
                    <w:top w:val="dashed" w:sz="2" w:space="0" w:color="FFFFFF"/>
                    <w:left w:val="dashed" w:sz="2" w:space="0" w:color="FFFFFF"/>
                    <w:bottom w:val="dashed" w:sz="2" w:space="0" w:color="FFFFFF"/>
                    <w:right w:val="dashed" w:sz="2" w:space="0" w:color="FFFFFF"/>
                  </w:divBdr>
                  <w:divsChild>
                    <w:div w:id="1684434455">
                      <w:marLeft w:val="0"/>
                      <w:marRight w:val="0"/>
                      <w:marTop w:val="0"/>
                      <w:marBottom w:val="0"/>
                      <w:divBdr>
                        <w:top w:val="dashed" w:sz="2" w:space="0" w:color="FFFFFF"/>
                        <w:left w:val="dashed" w:sz="2" w:space="0" w:color="FFFFFF"/>
                        <w:bottom w:val="dashed" w:sz="2" w:space="0" w:color="FFFFFF"/>
                        <w:right w:val="dashed" w:sz="2" w:space="0" w:color="FFFFFF"/>
                      </w:divBdr>
                    </w:div>
                    <w:div w:id="294259987">
                      <w:marLeft w:val="0"/>
                      <w:marRight w:val="0"/>
                      <w:marTop w:val="0"/>
                      <w:marBottom w:val="0"/>
                      <w:divBdr>
                        <w:top w:val="dashed" w:sz="2" w:space="0" w:color="FFFFFF"/>
                        <w:left w:val="dashed" w:sz="2" w:space="0" w:color="FFFFFF"/>
                        <w:bottom w:val="dashed" w:sz="2" w:space="0" w:color="FFFFFF"/>
                        <w:right w:val="dashed" w:sz="2" w:space="0" w:color="FFFFFF"/>
                      </w:divBdr>
                    </w:div>
                    <w:div w:id="710573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209151">
                  <w:marLeft w:val="0"/>
                  <w:marRight w:val="0"/>
                  <w:marTop w:val="0"/>
                  <w:marBottom w:val="0"/>
                  <w:divBdr>
                    <w:top w:val="dashed" w:sz="2" w:space="0" w:color="FFFFFF"/>
                    <w:left w:val="dashed" w:sz="2" w:space="0" w:color="FFFFFF"/>
                    <w:bottom w:val="dashed" w:sz="2" w:space="0" w:color="FFFFFF"/>
                    <w:right w:val="dashed" w:sz="2" w:space="0" w:color="FFFFFF"/>
                  </w:divBdr>
                </w:div>
                <w:div w:id="2021734513">
                  <w:marLeft w:val="0"/>
                  <w:marRight w:val="0"/>
                  <w:marTop w:val="0"/>
                  <w:marBottom w:val="0"/>
                  <w:divBdr>
                    <w:top w:val="dashed" w:sz="2" w:space="0" w:color="FFFFFF"/>
                    <w:left w:val="dashed" w:sz="2" w:space="0" w:color="FFFFFF"/>
                    <w:bottom w:val="dashed" w:sz="2" w:space="0" w:color="FFFFFF"/>
                    <w:right w:val="dashed" w:sz="2" w:space="0" w:color="FFFFFF"/>
                  </w:divBdr>
                  <w:divsChild>
                    <w:div w:id="106895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1423963">
              <w:marLeft w:val="0"/>
              <w:marRight w:val="0"/>
              <w:marTop w:val="0"/>
              <w:marBottom w:val="0"/>
              <w:divBdr>
                <w:top w:val="dashed" w:sz="2" w:space="0" w:color="FFFFFF"/>
                <w:left w:val="dashed" w:sz="2" w:space="0" w:color="FFFFFF"/>
                <w:bottom w:val="dashed" w:sz="2" w:space="0" w:color="FFFFFF"/>
                <w:right w:val="dashed" w:sz="2" w:space="0" w:color="FFFFFF"/>
              </w:divBdr>
            </w:div>
            <w:div w:id="493955841">
              <w:marLeft w:val="0"/>
              <w:marRight w:val="0"/>
              <w:marTop w:val="0"/>
              <w:marBottom w:val="0"/>
              <w:divBdr>
                <w:top w:val="dashed" w:sz="2" w:space="0" w:color="FFFFFF"/>
                <w:left w:val="dashed" w:sz="2" w:space="0" w:color="FFFFFF"/>
                <w:bottom w:val="dashed" w:sz="2" w:space="0" w:color="FFFFFF"/>
                <w:right w:val="dashed" w:sz="2" w:space="0" w:color="FFFFFF"/>
              </w:divBdr>
              <w:divsChild>
                <w:div w:id="1842741316">
                  <w:marLeft w:val="0"/>
                  <w:marRight w:val="0"/>
                  <w:marTop w:val="0"/>
                  <w:marBottom w:val="0"/>
                  <w:divBdr>
                    <w:top w:val="dashed" w:sz="2" w:space="0" w:color="FFFFFF"/>
                    <w:left w:val="dashed" w:sz="2" w:space="0" w:color="FFFFFF"/>
                    <w:bottom w:val="dashed" w:sz="2" w:space="0" w:color="FFFFFF"/>
                    <w:right w:val="dashed" w:sz="2" w:space="0" w:color="FFFFFF"/>
                  </w:divBdr>
                </w:div>
                <w:div w:id="968246490">
                  <w:marLeft w:val="0"/>
                  <w:marRight w:val="0"/>
                  <w:marTop w:val="0"/>
                  <w:marBottom w:val="0"/>
                  <w:divBdr>
                    <w:top w:val="dashed" w:sz="2" w:space="0" w:color="FFFFFF"/>
                    <w:left w:val="dashed" w:sz="2" w:space="0" w:color="FFFFFF"/>
                    <w:bottom w:val="dashed" w:sz="2" w:space="0" w:color="FFFFFF"/>
                    <w:right w:val="dashed" w:sz="2" w:space="0" w:color="FFFFFF"/>
                  </w:divBdr>
                  <w:divsChild>
                    <w:div w:id="692416185">
                      <w:marLeft w:val="0"/>
                      <w:marRight w:val="0"/>
                      <w:marTop w:val="0"/>
                      <w:marBottom w:val="0"/>
                      <w:divBdr>
                        <w:top w:val="dashed" w:sz="2" w:space="0" w:color="FFFFFF"/>
                        <w:left w:val="dashed" w:sz="2" w:space="0" w:color="FFFFFF"/>
                        <w:bottom w:val="dashed" w:sz="2" w:space="0" w:color="FFFFFF"/>
                        <w:right w:val="dashed" w:sz="2" w:space="0" w:color="FFFFFF"/>
                      </w:divBdr>
                    </w:div>
                    <w:div w:id="1265649231">
                      <w:marLeft w:val="0"/>
                      <w:marRight w:val="0"/>
                      <w:marTop w:val="0"/>
                      <w:marBottom w:val="0"/>
                      <w:divBdr>
                        <w:top w:val="dashed" w:sz="2" w:space="0" w:color="FFFFFF"/>
                        <w:left w:val="dashed" w:sz="2" w:space="0" w:color="FFFFFF"/>
                        <w:bottom w:val="dashed" w:sz="2" w:space="0" w:color="FFFFFF"/>
                        <w:right w:val="dashed" w:sz="2" w:space="0" w:color="FFFFFF"/>
                      </w:divBdr>
                      <w:divsChild>
                        <w:div w:id="1656060756">
                          <w:marLeft w:val="0"/>
                          <w:marRight w:val="0"/>
                          <w:marTop w:val="0"/>
                          <w:marBottom w:val="0"/>
                          <w:divBdr>
                            <w:top w:val="dashed" w:sz="2" w:space="0" w:color="FFFFFF"/>
                            <w:left w:val="dashed" w:sz="2" w:space="0" w:color="FFFFFF"/>
                            <w:bottom w:val="dashed" w:sz="2" w:space="0" w:color="FFFFFF"/>
                            <w:right w:val="dashed" w:sz="2" w:space="0" w:color="FFFFFF"/>
                          </w:divBdr>
                        </w:div>
                        <w:div w:id="1451432691">
                          <w:marLeft w:val="0"/>
                          <w:marRight w:val="0"/>
                          <w:marTop w:val="0"/>
                          <w:marBottom w:val="0"/>
                          <w:divBdr>
                            <w:top w:val="dashed" w:sz="2" w:space="0" w:color="FFFFFF"/>
                            <w:left w:val="dashed" w:sz="2" w:space="0" w:color="FFFFFF"/>
                            <w:bottom w:val="dashed" w:sz="2" w:space="0" w:color="FFFFFF"/>
                            <w:right w:val="dashed" w:sz="2" w:space="0" w:color="FFFFFF"/>
                          </w:divBdr>
                          <w:divsChild>
                            <w:div w:id="2022462711">
                              <w:marLeft w:val="0"/>
                              <w:marRight w:val="0"/>
                              <w:marTop w:val="0"/>
                              <w:marBottom w:val="0"/>
                              <w:divBdr>
                                <w:top w:val="dashed" w:sz="2" w:space="0" w:color="FFFFFF"/>
                                <w:left w:val="dashed" w:sz="2" w:space="0" w:color="FFFFFF"/>
                                <w:bottom w:val="dashed" w:sz="2" w:space="0" w:color="FFFFFF"/>
                                <w:right w:val="dashed" w:sz="2" w:space="0" w:color="FFFFFF"/>
                              </w:divBdr>
                            </w:div>
                            <w:div w:id="484124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382478">
                          <w:marLeft w:val="0"/>
                          <w:marRight w:val="0"/>
                          <w:marTop w:val="0"/>
                          <w:marBottom w:val="0"/>
                          <w:divBdr>
                            <w:top w:val="dashed" w:sz="2" w:space="0" w:color="FFFFFF"/>
                            <w:left w:val="dashed" w:sz="2" w:space="0" w:color="FFFFFF"/>
                            <w:bottom w:val="dashed" w:sz="2" w:space="0" w:color="FFFFFF"/>
                            <w:right w:val="dashed" w:sz="2" w:space="0" w:color="FFFFFF"/>
                          </w:divBdr>
                        </w:div>
                        <w:div w:id="1480462936">
                          <w:marLeft w:val="0"/>
                          <w:marRight w:val="0"/>
                          <w:marTop w:val="0"/>
                          <w:marBottom w:val="0"/>
                          <w:divBdr>
                            <w:top w:val="dashed" w:sz="2" w:space="0" w:color="FFFFFF"/>
                            <w:left w:val="dashed" w:sz="2" w:space="0" w:color="FFFFFF"/>
                            <w:bottom w:val="dashed" w:sz="2" w:space="0" w:color="FFFFFF"/>
                            <w:right w:val="dashed" w:sz="2" w:space="0" w:color="FFFFFF"/>
                          </w:divBdr>
                          <w:divsChild>
                            <w:div w:id="1541742404">
                              <w:marLeft w:val="0"/>
                              <w:marRight w:val="0"/>
                              <w:marTop w:val="0"/>
                              <w:marBottom w:val="0"/>
                              <w:divBdr>
                                <w:top w:val="dashed" w:sz="2" w:space="0" w:color="FFFFFF"/>
                                <w:left w:val="dashed" w:sz="2" w:space="0" w:color="FFFFFF"/>
                                <w:bottom w:val="dashed" w:sz="2" w:space="0" w:color="FFFFFF"/>
                                <w:right w:val="dashed" w:sz="2" w:space="0" w:color="FFFFFF"/>
                              </w:divBdr>
                            </w:div>
                            <w:div w:id="166987922">
                              <w:marLeft w:val="0"/>
                              <w:marRight w:val="0"/>
                              <w:marTop w:val="0"/>
                              <w:marBottom w:val="0"/>
                              <w:divBdr>
                                <w:top w:val="dashed" w:sz="2" w:space="0" w:color="FFFFFF"/>
                                <w:left w:val="dashed" w:sz="2" w:space="0" w:color="FFFFFF"/>
                                <w:bottom w:val="dashed" w:sz="2" w:space="0" w:color="FFFFFF"/>
                                <w:right w:val="dashed" w:sz="2" w:space="0" w:color="FFFFFF"/>
                              </w:divBdr>
                              <w:divsChild>
                                <w:div w:id="348944716">
                                  <w:marLeft w:val="0"/>
                                  <w:marRight w:val="0"/>
                                  <w:marTop w:val="0"/>
                                  <w:marBottom w:val="0"/>
                                  <w:divBdr>
                                    <w:top w:val="dashed" w:sz="2" w:space="0" w:color="FFFFFF"/>
                                    <w:left w:val="dashed" w:sz="2" w:space="0" w:color="FFFFFF"/>
                                    <w:bottom w:val="dashed" w:sz="2" w:space="0" w:color="FFFFFF"/>
                                    <w:right w:val="dashed" w:sz="2" w:space="0" w:color="FFFFFF"/>
                                  </w:divBdr>
                                </w:div>
                                <w:div w:id="280114872">
                                  <w:marLeft w:val="0"/>
                                  <w:marRight w:val="0"/>
                                  <w:marTop w:val="0"/>
                                  <w:marBottom w:val="0"/>
                                  <w:divBdr>
                                    <w:top w:val="dashed" w:sz="2" w:space="0" w:color="FFFFFF"/>
                                    <w:left w:val="dashed" w:sz="2" w:space="0" w:color="FFFFFF"/>
                                    <w:bottom w:val="dashed" w:sz="2" w:space="0" w:color="FFFFFF"/>
                                    <w:right w:val="dashed" w:sz="2" w:space="0" w:color="FFFFFF"/>
                                  </w:divBdr>
                                </w:div>
                                <w:div w:id="1446851528">
                                  <w:marLeft w:val="0"/>
                                  <w:marRight w:val="0"/>
                                  <w:marTop w:val="0"/>
                                  <w:marBottom w:val="0"/>
                                  <w:divBdr>
                                    <w:top w:val="dashed" w:sz="2" w:space="0" w:color="FFFFFF"/>
                                    <w:left w:val="dashed" w:sz="2" w:space="0" w:color="FFFFFF"/>
                                    <w:bottom w:val="dashed" w:sz="2" w:space="0" w:color="FFFFFF"/>
                                    <w:right w:val="dashed" w:sz="2" w:space="0" w:color="FFFFFF"/>
                                  </w:divBdr>
                                </w:div>
                                <w:div w:id="349650035">
                                  <w:marLeft w:val="0"/>
                                  <w:marRight w:val="0"/>
                                  <w:marTop w:val="0"/>
                                  <w:marBottom w:val="0"/>
                                  <w:divBdr>
                                    <w:top w:val="dashed" w:sz="2" w:space="0" w:color="FFFFFF"/>
                                    <w:left w:val="dashed" w:sz="2" w:space="0" w:color="FFFFFF"/>
                                    <w:bottom w:val="dashed" w:sz="2" w:space="0" w:color="FFFFFF"/>
                                    <w:right w:val="dashed" w:sz="2" w:space="0" w:color="FFFFFF"/>
                                  </w:divBdr>
                                </w:div>
                                <w:div w:id="748387171">
                                  <w:marLeft w:val="0"/>
                                  <w:marRight w:val="0"/>
                                  <w:marTop w:val="0"/>
                                  <w:marBottom w:val="0"/>
                                  <w:divBdr>
                                    <w:top w:val="dashed" w:sz="2" w:space="0" w:color="FFFFFF"/>
                                    <w:left w:val="dashed" w:sz="2" w:space="0" w:color="FFFFFF"/>
                                    <w:bottom w:val="dashed" w:sz="2" w:space="0" w:color="FFFFFF"/>
                                    <w:right w:val="dashed" w:sz="2" w:space="0" w:color="FFFFFF"/>
                                  </w:divBdr>
                                </w:div>
                                <w:div w:id="653415913">
                                  <w:marLeft w:val="0"/>
                                  <w:marRight w:val="0"/>
                                  <w:marTop w:val="0"/>
                                  <w:marBottom w:val="0"/>
                                  <w:divBdr>
                                    <w:top w:val="dashed" w:sz="2" w:space="0" w:color="FFFFFF"/>
                                    <w:left w:val="dashed" w:sz="2" w:space="0" w:color="FFFFFF"/>
                                    <w:bottom w:val="dashed" w:sz="2" w:space="0" w:color="FFFFFF"/>
                                    <w:right w:val="dashed" w:sz="2" w:space="0" w:color="FFFFFF"/>
                                  </w:divBdr>
                                </w:div>
                                <w:div w:id="1870878198">
                                  <w:marLeft w:val="0"/>
                                  <w:marRight w:val="0"/>
                                  <w:marTop w:val="0"/>
                                  <w:marBottom w:val="0"/>
                                  <w:divBdr>
                                    <w:top w:val="dashed" w:sz="2" w:space="0" w:color="FFFFFF"/>
                                    <w:left w:val="dashed" w:sz="2" w:space="0" w:color="FFFFFF"/>
                                    <w:bottom w:val="dashed" w:sz="2" w:space="0" w:color="FFFFFF"/>
                                    <w:right w:val="dashed" w:sz="2" w:space="0" w:color="FFFFFF"/>
                                  </w:divBdr>
                                </w:div>
                                <w:div w:id="1501851954">
                                  <w:marLeft w:val="0"/>
                                  <w:marRight w:val="0"/>
                                  <w:marTop w:val="0"/>
                                  <w:marBottom w:val="0"/>
                                  <w:divBdr>
                                    <w:top w:val="dashed" w:sz="2" w:space="0" w:color="FFFFFF"/>
                                    <w:left w:val="dashed" w:sz="2" w:space="0" w:color="FFFFFF"/>
                                    <w:bottom w:val="dashed" w:sz="2" w:space="0" w:color="FFFFFF"/>
                                    <w:right w:val="dashed" w:sz="2" w:space="0" w:color="FFFFFF"/>
                                  </w:divBdr>
                                </w:div>
                                <w:div w:id="1052920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815629">
                              <w:marLeft w:val="0"/>
                              <w:marRight w:val="0"/>
                              <w:marTop w:val="0"/>
                              <w:marBottom w:val="0"/>
                              <w:divBdr>
                                <w:top w:val="dashed" w:sz="2" w:space="0" w:color="FFFFFF"/>
                                <w:left w:val="dashed" w:sz="2" w:space="0" w:color="FFFFFF"/>
                                <w:bottom w:val="dashed" w:sz="2" w:space="0" w:color="FFFFFF"/>
                                <w:right w:val="dashed" w:sz="2" w:space="0" w:color="FFFFFF"/>
                              </w:divBdr>
                            </w:div>
                            <w:div w:id="404038239">
                              <w:marLeft w:val="0"/>
                              <w:marRight w:val="0"/>
                              <w:marTop w:val="0"/>
                              <w:marBottom w:val="0"/>
                              <w:divBdr>
                                <w:top w:val="dashed" w:sz="2" w:space="0" w:color="FFFFFF"/>
                                <w:left w:val="dashed" w:sz="2" w:space="0" w:color="FFFFFF"/>
                                <w:bottom w:val="dashed" w:sz="2" w:space="0" w:color="FFFFFF"/>
                                <w:right w:val="dashed" w:sz="2" w:space="0" w:color="FFFFFF"/>
                              </w:divBdr>
                              <w:divsChild>
                                <w:div w:id="1408041278">
                                  <w:marLeft w:val="0"/>
                                  <w:marRight w:val="0"/>
                                  <w:marTop w:val="0"/>
                                  <w:marBottom w:val="0"/>
                                  <w:divBdr>
                                    <w:top w:val="dashed" w:sz="2" w:space="0" w:color="FFFFFF"/>
                                    <w:left w:val="dashed" w:sz="2" w:space="0" w:color="FFFFFF"/>
                                    <w:bottom w:val="dashed" w:sz="2" w:space="0" w:color="FFFFFF"/>
                                    <w:right w:val="dashed" w:sz="2" w:space="0" w:color="FFFFFF"/>
                                  </w:divBdr>
                                </w:div>
                                <w:div w:id="537933385">
                                  <w:marLeft w:val="0"/>
                                  <w:marRight w:val="0"/>
                                  <w:marTop w:val="0"/>
                                  <w:marBottom w:val="0"/>
                                  <w:divBdr>
                                    <w:top w:val="dashed" w:sz="2" w:space="0" w:color="FFFFFF"/>
                                    <w:left w:val="dashed" w:sz="2" w:space="0" w:color="FFFFFF"/>
                                    <w:bottom w:val="dashed" w:sz="2" w:space="0" w:color="FFFFFF"/>
                                    <w:right w:val="dashed" w:sz="2" w:space="0" w:color="FFFFFF"/>
                                  </w:divBdr>
                                </w:div>
                                <w:div w:id="499661962">
                                  <w:marLeft w:val="0"/>
                                  <w:marRight w:val="0"/>
                                  <w:marTop w:val="0"/>
                                  <w:marBottom w:val="0"/>
                                  <w:divBdr>
                                    <w:top w:val="dashed" w:sz="2" w:space="0" w:color="FFFFFF"/>
                                    <w:left w:val="dashed" w:sz="2" w:space="0" w:color="FFFFFF"/>
                                    <w:bottom w:val="dashed" w:sz="2" w:space="0" w:color="FFFFFF"/>
                                    <w:right w:val="dashed" w:sz="2" w:space="0" w:color="FFFFFF"/>
                                  </w:divBdr>
                                </w:div>
                                <w:div w:id="466047398">
                                  <w:marLeft w:val="0"/>
                                  <w:marRight w:val="0"/>
                                  <w:marTop w:val="0"/>
                                  <w:marBottom w:val="0"/>
                                  <w:divBdr>
                                    <w:top w:val="dashed" w:sz="2" w:space="0" w:color="FFFFFF"/>
                                    <w:left w:val="dashed" w:sz="2" w:space="0" w:color="FFFFFF"/>
                                    <w:bottom w:val="dashed" w:sz="2" w:space="0" w:color="FFFFFF"/>
                                    <w:right w:val="dashed" w:sz="2" w:space="0" w:color="FFFFFF"/>
                                  </w:divBdr>
                                </w:div>
                                <w:div w:id="1541160359">
                                  <w:marLeft w:val="0"/>
                                  <w:marRight w:val="0"/>
                                  <w:marTop w:val="0"/>
                                  <w:marBottom w:val="0"/>
                                  <w:divBdr>
                                    <w:top w:val="dashed" w:sz="2" w:space="0" w:color="FFFFFF"/>
                                    <w:left w:val="dashed" w:sz="2" w:space="0" w:color="FFFFFF"/>
                                    <w:bottom w:val="dashed" w:sz="2" w:space="0" w:color="FFFFFF"/>
                                    <w:right w:val="dashed" w:sz="2" w:space="0" w:color="FFFFFF"/>
                                  </w:divBdr>
                                </w:div>
                                <w:div w:id="1302806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257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369976">
                          <w:marLeft w:val="0"/>
                          <w:marRight w:val="0"/>
                          <w:marTop w:val="0"/>
                          <w:marBottom w:val="0"/>
                          <w:divBdr>
                            <w:top w:val="dashed" w:sz="2" w:space="0" w:color="FFFFFF"/>
                            <w:left w:val="dashed" w:sz="2" w:space="0" w:color="FFFFFF"/>
                            <w:bottom w:val="dashed" w:sz="2" w:space="0" w:color="FFFFFF"/>
                            <w:right w:val="dashed" w:sz="2" w:space="0" w:color="FFFFFF"/>
                          </w:divBdr>
                        </w:div>
                        <w:div w:id="1796484297">
                          <w:marLeft w:val="0"/>
                          <w:marRight w:val="0"/>
                          <w:marTop w:val="0"/>
                          <w:marBottom w:val="0"/>
                          <w:divBdr>
                            <w:top w:val="dashed" w:sz="2" w:space="0" w:color="FFFFFF"/>
                            <w:left w:val="dashed" w:sz="2" w:space="0" w:color="FFFFFF"/>
                            <w:bottom w:val="dashed" w:sz="2" w:space="0" w:color="FFFFFF"/>
                            <w:right w:val="dashed" w:sz="2" w:space="0" w:color="FFFFFF"/>
                          </w:divBdr>
                          <w:divsChild>
                            <w:div w:id="1060905481">
                              <w:marLeft w:val="0"/>
                              <w:marRight w:val="0"/>
                              <w:marTop w:val="0"/>
                              <w:marBottom w:val="0"/>
                              <w:divBdr>
                                <w:top w:val="dashed" w:sz="2" w:space="0" w:color="FFFFFF"/>
                                <w:left w:val="dashed" w:sz="2" w:space="0" w:color="FFFFFF"/>
                                <w:bottom w:val="dashed" w:sz="2" w:space="0" w:color="FFFFFF"/>
                                <w:right w:val="dashed" w:sz="2" w:space="0" w:color="FFFFFF"/>
                              </w:divBdr>
                            </w:div>
                            <w:div w:id="543560737">
                              <w:marLeft w:val="0"/>
                              <w:marRight w:val="0"/>
                              <w:marTop w:val="0"/>
                              <w:marBottom w:val="0"/>
                              <w:divBdr>
                                <w:top w:val="dashed" w:sz="2" w:space="0" w:color="FFFFFF"/>
                                <w:left w:val="dashed" w:sz="2" w:space="0" w:color="FFFFFF"/>
                                <w:bottom w:val="dashed" w:sz="2" w:space="0" w:color="FFFFFF"/>
                                <w:right w:val="dashed" w:sz="2" w:space="0" w:color="FFFFFF"/>
                              </w:divBdr>
                              <w:divsChild>
                                <w:div w:id="1362634930">
                                  <w:marLeft w:val="0"/>
                                  <w:marRight w:val="0"/>
                                  <w:marTop w:val="0"/>
                                  <w:marBottom w:val="0"/>
                                  <w:divBdr>
                                    <w:top w:val="dashed" w:sz="2" w:space="0" w:color="FFFFFF"/>
                                    <w:left w:val="dashed" w:sz="2" w:space="0" w:color="FFFFFF"/>
                                    <w:bottom w:val="dashed" w:sz="2" w:space="0" w:color="FFFFFF"/>
                                    <w:right w:val="dashed" w:sz="2" w:space="0" w:color="FFFFFF"/>
                                  </w:divBdr>
                                </w:div>
                                <w:div w:id="1071192914">
                                  <w:marLeft w:val="0"/>
                                  <w:marRight w:val="0"/>
                                  <w:marTop w:val="0"/>
                                  <w:marBottom w:val="0"/>
                                  <w:divBdr>
                                    <w:top w:val="dashed" w:sz="2" w:space="0" w:color="FFFFFF"/>
                                    <w:left w:val="dashed" w:sz="2" w:space="0" w:color="FFFFFF"/>
                                    <w:bottom w:val="dashed" w:sz="2" w:space="0" w:color="FFFFFF"/>
                                    <w:right w:val="dashed" w:sz="2" w:space="0" w:color="FFFFFF"/>
                                  </w:divBdr>
                                </w:div>
                                <w:div w:id="632518878">
                                  <w:marLeft w:val="0"/>
                                  <w:marRight w:val="0"/>
                                  <w:marTop w:val="0"/>
                                  <w:marBottom w:val="0"/>
                                  <w:divBdr>
                                    <w:top w:val="dashed" w:sz="2" w:space="0" w:color="FFFFFF"/>
                                    <w:left w:val="dashed" w:sz="2" w:space="0" w:color="FFFFFF"/>
                                    <w:bottom w:val="dashed" w:sz="2" w:space="0" w:color="FFFFFF"/>
                                    <w:right w:val="dashed" w:sz="2" w:space="0" w:color="FFFFFF"/>
                                  </w:divBdr>
                                </w:div>
                                <w:div w:id="137847190">
                                  <w:marLeft w:val="0"/>
                                  <w:marRight w:val="0"/>
                                  <w:marTop w:val="0"/>
                                  <w:marBottom w:val="0"/>
                                  <w:divBdr>
                                    <w:top w:val="dashed" w:sz="2" w:space="0" w:color="FFFFFF"/>
                                    <w:left w:val="dashed" w:sz="2" w:space="0" w:color="FFFFFF"/>
                                    <w:bottom w:val="dashed" w:sz="2" w:space="0" w:color="FFFFFF"/>
                                    <w:right w:val="dashed" w:sz="2" w:space="0" w:color="FFFFFF"/>
                                  </w:divBdr>
                                </w:div>
                                <w:div w:id="1555698950">
                                  <w:marLeft w:val="0"/>
                                  <w:marRight w:val="0"/>
                                  <w:marTop w:val="0"/>
                                  <w:marBottom w:val="0"/>
                                  <w:divBdr>
                                    <w:top w:val="dashed" w:sz="2" w:space="0" w:color="FFFFFF"/>
                                    <w:left w:val="dashed" w:sz="2" w:space="0" w:color="FFFFFF"/>
                                    <w:bottom w:val="dashed" w:sz="2" w:space="0" w:color="FFFFFF"/>
                                    <w:right w:val="dashed" w:sz="2" w:space="0" w:color="FFFFFF"/>
                                  </w:divBdr>
                                </w:div>
                                <w:div w:id="561676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724755">
                              <w:marLeft w:val="0"/>
                              <w:marRight w:val="0"/>
                              <w:marTop w:val="0"/>
                              <w:marBottom w:val="0"/>
                              <w:divBdr>
                                <w:top w:val="dashed" w:sz="2" w:space="0" w:color="FFFFFF"/>
                                <w:left w:val="dashed" w:sz="2" w:space="0" w:color="FFFFFF"/>
                                <w:bottom w:val="dashed" w:sz="2" w:space="0" w:color="FFFFFF"/>
                                <w:right w:val="dashed" w:sz="2" w:space="0" w:color="FFFFFF"/>
                              </w:divBdr>
                            </w:div>
                            <w:div w:id="1432815905">
                              <w:marLeft w:val="0"/>
                              <w:marRight w:val="0"/>
                              <w:marTop w:val="0"/>
                              <w:marBottom w:val="0"/>
                              <w:divBdr>
                                <w:top w:val="dashed" w:sz="2" w:space="0" w:color="FFFFFF"/>
                                <w:left w:val="dashed" w:sz="2" w:space="0" w:color="FFFFFF"/>
                                <w:bottom w:val="dashed" w:sz="2" w:space="0" w:color="FFFFFF"/>
                                <w:right w:val="dashed" w:sz="2" w:space="0" w:color="FFFFFF"/>
                              </w:divBdr>
                              <w:divsChild>
                                <w:div w:id="1541823002">
                                  <w:marLeft w:val="0"/>
                                  <w:marRight w:val="0"/>
                                  <w:marTop w:val="0"/>
                                  <w:marBottom w:val="0"/>
                                  <w:divBdr>
                                    <w:top w:val="dashed" w:sz="2" w:space="0" w:color="FFFFFF"/>
                                    <w:left w:val="dashed" w:sz="2" w:space="0" w:color="FFFFFF"/>
                                    <w:bottom w:val="dashed" w:sz="2" w:space="0" w:color="FFFFFF"/>
                                    <w:right w:val="dashed" w:sz="2" w:space="0" w:color="FFFFFF"/>
                                  </w:divBdr>
                                </w:div>
                                <w:div w:id="731079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879512">
                              <w:marLeft w:val="0"/>
                              <w:marRight w:val="0"/>
                              <w:marTop w:val="0"/>
                              <w:marBottom w:val="0"/>
                              <w:divBdr>
                                <w:top w:val="dashed" w:sz="2" w:space="0" w:color="FFFFFF"/>
                                <w:left w:val="dashed" w:sz="2" w:space="0" w:color="FFFFFF"/>
                                <w:bottom w:val="dashed" w:sz="2" w:space="0" w:color="FFFFFF"/>
                                <w:right w:val="dashed" w:sz="2" w:space="0" w:color="FFFFFF"/>
                              </w:divBdr>
                            </w:div>
                            <w:div w:id="695425190">
                              <w:marLeft w:val="0"/>
                              <w:marRight w:val="0"/>
                              <w:marTop w:val="0"/>
                              <w:marBottom w:val="0"/>
                              <w:divBdr>
                                <w:top w:val="dashed" w:sz="2" w:space="0" w:color="FFFFFF"/>
                                <w:left w:val="dashed" w:sz="2" w:space="0" w:color="FFFFFF"/>
                                <w:bottom w:val="dashed" w:sz="2" w:space="0" w:color="FFFFFF"/>
                                <w:right w:val="dashed" w:sz="2" w:space="0" w:color="FFFFFF"/>
                              </w:divBdr>
                              <w:divsChild>
                                <w:div w:id="1238638350">
                                  <w:marLeft w:val="0"/>
                                  <w:marRight w:val="0"/>
                                  <w:marTop w:val="0"/>
                                  <w:marBottom w:val="0"/>
                                  <w:divBdr>
                                    <w:top w:val="dashed" w:sz="2" w:space="0" w:color="FFFFFF"/>
                                    <w:left w:val="dashed" w:sz="2" w:space="0" w:color="FFFFFF"/>
                                    <w:bottom w:val="dashed" w:sz="2" w:space="0" w:color="FFFFFF"/>
                                    <w:right w:val="dashed" w:sz="2" w:space="0" w:color="FFFFFF"/>
                                  </w:divBdr>
                                </w:div>
                                <w:div w:id="2103144765">
                                  <w:marLeft w:val="0"/>
                                  <w:marRight w:val="0"/>
                                  <w:marTop w:val="0"/>
                                  <w:marBottom w:val="0"/>
                                  <w:divBdr>
                                    <w:top w:val="dashed" w:sz="2" w:space="0" w:color="FFFFFF"/>
                                    <w:left w:val="dashed" w:sz="2" w:space="0" w:color="FFFFFF"/>
                                    <w:bottom w:val="dashed" w:sz="2" w:space="0" w:color="FFFFFF"/>
                                    <w:right w:val="dashed" w:sz="2" w:space="0" w:color="FFFFFF"/>
                                  </w:divBdr>
                                </w:div>
                                <w:div w:id="1354647646">
                                  <w:marLeft w:val="0"/>
                                  <w:marRight w:val="0"/>
                                  <w:marTop w:val="0"/>
                                  <w:marBottom w:val="0"/>
                                  <w:divBdr>
                                    <w:top w:val="dashed" w:sz="2" w:space="0" w:color="FFFFFF"/>
                                    <w:left w:val="dashed" w:sz="2" w:space="0" w:color="FFFFFF"/>
                                    <w:bottom w:val="dashed" w:sz="2" w:space="0" w:color="FFFFFF"/>
                                    <w:right w:val="dashed" w:sz="2" w:space="0" w:color="FFFFFF"/>
                                  </w:divBdr>
                                </w:div>
                                <w:div w:id="1545212731">
                                  <w:marLeft w:val="0"/>
                                  <w:marRight w:val="0"/>
                                  <w:marTop w:val="0"/>
                                  <w:marBottom w:val="0"/>
                                  <w:divBdr>
                                    <w:top w:val="dashed" w:sz="2" w:space="0" w:color="FFFFFF"/>
                                    <w:left w:val="dashed" w:sz="2" w:space="0" w:color="FFFFFF"/>
                                    <w:bottom w:val="dashed" w:sz="2" w:space="0" w:color="FFFFFF"/>
                                    <w:right w:val="dashed" w:sz="2" w:space="0" w:color="FFFFFF"/>
                                  </w:divBdr>
                                </w:div>
                                <w:div w:id="1392271275">
                                  <w:marLeft w:val="0"/>
                                  <w:marRight w:val="0"/>
                                  <w:marTop w:val="0"/>
                                  <w:marBottom w:val="0"/>
                                  <w:divBdr>
                                    <w:top w:val="dashed" w:sz="2" w:space="0" w:color="FFFFFF"/>
                                    <w:left w:val="dashed" w:sz="2" w:space="0" w:color="FFFFFF"/>
                                    <w:bottom w:val="dashed" w:sz="2" w:space="0" w:color="FFFFFF"/>
                                    <w:right w:val="dashed" w:sz="2" w:space="0" w:color="FFFFFF"/>
                                  </w:divBdr>
                                </w:div>
                                <w:div w:id="1246649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3347214">
                          <w:marLeft w:val="0"/>
                          <w:marRight w:val="0"/>
                          <w:marTop w:val="0"/>
                          <w:marBottom w:val="0"/>
                          <w:divBdr>
                            <w:top w:val="dashed" w:sz="2" w:space="0" w:color="FFFFFF"/>
                            <w:left w:val="dashed" w:sz="2" w:space="0" w:color="FFFFFF"/>
                            <w:bottom w:val="dashed" w:sz="2" w:space="0" w:color="FFFFFF"/>
                            <w:right w:val="dashed" w:sz="2" w:space="0" w:color="FFFFFF"/>
                          </w:divBdr>
                        </w:div>
                        <w:div w:id="1208225937">
                          <w:marLeft w:val="0"/>
                          <w:marRight w:val="0"/>
                          <w:marTop w:val="0"/>
                          <w:marBottom w:val="0"/>
                          <w:divBdr>
                            <w:top w:val="dashed" w:sz="2" w:space="0" w:color="FFFFFF"/>
                            <w:left w:val="dashed" w:sz="2" w:space="0" w:color="FFFFFF"/>
                            <w:bottom w:val="dashed" w:sz="2" w:space="0" w:color="FFFFFF"/>
                            <w:right w:val="dashed" w:sz="2" w:space="0" w:color="FFFFFF"/>
                          </w:divBdr>
                          <w:divsChild>
                            <w:div w:id="164368358">
                              <w:marLeft w:val="0"/>
                              <w:marRight w:val="0"/>
                              <w:marTop w:val="0"/>
                              <w:marBottom w:val="0"/>
                              <w:divBdr>
                                <w:top w:val="dashed" w:sz="2" w:space="0" w:color="FFFFFF"/>
                                <w:left w:val="dashed" w:sz="2" w:space="0" w:color="FFFFFF"/>
                                <w:bottom w:val="dashed" w:sz="2" w:space="0" w:color="FFFFFF"/>
                                <w:right w:val="dashed" w:sz="2" w:space="0" w:color="FFFFFF"/>
                              </w:divBdr>
                            </w:div>
                            <w:div w:id="2029944548">
                              <w:marLeft w:val="0"/>
                              <w:marRight w:val="0"/>
                              <w:marTop w:val="0"/>
                              <w:marBottom w:val="0"/>
                              <w:divBdr>
                                <w:top w:val="dashed" w:sz="2" w:space="0" w:color="FFFFFF"/>
                                <w:left w:val="dashed" w:sz="2" w:space="0" w:color="FFFFFF"/>
                                <w:bottom w:val="dashed" w:sz="2" w:space="0" w:color="FFFFFF"/>
                                <w:right w:val="dashed" w:sz="2" w:space="0" w:color="FFFFFF"/>
                              </w:divBdr>
                            </w:div>
                            <w:div w:id="631596958">
                              <w:marLeft w:val="0"/>
                              <w:marRight w:val="0"/>
                              <w:marTop w:val="0"/>
                              <w:marBottom w:val="0"/>
                              <w:divBdr>
                                <w:top w:val="dashed" w:sz="2" w:space="0" w:color="FFFFFF"/>
                                <w:left w:val="dashed" w:sz="2" w:space="0" w:color="FFFFFF"/>
                                <w:bottom w:val="dashed" w:sz="2" w:space="0" w:color="FFFFFF"/>
                                <w:right w:val="dashed" w:sz="2" w:space="0" w:color="FFFFFF"/>
                              </w:divBdr>
                            </w:div>
                            <w:div w:id="1143233092">
                              <w:marLeft w:val="0"/>
                              <w:marRight w:val="0"/>
                              <w:marTop w:val="0"/>
                              <w:marBottom w:val="0"/>
                              <w:divBdr>
                                <w:top w:val="dashed" w:sz="2" w:space="0" w:color="FFFFFF"/>
                                <w:left w:val="dashed" w:sz="2" w:space="0" w:color="FFFFFF"/>
                                <w:bottom w:val="dashed" w:sz="2" w:space="0" w:color="FFFFFF"/>
                                <w:right w:val="dashed" w:sz="2" w:space="0" w:color="FFFFFF"/>
                              </w:divBdr>
                            </w:div>
                            <w:div w:id="2009402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267196">
                          <w:marLeft w:val="0"/>
                          <w:marRight w:val="0"/>
                          <w:marTop w:val="0"/>
                          <w:marBottom w:val="0"/>
                          <w:divBdr>
                            <w:top w:val="dashed" w:sz="2" w:space="0" w:color="FFFFFF"/>
                            <w:left w:val="dashed" w:sz="2" w:space="0" w:color="FFFFFF"/>
                            <w:bottom w:val="dashed" w:sz="2" w:space="0" w:color="FFFFFF"/>
                            <w:right w:val="dashed" w:sz="2" w:space="0" w:color="FFFFFF"/>
                          </w:divBdr>
                        </w:div>
                        <w:div w:id="626929280">
                          <w:marLeft w:val="0"/>
                          <w:marRight w:val="0"/>
                          <w:marTop w:val="0"/>
                          <w:marBottom w:val="0"/>
                          <w:divBdr>
                            <w:top w:val="dashed" w:sz="2" w:space="0" w:color="FFFFFF"/>
                            <w:left w:val="dashed" w:sz="2" w:space="0" w:color="FFFFFF"/>
                            <w:bottom w:val="dashed" w:sz="2" w:space="0" w:color="FFFFFF"/>
                            <w:right w:val="dashed" w:sz="2" w:space="0" w:color="FFFFFF"/>
                          </w:divBdr>
                          <w:divsChild>
                            <w:div w:id="1211577886">
                              <w:marLeft w:val="0"/>
                              <w:marRight w:val="0"/>
                              <w:marTop w:val="0"/>
                              <w:marBottom w:val="0"/>
                              <w:divBdr>
                                <w:top w:val="dashed" w:sz="2" w:space="0" w:color="FFFFFF"/>
                                <w:left w:val="dashed" w:sz="2" w:space="0" w:color="FFFFFF"/>
                                <w:bottom w:val="dashed" w:sz="2" w:space="0" w:color="FFFFFF"/>
                                <w:right w:val="dashed" w:sz="2" w:space="0" w:color="FFFFFF"/>
                              </w:divBdr>
                            </w:div>
                            <w:div w:id="1077089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5539917">
                          <w:marLeft w:val="0"/>
                          <w:marRight w:val="0"/>
                          <w:marTop w:val="0"/>
                          <w:marBottom w:val="0"/>
                          <w:divBdr>
                            <w:top w:val="dashed" w:sz="2" w:space="0" w:color="FFFFFF"/>
                            <w:left w:val="dashed" w:sz="2" w:space="0" w:color="FFFFFF"/>
                            <w:bottom w:val="dashed" w:sz="2" w:space="0" w:color="FFFFFF"/>
                            <w:right w:val="dashed" w:sz="2" w:space="0" w:color="FFFFFF"/>
                          </w:divBdr>
                        </w:div>
                        <w:div w:id="345668833">
                          <w:marLeft w:val="0"/>
                          <w:marRight w:val="0"/>
                          <w:marTop w:val="0"/>
                          <w:marBottom w:val="0"/>
                          <w:divBdr>
                            <w:top w:val="dashed" w:sz="2" w:space="0" w:color="FFFFFF"/>
                            <w:left w:val="dashed" w:sz="2" w:space="0" w:color="FFFFFF"/>
                            <w:bottom w:val="dashed" w:sz="2" w:space="0" w:color="FFFFFF"/>
                            <w:right w:val="dashed" w:sz="2" w:space="0" w:color="FFFFFF"/>
                          </w:divBdr>
                          <w:divsChild>
                            <w:div w:id="1732464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134839">
                          <w:marLeft w:val="0"/>
                          <w:marRight w:val="0"/>
                          <w:marTop w:val="0"/>
                          <w:marBottom w:val="0"/>
                          <w:divBdr>
                            <w:top w:val="dashed" w:sz="2" w:space="0" w:color="FFFFFF"/>
                            <w:left w:val="dashed" w:sz="2" w:space="0" w:color="FFFFFF"/>
                            <w:bottom w:val="dashed" w:sz="2" w:space="0" w:color="FFFFFF"/>
                            <w:right w:val="dashed" w:sz="2" w:space="0" w:color="FFFFFF"/>
                          </w:divBdr>
                        </w:div>
                        <w:div w:id="954947727">
                          <w:marLeft w:val="0"/>
                          <w:marRight w:val="0"/>
                          <w:marTop w:val="0"/>
                          <w:marBottom w:val="0"/>
                          <w:divBdr>
                            <w:top w:val="dashed" w:sz="2" w:space="0" w:color="FFFFFF"/>
                            <w:left w:val="dashed" w:sz="2" w:space="0" w:color="FFFFFF"/>
                            <w:bottom w:val="dashed" w:sz="2" w:space="0" w:color="FFFFFF"/>
                            <w:right w:val="dashed" w:sz="2" w:space="0" w:color="FFFFFF"/>
                          </w:divBdr>
                          <w:divsChild>
                            <w:div w:id="995689104">
                              <w:marLeft w:val="0"/>
                              <w:marRight w:val="0"/>
                              <w:marTop w:val="0"/>
                              <w:marBottom w:val="0"/>
                              <w:divBdr>
                                <w:top w:val="dashed" w:sz="2" w:space="0" w:color="FFFFFF"/>
                                <w:left w:val="dashed" w:sz="2" w:space="0" w:color="FFFFFF"/>
                                <w:bottom w:val="dashed" w:sz="2" w:space="0" w:color="FFFFFF"/>
                                <w:right w:val="dashed" w:sz="2" w:space="0" w:color="FFFFFF"/>
                              </w:divBdr>
                            </w:div>
                            <w:div w:id="1281693294">
                              <w:marLeft w:val="0"/>
                              <w:marRight w:val="0"/>
                              <w:marTop w:val="0"/>
                              <w:marBottom w:val="0"/>
                              <w:divBdr>
                                <w:top w:val="dashed" w:sz="2" w:space="0" w:color="FFFFFF"/>
                                <w:left w:val="dashed" w:sz="2" w:space="0" w:color="FFFFFF"/>
                                <w:bottom w:val="dashed" w:sz="2" w:space="0" w:color="FFFFFF"/>
                                <w:right w:val="dashed" w:sz="2" w:space="0" w:color="FFFFFF"/>
                              </w:divBdr>
                            </w:div>
                            <w:div w:id="425729826">
                              <w:marLeft w:val="0"/>
                              <w:marRight w:val="0"/>
                              <w:marTop w:val="0"/>
                              <w:marBottom w:val="0"/>
                              <w:divBdr>
                                <w:top w:val="dashed" w:sz="2" w:space="0" w:color="FFFFFF"/>
                                <w:left w:val="dashed" w:sz="2" w:space="0" w:color="FFFFFF"/>
                                <w:bottom w:val="dashed" w:sz="2" w:space="0" w:color="FFFFFF"/>
                                <w:right w:val="dashed" w:sz="2" w:space="0" w:color="FFFFFF"/>
                              </w:divBdr>
                            </w:div>
                            <w:div w:id="1826774438">
                              <w:marLeft w:val="0"/>
                              <w:marRight w:val="0"/>
                              <w:marTop w:val="0"/>
                              <w:marBottom w:val="0"/>
                              <w:divBdr>
                                <w:top w:val="dashed" w:sz="2" w:space="0" w:color="FFFFFF"/>
                                <w:left w:val="dashed" w:sz="2" w:space="0" w:color="FFFFFF"/>
                                <w:bottom w:val="dashed" w:sz="2" w:space="0" w:color="FFFFFF"/>
                                <w:right w:val="dashed" w:sz="2" w:space="0" w:color="FFFFFF"/>
                              </w:divBdr>
                            </w:div>
                            <w:div w:id="1414814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123621">
                          <w:marLeft w:val="0"/>
                          <w:marRight w:val="0"/>
                          <w:marTop w:val="0"/>
                          <w:marBottom w:val="0"/>
                          <w:divBdr>
                            <w:top w:val="dashed" w:sz="2" w:space="0" w:color="FFFFFF"/>
                            <w:left w:val="dashed" w:sz="2" w:space="0" w:color="FFFFFF"/>
                            <w:bottom w:val="dashed" w:sz="2" w:space="0" w:color="FFFFFF"/>
                            <w:right w:val="dashed" w:sz="2" w:space="0" w:color="FFFFFF"/>
                          </w:divBdr>
                        </w:div>
                        <w:div w:id="1239634138">
                          <w:marLeft w:val="0"/>
                          <w:marRight w:val="0"/>
                          <w:marTop w:val="0"/>
                          <w:marBottom w:val="0"/>
                          <w:divBdr>
                            <w:top w:val="dashed" w:sz="2" w:space="0" w:color="FFFFFF"/>
                            <w:left w:val="dashed" w:sz="2" w:space="0" w:color="FFFFFF"/>
                            <w:bottom w:val="dashed" w:sz="2" w:space="0" w:color="FFFFFF"/>
                            <w:right w:val="dashed" w:sz="2" w:space="0" w:color="FFFFFF"/>
                          </w:divBdr>
                          <w:divsChild>
                            <w:div w:id="915945195">
                              <w:marLeft w:val="0"/>
                              <w:marRight w:val="0"/>
                              <w:marTop w:val="0"/>
                              <w:marBottom w:val="0"/>
                              <w:divBdr>
                                <w:top w:val="dashed" w:sz="2" w:space="0" w:color="FFFFFF"/>
                                <w:left w:val="dashed" w:sz="2" w:space="0" w:color="FFFFFF"/>
                                <w:bottom w:val="dashed" w:sz="2" w:space="0" w:color="FFFFFF"/>
                                <w:right w:val="dashed" w:sz="2" w:space="0" w:color="FFFFFF"/>
                              </w:divBdr>
                            </w:div>
                            <w:div w:id="1694069367">
                              <w:marLeft w:val="0"/>
                              <w:marRight w:val="0"/>
                              <w:marTop w:val="0"/>
                              <w:marBottom w:val="0"/>
                              <w:divBdr>
                                <w:top w:val="dashed" w:sz="2" w:space="0" w:color="FFFFFF"/>
                                <w:left w:val="dashed" w:sz="2" w:space="0" w:color="FFFFFF"/>
                                <w:bottom w:val="dashed" w:sz="2" w:space="0" w:color="FFFFFF"/>
                                <w:right w:val="dashed" w:sz="2" w:space="0" w:color="FFFFFF"/>
                              </w:divBdr>
                            </w:div>
                            <w:div w:id="1651401070">
                              <w:marLeft w:val="0"/>
                              <w:marRight w:val="0"/>
                              <w:marTop w:val="0"/>
                              <w:marBottom w:val="0"/>
                              <w:divBdr>
                                <w:top w:val="dashed" w:sz="2" w:space="0" w:color="FFFFFF"/>
                                <w:left w:val="dashed" w:sz="2" w:space="0" w:color="FFFFFF"/>
                                <w:bottom w:val="dashed" w:sz="2" w:space="0" w:color="FFFFFF"/>
                                <w:right w:val="dashed" w:sz="2" w:space="0" w:color="FFFFFF"/>
                              </w:divBdr>
                            </w:div>
                            <w:div w:id="1897550888">
                              <w:marLeft w:val="0"/>
                              <w:marRight w:val="0"/>
                              <w:marTop w:val="0"/>
                              <w:marBottom w:val="0"/>
                              <w:divBdr>
                                <w:top w:val="dashed" w:sz="2" w:space="0" w:color="FFFFFF"/>
                                <w:left w:val="dashed" w:sz="2" w:space="0" w:color="FFFFFF"/>
                                <w:bottom w:val="dashed" w:sz="2" w:space="0" w:color="FFFFFF"/>
                                <w:right w:val="dashed" w:sz="2" w:space="0" w:color="FFFFFF"/>
                              </w:divBdr>
                            </w:div>
                            <w:div w:id="381559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4398713">
                      <w:marLeft w:val="0"/>
                      <w:marRight w:val="0"/>
                      <w:marTop w:val="0"/>
                      <w:marBottom w:val="0"/>
                      <w:divBdr>
                        <w:top w:val="dashed" w:sz="2" w:space="0" w:color="FFFFFF"/>
                        <w:left w:val="dashed" w:sz="2" w:space="0" w:color="FFFFFF"/>
                        <w:bottom w:val="dashed" w:sz="2" w:space="0" w:color="FFFFFF"/>
                        <w:right w:val="dashed" w:sz="2" w:space="0" w:color="FFFFFF"/>
                      </w:divBdr>
                    </w:div>
                    <w:div w:id="831410365">
                      <w:marLeft w:val="0"/>
                      <w:marRight w:val="0"/>
                      <w:marTop w:val="0"/>
                      <w:marBottom w:val="0"/>
                      <w:divBdr>
                        <w:top w:val="dashed" w:sz="2" w:space="0" w:color="FFFFFF"/>
                        <w:left w:val="dashed" w:sz="2" w:space="0" w:color="FFFFFF"/>
                        <w:bottom w:val="dashed" w:sz="2" w:space="0" w:color="FFFFFF"/>
                        <w:right w:val="dashed" w:sz="2" w:space="0" w:color="FFFFFF"/>
                      </w:divBdr>
                      <w:divsChild>
                        <w:div w:id="892931149">
                          <w:marLeft w:val="0"/>
                          <w:marRight w:val="0"/>
                          <w:marTop w:val="0"/>
                          <w:marBottom w:val="0"/>
                          <w:divBdr>
                            <w:top w:val="dashed" w:sz="2" w:space="0" w:color="FFFFFF"/>
                            <w:left w:val="dashed" w:sz="2" w:space="0" w:color="FFFFFF"/>
                            <w:bottom w:val="dashed" w:sz="2" w:space="0" w:color="FFFFFF"/>
                            <w:right w:val="dashed" w:sz="2" w:space="0" w:color="FFFFFF"/>
                          </w:divBdr>
                        </w:div>
                        <w:div w:id="909652077">
                          <w:marLeft w:val="0"/>
                          <w:marRight w:val="0"/>
                          <w:marTop w:val="0"/>
                          <w:marBottom w:val="0"/>
                          <w:divBdr>
                            <w:top w:val="dashed" w:sz="2" w:space="0" w:color="FFFFFF"/>
                            <w:left w:val="dashed" w:sz="2" w:space="0" w:color="FFFFFF"/>
                            <w:bottom w:val="dashed" w:sz="2" w:space="0" w:color="FFFFFF"/>
                            <w:right w:val="dashed" w:sz="2" w:space="0" w:color="FFFFFF"/>
                          </w:divBdr>
                          <w:divsChild>
                            <w:div w:id="1745566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706681">
                          <w:marLeft w:val="0"/>
                          <w:marRight w:val="0"/>
                          <w:marTop w:val="0"/>
                          <w:marBottom w:val="0"/>
                          <w:divBdr>
                            <w:top w:val="dashed" w:sz="2" w:space="0" w:color="FFFFFF"/>
                            <w:left w:val="dashed" w:sz="2" w:space="0" w:color="FFFFFF"/>
                            <w:bottom w:val="dashed" w:sz="2" w:space="0" w:color="FFFFFF"/>
                            <w:right w:val="dashed" w:sz="2" w:space="0" w:color="FFFFFF"/>
                          </w:divBdr>
                        </w:div>
                        <w:div w:id="577177999">
                          <w:marLeft w:val="0"/>
                          <w:marRight w:val="0"/>
                          <w:marTop w:val="0"/>
                          <w:marBottom w:val="0"/>
                          <w:divBdr>
                            <w:top w:val="dashed" w:sz="2" w:space="0" w:color="FFFFFF"/>
                            <w:left w:val="dashed" w:sz="2" w:space="0" w:color="FFFFFF"/>
                            <w:bottom w:val="dashed" w:sz="2" w:space="0" w:color="FFFFFF"/>
                            <w:right w:val="dashed" w:sz="2" w:space="0" w:color="FFFFFF"/>
                          </w:divBdr>
                          <w:divsChild>
                            <w:div w:id="1540581965">
                              <w:marLeft w:val="0"/>
                              <w:marRight w:val="0"/>
                              <w:marTop w:val="0"/>
                              <w:marBottom w:val="0"/>
                              <w:divBdr>
                                <w:top w:val="dashed" w:sz="2" w:space="0" w:color="FFFFFF"/>
                                <w:left w:val="dashed" w:sz="2" w:space="0" w:color="FFFFFF"/>
                                <w:bottom w:val="dashed" w:sz="2" w:space="0" w:color="FFFFFF"/>
                                <w:right w:val="dashed" w:sz="2" w:space="0" w:color="FFFFFF"/>
                              </w:divBdr>
                            </w:div>
                            <w:div w:id="1715999428">
                              <w:marLeft w:val="0"/>
                              <w:marRight w:val="0"/>
                              <w:marTop w:val="0"/>
                              <w:marBottom w:val="0"/>
                              <w:divBdr>
                                <w:top w:val="dashed" w:sz="2" w:space="0" w:color="FFFFFF"/>
                                <w:left w:val="dashed" w:sz="2" w:space="0" w:color="FFFFFF"/>
                                <w:bottom w:val="dashed" w:sz="2" w:space="0" w:color="FFFFFF"/>
                                <w:right w:val="dashed" w:sz="2" w:space="0" w:color="FFFFFF"/>
                              </w:divBdr>
                              <w:divsChild>
                                <w:div w:id="655837603">
                                  <w:marLeft w:val="0"/>
                                  <w:marRight w:val="0"/>
                                  <w:marTop w:val="0"/>
                                  <w:marBottom w:val="0"/>
                                  <w:divBdr>
                                    <w:top w:val="dashed" w:sz="2" w:space="0" w:color="FFFFFF"/>
                                    <w:left w:val="dashed" w:sz="2" w:space="0" w:color="FFFFFF"/>
                                    <w:bottom w:val="dashed" w:sz="2" w:space="0" w:color="FFFFFF"/>
                                    <w:right w:val="dashed" w:sz="2" w:space="0" w:color="FFFFFF"/>
                                  </w:divBdr>
                                </w:div>
                                <w:div w:id="58943788">
                                  <w:marLeft w:val="0"/>
                                  <w:marRight w:val="0"/>
                                  <w:marTop w:val="0"/>
                                  <w:marBottom w:val="0"/>
                                  <w:divBdr>
                                    <w:top w:val="dashed" w:sz="2" w:space="0" w:color="FFFFFF"/>
                                    <w:left w:val="dashed" w:sz="2" w:space="0" w:color="FFFFFF"/>
                                    <w:bottom w:val="dashed" w:sz="2" w:space="0" w:color="FFFFFF"/>
                                    <w:right w:val="dashed" w:sz="2" w:space="0" w:color="FFFFFF"/>
                                  </w:divBdr>
                                </w:div>
                                <w:div w:id="1769353913">
                                  <w:marLeft w:val="0"/>
                                  <w:marRight w:val="0"/>
                                  <w:marTop w:val="0"/>
                                  <w:marBottom w:val="0"/>
                                  <w:divBdr>
                                    <w:top w:val="dashed" w:sz="2" w:space="0" w:color="FFFFFF"/>
                                    <w:left w:val="dashed" w:sz="2" w:space="0" w:color="FFFFFF"/>
                                    <w:bottom w:val="dashed" w:sz="2" w:space="0" w:color="FFFFFF"/>
                                    <w:right w:val="dashed" w:sz="2" w:space="0" w:color="FFFFFF"/>
                                  </w:divBdr>
                                </w:div>
                                <w:div w:id="1891115469">
                                  <w:marLeft w:val="0"/>
                                  <w:marRight w:val="0"/>
                                  <w:marTop w:val="0"/>
                                  <w:marBottom w:val="0"/>
                                  <w:divBdr>
                                    <w:top w:val="dashed" w:sz="2" w:space="0" w:color="FFFFFF"/>
                                    <w:left w:val="dashed" w:sz="2" w:space="0" w:color="FFFFFF"/>
                                    <w:bottom w:val="dashed" w:sz="2" w:space="0" w:color="FFFFFF"/>
                                    <w:right w:val="dashed" w:sz="2" w:space="0" w:color="FFFFFF"/>
                                  </w:divBdr>
                                </w:div>
                                <w:div w:id="937448279">
                                  <w:marLeft w:val="0"/>
                                  <w:marRight w:val="0"/>
                                  <w:marTop w:val="0"/>
                                  <w:marBottom w:val="0"/>
                                  <w:divBdr>
                                    <w:top w:val="dashed" w:sz="2" w:space="0" w:color="FFFFFF"/>
                                    <w:left w:val="dashed" w:sz="2" w:space="0" w:color="FFFFFF"/>
                                    <w:bottom w:val="dashed" w:sz="2" w:space="0" w:color="FFFFFF"/>
                                    <w:right w:val="dashed" w:sz="2" w:space="0" w:color="FFFFFF"/>
                                  </w:divBdr>
                                </w:div>
                                <w:div w:id="1055353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08818">
                              <w:marLeft w:val="0"/>
                              <w:marRight w:val="0"/>
                              <w:marTop w:val="0"/>
                              <w:marBottom w:val="0"/>
                              <w:divBdr>
                                <w:top w:val="dashed" w:sz="2" w:space="0" w:color="FFFFFF"/>
                                <w:left w:val="dashed" w:sz="2" w:space="0" w:color="FFFFFF"/>
                                <w:bottom w:val="dashed" w:sz="2" w:space="0" w:color="FFFFFF"/>
                                <w:right w:val="dashed" w:sz="2" w:space="0" w:color="FFFFFF"/>
                              </w:divBdr>
                            </w:div>
                            <w:div w:id="540410075">
                              <w:marLeft w:val="0"/>
                              <w:marRight w:val="0"/>
                              <w:marTop w:val="0"/>
                              <w:marBottom w:val="0"/>
                              <w:divBdr>
                                <w:top w:val="dashed" w:sz="2" w:space="0" w:color="FFFFFF"/>
                                <w:left w:val="dashed" w:sz="2" w:space="0" w:color="FFFFFF"/>
                                <w:bottom w:val="dashed" w:sz="2" w:space="0" w:color="FFFFFF"/>
                                <w:right w:val="dashed" w:sz="2" w:space="0" w:color="FFFFFF"/>
                              </w:divBdr>
                              <w:divsChild>
                                <w:div w:id="680399714">
                                  <w:marLeft w:val="0"/>
                                  <w:marRight w:val="0"/>
                                  <w:marTop w:val="0"/>
                                  <w:marBottom w:val="0"/>
                                  <w:divBdr>
                                    <w:top w:val="dashed" w:sz="2" w:space="0" w:color="FFFFFF"/>
                                    <w:left w:val="dashed" w:sz="2" w:space="0" w:color="FFFFFF"/>
                                    <w:bottom w:val="dashed" w:sz="2" w:space="0" w:color="FFFFFF"/>
                                    <w:right w:val="dashed" w:sz="2" w:space="0" w:color="FFFFFF"/>
                                  </w:divBdr>
                                </w:div>
                                <w:div w:id="915941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461402">
                              <w:marLeft w:val="0"/>
                              <w:marRight w:val="0"/>
                              <w:marTop w:val="0"/>
                              <w:marBottom w:val="0"/>
                              <w:divBdr>
                                <w:top w:val="dashed" w:sz="2" w:space="0" w:color="FFFFFF"/>
                                <w:left w:val="dashed" w:sz="2" w:space="0" w:color="FFFFFF"/>
                                <w:bottom w:val="dashed" w:sz="2" w:space="0" w:color="FFFFFF"/>
                                <w:right w:val="dashed" w:sz="2" w:space="0" w:color="FFFFFF"/>
                              </w:divBdr>
                            </w:div>
                            <w:div w:id="557546265">
                              <w:marLeft w:val="0"/>
                              <w:marRight w:val="0"/>
                              <w:marTop w:val="0"/>
                              <w:marBottom w:val="0"/>
                              <w:divBdr>
                                <w:top w:val="dashed" w:sz="2" w:space="0" w:color="FFFFFF"/>
                                <w:left w:val="dashed" w:sz="2" w:space="0" w:color="FFFFFF"/>
                                <w:bottom w:val="dashed" w:sz="2" w:space="0" w:color="FFFFFF"/>
                                <w:right w:val="dashed" w:sz="2" w:space="0" w:color="FFFFFF"/>
                              </w:divBdr>
                              <w:divsChild>
                                <w:div w:id="1673412759">
                                  <w:marLeft w:val="0"/>
                                  <w:marRight w:val="0"/>
                                  <w:marTop w:val="0"/>
                                  <w:marBottom w:val="0"/>
                                  <w:divBdr>
                                    <w:top w:val="dashed" w:sz="2" w:space="0" w:color="FFFFFF"/>
                                    <w:left w:val="dashed" w:sz="2" w:space="0" w:color="FFFFFF"/>
                                    <w:bottom w:val="dashed" w:sz="2" w:space="0" w:color="FFFFFF"/>
                                    <w:right w:val="dashed" w:sz="2" w:space="0" w:color="FFFFFF"/>
                                  </w:divBdr>
                                </w:div>
                                <w:div w:id="1943611559">
                                  <w:marLeft w:val="0"/>
                                  <w:marRight w:val="0"/>
                                  <w:marTop w:val="0"/>
                                  <w:marBottom w:val="0"/>
                                  <w:divBdr>
                                    <w:top w:val="dashed" w:sz="2" w:space="0" w:color="FFFFFF"/>
                                    <w:left w:val="dashed" w:sz="2" w:space="0" w:color="FFFFFF"/>
                                    <w:bottom w:val="dashed" w:sz="2" w:space="0" w:color="FFFFFF"/>
                                    <w:right w:val="dashed" w:sz="2" w:space="0" w:color="FFFFFF"/>
                                  </w:divBdr>
                                </w:div>
                                <w:div w:id="302317708">
                                  <w:marLeft w:val="0"/>
                                  <w:marRight w:val="0"/>
                                  <w:marTop w:val="0"/>
                                  <w:marBottom w:val="0"/>
                                  <w:divBdr>
                                    <w:top w:val="dashed" w:sz="2" w:space="0" w:color="FFFFFF"/>
                                    <w:left w:val="dashed" w:sz="2" w:space="0" w:color="FFFFFF"/>
                                    <w:bottom w:val="dashed" w:sz="2" w:space="0" w:color="FFFFFF"/>
                                    <w:right w:val="dashed" w:sz="2" w:space="0" w:color="FFFFFF"/>
                                  </w:divBdr>
                                </w:div>
                                <w:div w:id="33696415">
                                  <w:marLeft w:val="0"/>
                                  <w:marRight w:val="0"/>
                                  <w:marTop w:val="0"/>
                                  <w:marBottom w:val="0"/>
                                  <w:divBdr>
                                    <w:top w:val="dashed" w:sz="2" w:space="0" w:color="FFFFFF"/>
                                    <w:left w:val="dashed" w:sz="2" w:space="0" w:color="FFFFFF"/>
                                    <w:bottom w:val="dashed" w:sz="2" w:space="0" w:color="FFFFFF"/>
                                    <w:right w:val="dashed" w:sz="2" w:space="0" w:color="FFFFFF"/>
                                  </w:divBdr>
                                </w:div>
                                <w:div w:id="43995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4482661">
                          <w:marLeft w:val="0"/>
                          <w:marRight w:val="0"/>
                          <w:marTop w:val="0"/>
                          <w:marBottom w:val="0"/>
                          <w:divBdr>
                            <w:top w:val="dashed" w:sz="2" w:space="0" w:color="FFFFFF"/>
                            <w:left w:val="dashed" w:sz="2" w:space="0" w:color="FFFFFF"/>
                            <w:bottom w:val="dashed" w:sz="2" w:space="0" w:color="FFFFFF"/>
                            <w:right w:val="dashed" w:sz="2" w:space="0" w:color="FFFFFF"/>
                          </w:divBdr>
                        </w:div>
                        <w:div w:id="1511873258">
                          <w:marLeft w:val="0"/>
                          <w:marRight w:val="0"/>
                          <w:marTop w:val="0"/>
                          <w:marBottom w:val="0"/>
                          <w:divBdr>
                            <w:top w:val="dashed" w:sz="2" w:space="0" w:color="FFFFFF"/>
                            <w:left w:val="dashed" w:sz="2" w:space="0" w:color="FFFFFF"/>
                            <w:bottom w:val="dashed" w:sz="2" w:space="0" w:color="FFFFFF"/>
                            <w:right w:val="dashed" w:sz="2" w:space="0" w:color="FFFFFF"/>
                          </w:divBdr>
                          <w:divsChild>
                            <w:div w:id="938026799">
                              <w:marLeft w:val="0"/>
                              <w:marRight w:val="0"/>
                              <w:marTop w:val="0"/>
                              <w:marBottom w:val="0"/>
                              <w:divBdr>
                                <w:top w:val="dashed" w:sz="2" w:space="0" w:color="FFFFFF"/>
                                <w:left w:val="dashed" w:sz="2" w:space="0" w:color="FFFFFF"/>
                                <w:bottom w:val="dashed" w:sz="2" w:space="0" w:color="FFFFFF"/>
                                <w:right w:val="dashed" w:sz="2" w:space="0" w:color="FFFFFF"/>
                              </w:divBdr>
                            </w:div>
                            <w:div w:id="1225289610">
                              <w:marLeft w:val="0"/>
                              <w:marRight w:val="0"/>
                              <w:marTop w:val="0"/>
                              <w:marBottom w:val="0"/>
                              <w:divBdr>
                                <w:top w:val="dashed" w:sz="2" w:space="0" w:color="FFFFFF"/>
                                <w:left w:val="dashed" w:sz="2" w:space="0" w:color="FFFFFF"/>
                                <w:bottom w:val="dashed" w:sz="2" w:space="0" w:color="FFFFFF"/>
                                <w:right w:val="dashed" w:sz="2" w:space="0" w:color="FFFFFF"/>
                              </w:divBdr>
                            </w:div>
                            <w:div w:id="610671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889229">
                          <w:marLeft w:val="0"/>
                          <w:marRight w:val="0"/>
                          <w:marTop w:val="0"/>
                          <w:marBottom w:val="0"/>
                          <w:divBdr>
                            <w:top w:val="dashed" w:sz="2" w:space="0" w:color="FFFFFF"/>
                            <w:left w:val="dashed" w:sz="2" w:space="0" w:color="FFFFFF"/>
                            <w:bottom w:val="dashed" w:sz="2" w:space="0" w:color="FFFFFF"/>
                            <w:right w:val="dashed" w:sz="2" w:space="0" w:color="FFFFFF"/>
                          </w:divBdr>
                        </w:div>
                        <w:div w:id="1792433113">
                          <w:marLeft w:val="0"/>
                          <w:marRight w:val="0"/>
                          <w:marTop w:val="0"/>
                          <w:marBottom w:val="0"/>
                          <w:divBdr>
                            <w:top w:val="dashed" w:sz="2" w:space="0" w:color="FFFFFF"/>
                            <w:left w:val="dashed" w:sz="2" w:space="0" w:color="FFFFFF"/>
                            <w:bottom w:val="dashed" w:sz="2" w:space="0" w:color="FFFFFF"/>
                            <w:right w:val="dashed" w:sz="2" w:space="0" w:color="FFFFFF"/>
                          </w:divBdr>
                          <w:divsChild>
                            <w:div w:id="1734885917">
                              <w:marLeft w:val="0"/>
                              <w:marRight w:val="0"/>
                              <w:marTop w:val="0"/>
                              <w:marBottom w:val="0"/>
                              <w:divBdr>
                                <w:top w:val="dashed" w:sz="2" w:space="0" w:color="FFFFFF"/>
                                <w:left w:val="dashed" w:sz="2" w:space="0" w:color="FFFFFF"/>
                                <w:bottom w:val="dashed" w:sz="2" w:space="0" w:color="FFFFFF"/>
                                <w:right w:val="dashed" w:sz="2" w:space="0" w:color="FFFFFF"/>
                              </w:divBdr>
                            </w:div>
                            <w:div w:id="1575355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6559868">
                      <w:marLeft w:val="0"/>
                      <w:marRight w:val="0"/>
                      <w:marTop w:val="0"/>
                      <w:marBottom w:val="0"/>
                      <w:divBdr>
                        <w:top w:val="dashed" w:sz="2" w:space="0" w:color="FFFFFF"/>
                        <w:left w:val="dashed" w:sz="2" w:space="0" w:color="FFFFFF"/>
                        <w:bottom w:val="dashed" w:sz="2" w:space="0" w:color="FFFFFF"/>
                        <w:right w:val="dashed" w:sz="2" w:space="0" w:color="FFFFFF"/>
                      </w:divBdr>
                    </w:div>
                    <w:div w:id="17894105">
                      <w:marLeft w:val="0"/>
                      <w:marRight w:val="0"/>
                      <w:marTop w:val="0"/>
                      <w:marBottom w:val="0"/>
                      <w:divBdr>
                        <w:top w:val="dashed" w:sz="2" w:space="0" w:color="FFFFFF"/>
                        <w:left w:val="dashed" w:sz="2" w:space="0" w:color="FFFFFF"/>
                        <w:bottom w:val="dashed" w:sz="2" w:space="0" w:color="FFFFFF"/>
                        <w:right w:val="dashed" w:sz="2" w:space="0" w:color="FFFFFF"/>
                      </w:divBdr>
                      <w:divsChild>
                        <w:div w:id="1819613393">
                          <w:marLeft w:val="0"/>
                          <w:marRight w:val="0"/>
                          <w:marTop w:val="0"/>
                          <w:marBottom w:val="0"/>
                          <w:divBdr>
                            <w:top w:val="dashed" w:sz="2" w:space="0" w:color="FFFFFF"/>
                            <w:left w:val="dashed" w:sz="2" w:space="0" w:color="FFFFFF"/>
                            <w:bottom w:val="dashed" w:sz="2" w:space="0" w:color="FFFFFF"/>
                            <w:right w:val="dashed" w:sz="2" w:space="0" w:color="FFFFFF"/>
                          </w:divBdr>
                        </w:div>
                        <w:div w:id="407535102">
                          <w:marLeft w:val="0"/>
                          <w:marRight w:val="0"/>
                          <w:marTop w:val="0"/>
                          <w:marBottom w:val="0"/>
                          <w:divBdr>
                            <w:top w:val="dashed" w:sz="2" w:space="0" w:color="FFFFFF"/>
                            <w:left w:val="dashed" w:sz="2" w:space="0" w:color="FFFFFF"/>
                            <w:bottom w:val="dashed" w:sz="2" w:space="0" w:color="FFFFFF"/>
                            <w:right w:val="dashed" w:sz="2" w:space="0" w:color="FFFFFF"/>
                          </w:divBdr>
                          <w:divsChild>
                            <w:div w:id="544415778">
                              <w:marLeft w:val="0"/>
                              <w:marRight w:val="0"/>
                              <w:marTop w:val="0"/>
                              <w:marBottom w:val="0"/>
                              <w:divBdr>
                                <w:top w:val="dashed" w:sz="2" w:space="0" w:color="FFFFFF"/>
                                <w:left w:val="dashed" w:sz="2" w:space="0" w:color="FFFFFF"/>
                                <w:bottom w:val="dashed" w:sz="2" w:space="0" w:color="FFFFFF"/>
                                <w:right w:val="dashed" w:sz="2" w:space="0" w:color="FFFFFF"/>
                              </w:divBdr>
                            </w:div>
                            <w:div w:id="1195339353">
                              <w:marLeft w:val="0"/>
                              <w:marRight w:val="0"/>
                              <w:marTop w:val="0"/>
                              <w:marBottom w:val="0"/>
                              <w:divBdr>
                                <w:top w:val="dashed" w:sz="2" w:space="0" w:color="FFFFFF"/>
                                <w:left w:val="dashed" w:sz="2" w:space="0" w:color="FFFFFF"/>
                                <w:bottom w:val="dashed" w:sz="2" w:space="0" w:color="FFFFFF"/>
                                <w:right w:val="dashed" w:sz="2" w:space="0" w:color="FFFFFF"/>
                              </w:divBdr>
                            </w:div>
                            <w:div w:id="1803306320">
                              <w:marLeft w:val="0"/>
                              <w:marRight w:val="0"/>
                              <w:marTop w:val="0"/>
                              <w:marBottom w:val="0"/>
                              <w:divBdr>
                                <w:top w:val="dashed" w:sz="2" w:space="0" w:color="FFFFFF"/>
                                <w:left w:val="dashed" w:sz="2" w:space="0" w:color="FFFFFF"/>
                                <w:bottom w:val="dashed" w:sz="2" w:space="0" w:color="FFFFFF"/>
                                <w:right w:val="dashed" w:sz="2" w:space="0" w:color="FFFFFF"/>
                              </w:divBdr>
                            </w:div>
                            <w:div w:id="611791767">
                              <w:marLeft w:val="0"/>
                              <w:marRight w:val="0"/>
                              <w:marTop w:val="0"/>
                              <w:marBottom w:val="0"/>
                              <w:divBdr>
                                <w:top w:val="dashed" w:sz="2" w:space="0" w:color="FFFFFF"/>
                                <w:left w:val="dashed" w:sz="2" w:space="0" w:color="FFFFFF"/>
                                <w:bottom w:val="dashed" w:sz="2" w:space="0" w:color="FFFFFF"/>
                                <w:right w:val="dashed" w:sz="2" w:space="0" w:color="FFFFFF"/>
                              </w:divBdr>
                            </w:div>
                            <w:div w:id="748501345">
                              <w:marLeft w:val="0"/>
                              <w:marRight w:val="0"/>
                              <w:marTop w:val="0"/>
                              <w:marBottom w:val="0"/>
                              <w:divBdr>
                                <w:top w:val="dashed" w:sz="2" w:space="0" w:color="FFFFFF"/>
                                <w:left w:val="dashed" w:sz="2" w:space="0" w:color="FFFFFF"/>
                                <w:bottom w:val="dashed" w:sz="2" w:space="0" w:color="FFFFFF"/>
                                <w:right w:val="dashed" w:sz="2" w:space="0" w:color="FFFFFF"/>
                              </w:divBdr>
                            </w:div>
                            <w:div w:id="1749040841">
                              <w:marLeft w:val="0"/>
                              <w:marRight w:val="0"/>
                              <w:marTop w:val="0"/>
                              <w:marBottom w:val="0"/>
                              <w:divBdr>
                                <w:top w:val="dashed" w:sz="2" w:space="0" w:color="FFFFFF"/>
                                <w:left w:val="dashed" w:sz="2" w:space="0" w:color="FFFFFF"/>
                                <w:bottom w:val="dashed" w:sz="2" w:space="0" w:color="FFFFFF"/>
                                <w:right w:val="dashed" w:sz="2" w:space="0" w:color="FFFFFF"/>
                              </w:divBdr>
                            </w:div>
                            <w:div w:id="1377118338">
                              <w:marLeft w:val="0"/>
                              <w:marRight w:val="0"/>
                              <w:marTop w:val="0"/>
                              <w:marBottom w:val="0"/>
                              <w:divBdr>
                                <w:top w:val="dashed" w:sz="2" w:space="0" w:color="FFFFFF"/>
                                <w:left w:val="dashed" w:sz="2" w:space="0" w:color="FFFFFF"/>
                                <w:bottom w:val="dashed" w:sz="2" w:space="0" w:color="FFFFFF"/>
                                <w:right w:val="dashed" w:sz="2" w:space="0" w:color="FFFFFF"/>
                              </w:divBdr>
                            </w:div>
                            <w:div w:id="479928949">
                              <w:marLeft w:val="0"/>
                              <w:marRight w:val="0"/>
                              <w:marTop w:val="0"/>
                              <w:marBottom w:val="0"/>
                              <w:divBdr>
                                <w:top w:val="dashed" w:sz="2" w:space="0" w:color="FFFFFF"/>
                                <w:left w:val="dashed" w:sz="2" w:space="0" w:color="FFFFFF"/>
                                <w:bottom w:val="dashed" w:sz="2" w:space="0" w:color="FFFFFF"/>
                                <w:right w:val="dashed" w:sz="2" w:space="0" w:color="FFFFFF"/>
                              </w:divBdr>
                            </w:div>
                            <w:div w:id="2009745183">
                              <w:marLeft w:val="0"/>
                              <w:marRight w:val="0"/>
                              <w:marTop w:val="0"/>
                              <w:marBottom w:val="0"/>
                              <w:divBdr>
                                <w:top w:val="dashed" w:sz="2" w:space="0" w:color="FFFFFF"/>
                                <w:left w:val="dashed" w:sz="2" w:space="0" w:color="FFFFFF"/>
                                <w:bottom w:val="dashed" w:sz="2" w:space="0" w:color="FFFFFF"/>
                                <w:right w:val="dashed" w:sz="2" w:space="0" w:color="FFFFFF"/>
                              </w:divBdr>
                            </w:div>
                            <w:div w:id="168179445">
                              <w:marLeft w:val="0"/>
                              <w:marRight w:val="0"/>
                              <w:marTop w:val="0"/>
                              <w:marBottom w:val="0"/>
                              <w:divBdr>
                                <w:top w:val="dashed" w:sz="2" w:space="0" w:color="FFFFFF"/>
                                <w:left w:val="dashed" w:sz="2" w:space="0" w:color="FFFFFF"/>
                                <w:bottom w:val="dashed" w:sz="2" w:space="0" w:color="FFFFFF"/>
                                <w:right w:val="dashed" w:sz="2" w:space="0" w:color="FFFFFF"/>
                              </w:divBdr>
                            </w:div>
                            <w:div w:id="1753627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977495">
                          <w:marLeft w:val="0"/>
                          <w:marRight w:val="0"/>
                          <w:marTop w:val="0"/>
                          <w:marBottom w:val="0"/>
                          <w:divBdr>
                            <w:top w:val="dashed" w:sz="2" w:space="0" w:color="FFFFFF"/>
                            <w:left w:val="dashed" w:sz="2" w:space="0" w:color="FFFFFF"/>
                            <w:bottom w:val="dashed" w:sz="2" w:space="0" w:color="FFFFFF"/>
                            <w:right w:val="dashed" w:sz="2" w:space="0" w:color="FFFFFF"/>
                          </w:divBdr>
                        </w:div>
                        <w:div w:id="191306731">
                          <w:marLeft w:val="0"/>
                          <w:marRight w:val="0"/>
                          <w:marTop w:val="0"/>
                          <w:marBottom w:val="0"/>
                          <w:divBdr>
                            <w:top w:val="dashed" w:sz="2" w:space="0" w:color="FFFFFF"/>
                            <w:left w:val="dashed" w:sz="2" w:space="0" w:color="FFFFFF"/>
                            <w:bottom w:val="dashed" w:sz="2" w:space="0" w:color="FFFFFF"/>
                            <w:right w:val="dashed" w:sz="2" w:space="0" w:color="FFFFFF"/>
                          </w:divBdr>
                          <w:divsChild>
                            <w:div w:id="289752524">
                              <w:marLeft w:val="0"/>
                              <w:marRight w:val="0"/>
                              <w:marTop w:val="0"/>
                              <w:marBottom w:val="0"/>
                              <w:divBdr>
                                <w:top w:val="dashed" w:sz="2" w:space="0" w:color="FFFFFF"/>
                                <w:left w:val="dashed" w:sz="2" w:space="0" w:color="FFFFFF"/>
                                <w:bottom w:val="dashed" w:sz="2" w:space="0" w:color="FFFFFF"/>
                                <w:right w:val="dashed" w:sz="2" w:space="0" w:color="FFFFFF"/>
                              </w:divBdr>
                            </w:div>
                            <w:div w:id="949779524">
                              <w:marLeft w:val="0"/>
                              <w:marRight w:val="0"/>
                              <w:marTop w:val="0"/>
                              <w:marBottom w:val="0"/>
                              <w:divBdr>
                                <w:top w:val="dashed" w:sz="2" w:space="0" w:color="FFFFFF"/>
                                <w:left w:val="dashed" w:sz="2" w:space="0" w:color="FFFFFF"/>
                                <w:bottom w:val="dashed" w:sz="2" w:space="0" w:color="FFFFFF"/>
                                <w:right w:val="dashed" w:sz="2" w:space="0" w:color="FFFFFF"/>
                              </w:divBdr>
                            </w:div>
                            <w:div w:id="1506435623">
                              <w:marLeft w:val="0"/>
                              <w:marRight w:val="0"/>
                              <w:marTop w:val="0"/>
                              <w:marBottom w:val="0"/>
                              <w:divBdr>
                                <w:top w:val="dashed" w:sz="2" w:space="0" w:color="FFFFFF"/>
                                <w:left w:val="dashed" w:sz="2" w:space="0" w:color="FFFFFF"/>
                                <w:bottom w:val="dashed" w:sz="2" w:space="0" w:color="FFFFFF"/>
                                <w:right w:val="dashed" w:sz="2" w:space="0" w:color="FFFFFF"/>
                              </w:divBdr>
                            </w:div>
                            <w:div w:id="693071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564638">
                          <w:marLeft w:val="0"/>
                          <w:marRight w:val="0"/>
                          <w:marTop w:val="0"/>
                          <w:marBottom w:val="0"/>
                          <w:divBdr>
                            <w:top w:val="dashed" w:sz="2" w:space="0" w:color="FFFFFF"/>
                            <w:left w:val="dashed" w:sz="2" w:space="0" w:color="FFFFFF"/>
                            <w:bottom w:val="dashed" w:sz="2" w:space="0" w:color="FFFFFF"/>
                            <w:right w:val="dashed" w:sz="2" w:space="0" w:color="FFFFFF"/>
                          </w:divBdr>
                        </w:div>
                        <w:div w:id="293871287">
                          <w:marLeft w:val="0"/>
                          <w:marRight w:val="0"/>
                          <w:marTop w:val="0"/>
                          <w:marBottom w:val="0"/>
                          <w:divBdr>
                            <w:top w:val="dashed" w:sz="2" w:space="0" w:color="FFFFFF"/>
                            <w:left w:val="dashed" w:sz="2" w:space="0" w:color="FFFFFF"/>
                            <w:bottom w:val="dashed" w:sz="2" w:space="0" w:color="FFFFFF"/>
                            <w:right w:val="dashed" w:sz="2" w:space="0" w:color="FFFFFF"/>
                          </w:divBdr>
                          <w:divsChild>
                            <w:div w:id="1806464774">
                              <w:marLeft w:val="0"/>
                              <w:marRight w:val="0"/>
                              <w:marTop w:val="0"/>
                              <w:marBottom w:val="0"/>
                              <w:divBdr>
                                <w:top w:val="dashed" w:sz="2" w:space="0" w:color="FFFFFF"/>
                                <w:left w:val="dashed" w:sz="2" w:space="0" w:color="FFFFFF"/>
                                <w:bottom w:val="dashed" w:sz="2" w:space="0" w:color="FFFFFF"/>
                                <w:right w:val="dashed" w:sz="2" w:space="0" w:color="FFFFFF"/>
                              </w:divBdr>
                            </w:div>
                            <w:div w:id="1322468839">
                              <w:marLeft w:val="0"/>
                              <w:marRight w:val="0"/>
                              <w:marTop w:val="0"/>
                              <w:marBottom w:val="0"/>
                              <w:divBdr>
                                <w:top w:val="dashed" w:sz="2" w:space="0" w:color="FFFFFF"/>
                                <w:left w:val="dashed" w:sz="2" w:space="0" w:color="FFFFFF"/>
                                <w:bottom w:val="dashed" w:sz="2" w:space="0" w:color="FFFFFF"/>
                                <w:right w:val="dashed" w:sz="2" w:space="0" w:color="FFFFFF"/>
                              </w:divBdr>
                            </w:div>
                            <w:div w:id="1361279680">
                              <w:marLeft w:val="0"/>
                              <w:marRight w:val="0"/>
                              <w:marTop w:val="0"/>
                              <w:marBottom w:val="0"/>
                              <w:divBdr>
                                <w:top w:val="dashed" w:sz="2" w:space="0" w:color="FFFFFF"/>
                                <w:left w:val="dashed" w:sz="2" w:space="0" w:color="FFFFFF"/>
                                <w:bottom w:val="dashed" w:sz="2" w:space="0" w:color="FFFFFF"/>
                                <w:right w:val="dashed" w:sz="2" w:space="0" w:color="FFFFFF"/>
                              </w:divBdr>
                            </w:div>
                            <w:div w:id="1462073452">
                              <w:marLeft w:val="0"/>
                              <w:marRight w:val="0"/>
                              <w:marTop w:val="0"/>
                              <w:marBottom w:val="0"/>
                              <w:divBdr>
                                <w:top w:val="dashed" w:sz="2" w:space="0" w:color="FFFFFF"/>
                                <w:left w:val="dashed" w:sz="2" w:space="0" w:color="FFFFFF"/>
                                <w:bottom w:val="dashed" w:sz="2" w:space="0" w:color="FFFFFF"/>
                                <w:right w:val="dashed" w:sz="2" w:space="0" w:color="FFFFFF"/>
                              </w:divBdr>
                            </w:div>
                            <w:div w:id="1717580191">
                              <w:marLeft w:val="0"/>
                              <w:marRight w:val="0"/>
                              <w:marTop w:val="0"/>
                              <w:marBottom w:val="0"/>
                              <w:divBdr>
                                <w:top w:val="dashed" w:sz="2" w:space="0" w:color="FFFFFF"/>
                                <w:left w:val="dashed" w:sz="2" w:space="0" w:color="FFFFFF"/>
                                <w:bottom w:val="dashed" w:sz="2" w:space="0" w:color="FFFFFF"/>
                                <w:right w:val="dashed" w:sz="2" w:space="0" w:color="FFFFFF"/>
                              </w:divBdr>
                            </w:div>
                            <w:div w:id="955481944">
                              <w:marLeft w:val="0"/>
                              <w:marRight w:val="0"/>
                              <w:marTop w:val="0"/>
                              <w:marBottom w:val="0"/>
                              <w:divBdr>
                                <w:top w:val="dashed" w:sz="2" w:space="0" w:color="FFFFFF"/>
                                <w:left w:val="dashed" w:sz="2" w:space="0" w:color="FFFFFF"/>
                                <w:bottom w:val="dashed" w:sz="2" w:space="0" w:color="FFFFFF"/>
                                <w:right w:val="dashed" w:sz="2" w:space="0" w:color="FFFFFF"/>
                              </w:divBdr>
                            </w:div>
                            <w:div w:id="253056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700309">
                          <w:marLeft w:val="0"/>
                          <w:marRight w:val="0"/>
                          <w:marTop w:val="0"/>
                          <w:marBottom w:val="0"/>
                          <w:divBdr>
                            <w:top w:val="dashed" w:sz="2" w:space="0" w:color="FFFFFF"/>
                            <w:left w:val="dashed" w:sz="2" w:space="0" w:color="FFFFFF"/>
                            <w:bottom w:val="dashed" w:sz="2" w:space="0" w:color="FFFFFF"/>
                            <w:right w:val="dashed" w:sz="2" w:space="0" w:color="FFFFFF"/>
                          </w:divBdr>
                        </w:div>
                        <w:div w:id="1151292274">
                          <w:marLeft w:val="0"/>
                          <w:marRight w:val="0"/>
                          <w:marTop w:val="0"/>
                          <w:marBottom w:val="0"/>
                          <w:divBdr>
                            <w:top w:val="dashed" w:sz="2" w:space="0" w:color="FFFFFF"/>
                            <w:left w:val="dashed" w:sz="2" w:space="0" w:color="FFFFFF"/>
                            <w:bottom w:val="dashed" w:sz="2" w:space="0" w:color="FFFFFF"/>
                            <w:right w:val="dashed" w:sz="2" w:space="0" w:color="FFFFFF"/>
                          </w:divBdr>
                          <w:divsChild>
                            <w:div w:id="132333997">
                              <w:marLeft w:val="0"/>
                              <w:marRight w:val="0"/>
                              <w:marTop w:val="0"/>
                              <w:marBottom w:val="0"/>
                              <w:divBdr>
                                <w:top w:val="dashed" w:sz="2" w:space="0" w:color="FFFFFF"/>
                                <w:left w:val="dashed" w:sz="2" w:space="0" w:color="FFFFFF"/>
                                <w:bottom w:val="dashed" w:sz="2" w:space="0" w:color="FFFFFF"/>
                                <w:right w:val="dashed" w:sz="2" w:space="0" w:color="FFFFFF"/>
                              </w:divBdr>
                            </w:div>
                            <w:div w:id="635066759">
                              <w:marLeft w:val="0"/>
                              <w:marRight w:val="0"/>
                              <w:marTop w:val="0"/>
                              <w:marBottom w:val="0"/>
                              <w:divBdr>
                                <w:top w:val="dashed" w:sz="2" w:space="0" w:color="FFFFFF"/>
                                <w:left w:val="dashed" w:sz="2" w:space="0" w:color="FFFFFF"/>
                                <w:bottom w:val="dashed" w:sz="2" w:space="0" w:color="FFFFFF"/>
                                <w:right w:val="dashed" w:sz="2" w:space="0" w:color="FFFFFF"/>
                              </w:divBdr>
                            </w:div>
                            <w:div w:id="917716032">
                              <w:marLeft w:val="0"/>
                              <w:marRight w:val="0"/>
                              <w:marTop w:val="0"/>
                              <w:marBottom w:val="0"/>
                              <w:divBdr>
                                <w:top w:val="dashed" w:sz="2" w:space="0" w:color="FFFFFF"/>
                                <w:left w:val="dashed" w:sz="2" w:space="0" w:color="FFFFFF"/>
                                <w:bottom w:val="dashed" w:sz="2" w:space="0" w:color="FFFFFF"/>
                                <w:right w:val="dashed" w:sz="2" w:space="0" w:color="FFFFFF"/>
                              </w:divBdr>
                            </w:div>
                            <w:div w:id="1886257417">
                              <w:marLeft w:val="0"/>
                              <w:marRight w:val="0"/>
                              <w:marTop w:val="0"/>
                              <w:marBottom w:val="0"/>
                              <w:divBdr>
                                <w:top w:val="dashed" w:sz="2" w:space="0" w:color="FFFFFF"/>
                                <w:left w:val="dashed" w:sz="2" w:space="0" w:color="FFFFFF"/>
                                <w:bottom w:val="dashed" w:sz="2" w:space="0" w:color="FFFFFF"/>
                                <w:right w:val="dashed" w:sz="2" w:space="0" w:color="FFFFFF"/>
                              </w:divBdr>
                            </w:div>
                            <w:div w:id="1291397388">
                              <w:marLeft w:val="0"/>
                              <w:marRight w:val="0"/>
                              <w:marTop w:val="0"/>
                              <w:marBottom w:val="0"/>
                              <w:divBdr>
                                <w:top w:val="dashed" w:sz="2" w:space="0" w:color="FFFFFF"/>
                                <w:left w:val="dashed" w:sz="2" w:space="0" w:color="FFFFFF"/>
                                <w:bottom w:val="dashed" w:sz="2" w:space="0" w:color="FFFFFF"/>
                                <w:right w:val="dashed" w:sz="2" w:space="0" w:color="FFFFFF"/>
                              </w:divBdr>
                            </w:div>
                            <w:div w:id="1048144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748681">
                          <w:marLeft w:val="0"/>
                          <w:marRight w:val="0"/>
                          <w:marTop w:val="0"/>
                          <w:marBottom w:val="0"/>
                          <w:divBdr>
                            <w:top w:val="dashed" w:sz="2" w:space="0" w:color="FFFFFF"/>
                            <w:left w:val="dashed" w:sz="2" w:space="0" w:color="FFFFFF"/>
                            <w:bottom w:val="dashed" w:sz="2" w:space="0" w:color="FFFFFF"/>
                            <w:right w:val="dashed" w:sz="2" w:space="0" w:color="FFFFFF"/>
                          </w:divBdr>
                        </w:div>
                        <w:div w:id="1351640830">
                          <w:marLeft w:val="0"/>
                          <w:marRight w:val="0"/>
                          <w:marTop w:val="0"/>
                          <w:marBottom w:val="0"/>
                          <w:divBdr>
                            <w:top w:val="dashed" w:sz="2" w:space="0" w:color="FFFFFF"/>
                            <w:left w:val="dashed" w:sz="2" w:space="0" w:color="FFFFFF"/>
                            <w:bottom w:val="dashed" w:sz="2" w:space="0" w:color="FFFFFF"/>
                            <w:right w:val="dashed" w:sz="2" w:space="0" w:color="FFFFFF"/>
                          </w:divBdr>
                          <w:divsChild>
                            <w:div w:id="2056348646">
                              <w:marLeft w:val="0"/>
                              <w:marRight w:val="0"/>
                              <w:marTop w:val="0"/>
                              <w:marBottom w:val="0"/>
                              <w:divBdr>
                                <w:top w:val="dashed" w:sz="2" w:space="0" w:color="FFFFFF"/>
                                <w:left w:val="dashed" w:sz="2" w:space="0" w:color="FFFFFF"/>
                                <w:bottom w:val="dashed" w:sz="2" w:space="0" w:color="FFFFFF"/>
                                <w:right w:val="dashed" w:sz="2" w:space="0" w:color="FFFFFF"/>
                              </w:divBdr>
                            </w:div>
                            <w:div w:id="25328819">
                              <w:marLeft w:val="0"/>
                              <w:marRight w:val="0"/>
                              <w:marTop w:val="0"/>
                              <w:marBottom w:val="0"/>
                              <w:divBdr>
                                <w:top w:val="dashed" w:sz="2" w:space="0" w:color="FFFFFF"/>
                                <w:left w:val="dashed" w:sz="2" w:space="0" w:color="FFFFFF"/>
                                <w:bottom w:val="dashed" w:sz="2" w:space="0" w:color="FFFFFF"/>
                                <w:right w:val="dashed" w:sz="2" w:space="0" w:color="FFFFFF"/>
                              </w:divBdr>
                            </w:div>
                            <w:div w:id="14699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524266">
                          <w:marLeft w:val="0"/>
                          <w:marRight w:val="0"/>
                          <w:marTop w:val="0"/>
                          <w:marBottom w:val="0"/>
                          <w:divBdr>
                            <w:top w:val="dashed" w:sz="2" w:space="0" w:color="FFFFFF"/>
                            <w:left w:val="dashed" w:sz="2" w:space="0" w:color="FFFFFF"/>
                            <w:bottom w:val="dashed" w:sz="2" w:space="0" w:color="FFFFFF"/>
                            <w:right w:val="dashed" w:sz="2" w:space="0" w:color="FFFFFF"/>
                          </w:divBdr>
                        </w:div>
                        <w:div w:id="772437956">
                          <w:marLeft w:val="0"/>
                          <w:marRight w:val="0"/>
                          <w:marTop w:val="0"/>
                          <w:marBottom w:val="0"/>
                          <w:divBdr>
                            <w:top w:val="dashed" w:sz="2" w:space="0" w:color="FFFFFF"/>
                            <w:left w:val="dashed" w:sz="2" w:space="0" w:color="FFFFFF"/>
                            <w:bottom w:val="dashed" w:sz="2" w:space="0" w:color="FFFFFF"/>
                            <w:right w:val="dashed" w:sz="2" w:space="0" w:color="FFFFFF"/>
                          </w:divBdr>
                          <w:divsChild>
                            <w:div w:id="2017346128">
                              <w:marLeft w:val="0"/>
                              <w:marRight w:val="0"/>
                              <w:marTop w:val="0"/>
                              <w:marBottom w:val="0"/>
                              <w:divBdr>
                                <w:top w:val="dashed" w:sz="2" w:space="0" w:color="FFFFFF"/>
                                <w:left w:val="dashed" w:sz="2" w:space="0" w:color="FFFFFF"/>
                                <w:bottom w:val="dashed" w:sz="2" w:space="0" w:color="FFFFFF"/>
                                <w:right w:val="dashed" w:sz="2" w:space="0" w:color="FFFFFF"/>
                              </w:divBdr>
                            </w:div>
                            <w:div w:id="140586084">
                              <w:marLeft w:val="0"/>
                              <w:marRight w:val="0"/>
                              <w:marTop w:val="0"/>
                              <w:marBottom w:val="0"/>
                              <w:divBdr>
                                <w:top w:val="dashed" w:sz="2" w:space="0" w:color="FFFFFF"/>
                                <w:left w:val="dashed" w:sz="2" w:space="0" w:color="FFFFFF"/>
                                <w:bottom w:val="dashed" w:sz="2" w:space="0" w:color="FFFFFF"/>
                                <w:right w:val="dashed" w:sz="2" w:space="0" w:color="FFFFFF"/>
                              </w:divBdr>
                            </w:div>
                            <w:div w:id="2053572581">
                              <w:marLeft w:val="0"/>
                              <w:marRight w:val="0"/>
                              <w:marTop w:val="0"/>
                              <w:marBottom w:val="0"/>
                              <w:divBdr>
                                <w:top w:val="dashed" w:sz="2" w:space="0" w:color="FFFFFF"/>
                                <w:left w:val="dashed" w:sz="2" w:space="0" w:color="FFFFFF"/>
                                <w:bottom w:val="dashed" w:sz="2" w:space="0" w:color="FFFFFF"/>
                                <w:right w:val="dashed" w:sz="2" w:space="0" w:color="FFFFFF"/>
                              </w:divBdr>
                            </w:div>
                            <w:div w:id="1629313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211648">
                          <w:marLeft w:val="0"/>
                          <w:marRight w:val="0"/>
                          <w:marTop w:val="0"/>
                          <w:marBottom w:val="0"/>
                          <w:divBdr>
                            <w:top w:val="dashed" w:sz="2" w:space="0" w:color="FFFFFF"/>
                            <w:left w:val="dashed" w:sz="2" w:space="0" w:color="FFFFFF"/>
                            <w:bottom w:val="dashed" w:sz="2" w:space="0" w:color="FFFFFF"/>
                            <w:right w:val="dashed" w:sz="2" w:space="0" w:color="FFFFFF"/>
                          </w:divBdr>
                        </w:div>
                        <w:div w:id="159858281">
                          <w:marLeft w:val="0"/>
                          <w:marRight w:val="0"/>
                          <w:marTop w:val="0"/>
                          <w:marBottom w:val="0"/>
                          <w:divBdr>
                            <w:top w:val="dashed" w:sz="2" w:space="0" w:color="FFFFFF"/>
                            <w:left w:val="dashed" w:sz="2" w:space="0" w:color="FFFFFF"/>
                            <w:bottom w:val="dashed" w:sz="2" w:space="0" w:color="FFFFFF"/>
                            <w:right w:val="dashed" w:sz="2" w:space="0" w:color="FFFFFF"/>
                          </w:divBdr>
                          <w:divsChild>
                            <w:div w:id="1211989594">
                              <w:marLeft w:val="0"/>
                              <w:marRight w:val="0"/>
                              <w:marTop w:val="0"/>
                              <w:marBottom w:val="0"/>
                              <w:divBdr>
                                <w:top w:val="dashed" w:sz="2" w:space="0" w:color="FFFFFF"/>
                                <w:left w:val="dashed" w:sz="2" w:space="0" w:color="FFFFFF"/>
                                <w:bottom w:val="dashed" w:sz="2" w:space="0" w:color="FFFFFF"/>
                                <w:right w:val="dashed" w:sz="2" w:space="0" w:color="FFFFFF"/>
                              </w:divBdr>
                            </w:div>
                            <w:div w:id="1730230046">
                              <w:marLeft w:val="0"/>
                              <w:marRight w:val="0"/>
                              <w:marTop w:val="0"/>
                              <w:marBottom w:val="0"/>
                              <w:divBdr>
                                <w:top w:val="dashed" w:sz="2" w:space="0" w:color="FFFFFF"/>
                                <w:left w:val="dashed" w:sz="2" w:space="0" w:color="FFFFFF"/>
                                <w:bottom w:val="dashed" w:sz="2" w:space="0" w:color="FFFFFF"/>
                                <w:right w:val="dashed" w:sz="2" w:space="0" w:color="FFFFFF"/>
                              </w:divBdr>
                            </w:div>
                            <w:div w:id="228657766">
                              <w:marLeft w:val="0"/>
                              <w:marRight w:val="0"/>
                              <w:marTop w:val="0"/>
                              <w:marBottom w:val="0"/>
                              <w:divBdr>
                                <w:top w:val="dashed" w:sz="2" w:space="0" w:color="FFFFFF"/>
                                <w:left w:val="dashed" w:sz="2" w:space="0" w:color="FFFFFF"/>
                                <w:bottom w:val="dashed" w:sz="2" w:space="0" w:color="FFFFFF"/>
                                <w:right w:val="dashed" w:sz="2" w:space="0" w:color="FFFFFF"/>
                              </w:divBdr>
                            </w:div>
                            <w:div w:id="2101632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636894">
                          <w:marLeft w:val="0"/>
                          <w:marRight w:val="0"/>
                          <w:marTop w:val="0"/>
                          <w:marBottom w:val="0"/>
                          <w:divBdr>
                            <w:top w:val="dashed" w:sz="2" w:space="0" w:color="FFFFFF"/>
                            <w:left w:val="dashed" w:sz="2" w:space="0" w:color="FFFFFF"/>
                            <w:bottom w:val="dashed" w:sz="2" w:space="0" w:color="FFFFFF"/>
                            <w:right w:val="dashed" w:sz="2" w:space="0" w:color="FFFFFF"/>
                          </w:divBdr>
                        </w:div>
                        <w:div w:id="1651203042">
                          <w:marLeft w:val="0"/>
                          <w:marRight w:val="0"/>
                          <w:marTop w:val="0"/>
                          <w:marBottom w:val="0"/>
                          <w:divBdr>
                            <w:top w:val="dashed" w:sz="2" w:space="0" w:color="FFFFFF"/>
                            <w:left w:val="dashed" w:sz="2" w:space="0" w:color="FFFFFF"/>
                            <w:bottom w:val="dashed" w:sz="2" w:space="0" w:color="FFFFFF"/>
                            <w:right w:val="dashed" w:sz="2" w:space="0" w:color="FFFFFF"/>
                          </w:divBdr>
                          <w:divsChild>
                            <w:div w:id="821122663">
                              <w:marLeft w:val="0"/>
                              <w:marRight w:val="0"/>
                              <w:marTop w:val="0"/>
                              <w:marBottom w:val="0"/>
                              <w:divBdr>
                                <w:top w:val="dashed" w:sz="2" w:space="0" w:color="FFFFFF"/>
                                <w:left w:val="dashed" w:sz="2" w:space="0" w:color="FFFFFF"/>
                                <w:bottom w:val="dashed" w:sz="2" w:space="0" w:color="FFFFFF"/>
                                <w:right w:val="dashed" w:sz="2" w:space="0" w:color="FFFFFF"/>
                              </w:divBdr>
                            </w:div>
                            <w:div w:id="1392577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8454823">
                      <w:marLeft w:val="0"/>
                      <w:marRight w:val="0"/>
                      <w:marTop w:val="0"/>
                      <w:marBottom w:val="0"/>
                      <w:divBdr>
                        <w:top w:val="dashed" w:sz="2" w:space="0" w:color="FFFFFF"/>
                        <w:left w:val="dashed" w:sz="2" w:space="0" w:color="FFFFFF"/>
                        <w:bottom w:val="dashed" w:sz="2" w:space="0" w:color="FFFFFF"/>
                        <w:right w:val="dashed" w:sz="2" w:space="0" w:color="FFFFFF"/>
                      </w:divBdr>
                    </w:div>
                    <w:div w:id="2125614070">
                      <w:marLeft w:val="0"/>
                      <w:marRight w:val="0"/>
                      <w:marTop w:val="0"/>
                      <w:marBottom w:val="0"/>
                      <w:divBdr>
                        <w:top w:val="dashed" w:sz="2" w:space="0" w:color="FFFFFF"/>
                        <w:left w:val="dashed" w:sz="2" w:space="0" w:color="FFFFFF"/>
                        <w:bottom w:val="dashed" w:sz="2" w:space="0" w:color="FFFFFF"/>
                        <w:right w:val="dashed" w:sz="2" w:space="0" w:color="FFFFFF"/>
                      </w:divBdr>
                      <w:divsChild>
                        <w:div w:id="374042129">
                          <w:marLeft w:val="0"/>
                          <w:marRight w:val="0"/>
                          <w:marTop w:val="0"/>
                          <w:marBottom w:val="0"/>
                          <w:divBdr>
                            <w:top w:val="dashed" w:sz="2" w:space="0" w:color="FFFFFF"/>
                            <w:left w:val="dashed" w:sz="2" w:space="0" w:color="FFFFFF"/>
                            <w:bottom w:val="dashed" w:sz="2" w:space="0" w:color="FFFFFF"/>
                            <w:right w:val="dashed" w:sz="2" w:space="0" w:color="FFFFFF"/>
                          </w:divBdr>
                        </w:div>
                        <w:div w:id="886797018">
                          <w:marLeft w:val="0"/>
                          <w:marRight w:val="0"/>
                          <w:marTop w:val="0"/>
                          <w:marBottom w:val="0"/>
                          <w:divBdr>
                            <w:top w:val="dashed" w:sz="2" w:space="0" w:color="FFFFFF"/>
                            <w:left w:val="dashed" w:sz="2" w:space="0" w:color="FFFFFF"/>
                            <w:bottom w:val="dashed" w:sz="2" w:space="0" w:color="FFFFFF"/>
                            <w:right w:val="dashed" w:sz="2" w:space="0" w:color="FFFFFF"/>
                          </w:divBdr>
                          <w:divsChild>
                            <w:div w:id="590817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037115">
                          <w:marLeft w:val="0"/>
                          <w:marRight w:val="0"/>
                          <w:marTop w:val="0"/>
                          <w:marBottom w:val="0"/>
                          <w:divBdr>
                            <w:top w:val="dashed" w:sz="2" w:space="0" w:color="FFFFFF"/>
                            <w:left w:val="dashed" w:sz="2" w:space="0" w:color="FFFFFF"/>
                            <w:bottom w:val="dashed" w:sz="2" w:space="0" w:color="FFFFFF"/>
                            <w:right w:val="dashed" w:sz="2" w:space="0" w:color="FFFFFF"/>
                          </w:divBdr>
                        </w:div>
                        <w:div w:id="350111739">
                          <w:marLeft w:val="0"/>
                          <w:marRight w:val="0"/>
                          <w:marTop w:val="0"/>
                          <w:marBottom w:val="0"/>
                          <w:divBdr>
                            <w:top w:val="dashed" w:sz="2" w:space="0" w:color="FFFFFF"/>
                            <w:left w:val="dashed" w:sz="2" w:space="0" w:color="FFFFFF"/>
                            <w:bottom w:val="dashed" w:sz="2" w:space="0" w:color="FFFFFF"/>
                            <w:right w:val="dashed" w:sz="2" w:space="0" w:color="FFFFFF"/>
                          </w:divBdr>
                          <w:divsChild>
                            <w:div w:id="1859542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054458">
                          <w:marLeft w:val="0"/>
                          <w:marRight w:val="0"/>
                          <w:marTop w:val="0"/>
                          <w:marBottom w:val="0"/>
                          <w:divBdr>
                            <w:top w:val="dashed" w:sz="2" w:space="0" w:color="FFFFFF"/>
                            <w:left w:val="dashed" w:sz="2" w:space="0" w:color="FFFFFF"/>
                            <w:bottom w:val="dashed" w:sz="2" w:space="0" w:color="FFFFFF"/>
                            <w:right w:val="dashed" w:sz="2" w:space="0" w:color="FFFFFF"/>
                          </w:divBdr>
                        </w:div>
                        <w:div w:id="408960426">
                          <w:marLeft w:val="0"/>
                          <w:marRight w:val="0"/>
                          <w:marTop w:val="0"/>
                          <w:marBottom w:val="0"/>
                          <w:divBdr>
                            <w:top w:val="dashed" w:sz="2" w:space="0" w:color="FFFFFF"/>
                            <w:left w:val="dashed" w:sz="2" w:space="0" w:color="FFFFFF"/>
                            <w:bottom w:val="dashed" w:sz="2" w:space="0" w:color="FFFFFF"/>
                            <w:right w:val="dashed" w:sz="2" w:space="0" w:color="FFFFFF"/>
                          </w:divBdr>
                          <w:divsChild>
                            <w:div w:id="1936279899">
                              <w:marLeft w:val="0"/>
                              <w:marRight w:val="0"/>
                              <w:marTop w:val="0"/>
                              <w:marBottom w:val="0"/>
                              <w:divBdr>
                                <w:top w:val="dashed" w:sz="2" w:space="0" w:color="FFFFFF"/>
                                <w:left w:val="dashed" w:sz="2" w:space="0" w:color="FFFFFF"/>
                                <w:bottom w:val="dashed" w:sz="2" w:space="0" w:color="FFFFFF"/>
                                <w:right w:val="dashed" w:sz="2" w:space="0" w:color="FFFFFF"/>
                              </w:divBdr>
                            </w:div>
                            <w:div w:id="135950967">
                              <w:marLeft w:val="0"/>
                              <w:marRight w:val="0"/>
                              <w:marTop w:val="0"/>
                              <w:marBottom w:val="0"/>
                              <w:divBdr>
                                <w:top w:val="dashed" w:sz="2" w:space="0" w:color="FFFFFF"/>
                                <w:left w:val="dashed" w:sz="2" w:space="0" w:color="FFFFFF"/>
                                <w:bottom w:val="dashed" w:sz="2" w:space="0" w:color="FFFFFF"/>
                                <w:right w:val="dashed" w:sz="2" w:space="0" w:color="FFFFFF"/>
                              </w:divBdr>
                              <w:divsChild>
                                <w:div w:id="1270621725">
                                  <w:marLeft w:val="0"/>
                                  <w:marRight w:val="0"/>
                                  <w:marTop w:val="0"/>
                                  <w:marBottom w:val="0"/>
                                  <w:divBdr>
                                    <w:top w:val="dashed" w:sz="2" w:space="0" w:color="FFFFFF"/>
                                    <w:left w:val="dashed" w:sz="2" w:space="0" w:color="FFFFFF"/>
                                    <w:bottom w:val="dashed" w:sz="2" w:space="0" w:color="FFFFFF"/>
                                    <w:right w:val="dashed" w:sz="2" w:space="0" w:color="FFFFFF"/>
                                  </w:divBdr>
                                </w:div>
                                <w:div w:id="1220018425">
                                  <w:marLeft w:val="0"/>
                                  <w:marRight w:val="0"/>
                                  <w:marTop w:val="0"/>
                                  <w:marBottom w:val="0"/>
                                  <w:divBdr>
                                    <w:top w:val="dashed" w:sz="2" w:space="0" w:color="FFFFFF"/>
                                    <w:left w:val="dashed" w:sz="2" w:space="0" w:color="FFFFFF"/>
                                    <w:bottom w:val="dashed" w:sz="2" w:space="0" w:color="FFFFFF"/>
                                    <w:right w:val="dashed" w:sz="2" w:space="0" w:color="FFFFFF"/>
                                  </w:divBdr>
                                </w:div>
                                <w:div w:id="1647468180">
                                  <w:marLeft w:val="0"/>
                                  <w:marRight w:val="0"/>
                                  <w:marTop w:val="0"/>
                                  <w:marBottom w:val="0"/>
                                  <w:divBdr>
                                    <w:top w:val="dashed" w:sz="2" w:space="0" w:color="FFFFFF"/>
                                    <w:left w:val="dashed" w:sz="2" w:space="0" w:color="FFFFFF"/>
                                    <w:bottom w:val="dashed" w:sz="2" w:space="0" w:color="FFFFFF"/>
                                    <w:right w:val="dashed" w:sz="2" w:space="0" w:color="FFFFFF"/>
                                  </w:divBdr>
                                </w:div>
                                <w:div w:id="1817144306">
                                  <w:marLeft w:val="0"/>
                                  <w:marRight w:val="0"/>
                                  <w:marTop w:val="0"/>
                                  <w:marBottom w:val="0"/>
                                  <w:divBdr>
                                    <w:top w:val="dashed" w:sz="2" w:space="0" w:color="FFFFFF"/>
                                    <w:left w:val="dashed" w:sz="2" w:space="0" w:color="FFFFFF"/>
                                    <w:bottom w:val="dashed" w:sz="2" w:space="0" w:color="FFFFFF"/>
                                    <w:right w:val="dashed" w:sz="2" w:space="0" w:color="FFFFFF"/>
                                  </w:divBdr>
                                </w:div>
                                <w:div w:id="1058043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490530">
                              <w:marLeft w:val="0"/>
                              <w:marRight w:val="0"/>
                              <w:marTop w:val="0"/>
                              <w:marBottom w:val="0"/>
                              <w:divBdr>
                                <w:top w:val="dashed" w:sz="2" w:space="0" w:color="FFFFFF"/>
                                <w:left w:val="dashed" w:sz="2" w:space="0" w:color="FFFFFF"/>
                                <w:bottom w:val="dashed" w:sz="2" w:space="0" w:color="FFFFFF"/>
                                <w:right w:val="dashed" w:sz="2" w:space="0" w:color="FFFFFF"/>
                              </w:divBdr>
                            </w:div>
                            <w:div w:id="491877060">
                              <w:marLeft w:val="0"/>
                              <w:marRight w:val="0"/>
                              <w:marTop w:val="0"/>
                              <w:marBottom w:val="0"/>
                              <w:divBdr>
                                <w:top w:val="dashed" w:sz="2" w:space="0" w:color="FFFFFF"/>
                                <w:left w:val="dashed" w:sz="2" w:space="0" w:color="FFFFFF"/>
                                <w:bottom w:val="dashed" w:sz="2" w:space="0" w:color="FFFFFF"/>
                                <w:right w:val="dashed" w:sz="2" w:space="0" w:color="FFFFFF"/>
                              </w:divBdr>
                            </w:div>
                            <w:div w:id="22903046">
                              <w:marLeft w:val="0"/>
                              <w:marRight w:val="0"/>
                              <w:marTop w:val="0"/>
                              <w:marBottom w:val="0"/>
                              <w:divBdr>
                                <w:top w:val="dashed" w:sz="2" w:space="0" w:color="FFFFFF"/>
                                <w:left w:val="dashed" w:sz="2" w:space="0" w:color="FFFFFF"/>
                                <w:bottom w:val="dashed" w:sz="2" w:space="0" w:color="FFFFFF"/>
                                <w:right w:val="dashed" w:sz="2" w:space="0" w:color="FFFFFF"/>
                              </w:divBdr>
                            </w:div>
                            <w:div w:id="140315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424519">
                          <w:marLeft w:val="0"/>
                          <w:marRight w:val="0"/>
                          <w:marTop w:val="0"/>
                          <w:marBottom w:val="0"/>
                          <w:divBdr>
                            <w:top w:val="dashed" w:sz="2" w:space="0" w:color="FFFFFF"/>
                            <w:left w:val="dashed" w:sz="2" w:space="0" w:color="FFFFFF"/>
                            <w:bottom w:val="dashed" w:sz="2" w:space="0" w:color="FFFFFF"/>
                            <w:right w:val="dashed" w:sz="2" w:space="0" w:color="FFFFFF"/>
                          </w:divBdr>
                        </w:div>
                        <w:div w:id="1250697403">
                          <w:marLeft w:val="0"/>
                          <w:marRight w:val="0"/>
                          <w:marTop w:val="0"/>
                          <w:marBottom w:val="0"/>
                          <w:divBdr>
                            <w:top w:val="dashed" w:sz="2" w:space="0" w:color="FFFFFF"/>
                            <w:left w:val="dashed" w:sz="2" w:space="0" w:color="FFFFFF"/>
                            <w:bottom w:val="dashed" w:sz="2" w:space="0" w:color="FFFFFF"/>
                            <w:right w:val="dashed" w:sz="2" w:space="0" w:color="FFFFFF"/>
                          </w:divBdr>
                          <w:divsChild>
                            <w:div w:id="1295595828">
                              <w:marLeft w:val="0"/>
                              <w:marRight w:val="0"/>
                              <w:marTop w:val="0"/>
                              <w:marBottom w:val="0"/>
                              <w:divBdr>
                                <w:top w:val="dashed" w:sz="2" w:space="0" w:color="FFFFFF"/>
                                <w:left w:val="dashed" w:sz="2" w:space="0" w:color="FFFFFF"/>
                                <w:bottom w:val="dashed" w:sz="2" w:space="0" w:color="FFFFFF"/>
                                <w:right w:val="dashed" w:sz="2" w:space="0" w:color="FFFFFF"/>
                              </w:divBdr>
                            </w:div>
                            <w:div w:id="434327115">
                              <w:marLeft w:val="0"/>
                              <w:marRight w:val="0"/>
                              <w:marTop w:val="0"/>
                              <w:marBottom w:val="0"/>
                              <w:divBdr>
                                <w:top w:val="dashed" w:sz="2" w:space="0" w:color="FFFFFF"/>
                                <w:left w:val="dashed" w:sz="2" w:space="0" w:color="FFFFFF"/>
                                <w:bottom w:val="dashed" w:sz="2" w:space="0" w:color="FFFFFF"/>
                                <w:right w:val="dashed" w:sz="2" w:space="0" w:color="FFFFFF"/>
                              </w:divBdr>
                            </w:div>
                            <w:div w:id="839009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740272">
                          <w:marLeft w:val="0"/>
                          <w:marRight w:val="0"/>
                          <w:marTop w:val="0"/>
                          <w:marBottom w:val="0"/>
                          <w:divBdr>
                            <w:top w:val="dashed" w:sz="2" w:space="0" w:color="FFFFFF"/>
                            <w:left w:val="dashed" w:sz="2" w:space="0" w:color="FFFFFF"/>
                            <w:bottom w:val="dashed" w:sz="2" w:space="0" w:color="FFFFFF"/>
                            <w:right w:val="dashed" w:sz="2" w:space="0" w:color="FFFFFF"/>
                          </w:divBdr>
                        </w:div>
                        <w:div w:id="1527060250">
                          <w:marLeft w:val="0"/>
                          <w:marRight w:val="0"/>
                          <w:marTop w:val="0"/>
                          <w:marBottom w:val="0"/>
                          <w:divBdr>
                            <w:top w:val="dashed" w:sz="2" w:space="0" w:color="FFFFFF"/>
                            <w:left w:val="dashed" w:sz="2" w:space="0" w:color="FFFFFF"/>
                            <w:bottom w:val="dashed" w:sz="2" w:space="0" w:color="FFFFFF"/>
                            <w:right w:val="dashed" w:sz="2" w:space="0" w:color="FFFFFF"/>
                          </w:divBdr>
                          <w:divsChild>
                            <w:div w:id="2119787567">
                              <w:marLeft w:val="0"/>
                              <w:marRight w:val="0"/>
                              <w:marTop w:val="0"/>
                              <w:marBottom w:val="0"/>
                              <w:divBdr>
                                <w:top w:val="dashed" w:sz="2" w:space="0" w:color="FFFFFF"/>
                                <w:left w:val="dashed" w:sz="2" w:space="0" w:color="FFFFFF"/>
                                <w:bottom w:val="dashed" w:sz="2" w:space="0" w:color="FFFFFF"/>
                                <w:right w:val="dashed" w:sz="2" w:space="0" w:color="FFFFFF"/>
                              </w:divBdr>
                            </w:div>
                            <w:div w:id="1944723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265440">
                          <w:marLeft w:val="0"/>
                          <w:marRight w:val="0"/>
                          <w:marTop w:val="0"/>
                          <w:marBottom w:val="0"/>
                          <w:divBdr>
                            <w:top w:val="dashed" w:sz="2" w:space="0" w:color="FFFFFF"/>
                            <w:left w:val="dashed" w:sz="2" w:space="0" w:color="FFFFFF"/>
                            <w:bottom w:val="dashed" w:sz="2" w:space="0" w:color="FFFFFF"/>
                            <w:right w:val="dashed" w:sz="2" w:space="0" w:color="FFFFFF"/>
                          </w:divBdr>
                        </w:div>
                        <w:div w:id="1220556900">
                          <w:marLeft w:val="0"/>
                          <w:marRight w:val="0"/>
                          <w:marTop w:val="0"/>
                          <w:marBottom w:val="0"/>
                          <w:divBdr>
                            <w:top w:val="dashed" w:sz="2" w:space="0" w:color="FFFFFF"/>
                            <w:left w:val="dashed" w:sz="2" w:space="0" w:color="FFFFFF"/>
                            <w:bottom w:val="dashed" w:sz="2" w:space="0" w:color="FFFFFF"/>
                            <w:right w:val="dashed" w:sz="2" w:space="0" w:color="FFFFFF"/>
                          </w:divBdr>
                          <w:divsChild>
                            <w:div w:id="754742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9081963">
                      <w:marLeft w:val="0"/>
                      <w:marRight w:val="0"/>
                      <w:marTop w:val="0"/>
                      <w:marBottom w:val="0"/>
                      <w:divBdr>
                        <w:top w:val="dashed" w:sz="2" w:space="0" w:color="FFFFFF"/>
                        <w:left w:val="dashed" w:sz="2" w:space="0" w:color="FFFFFF"/>
                        <w:bottom w:val="dashed" w:sz="2" w:space="0" w:color="FFFFFF"/>
                        <w:right w:val="dashed" w:sz="2" w:space="0" w:color="FFFFFF"/>
                      </w:divBdr>
                    </w:div>
                    <w:div w:id="685210589">
                      <w:marLeft w:val="0"/>
                      <w:marRight w:val="0"/>
                      <w:marTop w:val="0"/>
                      <w:marBottom w:val="0"/>
                      <w:divBdr>
                        <w:top w:val="dashed" w:sz="2" w:space="0" w:color="FFFFFF"/>
                        <w:left w:val="dashed" w:sz="2" w:space="0" w:color="FFFFFF"/>
                        <w:bottom w:val="dashed" w:sz="2" w:space="0" w:color="FFFFFF"/>
                        <w:right w:val="dashed" w:sz="2" w:space="0" w:color="FFFFFF"/>
                      </w:divBdr>
                      <w:divsChild>
                        <w:div w:id="1987123959">
                          <w:marLeft w:val="0"/>
                          <w:marRight w:val="0"/>
                          <w:marTop w:val="0"/>
                          <w:marBottom w:val="0"/>
                          <w:divBdr>
                            <w:top w:val="dashed" w:sz="2" w:space="0" w:color="FFFFFF"/>
                            <w:left w:val="dashed" w:sz="2" w:space="0" w:color="FFFFFF"/>
                            <w:bottom w:val="dashed" w:sz="2" w:space="0" w:color="FFFFFF"/>
                            <w:right w:val="dashed" w:sz="2" w:space="0" w:color="FFFFFF"/>
                          </w:divBdr>
                        </w:div>
                        <w:div w:id="1167862684">
                          <w:marLeft w:val="0"/>
                          <w:marRight w:val="0"/>
                          <w:marTop w:val="0"/>
                          <w:marBottom w:val="0"/>
                          <w:divBdr>
                            <w:top w:val="dashed" w:sz="2" w:space="0" w:color="FFFFFF"/>
                            <w:left w:val="dashed" w:sz="2" w:space="0" w:color="FFFFFF"/>
                            <w:bottom w:val="dashed" w:sz="2" w:space="0" w:color="FFFFFF"/>
                            <w:right w:val="dashed" w:sz="2" w:space="0" w:color="FFFFFF"/>
                          </w:divBdr>
                          <w:divsChild>
                            <w:div w:id="2082632565">
                              <w:marLeft w:val="0"/>
                              <w:marRight w:val="0"/>
                              <w:marTop w:val="0"/>
                              <w:marBottom w:val="0"/>
                              <w:divBdr>
                                <w:top w:val="dashed" w:sz="2" w:space="0" w:color="FFFFFF"/>
                                <w:left w:val="dashed" w:sz="2" w:space="0" w:color="FFFFFF"/>
                                <w:bottom w:val="dashed" w:sz="2" w:space="0" w:color="FFFFFF"/>
                                <w:right w:val="dashed" w:sz="2" w:space="0" w:color="FFFFFF"/>
                              </w:divBdr>
                            </w:div>
                            <w:div w:id="2033531270">
                              <w:marLeft w:val="0"/>
                              <w:marRight w:val="0"/>
                              <w:marTop w:val="0"/>
                              <w:marBottom w:val="0"/>
                              <w:divBdr>
                                <w:top w:val="dashed" w:sz="2" w:space="0" w:color="FFFFFF"/>
                                <w:left w:val="dashed" w:sz="2" w:space="0" w:color="FFFFFF"/>
                                <w:bottom w:val="dashed" w:sz="2" w:space="0" w:color="FFFFFF"/>
                                <w:right w:val="dashed" w:sz="2" w:space="0" w:color="FFFFFF"/>
                              </w:divBdr>
                            </w:div>
                            <w:div w:id="1609770792">
                              <w:marLeft w:val="0"/>
                              <w:marRight w:val="0"/>
                              <w:marTop w:val="0"/>
                              <w:marBottom w:val="0"/>
                              <w:divBdr>
                                <w:top w:val="dashed" w:sz="2" w:space="0" w:color="FFFFFF"/>
                                <w:left w:val="dashed" w:sz="2" w:space="0" w:color="FFFFFF"/>
                                <w:bottom w:val="dashed" w:sz="2" w:space="0" w:color="FFFFFF"/>
                                <w:right w:val="dashed" w:sz="2" w:space="0" w:color="FFFFFF"/>
                              </w:divBdr>
                            </w:div>
                            <w:div w:id="1050302850">
                              <w:marLeft w:val="0"/>
                              <w:marRight w:val="0"/>
                              <w:marTop w:val="0"/>
                              <w:marBottom w:val="0"/>
                              <w:divBdr>
                                <w:top w:val="dashed" w:sz="2" w:space="0" w:color="FFFFFF"/>
                                <w:left w:val="dashed" w:sz="2" w:space="0" w:color="FFFFFF"/>
                                <w:bottom w:val="dashed" w:sz="2" w:space="0" w:color="FFFFFF"/>
                                <w:right w:val="dashed" w:sz="2" w:space="0" w:color="FFFFFF"/>
                              </w:divBdr>
                            </w:div>
                            <w:div w:id="1940679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41301">
                          <w:marLeft w:val="0"/>
                          <w:marRight w:val="0"/>
                          <w:marTop w:val="0"/>
                          <w:marBottom w:val="0"/>
                          <w:divBdr>
                            <w:top w:val="dashed" w:sz="2" w:space="0" w:color="FFFFFF"/>
                            <w:left w:val="dashed" w:sz="2" w:space="0" w:color="FFFFFF"/>
                            <w:bottom w:val="dashed" w:sz="2" w:space="0" w:color="FFFFFF"/>
                            <w:right w:val="dashed" w:sz="2" w:space="0" w:color="FFFFFF"/>
                          </w:divBdr>
                        </w:div>
                        <w:div w:id="595946046">
                          <w:marLeft w:val="0"/>
                          <w:marRight w:val="0"/>
                          <w:marTop w:val="0"/>
                          <w:marBottom w:val="0"/>
                          <w:divBdr>
                            <w:top w:val="dashed" w:sz="2" w:space="0" w:color="FFFFFF"/>
                            <w:left w:val="dashed" w:sz="2" w:space="0" w:color="FFFFFF"/>
                            <w:bottom w:val="dashed" w:sz="2" w:space="0" w:color="FFFFFF"/>
                            <w:right w:val="dashed" w:sz="2" w:space="0" w:color="FFFFFF"/>
                          </w:divBdr>
                          <w:divsChild>
                            <w:div w:id="1273242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816389">
                          <w:marLeft w:val="0"/>
                          <w:marRight w:val="0"/>
                          <w:marTop w:val="0"/>
                          <w:marBottom w:val="0"/>
                          <w:divBdr>
                            <w:top w:val="dashed" w:sz="2" w:space="0" w:color="FFFFFF"/>
                            <w:left w:val="dashed" w:sz="2" w:space="0" w:color="FFFFFF"/>
                            <w:bottom w:val="dashed" w:sz="2" w:space="0" w:color="FFFFFF"/>
                            <w:right w:val="dashed" w:sz="2" w:space="0" w:color="FFFFFF"/>
                          </w:divBdr>
                        </w:div>
                        <w:div w:id="1382053816">
                          <w:marLeft w:val="0"/>
                          <w:marRight w:val="0"/>
                          <w:marTop w:val="0"/>
                          <w:marBottom w:val="0"/>
                          <w:divBdr>
                            <w:top w:val="dashed" w:sz="2" w:space="0" w:color="FFFFFF"/>
                            <w:left w:val="dashed" w:sz="2" w:space="0" w:color="FFFFFF"/>
                            <w:bottom w:val="dashed" w:sz="2" w:space="0" w:color="FFFFFF"/>
                            <w:right w:val="dashed" w:sz="2" w:space="0" w:color="FFFFFF"/>
                          </w:divBdr>
                          <w:divsChild>
                            <w:div w:id="1082726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51833">
                          <w:marLeft w:val="0"/>
                          <w:marRight w:val="0"/>
                          <w:marTop w:val="0"/>
                          <w:marBottom w:val="0"/>
                          <w:divBdr>
                            <w:top w:val="dashed" w:sz="2" w:space="0" w:color="FFFFFF"/>
                            <w:left w:val="dashed" w:sz="2" w:space="0" w:color="FFFFFF"/>
                            <w:bottom w:val="dashed" w:sz="2" w:space="0" w:color="FFFFFF"/>
                            <w:right w:val="dashed" w:sz="2" w:space="0" w:color="FFFFFF"/>
                          </w:divBdr>
                        </w:div>
                        <w:div w:id="888225565">
                          <w:marLeft w:val="0"/>
                          <w:marRight w:val="0"/>
                          <w:marTop w:val="0"/>
                          <w:marBottom w:val="0"/>
                          <w:divBdr>
                            <w:top w:val="dashed" w:sz="2" w:space="0" w:color="FFFFFF"/>
                            <w:left w:val="dashed" w:sz="2" w:space="0" w:color="FFFFFF"/>
                            <w:bottom w:val="dashed" w:sz="2" w:space="0" w:color="FFFFFF"/>
                            <w:right w:val="dashed" w:sz="2" w:space="0" w:color="FFFFFF"/>
                          </w:divBdr>
                          <w:divsChild>
                            <w:div w:id="696346704">
                              <w:marLeft w:val="0"/>
                              <w:marRight w:val="0"/>
                              <w:marTop w:val="0"/>
                              <w:marBottom w:val="0"/>
                              <w:divBdr>
                                <w:top w:val="dashed" w:sz="2" w:space="0" w:color="FFFFFF"/>
                                <w:left w:val="dashed" w:sz="2" w:space="0" w:color="FFFFFF"/>
                                <w:bottom w:val="dashed" w:sz="2" w:space="0" w:color="FFFFFF"/>
                                <w:right w:val="dashed" w:sz="2" w:space="0" w:color="FFFFFF"/>
                              </w:divBdr>
                            </w:div>
                            <w:div w:id="2049210729">
                              <w:marLeft w:val="0"/>
                              <w:marRight w:val="0"/>
                              <w:marTop w:val="0"/>
                              <w:marBottom w:val="0"/>
                              <w:divBdr>
                                <w:top w:val="dashed" w:sz="2" w:space="0" w:color="FFFFFF"/>
                                <w:left w:val="dashed" w:sz="2" w:space="0" w:color="FFFFFF"/>
                                <w:bottom w:val="dashed" w:sz="2" w:space="0" w:color="FFFFFF"/>
                                <w:right w:val="dashed" w:sz="2" w:space="0" w:color="FFFFFF"/>
                              </w:divBdr>
                            </w:div>
                            <w:div w:id="1624968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142977">
                          <w:marLeft w:val="0"/>
                          <w:marRight w:val="0"/>
                          <w:marTop w:val="0"/>
                          <w:marBottom w:val="0"/>
                          <w:divBdr>
                            <w:top w:val="dashed" w:sz="2" w:space="0" w:color="FFFFFF"/>
                            <w:left w:val="dashed" w:sz="2" w:space="0" w:color="FFFFFF"/>
                            <w:bottom w:val="dashed" w:sz="2" w:space="0" w:color="FFFFFF"/>
                            <w:right w:val="dashed" w:sz="2" w:space="0" w:color="FFFFFF"/>
                          </w:divBdr>
                        </w:div>
                        <w:div w:id="2056809885">
                          <w:marLeft w:val="0"/>
                          <w:marRight w:val="0"/>
                          <w:marTop w:val="0"/>
                          <w:marBottom w:val="0"/>
                          <w:divBdr>
                            <w:top w:val="dashed" w:sz="2" w:space="0" w:color="FFFFFF"/>
                            <w:left w:val="dashed" w:sz="2" w:space="0" w:color="FFFFFF"/>
                            <w:bottom w:val="dashed" w:sz="2" w:space="0" w:color="FFFFFF"/>
                            <w:right w:val="dashed" w:sz="2" w:space="0" w:color="FFFFFF"/>
                          </w:divBdr>
                          <w:divsChild>
                            <w:div w:id="670332309">
                              <w:marLeft w:val="0"/>
                              <w:marRight w:val="0"/>
                              <w:marTop w:val="0"/>
                              <w:marBottom w:val="0"/>
                              <w:divBdr>
                                <w:top w:val="dashed" w:sz="2" w:space="0" w:color="FFFFFF"/>
                                <w:left w:val="dashed" w:sz="2" w:space="0" w:color="FFFFFF"/>
                                <w:bottom w:val="dashed" w:sz="2" w:space="0" w:color="FFFFFF"/>
                                <w:right w:val="dashed" w:sz="2" w:space="0" w:color="FFFFFF"/>
                              </w:divBdr>
                            </w:div>
                            <w:div w:id="1907033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040693">
                          <w:marLeft w:val="0"/>
                          <w:marRight w:val="0"/>
                          <w:marTop w:val="0"/>
                          <w:marBottom w:val="0"/>
                          <w:divBdr>
                            <w:top w:val="dashed" w:sz="2" w:space="0" w:color="FFFFFF"/>
                            <w:left w:val="dashed" w:sz="2" w:space="0" w:color="FFFFFF"/>
                            <w:bottom w:val="dashed" w:sz="2" w:space="0" w:color="FFFFFF"/>
                            <w:right w:val="dashed" w:sz="2" w:space="0" w:color="FFFFFF"/>
                          </w:divBdr>
                        </w:div>
                        <w:div w:id="1262108754">
                          <w:marLeft w:val="0"/>
                          <w:marRight w:val="0"/>
                          <w:marTop w:val="0"/>
                          <w:marBottom w:val="0"/>
                          <w:divBdr>
                            <w:top w:val="dashed" w:sz="2" w:space="0" w:color="FFFFFF"/>
                            <w:left w:val="dashed" w:sz="2" w:space="0" w:color="FFFFFF"/>
                            <w:bottom w:val="dashed" w:sz="2" w:space="0" w:color="FFFFFF"/>
                            <w:right w:val="dashed" w:sz="2" w:space="0" w:color="FFFFFF"/>
                          </w:divBdr>
                          <w:divsChild>
                            <w:div w:id="761150832">
                              <w:marLeft w:val="0"/>
                              <w:marRight w:val="0"/>
                              <w:marTop w:val="0"/>
                              <w:marBottom w:val="0"/>
                              <w:divBdr>
                                <w:top w:val="dashed" w:sz="2" w:space="0" w:color="FFFFFF"/>
                                <w:left w:val="dashed" w:sz="2" w:space="0" w:color="FFFFFF"/>
                                <w:bottom w:val="dashed" w:sz="2" w:space="0" w:color="FFFFFF"/>
                                <w:right w:val="dashed" w:sz="2" w:space="0" w:color="FFFFFF"/>
                              </w:divBdr>
                            </w:div>
                            <w:div w:id="502597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2939780">
                      <w:marLeft w:val="0"/>
                      <w:marRight w:val="0"/>
                      <w:marTop w:val="0"/>
                      <w:marBottom w:val="0"/>
                      <w:divBdr>
                        <w:top w:val="dashed" w:sz="2" w:space="0" w:color="FFFFFF"/>
                        <w:left w:val="dashed" w:sz="2" w:space="0" w:color="FFFFFF"/>
                        <w:bottom w:val="dashed" w:sz="2" w:space="0" w:color="FFFFFF"/>
                        <w:right w:val="dashed" w:sz="2" w:space="0" w:color="FFFFFF"/>
                      </w:divBdr>
                    </w:div>
                    <w:div w:id="1431779752">
                      <w:marLeft w:val="0"/>
                      <w:marRight w:val="0"/>
                      <w:marTop w:val="0"/>
                      <w:marBottom w:val="0"/>
                      <w:divBdr>
                        <w:top w:val="dashed" w:sz="2" w:space="0" w:color="FFFFFF"/>
                        <w:left w:val="dashed" w:sz="2" w:space="0" w:color="FFFFFF"/>
                        <w:bottom w:val="dashed" w:sz="2" w:space="0" w:color="FFFFFF"/>
                        <w:right w:val="dashed" w:sz="2" w:space="0" w:color="FFFFFF"/>
                      </w:divBdr>
                      <w:divsChild>
                        <w:div w:id="1635527598">
                          <w:marLeft w:val="0"/>
                          <w:marRight w:val="0"/>
                          <w:marTop w:val="0"/>
                          <w:marBottom w:val="0"/>
                          <w:divBdr>
                            <w:top w:val="dashed" w:sz="2" w:space="0" w:color="FFFFFF"/>
                            <w:left w:val="dashed" w:sz="2" w:space="0" w:color="FFFFFF"/>
                            <w:bottom w:val="dashed" w:sz="2" w:space="0" w:color="FFFFFF"/>
                            <w:right w:val="dashed" w:sz="2" w:space="0" w:color="FFFFFF"/>
                          </w:divBdr>
                        </w:div>
                        <w:div w:id="808862181">
                          <w:marLeft w:val="0"/>
                          <w:marRight w:val="0"/>
                          <w:marTop w:val="0"/>
                          <w:marBottom w:val="0"/>
                          <w:divBdr>
                            <w:top w:val="dashed" w:sz="2" w:space="0" w:color="FFFFFF"/>
                            <w:left w:val="dashed" w:sz="2" w:space="0" w:color="FFFFFF"/>
                            <w:bottom w:val="dashed" w:sz="2" w:space="0" w:color="FFFFFF"/>
                            <w:right w:val="dashed" w:sz="2" w:space="0" w:color="FFFFFF"/>
                          </w:divBdr>
                          <w:divsChild>
                            <w:div w:id="1238856654">
                              <w:marLeft w:val="0"/>
                              <w:marRight w:val="0"/>
                              <w:marTop w:val="0"/>
                              <w:marBottom w:val="0"/>
                              <w:divBdr>
                                <w:top w:val="dashed" w:sz="2" w:space="0" w:color="FFFFFF"/>
                                <w:left w:val="dashed" w:sz="2" w:space="0" w:color="FFFFFF"/>
                                <w:bottom w:val="dashed" w:sz="2" w:space="0" w:color="FFFFFF"/>
                                <w:right w:val="dashed" w:sz="2" w:space="0" w:color="FFFFFF"/>
                              </w:divBdr>
                            </w:div>
                            <w:div w:id="1468813930">
                              <w:marLeft w:val="0"/>
                              <w:marRight w:val="0"/>
                              <w:marTop w:val="0"/>
                              <w:marBottom w:val="0"/>
                              <w:divBdr>
                                <w:top w:val="dashed" w:sz="2" w:space="0" w:color="FFFFFF"/>
                                <w:left w:val="dashed" w:sz="2" w:space="0" w:color="FFFFFF"/>
                                <w:bottom w:val="dashed" w:sz="2" w:space="0" w:color="FFFFFF"/>
                                <w:right w:val="dashed" w:sz="2" w:space="0" w:color="FFFFFF"/>
                              </w:divBdr>
                            </w:div>
                            <w:div w:id="1591083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183206">
                          <w:marLeft w:val="0"/>
                          <w:marRight w:val="0"/>
                          <w:marTop w:val="0"/>
                          <w:marBottom w:val="0"/>
                          <w:divBdr>
                            <w:top w:val="dashed" w:sz="2" w:space="0" w:color="FFFFFF"/>
                            <w:left w:val="dashed" w:sz="2" w:space="0" w:color="FFFFFF"/>
                            <w:bottom w:val="dashed" w:sz="2" w:space="0" w:color="FFFFFF"/>
                            <w:right w:val="dashed" w:sz="2" w:space="0" w:color="FFFFFF"/>
                          </w:divBdr>
                        </w:div>
                        <w:div w:id="1924483522">
                          <w:marLeft w:val="0"/>
                          <w:marRight w:val="0"/>
                          <w:marTop w:val="0"/>
                          <w:marBottom w:val="0"/>
                          <w:divBdr>
                            <w:top w:val="dashed" w:sz="2" w:space="0" w:color="FFFFFF"/>
                            <w:left w:val="dashed" w:sz="2" w:space="0" w:color="FFFFFF"/>
                            <w:bottom w:val="dashed" w:sz="2" w:space="0" w:color="FFFFFF"/>
                            <w:right w:val="dashed" w:sz="2" w:space="0" w:color="FFFFFF"/>
                          </w:divBdr>
                          <w:divsChild>
                            <w:div w:id="267129031">
                              <w:marLeft w:val="0"/>
                              <w:marRight w:val="0"/>
                              <w:marTop w:val="0"/>
                              <w:marBottom w:val="0"/>
                              <w:divBdr>
                                <w:top w:val="dashed" w:sz="2" w:space="0" w:color="FFFFFF"/>
                                <w:left w:val="dashed" w:sz="2" w:space="0" w:color="FFFFFF"/>
                                <w:bottom w:val="dashed" w:sz="2" w:space="0" w:color="FFFFFF"/>
                                <w:right w:val="dashed" w:sz="2" w:space="0" w:color="FFFFFF"/>
                              </w:divBdr>
                            </w:div>
                            <w:div w:id="615524543">
                              <w:marLeft w:val="0"/>
                              <w:marRight w:val="0"/>
                              <w:marTop w:val="0"/>
                              <w:marBottom w:val="0"/>
                              <w:divBdr>
                                <w:top w:val="dashed" w:sz="2" w:space="0" w:color="FFFFFF"/>
                                <w:left w:val="dashed" w:sz="2" w:space="0" w:color="FFFFFF"/>
                                <w:bottom w:val="dashed" w:sz="2" w:space="0" w:color="FFFFFF"/>
                                <w:right w:val="dashed" w:sz="2" w:space="0" w:color="FFFFFF"/>
                              </w:divBdr>
                            </w:div>
                            <w:div w:id="1234583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265180">
                          <w:marLeft w:val="0"/>
                          <w:marRight w:val="0"/>
                          <w:marTop w:val="0"/>
                          <w:marBottom w:val="0"/>
                          <w:divBdr>
                            <w:top w:val="dashed" w:sz="2" w:space="0" w:color="FFFFFF"/>
                            <w:left w:val="dashed" w:sz="2" w:space="0" w:color="FFFFFF"/>
                            <w:bottom w:val="dashed" w:sz="2" w:space="0" w:color="FFFFFF"/>
                            <w:right w:val="dashed" w:sz="2" w:space="0" w:color="FFFFFF"/>
                          </w:divBdr>
                        </w:div>
                        <w:div w:id="1696803176">
                          <w:marLeft w:val="0"/>
                          <w:marRight w:val="0"/>
                          <w:marTop w:val="0"/>
                          <w:marBottom w:val="0"/>
                          <w:divBdr>
                            <w:top w:val="dashed" w:sz="2" w:space="0" w:color="FFFFFF"/>
                            <w:left w:val="dashed" w:sz="2" w:space="0" w:color="FFFFFF"/>
                            <w:bottom w:val="dashed" w:sz="2" w:space="0" w:color="FFFFFF"/>
                            <w:right w:val="dashed" w:sz="2" w:space="0" w:color="FFFFFF"/>
                          </w:divBdr>
                          <w:divsChild>
                            <w:div w:id="452674104">
                              <w:marLeft w:val="0"/>
                              <w:marRight w:val="0"/>
                              <w:marTop w:val="0"/>
                              <w:marBottom w:val="0"/>
                              <w:divBdr>
                                <w:top w:val="dashed" w:sz="2" w:space="0" w:color="FFFFFF"/>
                                <w:left w:val="dashed" w:sz="2" w:space="0" w:color="FFFFFF"/>
                                <w:bottom w:val="dashed" w:sz="2" w:space="0" w:color="FFFFFF"/>
                                <w:right w:val="dashed" w:sz="2" w:space="0" w:color="FFFFFF"/>
                              </w:divBdr>
                            </w:div>
                            <w:div w:id="2037584824">
                              <w:marLeft w:val="0"/>
                              <w:marRight w:val="0"/>
                              <w:marTop w:val="0"/>
                              <w:marBottom w:val="0"/>
                              <w:divBdr>
                                <w:top w:val="dashed" w:sz="2" w:space="0" w:color="FFFFFF"/>
                                <w:left w:val="dashed" w:sz="2" w:space="0" w:color="FFFFFF"/>
                                <w:bottom w:val="dashed" w:sz="2" w:space="0" w:color="FFFFFF"/>
                                <w:right w:val="dashed" w:sz="2" w:space="0" w:color="FFFFFF"/>
                              </w:divBdr>
                            </w:div>
                            <w:div w:id="1992517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029039">
                          <w:marLeft w:val="0"/>
                          <w:marRight w:val="0"/>
                          <w:marTop w:val="0"/>
                          <w:marBottom w:val="0"/>
                          <w:divBdr>
                            <w:top w:val="dashed" w:sz="2" w:space="0" w:color="FFFFFF"/>
                            <w:left w:val="dashed" w:sz="2" w:space="0" w:color="FFFFFF"/>
                            <w:bottom w:val="dashed" w:sz="2" w:space="0" w:color="FFFFFF"/>
                            <w:right w:val="dashed" w:sz="2" w:space="0" w:color="FFFFFF"/>
                          </w:divBdr>
                        </w:div>
                        <w:div w:id="308284865">
                          <w:marLeft w:val="0"/>
                          <w:marRight w:val="0"/>
                          <w:marTop w:val="0"/>
                          <w:marBottom w:val="0"/>
                          <w:divBdr>
                            <w:top w:val="dashed" w:sz="2" w:space="0" w:color="FFFFFF"/>
                            <w:left w:val="dashed" w:sz="2" w:space="0" w:color="FFFFFF"/>
                            <w:bottom w:val="dashed" w:sz="2" w:space="0" w:color="FFFFFF"/>
                            <w:right w:val="dashed" w:sz="2" w:space="0" w:color="FFFFFF"/>
                          </w:divBdr>
                          <w:divsChild>
                            <w:div w:id="277427">
                              <w:marLeft w:val="0"/>
                              <w:marRight w:val="0"/>
                              <w:marTop w:val="0"/>
                              <w:marBottom w:val="0"/>
                              <w:divBdr>
                                <w:top w:val="dashed" w:sz="2" w:space="0" w:color="FFFFFF"/>
                                <w:left w:val="dashed" w:sz="2" w:space="0" w:color="FFFFFF"/>
                                <w:bottom w:val="dashed" w:sz="2" w:space="0" w:color="FFFFFF"/>
                                <w:right w:val="dashed" w:sz="2" w:space="0" w:color="FFFFFF"/>
                              </w:divBdr>
                            </w:div>
                            <w:div w:id="1572040140">
                              <w:marLeft w:val="0"/>
                              <w:marRight w:val="0"/>
                              <w:marTop w:val="0"/>
                              <w:marBottom w:val="0"/>
                              <w:divBdr>
                                <w:top w:val="dashed" w:sz="2" w:space="0" w:color="FFFFFF"/>
                                <w:left w:val="dashed" w:sz="2" w:space="0" w:color="FFFFFF"/>
                                <w:bottom w:val="dashed" w:sz="2" w:space="0" w:color="FFFFFF"/>
                                <w:right w:val="dashed" w:sz="2" w:space="0" w:color="FFFFFF"/>
                              </w:divBdr>
                            </w:div>
                            <w:div w:id="1191214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458176">
                          <w:marLeft w:val="0"/>
                          <w:marRight w:val="0"/>
                          <w:marTop w:val="0"/>
                          <w:marBottom w:val="0"/>
                          <w:divBdr>
                            <w:top w:val="dashed" w:sz="2" w:space="0" w:color="FFFFFF"/>
                            <w:left w:val="dashed" w:sz="2" w:space="0" w:color="FFFFFF"/>
                            <w:bottom w:val="dashed" w:sz="2" w:space="0" w:color="FFFFFF"/>
                            <w:right w:val="dashed" w:sz="2" w:space="0" w:color="FFFFFF"/>
                          </w:divBdr>
                        </w:div>
                        <w:div w:id="1606185534">
                          <w:marLeft w:val="0"/>
                          <w:marRight w:val="0"/>
                          <w:marTop w:val="0"/>
                          <w:marBottom w:val="0"/>
                          <w:divBdr>
                            <w:top w:val="dashed" w:sz="2" w:space="0" w:color="FFFFFF"/>
                            <w:left w:val="dashed" w:sz="2" w:space="0" w:color="FFFFFF"/>
                            <w:bottom w:val="dashed" w:sz="2" w:space="0" w:color="FFFFFF"/>
                            <w:right w:val="dashed" w:sz="2" w:space="0" w:color="FFFFFF"/>
                          </w:divBdr>
                          <w:divsChild>
                            <w:div w:id="1035737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963483">
                          <w:marLeft w:val="0"/>
                          <w:marRight w:val="0"/>
                          <w:marTop w:val="0"/>
                          <w:marBottom w:val="0"/>
                          <w:divBdr>
                            <w:top w:val="dashed" w:sz="2" w:space="0" w:color="FFFFFF"/>
                            <w:left w:val="dashed" w:sz="2" w:space="0" w:color="FFFFFF"/>
                            <w:bottom w:val="dashed" w:sz="2" w:space="0" w:color="FFFFFF"/>
                            <w:right w:val="dashed" w:sz="2" w:space="0" w:color="FFFFFF"/>
                          </w:divBdr>
                        </w:div>
                        <w:div w:id="1796093621">
                          <w:marLeft w:val="0"/>
                          <w:marRight w:val="0"/>
                          <w:marTop w:val="0"/>
                          <w:marBottom w:val="0"/>
                          <w:divBdr>
                            <w:top w:val="dashed" w:sz="2" w:space="0" w:color="FFFFFF"/>
                            <w:left w:val="dashed" w:sz="2" w:space="0" w:color="FFFFFF"/>
                            <w:bottom w:val="dashed" w:sz="2" w:space="0" w:color="FFFFFF"/>
                            <w:right w:val="dashed" w:sz="2" w:space="0" w:color="FFFFFF"/>
                          </w:divBdr>
                          <w:divsChild>
                            <w:div w:id="372079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837250">
                      <w:marLeft w:val="0"/>
                      <w:marRight w:val="0"/>
                      <w:marTop w:val="0"/>
                      <w:marBottom w:val="0"/>
                      <w:divBdr>
                        <w:top w:val="dashed" w:sz="2" w:space="0" w:color="FFFFFF"/>
                        <w:left w:val="dashed" w:sz="2" w:space="0" w:color="FFFFFF"/>
                        <w:bottom w:val="dashed" w:sz="2" w:space="0" w:color="FFFFFF"/>
                        <w:right w:val="dashed" w:sz="2" w:space="0" w:color="FFFFFF"/>
                      </w:divBdr>
                    </w:div>
                    <w:div w:id="1799689593">
                      <w:marLeft w:val="0"/>
                      <w:marRight w:val="0"/>
                      <w:marTop w:val="0"/>
                      <w:marBottom w:val="0"/>
                      <w:divBdr>
                        <w:top w:val="dashed" w:sz="2" w:space="0" w:color="FFFFFF"/>
                        <w:left w:val="dashed" w:sz="2" w:space="0" w:color="FFFFFF"/>
                        <w:bottom w:val="dashed" w:sz="2" w:space="0" w:color="FFFFFF"/>
                        <w:right w:val="dashed" w:sz="2" w:space="0" w:color="FFFFFF"/>
                      </w:divBdr>
                      <w:divsChild>
                        <w:div w:id="1244488692">
                          <w:marLeft w:val="0"/>
                          <w:marRight w:val="0"/>
                          <w:marTop w:val="0"/>
                          <w:marBottom w:val="0"/>
                          <w:divBdr>
                            <w:top w:val="dashed" w:sz="2" w:space="0" w:color="FFFFFF"/>
                            <w:left w:val="dashed" w:sz="2" w:space="0" w:color="FFFFFF"/>
                            <w:bottom w:val="dashed" w:sz="2" w:space="0" w:color="FFFFFF"/>
                            <w:right w:val="dashed" w:sz="2" w:space="0" w:color="FFFFFF"/>
                          </w:divBdr>
                        </w:div>
                        <w:div w:id="697895099">
                          <w:marLeft w:val="0"/>
                          <w:marRight w:val="0"/>
                          <w:marTop w:val="0"/>
                          <w:marBottom w:val="0"/>
                          <w:divBdr>
                            <w:top w:val="dashed" w:sz="2" w:space="0" w:color="FFFFFF"/>
                            <w:left w:val="dashed" w:sz="2" w:space="0" w:color="FFFFFF"/>
                            <w:bottom w:val="dashed" w:sz="2" w:space="0" w:color="FFFFFF"/>
                            <w:right w:val="dashed" w:sz="2" w:space="0" w:color="FFFFFF"/>
                          </w:divBdr>
                          <w:divsChild>
                            <w:div w:id="888105007">
                              <w:marLeft w:val="0"/>
                              <w:marRight w:val="0"/>
                              <w:marTop w:val="0"/>
                              <w:marBottom w:val="0"/>
                              <w:divBdr>
                                <w:top w:val="dashed" w:sz="2" w:space="0" w:color="FFFFFF"/>
                                <w:left w:val="dashed" w:sz="2" w:space="0" w:color="FFFFFF"/>
                                <w:bottom w:val="dashed" w:sz="2" w:space="0" w:color="FFFFFF"/>
                                <w:right w:val="dashed" w:sz="2" w:space="0" w:color="FFFFFF"/>
                              </w:divBdr>
                            </w:div>
                            <w:div w:id="2086367143">
                              <w:marLeft w:val="0"/>
                              <w:marRight w:val="0"/>
                              <w:marTop w:val="0"/>
                              <w:marBottom w:val="0"/>
                              <w:divBdr>
                                <w:top w:val="dashed" w:sz="2" w:space="0" w:color="FFFFFF"/>
                                <w:left w:val="dashed" w:sz="2" w:space="0" w:color="FFFFFF"/>
                                <w:bottom w:val="dashed" w:sz="2" w:space="0" w:color="FFFFFF"/>
                                <w:right w:val="dashed" w:sz="2" w:space="0" w:color="FFFFFF"/>
                              </w:divBdr>
                            </w:div>
                            <w:div w:id="497960075">
                              <w:marLeft w:val="0"/>
                              <w:marRight w:val="0"/>
                              <w:marTop w:val="0"/>
                              <w:marBottom w:val="0"/>
                              <w:divBdr>
                                <w:top w:val="dashed" w:sz="2" w:space="0" w:color="FFFFFF"/>
                                <w:left w:val="dashed" w:sz="2" w:space="0" w:color="FFFFFF"/>
                                <w:bottom w:val="dashed" w:sz="2" w:space="0" w:color="FFFFFF"/>
                                <w:right w:val="dashed" w:sz="2" w:space="0" w:color="FFFFFF"/>
                              </w:divBdr>
                              <w:divsChild>
                                <w:div w:id="2037194403">
                                  <w:marLeft w:val="0"/>
                                  <w:marRight w:val="0"/>
                                  <w:marTop w:val="0"/>
                                  <w:marBottom w:val="0"/>
                                  <w:divBdr>
                                    <w:top w:val="dashed" w:sz="2" w:space="0" w:color="FFFFFF"/>
                                    <w:left w:val="dashed" w:sz="2" w:space="0" w:color="FFFFFF"/>
                                    <w:bottom w:val="dashed" w:sz="2" w:space="0" w:color="FFFFFF"/>
                                    <w:right w:val="dashed" w:sz="2" w:space="0" w:color="FFFFFF"/>
                                  </w:divBdr>
                                </w:div>
                                <w:div w:id="1672834296">
                                  <w:marLeft w:val="0"/>
                                  <w:marRight w:val="0"/>
                                  <w:marTop w:val="0"/>
                                  <w:marBottom w:val="0"/>
                                  <w:divBdr>
                                    <w:top w:val="dashed" w:sz="2" w:space="0" w:color="FFFFFF"/>
                                    <w:left w:val="dashed" w:sz="2" w:space="0" w:color="FFFFFF"/>
                                    <w:bottom w:val="dashed" w:sz="2" w:space="0" w:color="FFFFFF"/>
                                    <w:right w:val="dashed" w:sz="2" w:space="0" w:color="FFFFFF"/>
                                  </w:divBdr>
                                </w:div>
                                <w:div w:id="544559885">
                                  <w:marLeft w:val="0"/>
                                  <w:marRight w:val="0"/>
                                  <w:marTop w:val="0"/>
                                  <w:marBottom w:val="0"/>
                                  <w:divBdr>
                                    <w:top w:val="dashed" w:sz="2" w:space="0" w:color="FFFFFF"/>
                                    <w:left w:val="dashed" w:sz="2" w:space="0" w:color="FFFFFF"/>
                                    <w:bottom w:val="dashed" w:sz="2" w:space="0" w:color="FFFFFF"/>
                                    <w:right w:val="dashed" w:sz="2" w:space="0" w:color="FFFFFF"/>
                                  </w:divBdr>
                                </w:div>
                                <w:div w:id="1263418685">
                                  <w:marLeft w:val="0"/>
                                  <w:marRight w:val="0"/>
                                  <w:marTop w:val="0"/>
                                  <w:marBottom w:val="0"/>
                                  <w:divBdr>
                                    <w:top w:val="dashed" w:sz="2" w:space="0" w:color="FFFFFF"/>
                                    <w:left w:val="dashed" w:sz="2" w:space="0" w:color="FFFFFF"/>
                                    <w:bottom w:val="dashed" w:sz="2" w:space="0" w:color="FFFFFF"/>
                                    <w:right w:val="dashed" w:sz="2" w:space="0" w:color="FFFFFF"/>
                                  </w:divBdr>
                                </w:div>
                                <w:div w:id="1850607525">
                                  <w:marLeft w:val="0"/>
                                  <w:marRight w:val="0"/>
                                  <w:marTop w:val="0"/>
                                  <w:marBottom w:val="0"/>
                                  <w:divBdr>
                                    <w:top w:val="dashed" w:sz="2" w:space="0" w:color="FFFFFF"/>
                                    <w:left w:val="dashed" w:sz="2" w:space="0" w:color="FFFFFF"/>
                                    <w:bottom w:val="dashed" w:sz="2" w:space="0" w:color="FFFFFF"/>
                                    <w:right w:val="dashed" w:sz="2" w:space="0" w:color="FFFFFF"/>
                                  </w:divBdr>
                                </w:div>
                                <w:div w:id="1626037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7117794">
                              <w:marLeft w:val="0"/>
                              <w:marRight w:val="0"/>
                              <w:marTop w:val="0"/>
                              <w:marBottom w:val="0"/>
                              <w:divBdr>
                                <w:top w:val="dashed" w:sz="2" w:space="0" w:color="FFFFFF"/>
                                <w:left w:val="dashed" w:sz="2" w:space="0" w:color="FFFFFF"/>
                                <w:bottom w:val="dashed" w:sz="2" w:space="0" w:color="FFFFFF"/>
                                <w:right w:val="dashed" w:sz="2" w:space="0" w:color="FFFFFF"/>
                              </w:divBdr>
                            </w:div>
                            <w:div w:id="259605855">
                              <w:marLeft w:val="0"/>
                              <w:marRight w:val="0"/>
                              <w:marTop w:val="0"/>
                              <w:marBottom w:val="0"/>
                              <w:divBdr>
                                <w:top w:val="dashed" w:sz="2" w:space="0" w:color="FFFFFF"/>
                                <w:left w:val="dashed" w:sz="2" w:space="0" w:color="FFFFFF"/>
                                <w:bottom w:val="dashed" w:sz="2" w:space="0" w:color="FFFFFF"/>
                                <w:right w:val="dashed" w:sz="2" w:space="0" w:color="FFFFFF"/>
                              </w:divBdr>
                            </w:div>
                            <w:div w:id="1706439835">
                              <w:marLeft w:val="0"/>
                              <w:marRight w:val="0"/>
                              <w:marTop w:val="0"/>
                              <w:marBottom w:val="0"/>
                              <w:divBdr>
                                <w:top w:val="dashed" w:sz="2" w:space="0" w:color="FFFFFF"/>
                                <w:left w:val="dashed" w:sz="2" w:space="0" w:color="FFFFFF"/>
                                <w:bottom w:val="dashed" w:sz="2" w:space="0" w:color="FFFFFF"/>
                                <w:right w:val="dashed" w:sz="2" w:space="0" w:color="FFFFFF"/>
                              </w:divBdr>
                            </w:div>
                            <w:div w:id="827211214">
                              <w:marLeft w:val="0"/>
                              <w:marRight w:val="0"/>
                              <w:marTop w:val="0"/>
                              <w:marBottom w:val="0"/>
                              <w:divBdr>
                                <w:top w:val="dashed" w:sz="2" w:space="0" w:color="FFFFFF"/>
                                <w:left w:val="dashed" w:sz="2" w:space="0" w:color="FFFFFF"/>
                                <w:bottom w:val="dashed" w:sz="2" w:space="0" w:color="FFFFFF"/>
                                <w:right w:val="dashed" w:sz="2" w:space="0" w:color="FFFFFF"/>
                              </w:divBdr>
                            </w:div>
                            <w:div w:id="863130033">
                              <w:marLeft w:val="0"/>
                              <w:marRight w:val="0"/>
                              <w:marTop w:val="0"/>
                              <w:marBottom w:val="0"/>
                              <w:divBdr>
                                <w:top w:val="dashed" w:sz="2" w:space="0" w:color="FFFFFF"/>
                                <w:left w:val="dashed" w:sz="2" w:space="0" w:color="FFFFFF"/>
                                <w:bottom w:val="dashed" w:sz="2" w:space="0" w:color="FFFFFF"/>
                                <w:right w:val="dashed" w:sz="2" w:space="0" w:color="FFFFFF"/>
                              </w:divBdr>
                            </w:div>
                            <w:div w:id="362249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136624">
                          <w:marLeft w:val="0"/>
                          <w:marRight w:val="0"/>
                          <w:marTop w:val="0"/>
                          <w:marBottom w:val="0"/>
                          <w:divBdr>
                            <w:top w:val="dashed" w:sz="2" w:space="0" w:color="FFFFFF"/>
                            <w:left w:val="dashed" w:sz="2" w:space="0" w:color="FFFFFF"/>
                            <w:bottom w:val="dashed" w:sz="2" w:space="0" w:color="FFFFFF"/>
                            <w:right w:val="dashed" w:sz="2" w:space="0" w:color="FFFFFF"/>
                          </w:divBdr>
                        </w:div>
                        <w:div w:id="689645223">
                          <w:marLeft w:val="0"/>
                          <w:marRight w:val="0"/>
                          <w:marTop w:val="0"/>
                          <w:marBottom w:val="0"/>
                          <w:divBdr>
                            <w:top w:val="dashed" w:sz="2" w:space="0" w:color="FFFFFF"/>
                            <w:left w:val="dashed" w:sz="2" w:space="0" w:color="FFFFFF"/>
                            <w:bottom w:val="dashed" w:sz="2" w:space="0" w:color="FFFFFF"/>
                            <w:right w:val="dashed" w:sz="2" w:space="0" w:color="FFFFFF"/>
                          </w:divBdr>
                          <w:divsChild>
                            <w:div w:id="1468816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94397">
                          <w:marLeft w:val="0"/>
                          <w:marRight w:val="0"/>
                          <w:marTop w:val="0"/>
                          <w:marBottom w:val="0"/>
                          <w:divBdr>
                            <w:top w:val="dashed" w:sz="2" w:space="0" w:color="FFFFFF"/>
                            <w:left w:val="dashed" w:sz="2" w:space="0" w:color="FFFFFF"/>
                            <w:bottom w:val="dashed" w:sz="2" w:space="0" w:color="FFFFFF"/>
                            <w:right w:val="dashed" w:sz="2" w:space="0" w:color="FFFFFF"/>
                          </w:divBdr>
                        </w:div>
                        <w:div w:id="1508520055">
                          <w:marLeft w:val="0"/>
                          <w:marRight w:val="0"/>
                          <w:marTop w:val="0"/>
                          <w:marBottom w:val="0"/>
                          <w:divBdr>
                            <w:top w:val="dashed" w:sz="2" w:space="0" w:color="FFFFFF"/>
                            <w:left w:val="dashed" w:sz="2" w:space="0" w:color="FFFFFF"/>
                            <w:bottom w:val="dashed" w:sz="2" w:space="0" w:color="FFFFFF"/>
                            <w:right w:val="dashed" w:sz="2" w:space="0" w:color="FFFFFF"/>
                          </w:divBdr>
                          <w:divsChild>
                            <w:div w:id="606929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805013">
                          <w:marLeft w:val="0"/>
                          <w:marRight w:val="0"/>
                          <w:marTop w:val="0"/>
                          <w:marBottom w:val="0"/>
                          <w:divBdr>
                            <w:top w:val="dashed" w:sz="2" w:space="0" w:color="FFFFFF"/>
                            <w:left w:val="dashed" w:sz="2" w:space="0" w:color="FFFFFF"/>
                            <w:bottom w:val="dashed" w:sz="2" w:space="0" w:color="FFFFFF"/>
                            <w:right w:val="dashed" w:sz="2" w:space="0" w:color="FFFFFF"/>
                          </w:divBdr>
                        </w:div>
                        <w:div w:id="1262034227">
                          <w:marLeft w:val="0"/>
                          <w:marRight w:val="0"/>
                          <w:marTop w:val="0"/>
                          <w:marBottom w:val="0"/>
                          <w:divBdr>
                            <w:top w:val="dashed" w:sz="2" w:space="0" w:color="FFFFFF"/>
                            <w:left w:val="dashed" w:sz="2" w:space="0" w:color="FFFFFF"/>
                            <w:bottom w:val="dashed" w:sz="2" w:space="0" w:color="FFFFFF"/>
                            <w:right w:val="dashed" w:sz="2" w:space="0" w:color="FFFFFF"/>
                          </w:divBdr>
                          <w:divsChild>
                            <w:div w:id="438960586">
                              <w:marLeft w:val="0"/>
                              <w:marRight w:val="0"/>
                              <w:marTop w:val="0"/>
                              <w:marBottom w:val="0"/>
                              <w:divBdr>
                                <w:top w:val="dashed" w:sz="2" w:space="0" w:color="FFFFFF"/>
                                <w:left w:val="dashed" w:sz="2" w:space="0" w:color="FFFFFF"/>
                                <w:bottom w:val="dashed" w:sz="2" w:space="0" w:color="FFFFFF"/>
                                <w:right w:val="dashed" w:sz="2" w:space="0" w:color="FFFFFF"/>
                              </w:divBdr>
                            </w:div>
                            <w:div w:id="426459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190812">
                          <w:marLeft w:val="0"/>
                          <w:marRight w:val="0"/>
                          <w:marTop w:val="0"/>
                          <w:marBottom w:val="0"/>
                          <w:divBdr>
                            <w:top w:val="dashed" w:sz="2" w:space="0" w:color="FFFFFF"/>
                            <w:left w:val="dashed" w:sz="2" w:space="0" w:color="FFFFFF"/>
                            <w:bottom w:val="dashed" w:sz="2" w:space="0" w:color="FFFFFF"/>
                            <w:right w:val="dashed" w:sz="2" w:space="0" w:color="FFFFFF"/>
                          </w:divBdr>
                        </w:div>
                        <w:div w:id="264309984">
                          <w:marLeft w:val="0"/>
                          <w:marRight w:val="0"/>
                          <w:marTop w:val="0"/>
                          <w:marBottom w:val="0"/>
                          <w:divBdr>
                            <w:top w:val="dashed" w:sz="2" w:space="0" w:color="FFFFFF"/>
                            <w:left w:val="dashed" w:sz="2" w:space="0" w:color="FFFFFF"/>
                            <w:bottom w:val="dashed" w:sz="2" w:space="0" w:color="FFFFFF"/>
                            <w:right w:val="dashed" w:sz="2" w:space="0" w:color="FFFFFF"/>
                          </w:divBdr>
                          <w:divsChild>
                            <w:div w:id="1747916097">
                              <w:marLeft w:val="0"/>
                              <w:marRight w:val="0"/>
                              <w:marTop w:val="0"/>
                              <w:marBottom w:val="0"/>
                              <w:divBdr>
                                <w:top w:val="dashed" w:sz="2" w:space="0" w:color="FFFFFF"/>
                                <w:left w:val="dashed" w:sz="2" w:space="0" w:color="FFFFFF"/>
                                <w:bottom w:val="dashed" w:sz="2" w:space="0" w:color="FFFFFF"/>
                                <w:right w:val="dashed" w:sz="2" w:space="0" w:color="FFFFFF"/>
                              </w:divBdr>
                            </w:div>
                            <w:div w:id="1797140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1285328">
                      <w:marLeft w:val="0"/>
                      <w:marRight w:val="0"/>
                      <w:marTop w:val="0"/>
                      <w:marBottom w:val="0"/>
                      <w:divBdr>
                        <w:top w:val="dashed" w:sz="2" w:space="0" w:color="FFFFFF"/>
                        <w:left w:val="dashed" w:sz="2" w:space="0" w:color="FFFFFF"/>
                        <w:bottom w:val="dashed" w:sz="2" w:space="0" w:color="FFFFFF"/>
                        <w:right w:val="dashed" w:sz="2" w:space="0" w:color="FFFFFF"/>
                      </w:divBdr>
                    </w:div>
                    <w:div w:id="677586345">
                      <w:marLeft w:val="0"/>
                      <w:marRight w:val="0"/>
                      <w:marTop w:val="0"/>
                      <w:marBottom w:val="0"/>
                      <w:divBdr>
                        <w:top w:val="dashed" w:sz="2" w:space="0" w:color="FFFFFF"/>
                        <w:left w:val="dashed" w:sz="2" w:space="0" w:color="FFFFFF"/>
                        <w:bottom w:val="dashed" w:sz="2" w:space="0" w:color="FFFFFF"/>
                        <w:right w:val="dashed" w:sz="2" w:space="0" w:color="FFFFFF"/>
                      </w:divBdr>
                      <w:divsChild>
                        <w:div w:id="1528564837">
                          <w:marLeft w:val="0"/>
                          <w:marRight w:val="0"/>
                          <w:marTop w:val="0"/>
                          <w:marBottom w:val="0"/>
                          <w:divBdr>
                            <w:top w:val="dashed" w:sz="2" w:space="0" w:color="FFFFFF"/>
                            <w:left w:val="dashed" w:sz="2" w:space="0" w:color="FFFFFF"/>
                            <w:bottom w:val="dashed" w:sz="2" w:space="0" w:color="FFFFFF"/>
                            <w:right w:val="dashed" w:sz="2" w:space="0" w:color="FFFFFF"/>
                          </w:divBdr>
                        </w:div>
                        <w:div w:id="1968975194">
                          <w:marLeft w:val="0"/>
                          <w:marRight w:val="0"/>
                          <w:marTop w:val="0"/>
                          <w:marBottom w:val="0"/>
                          <w:divBdr>
                            <w:top w:val="dashed" w:sz="2" w:space="0" w:color="FFFFFF"/>
                            <w:left w:val="dashed" w:sz="2" w:space="0" w:color="FFFFFF"/>
                            <w:bottom w:val="dashed" w:sz="2" w:space="0" w:color="FFFFFF"/>
                            <w:right w:val="dashed" w:sz="2" w:space="0" w:color="FFFFFF"/>
                          </w:divBdr>
                          <w:divsChild>
                            <w:div w:id="2072191061">
                              <w:marLeft w:val="0"/>
                              <w:marRight w:val="0"/>
                              <w:marTop w:val="0"/>
                              <w:marBottom w:val="0"/>
                              <w:divBdr>
                                <w:top w:val="dashed" w:sz="2" w:space="0" w:color="FFFFFF"/>
                                <w:left w:val="dashed" w:sz="2" w:space="0" w:color="FFFFFF"/>
                                <w:bottom w:val="dashed" w:sz="2" w:space="0" w:color="FFFFFF"/>
                                <w:right w:val="dashed" w:sz="2" w:space="0" w:color="FFFFFF"/>
                              </w:divBdr>
                            </w:div>
                            <w:div w:id="1267419927">
                              <w:marLeft w:val="0"/>
                              <w:marRight w:val="0"/>
                              <w:marTop w:val="0"/>
                              <w:marBottom w:val="0"/>
                              <w:divBdr>
                                <w:top w:val="dashed" w:sz="2" w:space="0" w:color="FFFFFF"/>
                                <w:left w:val="dashed" w:sz="2" w:space="0" w:color="FFFFFF"/>
                                <w:bottom w:val="dashed" w:sz="2" w:space="0" w:color="FFFFFF"/>
                                <w:right w:val="dashed" w:sz="2" w:space="0" w:color="FFFFFF"/>
                              </w:divBdr>
                              <w:divsChild>
                                <w:div w:id="6176986">
                                  <w:marLeft w:val="0"/>
                                  <w:marRight w:val="0"/>
                                  <w:marTop w:val="0"/>
                                  <w:marBottom w:val="0"/>
                                  <w:divBdr>
                                    <w:top w:val="dashed" w:sz="2" w:space="0" w:color="FFFFFF"/>
                                    <w:left w:val="dashed" w:sz="2" w:space="0" w:color="FFFFFF"/>
                                    <w:bottom w:val="dashed" w:sz="2" w:space="0" w:color="FFFFFF"/>
                                    <w:right w:val="dashed" w:sz="2" w:space="0" w:color="FFFFFF"/>
                                  </w:divBdr>
                                </w:div>
                                <w:div w:id="2096975358">
                                  <w:marLeft w:val="0"/>
                                  <w:marRight w:val="0"/>
                                  <w:marTop w:val="0"/>
                                  <w:marBottom w:val="0"/>
                                  <w:divBdr>
                                    <w:top w:val="dashed" w:sz="2" w:space="0" w:color="FFFFFF"/>
                                    <w:left w:val="dashed" w:sz="2" w:space="0" w:color="FFFFFF"/>
                                    <w:bottom w:val="dashed" w:sz="2" w:space="0" w:color="FFFFFF"/>
                                    <w:right w:val="dashed" w:sz="2" w:space="0" w:color="FFFFFF"/>
                                  </w:divBdr>
                                </w:div>
                                <w:div w:id="790974105">
                                  <w:marLeft w:val="0"/>
                                  <w:marRight w:val="0"/>
                                  <w:marTop w:val="0"/>
                                  <w:marBottom w:val="0"/>
                                  <w:divBdr>
                                    <w:top w:val="dashed" w:sz="2" w:space="0" w:color="FFFFFF"/>
                                    <w:left w:val="dashed" w:sz="2" w:space="0" w:color="FFFFFF"/>
                                    <w:bottom w:val="dashed" w:sz="2" w:space="0" w:color="FFFFFF"/>
                                    <w:right w:val="dashed" w:sz="2" w:space="0" w:color="FFFFFF"/>
                                  </w:divBdr>
                                </w:div>
                                <w:div w:id="1688210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134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837154">
                          <w:marLeft w:val="0"/>
                          <w:marRight w:val="0"/>
                          <w:marTop w:val="0"/>
                          <w:marBottom w:val="0"/>
                          <w:divBdr>
                            <w:top w:val="dashed" w:sz="2" w:space="0" w:color="FFFFFF"/>
                            <w:left w:val="dashed" w:sz="2" w:space="0" w:color="FFFFFF"/>
                            <w:bottom w:val="dashed" w:sz="2" w:space="0" w:color="FFFFFF"/>
                            <w:right w:val="dashed" w:sz="2" w:space="0" w:color="FFFFFF"/>
                          </w:divBdr>
                        </w:div>
                        <w:div w:id="887424244">
                          <w:marLeft w:val="0"/>
                          <w:marRight w:val="0"/>
                          <w:marTop w:val="0"/>
                          <w:marBottom w:val="0"/>
                          <w:divBdr>
                            <w:top w:val="dashed" w:sz="2" w:space="0" w:color="FFFFFF"/>
                            <w:left w:val="dashed" w:sz="2" w:space="0" w:color="FFFFFF"/>
                            <w:bottom w:val="dashed" w:sz="2" w:space="0" w:color="FFFFFF"/>
                            <w:right w:val="dashed" w:sz="2" w:space="0" w:color="FFFFFF"/>
                          </w:divBdr>
                          <w:divsChild>
                            <w:div w:id="66196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525170">
                          <w:marLeft w:val="0"/>
                          <w:marRight w:val="0"/>
                          <w:marTop w:val="0"/>
                          <w:marBottom w:val="0"/>
                          <w:divBdr>
                            <w:top w:val="dashed" w:sz="2" w:space="0" w:color="FFFFFF"/>
                            <w:left w:val="dashed" w:sz="2" w:space="0" w:color="FFFFFF"/>
                            <w:bottom w:val="dashed" w:sz="2" w:space="0" w:color="FFFFFF"/>
                            <w:right w:val="dashed" w:sz="2" w:space="0" w:color="FFFFFF"/>
                          </w:divBdr>
                        </w:div>
                        <w:div w:id="1962804880">
                          <w:marLeft w:val="0"/>
                          <w:marRight w:val="0"/>
                          <w:marTop w:val="0"/>
                          <w:marBottom w:val="0"/>
                          <w:divBdr>
                            <w:top w:val="dashed" w:sz="2" w:space="0" w:color="FFFFFF"/>
                            <w:left w:val="dashed" w:sz="2" w:space="0" w:color="FFFFFF"/>
                            <w:bottom w:val="dashed" w:sz="2" w:space="0" w:color="FFFFFF"/>
                            <w:right w:val="dashed" w:sz="2" w:space="0" w:color="FFFFFF"/>
                          </w:divBdr>
                          <w:divsChild>
                            <w:div w:id="325672365">
                              <w:marLeft w:val="0"/>
                              <w:marRight w:val="0"/>
                              <w:marTop w:val="0"/>
                              <w:marBottom w:val="0"/>
                              <w:divBdr>
                                <w:top w:val="dashed" w:sz="2" w:space="0" w:color="FFFFFF"/>
                                <w:left w:val="dashed" w:sz="2" w:space="0" w:color="FFFFFF"/>
                                <w:bottom w:val="dashed" w:sz="2" w:space="0" w:color="FFFFFF"/>
                                <w:right w:val="dashed" w:sz="2" w:space="0" w:color="FFFFFF"/>
                              </w:divBdr>
                            </w:div>
                            <w:div w:id="1404597285">
                              <w:marLeft w:val="0"/>
                              <w:marRight w:val="0"/>
                              <w:marTop w:val="0"/>
                              <w:marBottom w:val="0"/>
                              <w:divBdr>
                                <w:top w:val="dashed" w:sz="2" w:space="0" w:color="FFFFFF"/>
                                <w:left w:val="dashed" w:sz="2" w:space="0" w:color="FFFFFF"/>
                                <w:bottom w:val="dashed" w:sz="2" w:space="0" w:color="FFFFFF"/>
                                <w:right w:val="dashed" w:sz="2" w:space="0" w:color="FFFFFF"/>
                              </w:divBdr>
                            </w:div>
                            <w:div w:id="1435246168">
                              <w:marLeft w:val="0"/>
                              <w:marRight w:val="0"/>
                              <w:marTop w:val="0"/>
                              <w:marBottom w:val="0"/>
                              <w:divBdr>
                                <w:top w:val="dashed" w:sz="2" w:space="0" w:color="FFFFFF"/>
                                <w:left w:val="dashed" w:sz="2" w:space="0" w:color="FFFFFF"/>
                                <w:bottom w:val="dashed" w:sz="2" w:space="0" w:color="FFFFFF"/>
                                <w:right w:val="dashed" w:sz="2" w:space="0" w:color="FFFFFF"/>
                              </w:divBdr>
                            </w:div>
                            <w:div w:id="354113784">
                              <w:marLeft w:val="0"/>
                              <w:marRight w:val="0"/>
                              <w:marTop w:val="0"/>
                              <w:marBottom w:val="0"/>
                              <w:divBdr>
                                <w:top w:val="dashed" w:sz="2" w:space="0" w:color="FFFFFF"/>
                                <w:left w:val="dashed" w:sz="2" w:space="0" w:color="FFFFFF"/>
                                <w:bottom w:val="dashed" w:sz="2" w:space="0" w:color="FFFFFF"/>
                                <w:right w:val="dashed" w:sz="2" w:space="0" w:color="FFFFFF"/>
                              </w:divBdr>
                            </w:div>
                            <w:div w:id="981157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309813">
                          <w:marLeft w:val="0"/>
                          <w:marRight w:val="0"/>
                          <w:marTop w:val="0"/>
                          <w:marBottom w:val="0"/>
                          <w:divBdr>
                            <w:top w:val="dashed" w:sz="2" w:space="0" w:color="FFFFFF"/>
                            <w:left w:val="dashed" w:sz="2" w:space="0" w:color="FFFFFF"/>
                            <w:bottom w:val="dashed" w:sz="2" w:space="0" w:color="FFFFFF"/>
                            <w:right w:val="dashed" w:sz="2" w:space="0" w:color="FFFFFF"/>
                          </w:divBdr>
                        </w:div>
                        <w:div w:id="282226171">
                          <w:marLeft w:val="0"/>
                          <w:marRight w:val="0"/>
                          <w:marTop w:val="0"/>
                          <w:marBottom w:val="0"/>
                          <w:divBdr>
                            <w:top w:val="dashed" w:sz="2" w:space="0" w:color="FFFFFF"/>
                            <w:left w:val="dashed" w:sz="2" w:space="0" w:color="FFFFFF"/>
                            <w:bottom w:val="dashed" w:sz="2" w:space="0" w:color="FFFFFF"/>
                            <w:right w:val="dashed" w:sz="2" w:space="0" w:color="FFFFFF"/>
                          </w:divBdr>
                          <w:divsChild>
                            <w:div w:id="1727097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210911">
                          <w:marLeft w:val="0"/>
                          <w:marRight w:val="0"/>
                          <w:marTop w:val="0"/>
                          <w:marBottom w:val="0"/>
                          <w:divBdr>
                            <w:top w:val="dashed" w:sz="2" w:space="0" w:color="FFFFFF"/>
                            <w:left w:val="dashed" w:sz="2" w:space="0" w:color="FFFFFF"/>
                            <w:bottom w:val="dashed" w:sz="2" w:space="0" w:color="FFFFFF"/>
                            <w:right w:val="dashed" w:sz="2" w:space="0" w:color="FFFFFF"/>
                          </w:divBdr>
                        </w:div>
                        <w:div w:id="98064917">
                          <w:marLeft w:val="0"/>
                          <w:marRight w:val="0"/>
                          <w:marTop w:val="0"/>
                          <w:marBottom w:val="0"/>
                          <w:divBdr>
                            <w:top w:val="dashed" w:sz="2" w:space="0" w:color="FFFFFF"/>
                            <w:left w:val="dashed" w:sz="2" w:space="0" w:color="FFFFFF"/>
                            <w:bottom w:val="dashed" w:sz="2" w:space="0" w:color="FFFFFF"/>
                            <w:right w:val="dashed" w:sz="2" w:space="0" w:color="FFFFFF"/>
                          </w:divBdr>
                          <w:divsChild>
                            <w:div w:id="1141001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929025">
                          <w:marLeft w:val="0"/>
                          <w:marRight w:val="0"/>
                          <w:marTop w:val="0"/>
                          <w:marBottom w:val="0"/>
                          <w:divBdr>
                            <w:top w:val="dashed" w:sz="2" w:space="0" w:color="FFFFFF"/>
                            <w:left w:val="dashed" w:sz="2" w:space="0" w:color="FFFFFF"/>
                            <w:bottom w:val="dashed" w:sz="2" w:space="0" w:color="FFFFFF"/>
                            <w:right w:val="dashed" w:sz="2" w:space="0" w:color="FFFFFF"/>
                          </w:divBdr>
                        </w:div>
                        <w:div w:id="1112482926">
                          <w:marLeft w:val="0"/>
                          <w:marRight w:val="0"/>
                          <w:marTop w:val="0"/>
                          <w:marBottom w:val="0"/>
                          <w:divBdr>
                            <w:top w:val="dashed" w:sz="2" w:space="0" w:color="FFFFFF"/>
                            <w:left w:val="dashed" w:sz="2" w:space="0" w:color="FFFFFF"/>
                            <w:bottom w:val="dashed" w:sz="2" w:space="0" w:color="FFFFFF"/>
                            <w:right w:val="dashed" w:sz="2" w:space="0" w:color="FFFFFF"/>
                          </w:divBdr>
                          <w:divsChild>
                            <w:div w:id="1536581245">
                              <w:marLeft w:val="0"/>
                              <w:marRight w:val="0"/>
                              <w:marTop w:val="0"/>
                              <w:marBottom w:val="0"/>
                              <w:divBdr>
                                <w:top w:val="dashed" w:sz="2" w:space="0" w:color="FFFFFF"/>
                                <w:left w:val="dashed" w:sz="2" w:space="0" w:color="FFFFFF"/>
                                <w:bottom w:val="dashed" w:sz="2" w:space="0" w:color="FFFFFF"/>
                                <w:right w:val="dashed" w:sz="2" w:space="0" w:color="FFFFFF"/>
                              </w:divBdr>
                            </w:div>
                            <w:div w:id="2010793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4834861">
                      <w:marLeft w:val="0"/>
                      <w:marRight w:val="0"/>
                      <w:marTop w:val="0"/>
                      <w:marBottom w:val="0"/>
                      <w:divBdr>
                        <w:top w:val="dashed" w:sz="2" w:space="0" w:color="FFFFFF"/>
                        <w:left w:val="dashed" w:sz="2" w:space="0" w:color="FFFFFF"/>
                        <w:bottom w:val="dashed" w:sz="2" w:space="0" w:color="FFFFFF"/>
                        <w:right w:val="dashed" w:sz="2" w:space="0" w:color="FFFFFF"/>
                      </w:divBdr>
                    </w:div>
                    <w:div w:id="2085950084">
                      <w:marLeft w:val="0"/>
                      <w:marRight w:val="0"/>
                      <w:marTop w:val="0"/>
                      <w:marBottom w:val="0"/>
                      <w:divBdr>
                        <w:top w:val="dashed" w:sz="2" w:space="0" w:color="FFFFFF"/>
                        <w:left w:val="dashed" w:sz="2" w:space="0" w:color="FFFFFF"/>
                        <w:bottom w:val="dashed" w:sz="2" w:space="0" w:color="FFFFFF"/>
                        <w:right w:val="dashed" w:sz="2" w:space="0" w:color="FFFFFF"/>
                      </w:divBdr>
                      <w:divsChild>
                        <w:div w:id="176778020">
                          <w:marLeft w:val="0"/>
                          <w:marRight w:val="0"/>
                          <w:marTop w:val="0"/>
                          <w:marBottom w:val="0"/>
                          <w:divBdr>
                            <w:top w:val="dashed" w:sz="2" w:space="0" w:color="FFFFFF"/>
                            <w:left w:val="dashed" w:sz="2" w:space="0" w:color="FFFFFF"/>
                            <w:bottom w:val="dashed" w:sz="2" w:space="0" w:color="FFFFFF"/>
                            <w:right w:val="dashed" w:sz="2" w:space="0" w:color="FFFFFF"/>
                          </w:divBdr>
                        </w:div>
                        <w:div w:id="1686861821">
                          <w:marLeft w:val="0"/>
                          <w:marRight w:val="0"/>
                          <w:marTop w:val="0"/>
                          <w:marBottom w:val="0"/>
                          <w:divBdr>
                            <w:top w:val="dashed" w:sz="2" w:space="0" w:color="FFFFFF"/>
                            <w:left w:val="dashed" w:sz="2" w:space="0" w:color="FFFFFF"/>
                            <w:bottom w:val="dashed" w:sz="2" w:space="0" w:color="FFFFFF"/>
                            <w:right w:val="dashed" w:sz="2" w:space="0" w:color="FFFFFF"/>
                          </w:divBdr>
                          <w:divsChild>
                            <w:div w:id="1795320527">
                              <w:marLeft w:val="0"/>
                              <w:marRight w:val="0"/>
                              <w:marTop w:val="0"/>
                              <w:marBottom w:val="0"/>
                              <w:divBdr>
                                <w:top w:val="dashed" w:sz="2" w:space="0" w:color="FFFFFF"/>
                                <w:left w:val="dashed" w:sz="2" w:space="0" w:color="FFFFFF"/>
                                <w:bottom w:val="dashed" w:sz="2" w:space="0" w:color="FFFFFF"/>
                                <w:right w:val="dashed" w:sz="2" w:space="0" w:color="FFFFFF"/>
                              </w:divBdr>
                            </w:div>
                            <w:div w:id="729233960">
                              <w:marLeft w:val="0"/>
                              <w:marRight w:val="0"/>
                              <w:marTop w:val="0"/>
                              <w:marBottom w:val="0"/>
                              <w:divBdr>
                                <w:top w:val="dashed" w:sz="2" w:space="0" w:color="FFFFFF"/>
                                <w:left w:val="dashed" w:sz="2" w:space="0" w:color="FFFFFF"/>
                                <w:bottom w:val="dashed" w:sz="2" w:space="0" w:color="FFFFFF"/>
                                <w:right w:val="dashed" w:sz="2" w:space="0" w:color="FFFFFF"/>
                              </w:divBdr>
                            </w:div>
                            <w:div w:id="770584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607428">
                          <w:marLeft w:val="0"/>
                          <w:marRight w:val="0"/>
                          <w:marTop w:val="0"/>
                          <w:marBottom w:val="0"/>
                          <w:divBdr>
                            <w:top w:val="dashed" w:sz="2" w:space="0" w:color="FFFFFF"/>
                            <w:left w:val="dashed" w:sz="2" w:space="0" w:color="FFFFFF"/>
                            <w:bottom w:val="dashed" w:sz="2" w:space="0" w:color="FFFFFF"/>
                            <w:right w:val="dashed" w:sz="2" w:space="0" w:color="FFFFFF"/>
                          </w:divBdr>
                        </w:div>
                        <w:div w:id="246840549">
                          <w:marLeft w:val="0"/>
                          <w:marRight w:val="0"/>
                          <w:marTop w:val="0"/>
                          <w:marBottom w:val="0"/>
                          <w:divBdr>
                            <w:top w:val="dashed" w:sz="2" w:space="0" w:color="FFFFFF"/>
                            <w:left w:val="dashed" w:sz="2" w:space="0" w:color="FFFFFF"/>
                            <w:bottom w:val="dashed" w:sz="2" w:space="0" w:color="FFFFFF"/>
                            <w:right w:val="dashed" w:sz="2" w:space="0" w:color="FFFFFF"/>
                          </w:divBdr>
                          <w:divsChild>
                            <w:div w:id="195772840">
                              <w:marLeft w:val="0"/>
                              <w:marRight w:val="0"/>
                              <w:marTop w:val="0"/>
                              <w:marBottom w:val="0"/>
                              <w:divBdr>
                                <w:top w:val="dashed" w:sz="2" w:space="0" w:color="FFFFFF"/>
                                <w:left w:val="dashed" w:sz="2" w:space="0" w:color="FFFFFF"/>
                                <w:bottom w:val="dashed" w:sz="2" w:space="0" w:color="FFFFFF"/>
                                <w:right w:val="dashed" w:sz="2" w:space="0" w:color="FFFFFF"/>
                              </w:divBdr>
                            </w:div>
                            <w:div w:id="1565141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2223487">
                          <w:marLeft w:val="0"/>
                          <w:marRight w:val="0"/>
                          <w:marTop w:val="0"/>
                          <w:marBottom w:val="0"/>
                          <w:divBdr>
                            <w:top w:val="dashed" w:sz="2" w:space="0" w:color="FFFFFF"/>
                            <w:left w:val="dashed" w:sz="2" w:space="0" w:color="FFFFFF"/>
                            <w:bottom w:val="dashed" w:sz="2" w:space="0" w:color="FFFFFF"/>
                            <w:right w:val="dashed" w:sz="2" w:space="0" w:color="FFFFFF"/>
                          </w:divBdr>
                        </w:div>
                        <w:div w:id="1507209976">
                          <w:marLeft w:val="0"/>
                          <w:marRight w:val="0"/>
                          <w:marTop w:val="0"/>
                          <w:marBottom w:val="0"/>
                          <w:divBdr>
                            <w:top w:val="dashed" w:sz="2" w:space="0" w:color="FFFFFF"/>
                            <w:left w:val="dashed" w:sz="2" w:space="0" w:color="FFFFFF"/>
                            <w:bottom w:val="dashed" w:sz="2" w:space="0" w:color="FFFFFF"/>
                            <w:right w:val="dashed" w:sz="2" w:space="0" w:color="FFFFFF"/>
                          </w:divBdr>
                          <w:divsChild>
                            <w:div w:id="546070025">
                              <w:marLeft w:val="0"/>
                              <w:marRight w:val="0"/>
                              <w:marTop w:val="0"/>
                              <w:marBottom w:val="0"/>
                              <w:divBdr>
                                <w:top w:val="dashed" w:sz="2" w:space="0" w:color="FFFFFF"/>
                                <w:left w:val="dashed" w:sz="2" w:space="0" w:color="FFFFFF"/>
                                <w:bottom w:val="dashed" w:sz="2" w:space="0" w:color="FFFFFF"/>
                                <w:right w:val="dashed" w:sz="2" w:space="0" w:color="FFFFFF"/>
                              </w:divBdr>
                            </w:div>
                            <w:div w:id="579026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836974">
                      <w:marLeft w:val="0"/>
                      <w:marRight w:val="0"/>
                      <w:marTop w:val="0"/>
                      <w:marBottom w:val="0"/>
                      <w:divBdr>
                        <w:top w:val="dashed" w:sz="2" w:space="0" w:color="FFFFFF"/>
                        <w:left w:val="dashed" w:sz="2" w:space="0" w:color="FFFFFF"/>
                        <w:bottom w:val="dashed" w:sz="2" w:space="0" w:color="FFFFFF"/>
                        <w:right w:val="dashed" w:sz="2" w:space="0" w:color="FFFFFF"/>
                      </w:divBdr>
                    </w:div>
                    <w:div w:id="1539465194">
                      <w:marLeft w:val="0"/>
                      <w:marRight w:val="0"/>
                      <w:marTop w:val="0"/>
                      <w:marBottom w:val="0"/>
                      <w:divBdr>
                        <w:top w:val="dashed" w:sz="2" w:space="0" w:color="FFFFFF"/>
                        <w:left w:val="dashed" w:sz="2" w:space="0" w:color="FFFFFF"/>
                        <w:bottom w:val="dashed" w:sz="2" w:space="0" w:color="FFFFFF"/>
                        <w:right w:val="dashed" w:sz="2" w:space="0" w:color="FFFFFF"/>
                      </w:divBdr>
                      <w:divsChild>
                        <w:div w:id="1584337878">
                          <w:marLeft w:val="0"/>
                          <w:marRight w:val="0"/>
                          <w:marTop w:val="0"/>
                          <w:marBottom w:val="0"/>
                          <w:divBdr>
                            <w:top w:val="dashed" w:sz="2" w:space="0" w:color="FFFFFF"/>
                            <w:left w:val="dashed" w:sz="2" w:space="0" w:color="FFFFFF"/>
                            <w:bottom w:val="dashed" w:sz="2" w:space="0" w:color="FFFFFF"/>
                            <w:right w:val="dashed" w:sz="2" w:space="0" w:color="FFFFFF"/>
                          </w:divBdr>
                        </w:div>
                        <w:div w:id="295838633">
                          <w:marLeft w:val="0"/>
                          <w:marRight w:val="0"/>
                          <w:marTop w:val="0"/>
                          <w:marBottom w:val="0"/>
                          <w:divBdr>
                            <w:top w:val="dashed" w:sz="2" w:space="0" w:color="FFFFFF"/>
                            <w:left w:val="dashed" w:sz="2" w:space="0" w:color="FFFFFF"/>
                            <w:bottom w:val="dashed" w:sz="2" w:space="0" w:color="FFFFFF"/>
                            <w:right w:val="dashed" w:sz="2" w:space="0" w:color="FFFFFF"/>
                          </w:divBdr>
                          <w:divsChild>
                            <w:div w:id="187526553">
                              <w:marLeft w:val="0"/>
                              <w:marRight w:val="0"/>
                              <w:marTop w:val="0"/>
                              <w:marBottom w:val="0"/>
                              <w:divBdr>
                                <w:top w:val="dashed" w:sz="2" w:space="0" w:color="FFFFFF"/>
                                <w:left w:val="dashed" w:sz="2" w:space="0" w:color="FFFFFF"/>
                                <w:bottom w:val="dashed" w:sz="2" w:space="0" w:color="FFFFFF"/>
                                <w:right w:val="dashed" w:sz="2" w:space="0" w:color="FFFFFF"/>
                              </w:divBdr>
                            </w:div>
                            <w:div w:id="104887499">
                              <w:marLeft w:val="0"/>
                              <w:marRight w:val="0"/>
                              <w:marTop w:val="0"/>
                              <w:marBottom w:val="0"/>
                              <w:divBdr>
                                <w:top w:val="dashed" w:sz="2" w:space="0" w:color="FFFFFF"/>
                                <w:left w:val="dashed" w:sz="2" w:space="0" w:color="FFFFFF"/>
                                <w:bottom w:val="dashed" w:sz="2" w:space="0" w:color="FFFFFF"/>
                                <w:right w:val="dashed" w:sz="2" w:space="0" w:color="FFFFFF"/>
                              </w:divBdr>
                              <w:divsChild>
                                <w:div w:id="615598203">
                                  <w:marLeft w:val="0"/>
                                  <w:marRight w:val="0"/>
                                  <w:marTop w:val="0"/>
                                  <w:marBottom w:val="0"/>
                                  <w:divBdr>
                                    <w:top w:val="dashed" w:sz="2" w:space="0" w:color="FFFFFF"/>
                                    <w:left w:val="dashed" w:sz="2" w:space="0" w:color="FFFFFF"/>
                                    <w:bottom w:val="dashed" w:sz="2" w:space="0" w:color="FFFFFF"/>
                                    <w:right w:val="dashed" w:sz="2" w:space="0" w:color="FFFFFF"/>
                                  </w:divBdr>
                                </w:div>
                                <w:div w:id="785124168">
                                  <w:marLeft w:val="0"/>
                                  <w:marRight w:val="0"/>
                                  <w:marTop w:val="0"/>
                                  <w:marBottom w:val="0"/>
                                  <w:divBdr>
                                    <w:top w:val="dashed" w:sz="2" w:space="0" w:color="FFFFFF"/>
                                    <w:left w:val="dashed" w:sz="2" w:space="0" w:color="FFFFFF"/>
                                    <w:bottom w:val="dashed" w:sz="2" w:space="0" w:color="FFFFFF"/>
                                    <w:right w:val="dashed" w:sz="2" w:space="0" w:color="FFFFFF"/>
                                  </w:divBdr>
                                </w:div>
                                <w:div w:id="1604727528">
                                  <w:marLeft w:val="0"/>
                                  <w:marRight w:val="0"/>
                                  <w:marTop w:val="0"/>
                                  <w:marBottom w:val="0"/>
                                  <w:divBdr>
                                    <w:top w:val="dashed" w:sz="2" w:space="0" w:color="FFFFFF"/>
                                    <w:left w:val="dashed" w:sz="2" w:space="0" w:color="FFFFFF"/>
                                    <w:bottom w:val="dashed" w:sz="2" w:space="0" w:color="FFFFFF"/>
                                    <w:right w:val="dashed" w:sz="2" w:space="0" w:color="FFFFFF"/>
                                  </w:divBdr>
                                </w:div>
                                <w:div w:id="388237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7235925">
                              <w:marLeft w:val="0"/>
                              <w:marRight w:val="0"/>
                              <w:marTop w:val="0"/>
                              <w:marBottom w:val="0"/>
                              <w:divBdr>
                                <w:top w:val="dashed" w:sz="2" w:space="0" w:color="FFFFFF"/>
                                <w:left w:val="dashed" w:sz="2" w:space="0" w:color="FFFFFF"/>
                                <w:bottom w:val="dashed" w:sz="2" w:space="0" w:color="FFFFFF"/>
                                <w:right w:val="dashed" w:sz="2" w:space="0" w:color="FFFFFF"/>
                              </w:divBdr>
                            </w:div>
                            <w:div w:id="1814180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16964">
                          <w:marLeft w:val="0"/>
                          <w:marRight w:val="0"/>
                          <w:marTop w:val="0"/>
                          <w:marBottom w:val="0"/>
                          <w:divBdr>
                            <w:top w:val="dashed" w:sz="2" w:space="0" w:color="FFFFFF"/>
                            <w:left w:val="dashed" w:sz="2" w:space="0" w:color="FFFFFF"/>
                            <w:bottom w:val="dashed" w:sz="2" w:space="0" w:color="FFFFFF"/>
                            <w:right w:val="dashed" w:sz="2" w:space="0" w:color="FFFFFF"/>
                          </w:divBdr>
                        </w:div>
                        <w:div w:id="1915041770">
                          <w:marLeft w:val="0"/>
                          <w:marRight w:val="0"/>
                          <w:marTop w:val="0"/>
                          <w:marBottom w:val="0"/>
                          <w:divBdr>
                            <w:top w:val="dashed" w:sz="2" w:space="0" w:color="FFFFFF"/>
                            <w:left w:val="dashed" w:sz="2" w:space="0" w:color="FFFFFF"/>
                            <w:bottom w:val="dashed" w:sz="2" w:space="0" w:color="FFFFFF"/>
                            <w:right w:val="dashed" w:sz="2" w:space="0" w:color="FFFFFF"/>
                          </w:divBdr>
                          <w:divsChild>
                            <w:div w:id="11772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943483">
                          <w:marLeft w:val="0"/>
                          <w:marRight w:val="0"/>
                          <w:marTop w:val="0"/>
                          <w:marBottom w:val="0"/>
                          <w:divBdr>
                            <w:top w:val="dashed" w:sz="2" w:space="0" w:color="FFFFFF"/>
                            <w:left w:val="dashed" w:sz="2" w:space="0" w:color="FFFFFF"/>
                            <w:bottom w:val="dashed" w:sz="2" w:space="0" w:color="FFFFFF"/>
                            <w:right w:val="dashed" w:sz="2" w:space="0" w:color="FFFFFF"/>
                          </w:divBdr>
                        </w:div>
                        <w:div w:id="1682390631">
                          <w:marLeft w:val="0"/>
                          <w:marRight w:val="0"/>
                          <w:marTop w:val="0"/>
                          <w:marBottom w:val="0"/>
                          <w:divBdr>
                            <w:top w:val="dashed" w:sz="2" w:space="0" w:color="FFFFFF"/>
                            <w:left w:val="dashed" w:sz="2" w:space="0" w:color="FFFFFF"/>
                            <w:bottom w:val="dashed" w:sz="2" w:space="0" w:color="FFFFFF"/>
                            <w:right w:val="dashed" w:sz="2" w:space="0" w:color="FFFFFF"/>
                          </w:divBdr>
                          <w:divsChild>
                            <w:div w:id="132620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175535">
                          <w:marLeft w:val="0"/>
                          <w:marRight w:val="0"/>
                          <w:marTop w:val="0"/>
                          <w:marBottom w:val="0"/>
                          <w:divBdr>
                            <w:top w:val="dashed" w:sz="2" w:space="0" w:color="FFFFFF"/>
                            <w:left w:val="dashed" w:sz="2" w:space="0" w:color="FFFFFF"/>
                            <w:bottom w:val="dashed" w:sz="2" w:space="0" w:color="FFFFFF"/>
                            <w:right w:val="dashed" w:sz="2" w:space="0" w:color="FFFFFF"/>
                          </w:divBdr>
                        </w:div>
                        <w:div w:id="1042830131">
                          <w:marLeft w:val="0"/>
                          <w:marRight w:val="0"/>
                          <w:marTop w:val="0"/>
                          <w:marBottom w:val="0"/>
                          <w:divBdr>
                            <w:top w:val="dashed" w:sz="2" w:space="0" w:color="FFFFFF"/>
                            <w:left w:val="dashed" w:sz="2" w:space="0" w:color="FFFFFF"/>
                            <w:bottom w:val="dashed" w:sz="2" w:space="0" w:color="FFFFFF"/>
                            <w:right w:val="dashed" w:sz="2" w:space="0" w:color="FFFFFF"/>
                          </w:divBdr>
                          <w:divsChild>
                            <w:div w:id="1337226184">
                              <w:marLeft w:val="0"/>
                              <w:marRight w:val="0"/>
                              <w:marTop w:val="0"/>
                              <w:marBottom w:val="0"/>
                              <w:divBdr>
                                <w:top w:val="dashed" w:sz="2" w:space="0" w:color="FFFFFF"/>
                                <w:left w:val="dashed" w:sz="2" w:space="0" w:color="FFFFFF"/>
                                <w:bottom w:val="dashed" w:sz="2" w:space="0" w:color="FFFFFF"/>
                                <w:right w:val="dashed" w:sz="2" w:space="0" w:color="FFFFFF"/>
                              </w:divBdr>
                            </w:div>
                            <w:div w:id="1506673625">
                              <w:marLeft w:val="0"/>
                              <w:marRight w:val="0"/>
                              <w:marTop w:val="0"/>
                              <w:marBottom w:val="0"/>
                              <w:divBdr>
                                <w:top w:val="dashed" w:sz="2" w:space="0" w:color="FFFFFF"/>
                                <w:left w:val="dashed" w:sz="2" w:space="0" w:color="FFFFFF"/>
                                <w:bottom w:val="dashed" w:sz="2" w:space="0" w:color="FFFFFF"/>
                                <w:right w:val="dashed" w:sz="2" w:space="0" w:color="FFFFFF"/>
                              </w:divBdr>
                            </w:div>
                            <w:div w:id="316299139">
                              <w:marLeft w:val="0"/>
                              <w:marRight w:val="0"/>
                              <w:marTop w:val="0"/>
                              <w:marBottom w:val="0"/>
                              <w:divBdr>
                                <w:top w:val="dashed" w:sz="2" w:space="0" w:color="FFFFFF"/>
                                <w:left w:val="dashed" w:sz="2" w:space="0" w:color="FFFFFF"/>
                                <w:bottom w:val="dashed" w:sz="2" w:space="0" w:color="FFFFFF"/>
                                <w:right w:val="dashed" w:sz="2" w:space="0" w:color="FFFFFF"/>
                              </w:divBdr>
                            </w:div>
                            <w:div w:id="1786804265">
                              <w:marLeft w:val="0"/>
                              <w:marRight w:val="0"/>
                              <w:marTop w:val="0"/>
                              <w:marBottom w:val="0"/>
                              <w:divBdr>
                                <w:top w:val="dashed" w:sz="2" w:space="0" w:color="FFFFFF"/>
                                <w:left w:val="dashed" w:sz="2" w:space="0" w:color="FFFFFF"/>
                                <w:bottom w:val="dashed" w:sz="2" w:space="0" w:color="FFFFFF"/>
                                <w:right w:val="dashed" w:sz="2" w:space="0" w:color="FFFFFF"/>
                              </w:divBdr>
                            </w:div>
                            <w:div w:id="2038776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72839206">
                  <w:marLeft w:val="0"/>
                  <w:marRight w:val="0"/>
                  <w:marTop w:val="0"/>
                  <w:marBottom w:val="0"/>
                  <w:divBdr>
                    <w:top w:val="dashed" w:sz="2" w:space="0" w:color="FFFFFF"/>
                    <w:left w:val="dashed" w:sz="2" w:space="0" w:color="FFFFFF"/>
                    <w:bottom w:val="dashed" w:sz="2" w:space="0" w:color="FFFFFF"/>
                    <w:right w:val="dashed" w:sz="2" w:space="0" w:color="FFFFFF"/>
                  </w:divBdr>
                </w:div>
                <w:div w:id="1189948526">
                  <w:marLeft w:val="0"/>
                  <w:marRight w:val="0"/>
                  <w:marTop w:val="0"/>
                  <w:marBottom w:val="0"/>
                  <w:divBdr>
                    <w:top w:val="dashed" w:sz="2" w:space="0" w:color="FFFFFF"/>
                    <w:left w:val="dashed" w:sz="2" w:space="0" w:color="FFFFFF"/>
                    <w:bottom w:val="dashed" w:sz="2" w:space="0" w:color="FFFFFF"/>
                    <w:right w:val="dashed" w:sz="2" w:space="0" w:color="FFFFFF"/>
                  </w:divBdr>
                  <w:divsChild>
                    <w:div w:id="1379285778">
                      <w:marLeft w:val="0"/>
                      <w:marRight w:val="0"/>
                      <w:marTop w:val="0"/>
                      <w:marBottom w:val="0"/>
                      <w:divBdr>
                        <w:top w:val="dashed" w:sz="2" w:space="0" w:color="FFFFFF"/>
                        <w:left w:val="dashed" w:sz="2" w:space="0" w:color="FFFFFF"/>
                        <w:bottom w:val="dashed" w:sz="2" w:space="0" w:color="FFFFFF"/>
                        <w:right w:val="dashed" w:sz="2" w:space="0" w:color="FFFFFF"/>
                      </w:divBdr>
                    </w:div>
                    <w:div w:id="591016356">
                      <w:marLeft w:val="0"/>
                      <w:marRight w:val="0"/>
                      <w:marTop w:val="0"/>
                      <w:marBottom w:val="0"/>
                      <w:divBdr>
                        <w:top w:val="dashed" w:sz="2" w:space="0" w:color="FFFFFF"/>
                        <w:left w:val="dashed" w:sz="2" w:space="0" w:color="FFFFFF"/>
                        <w:bottom w:val="dashed" w:sz="2" w:space="0" w:color="FFFFFF"/>
                        <w:right w:val="dashed" w:sz="2" w:space="0" w:color="FFFFFF"/>
                      </w:divBdr>
                      <w:divsChild>
                        <w:div w:id="911549864">
                          <w:marLeft w:val="0"/>
                          <w:marRight w:val="0"/>
                          <w:marTop w:val="0"/>
                          <w:marBottom w:val="0"/>
                          <w:divBdr>
                            <w:top w:val="dashed" w:sz="2" w:space="0" w:color="FFFFFF"/>
                            <w:left w:val="dashed" w:sz="2" w:space="0" w:color="FFFFFF"/>
                            <w:bottom w:val="dashed" w:sz="2" w:space="0" w:color="FFFFFF"/>
                            <w:right w:val="dashed" w:sz="2" w:space="0" w:color="FFFFFF"/>
                          </w:divBdr>
                        </w:div>
                        <w:div w:id="534276166">
                          <w:marLeft w:val="0"/>
                          <w:marRight w:val="0"/>
                          <w:marTop w:val="0"/>
                          <w:marBottom w:val="0"/>
                          <w:divBdr>
                            <w:top w:val="dashed" w:sz="2" w:space="0" w:color="FFFFFF"/>
                            <w:left w:val="dashed" w:sz="2" w:space="0" w:color="FFFFFF"/>
                            <w:bottom w:val="dashed" w:sz="2" w:space="0" w:color="FFFFFF"/>
                            <w:right w:val="dashed" w:sz="2" w:space="0" w:color="FFFFFF"/>
                          </w:divBdr>
                          <w:divsChild>
                            <w:div w:id="803274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917541">
                          <w:marLeft w:val="0"/>
                          <w:marRight w:val="0"/>
                          <w:marTop w:val="0"/>
                          <w:marBottom w:val="0"/>
                          <w:divBdr>
                            <w:top w:val="dashed" w:sz="2" w:space="0" w:color="FFFFFF"/>
                            <w:left w:val="dashed" w:sz="2" w:space="0" w:color="FFFFFF"/>
                            <w:bottom w:val="dashed" w:sz="2" w:space="0" w:color="FFFFFF"/>
                            <w:right w:val="dashed" w:sz="2" w:space="0" w:color="FFFFFF"/>
                          </w:divBdr>
                        </w:div>
                        <w:div w:id="122038148">
                          <w:marLeft w:val="0"/>
                          <w:marRight w:val="0"/>
                          <w:marTop w:val="0"/>
                          <w:marBottom w:val="0"/>
                          <w:divBdr>
                            <w:top w:val="dashed" w:sz="2" w:space="0" w:color="FFFFFF"/>
                            <w:left w:val="dashed" w:sz="2" w:space="0" w:color="FFFFFF"/>
                            <w:bottom w:val="dashed" w:sz="2" w:space="0" w:color="FFFFFF"/>
                            <w:right w:val="dashed" w:sz="2" w:space="0" w:color="FFFFFF"/>
                          </w:divBdr>
                          <w:divsChild>
                            <w:div w:id="142741749">
                              <w:marLeft w:val="0"/>
                              <w:marRight w:val="0"/>
                              <w:marTop w:val="0"/>
                              <w:marBottom w:val="0"/>
                              <w:divBdr>
                                <w:top w:val="dashed" w:sz="2" w:space="0" w:color="FFFFFF"/>
                                <w:left w:val="dashed" w:sz="2" w:space="0" w:color="FFFFFF"/>
                                <w:bottom w:val="dashed" w:sz="2" w:space="0" w:color="FFFFFF"/>
                                <w:right w:val="dashed" w:sz="2" w:space="0" w:color="FFFFFF"/>
                              </w:divBdr>
                            </w:div>
                            <w:div w:id="17659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38221">
                          <w:marLeft w:val="0"/>
                          <w:marRight w:val="0"/>
                          <w:marTop w:val="0"/>
                          <w:marBottom w:val="0"/>
                          <w:divBdr>
                            <w:top w:val="dashed" w:sz="2" w:space="0" w:color="FFFFFF"/>
                            <w:left w:val="dashed" w:sz="2" w:space="0" w:color="FFFFFF"/>
                            <w:bottom w:val="dashed" w:sz="2" w:space="0" w:color="FFFFFF"/>
                            <w:right w:val="dashed" w:sz="2" w:space="0" w:color="FFFFFF"/>
                          </w:divBdr>
                        </w:div>
                        <w:div w:id="542181481">
                          <w:marLeft w:val="0"/>
                          <w:marRight w:val="0"/>
                          <w:marTop w:val="0"/>
                          <w:marBottom w:val="0"/>
                          <w:divBdr>
                            <w:top w:val="dashed" w:sz="2" w:space="0" w:color="FFFFFF"/>
                            <w:left w:val="dashed" w:sz="2" w:space="0" w:color="FFFFFF"/>
                            <w:bottom w:val="dashed" w:sz="2" w:space="0" w:color="FFFFFF"/>
                            <w:right w:val="dashed" w:sz="2" w:space="0" w:color="FFFFFF"/>
                          </w:divBdr>
                          <w:divsChild>
                            <w:div w:id="1680623117">
                              <w:marLeft w:val="0"/>
                              <w:marRight w:val="0"/>
                              <w:marTop w:val="0"/>
                              <w:marBottom w:val="0"/>
                              <w:divBdr>
                                <w:top w:val="dashed" w:sz="2" w:space="0" w:color="FFFFFF"/>
                                <w:left w:val="dashed" w:sz="2" w:space="0" w:color="FFFFFF"/>
                                <w:bottom w:val="dashed" w:sz="2" w:space="0" w:color="FFFFFF"/>
                                <w:right w:val="dashed" w:sz="2" w:space="0" w:color="FFFFFF"/>
                              </w:divBdr>
                            </w:div>
                            <w:div w:id="1945727999">
                              <w:marLeft w:val="0"/>
                              <w:marRight w:val="0"/>
                              <w:marTop w:val="0"/>
                              <w:marBottom w:val="0"/>
                              <w:divBdr>
                                <w:top w:val="dashed" w:sz="2" w:space="0" w:color="FFFFFF"/>
                                <w:left w:val="dashed" w:sz="2" w:space="0" w:color="FFFFFF"/>
                                <w:bottom w:val="dashed" w:sz="2" w:space="0" w:color="FFFFFF"/>
                                <w:right w:val="dashed" w:sz="2" w:space="0" w:color="FFFFFF"/>
                              </w:divBdr>
                            </w:div>
                            <w:div w:id="802961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615219">
                          <w:marLeft w:val="0"/>
                          <w:marRight w:val="0"/>
                          <w:marTop w:val="0"/>
                          <w:marBottom w:val="0"/>
                          <w:divBdr>
                            <w:top w:val="dashed" w:sz="2" w:space="0" w:color="FFFFFF"/>
                            <w:left w:val="dashed" w:sz="2" w:space="0" w:color="FFFFFF"/>
                            <w:bottom w:val="dashed" w:sz="2" w:space="0" w:color="FFFFFF"/>
                            <w:right w:val="dashed" w:sz="2" w:space="0" w:color="FFFFFF"/>
                          </w:divBdr>
                        </w:div>
                        <w:div w:id="116919061">
                          <w:marLeft w:val="0"/>
                          <w:marRight w:val="0"/>
                          <w:marTop w:val="0"/>
                          <w:marBottom w:val="0"/>
                          <w:divBdr>
                            <w:top w:val="dashed" w:sz="2" w:space="0" w:color="FFFFFF"/>
                            <w:left w:val="dashed" w:sz="2" w:space="0" w:color="FFFFFF"/>
                            <w:bottom w:val="dashed" w:sz="2" w:space="0" w:color="FFFFFF"/>
                            <w:right w:val="dashed" w:sz="2" w:space="0" w:color="FFFFFF"/>
                          </w:divBdr>
                          <w:divsChild>
                            <w:div w:id="279068308">
                              <w:marLeft w:val="0"/>
                              <w:marRight w:val="0"/>
                              <w:marTop w:val="0"/>
                              <w:marBottom w:val="0"/>
                              <w:divBdr>
                                <w:top w:val="dashed" w:sz="2" w:space="0" w:color="FFFFFF"/>
                                <w:left w:val="dashed" w:sz="2" w:space="0" w:color="FFFFFF"/>
                                <w:bottom w:val="dashed" w:sz="2" w:space="0" w:color="FFFFFF"/>
                                <w:right w:val="dashed" w:sz="2" w:space="0" w:color="FFFFFF"/>
                              </w:divBdr>
                            </w:div>
                            <w:div w:id="693844190">
                              <w:marLeft w:val="0"/>
                              <w:marRight w:val="0"/>
                              <w:marTop w:val="0"/>
                              <w:marBottom w:val="0"/>
                              <w:divBdr>
                                <w:top w:val="dashed" w:sz="2" w:space="0" w:color="FFFFFF"/>
                                <w:left w:val="dashed" w:sz="2" w:space="0" w:color="FFFFFF"/>
                                <w:bottom w:val="dashed" w:sz="2" w:space="0" w:color="FFFFFF"/>
                                <w:right w:val="dashed" w:sz="2" w:space="0" w:color="FFFFFF"/>
                              </w:divBdr>
                              <w:divsChild>
                                <w:div w:id="1031880881">
                                  <w:marLeft w:val="0"/>
                                  <w:marRight w:val="0"/>
                                  <w:marTop w:val="0"/>
                                  <w:marBottom w:val="0"/>
                                  <w:divBdr>
                                    <w:top w:val="dashed" w:sz="2" w:space="0" w:color="FFFFFF"/>
                                    <w:left w:val="dashed" w:sz="2" w:space="0" w:color="FFFFFF"/>
                                    <w:bottom w:val="dashed" w:sz="2" w:space="0" w:color="FFFFFF"/>
                                    <w:right w:val="dashed" w:sz="2" w:space="0" w:color="FFFFFF"/>
                                  </w:divBdr>
                                </w:div>
                                <w:div w:id="1349790815">
                                  <w:marLeft w:val="0"/>
                                  <w:marRight w:val="0"/>
                                  <w:marTop w:val="0"/>
                                  <w:marBottom w:val="0"/>
                                  <w:divBdr>
                                    <w:top w:val="dashed" w:sz="2" w:space="0" w:color="FFFFFF"/>
                                    <w:left w:val="dashed" w:sz="2" w:space="0" w:color="FFFFFF"/>
                                    <w:bottom w:val="dashed" w:sz="2" w:space="0" w:color="FFFFFF"/>
                                    <w:right w:val="dashed" w:sz="2" w:space="0" w:color="FFFFFF"/>
                                  </w:divBdr>
                                </w:div>
                                <w:div w:id="1235122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031068">
                              <w:marLeft w:val="0"/>
                              <w:marRight w:val="0"/>
                              <w:marTop w:val="0"/>
                              <w:marBottom w:val="0"/>
                              <w:divBdr>
                                <w:top w:val="dashed" w:sz="2" w:space="0" w:color="FFFFFF"/>
                                <w:left w:val="dashed" w:sz="2" w:space="0" w:color="FFFFFF"/>
                                <w:bottom w:val="dashed" w:sz="2" w:space="0" w:color="FFFFFF"/>
                                <w:right w:val="dashed" w:sz="2" w:space="0" w:color="FFFFFF"/>
                              </w:divBdr>
                            </w:div>
                            <w:div w:id="484009194">
                              <w:marLeft w:val="0"/>
                              <w:marRight w:val="0"/>
                              <w:marTop w:val="0"/>
                              <w:marBottom w:val="0"/>
                              <w:divBdr>
                                <w:top w:val="dashed" w:sz="2" w:space="0" w:color="FFFFFF"/>
                                <w:left w:val="dashed" w:sz="2" w:space="0" w:color="FFFFFF"/>
                                <w:bottom w:val="dashed" w:sz="2" w:space="0" w:color="FFFFFF"/>
                                <w:right w:val="dashed" w:sz="2" w:space="0" w:color="FFFFFF"/>
                              </w:divBdr>
                              <w:divsChild>
                                <w:div w:id="1939367896">
                                  <w:marLeft w:val="0"/>
                                  <w:marRight w:val="0"/>
                                  <w:marTop w:val="0"/>
                                  <w:marBottom w:val="0"/>
                                  <w:divBdr>
                                    <w:top w:val="dashed" w:sz="2" w:space="0" w:color="FFFFFF"/>
                                    <w:left w:val="dashed" w:sz="2" w:space="0" w:color="FFFFFF"/>
                                    <w:bottom w:val="dashed" w:sz="2" w:space="0" w:color="FFFFFF"/>
                                    <w:right w:val="dashed" w:sz="2" w:space="0" w:color="FFFFFF"/>
                                  </w:divBdr>
                                </w:div>
                                <w:div w:id="1578203817">
                                  <w:marLeft w:val="0"/>
                                  <w:marRight w:val="0"/>
                                  <w:marTop w:val="0"/>
                                  <w:marBottom w:val="0"/>
                                  <w:divBdr>
                                    <w:top w:val="dashed" w:sz="2" w:space="0" w:color="FFFFFF"/>
                                    <w:left w:val="dashed" w:sz="2" w:space="0" w:color="FFFFFF"/>
                                    <w:bottom w:val="dashed" w:sz="2" w:space="0" w:color="FFFFFF"/>
                                    <w:right w:val="dashed" w:sz="2" w:space="0" w:color="FFFFFF"/>
                                  </w:divBdr>
                                </w:div>
                                <w:div w:id="1346978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6252322">
                          <w:marLeft w:val="0"/>
                          <w:marRight w:val="0"/>
                          <w:marTop w:val="0"/>
                          <w:marBottom w:val="0"/>
                          <w:divBdr>
                            <w:top w:val="dashed" w:sz="2" w:space="0" w:color="FFFFFF"/>
                            <w:left w:val="dashed" w:sz="2" w:space="0" w:color="FFFFFF"/>
                            <w:bottom w:val="dashed" w:sz="2" w:space="0" w:color="FFFFFF"/>
                            <w:right w:val="dashed" w:sz="2" w:space="0" w:color="FFFFFF"/>
                          </w:divBdr>
                        </w:div>
                        <w:div w:id="1163668798">
                          <w:marLeft w:val="0"/>
                          <w:marRight w:val="0"/>
                          <w:marTop w:val="0"/>
                          <w:marBottom w:val="0"/>
                          <w:divBdr>
                            <w:top w:val="dashed" w:sz="2" w:space="0" w:color="FFFFFF"/>
                            <w:left w:val="dashed" w:sz="2" w:space="0" w:color="FFFFFF"/>
                            <w:bottom w:val="dashed" w:sz="2" w:space="0" w:color="FFFFFF"/>
                            <w:right w:val="dashed" w:sz="2" w:space="0" w:color="FFFFFF"/>
                          </w:divBdr>
                          <w:divsChild>
                            <w:div w:id="648100414">
                              <w:marLeft w:val="0"/>
                              <w:marRight w:val="0"/>
                              <w:marTop w:val="0"/>
                              <w:marBottom w:val="0"/>
                              <w:divBdr>
                                <w:top w:val="dashed" w:sz="2" w:space="0" w:color="FFFFFF"/>
                                <w:left w:val="dashed" w:sz="2" w:space="0" w:color="FFFFFF"/>
                                <w:bottom w:val="dashed" w:sz="2" w:space="0" w:color="FFFFFF"/>
                                <w:right w:val="dashed" w:sz="2" w:space="0" w:color="FFFFFF"/>
                              </w:divBdr>
                            </w:div>
                            <w:div w:id="2081322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453627">
                          <w:marLeft w:val="0"/>
                          <w:marRight w:val="0"/>
                          <w:marTop w:val="0"/>
                          <w:marBottom w:val="0"/>
                          <w:divBdr>
                            <w:top w:val="dashed" w:sz="2" w:space="0" w:color="FFFFFF"/>
                            <w:left w:val="dashed" w:sz="2" w:space="0" w:color="FFFFFF"/>
                            <w:bottom w:val="dashed" w:sz="2" w:space="0" w:color="FFFFFF"/>
                            <w:right w:val="dashed" w:sz="2" w:space="0" w:color="FFFFFF"/>
                          </w:divBdr>
                        </w:div>
                        <w:div w:id="2065790821">
                          <w:marLeft w:val="0"/>
                          <w:marRight w:val="0"/>
                          <w:marTop w:val="0"/>
                          <w:marBottom w:val="0"/>
                          <w:divBdr>
                            <w:top w:val="dashed" w:sz="2" w:space="0" w:color="FFFFFF"/>
                            <w:left w:val="dashed" w:sz="2" w:space="0" w:color="FFFFFF"/>
                            <w:bottom w:val="dashed" w:sz="2" w:space="0" w:color="FFFFFF"/>
                            <w:right w:val="dashed" w:sz="2" w:space="0" w:color="FFFFFF"/>
                          </w:divBdr>
                          <w:divsChild>
                            <w:div w:id="413938019">
                              <w:marLeft w:val="0"/>
                              <w:marRight w:val="0"/>
                              <w:marTop w:val="0"/>
                              <w:marBottom w:val="0"/>
                              <w:divBdr>
                                <w:top w:val="dashed" w:sz="2" w:space="0" w:color="FFFFFF"/>
                                <w:left w:val="dashed" w:sz="2" w:space="0" w:color="FFFFFF"/>
                                <w:bottom w:val="dashed" w:sz="2" w:space="0" w:color="FFFFFF"/>
                                <w:right w:val="dashed" w:sz="2" w:space="0" w:color="FFFFFF"/>
                              </w:divBdr>
                            </w:div>
                            <w:div w:id="1146051466">
                              <w:marLeft w:val="0"/>
                              <w:marRight w:val="0"/>
                              <w:marTop w:val="0"/>
                              <w:marBottom w:val="0"/>
                              <w:divBdr>
                                <w:top w:val="dashed" w:sz="2" w:space="0" w:color="FFFFFF"/>
                                <w:left w:val="dashed" w:sz="2" w:space="0" w:color="FFFFFF"/>
                                <w:bottom w:val="dashed" w:sz="2" w:space="0" w:color="FFFFFF"/>
                                <w:right w:val="dashed" w:sz="2" w:space="0" w:color="FFFFFF"/>
                              </w:divBdr>
                            </w:div>
                            <w:div w:id="1633512954">
                              <w:marLeft w:val="0"/>
                              <w:marRight w:val="0"/>
                              <w:marTop w:val="0"/>
                              <w:marBottom w:val="0"/>
                              <w:divBdr>
                                <w:top w:val="dashed" w:sz="2" w:space="0" w:color="FFFFFF"/>
                                <w:left w:val="dashed" w:sz="2" w:space="0" w:color="FFFFFF"/>
                                <w:bottom w:val="dashed" w:sz="2" w:space="0" w:color="FFFFFF"/>
                                <w:right w:val="dashed" w:sz="2" w:space="0" w:color="FFFFFF"/>
                              </w:divBdr>
                            </w:div>
                            <w:div w:id="836924257">
                              <w:marLeft w:val="0"/>
                              <w:marRight w:val="0"/>
                              <w:marTop w:val="0"/>
                              <w:marBottom w:val="0"/>
                              <w:divBdr>
                                <w:top w:val="dashed" w:sz="2" w:space="0" w:color="FFFFFF"/>
                                <w:left w:val="dashed" w:sz="2" w:space="0" w:color="FFFFFF"/>
                                <w:bottom w:val="dashed" w:sz="2" w:space="0" w:color="FFFFFF"/>
                                <w:right w:val="dashed" w:sz="2" w:space="0" w:color="FFFFFF"/>
                              </w:divBdr>
                            </w:div>
                            <w:div w:id="1393832">
                              <w:marLeft w:val="0"/>
                              <w:marRight w:val="0"/>
                              <w:marTop w:val="0"/>
                              <w:marBottom w:val="0"/>
                              <w:divBdr>
                                <w:top w:val="dashed" w:sz="2" w:space="0" w:color="FFFFFF"/>
                                <w:left w:val="dashed" w:sz="2" w:space="0" w:color="FFFFFF"/>
                                <w:bottom w:val="dashed" w:sz="2" w:space="0" w:color="FFFFFF"/>
                                <w:right w:val="dashed" w:sz="2" w:space="0" w:color="FFFFFF"/>
                              </w:divBdr>
                            </w:div>
                            <w:div w:id="1815566509">
                              <w:marLeft w:val="0"/>
                              <w:marRight w:val="0"/>
                              <w:marTop w:val="0"/>
                              <w:marBottom w:val="0"/>
                              <w:divBdr>
                                <w:top w:val="dashed" w:sz="2" w:space="0" w:color="FFFFFF"/>
                                <w:left w:val="dashed" w:sz="2" w:space="0" w:color="FFFFFF"/>
                                <w:bottom w:val="dashed" w:sz="2" w:space="0" w:color="FFFFFF"/>
                                <w:right w:val="dashed" w:sz="2" w:space="0" w:color="FFFFFF"/>
                              </w:divBdr>
                            </w:div>
                            <w:div w:id="1978875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453267">
                          <w:marLeft w:val="0"/>
                          <w:marRight w:val="0"/>
                          <w:marTop w:val="0"/>
                          <w:marBottom w:val="0"/>
                          <w:divBdr>
                            <w:top w:val="dashed" w:sz="2" w:space="0" w:color="FFFFFF"/>
                            <w:left w:val="dashed" w:sz="2" w:space="0" w:color="FFFFFF"/>
                            <w:bottom w:val="dashed" w:sz="2" w:space="0" w:color="FFFFFF"/>
                            <w:right w:val="dashed" w:sz="2" w:space="0" w:color="FFFFFF"/>
                          </w:divBdr>
                        </w:div>
                        <w:div w:id="267852881">
                          <w:marLeft w:val="0"/>
                          <w:marRight w:val="0"/>
                          <w:marTop w:val="0"/>
                          <w:marBottom w:val="0"/>
                          <w:divBdr>
                            <w:top w:val="dashed" w:sz="2" w:space="0" w:color="FFFFFF"/>
                            <w:left w:val="dashed" w:sz="2" w:space="0" w:color="FFFFFF"/>
                            <w:bottom w:val="dashed" w:sz="2" w:space="0" w:color="FFFFFF"/>
                            <w:right w:val="dashed" w:sz="2" w:space="0" w:color="FFFFFF"/>
                          </w:divBdr>
                          <w:divsChild>
                            <w:div w:id="1214778951">
                              <w:marLeft w:val="0"/>
                              <w:marRight w:val="0"/>
                              <w:marTop w:val="0"/>
                              <w:marBottom w:val="0"/>
                              <w:divBdr>
                                <w:top w:val="dashed" w:sz="2" w:space="0" w:color="FFFFFF"/>
                                <w:left w:val="dashed" w:sz="2" w:space="0" w:color="FFFFFF"/>
                                <w:bottom w:val="dashed" w:sz="2" w:space="0" w:color="FFFFFF"/>
                                <w:right w:val="dashed" w:sz="2" w:space="0" w:color="FFFFFF"/>
                              </w:divBdr>
                            </w:div>
                            <w:div w:id="1134175610">
                              <w:marLeft w:val="0"/>
                              <w:marRight w:val="0"/>
                              <w:marTop w:val="0"/>
                              <w:marBottom w:val="0"/>
                              <w:divBdr>
                                <w:top w:val="dashed" w:sz="2" w:space="0" w:color="FFFFFF"/>
                                <w:left w:val="dashed" w:sz="2" w:space="0" w:color="FFFFFF"/>
                                <w:bottom w:val="dashed" w:sz="2" w:space="0" w:color="FFFFFF"/>
                                <w:right w:val="dashed" w:sz="2" w:space="0" w:color="FFFFFF"/>
                              </w:divBdr>
                            </w:div>
                            <w:div w:id="1328483070">
                              <w:marLeft w:val="0"/>
                              <w:marRight w:val="0"/>
                              <w:marTop w:val="0"/>
                              <w:marBottom w:val="0"/>
                              <w:divBdr>
                                <w:top w:val="dashed" w:sz="2" w:space="0" w:color="FFFFFF"/>
                                <w:left w:val="dashed" w:sz="2" w:space="0" w:color="FFFFFF"/>
                                <w:bottom w:val="dashed" w:sz="2" w:space="0" w:color="FFFFFF"/>
                                <w:right w:val="dashed" w:sz="2" w:space="0" w:color="FFFFFF"/>
                              </w:divBdr>
                            </w:div>
                            <w:div w:id="889340348">
                              <w:marLeft w:val="0"/>
                              <w:marRight w:val="0"/>
                              <w:marTop w:val="0"/>
                              <w:marBottom w:val="0"/>
                              <w:divBdr>
                                <w:top w:val="dashed" w:sz="2" w:space="0" w:color="FFFFFF"/>
                                <w:left w:val="dashed" w:sz="2" w:space="0" w:color="FFFFFF"/>
                                <w:bottom w:val="dashed" w:sz="2" w:space="0" w:color="FFFFFF"/>
                                <w:right w:val="dashed" w:sz="2" w:space="0" w:color="FFFFFF"/>
                              </w:divBdr>
                            </w:div>
                            <w:div w:id="1963995371">
                              <w:marLeft w:val="0"/>
                              <w:marRight w:val="0"/>
                              <w:marTop w:val="0"/>
                              <w:marBottom w:val="0"/>
                              <w:divBdr>
                                <w:top w:val="dashed" w:sz="2" w:space="0" w:color="FFFFFF"/>
                                <w:left w:val="dashed" w:sz="2" w:space="0" w:color="FFFFFF"/>
                                <w:bottom w:val="dashed" w:sz="2" w:space="0" w:color="FFFFFF"/>
                                <w:right w:val="dashed" w:sz="2" w:space="0" w:color="FFFFFF"/>
                              </w:divBdr>
                            </w:div>
                            <w:div w:id="1331103077">
                              <w:marLeft w:val="0"/>
                              <w:marRight w:val="0"/>
                              <w:marTop w:val="0"/>
                              <w:marBottom w:val="0"/>
                              <w:divBdr>
                                <w:top w:val="dashed" w:sz="2" w:space="0" w:color="FFFFFF"/>
                                <w:left w:val="dashed" w:sz="2" w:space="0" w:color="FFFFFF"/>
                                <w:bottom w:val="dashed" w:sz="2" w:space="0" w:color="FFFFFF"/>
                                <w:right w:val="dashed" w:sz="2" w:space="0" w:color="FFFFFF"/>
                              </w:divBdr>
                            </w:div>
                            <w:div w:id="46951129">
                              <w:marLeft w:val="0"/>
                              <w:marRight w:val="0"/>
                              <w:marTop w:val="0"/>
                              <w:marBottom w:val="0"/>
                              <w:divBdr>
                                <w:top w:val="dashed" w:sz="2" w:space="0" w:color="FFFFFF"/>
                                <w:left w:val="dashed" w:sz="2" w:space="0" w:color="FFFFFF"/>
                                <w:bottom w:val="dashed" w:sz="2" w:space="0" w:color="FFFFFF"/>
                                <w:right w:val="dashed" w:sz="2" w:space="0" w:color="FFFFFF"/>
                              </w:divBdr>
                            </w:div>
                            <w:div w:id="75544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902227">
                          <w:marLeft w:val="0"/>
                          <w:marRight w:val="0"/>
                          <w:marTop w:val="0"/>
                          <w:marBottom w:val="0"/>
                          <w:divBdr>
                            <w:top w:val="dashed" w:sz="2" w:space="0" w:color="FFFFFF"/>
                            <w:left w:val="dashed" w:sz="2" w:space="0" w:color="FFFFFF"/>
                            <w:bottom w:val="dashed" w:sz="2" w:space="0" w:color="FFFFFF"/>
                            <w:right w:val="dashed" w:sz="2" w:space="0" w:color="FFFFFF"/>
                          </w:divBdr>
                        </w:div>
                        <w:div w:id="473329369">
                          <w:marLeft w:val="0"/>
                          <w:marRight w:val="0"/>
                          <w:marTop w:val="0"/>
                          <w:marBottom w:val="0"/>
                          <w:divBdr>
                            <w:top w:val="dashed" w:sz="2" w:space="0" w:color="FFFFFF"/>
                            <w:left w:val="dashed" w:sz="2" w:space="0" w:color="FFFFFF"/>
                            <w:bottom w:val="dashed" w:sz="2" w:space="0" w:color="FFFFFF"/>
                            <w:right w:val="dashed" w:sz="2" w:space="0" w:color="FFFFFF"/>
                          </w:divBdr>
                          <w:divsChild>
                            <w:div w:id="243733809">
                              <w:marLeft w:val="0"/>
                              <w:marRight w:val="0"/>
                              <w:marTop w:val="0"/>
                              <w:marBottom w:val="0"/>
                              <w:divBdr>
                                <w:top w:val="dashed" w:sz="2" w:space="0" w:color="FFFFFF"/>
                                <w:left w:val="dashed" w:sz="2" w:space="0" w:color="FFFFFF"/>
                                <w:bottom w:val="dashed" w:sz="2" w:space="0" w:color="FFFFFF"/>
                                <w:right w:val="dashed" w:sz="2" w:space="0" w:color="FFFFFF"/>
                              </w:divBdr>
                            </w:div>
                            <w:div w:id="1894581065">
                              <w:marLeft w:val="0"/>
                              <w:marRight w:val="0"/>
                              <w:marTop w:val="0"/>
                              <w:marBottom w:val="0"/>
                              <w:divBdr>
                                <w:top w:val="dashed" w:sz="2" w:space="0" w:color="FFFFFF"/>
                                <w:left w:val="dashed" w:sz="2" w:space="0" w:color="FFFFFF"/>
                                <w:bottom w:val="dashed" w:sz="2" w:space="0" w:color="FFFFFF"/>
                                <w:right w:val="dashed" w:sz="2" w:space="0" w:color="FFFFFF"/>
                              </w:divBdr>
                              <w:divsChild>
                                <w:div w:id="1960187464">
                                  <w:marLeft w:val="0"/>
                                  <w:marRight w:val="0"/>
                                  <w:marTop w:val="0"/>
                                  <w:marBottom w:val="0"/>
                                  <w:divBdr>
                                    <w:top w:val="dashed" w:sz="2" w:space="0" w:color="FFFFFF"/>
                                    <w:left w:val="dashed" w:sz="2" w:space="0" w:color="FFFFFF"/>
                                    <w:bottom w:val="dashed" w:sz="2" w:space="0" w:color="FFFFFF"/>
                                    <w:right w:val="dashed" w:sz="2" w:space="0" w:color="FFFFFF"/>
                                  </w:divBdr>
                                </w:div>
                                <w:div w:id="1351838430">
                                  <w:marLeft w:val="0"/>
                                  <w:marRight w:val="0"/>
                                  <w:marTop w:val="0"/>
                                  <w:marBottom w:val="0"/>
                                  <w:divBdr>
                                    <w:top w:val="dashed" w:sz="2" w:space="0" w:color="FFFFFF"/>
                                    <w:left w:val="dashed" w:sz="2" w:space="0" w:color="FFFFFF"/>
                                    <w:bottom w:val="dashed" w:sz="2" w:space="0" w:color="FFFFFF"/>
                                    <w:right w:val="dashed" w:sz="2" w:space="0" w:color="FFFFFF"/>
                                  </w:divBdr>
                                </w:div>
                                <w:div w:id="1846550870">
                                  <w:marLeft w:val="0"/>
                                  <w:marRight w:val="0"/>
                                  <w:marTop w:val="0"/>
                                  <w:marBottom w:val="0"/>
                                  <w:divBdr>
                                    <w:top w:val="dashed" w:sz="2" w:space="0" w:color="FFFFFF"/>
                                    <w:left w:val="dashed" w:sz="2" w:space="0" w:color="FFFFFF"/>
                                    <w:bottom w:val="dashed" w:sz="2" w:space="0" w:color="FFFFFF"/>
                                    <w:right w:val="dashed" w:sz="2" w:space="0" w:color="FFFFFF"/>
                                  </w:divBdr>
                                </w:div>
                                <w:div w:id="2021543438">
                                  <w:marLeft w:val="0"/>
                                  <w:marRight w:val="0"/>
                                  <w:marTop w:val="0"/>
                                  <w:marBottom w:val="0"/>
                                  <w:divBdr>
                                    <w:top w:val="dashed" w:sz="2" w:space="0" w:color="FFFFFF"/>
                                    <w:left w:val="dashed" w:sz="2" w:space="0" w:color="FFFFFF"/>
                                    <w:bottom w:val="dashed" w:sz="2" w:space="0" w:color="FFFFFF"/>
                                    <w:right w:val="dashed" w:sz="2" w:space="0" w:color="FFFFFF"/>
                                  </w:divBdr>
                                </w:div>
                                <w:div w:id="541135611">
                                  <w:marLeft w:val="0"/>
                                  <w:marRight w:val="0"/>
                                  <w:marTop w:val="0"/>
                                  <w:marBottom w:val="0"/>
                                  <w:divBdr>
                                    <w:top w:val="dashed" w:sz="2" w:space="0" w:color="FFFFFF"/>
                                    <w:left w:val="dashed" w:sz="2" w:space="0" w:color="FFFFFF"/>
                                    <w:bottom w:val="dashed" w:sz="2" w:space="0" w:color="FFFFFF"/>
                                    <w:right w:val="dashed" w:sz="2" w:space="0" w:color="FFFFFF"/>
                                  </w:divBdr>
                                </w:div>
                                <w:div w:id="688680103">
                                  <w:marLeft w:val="0"/>
                                  <w:marRight w:val="0"/>
                                  <w:marTop w:val="0"/>
                                  <w:marBottom w:val="0"/>
                                  <w:divBdr>
                                    <w:top w:val="dashed" w:sz="2" w:space="0" w:color="FFFFFF"/>
                                    <w:left w:val="dashed" w:sz="2" w:space="0" w:color="FFFFFF"/>
                                    <w:bottom w:val="dashed" w:sz="2" w:space="0" w:color="FFFFFF"/>
                                    <w:right w:val="dashed" w:sz="2" w:space="0" w:color="FFFFFF"/>
                                  </w:divBdr>
                                </w:div>
                                <w:div w:id="1977754078">
                                  <w:marLeft w:val="0"/>
                                  <w:marRight w:val="0"/>
                                  <w:marTop w:val="0"/>
                                  <w:marBottom w:val="0"/>
                                  <w:divBdr>
                                    <w:top w:val="dashed" w:sz="2" w:space="0" w:color="FFFFFF"/>
                                    <w:left w:val="dashed" w:sz="2" w:space="0" w:color="FFFFFF"/>
                                    <w:bottom w:val="dashed" w:sz="2" w:space="0" w:color="FFFFFF"/>
                                    <w:right w:val="dashed" w:sz="2" w:space="0" w:color="FFFFFF"/>
                                  </w:divBdr>
                                </w:div>
                                <w:div w:id="1438911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88419">
                              <w:marLeft w:val="0"/>
                              <w:marRight w:val="0"/>
                              <w:marTop w:val="0"/>
                              <w:marBottom w:val="0"/>
                              <w:divBdr>
                                <w:top w:val="dashed" w:sz="2" w:space="0" w:color="FFFFFF"/>
                                <w:left w:val="dashed" w:sz="2" w:space="0" w:color="FFFFFF"/>
                                <w:bottom w:val="dashed" w:sz="2" w:space="0" w:color="FFFFFF"/>
                                <w:right w:val="dashed" w:sz="2" w:space="0" w:color="FFFFFF"/>
                              </w:divBdr>
                            </w:div>
                            <w:div w:id="1634017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400514">
                          <w:marLeft w:val="0"/>
                          <w:marRight w:val="0"/>
                          <w:marTop w:val="0"/>
                          <w:marBottom w:val="0"/>
                          <w:divBdr>
                            <w:top w:val="dashed" w:sz="2" w:space="0" w:color="FFFFFF"/>
                            <w:left w:val="dashed" w:sz="2" w:space="0" w:color="FFFFFF"/>
                            <w:bottom w:val="dashed" w:sz="2" w:space="0" w:color="FFFFFF"/>
                            <w:right w:val="dashed" w:sz="2" w:space="0" w:color="FFFFFF"/>
                          </w:divBdr>
                        </w:div>
                        <w:div w:id="2059477593">
                          <w:marLeft w:val="0"/>
                          <w:marRight w:val="0"/>
                          <w:marTop w:val="0"/>
                          <w:marBottom w:val="0"/>
                          <w:divBdr>
                            <w:top w:val="dashed" w:sz="2" w:space="0" w:color="FFFFFF"/>
                            <w:left w:val="dashed" w:sz="2" w:space="0" w:color="FFFFFF"/>
                            <w:bottom w:val="dashed" w:sz="2" w:space="0" w:color="FFFFFF"/>
                            <w:right w:val="dashed" w:sz="2" w:space="0" w:color="FFFFFF"/>
                          </w:divBdr>
                          <w:divsChild>
                            <w:div w:id="994534575">
                              <w:marLeft w:val="0"/>
                              <w:marRight w:val="0"/>
                              <w:marTop w:val="0"/>
                              <w:marBottom w:val="0"/>
                              <w:divBdr>
                                <w:top w:val="dashed" w:sz="2" w:space="0" w:color="FFFFFF"/>
                                <w:left w:val="dashed" w:sz="2" w:space="0" w:color="FFFFFF"/>
                                <w:bottom w:val="dashed" w:sz="2" w:space="0" w:color="FFFFFF"/>
                                <w:right w:val="dashed" w:sz="2" w:space="0" w:color="FFFFFF"/>
                              </w:divBdr>
                            </w:div>
                            <w:div w:id="782576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8999904">
                          <w:marLeft w:val="0"/>
                          <w:marRight w:val="0"/>
                          <w:marTop w:val="0"/>
                          <w:marBottom w:val="0"/>
                          <w:divBdr>
                            <w:top w:val="dashed" w:sz="2" w:space="0" w:color="FFFFFF"/>
                            <w:left w:val="dashed" w:sz="2" w:space="0" w:color="FFFFFF"/>
                            <w:bottom w:val="dashed" w:sz="2" w:space="0" w:color="FFFFFF"/>
                            <w:right w:val="dashed" w:sz="2" w:space="0" w:color="FFFFFF"/>
                          </w:divBdr>
                        </w:div>
                        <w:div w:id="333651547">
                          <w:marLeft w:val="0"/>
                          <w:marRight w:val="0"/>
                          <w:marTop w:val="0"/>
                          <w:marBottom w:val="0"/>
                          <w:divBdr>
                            <w:top w:val="dashed" w:sz="2" w:space="0" w:color="FFFFFF"/>
                            <w:left w:val="dashed" w:sz="2" w:space="0" w:color="FFFFFF"/>
                            <w:bottom w:val="dashed" w:sz="2" w:space="0" w:color="FFFFFF"/>
                            <w:right w:val="dashed" w:sz="2" w:space="0" w:color="FFFFFF"/>
                          </w:divBdr>
                          <w:divsChild>
                            <w:div w:id="690301675">
                              <w:marLeft w:val="0"/>
                              <w:marRight w:val="0"/>
                              <w:marTop w:val="0"/>
                              <w:marBottom w:val="0"/>
                              <w:divBdr>
                                <w:top w:val="dashed" w:sz="2" w:space="0" w:color="FFFFFF"/>
                                <w:left w:val="dashed" w:sz="2" w:space="0" w:color="FFFFFF"/>
                                <w:bottom w:val="dashed" w:sz="2" w:space="0" w:color="FFFFFF"/>
                                <w:right w:val="dashed" w:sz="2" w:space="0" w:color="FFFFFF"/>
                              </w:divBdr>
                            </w:div>
                            <w:div w:id="277026672">
                              <w:marLeft w:val="0"/>
                              <w:marRight w:val="0"/>
                              <w:marTop w:val="0"/>
                              <w:marBottom w:val="0"/>
                              <w:divBdr>
                                <w:top w:val="dashed" w:sz="2" w:space="0" w:color="FFFFFF"/>
                                <w:left w:val="dashed" w:sz="2" w:space="0" w:color="FFFFFF"/>
                                <w:bottom w:val="dashed" w:sz="2" w:space="0" w:color="FFFFFF"/>
                                <w:right w:val="dashed" w:sz="2" w:space="0" w:color="FFFFFF"/>
                              </w:divBdr>
                            </w:div>
                            <w:div w:id="1115902010">
                              <w:marLeft w:val="0"/>
                              <w:marRight w:val="0"/>
                              <w:marTop w:val="0"/>
                              <w:marBottom w:val="0"/>
                              <w:divBdr>
                                <w:top w:val="dashed" w:sz="2" w:space="0" w:color="FFFFFF"/>
                                <w:left w:val="dashed" w:sz="2" w:space="0" w:color="FFFFFF"/>
                                <w:bottom w:val="dashed" w:sz="2" w:space="0" w:color="FFFFFF"/>
                                <w:right w:val="dashed" w:sz="2" w:space="0" w:color="FFFFFF"/>
                              </w:divBdr>
                            </w:div>
                            <w:div w:id="1655446472">
                              <w:marLeft w:val="0"/>
                              <w:marRight w:val="0"/>
                              <w:marTop w:val="0"/>
                              <w:marBottom w:val="0"/>
                              <w:divBdr>
                                <w:top w:val="dashed" w:sz="2" w:space="0" w:color="FFFFFF"/>
                                <w:left w:val="dashed" w:sz="2" w:space="0" w:color="FFFFFF"/>
                                <w:bottom w:val="dashed" w:sz="2" w:space="0" w:color="FFFFFF"/>
                                <w:right w:val="dashed" w:sz="2" w:space="0" w:color="FFFFFF"/>
                              </w:divBdr>
                              <w:divsChild>
                                <w:div w:id="1642156380">
                                  <w:marLeft w:val="0"/>
                                  <w:marRight w:val="0"/>
                                  <w:marTop w:val="0"/>
                                  <w:marBottom w:val="0"/>
                                  <w:divBdr>
                                    <w:top w:val="dashed" w:sz="2" w:space="0" w:color="FFFFFF"/>
                                    <w:left w:val="dashed" w:sz="2" w:space="0" w:color="FFFFFF"/>
                                    <w:bottom w:val="dashed" w:sz="2" w:space="0" w:color="FFFFFF"/>
                                    <w:right w:val="dashed" w:sz="2" w:space="0" w:color="FFFFFF"/>
                                  </w:divBdr>
                                </w:div>
                                <w:div w:id="1557157354">
                                  <w:marLeft w:val="0"/>
                                  <w:marRight w:val="0"/>
                                  <w:marTop w:val="0"/>
                                  <w:marBottom w:val="0"/>
                                  <w:divBdr>
                                    <w:top w:val="dashed" w:sz="2" w:space="0" w:color="FFFFFF"/>
                                    <w:left w:val="dashed" w:sz="2" w:space="0" w:color="FFFFFF"/>
                                    <w:bottom w:val="dashed" w:sz="2" w:space="0" w:color="FFFFFF"/>
                                    <w:right w:val="dashed" w:sz="2" w:space="0" w:color="FFFFFF"/>
                                  </w:divBdr>
                                </w:div>
                                <w:div w:id="193470800">
                                  <w:marLeft w:val="0"/>
                                  <w:marRight w:val="0"/>
                                  <w:marTop w:val="0"/>
                                  <w:marBottom w:val="0"/>
                                  <w:divBdr>
                                    <w:top w:val="dashed" w:sz="2" w:space="0" w:color="FFFFFF"/>
                                    <w:left w:val="dashed" w:sz="2" w:space="0" w:color="FFFFFF"/>
                                    <w:bottom w:val="dashed" w:sz="2" w:space="0" w:color="FFFFFF"/>
                                    <w:right w:val="dashed" w:sz="2" w:space="0" w:color="FFFFFF"/>
                                  </w:divBdr>
                                </w:div>
                                <w:div w:id="369575240">
                                  <w:marLeft w:val="0"/>
                                  <w:marRight w:val="0"/>
                                  <w:marTop w:val="0"/>
                                  <w:marBottom w:val="0"/>
                                  <w:divBdr>
                                    <w:top w:val="dashed" w:sz="2" w:space="0" w:color="FFFFFF"/>
                                    <w:left w:val="dashed" w:sz="2" w:space="0" w:color="FFFFFF"/>
                                    <w:bottom w:val="dashed" w:sz="2" w:space="0" w:color="FFFFFF"/>
                                    <w:right w:val="dashed" w:sz="2" w:space="0" w:color="FFFFFF"/>
                                  </w:divBdr>
                                </w:div>
                                <w:div w:id="31539358">
                                  <w:marLeft w:val="0"/>
                                  <w:marRight w:val="0"/>
                                  <w:marTop w:val="0"/>
                                  <w:marBottom w:val="0"/>
                                  <w:divBdr>
                                    <w:top w:val="dashed" w:sz="2" w:space="0" w:color="FFFFFF"/>
                                    <w:left w:val="dashed" w:sz="2" w:space="0" w:color="FFFFFF"/>
                                    <w:bottom w:val="dashed" w:sz="2" w:space="0" w:color="FFFFFF"/>
                                    <w:right w:val="dashed" w:sz="2" w:space="0" w:color="FFFFFF"/>
                                  </w:divBdr>
                                </w:div>
                                <w:div w:id="35523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163903">
                              <w:marLeft w:val="0"/>
                              <w:marRight w:val="0"/>
                              <w:marTop w:val="0"/>
                              <w:marBottom w:val="0"/>
                              <w:divBdr>
                                <w:top w:val="dashed" w:sz="2" w:space="0" w:color="FFFFFF"/>
                                <w:left w:val="dashed" w:sz="2" w:space="0" w:color="FFFFFF"/>
                                <w:bottom w:val="dashed" w:sz="2" w:space="0" w:color="FFFFFF"/>
                                <w:right w:val="dashed" w:sz="2" w:space="0" w:color="FFFFFF"/>
                              </w:divBdr>
                            </w:div>
                            <w:div w:id="1172066999">
                              <w:marLeft w:val="0"/>
                              <w:marRight w:val="0"/>
                              <w:marTop w:val="0"/>
                              <w:marBottom w:val="0"/>
                              <w:divBdr>
                                <w:top w:val="dashed" w:sz="2" w:space="0" w:color="FFFFFF"/>
                                <w:left w:val="dashed" w:sz="2" w:space="0" w:color="FFFFFF"/>
                                <w:bottom w:val="dashed" w:sz="2" w:space="0" w:color="FFFFFF"/>
                                <w:right w:val="dashed" w:sz="2" w:space="0" w:color="FFFFFF"/>
                              </w:divBdr>
                            </w:div>
                            <w:div w:id="1508517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979524">
                          <w:marLeft w:val="0"/>
                          <w:marRight w:val="0"/>
                          <w:marTop w:val="0"/>
                          <w:marBottom w:val="0"/>
                          <w:divBdr>
                            <w:top w:val="dashed" w:sz="2" w:space="0" w:color="FFFFFF"/>
                            <w:left w:val="dashed" w:sz="2" w:space="0" w:color="FFFFFF"/>
                            <w:bottom w:val="dashed" w:sz="2" w:space="0" w:color="FFFFFF"/>
                            <w:right w:val="dashed" w:sz="2" w:space="0" w:color="FFFFFF"/>
                          </w:divBdr>
                        </w:div>
                        <w:div w:id="2036957152">
                          <w:marLeft w:val="0"/>
                          <w:marRight w:val="0"/>
                          <w:marTop w:val="0"/>
                          <w:marBottom w:val="0"/>
                          <w:divBdr>
                            <w:top w:val="dashed" w:sz="2" w:space="0" w:color="FFFFFF"/>
                            <w:left w:val="dashed" w:sz="2" w:space="0" w:color="FFFFFF"/>
                            <w:bottom w:val="dashed" w:sz="2" w:space="0" w:color="FFFFFF"/>
                            <w:right w:val="dashed" w:sz="2" w:space="0" w:color="FFFFFF"/>
                          </w:divBdr>
                          <w:divsChild>
                            <w:div w:id="477839913">
                              <w:marLeft w:val="0"/>
                              <w:marRight w:val="0"/>
                              <w:marTop w:val="0"/>
                              <w:marBottom w:val="0"/>
                              <w:divBdr>
                                <w:top w:val="dashed" w:sz="2" w:space="0" w:color="FFFFFF"/>
                                <w:left w:val="dashed" w:sz="2" w:space="0" w:color="FFFFFF"/>
                                <w:bottom w:val="dashed" w:sz="2" w:space="0" w:color="FFFFFF"/>
                                <w:right w:val="dashed" w:sz="2" w:space="0" w:color="FFFFFF"/>
                              </w:divBdr>
                            </w:div>
                            <w:div w:id="1123766657">
                              <w:marLeft w:val="0"/>
                              <w:marRight w:val="0"/>
                              <w:marTop w:val="0"/>
                              <w:marBottom w:val="0"/>
                              <w:divBdr>
                                <w:top w:val="dashed" w:sz="2" w:space="0" w:color="FFFFFF"/>
                                <w:left w:val="dashed" w:sz="2" w:space="0" w:color="FFFFFF"/>
                                <w:bottom w:val="dashed" w:sz="2" w:space="0" w:color="FFFFFF"/>
                                <w:right w:val="dashed" w:sz="2" w:space="0" w:color="FFFFFF"/>
                              </w:divBdr>
                            </w:div>
                            <w:div w:id="1947349988">
                              <w:marLeft w:val="0"/>
                              <w:marRight w:val="0"/>
                              <w:marTop w:val="0"/>
                              <w:marBottom w:val="0"/>
                              <w:divBdr>
                                <w:top w:val="dashed" w:sz="2" w:space="0" w:color="FFFFFF"/>
                                <w:left w:val="dashed" w:sz="2" w:space="0" w:color="FFFFFF"/>
                                <w:bottom w:val="dashed" w:sz="2" w:space="0" w:color="FFFFFF"/>
                                <w:right w:val="dashed" w:sz="2" w:space="0" w:color="FFFFFF"/>
                              </w:divBdr>
                            </w:div>
                            <w:div w:id="1485854730">
                              <w:marLeft w:val="0"/>
                              <w:marRight w:val="0"/>
                              <w:marTop w:val="0"/>
                              <w:marBottom w:val="0"/>
                              <w:divBdr>
                                <w:top w:val="dashed" w:sz="2" w:space="0" w:color="FFFFFF"/>
                                <w:left w:val="dashed" w:sz="2" w:space="0" w:color="FFFFFF"/>
                                <w:bottom w:val="dashed" w:sz="2" w:space="0" w:color="FFFFFF"/>
                                <w:right w:val="dashed" w:sz="2" w:space="0" w:color="FFFFFF"/>
                              </w:divBdr>
                            </w:div>
                            <w:div w:id="294722576">
                              <w:marLeft w:val="0"/>
                              <w:marRight w:val="0"/>
                              <w:marTop w:val="0"/>
                              <w:marBottom w:val="0"/>
                              <w:divBdr>
                                <w:top w:val="dashed" w:sz="2" w:space="0" w:color="FFFFFF"/>
                                <w:left w:val="dashed" w:sz="2" w:space="0" w:color="FFFFFF"/>
                                <w:bottom w:val="dashed" w:sz="2" w:space="0" w:color="FFFFFF"/>
                                <w:right w:val="dashed" w:sz="2" w:space="0" w:color="FFFFFF"/>
                              </w:divBdr>
                            </w:div>
                            <w:div w:id="661079522">
                              <w:marLeft w:val="0"/>
                              <w:marRight w:val="0"/>
                              <w:marTop w:val="0"/>
                              <w:marBottom w:val="0"/>
                              <w:divBdr>
                                <w:top w:val="dashed" w:sz="2" w:space="0" w:color="FFFFFF"/>
                                <w:left w:val="dashed" w:sz="2" w:space="0" w:color="FFFFFF"/>
                                <w:bottom w:val="dashed" w:sz="2" w:space="0" w:color="FFFFFF"/>
                                <w:right w:val="dashed" w:sz="2" w:space="0" w:color="FFFFFF"/>
                              </w:divBdr>
                            </w:div>
                            <w:div w:id="373579585">
                              <w:marLeft w:val="0"/>
                              <w:marRight w:val="0"/>
                              <w:marTop w:val="0"/>
                              <w:marBottom w:val="0"/>
                              <w:divBdr>
                                <w:top w:val="dashed" w:sz="2" w:space="0" w:color="FFFFFF"/>
                                <w:left w:val="dashed" w:sz="2" w:space="0" w:color="FFFFFF"/>
                                <w:bottom w:val="dashed" w:sz="2" w:space="0" w:color="FFFFFF"/>
                                <w:right w:val="dashed" w:sz="2" w:space="0" w:color="FFFFFF"/>
                              </w:divBdr>
                            </w:div>
                            <w:div w:id="1913661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413029">
                          <w:marLeft w:val="0"/>
                          <w:marRight w:val="0"/>
                          <w:marTop w:val="0"/>
                          <w:marBottom w:val="0"/>
                          <w:divBdr>
                            <w:top w:val="dashed" w:sz="2" w:space="0" w:color="FFFFFF"/>
                            <w:left w:val="dashed" w:sz="2" w:space="0" w:color="FFFFFF"/>
                            <w:bottom w:val="dashed" w:sz="2" w:space="0" w:color="FFFFFF"/>
                            <w:right w:val="dashed" w:sz="2" w:space="0" w:color="FFFFFF"/>
                          </w:divBdr>
                        </w:div>
                        <w:div w:id="1247692080">
                          <w:marLeft w:val="0"/>
                          <w:marRight w:val="0"/>
                          <w:marTop w:val="0"/>
                          <w:marBottom w:val="0"/>
                          <w:divBdr>
                            <w:top w:val="dashed" w:sz="2" w:space="0" w:color="FFFFFF"/>
                            <w:left w:val="dashed" w:sz="2" w:space="0" w:color="FFFFFF"/>
                            <w:bottom w:val="dashed" w:sz="2" w:space="0" w:color="FFFFFF"/>
                            <w:right w:val="dashed" w:sz="2" w:space="0" w:color="FFFFFF"/>
                          </w:divBdr>
                          <w:divsChild>
                            <w:div w:id="318971233">
                              <w:marLeft w:val="0"/>
                              <w:marRight w:val="0"/>
                              <w:marTop w:val="0"/>
                              <w:marBottom w:val="0"/>
                              <w:divBdr>
                                <w:top w:val="dashed" w:sz="2" w:space="0" w:color="FFFFFF"/>
                                <w:left w:val="dashed" w:sz="2" w:space="0" w:color="FFFFFF"/>
                                <w:bottom w:val="dashed" w:sz="2" w:space="0" w:color="FFFFFF"/>
                                <w:right w:val="dashed" w:sz="2" w:space="0" w:color="FFFFFF"/>
                              </w:divBdr>
                            </w:div>
                            <w:div w:id="616109107">
                              <w:marLeft w:val="0"/>
                              <w:marRight w:val="0"/>
                              <w:marTop w:val="0"/>
                              <w:marBottom w:val="0"/>
                              <w:divBdr>
                                <w:top w:val="dashed" w:sz="2" w:space="0" w:color="FFFFFF"/>
                                <w:left w:val="dashed" w:sz="2" w:space="0" w:color="FFFFFF"/>
                                <w:bottom w:val="dashed" w:sz="2" w:space="0" w:color="FFFFFF"/>
                                <w:right w:val="dashed" w:sz="2" w:space="0" w:color="FFFFFF"/>
                              </w:divBdr>
                            </w:div>
                            <w:div w:id="1881624311">
                              <w:marLeft w:val="0"/>
                              <w:marRight w:val="0"/>
                              <w:marTop w:val="0"/>
                              <w:marBottom w:val="0"/>
                              <w:divBdr>
                                <w:top w:val="dashed" w:sz="2" w:space="0" w:color="FFFFFF"/>
                                <w:left w:val="dashed" w:sz="2" w:space="0" w:color="FFFFFF"/>
                                <w:bottom w:val="dashed" w:sz="2" w:space="0" w:color="FFFFFF"/>
                                <w:right w:val="dashed" w:sz="2" w:space="0" w:color="FFFFFF"/>
                              </w:divBdr>
                            </w:div>
                            <w:div w:id="146017428">
                              <w:marLeft w:val="0"/>
                              <w:marRight w:val="0"/>
                              <w:marTop w:val="0"/>
                              <w:marBottom w:val="0"/>
                              <w:divBdr>
                                <w:top w:val="dashed" w:sz="2" w:space="0" w:color="FFFFFF"/>
                                <w:left w:val="dashed" w:sz="2" w:space="0" w:color="FFFFFF"/>
                                <w:bottom w:val="dashed" w:sz="2" w:space="0" w:color="FFFFFF"/>
                                <w:right w:val="dashed" w:sz="2" w:space="0" w:color="FFFFFF"/>
                              </w:divBdr>
                            </w:div>
                            <w:div w:id="174150491">
                              <w:marLeft w:val="0"/>
                              <w:marRight w:val="0"/>
                              <w:marTop w:val="0"/>
                              <w:marBottom w:val="0"/>
                              <w:divBdr>
                                <w:top w:val="dashed" w:sz="2" w:space="0" w:color="FFFFFF"/>
                                <w:left w:val="dashed" w:sz="2" w:space="0" w:color="FFFFFF"/>
                                <w:bottom w:val="dashed" w:sz="2" w:space="0" w:color="FFFFFF"/>
                                <w:right w:val="dashed" w:sz="2" w:space="0" w:color="FFFFFF"/>
                              </w:divBdr>
                            </w:div>
                            <w:div w:id="1896618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986440">
                          <w:marLeft w:val="0"/>
                          <w:marRight w:val="0"/>
                          <w:marTop w:val="0"/>
                          <w:marBottom w:val="0"/>
                          <w:divBdr>
                            <w:top w:val="dashed" w:sz="2" w:space="0" w:color="FFFFFF"/>
                            <w:left w:val="dashed" w:sz="2" w:space="0" w:color="FFFFFF"/>
                            <w:bottom w:val="dashed" w:sz="2" w:space="0" w:color="FFFFFF"/>
                            <w:right w:val="dashed" w:sz="2" w:space="0" w:color="FFFFFF"/>
                          </w:divBdr>
                        </w:div>
                        <w:div w:id="586426600">
                          <w:marLeft w:val="0"/>
                          <w:marRight w:val="0"/>
                          <w:marTop w:val="0"/>
                          <w:marBottom w:val="0"/>
                          <w:divBdr>
                            <w:top w:val="dashed" w:sz="2" w:space="0" w:color="FFFFFF"/>
                            <w:left w:val="dashed" w:sz="2" w:space="0" w:color="FFFFFF"/>
                            <w:bottom w:val="dashed" w:sz="2" w:space="0" w:color="FFFFFF"/>
                            <w:right w:val="dashed" w:sz="2" w:space="0" w:color="FFFFFF"/>
                          </w:divBdr>
                          <w:divsChild>
                            <w:div w:id="719551310">
                              <w:marLeft w:val="0"/>
                              <w:marRight w:val="0"/>
                              <w:marTop w:val="0"/>
                              <w:marBottom w:val="0"/>
                              <w:divBdr>
                                <w:top w:val="dashed" w:sz="2" w:space="0" w:color="FFFFFF"/>
                                <w:left w:val="dashed" w:sz="2" w:space="0" w:color="FFFFFF"/>
                                <w:bottom w:val="dashed" w:sz="2" w:space="0" w:color="FFFFFF"/>
                                <w:right w:val="dashed" w:sz="2" w:space="0" w:color="FFFFFF"/>
                              </w:divBdr>
                            </w:div>
                            <w:div w:id="131556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650543">
                          <w:marLeft w:val="0"/>
                          <w:marRight w:val="0"/>
                          <w:marTop w:val="0"/>
                          <w:marBottom w:val="0"/>
                          <w:divBdr>
                            <w:top w:val="dashed" w:sz="2" w:space="0" w:color="FFFFFF"/>
                            <w:left w:val="dashed" w:sz="2" w:space="0" w:color="FFFFFF"/>
                            <w:bottom w:val="dashed" w:sz="2" w:space="0" w:color="FFFFFF"/>
                            <w:right w:val="dashed" w:sz="2" w:space="0" w:color="FFFFFF"/>
                          </w:divBdr>
                        </w:div>
                        <w:div w:id="1413506960">
                          <w:marLeft w:val="0"/>
                          <w:marRight w:val="0"/>
                          <w:marTop w:val="0"/>
                          <w:marBottom w:val="0"/>
                          <w:divBdr>
                            <w:top w:val="dashed" w:sz="2" w:space="0" w:color="FFFFFF"/>
                            <w:left w:val="dashed" w:sz="2" w:space="0" w:color="FFFFFF"/>
                            <w:bottom w:val="dashed" w:sz="2" w:space="0" w:color="FFFFFF"/>
                            <w:right w:val="dashed" w:sz="2" w:space="0" w:color="FFFFFF"/>
                          </w:divBdr>
                          <w:divsChild>
                            <w:div w:id="1626615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048305">
                          <w:marLeft w:val="0"/>
                          <w:marRight w:val="0"/>
                          <w:marTop w:val="0"/>
                          <w:marBottom w:val="0"/>
                          <w:divBdr>
                            <w:top w:val="dashed" w:sz="2" w:space="0" w:color="FFFFFF"/>
                            <w:left w:val="dashed" w:sz="2" w:space="0" w:color="FFFFFF"/>
                            <w:bottom w:val="dashed" w:sz="2" w:space="0" w:color="FFFFFF"/>
                            <w:right w:val="dashed" w:sz="2" w:space="0" w:color="FFFFFF"/>
                          </w:divBdr>
                        </w:div>
                        <w:div w:id="726302568">
                          <w:marLeft w:val="0"/>
                          <w:marRight w:val="0"/>
                          <w:marTop w:val="0"/>
                          <w:marBottom w:val="0"/>
                          <w:divBdr>
                            <w:top w:val="dashed" w:sz="2" w:space="0" w:color="FFFFFF"/>
                            <w:left w:val="dashed" w:sz="2" w:space="0" w:color="FFFFFF"/>
                            <w:bottom w:val="dashed" w:sz="2" w:space="0" w:color="FFFFFF"/>
                            <w:right w:val="dashed" w:sz="2" w:space="0" w:color="FFFFFF"/>
                          </w:divBdr>
                          <w:divsChild>
                            <w:div w:id="1893075301">
                              <w:marLeft w:val="0"/>
                              <w:marRight w:val="0"/>
                              <w:marTop w:val="0"/>
                              <w:marBottom w:val="0"/>
                              <w:divBdr>
                                <w:top w:val="dashed" w:sz="2" w:space="0" w:color="FFFFFF"/>
                                <w:left w:val="dashed" w:sz="2" w:space="0" w:color="FFFFFF"/>
                                <w:bottom w:val="dashed" w:sz="2" w:space="0" w:color="FFFFFF"/>
                                <w:right w:val="dashed" w:sz="2" w:space="0" w:color="FFFFFF"/>
                              </w:divBdr>
                            </w:div>
                            <w:div w:id="1947732953">
                              <w:marLeft w:val="0"/>
                              <w:marRight w:val="0"/>
                              <w:marTop w:val="0"/>
                              <w:marBottom w:val="0"/>
                              <w:divBdr>
                                <w:top w:val="dashed" w:sz="2" w:space="0" w:color="FFFFFF"/>
                                <w:left w:val="dashed" w:sz="2" w:space="0" w:color="FFFFFF"/>
                                <w:bottom w:val="dashed" w:sz="2" w:space="0" w:color="FFFFFF"/>
                                <w:right w:val="dashed" w:sz="2" w:space="0" w:color="FFFFFF"/>
                              </w:divBdr>
                            </w:div>
                            <w:div w:id="35870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742720">
                          <w:marLeft w:val="0"/>
                          <w:marRight w:val="0"/>
                          <w:marTop w:val="0"/>
                          <w:marBottom w:val="0"/>
                          <w:divBdr>
                            <w:top w:val="dashed" w:sz="2" w:space="0" w:color="FFFFFF"/>
                            <w:left w:val="dashed" w:sz="2" w:space="0" w:color="FFFFFF"/>
                            <w:bottom w:val="dashed" w:sz="2" w:space="0" w:color="FFFFFF"/>
                            <w:right w:val="dashed" w:sz="2" w:space="0" w:color="FFFFFF"/>
                          </w:divBdr>
                        </w:div>
                        <w:div w:id="515271091">
                          <w:marLeft w:val="0"/>
                          <w:marRight w:val="0"/>
                          <w:marTop w:val="0"/>
                          <w:marBottom w:val="0"/>
                          <w:divBdr>
                            <w:top w:val="dashed" w:sz="2" w:space="0" w:color="FFFFFF"/>
                            <w:left w:val="dashed" w:sz="2" w:space="0" w:color="FFFFFF"/>
                            <w:bottom w:val="dashed" w:sz="2" w:space="0" w:color="FFFFFF"/>
                            <w:right w:val="dashed" w:sz="2" w:space="0" w:color="FFFFFF"/>
                          </w:divBdr>
                          <w:divsChild>
                            <w:div w:id="1843157767">
                              <w:marLeft w:val="0"/>
                              <w:marRight w:val="0"/>
                              <w:marTop w:val="0"/>
                              <w:marBottom w:val="0"/>
                              <w:divBdr>
                                <w:top w:val="dashed" w:sz="2" w:space="0" w:color="FFFFFF"/>
                                <w:left w:val="dashed" w:sz="2" w:space="0" w:color="FFFFFF"/>
                                <w:bottom w:val="dashed" w:sz="2" w:space="0" w:color="FFFFFF"/>
                                <w:right w:val="dashed" w:sz="2" w:space="0" w:color="FFFFFF"/>
                              </w:divBdr>
                            </w:div>
                            <w:div w:id="1175264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5741054">
                      <w:marLeft w:val="0"/>
                      <w:marRight w:val="0"/>
                      <w:marTop w:val="0"/>
                      <w:marBottom w:val="0"/>
                      <w:divBdr>
                        <w:top w:val="dashed" w:sz="2" w:space="0" w:color="FFFFFF"/>
                        <w:left w:val="dashed" w:sz="2" w:space="0" w:color="FFFFFF"/>
                        <w:bottom w:val="dashed" w:sz="2" w:space="0" w:color="FFFFFF"/>
                        <w:right w:val="dashed" w:sz="2" w:space="0" w:color="FFFFFF"/>
                      </w:divBdr>
                    </w:div>
                    <w:div w:id="182328387">
                      <w:marLeft w:val="0"/>
                      <w:marRight w:val="0"/>
                      <w:marTop w:val="0"/>
                      <w:marBottom w:val="0"/>
                      <w:divBdr>
                        <w:top w:val="dashed" w:sz="2" w:space="0" w:color="FFFFFF"/>
                        <w:left w:val="dashed" w:sz="2" w:space="0" w:color="FFFFFF"/>
                        <w:bottom w:val="dashed" w:sz="2" w:space="0" w:color="FFFFFF"/>
                        <w:right w:val="dashed" w:sz="2" w:space="0" w:color="FFFFFF"/>
                      </w:divBdr>
                      <w:divsChild>
                        <w:div w:id="1184705793">
                          <w:marLeft w:val="0"/>
                          <w:marRight w:val="0"/>
                          <w:marTop w:val="0"/>
                          <w:marBottom w:val="0"/>
                          <w:divBdr>
                            <w:top w:val="dashed" w:sz="2" w:space="0" w:color="FFFFFF"/>
                            <w:left w:val="dashed" w:sz="2" w:space="0" w:color="FFFFFF"/>
                            <w:bottom w:val="dashed" w:sz="2" w:space="0" w:color="FFFFFF"/>
                            <w:right w:val="dashed" w:sz="2" w:space="0" w:color="FFFFFF"/>
                          </w:divBdr>
                        </w:div>
                        <w:div w:id="149636515">
                          <w:marLeft w:val="0"/>
                          <w:marRight w:val="0"/>
                          <w:marTop w:val="0"/>
                          <w:marBottom w:val="0"/>
                          <w:divBdr>
                            <w:top w:val="dashed" w:sz="2" w:space="0" w:color="FFFFFF"/>
                            <w:left w:val="dashed" w:sz="2" w:space="0" w:color="FFFFFF"/>
                            <w:bottom w:val="dashed" w:sz="2" w:space="0" w:color="FFFFFF"/>
                            <w:right w:val="dashed" w:sz="2" w:space="0" w:color="FFFFFF"/>
                          </w:divBdr>
                          <w:divsChild>
                            <w:div w:id="562955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653395">
                          <w:marLeft w:val="0"/>
                          <w:marRight w:val="0"/>
                          <w:marTop w:val="0"/>
                          <w:marBottom w:val="0"/>
                          <w:divBdr>
                            <w:top w:val="dashed" w:sz="2" w:space="0" w:color="FFFFFF"/>
                            <w:left w:val="dashed" w:sz="2" w:space="0" w:color="FFFFFF"/>
                            <w:bottom w:val="dashed" w:sz="2" w:space="0" w:color="FFFFFF"/>
                            <w:right w:val="dashed" w:sz="2" w:space="0" w:color="FFFFFF"/>
                          </w:divBdr>
                        </w:div>
                        <w:div w:id="344064397">
                          <w:marLeft w:val="0"/>
                          <w:marRight w:val="0"/>
                          <w:marTop w:val="0"/>
                          <w:marBottom w:val="0"/>
                          <w:divBdr>
                            <w:top w:val="dashed" w:sz="2" w:space="0" w:color="FFFFFF"/>
                            <w:left w:val="dashed" w:sz="2" w:space="0" w:color="FFFFFF"/>
                            <w:bottom w:val="dashed" w:sz="2" w:space="0" w:color="FFFFFF"/>
                            <w:right w:val="dashed" w:sz="2" w:space="0" w:color="FFFFFF"/>
                          </w:divBdr>
                          <w:divsChild>
                            <w:div w:id="671369665">
                              <w:marLeft w:val="0"/>
                              <w:marRight w:val="0"/>
                              <w:marTop w:val="0"/>
                              <w:marBottom w:val="0"/>
                              <w:divBdr>
                                <w:top w:val="dashed" w:sz="2" w:space="0" w:color="FFFFFF"/>
                                <w:left w:val="dashed" w:sz="2" w:space="0" w:color="FFFFFF"/>
                                <w:bottom w:val="dashed" w:sz="2" w:space="0" w:color="FFFFFF"/>
                                <w:right w:val="dashed" w:sz="2" w:space="0" w:color="FFFFFF"/>
                              </w:divBdr>
                            </w:div>
                            <w:div w:id="503278917">
                              <w:marLeft w:val="0"/>
                              <w:marRight w:val="0"/>
                              <w:marTop w:val="0"/>
                              <w:marBottom w:val="0"/>
                              <w:divBdr>
                                <w:top w:val="dashed" w:sz="2" w:space="0" w:color="FFFFFF"/>
                                <w:left w:val="dashed" w:sz="2" w:space="0" w:color="FFFFFF"/>
                                <w:bottom w:val="dashed" w:sz="2" w:space="0" w:color="FFFFFF"/>
                                <w:right w:val="dashed" w:sz="2" w:space="0" w:color="FFFFFF"/>
                              </w:divBdr>
                            </w:div>
                            <w:div w:id="497431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412766">
                          <w:marLeft w:val="0"/>
                          <w:marRight w:val="0"/>
                          <w:marTop w:val="0"/>
                          <w:marBottom w:val="0"/>
                          <w:divBdr>
                            <w:top w:val="dashed" w:sz="2" w:space="0" w:color="FFFFFF"/>
                            <w:left w:val="dashed" w:sz="2" w:space="0" w:color="FFFFFF"/>
                            <w:bottom w:val="dashed" w:sz="2" w:space="0" w:color="FFFFFF"/>
                            <w:right w:val="dashed" w:sz="2" w:space="0" w:color="FFFFFF"/>
                          </w:divBdr>
                        </w:div>
                        <w:div w:id="1974676658">
                          <w:marLeft w:val="0"/>
                          <w:marRight w:val="0"/>
                          <w:marTop w:val="0"/>
                          <w:marBottom w:val="0"/>
                          <w:divBdr>
                            <w:top w:val="dashed" w:sz="2" w:space="0" w:color="FFFFFF"/>
                            <w:left w:val="dashed" w:sz="2" w:space="0" w:color="FFFFFF"/>
                            <w:bottom w:val="dashed" w:sz="2" w:space="0" w:color="FFFFFF"/>
                            <w:right w:val="dashed" w:sz="2" w:space="0" w:color="FFFFFF"/>
                          </w:divBdr>
                          <w:divsChild>
                            <w:div w:id="1766262450">
                              <w:marLeft w:val="0"/>
                              <w:marRight w:val="0"/>
                              <w:marTop w:val="0"/>
                              <w:marBottom w:val="0"/>
                              <w:divBdr>
                                <w:top w:val="dashed" w:sz="2" w:space="0" w:color="FFFFFF"/>
                                <w:left w:val="dashed" w:sz="2" w:space="0" w:color="FFFFFF"/>
                                <w:bottom w:val="dashed" w:sz="2" w:space="0" w:color="FFFFFF"/>
                                <w:right w:val="dashed" w:sz="2" w:space="0" w:color="FFFFFF"/>
                              </w:divBdr>
                            </w:div>
                            <w:div w:id="808983414">
                              <w:marLeft w:val="0"/>
                              <w:marRight w:val="0"/>
                              <w:marTop w:val="0"/>
                              <w:marBottom w:val="0"/>
                              <w:divBdr>
                                <w:top w:val="dashed" w:sz="2" w:space="0" w:color="FFFFFF"/>
                                <w:left w:val="dashed" w:sz="2" w:space="0" w:color="FFFFFF"/>
                                <w:bottom w:val="dashed" w:sz="2" w:space="0" w:color="FFFFFF"/>
                                <w:right w:val="dashed" w:sz="2" w:space="0" w:color="FFFFFF"/>
                              </w:divBdr>
                              <w:divsChild>
                                <w:div w:id="1815832797">
                                  <w:marLeft w:val="0"/>
                                  <w:marRight w:val="0"/>
                                  <w:marTop w:val="0"/>
                                  <w:marBottom w:val="0"/>
                                  <w:divBdr>
                                    <w:top w:val="dashed" w:sz="2" w:space="0" w:color="FFFFFF"/>
                                    <w:left w:val="dashed" w:sz="2" w:space="0" w:color="FFFFFF"/>
                                    <w:bottom w:val="dashed" w:sz="2" w:space="0" w:color="FFFFFF"/>
                                    <w:right w:val="dashed" w:sz="2" w:space="0" w:color="FFFFFF"/>
                                  </w:divBdr>
                                </w:div>
                                <w:div w:id="233440164">
                                  <w:marLeft w:val="0"/>
                                  <w:marRight w:val="0"/>
                                  <w:marTop w:val="0"/>
                                  <w:marBottom w:val="0"/>
                                  <w:divBdr>
                                    <w:top w:val="dashed" w:sz="2" w:space="0" w:color="FFFFFF"/>
                                    <w:left w:val="dashed" w:sz="2" w:space="0" w:color="FFFFFF"/>
                                    <w:bottom w:val="dashed" w:sz="2" w:space="0" w:color="FFFFFF"/>
                                    <w:right w:val="dashed" w:sz="2" w:space="0" w:color="FFFFFF"/>
                                  </w:divBdr>
                                </w:div>
                                <w:div w:id="1027874024">
                                  <w:marLeft w:val="0"/>
                                  <w:marRight w:val="0"/>
                                  <w:marTop w:val="0"/>
                                  <w:marBottom w:val="0"/>
                                  <w:divBdr>
                                    <w:top w:val="dashed" w:sz="2" w:space="0" w:color="FFFFFF"/>
                                    <w:left w:val="dashed" w:sz="2" w:space="0" w:color="FFFFFF"/>
                                    <w:bottom w:val="dashed" w:sz="2" w:space="0" w:color="FFFFFF"/>
                                    <w:right w:val="dashed" w:sz="2" w:space="0" w:color="FFFFFF"/>
                                  </w:divBdr>
                                </w:div>
                                <w:div w:id="294602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310076">
                              <w:marLeft w:val="0"/>
                              <w:marRight w:val="0"/>
                              <w:marTop w:val="0"/>
                              <w:marBottom w:val="0"/>
                              <w:divBdr>
                                <w:top w:val="dashed" w:sz="2" w:space="0" w:color="FFFFFF"/>
                                <w:left w:val="dashed" w:sz="2" w:space="0" w:color="FFFFFF"/>
                                <w:bottom w:val="dashed" w:sz="2" w:space="0" w:color="FFFFFF"/>
                                <w:right w:val="dashed" w:sz="2" w:space="0" w:color="FFFFFF"/>
                              </w:divBdr>
                            </w:div>
                            <w:div w:id="1368261098">
                              <w:marLeft w:val="0"/>
                              <w:marRight w:val="0"/>
                              <w:marTop w:val="0"/>
                              <w:marBottom w:val="0"/>
                              <w:divBdr>
                                <w:top w:val="dashed" w:sz="2" w:space="0" w:color="FFFFFF"/>
                                <w:left w:val="dashed" w:sz="2" w:space="0" w:color="FFFFFF"/>
                                <w:bottom w:val="dashed" w:sz="2" w:space="0" w:color="FFFFFF"/>
                                <w:right w:val="dashed" w:sz="2" w:space="0" w:color="FFFFFF"/>
                              </w:divBdr>
                              <w:divsChild>
                                <w:div w:id="1188173935">
                                  <w:marLeft w:val="0"/>
                                  <w:marRight w:val="0"/>
                                  <w:marTop w:val="0"/>
                                  <w:marBottom w:val="0"/>
                                  <w:divBdr>
                                    <w:top w:val="dashed" w:sz="2" w:space="0" w:color="FFFFFF"/>
                                    <w:left w:val="dashed" w:sz="2" w:space="0" w:color="FFFFFF"/>
                                    <w:bottom w:val="dashed" w:sz="2" w:space="0" w:color="FFFFFF"/>
                                    <w:right w:val="dashed" w:sz="2" w:space="0" w:color="FFFFFF"/>
                                  </w:divBdr>
                                </w:div>
                                <w:div w:id="1449280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857684">
                              <w:marLeft w:val="0"/>
                              <w:marRight w:val="0"/>
                              <w:marTop w:val="0"/>
                              <w:marBottom w:val="0"/>
                              <w:divBdr>
                                <w:top w:val="dashed" w:sz="2" w:space="0" w:color="FFFFFF"/>
                                <w:left w:val="dashed" w:sz="2" w:space="0" w:color="FFFFFF"/>
                                <w:bottom w:val="dashed" w:sz="2" w:space="0" w:color="FFFFFF"/>
                                <w:right w:val="dashed" w:sz="2" w:space="0" w:color="FFFFFF"/>
                              </w:divBdr>
                            </w:div>
                            <w:div w:id="1100220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911431">
                          <w:marLeft w:val="0"/>
                          <w:marRight w:val="0"/>
                          <w:marTop w:val="0"/>
                          <w:marBottom w:val="0"/>
                          <w:divBdr>
                            <w:top w:val="dashed" w:sz="2" w:space="0" w:color="FFFFFF"/>
                            <w:left w:val="dashed" w:sz="2" w:space="0" w:color="FFFFFF"/>
                            <w:bottom w:val="dashed" w:sz="2" w:space="0" w:color="FFFFFF"/>
                            <w:right w:val="dashed" w:sz="2" w:space="0" w:color="FFFFFF"/>
                          </w:divBdr>
                        </w:div>
                        <w:div w:id="1937901030">
                          <w:marLeft w:val="0"/>
                          <w:marRight w:val="0"/>
                          <w:marTop w:val="0"/>
                          <w:marBottom w:val="0"/>
                          <w:divBdr>
                            <w:top w:val="dashed" w:sz="2" w:space="0" w:color="FFFFFF"/>
                            <w:left w:val="dashed" w:sz="2" w:space="0" w:color="FFFFFF"/>
                            <w:bottom w:val="dashed" w:sz="2" w:space="0" w:color="FFFFFF"/>
                            <w:right w:val="dashed" w:sz="2" w:space="0" w:color="FFFFFF"/>
                          </w:divBdr>
                          <w:divsChild>
                            <w:div w:id="94641383">
                              <w:marLeft w:val="0"/>
                              <w:marRight w:val="0"/>
                              <w:marTop w:val="0"/>
                              <w:marBottom w:val="0"/>
                              <w:divBdr>
                                <w:top w:val="dashed" w:sz="2" w:space="0" w:color="FFFFFF"/>
                                <w:left w:val="dashed" w:sz="2" w:space="0" w:color="FFFFFF"/>
                                <w:bottom w:val="dashed" w:sz="2" w:space="0" w:color="FFFFFF"/>
                                <w:right w:val="dashed" w:sz="2" w:space="0" w:color="FFFFFF"/>
                              </w:divBdr>
                            </w:div>
                            <w:div w:id="1815558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139577">
                          <w:marLeft w:val="0"/>
                          <w:marRight w:val="0"/>
                          <w:marTop w:val="0"/>
                          <w:marBottom w:val="0"/>
                          <w:divBdr>
                            <w:top w:val="dashed" w:sz="2" w:space="0" w:color="FFFFFF"/>
                            <w:left w:val="dashed" w:sz="2" w:space="0" w:color="FFFFFF"/>
                            <w:bottom w:val="dashed" w:sz="2" w:space="0" w:color="FFFFFF"/>
                            <w:right w:val="dashed" w:sz="2" w:space="0" w:color="FFFFFF"/>
                          </w:divBdr>
                        </w:div>
                        <w:div w:id="72437852">
                          <w:marLeft w:val="0"/>
                          <w:marRight w:val="0"/>
                          <w:marTop w:val="0"/>
                          <w:marBottom w:val="0"/>
                          <w:divBdr>
                            <w:top w:val="dashed" w:sz="2" w:space="0" w:color="FFFFFF"/>
                            <w:left w:val="dashed" w:sz="2" w:space="0" w:color="FFFFFF"/>
                            <w:bottom w:val="dashed" w:sz="2" w:space="0" w:color="FFFFFF"/>
                            <w:right w:val="dashed" w:sz="2" w:space="0" w:color="FFFFFF"/>
                          </w:divBdr>
                          <w:divsChild>
                            <w:div w:id="1291059780">
                              <w:marLeft w:val="0"/>
                              <w:marRight w:val="0"/>
                              <w:marTop w:val="0"/>
                              <w:marBottom w:val="0"/>
                              <w:divBdr>
                                <w:top w:val="dashed" w:sz="2" w:space="0" w:color="FFFFFF"/>
                                <w:left w:val="dashed" w:sz="2" w:space="0" w:color="FFFFFF"/>
                                <w:bottom w:val="dashed" w:sz="2" w:space="0" w:color="FFFFFF"/>
                                <w:right w:val="dashed" w:sz="2" w:space="0" w:color="FFFFFF"/>
                              </w:divBdr>
                            </w:div>
                            <w:div w:id="94714824">
                              <w:marLeft w:val="0"/>
                              <w:marRight w:val="0"/>
                              <w:marTop w:val="0"/>
                              <w:marBottom w:val="0"/>
                              <w:divBdr>
                                <w:top w:val="dashed" w:sz="2" w:space="0" w:color="FFFFFF"/>
                                <w:left w:val="dashed" w:sz="2" w:space="0" w:color="FFFFFF"/>
                                <w:bottom w:val="dashed" w:sz="2" w:space="0" w:color="FFFFFF"/>
                                <w:right w:val="dashed" w:sz="2" w:space="0" w:color="FFFFFF"/>
                              </w:divBdr>
                            </w:div>
                            <w:div w:id="2086951041">
                              <w:marLeft w:val="0"/>
                              <w:marRight w:val="0"/>
                              <w:marTop w:val="0"/>
                              <w:marBottom w:val="0"/>
                              <w:divBdr>
                                <w:top w:val="dashed" w:sz="2" w:space="0" w:color="FFFFFF"/>
                                <w:left w:val="dashed" w:sz="2" w:space="0" w:color="FFFFFF"/>
                                <w:bottom w:val="dashed" w:sz="2" w:space="0" w:color="FFFFFF"/>
                                <w:right w:val="dashed" w:sz="2" w:space="0" w:color="FFFFFF"/>
                              </w:divBdr>
                            </w:div>
                            <w:div w:id="1774012222">
                              <w:marLeft w:val="0"/>
                              <w:marRight w:val="0"/>
                              <w:marTop w:val="0"/>
                              <w:marBottom w:val="0"/>
                              <w:divBdr>
                                <w:top w:val="dashed" w:sz="2" w:space="0" w:color="FFFFFF"/>
                                <w:left w:val="dashed" w:sz="2" w:space="0" w:color="FFFFFF"/>
                                <w:bottom w:val="dashed" w:sz="2" w:space="0" w:color="FFFFFF"/>
                                <w:right w:val="dashed" w:sz="2" w:space="0" w:color="FFFFFF"/>
                              </w:divBdr>
                            </w:div>
                            <w:div w:id="628053710">
                              <w:marLeft w:val="0"/>
                              <w:marRight w:val="0"/>
                              <w:marTop w:val="0"/>
                              <w:marBottom w:val="0"/>
                              <w:divBdr>
                                <w:top w:val="dashed" w:sz="2" w:space="0" w:color="FFFFFF"/>
                                <w:left w:val="dashed" w:sz="2" w:space="0" w:color="FFFFFF"/>
                                <w:bottom w:val="dashed" w:sz="2" w:space="0" w:color="FFFFFF"/>
                                <w:right w:val="dashed" w:sz="2" w:space="0" w:color="FFFFFF"/>
                              </w:divBdr>
                            </w:div>
                            <w:div w:id="1312446725">
                              <w:marLeft w:val="0"/>
                              <w:marRight w:val="0"/>
                              <w:marTop w:val="0"/>
                              <w:marBottom w:val="0"/>
                              <w:divBdr>
                                <w:top w:val="dashed" w:sz="2" w:space="0" w:color="FFFFFF"/>
                                <w:left w:val="dashed" w:sz="2" w:space="0" w:color="FFFFFF"/>
                                <w:bottom w:val="dashed" w:sz="2" w:space="0" w:color="FFFFFF"/>
                                <w:right w:val="dashed" w:sz="2" w:space="0" w:color="FFFFFF"/>
                              </w:divBdr>
                            </w:div>
                            <w:div w:id="246809807">
                              <w:marLeft w:val="0"/>
                              <w:marRight w:val="0"/>
                              <w:marTop w:val="0"/>
                              <w:marBottom w:val="0"/>
                              <w:divBdr>
                                <w:top w:val="dashed" w:sz="2" w:space="0" w:color="FFFFFF"/>
                                <w:left w:val="dashed" w:sz="2" w:space="0" w:color="FFFFFF"/>
                                <w:bottom w:val="dashed" w:sz="2" w:space="0" w:color="FFFFFF"/>
                                <w:right w:val="dashed" w:sz="2" w:space="0" w:color="FFFFFF"/>
                              </w:divBdr>
                              <w:divsChild>
                                <w:div w:id="916132330">
                                  <w:marLeft w:val="0"/>
                                  <w:marRight w:val="0"/>
                                  <w:marTop w:val="0"/>
                                  <w:marBottom w:val="0"/>
                                  <w:divBdr>
                                    <w:top w:val="dashed" w:sz="2" w:space="0" w:color="FFFFFF"/>
                                    <w:left w:val="dashed" w:sz="2" w:space="0" w:color="FFFFFF"/>
                                    <w:bottom w:val="dashed" w:sz="2" w:space="0" w:color="FFFFFF"/>
                                    <w:right w:val="dashed" w:sz="2" w:space="0" w:color="FFFFFF"/>
                                  </w:divBdr>
                                </w:div>
                                <w:div w:id="1266497169">
                                  <w:marLeft w:val="0"/>
                                  <w:marRight w:val="0"/>
                                  <w:marTop w:val="0"/>
                                  <w:marBottom w:val="0"/>
                                  <w:divBdr>
                                    <w:top w:val="dashed" w:sz="2" w:space="0" w:color="FFFFFF"/>
                                    <w:left w:val="dashed" w:sz="2" w:space="0" w:color="FFFFFF"/>
                                    <w:bottom w:val="dashed" w:sz="2" w:space="0" w:color="FFFFFF"/>
                                    <w:right w:val="dashed" w:sz="2" w:space="0" w:color="FFFFFF"/>
                                  </w:divBdr>
                                </w:div>
                                <w:div w:id="1768501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967859">
                          <w:marLeft w:val="0"/>
                          <w:marRight w:val="0"/>
                          <w:marTop w:val="0"/>
                          <w:marBottom w:val="0"/>
                          <w:divBdr>
                            <w:top w:val="dashed" w:sz="2" w:space="0" w:color="FFFFFF"/>
                            <w:left w:val="dashed" w:sz="2" w:space="0" w:color="FFFFFF"/>
                            <w:bottom w:val="dashed" w:sz="2" w:space="0" w:color="FFFFFF"/>
                            <w:right w:val="dashed" w:sz="2" w:space="0" w:color="FFFFFF"/>
                          </w:divBdr>
                        </w:div>
                        <w:div w:id="1689022561">
                          <w:marLeft w:val="0"/>
                          <w:marRight w:val="0"/>
                          <w:marTop w:val="0"/>
                          <w:marBottom w:val="0"/>
                          <w:divBdr>
                            <w:top w:val="dashed" w:sz="2" w:space="0" w:color="FFFFFF"/>
                            <w:left w:val="dashed" w:sz="2" w:space="0" w:color="FFFFFF"/>
                            <w:bottom w:val="dashed" w:sz="2" w:space="0" w:color="FFFFFF"/>
                            <w:right w:val="dashed" w:sz="2" w:space="0" w:color="FFFFFF"/>
                          </w:divBdr>
                          <w:divsChild>
                            <w:div w:id="1369991376">
                              <w:marLeft w:val="0"/>
                              <w:marRight w:val="0"/>
                              <w:marTop w:val="0"/>
                              <w:marBottom w:val="0"/>
                              <w:divBdr>
                                <w:top w:val="dashed" w:sz="2" w:space="0" w:color="FFFFFF"/>
                                <w:left w:val="dashed" w:sz="2" w:space="0" w:color="FFFFFF"/>
                                <w:bottom w:val="dashed" w:sz="2" w:space="0" w:color="FFFFFF"/>
                                <w:right w:val="dashed" w:sz="2" w:space="0" w:color="FFFFFF"/>
                              </w:divBdr>
                            </w:div>
                            <w:div w:id="367294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655687">
                          <w:marLeft w:val="0"/>
                          <w:marRight w:val="0"/>
                          <w:marTop w:val="0"/>
                          <w:marBottom w:val="0"/>
                          <w:divBdr>
                            <w:top w:val="dashed" w:sz="2" w:space="0" w:color="FFFFFF"/>
                            <w:left w:val="dashed" w:sz="2" w:space="0" w:color="FFFFFF"/>
                            <w:bottom w:val="dashed" w:sz="2" w:space="0" w:color="FFFFFF"/>
                            <w:right w:val="dashed" w:sz="2" w:space="0" w:color="FFFFFF"/>
                          </w:divBdr>
                        </w:div>
                        <w:div w:id="17391651">
                          <w:marLeft w:val="0"/>
                          <w:marRight w:val="0"/>
                          <w:marTop w:val="0"/>
                          <w:marBottom w:val="0"/>
                          <w:divBdr>
                            <w:top w:val="dashed" w:sz="2" w:space="0" w:color="FFFFFF"/>
                            <w:left w:val="dashed" w:sz="2" w:space="0" w:color="FFFFFF"/>
                            <w:bottom w:val="dashed" w:sz="2" w:space="0" w:color="FFFFFF"/>
                            <w:right w:val="dashed" w:sz="2" w:space="0" w:color="FFFFFF"/>
                          </w:divBdr>
                          <w:divsChild>
                            <w:div w:id="308826301">
                              <w:marLeft w:val="0"/>
                              <w:marRight w:val="0"/>
                              <w:marTop w:val="0"/>
                              <w:marBottom w:val="0"/>
                              <w:divBdr>
                                <w:top w:val="dashed" w:sz="2" w:space="0" w:color="FFFFFF"/>
                                <w:left w:val="dashed" w:sz="2" w:space="0" w:color="FFFFFF"/>
                                <w:bottom w:val="dashed" w:sz="2" w:space="0" w:color="FFFFFF"/>
                                <w:right w:val="dashed" w:sz="2" w:space="0" w:color="FFFFFF"/>
                              </w:divBdr>
                            </w:div>
                            <w:div w:id="290479129">
                              <w:marLeft w:val="0"/>
                              <w:marRight w:val="0"/>
                              <w:marTop w:val="0"/>
                              <w:marBottom w:val="0"/>
                              <w:divBdr>
                                <w:top w:val="dashed" w:sz="2" w:space="0" w:color="FFFFFF"/>
                                <w:left w:val="dashed" w:sz="2" w:space="0" w:color="FFFFFF"/>
                                <w:bottom w:val="dashed" w:sz="2" w:space="0" w:color="FFFFFF"/>
                                <w:right w:val="dashed" w:sz="2" w:space="0" w:color="FFFFFF"/>
                              </w:divBdr>
                            </w:div>
                            <w:div w:id="1439984944">
                              <w:marLeft w:val="0"/>
                              <w:marRight w:val="0"/>
                              <w:marTop w:val="0"/>
                              <w:marBottom w:val="0"/>
                              <w:divBdr>
                                <w:top w:val="dashed" w:sz="2" w:space="0" w:color="FFFFFF"/>
                                <w:left w:val="dashed" w:sz="2" w:space="0" w:color="FFFFFF"/>
                                <w:bottom w:val="dashed" w:sz="2" w:space="0" w:color="FFFFFF"/>
                                <w:right w:val="dashed" w:sz="2" w:space="0" w:color="FFFFFF"/>
                              </w:divBdr>
                            </w:div>
                            <w:div w:id="1833712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070166">
                          <w:marLeft w:val="0"/>
                          <w:marRight w:val="0"/>
                          <w:marTop w:val="0"/>
                          <w:marBottom w:val="0"/>
                          <w:divBdr>
                            <w:top w:val="dashed" w:sz="2" w:space="0" w:color="FFFFFF"/>
                            <w:left w:val="dashed" w:sz="2" w:space="0" w:color="FFFFFF"/>
                            <w:bottom w:val="dashed" w:sz="2" w:space="0" w:color="FFFFFF"/>
                            <w:right w:val="dashed" w:sz="2" w:space="0" w:color="FFFFFF"/>
                          </w:divBdr>
                        </w:div>
                        <w:div w:id="2015104394">
                          <w:marLeft w:val="0"/>
                          <w:marRight w:val="0"/>
                          <w:marTop w:val="0"/>
                          <w:marBottom w:val="0"/>
                          <w:divBdr>
                            <w:top w:val="dashed" w:sz="2" w:space="0" w:color="FFFFFF"/>
                            <w:left w:val="dashed" w:sz="2" w:space="0" w:color="FFFFFF"/>
                            <w:bottom w:val="dashed" w:sz="2" w:space="0" w:color="FFFFFF"/>
                            <w:right w:val="dashed" w:sz="2" w:space="0" w:color="FFFFFF"/>
                          </w:divBdr>
                          <w:divsChild>
                            <w:div w:id="1495297122">
                              <w:marLeft w:val="0"/>
                              <w:marRight w:val="0"/>
                              <w:marTop w:val="0"/>
                              <w:marBottom w:val="0"/>
                              <w:divBdr>
                                <w:top w:val="dashed" w:sz="2" w:space="0" w:color="FFFFFF"/>
                                <w:left w:val="dashed" w:sz="2" w:space="0" w:color="FFFFFF"/>
                                <w:bottom w:val="dashed" w:sz="2" w:space="0" w:color="FFFFFF"/>
                                <w:right w:val="dashed" w:sz="2" w:space="0" w:color="FFFFFF"/>
                              </w:divBdr>
                            </w:div>
                            <w:div w:id="424494848">
                              <w:marLeft w:val="0"/>
                              <w:marRight w:val="0"/>
                              <w:marTop w:val="0"/>
                              <w:marBottom w:val="0"/>
                              <w:divBdr>
                                <w:top w:val="dashed" w:sz="2" w:space="0" w:color="FFFFFF"/>
                                <w:left w:val="dashed" w:sz="2" w:space="0" w:color="FFFFFF"/>
                                <w:bottom w:val="dashed" w:sz="2" w:space="0" w:color="FFFFFF"/>
                                <w:right w:val="dashed" w:sz="2" w:space="0" w:color="FFFFFF"/>
                              </w:divBdr>
                            </w:div>
                            <w:div w:id="702290459">
                              <w:marLeft w:val="0"/>
                              <w:marRight w:val="0"/>
                              <w:marTop w:val="0"/>
                              <w:marBottom w:val="0"/>
                              <w:divBdr>
                                <w:top w:val="dashed" w:sz="2" w:space="0" w:color="FFFFFF"/>
                                <w:left w:val="dashed" w:sz="2" w:space="0" w:color="FFFFFF"/>
                                <w:bottom w:val="dashed" w:sz="2" w:space="0" w:color="FFFFFF"/>
                                <w:right w:val="dashed" w:sz="2" w:space="0" w:color="FFFFFF"/>
                              </w:divBdr>
                              <w:divsChild>
                                <w:div w:id="1553149051">
                                  <w:marLeft w:val="0"/>
                                  <w:marRight w:val="0"/>
                                  <w:marTop w:val="0"/>
                                  <w:marBottom w:val="0"/>
                                  <w:divBdr>
                                    <w:top w:val="dashed" w:sz="2" w:space="0" w:color="FFFFFF"/>
                                    <w:left w:val="dashed" w:sz="2" w:space="0" w:color="FFFFFF"/>
                                    <w:bottom w:val="dashed" w:sz="2" w:space="0" w:color="FFFFFF"/>
                                    <w:right w:val="dashed" w:sz="2" w:space="0" w:color="FFFFFF"/>
                                  </w:divBdr>
                                </w:div>
                                <w:div w:id="2019386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67891">
                              <w:marLeft w:val="0"/>
                              <w:marRight w:val="0"/>
                              <w:marTop w:val="0"/>
                              <w:marBottom w:val="0"/>
                              <w:divBdr>
                                <w:top w:val="dashed" w:sz="2" w:space="0" w:color="FFFFFF"/>
                                <w:left w:val="dashed" w:sz="2" w:space="0" w:color="FFFFFF"/>
                                <w:bottom w:val="dashed" w:sz="2" w:space="0" w:color="FFFFFF"/>
                                <w:right w:val="dashed" w:sz="2" w:space="0" w:color="FFFFFF"/>
                              </w:divBdr>
                            </w:div>
                            <w:div w:id="1831170454">
                              <w:marLeft w:val="0"/>
                              <w:marRight w:val="0"/>
                              <w:marTop w:val="0"/>
                              <w:marBottom w:val="0"/>
                              <w:divBdr>
                                <w:top w:val="dashed" w:sz="2" w:space="0" w:color="FFFFFF"/>
                                <w:left w:val="dashed" w:sz="2" w:space="0" w:color="FFFFFF"/>
                                <w:bottom w:val="dashed" w:sz="2" w:space="0" w:color="FFFFFF"/>
                                <w:right w:val="dashed" w:sz="2" w:space="0" w:color="FFFFFF"/>
                              </w:divBdr>
                            </w:div>
                            <w:div w:id="1105997621">
                              <w:marLeft w:val="0"/>
                              <w:marRight w:val="0"/>
                              <w:marTop w:val="0"/>
                              <w:marBottom w:val="0"/>
                              <w:divBdr>
                                <w:top w:val="dashed" w:sz="2" w:space="0" w:color="FFFFFF"/>
                                <w:left w:val="dashed" w:sz="2" w:space="0" w:color="FFFFFF"/>
                                <w:bottom w:val="dashed" w:sz="2" w:space="0" w:color="FFFFFF"/>
                                <w:right w:val="dashed" w:sz="2" w:space="0" w:color="FFFFFF"/>
                              </w:divBdr>
                            </w:div>
                            <w:div w:id="556744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59187">
                          <w:marLeft w:val="0"/>
                          <w:marRight w:val="0"/>
                          <w:marTop w:val="0"/>
                          <w:marBottom w:val="0"/>
                          <w:divBdr>
                            <w:top w:val="dashed" w:sz="2" w:space="0" w:color="FFFFFF"/>
                            <w:left w:val="dashed" w:sz="2" w:space="0" w:color="FFFFFF"/>
                            <w:bottom w:val="dashed" w:sz="2" w:space="0" w:color="FFFFFF"/>
                            <w:right w:val="dashed" w:sz="2" w:space="0" w:color="FFFFFF"/>
                          </w:divBdr>
                        </w:div>
                        <w:div w:id="1414231539">
                          <w:marLeft w:val="0"/>
                          <w:marRight w:val="0"/>
                          <w:marTop w:val="0"/>
                          <w:marBottom w:val="0"/>
                          <w:divBdr>
                            <w:top w:val="dashed" w:sz="2" w:space="0" w:color="FFFFFF"/>
                            <w:left w:val="dashed" w:sz="2" w:space="0" w:color="FFFFFF"/>
                            <w:bottom w:val="dashed" w:sz="2" w:space="0" w:color="FFFFFF"/>
                            <w:right w:val="dashed" w:sz="2" w:space="0" w:color="FFFFFF"/>
                          </w:divBdr>
                          <w:divsChild>
                            <w:div w:id="1417554149">
                              <w:marLeft w:val="0"/>
                              <w:marRight w:val="0"/>
                              <w:marTop w:val="0"/>
                              <w:marBottom w:val="0"/>
                              <w:divBdr>
                                <w:top w:val="dashed" w:sz="2" w:space="0" w:color="FFFFFF"/>
                                <w:left w:val="dashed" w:sz="2" w:space="0" w:color="FFFFFF"/>
                                <w:bottom w:val="dashed" w:sz="2" w:space="0" w:color="FFFFFF"/>
                                <w:right w:val="dashed" w:sz="2" w:space="0" w:color="FFFFFF"/>
                              </w:divBdr>
                            </w:div>
                            <w:div w:id="5131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635889">
                          <w:marLeft w:val="0"/>
                          <w:marRight w:val="0"/>
                          <w:marTop w:val="0"/>
                          <w:marBottom w:val="0"/>
                          <w:divBdr>
                            <w:top w:val="dashed" w:sz="2" w:space="0" w:color="FFFFFF"/>
                            <w:left w:val="dashed" w:sz="2" w:space="0" w:color="FFFFFF"/>
                            <w:bottom w:val="dashed" w:sz="2" w:space="0" w:color="FFFFFF"/>
                            <w:right w:val="dashed" w:sz="2" w:space="0" w:color="FFFFFF"/>
                          </w:divBdr>
                        </w:div>
                        <w:div w:id="1748578962">
                          <w:marLeft w:val="0"/>
                          <w:marRight w:val="0"/>
                          <w:marTop w:val="0"/>
                          <w:marBottom w:val="0"/>
                          <w:divBdr>
                            <w:top w:val="dashed" w:sz="2" w:space="0" w:color="FFFFFF"/>
                            <w:left w:val="dashed" w:sz="2" w:space="0" w:color="FFFFFF"/>
                            <w:bottom w:val="dashed" w:sz="2" w:space="0" w:color="FFFFFF"/>
                            <w:right w:val="dashed" w:sz="2" w:space="0" w:color="FFFFFF"/>
                          </w:divBdr>
                          <w:divsChild>
                            <w:div w:id="1661151411">
                              <w:marLeft w:val="0"/>
                              <w:marRight w:val="0"/>
                              <w:marTop w:val="0"/>
                              <w:marBottom w:val="0"/>
                              <w:divBdr>
                                <w:top w:val="dashed" w:sz="2" w:space="0" w:color="FFFFFF"/>
                                <w:left w:val="dashed" w:sz="2" w:space="0" w:color="FFFFFF"/>
                                <w:bottom w:val="dashed" w:sz="2" w:space="0" w:color="FFFFFF"/>
                                <w:right w:val="dashed" w:sz="2" w:space="0" w:color="FFFFFF"/>
                              </w:divBdr>
                            </w:div>
                            <w:div w:id="2087846677">
                              <w:marLeft w:val="0"/>
                              <w:marRight w:val="0"/>
                              <w:marTop w:val="0"/>
                              <w:marBottom w:val="0"/>
                              <w:divBdr>
                                <w:top w:val="dashed" w:sz="2" w:space="0" w:color="FFFFFF"/>
                                <w:left w:val="dashed" w:sz="2" w:space="0" w:color="FFFFFF"/>
                                <w:bottom w:val="dashed" w:sz="2" w:space="0" w:color="FFFFFF"/>
                                <w:right w:val="dashed" w:sz="2" w:space="0" w:color="FFFFFF"/>
                              </w:divBdr>
                            </w:div>
                            <w:div w:id="1431316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7086725">
                          <w:marLeft w:val="0"/>
                          <w:marRight w:val="0"/>
                          <w:marTop w:val="0"/>
                          <w:marBottom w:val="0"/>
                          <w:divBdr>
                            <w:top w:val="dashed" w:sz="2" w:space="0" w:color="FFFFFF"/>
                            <w:left w:val="dashed" w:sz="2" w:space="0" w:color="FFFFFF"/>
                            <w:bottom w:val="dashed" w:sz="2" w:space="0" w:color="FFFFFF"/>
                            <w:right w:val="dashed" w:sz="2" w:space="0" w:color="FFFFFF"/>
                          </w:divBdr>
                        </w:div>
                        <w:div w:id="141580688">
                          <w:marLeft w:val="0"/>
                          <w:marRight w:val="0"/>
                          <w:marTop w:val="0"/>
                          <w:marBottom w:val="0"/>
                          <w:divBdr>
                            <w:top w:val="dashed" w:sz="2" w:space="0" w:color="FFFFFF"/>
                            <w:left w:val="dashed" w:sz="2" w:space="0" w:color="FFFFFF"/>
                            <w:bottom w:val="dashed" w:sz="2" w:space="0" w:color="FFFFFF"/>
                            <w:right w:val="dashed" w:sz="2" w:space="0" w:color="FFFFFF"/>
                          </w:divBdr>
                          <w:divsChild>
                            <w:div w:id="16837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196212">
                          <w:marLeft w:val="0"/>
                          <w:marRight w:val="0"/>
                          <w:marTop w:val="0"/>
                          <w:marBottom w:val="0"/>
                          <w:divBdr>
                            <w:top w:val="dashed" w:sz="2" w:space="0" w:color="FFFFFF"/>
                            <w:left w:val="dashed" w:sz="2" w:space="0" w:color="FFFFFF"/>
                            <w:bottom w:val="dashed" w:sz="2" w:space="0" w:color="FFFFFF"/>
                            <w:right w:val="dashed" w:sz="2" w:space="0" w:color="FFFFFF"/>
                          </w:divBdr>
                        </w:div>
                        <w:div w:id="1268613049">
                          <w:marLeft w:val="0"/>
                          <w:marRight w:val="0"/>
                          <w:marTop w:val="0"/>
                          <w:marBottom w:val="0"/>
                          <w:divBdr>
                            <w:top w:val="dashed" w:sz="2" w:space="0" w:color="FFFFFF"/>
                            <w:left w:val="dashed" w:sz="2" w:space="0" w:color="FFFFFF"/>
                            <w:bottom w:val="dashed" w:sz="2" w:space="0" w:color="FFFFFF"/>
                            <w:right w:val="dashed" w:sz="2" w:space="0" w:color="FFFFFF"/>
                          </w:divBdr>
                          <w:divsChild>
                            <w:div w:id="1272007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6651">
                          <w:marLeft w:val="0"/>
                          <w:marRight w:val="0"/>
                          <w:marTop w:val="0"/>
                          <w:marBottom w:val="0"/>
                          <w:divBdr>
                            <w:top w:val="dashed" w:sz="2" w:space="0" w:color="FFFFFF"/>
                            <w:left w:val="dashed" w:sz="2" w:space="0" w:color="FFFFFF"/>
                            <w:bottom w:val="dashed" w:sz="2" w:space="0" w:color="FFFFFF"/>
                            <w:right w:val="dashed" w:sz="2" w:space="0" w:color="FFFFFF"/>
                          </w:divBdr>
                        </w:div>
                        <w:div w:id="1142579461">
                          <w:marLeft w:val="0"/>
                          <w:marRight w:val="0"/>
                          <w:marTop w:val="0"/>
                          <w:marBottom w:val="0"/>
                          <w:divBdr>
                            <w:top w:val="dashed" w:sz="2" w:space="0" w:color="FFFFFF"/>
                            <w:left w:val="dashed" w:sz="2" w:space="0" w:color="FFFFFF"/>
                            <w:bottom w:val="dashed" w:sz="2" w:space="0" w:color="FFFFFF"/>
                            <w:right w:val="dashed" w:sz="2" w:space="0" w:color="FFFFFF"/>
                          </w:divBdr>
                          <w:divsChild>
                            <w:div w:id="1660962643">
                              <w:marLeft w:val="0"/>
                              <w:marRight w:val="0"/>
                              <w:marTop w:val="0"/>
                              <w:marBottom w:val="0"/>
                              <w:divBdr>
                                <w:top w:val="dashed" w:sz="2" w:space="0" w:color="FFFFFF"/>
                                <w:left w:val="dashed" w:sz="2" w:space="0" w:color="FFFFFF"/>
                                <w:bottom w:val="dashed" w:sz="2" w:space="0" w:color="FFFFFF"/>
                                <w:right w:val="dashed" w:sz="2" w:space="0" w:color="FFFFFF"/>
                              </w:divBdr>
                            </w:div>
                            <w:div w:id="1541866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675392">
                          <w:marLeft w:val="0"/>
                          <w:marRight w:val="0"/>
                          <w:marTop w:val="0"/>
                          <w:marBottom w:val="0"/>
                          <w:divBdr>
                            <w:top w:val="dashed" w:sz="2" w:space="0" w:color="FFFFFF"/>
                            <w:left w:val="dashed" w:sz="2" w:space="0" w:color="FFFFFF"/>
                            <w:bottom w:val="dashed" w:sz="2" w:space="0" w:color="FFFFFF"/>
                            <w:right w:val="dashed" w:sz="2" w:space="0" w:color="FFFFFF"/>
                          </w:divBdr>
                        </w:div>
                        <w:div w:id="220290408">
                          <w:marLeft w:val="0"/>
                          <w:marRight w:val="0"/>
                          <w:marTop w:val="0"/>
                          <w:marBottom w:val="0"/>
                          <w:divBdr>
                            <w:top w:val="dashed" w:sz="2" w:space="0" w:color="FFFFFF"/>
                            <w:left w:val="dashed" w:sz="2" w:space="0" w:color="FFFFFF"/>
                            <w:bottom w:val="dashed" w:sz="2" w:space="0" w:color="FFFFFF"/>
                            <w:right w:val="dashed" w:sz="2" w:space="0" w:color="FFFFFF"/>
                          </w:divBdr>
                          <w:divsChild>
                            <w:div w:id="28529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20721286">
              <w:marLeft w:val="0"/>
              <w:marRight w:val="0"/>
              <w:marTop w:val="0"/>
              <w:marBottom w:val="0"/>
              <w:divBdr>
                <w:top w:val="dashed" w:sz="2" w:space="0" w:color="FFFFFF"/>
                <w:left w:val="dashed" w:sz="2" w:space="0" w:color="FFFFFF"/>
                <w:bottom w:val="dashed" w:sz="2" w:space="0" w:color="FFFFFF"/>
                <w:right w:val="dashed" w:sz="2" w:space="0" w:color="FFFFFF"/>
              </w:divBdr>
            </w:div>
            <w:div w:id="681009166">
              <w:marLeft w:val="0"/>
              <w:marRight w:val="0"/>
              <w:marTop w:val="0"/>
              <w:marBottom w:val="0"/>
              <w:divBdr>
                <w:top w:val="dashed" w:sz="2" w:space="0" w:color="FFFFFF"/>
                <w:left w:val="dashed" w:sz="2" w:space="0" w:color="FFFFFF"/>
                <w:bottom w:val="dashed" w:sz="2" w:space="0" w:color="FFFFFF"/>
                <w:right w:val="dashed" w:sz="2" w:space="0" w:color="FFFFFF"/>
              </w:divBdr>
              <w:divsChild>
                <w:div w:id="1063481480">
                  <w:marLeft w:val="0"/>
                  <w:marRight w:val="0"/>
                  <w:marTop w:val="0"/>
                  <w:marBottom w:val="0"/>
                  <w:divBdr>
                    <w:top w:val="dashed" w:sz="2" w:space="0" w:color="FFFFFF"/>
                    <w:left w:val="dashed" w:sz="2" w:space="0" w:color="FFFFFF"/>
                    <w:bottom w:val="dashed" w:sz="2" w:space="0" w:color="FFFFFF"/>
                    <w:right w:val="dashed" w:sz="2" w:space="0" w:color="FFFFFF"/>
                  </w:divBdr>
                </w:div>
                <w:div w:id="1599946150">
                  <w:marLeft w:val="0"/>
                  <w:marRight w:val="0"/>
                  <w:marTop w:val="0"/>
                  <w:marBottom w:val="0"/>
                  <w:divBdr>
                    <w:top w:val="dashed" w:sz="2" w:space="0" w:color="FFFFFF"/>
                    <w:left w:val="dashed" w:sz="2" w:space="0" w:color="FFFFFF"/>
                    <w:bottom w:val="dashed" w:sz="2" w:space="0" w:color="FFFFFF"/>
                    <w:right w:val="dashed" w:sz="2" w:space="0" w:color="FFFFFF"/>
                  </w:divBdr>
                  <w:divsChild>
                    <w:div w:id="774448813">
                      <w:marLeft w:val="0"/>
                      <w:marRight w:val="0"/>
                      <w:marTop w:val="0"/>
                      <w:marBottom w:val="0"/>
                      <w:divBdr>
                        <w:top w:val="dashed" w:sz="2" w:space="0" w:color="FFFFFF"/>
                        <w:left w:val="dashed" w:sz="2" w:space="0" w:color="FFFFFF"/>
                        <w:bottom w:val="dashed" w:sz="2" w:space="0" w:color="FFFFFF"/>
                        <w:right w:val="dashed" w:sz="2" w:space="0" w:color="FFFFFF"/>
                      </w:divBdr>
                    </w:div>
                    <w:div w:id="689381440">
                      <w:marLeft w:val="0"/>
                      <w:marRight w:val="0"/>
                      <w:marTop w:val="0"/>
                      <w:marBottom w:val="0"/>
                      <w:divBdr>
                        <w:top w:val="dashed" w:sz="2" w:space="0" w:color="FFFFFF"/>
                        <w:left w:val="dashed" w:sz="2" w:space="0" w:color="FFFFFF"/>
                        <w:bottom w:val="dashed" w:sz="2" w:space="0" w:color="FFFFFF"/>
                        <w:right w:val="dashed" w:sz="2" w:space="0" w:color="FFFFFF"/>
                      </w:divBdr>
                      <w:divsChild>
                        <w:div w:id="1448886574">
                          <w:marLeft w:val="0"/>
                          <w:marRight w:val="0"/>
                          <w:marTop w:val="0"/>
                          <w:marBottom w:val="0"/>
                          <w:divBdr>
                            <w:top w:val="dashed" w:sz="2" w:space="0" w:color="FFFFFF"/>
                            <w:left w:val="dashed" w:sz="2" w:space="0" w:color="FFFFFF"/>
                            <w:bottom w:val="dashed" w:sz="2" w:space="0" w:color="FFFFFF"/>
                            <w:right w:val="dashed" w:sz="2" w:space="0" w:color="FFFFFF"/>
                          </w:divBdr>
                        </w:div>
                        <w:div w:id="666833360">
                          <w:marLeft w:val="0"/>
                          <w:marRight w:val="0"/>
                          <w:marTop w:val="0"/>
                          <w:marBottom w:val="0"/>
                          <w:divBdr>
                            <w:top w:val="dashed" w:sz="2" w:space="0" w:color="FFFFFF"/>
                            <w:left w:val="dashed" w:sz="2" w:space="0" w:color="FFFFFF"/>
                            <w:bottom w:val="dashed" w:sz="2" w:space="0" w:color="FFFFFF"/>
                            <w:right w:val="dashed" w:sz="2" w:space="0" w:color="FFFFFF"/>
                          </w:divBdr>
                          <w:divsChild>
                            <w:div w:id="604076878">
                              <w:marLeft w:val="0"/>
                              <w:marRight w:val="0"/>
                              <w:marTop w:val="0"/>
                              <w:marBottom w:val="0"/>
                              <w:divBdr>
                                <w:top w:val="dashed" w:sz="2" w:space="0" w:color="FFFFFF"/>
                                <w:left w:val="dashed" w:sz="2" w:space="0" w:color="FFFFFF"/>
                                <w:bottom w:val="dashed" w:sz="2" w:space="0" w:color="FFFFFF"/>
                                <w:right w:val="dashed" w:sz="2" w:space="0" w:color="FFFFFF"/>
                              </w:divBdr>
                            </w:div>
                            <w:div w:id="91050843">
                              <w:marLeft w:val="0"/>
                              <w:marRight w:val="0"/>
                              <w:marTop w:val="0"/>
                              <w:marBottom w:val="0"/>
                              <w:divBdr>
                                <w:top w:val="dashed" w:sz="2" w:space="0" w:color="FFFFFF"/>
                                <w:left w:val="dashed" w:sz="2" w:space="0" w:color="FFFFFF"/>
                                <w:bottom w:val="dashed" w:sz="2" w:space="0" w:color="FFFFFF"/>
                                <w:right w:val="dashed" w:sz="2" w:space="0" w:color="FFFFFF"/>
                              </w:divBdr>
                            </w:div>
                            <w:div w:id="1875845396">
                              <w:marLeft w:val="0"/>
                              <w:marRight w:val="0"/>
                              <w:marTop w:val="0"/>
                              <w:marBottom w:val="0"/>
                              <w:divBdr>
                                <w:top w:val="dashed" w:sz="2" w:space="0" w:color="FFFFFF"/>
                                <w:left w:val="dashed" w:sz="2" w:space="0" w:color="FFFFFF"/>
                                <w:bottom w:val="dashed" w:sz="2" w:space="0" w:color="FFFFFF"/>
                                <w:right w:val="dashed" w:sz="2" w:space="0" w:color="FFFFFF"/>
                              </w:divBdr>
                            </w:div>
                            <w:div w:id="181940355">
                              <w:marLeft w:val="0"/>
                              <w:marRight w:val="0"/>
                              <w:marTop w:val="0"/>
                              <w:marBottom w:val="0"/>
                              <w:divBdr>
                                <w:top w:val="dashed" w:sz="2" w:space="0" w:color="FFFFFF"/>
                                <w:left w:val="dashed" w:sz="2" w:space="0" w:color="FFFFFF"/>
                                <w:bottom w:val="dashed" w:sz="2" w:space="0" w:color="FFFFFF"/>
                                <w:right w:val="dashed" w:sz="2" w:space="0" w:color="FFFFFF"/>
                              </w:divBdr>
                            </w:div>
                            <w:div w:id="762726256">
                              <w:marLeft w:val="0"/>
                              <w:marRight w:val="0"/>
                              <w:marTop w:val="0"/>
                              <w:marBottom w:val="0"/>
                              <w:divBdr>
                                <w:top w:val="dashed" w:sz="2" w:space="0" w:color="FFFFFF"/>
                                <w:left w:val="dashed" w:sz="2" w:space="0" w:color="FFFFFF"/>
                                <w:bottom w:val="dashed" w:sz="2" w:space="0" w:color="FFFFFF"/>
                                <w:right w:val="dashed" w:sz="2" w:space="0" w:color="FFFFFF"/>
                              </w:divBdr>
                            </w:div>
                            <w:div w:id="1112822511">
                              <w:marLeft w:val="0"/>
                              <w:marRight w:val="0"/>
                              <w:marTop w:val="0"/>
                              <w:marBottom w:val="0"/>
                              <w:divBdr>
                                <w:top w:val="dashed" w:sz="2" w:space="0" w:color="FFFFFF"/>
                                <w:left w:val="dashed" w:sz="2" w:space="0" w:color="FFFFFF"/>
                                <w:bottom w:val="dashed" w:sz="2" w:space="0" w:color="FFFFFF"/>
                                <w:right w:val="dashed" w:sz="2" w:space="0" w:color="FFFFFF"/>
                              </w:divBdr>
                            </w:div>
                            <w:div w:id="726997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954216">
                          <w:marLeft w:val="0"/>
                          <w:marRight w:val="0"/>
                          <w:marTop w:val="0"/>
                          <w:marBottom w:val="0"/>
                          <w:divBdr>
                            <w:top w:val="dashed" w:sz="2" w:space="0" w:color="FFFFFF"/>
                            <w:left w:val="dashed" w:sz="2" w:space="0" w:color="FFFFFF"/>
                            <w:bottom w:val="dashed" w:sz="2" w:space="0" w:color="FFFFFF"/>
                            <w:right w:val="dashed" w:sz="2" w:space="0" w:color="FFFFFF"/>
                          </w:divBdr>
                        </w:div>
                        <w:div w:id="1835292826">
                          <w:marLeft w:val="0"/>
                          <w:marRight w:val="0"/>
                          <w:marTop w:val="0"/>
                          <w:marBottom w:val="0"/>
                          <w:divBdr>
                            <w:top w:val="dashed" w:sz="2" w:space="0" w:color="FFFFFF"/>
                            <w:left w:val="dashed" w:sz="2" w:space="0" w:color="FFFFFF"/>
                            <w:bottom w:val="dashed" w:sz="2" w:space="0" w:color="FFFFFF"/>
                            <w:right w:val="dashed" w:sz="2" w:space="0" w:color="FFFFFF"/>
                          </w:divBdr>
                          <w:divsChild>
                            <w:div w:id="1978756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8090662">
                      <w:marLeft w:val="0"/>
                      <w:marRight w:val="0"/>
                      <w:marTop w:val="0"/>
                      <w:marBottom w:val="0"/>
                      <w:divBdr>
                        <w:top w:val="dashed" w:sz="2" w:space="0" w:color="FFFFFF"/>
                        <w:left w:val="dashed" w:sz="2" w:space="0" w:color="FFFFFF"/>
                        <w:bottom w:val="dashed" w:sz="2" w:space="0" w:color="FFFFFF"/>
                        <w:right w:val="dashed" w:sz="2" w:space="0" w:color="FFFFFF"/>
                      </w:divBdr>
                    </w:div>
                    <w:div w:id="11416115">
                      <w:marLeft w:val="0"/>
                      <w:marRight w:val="0"/>
                      <w:marTop w:val="0"/>
                      <w:marBottom w:val="0"/>
                      <w:divBdr>
                        <w:top w:val="dashed" w:sz="2" w:space="0" w:color="FFFFFF"/>
                        <w:left w:val="dashed" w:sz="2" w:space="0" w:color="FFFFFF"/>
                        <w:bottom w:val="dashed" w:sz="2" w:space="0" w:color="FFFFFF"/>
                        <w:right w:val="dashed" w:sz="2" w:space="0" w:color="FFFFFF"/>
                      </w:divBdr>
                      <w:divsChild>
                        <w:div w:id="853805084">
                          <w:marLeft w:val="0"/>
                          <w:marRight w:val="0"/>
                          <w:marTop w:val="0"/>
                          <w:marBottom w:val="0"/>
                          <w:divBdr>
                            <w:top w:val="dashed" w:sz="2" w:space="0" w:color="FFFFFF"/>
                            <w:left w:val="dashed" w:sz="2" w:space="0" w:color="FFFFFF"/>
                            <w:bottom w:val="dashed" w:sz="2" w:space="0" w:color="FFFFFF"/>
                            <w:right w:val="dashed" w:sz="2" w:space="0" w:color="FFFFFF"/>
                          </w:divBdr>
                        </w:div>
                        <w:div w:id="1611863402">
                          <w:marLeft w:val="0"/>
                          <w:marRight w:val="0"/>
                          <w:marTop w:val="0"/>
                          <w:marBottom w:val="0"/>
                          <w:divBdr>
                            <w:top w:val="dashed" w:sz="2" w:space="0" w:color="FFFFFF"/>
                            <w:left w:val="dashed" w:sz="2" w:space="0" w:color="FFFFFF"/>
                            <w:bottom w:val="dashed" w:sz="2" w:space="0" w:color="FFFFFF"/>
                            <w:right w:val="dashed" w:sz="2" w:space="0" w:color="FFFFFF"/>
                          </w:divBdr>
                          <w:divsChild>
                            <w:div w:id="507183283">
                              <w:marLeft w:val="0"/>
                              <w:marRight w:val="0"/>
                              <w:marTop w:val="0"/>
                              <w:marBottom w:val="0"/>
                              <w:divBdr>
                                <w:top w:val="dashed" w:sz="2" w:space="0" w:color="FFFFFF"/>
                                <w:left w:val="dashed" w:sz="2" w:space="0" w:color="FFFFFF"/>
                                <w:bottom w:val="dashed" w:sz="2" w:space="0" w:color="FFFFFF"/>
                                <w:right w:val="dashed" w:sz="2" w:space="0" w:color="FFFFFF"/>
                              </w:divBdr>
                            </w:div>
                            <w:div w:id="1452283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8767912">
                      <w:marLeft w:val="0"/>
                      <w:marRight w:val="0"/>
                      <w:marTop w:val="0"/>
                      <w:marBottom w:val="0"/>
                      <w:divBdr>
                        <w:top w:val="dashed" w:sz="2" w:space="0" w:color="FFFFFF"/>
                        <w:left w:val="dashed" w:sz="2" w:space="0" w:color="FFFFFF"/>
                        <w:bottom w:val="dashed" w:sz="2" w:space="0" w:color="FFFFFF"/>
                        <w:right w:val="dashed" w:sz="2" w:space="0" w:color="FFFFFF"/>
                      </w:divBdr>
                    </w:div>
                    <w:div w:id="46415396">
                      <w:marLeft w:val="0"/>
                      <w:marRight w:val="0"/>
                      <w:marTop w:val="0"/>
                      <w:marBottom w:val="0"/>
                      <w:divBdr>
                        <w:top w:val="dashed" w:sz="2" w:space="0" w:color="FFFFFF"/>
                        <w:left w:val="dashed" w:sz="2" w:space="0" w:color="FFFFFF"/>
                        <w:bottom w:val="dashed" w:sz="2" w:space="0" w:color="FFFFFF"/>
                        <w:right w:val="dashed" w:sz="2" w:space="0" w:color="FFFFFF"/>
                      </w:divBdr>
                      <w:divsChild>
                        <w:div w:id="1242063034">
                          <w:marLeft w:val="0"/>
                          <w:marRight w:val="0"/>
                          <w:marTop w:val="0"/>
                          <w:marBottom w:val="0"/>
                          <w:divBdr>
                            <w:top w:val="dashed" w:sz="2" w:space="0" w:color="FFFFFF"/>
                            <w:left w:val="dashed" w:sz="2" w:space="0" w:color="FFFFFF"/>
                            <w:bottom w:val="dashed" w:sz="2" w:space="0" w:color="FFFFFF"/>
                            <w:right w:val="dashed" w:sz="2" w:space="0" w:color="FFFFFF"/>
                          </w:divBdr>
                        </w:div>
                        <w:div w:id="1482774064">
                          <w:marLeft w:val="0"/>
                          <w:marRight w:val="0"/>
                          <w:marTop w:val="0"/>
                          <w:marBottom w:val="0"/>
                          <w:divBdr>
                            <w:top w:val="dashed" w:sz="2" w:space="0" w:color="FFFFFF"/>
                            <w:left w:val="dashed" w:sz="2" w:space="0" w:color="FFFFFF"/>
                            <w:bottom w:val="dashed" w:sz="2" w:space="0" w:color="FFFFFF"/>
                            <w:right w:val="dashed" w:sz="2" w:space="0" w:color="FFFFFF"/>
                          </w:divBdr>
                          <w:divsChild>
                            <w:div w:id="1713650415">
                              <w:marLeft w:val="0"/>
                              <w:marRight w:val="0"/>
                              <w:marTop w:val="0"/>
                              <w:marBottom w:val="0"/>
                              <w:divBdr>
                                <w:top w:val="dashed" w:sz="2" w:space="0" w:color="FFFFFF"/>
                                <w:left w:val="dashed" w:sz="2" w:space="0" w:color="FFFFFF"/>
                                <w:bottom w:val="dashed" w:sz="2" w:space="0" w:color="FFFFFF"/>
                                <w:right w:val="dashed" w:sz="2" w:space="0" w:color="FFFFFF"/>
                              </w:divBdr>
                            </w:div>
                            <w:div w:id="2038967205">
                              <w:marLeft w:val="0"/>
                              <w:marRight w:val="0"/>
                              <w:marTop w:val="0"/>
                              <w:marBottom w:val="0"/>
                              <w:divBdr>
                                <w:top w:val="dashed" w:sz="2" w:space="0" w:color="FFFFFF"/>
                                <w:left w:val="dashed" w:sz="2" w:space="0" w:color="FFFFFF"/>
                                <w:bottom w:val="dashed" w:sz="2" w:space="0" w:color="FFFFFF"/>
                                <w:right w:val="dashed" w:sz="2" w:space="0" w:color="FFFFFF"/>
                              </w:divBdr>
                            </w:div>
                            <w:div w:id="2140144617">
                              <w:marLeft w:val="0"/>
                              <w:marRight w:val="0"/>
                              <w:marTop w:val="0"/>
                              <w:marBottom w:val="0"/>
                              <w:divBdr>
                                <w:top w:val="dashed" w:sz="2" w:space="0" w:color="FFFFFF"/>
                                <w:left w:val="dashed" w:sz="2" w:space="0" w:color="FFFFFF"/>
                                <w:bottom w:val="dashed" w:sz="2" w:space="0" w:color="FFFFFF"/>
                                <w:right w:val="dashed" w:sz="2" w:space="0" w:color="FFFFFF"/>
                              </w:divBdr>
                            </w:div>
                            <w:div w:id="150407854">
                              <w:marLeft w:val="0"/>
                              <w:marRight w:val="0"/>
                              <w:marTop w:val="0"/>
                              <w:marBottom w:val="0"/>
                              <w:divBdr>
                                <w:top w:val="dashed" w:sz="2" w:space="0" w:color="FFFFFF"/>
                                <w:left w:val="dashed" w:sz="2" w:space="0" w:color="FFFFFF"/>
                                <w:bottom w:val="dashed" w:sz="2" w:space="0" w:color="FFFFFF"/>
                                <w:right w:val="dashed" w:sz="2" w:space="0" w:color="FFFFFF"/>
                              </w:divBdr>
                            </w:div>
                            <w:div w:id="986083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008466">
                      <w:marLeft w:val="0"/>
                      <w:marRight w:val="0"/>
                      <w:marTop w:val="0"/>
                      <w:marBottom w:val="0"/>
                      <w:divBdr>
                        <w:top w:val="dashed" w:sz="2" w:space="0" w:color="FFFFFF"/>
                        <w:left w:val="dashed" w:sz="2" w:space="0" w:color="FFFFFF"/>
                        <w:bottom w:val="dashed" w:sz="2" w:space="0" w:color="FFFFFF"/>
                        <w:right w:val="dashed" w:sz="2" w:space="0" w:color="FFFFFF"/>
                      </w:divBdr>
                    </w:div>
                    <w:div w:id="1892111352">
                      <w:marLeft w:val="0"/>
                      <w:marRight w:val="0"/>
                      <w:marTop w:val="0"/>
                      <w:marBottom w:val="0"/>
                      <w:divBdr>
                        <w:top w:val="dashed" w:sz="2" w:space="0" w:color="FFFFFF"/>
                        <w:left w:val="dashed" w:sz="2" w:space="0" w:color="FFFFFF"/>
                        <w:bottom w:val="dashed" w:sz="2" w:space="0" w:color="FFFFFF"/>
                        <w:right w:val="dashed" w:sz="2" w:space="0" w:color="FFFFFF"/>
                      </w:divBdr>
                      <w:divsChild>
                        <w:div w:id="1588223582">
                          <w:marLeft w:val="0"/>
                          <w:marRight w:val="0"/>
                          <w:marTop w:val="0"/>
                          <w:marBottom w:val="0"/>
                          <w:divBdr>
                            <w:top w:val="dashed" w:sz="2" w:space="0" w:color="FFFFFF"/>
                            <w:left w:val="dashed" w:sz="2" w:space="0" w:color="FFFFFF"/>
                            <w:bottom w:val="dashed" w:sz="2" w:space="0" w:color="FFFFFF"/>
                            <w:right w:val="dashed" w:sz="2" w:space="0" w:color="FFFFFF"/>
                          </w:divBdr>
                        </w:div>
                        <w:div w:id="676883566">
                          <w:marLeft w:val="0"/>
                          <w:marRight w:val="0"/>
                          <w:marTop w:val="0"/>
                          <w:marBottom w:val="0"/>
                          <w:divBdr>
                            <w:top w:val="dashed" w:sz="2" w:space="0" w:color="FFFFFF"/>
                            <w:left w:val="dashed" w:sz="2" w:space="0" w:color="FFFFFF"/>
                            <w:bottom w:val="dashed" w:sz="2" w:space="0" w:color="FFFFFF"/>
                            <w:right w:val="dashed" w:sz="2" w:space="0" w:color="FFFFFF"/>
                          </w:divBdr>
                          <w:divsChild>
                            <w:div w:id="1416703930">
                              <w:marLeft w:val="0"/>
                              <w:marRight w:val="0"/>
                              <w:marTop w:val="0"/>
                              <w:marBottom w:val="0"/>
                              <w:divBdr>
                                <w:top w:val="dashed" w:sz="2" w:space="0" w:color="FFFFFF"/>
                                <w:left w:val="dashed" w:sz="2" w:space="0" w:color="FFFFFF"/>
                                <w:bottom w:val="dashed" w:sz="2" w:space="0" w:color="FFFFFF"/>
                                <w:right w:val="dashed" w:sz="2" w:space="0" w:color="FFFFFF"/>
                              </w:divBdr>
                            </w:div>
                            <w:div w:id="5060360">
                              <w:marLeft w:val="0"/>
                              <w:marRight w:val="0"/>
                              <w:marTop w:val="0"/>
                              <w:marBottom w:val="0"/>
                              <w:divBdr>
                                <w:top w:val="dashed" w:sz="2" w:space="0" w:color="FFFFFF"/>
                                <w:left w:val="dashed" w:sz="2" w:space="0" w:color="FFFFFF"/>
                                <w:bottom w:val="dashed" w:sz="2" w:space="0" w:color="FFFFFF"/>
                                <w:right w:val="dashed" w:sz="2" w:space="0" w:color="FFFFFF"/>
                              </w:divBdr>
                            </w:div>
                            <w:div w:id="1350596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1288004">
                      <w:marLeft w:val="0"/>
                      <w:marRight w:val="0"/>
                      <w:marTop w:val="0"/>
                      <w:marBottom w:val="0"/>
                      <w:divBdr>
                        <w:top w:val="dashed" w:sz="2" w:space="0" w:color="FFFFFF"/>
                        <w:left w:val="dashed" w:sz="2" w:space="0" w:color="FFFFFF"/>
                        <w:bottom w:val="dashed" w:sz="2" w:space="0" w:color="FFFFFF"/>
                        <w:right w:val="dashed" w:sz="2" w:space="0" w:color="FFFFFF"/>
                      </w:divBdr>
                    </w:div>
                    <w:div w:id="541131875">
                      <w:marLeft w:val="0"/>
                      <w:marRight w:val="0"/>
                      <w:marTop w:val="0"/>
                      <w:marBottom w:val="0"/>
                      <w:divBdr>
                        <w:top w:val="dashed" w:sz="2" w:space="0" w:color="FFFFFF"/>
                        <w:left w:val="dashed" w:sz="2" w:space="0" w:color="FFFFFF"/>
                        <w:bottom w:val="dashed" w:sz="2" w:space="0" w:color="FFFFFF"/>
                        <w:right w:val="dashed" w:sz="2" w:space="0" w:color="FFFFFF"/>
                      </w:divBdr>
                      <w:divsChild>
                        <w:div w:id="1646155297">
                          <w:marLeft w:val="0"/>
                          <w:marRight w:val="0"/>
                          <w:marTop w:val="0"/>
                          <w:marBottom w:val="0"/>
                          <w:divBdr>
                            <w:top w:val="dashed" w:sz="2" w:space="0" w:color="FFFFFF"/>
                            <w:left w:val="dashed" w:sz="2" w:space="0" w:color="FFFFFF"/>
                            <w:bottom w:val="dashed" w:sz="2" w:space="0" w:color="FFFFFF"/>
                            <w:right w:val="dashed" w:sz="2" w:space="0" w:color="FFFFFF"/>
                          </w:divBdr>
                        </w:div>
                        <w:div w:id="1552230005">
                          <w:marLeft w:val="0"/>
                          <w:marRight w:val="0"/>
                          <w:marTop w:val="0"/>
                          <w:marBottom w:val="0"/>
                          <w:divBdr>
                            <w:top w:val="dashed" w:sz="2" w:space="0" w:color="FFFFFF"/>
                            <w:left w:val="dashed" w:sz="2" w:space="0" w:color="FFFFFF"/>
                            <w:bottom w:val="dashed" w:sz="2" w:space="0" w:color="FFFFFF"/>
                            <w:right w:val="dashed" w:sz="2" w:space="0" w:color="FFFFFF"/>
                          </w:divBdr>
                          <w:divsChild>
                            <w:div w:id="1170801969">
                              <w:marLeft w:val="0"/>
                              <w:marRight w:val="0"/>
                              <w:marTop w:val="0"/>
                              <w:marBottom w:val="0"/>
                              <w:divBdr>
                                <w:top w:val="dashed" w:sz="2" w:space="0" w:color="FFFFFF"/>
                                <w:left w:val="dashed" w:sz="2" w:space="0" w:color="FFFFFF"/>
                                <w:bottom w:val="dashed" w:sz="2" w:space="0" w:color="FFFFFF"/>
                                <w:right w:val="dashed" w:sz="2" w:space="0" w:color="FFFFFF"/>
                              </w:divBdr>
                            </w:div>
                            <w:div w:id="952785665">
                              <w:marLeft w:val="0"/>
                              <w:marRight w:val="0"/>
                              <w:marTop w:val="0"/>
                              <w:marBottom w:val="0"/>
                              <w:divBdr>
                                <w:top w:val="dashed" w:sz="2" w:space="0" w:color="FFFFFF"/>
                                <w:left w:val="dashed" w:sz="2" w:space="0" w:color="FFFFFF"/>
                                <w:bottom w:val="dashed" w:sz="2" w:space="0" w:color="FFFFFF"/>
                                <w:right w:val="dashed" w:sz="2" w:space="0" w:color="FFFFFF"/>
                              </w:divBdr>
                            </w:div>
                            <w:div w:id="1074857073">
                              <w:marLeft w:val="0"/>
                              <w:marRight w:val="0"/>
                              <w:marTop w:val="0"/>
                              <w:marBottom w:val="0"/>
                              <w:divBdr>
                                <w:top w:val="dashed" w:sz="2" w:space="0" w:color="FFFFFF"/>
                                <w:left w:val="dashed" w:sz="2" w:space="0" w:color="FFFFFF"/>
                                <w:bottom w:val="dashed" w:sz="2" w:space="0" w:color="FFFFFF"/>
                                <w:right w:val="dashed" w:sz="2" w:space="0" w:color="FFFFFF"/>
                              </w:divBdr>
                              <w:divsChild>
                                <w:div w:id="1398164860">
                                  <w:marLeft w:val="0"/>
                                  <w:marRight w:val="0"/>
                                  <w:marTop w:val="0"/>
                                  <w:marBottom w:val="0"/>
                                  <w:divBdr>
                                    <w:top w:val="dashed" w:sz="2" w:space="0" w:color="FFFFFF"/>
                                    <w:left w:val="dashed" w:sz="2" w:space="0" w:color="FFFFFF"/>
                                    <w:bottom w:val="dashed" w:sz="2" w:space="0" w:color="FFFFFF"/>
                                    <w:right w:val="dashed" w:sz="2" w:space="0" w:color="FFFFFF"/>
                                  </w:divBdr>
                                </w:div>
                                <w:div w:id="1017736683">
                                  <w:marLeft w:val="0"/>
                                  <w:marRight w:val="0"/>
                                  <w:marTop w:val="0"/>
                                  <w:marBottom w:val="0"/>
                                  <w:divBdr>
                                    <w:top w:val="dashed" w:sz="2" w:space="0" w:color="FFFFFF"/>
                                    <w:left w:val="dashed" w:sz="2" w:space="0" w:color="FFFFFF"/>
                                    <w:bottom w:val="dashed" w:sz="2" w:space="0" w:color="FFFFFF"/>
                                    <w:right w:val="dashed" w:sz="2" w:space="0" w:color="FFFFFF"/>
                                  </w:divBdr>
                                </w:div>
                                <w:div w:id="1810244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7380814">
                          <w:marLeft w:val="0"/>
                          <w:marRight w:val="0"/>
                          <w:marTop w:val="0"/>
                          <w:marBottom w:val="0"/>
                          <w:divBdr>
                            <w:top w:val="dashed" w:sz="2" w:space="0" w:color="FFFFFF"/>
                            <w:left w:val="dashed" w:sz="2" w:space="0" w:color="FFFFFF"/>
                            <w:bottom w:val="dashed" w:sz="2" w:space="0" w:color="FFFFFF"/>
                            <w:right w:val="dashed" w:sz="2" w:space="0" w:color="FFFFFF"/>
                          </w:divBdr>
                        </w:div>
                        <w:div w:id="1264456140">
                          <w:marLeft w:val="0"/>
                          <w:marRight w:val="0"/>
                          <w:marTop w:val="0"/>
                          <w:marBottom w:val="0"/>
                          <w:divBdr>
                            <w:top w:val="dashed" w:sz="2" w:space="0" w:color="FFFFFF"/>
                            <w:left w:val="dashed" w:sz="2" w:space="0" w:color="FFFFFF"/>
                            <w:bottom w:val="dashed" w:sz="2" w:space="0" w:color="FFFFFF"/>
                            <w:right w:val="dashed" w:sz="2" w:space="0" w:color="FFFFFF"/>
                          </w:divBdr>
                          <w:divsChild>
                            <w:div w:id="410809031">
                              <w:marLeft w:val="0"/>
                              <w:marRight w:val="0"/>
                              <w:marTop w:val="0"/>
                              <w:marBottom w:val="0"/>
                              <w:divBdr>
                                <w:top w:val="dashed" w:sz="2" w:space="0" w:color="FFFFFF"/>
                                <w:left w:val="dashed" w:sz="2" w:space="0" w:color="FFFFFF"/>
                                <w:bottom w:val="dashed" w:sz="2" w:space="0" w:color="FFFFFF"/>
                                <w:right w:val="dashed" w:sz="2" w:space="0" w:color="FFFFFF"/>
                              </w:divBdr>
                            </w:div>
                            <w:div w:id="1754738111">
                              <w:marLeft w:val="0"/>
                              <w:marRight w:val="0"/>
                              <w:marTop w:val="0"/>
                              <w:marBottom w:val="0"/>
                              <w:divBdr>
                                <w:top w:val="dashed" w:sz="2" w:space="0" w:color="FFFFFF"/>
                                <w:left w:val="dashed" w:sz="2" w:space="0" w:color="FFFFFF"/>
                                <w:bottom w:val="dashed" w:sz="2" w:space="0" w:color="FFFFFF"/>
                                <w:right w:val="dashed" w:sz="2" w:space="0" w:color="FFFFFF"/>
                              </w:divBdr>
                            </w:div>
                            <w:div w:id="140391683">
                              <w:marLeft w:val="0"/>
                              <w:marRight w:val="0"/>
                              <w:marTop w:val="0"/>
                              <w:marBottom w:val="0"/>
                              <w:divBdr>
                                <w:top w:val="dashed" w:sz="2" w:space="0" w:color="FFFFFF"/>
                                <w:left w:val="dashed" w:sz="2" w:space="0" w:color="FFFFFF"/>
                                <w:bottom w:val="dashed" w:sz="2" w:space="0" w:color="FFFFFF"/>
                                <w:right w:val="dashed" w:sz="2" w:space="0" w:color="FFFFFF"/>
                              </w:divBdr>
                            </w:div>
                            <w:div w:id="1461076493">
                              <w:marLeft w:val="0"/>
                              <w:marRight w:val="0"/>
                              <w:marTop w:val="0"/>
                              <w:marBottom w:val="0"/>
                              <w:divBdr>
                                <w:top w:val="dashed" w:sz="2" w:space="0" w:color="FFFFFF"/>
                                <w:left w:val="dashed" w:sz="2" w:space="0" w:color="FFFFFF"/>
                                <w:bottom w:val="dashed" w:sz="2" w:space="0" w:color="FFFFFF"/>
                                <w:right w:val="dashed" w:sz="2" w:space="0" w:color="FFFFFF"/>
                              </w:divBdr>
                            </w:div>
                            <w:div w:id="248582608">
                              <w:marLeft w:val="0"/>
                              <w:marRight w:val="0"/>
                              <w:marTop w:val="0"/>
                              <w:marBottom w:val="0"/>
                              <w:divBdr>
                                <w:top w:val="dashed" w:sz="2" w:space="0" w:color="FFFFFF"/>
                                <w:left w:val="dashed" w:sz="2" w:space="0" w:color="FFFFFF"/>
                                <w:bottom w:val="dashed" w:sz="2" w:space="0" w:color="FFFFFF"/>
                                <w:right w:val="dashed" w:sz="2" w:space="0" w:color="FFFFFF"/>
                              </w:divBdr>
                            </w:div>
                            <w:div w:id="1843622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714637">
                          <w:marLeft w:val="0"/>
                          <w:marRight w:val="0"/>
                          <w:marTop w:val="0"/>
                          <w:marBottom w:val="0"/>
                          <w:divBdr>
                            <w:top w:val="dashed" w:sz="2" w:space="0" w:color="FFFFFF"/>
                            <w:left w:val="dashed" w:sz="2" w:space="0" w:color="FFFFFF"/>
                            <w:bottom w:val="dashed" w:sz="2" w:space="0" w:color="FFFFFF"/>
                            <w:right w:val="dashed" w:sz="2" w:space="0" w:color="FFFFFF"/>
                          </w:divBdr>
                        </w:div>
                        <w:div w:id="2086488533">
                          <w:marLeft w:val="0"/>
                          <w:marRight w:val="0"/>
                          <w:marTop w:val="0"/>
                          <w:marBottom w:val="0"/>
                          <w:divBdr>
                            <w:top w:val="dashed" w:sz="2" w:space="0" w:color="FFFFFF"/>
                            <w:left w:val="dashed" w:sz="2" w:space="0" w:color="FFFFFF"/>
                            <w:bottom w:val="dashed" w:sz="2" w:space="0" w:color="FFFFFF"/>
                            <w:right w:val="dashed" w:sz="2" w:space="0" w:color="FFFFFF"/>
                          </w:divBdr>
                          <w:divsChild>
                            <w:div w:id="87316548">
                              <w:marLeft w:val="0"/>
                              <w:marRight w:val="0"/>
                              <w:marTop w:val="0"/>
                              <w:marBottom w:val="0"/>
                              <w:divBdr>
                                <w:top w:val="dashed" w:sz="2" w:space="0" w:color="FFFFFF"/>
                                <w:left w:val="dashed" w:sz="2" w:space="0" w:color="FFFFFF"/>
                                <w:bottom w:val="dashed" w:sz="2" w:space="0" w:color="FFFFFF"/>
                                <w:right w:val="dashed" w:sz="2" w:space="0" w:color="FFFFFF"/>
                              </w:divBdr>
                            </w:div>
                            <w:div w:id="1352025338">
                              <w:marLeft w:val="0"/>
                              <w:marRight w:val="0"/>
                              <w:marTop w:val="0"/>
                              <w:marBottom w:val="0"/>
                              <w:divBdr>
                                <w:top w:val="dashed" w:sz="2" w:space="0" w:color="FFFFFF"/>
                                <w:left w:val="dashed" w:sz="2" w:space="0" w:color="FFFFFF"/>
                                <w:bottom w:val="dashed" w:sz="2" w:space="0" w:color="FFFFFF"/>
                                <w:right w:val="dashed" w:sz="2" w:space="0" w:color="FFFFFF"/>
                              </w:divBdr>
                            </w:div>
                            <w:div w:id="1287393827">
                              <w:marLeft w:val="0"/>
                              <w:marRight w:val="0"/>
                              <w:marTop w:val="0"/>
                              <w:marBottom w:val="0"/>
                              <w:divBdr>
                                <w:top w:val="dashed" w:sz="2" w:space="0" w:color="FFFFFF"/>
                                <w:left w:val="dashed" w:sz="2" w:space="0" w:color="FFFFFF"/>
                                <w:bottom w:val="dashed" w:sz="2" w:space="0" w:color="FFFFFF"/>
                                <w:right w:val="dashed" w:sz="2" w:space="0" w:color="FFFFFF"/>
                              </w:divBdr>
                            </w:div>
                            <w:div w:id="1389958676">
                              <w:marLeft w:val="0"/>
                              <w:marRight w:val="0"/>
                              <w:marTop w:val="0"/>
                              <w:marBottom w:val="0"/>
                              <w:divBdr>
                                <w:top w:val="dashed" w:sz="2" w:space="0" w:color="FFFFFF"/>
                                <w:left w:val="dashed" w:sz="2" w:space="0" w:color="FFFFFF"/>
                                <w:bottom w:val="dashed" w:sz="2" w:space="0" w:color="FFFFFF"/>
                                <w:right w:val="dashed" w:sz="2" w:space="0" w:color="FFFFFF"/>
                              </w:divBdr>
                            </w:div>
                            <w:div w:id="2095394639">
                              <w:marLeft w:val="0"/>
                              <w:marRight w:val="0"/>
                              <w:marTop w:val="0"/>
                              <w:marBottom w:val="0"/>
                              <w:divBdr>
                                <w:top w:val="dashed" w:sz="2" w:space="0" w:color="FFFFFF"/>
                                <w:left w:val="dashed" w:sz="2" w:space="0" w:color="FFFFFF"/>
                                <w:bottom w:val="dashed" w:sz="2" w:space="0" w:color="FFFFFF"/>
                                <w:right w:val="dashed" w:sz="2" w:space="0" w:color="FFFFFF"/>
                              </w:divBdr>
                            </w:div>
                            <w:div w:id="2064602121">
                              <w:marLeft w:val="0"/>
                              <w:marRight w:val="0"/>
                              <w:marTop w:val="0"/>
                              <w:marBottom w:val="0"/>
                              <w:divBdr>
                                <w:top w:val="dashed" w:sz="2" w:space="0" w:color="FFFFFF"/>
                                <w:left w:val="dashed" w:sz="2" w:space="0" w:color="FFFFFF"/>
                                <w:bottom w:val="dashed" w:sz="2" w:space="0" w:color="FFFFFF"/>
                                <w:right w:val="dashed" w:sz="2" w:space="0" w:color="FFFFFF"/>
                              </w:divBdr>
                            </w:div>
                            <w:div w:id="232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032621">
                          <w:marLeft w:val="0"/>
                          <w:marRight w:val="0"/>
                          <w:marTop w:val="0"/>
                          <w:marBottom w:val="0"/>
                          <w:divBdr>
                            <w:top w:val="dashed" w:sz="2" w:space="0" w:color="FFFFFF"/>
                            <w:left w:val="dashed" w:sz="2" w:space="0" w:color="FFFFFF"/>
                            <w:bottom w:val="dashed" w:sz="2" w:space="0" w:color="FFFFFF"/>
                            <w:right w:val="dashed" w:sz="2" w:space="0" w:color="FFFFFF"/>
                          </w:divBdr>
                        </w:div>
                        <w:div w:id="2113896017">
                          <w:marLeft w:val="0"/>
                          <w:marRight w:val="0"/>
                          <w:marTop w:val="0"/>
                          <w:marBottom w:val="0"/>
                          <w:divBdr>
                            <w:top w:val="dashed" w:sz="2" w:space="0" w:color="FFFFFF"/>
                            <w:left w:val="dashed" w:sz="2" w:space="0" w:color="FFFFFF"/>
                            <w:bottom w:val="dashed" w:sz="2" w:space="0" w:color="FFFFFF"/>
                            <w:right w:val="dashed" w:sz="2" w:space="0" w:color="FFFFFF"/>
                          </w:divBdr>
                          <w:divsChild>
                            <w:div w:id="809056665">
                              <w:marLeft w:val="0"/>
                              <w:marRight w:val="0"/>
                              <w:marTop w:val="0"/>
                              <w:marBottom w:val="0"/>
                              <w:divBdr>
                                <w:top w:val="dashed" w:sz="2" w:space="0" w:color="FFFFFF"/>
                                <w:left w:val="dashed" w:sz="2" w:space="0" w:color="FFFFFF"/>
                                <w:bottom w:val="dashed" w:sz="2" w:space="0" w:color="FFFFFF"/>
                                <w:right w:val="dashed" w:sz="2" w:space="0" w:color="FFFFFF"/>
                              </w:divBdr>
                            </w:div>
                            <w:div w:id="1209293493">
                              <w:marLeft w:val="0"/>
                              <w:marRight w:val="0"/>
                              <w:marTop w:val="0"/>
                              <w:marBottom w:val="0"/>
                              <w:divBdr>
                                <w:top w:val="dashed" w:sz="2" w:space="0" w:color="FFFFFF"/>
                                <w:left w:val="dashed" w:sz="2" w:space="0" w:color="FFFFFF"/>
                                <w:bottom w:val="dashed" w:sz="2" w:space="0" w:color="FFFFFF"/>
                                <w:right w:val="dashed" w:sz="2" w:space="0" w:color="FFFFFF"/>
                              </w:divBdr>
                            </w:div>
                            <w:div w:id="2037148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65005">
                          <w:marLeft w:val="0"/>
                          <w:marRight w:val="0"/>
                          <w:marTop w:val="0"/>
                          <w:marBottom w:val="0"/>
                          <w:divBdr>
                            <w:top w:val="dashed" w:sz="2" w:space="0" w:color="FFFFFF"/>
                            <w:left w:val="dashed" w:sz="2" w:space="0" w:color="FFFFFF"/>
                            <w:bottom w:val="dashed" w:sz="2" w:space="0" w:color="FFFFFF"/>
                            <w:right w:val="dashed" w:sz="2" w:space="0" w:color="FFFFFF"/>
                          </w:divBdr>
                        </w:div>
                        <w:div w:id="443043507">
                          <w:marLeft w:val="0"/>
                          <w:marRight w:val="0"/>
                          <w:marTop w:val="0"/>
                          <w:marBottom w:val="0"/>
                          <w:divBdr>
                            <w:top w:val="dashed" w:sz="2" w:space="0" w:color="FFFFFF"/>
                            <w:left w:val="dashed" w:sz="2" w:space="0" w:color="FFFFFF"/>
                            <w:bottom w:val="dashed" w:sz="2" w:space="0" w:color="FFFFFF"/>
                            <w:right w:val="dashed" w:sz="2" w:space="0" w:color="FFFFFF"/>
                          </w:divBdr>
                          <w:divsChild>
                            <w:div w:id="61293087">
                              <w:marLeft w:val="0"/>
                              <w:marRight w:val="0"/>
                              <w:marTop w:val="0"/>
                              <w:marBottom w:val="0"/>
                              <w:divBdr>
                                <w:top w:val="dashed" w:sz="2" w:space="0" w:color="FFFFFF"/>
                                <w:left w:val="dashed" w:sz="2" w:space="0" w:color="FFFFFF"/>
                                <w:bottom w:val="dashed" w:sz="2" w:space="0" w:color="FFFFFF"/>
                                <w:right w:val="dashed" w:sz="2" w:space="0" w:color="FFFFFF"/>
                              </w:divBdr>
                            </w:div>
                            <w:div w:id="854616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1167115">
                          <w:marLeft w:val="0"/>
                          <w:marRight w:val="0"/>
                          <w:marTop w:val="0"/>
                          <w:marBottom w:val="0"/>
                          <w:divBdr>
                            <w:top w:val="dashed" w:sz="2" w:space="0" w:color="FFFFFF"/>
                            <w:left w:val="dashed" w:sz="2" w:space="0" w:color="FFFFFF"/>
                            <w:bottom w:val="dashed" w:sz="2" w:space="0" w:color="FFFFFF"/>
                            <w:right w:val="dashed" w:sz="2" w:space="0" w:color="FFFFFF"/>
                          </w:divBdr>
                        </w:div>
                        <w:div w:id="1126853580">
                          <w:marLeft w:val="0"/>
                          <w:marRight w:val="0"/>
                          <w:marTop w:val="0"/>
                          <w:marBottom w:val="0"/>
                          <w:divBdr>
                            <w:top w:val="dashed" w:sz="2" w:space="0" w:color="FFFFFF"/>
                            <w:left w:val="dashed" w:sz="2" w:space="0" w:color="FFFFFF"/>
                            <w:bottom w:val="dashed" w:sz="2" w:space="0" w:color="FFFFFF"/>
                            <w:right w:val="dashed" w:sz="2" w:space="0" w:color="FFFFFF"/>
                          </w:divBdr>
                          <w:divsChild>
                            <w:div w:id="1531412194">
                              <w:marLeft w:val="0"/>
                              <w:marRight w:val="0"/>
                              <w:marTop w:val="0"/>
                              <w:marBottom w:val="0"/>
                              <w:divBdr>
                                <w:top w:val="dashed" w:sz="2" w:space="0" w:color="FFFFFF"/>
                                <w:left w:val="dashed" w:sz="2" w:space="0" w:color="FFFFFF"/>
                                <w:bottom w:val="dashed" w:sz="2" w:space="0" w:color="FFFFFF"/>
                                <w:right w:val="dashed" w:sz="2" w:space="0" w:color="FFFFFF"/>
                              </w:divBdr>
                            </w:div>
                            <w:div w:id="1072657061">
                              <w:marLeft w:val="0"/>
                              <w:marRight w:val="0"/>
                              <w:marTop w:val="0"/>
                              <w:marBottom w:val="0"/>
                              <w:divBdr>
                                <w:top w:val="dashed" w:sz="2" w:space="0" w:color="FFFFFF"/>
                                <w:left w:val="dashed" w:sz="2" w:space="0" w:color="FFFFFF"/>
                                <w:bottom w:val="dashed" w:sz="2" w:space="0" w:color="FFFFFF"/>
                                <w:right w:val="dashed" w:sz="2" w:space="0" w:color="FFFFFF"/>
                              </w:divBdr>
                            </w:div>
                            <w:div w:id="1011833913">
                              <w:marLeft w:val="0"/>
                              <w:marRight w:val="0"/>
                              <w:marTop w:val="0"/>
                              <w:marBottom w:val="0"/>
                              <w:divBdr>
                                <w:top w:val="dashed" w:sz="2" w:space="0" w:color="FFFFFF"/>
                                <w:left w:val="dashed" w:sz="2" w:space="0" w:color="FFFFFF"/>
                                <w:bottom w:val="dashed" w:sz="2" w:space="0" w:color="FFFFFF"/>
                                <w:right w:val="dashed" w:sz="2" w:space="0" w:color="FFFFFF"/>
                              </w:divBdr>
                            </w:div>
                            <w:div w:id="700933929">
                              <w:marLeft w:val="0"/>
                              <w:marRight w:val="0"/>
                              <w:marTop w:val="0"/>
                              <w:marBottom w:val="0"/>
                              <w:divBdr>
                                <w:top w:val="dashed" w:sz="2" w:space="0" w:color="FFFFFF"/>
                                <w:left w:val="dashed" w:sz="2" w:space="0" w:color="FFFFFF"/>
                                <w:bottom w:val="dashed" w:sz="2" w:space="0" w:color="FFFFFF"/>
                                <w:right w:val="dashed" w:sz="2" w:space="0" w:color="FFFFFF"/>
                              </w:divBdr>
                            </w:div>
                            <w:div w:id="1142694863">
                              <w:marLeft w:val="0"/>
                              <w:marRight w:val="0"/>
                              <w:marTop w:val="0"/>
                              <w:marBottom w:val="0"/>
                              <w:divBdr>
                                <w:top w:val="dashed" w:sz="2" w:space="0" w:color="FFFFFF"/>
                                <w:left w:val="dashed" w:sz="2" w:space="0" w:color="FFFFFF"/>
                                <w:bottom w:val="dashed" w:sz="2" w:space="0" w:color="FFFFFF"/>
                                <w:right w:val="dashed" w:sz="2" w:space="0" w:color="FFFFFF"/>
                              </w:divBdr>
                            </w:div>
                            <w:div w:id="1508791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158798">
                          <w:marLeft w:val="0"/>
                          <w:marRight w:val="0"/>
                          <w:marTop w:val="0"/>
                          <w:marBottom w:val="0"/>
                          <w:divBdr>
                            <w:top w:val="dashed" w:sz="2" w:space="0" w:color="FFFFFF"/>
                            <w:left w:val="dashed" w:sz="2" w:space="0" w:color="FFFFFF"/>
                            <w:bottom w:val="dashed" w:sz="2" w:space="0" w:color="FFFFFF"/>
                            <w:right w:val="dashed" w:sz="2" w:space="0" w:color="FFFFFF"/>
                          </w:divBdr>
                        </w:div>
                        <w:div w:id="916401795">
                          <w:marLeft w:val="0"/>
                          <w:marRight w:val="0"/>
                          <w:marTop w:val="0"/>
                          <w:marBottom w:val="0"/>
                          <w:divBdr>
                            <w:top w:val="dashed" w:sz="2" w:space="0" w:color="FFFFFF"/>
                            <w:left w:val="dashed" w:sz="2" w:space="0" w:color="FFFFFF"/>
                            <w:bottom w:val="dashed" w:sz="2" w:space="0" w:color="FFFFFF"/>
                            <w:right w:val="dashed" w:sz="2" w:space="0" w:color="FFFFFF"/>
                          </w:divBdr>
                          <w:divsChild>
                            <w:div w:id="1630091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170450">
                          <w:marLeft w:val="0"/>
                          <w:marRight w:val="0"/>
                          <w:marTop w:val="0"/>
                          <w:marBottom w:val="0"/>
                          <w:divBdr>
                            <w:top w:val="dashed" w:sz="2" w:space="0" w:color="FFFFFF"/>
                            <w:left w:val="dashed" w:sz="2" w:space="0" w:color="FFFFFF"/>
                            <w:bottom w:val="dashed" w:sz="2" w:space="0" w:color="FFFFFF"/>
                            <w:right w:val="dashed" w:sz="2" w:space="0" w:color="FFFFFF"/>
                          </w:divBdr>
                        </w:div>
                        <w:div w:id="630326595">
                          <w:marLeft w:val="0"/>
                          <w:marRight w:val="0"/>
                          <w:marTop w:val="0"/>
                          <w:marBottom w:val="0"/>
                          <w:divBdr>
                            <w:top w:val="dashed" w:sz="2" w:space="0" w:color="FFFFFF"/>
                            <w:left w:val="dashed" w:sz="2" w:space="0" w:color="FFFFFF"/>
                            <w:bottom w:val="dashed" w:sz="2" w:space="0" w:color="FFFFFF"/>
                            <w:right w:val="dashed" w:sz="2" w:space="0" w:color="FFFFFF"/>
                          </w:divBdr>
                          <w:divsChild>
                            <w:div w:id="636028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847868">
                          <w:marLeft w:val="0"/>
                          <w:marRight w:val="0"/>
                          <w:marTop w:val="0"/>
                          <w:marBottom w:val="0"/>
                          <w:divBdr>
                            <w:top w:val="dashed" w:sz="2" w:space="0" w:color="FFFFFF"/>
                            <w:left w:val="dashed" w:sz="2" w:space="0" w:color="FFFFFF"/>
                            <w:bottom w:val="dashed" w:sz="2" w:space="0" w:color="FFFFFF"/>
                            <w:right w:val="dashed" w:sz="2" w:space="0" w:color="FFFFFF"/>
                          </w:divBdr>
                        </w:div>
                        <w:div w:id="1765035777">
                          <w:marLeft w:val="0"/>
                          <w:marRight w:val="0"/>
                          <w:marTop w:val="0"/>
                          <w:marBottom w:val="0"/>
                          <w:divBdr>
                            <w:top w:val="dashed" w:sz="2" w:space="0" w:color="FFFFFF"/>
                            <w:left w:val="dashed" w:sz="2" w:space="0" w:color="FFFFFF"/>
                            <w:bottom w:val="dashed" w:sz="2" w:space="0" w:color="FFFFFF"/>
                            <w:right w:val="dashed" w:sz="2" w:space="0" w:color="FFFFFF"/>
                          </w:divBdr>
                          <w:divsChild>
                            <w:div w:id="959989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15709">
                          <w:marLeft w:val="0"/>
                          <w:marRight w:val="0"/>
                          <w:marTop w:val="0"/>
                          <w:marBottom w:val="0"/>
                          <w:divBdr>
                            <w:top w:val="dashed" w:sz="2" w:space="0" w:color="FFFFFF"/>
                            <w:left w:val="dashed" w:sz="2" w:space="0" w:color="FFFFFF"/>
                            <w:bottom w:val="dashed" w:sz="2" w:space="0" w:color="FFFFFF"/>
                            <w:right w:val="dashed" w:sz="2" w:space="0" w:color="FFFFFF"/>
                          </w:divBdr>
                        </w:div>
                        <w:div w:id="284971974">
                          <w:marLeft w:val="0"/>
                          <w:marRight w:val="0"/>
                          <w:marTop w:val="0"/>
                          <w:marBottom w:val="0"/>
                          <w:divBdr>
                            <w:top w:val="dashed" w:sz="2" w:space="0" w:color="FFFFFF"/>
                            <w:left w:val="dashed" w:sz="2" w:space="0" w:color="FFFFFF"/>
                            <w:bottom w:val="dashed" w:sz="2" w:space="0" w:color="FFFFFF"/>
                            <w:right w:val="dashed" w:sz="2" w:space="0" w:color="FFFFFF"/>
                          </w:divBdr>
                          <w:divsChild>
                            <w:div w:id="2126733011">
                              <w:marLeft w:val="0"/>
                              <w:marRight w:val="0"/>
                              <w:marTop w:val="0"/>
                              <w:marBottom w:val="0"/>
                              <w:divBdr>
                                <w:top w:val="dashed" w:sz="2" w:space="0" w:color="FFFFFF"/>
                                <w:left w:val="dashed" w:sz="2" w:space="0" w:color="FFFFFF"/>
                                <w:bottom w:val="dashed" w:sz="2" w:space="0" w:color="FFFFFF"/>
                                <w:right w:val="dashed" w:sz="2" w:space="0" w:color="FFFFFF"/>
                              </w:divBdr>
                            </w:div>
                            <w:div w:id="2004164898">
                              <w:marLeft w:val="0"/>
                              <w:marRight w:val="0"/>
                              <w:marTop w:val="0"/>
                              <w:marBottom w:val="0"/>
                              <w:divBdr>
                                <w:top w:val="dashed" w:sz="2" w:space="0" w:color="FFFFFF"/>
                                <w:left w:val="dashed" w:sz="2" w:space="0" w:color="FFFFFF"/>
                                <w:bottom w:val="dashed" w:sz="2" w:space="0" w:color="FFFFFF"/>
                                <w:right w:val="dashed" w:sz="2" w:space="0" w:color="FFFFFF"/>
                              </w:divBdr>
                              <w:divsChild>
                                <w:div w:id="1557811950">
                                  <w:marLeft w:val="0"/>
                                  <w:marRight w:val="0"/>
                                  <w:marTop w:val="0"/>
                                  <w:marBottom w:val="0"/>
                                  <w:divBdr>
                                    <w:top w:val="dashed" w:sz="2" w:space="0" w:color="FFFFFF"/>
                                    <w:left w:val="dashed" w:sz="2" w:space="0" w:color="FFFFFF"/>
                                    <w:bottom w:val="dashed" w:sz="2" w:space="0" w:color="FFFFFF"/>
                                    <w:right w:val="dashed" w:sz="2" w:space="0" w:color="FFFFFF"/>
                                  </w:divBdr>
                                </w:div>
                                <w:div w:id="497692418">
                                  <w:marLeft w:val="0"/>
                                  <w:marRight w:val="0"/>
                                  <w:marTop w:val="0"/>
                                  <w:marBottom w:val="0"/>
                                  <w:divBdr>
                                    <w:top w:val="dashed" w:sz="2" w:space="0" w:color="FFFFFF"/>
                                    <w:left w:val="dashed" w:sz="2" w:space="0" w:color="FFFFFF"/>
                                    <w:bottom w:val="dashed" w:sz="2" w:space="0" w:color="FFFFFF"/>
                                    <w:right w:val="dashed" w:sz="2" w:space="0" w:color="FFFFFF"/>
                                  </w:divBdr>
                                </w:div>
                                <w:div w:id="1775398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075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814305">
                          <w:marLeft w:val="0"/>
                          <w:marRight w:val="0"/>
                          <w:marTop w:val="0"/>
                          <w:marBottom w:val="0"/>
                          <w:divBdr>
                            <w:top w:val="dashed" w:sz="2" w:space="0" w:color="FFFFFF"/>
                            <w:left w:val="dashed" w:sz="2" w:space="0" w:color="FFFFFF"/>
                            <w:bottom w:val="dashed" w:sz="2" w:space="0" w:color="FFFFFF"/>
                            <w:right w:val="dashed" w:sz="2" w:space="0" w:color="FFFFFF"/>
                          </w:divBdr>
                        </w:div>
                        <w:div w:id="1858277661">
                          <w:marLeft w:val="0"/>
                          <w:marRight w:val="0"/>
                          <w:marTop w:val="0"/>
                          <w:marBottom w:val="0"/>
                          <w:divBdr>
                            <w:top w:val="dashed" w:sz="2" w:space="0" w:color="FFFFFF"/>
                            <w:left w:val="dashed" w:sz="2" w:space="0" w:color="FFFFFF"/>
                            <w:bottom w:val="dashed" w:sz="2" w:space="0" w:color="FFFFFF"/>
                            <w:right w:val="dashed" w:sz="2" w:space="0" w:color="FFFFFF"/>
                          </w:divBdr>
                          <w:divsChild>
                            <w:div w:id="1083724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0181063">
                      <w:marLeft w:val="0"/>
                      <w:marRight w:val="0"/>
                      <w:marTop w:val="0"/>
                      <w:marBottom w:val="0"/>
                      <w:divBdr>
                        <w:top w:val="dashed" w:sz="2" w:space="0" w:color="FFFFFF"/>
                        <w:left w:val="dashed" w:sz="2" w:space="0" w:color="FFFFFF"/>
                        <w:bottom w:val="dashed" w:sz="2" w:space="0" w:color="FFFFFF"/>
                        <w:right w:val="dashed" w:sz="2" w:space="0" w:color="FFFFFF"/>
                      </w:divBdr>
                    </w:div>
                    <w:div w:id="1389761663">
                      <w:marLeft w:val="0"/>
                      <w:marRight w:val="0"/>
                      <w:marTop w:val="0"/>
                      <w:marBottom w:val="0"/>
                      <w:divBdr>
                        <w:top w:val="dashed" w:sz="2" w:space="0" w:color="FFFFFF"/>
                        <w:left w:val="dashed" w:sz="2" w:space="0" w:color="FFFFFF"/>
                        <w:bottom w:val="dashed" w:sz="2" w:space="0" w:color="FFFFFF"/>
                        <w:right w:val="dashed" w:sz="2" w:space="0" w:color="FFFFFF"/>
                      </w:divBdr>
                      <w:divsChild>
                        <w:div w:id="1244409969">
                          <w:marLeft w:val="0"/>
                          <w:marRight w:val="0"/>
                          <w:marTop w:val="0"/>
                          <w:marBottom w:val="0"/>
                          <w:divBdr>
                            <w:top w:val="dashed" w:sz="2" w:space="0" w:color="FFFFFF"/>
                            <w:left w:val="dashed" w:sz="2" w:space="0" w:color="FFFFFF"/>
                            <w:bottom w:val="dashed" w:sz="2" w:space="0" w:color="FFFFFF"/>
                            <w:right w:val="dashed" w:sz="2" w:space="0" w:color="FFFFFF"/>
                          </w:divBdr>
                        </w:div>
                        <w:div w:id="1000281313">
                          <w:marLeft w:val="0"/>
                          <w:marRight w:val="0"/>
                          <w:marTop w:val="0"/>
                          <w:marBottom w:val="0"/>
                          <w:divBdr>
                            <w:top w:val="dashed" w:sz="2" w:space="0" w:color="FFFFFF"/>
                            <w:left w:val="dashed" w:sz="2" w:space="0" w:color="FFFFFF"/>
                            <w:bottom w:val="dashed" w:sz="2" w:space="0" w:color="FFFFFF"/>
                            <w:right w:val="dashed" w:sz="2" w:space="0" w:color="FFFFFF"/>
                          </w:divBdr>
                          <w:divsChild>
                            <w:div w:id="1747724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191868">
                          <w:marLeft w:val="0"/>
                          <w:marRight w:val="0"/>
                          <w:marTop w:val="0"/>
                          <w:marBottom w:val="0"/>
                          <w:divBdr>
                            <w:top w:val="dashed" w:sz="2" w:space="0" w:color="FFFFFF"/>
                            <w:left w:val="dashed" w:sz="2" w:space="0" w:color="FFFFFF"/>
                            <w:bottom w:val="dashed" w:sz="2" w:space="0" w:color="FFFFFF"/>
                            <w:right w:val="dashed" w:sz="2" w:space="0" w:color="FFFFFF"/>
                          </w:divBdr>
                        </w:div>
                        <w:div w:id="861164792">
                          <w:marLeft w:val="0"/>
                          <w:marRight w:val="0"/>
                          <w:marTop w:val="0"/>
                          <w:marBottom w:val="0"/>
                          <w:divBdr>
                            <w:top w:val="dashed" w:sz="2" w:space="0" w:color="FFFFFF"/>
                            <w:left w:val="dashed" w:sz="2" w:space="0" w:color="FFFFFF"/>
                            <w:bottom w:val="dashed" w:sz="2" w:space="0" w:color="FFFFFF"/>
                            <w:right w:val="dashed" w:sz="2" w:space="0" w:color="FFFFFF"/>
                          </w:divBdr>
                          <w:divsChild>
                            <w:div w:id="1045834175">
                              <w:marLeft w:val="0"/>
                              <w:marRight w:val="0"/>
                              <w:marTop w:val="0"/>
                              <w:marBottom w:val="0"/>
                              <w:divBdr>
                                <w:top w:val="dashed" w:sz="2" w:space="0" w:color="FFFFFF"/>
                                <w:left w:val="dashed" w:sz="2" w:space="0" w:color="FFFFFF"/>
                                <w:bottom w:val="dashed" w:sz="2" w:space="0" w:color="FFFFFF"/>
                                <w:right w:val="dashed" w:sz="2" w:space="0" w:color="FFFFFF"/>
                              </w:divBdr>
                            </w:div>
                            <w:div w:id="104934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270149">
                          <w:marLeft w:val="0"/>
                          <w:marRight w:val="0"/>
                          <w:marTop w:val="0"/>
                          <w:marBottom w:val="0"/>
                          <w:divBdr>
                            <w:top w:val="dashed" w:sz="2" w:space="0" w:color="FFFFFF"/>
                            <w:left w:val="dashed" w:sz="2" w:space="0" w:color="FFFFFF"/>
                            <w:bottom w:val="dashed" w:sz="2" w:space="0" w:color="FFFFFF"/>
                            <w:right w:val="dashed" w:sz="2" w:space="0" w:color="FFFFFF"/>
                          </w:divBdr>
                        </w:div>
                        <w:div w:id="904340604">
                          <w:marLeft w:val="0"/>
                          <w:marRight w:val="0"/>
                          <w:marTop w:val="0"/>
                          <w:marBottom w:val="0"/>
                          <w:divBdr>
                            <w:top w:val="dashed" w:sz="2" w:space="0" w:color="FFFFFF"/>
                            <w:left w:val="dashed" w:sz="2" w:space="0" w:color="FFFFFF"/>
                            <w:bottom w:val="dashed" w:sz="2" w:space="0" w:color="FFFFFF"/>
                            <w:right w:val="dashed" w:sz="2" w:space="0" w:color="FFFFFF"/>
                          </w:divBdr>
                          <w:divsChild>
                            <w:div w:id="178175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349459">
                          <w:marLeft w:val="0"/>
                          <w:marRight w:val="0"/>
                          <w:marTop w:val="0"/>
                          <w:marBottom w:val="0"/>
                          <w:divBdr>
                            <w:top w:val="dashed" w:sz="2" w:space="0" w:color="FFFFFF"/>
                            <w:left w:val="dashed" w:sz="2" w:space="0" w:color="FFFFFF"/>
                            <w:bottom w:val="dashed" w:sz="2" w:space="0" w:color="FFFFFF"/>
                            <w:right w:val="dashed" w:sz="2" w:space="0" w:color="FFFFFF"/>
                          </w:divBdr>
                        </w:div>
                        <w:div w:id="503856571">
                          <w:marLeft w:val="0"/>
                          <w:marRight w:val="0"/>
                          <w:marTop w:val="0"/>
                          <w:marBottom w:val="0"/>
                          <w:divBdr>
                            <w:top w:val="dashed" w:sz="2" w:space="0" w:color="FFFFFF"/>
                            <w:left w:val="dashed" w:sz="2" w:space="0" w:color="FFFFFF"/>
                            <w:bottom w:val="dashed" w:sz="2" w:space="0" w:color="FFFFFF"/>
                            <w:right w:val="dashed" w:sz="2" w:space="0" w:color="FFFFFF"/>
                          </w:divBdr>
                          <w:divsChild>
                            <w:div w:id="967474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13367892">
                  <w:marLeft w:val="0"/>
                  <w:marRight w:val="0"/>
                  <w:marTop w:val="0"/>
                  <w:marBottom w:val="0"/>
                  <w:divBdr>
                    <w:top w:val="dashed" w:sz="2" w:space="0" w:color="FFFFFF"/>
                    <w:left w:val="dashed" w:sz="2" w:space="0" w:color="FFFFFF"/>
                    <w:bottom w:val="dashed" w:sz="2" w:space="0" w:color="FFFFFF"/>
                    <w:right w:val="dashed" w:sz="2" w:space="0" w:color="FFFFFF"/>
                  </w:divBdr>
                </w:div>
                <w:div w:id="717701121">
                  <w:marLeft w:val="0"/>
                  <w:marRight w:val="0"/>
                  <w:marTop w:val="0"/>
                  <w:marBottom w:val="0"/>
                  <w:divBdr>
                    <w:top w:val="dashed" w:sz="2" w:space="0" w:color="FFFFFF"/>
                    <w:left w:val="dashed" w:sz="2" w:space="0" w:color="FFFFFF"/>
                    <w:bottom w:val="dashed" w:sz="2" w:space="0" w:color="FFFFFF"/>
                    <w:right w:val="dashed" w:sz="2" w:space="0" w:color="FFFFFF"/>
                  </w:divBdr>
                  <w:divsChild>
                    <w:div w:id="13114963">
                      <w:marLeft w:val="0"/>
                      <w:marRight w:val="0"/>
                      <w:marTop w:val="0"/>
                      <w:marBottom w:val="0"/>
                      <w:divBdr>
                        <w:top w:val="dashed" w:sz="2" w:space="0" w:color="FFFFFF"/>
                        <w:left w:val="dashed" w:sz="2" w:space="0" w:color="FFFFFF"/>
                        <w:bottom w:val="dashed" w:sz="2" w:space="0" w:color="FFFFFF"/>
                        <w:right w:val="dashed" w:sz="2" w:space="0" w:color="FFFFFF"/>
                      </w:divBdr>
                    </w:div>
                    <w:div w:id="101808699">
                      <w:marLeft w:val="0"/>
                      <w:marRight w:val="0"/>
                      <w:marTop w:val="0"/>
                      <w:marBottom w:val="0"/>
                      <w:divBdr>
                        <w:top w:val="dashed" w:sz="2" w:space="0" w:color="FFFFFF"/>
                        <w:left w:val="dashed" w:sz="2" w:space="0" w:color="FFFFFF"/>
                        <w:bottom w:val="dashed" w:sz="2" w:space="0" w:color="FFFFFF"/>
                        <w:right w:val="dashed" w:sz="2" w:space="0" w:color="FFFFFF"/>
                      </w:divBdr>
                      <w:divsChild>
                        <w:div w:id="1421953530">
                          <w:marLeft w:val="0"/>
                          <w:marRight w:val="0"/>
                          <w:marTop w:val="0"/>
                          <w:marBottom w:val="0"/>
                          <w:divBdr>
                            <w:top w:val="dashed" w:sz="2" w:space="0" w:color="FFFFFF"/>
                            <w:left w:val="dashed" w:sz="2" w:space="0" w:color="FFFFFF"/>
                            <w:bottom w:val="dashed" w:sz="2" w:space="0" w:color="FFFFFF"/>
                            <w:right w:val="dashed" w:sz="2" w:space="0" w:color="FFFFFF"/>
                          </w:divBdr>
                        </w:div>
                        <w:div w:id="1664771473">
                          <w:marLeft w:val="0"/>
                          <w:marRight w:val="0"/>
                          <w:marTop w:val="0"/>
                          <w:marBottom w:val="0"/>
                          <w:divBdr>
                            <w:top w:val="dashed" w:sz="2" w:space="0" w:color="FFFFFF"/>
                            <w:left w:val="dashed" w:sz="2" w:space="0" w:color="FFFFFF"/>
                            <w:bottom w:val="dashed" w:sz="2" w:space="0" w:color="FFFFFF"/>
                            <w:right w:val="dashed" w:sz="2" w:space="0" w:color="FFFFFF"/>
                          </w:divBdr>
                          <w:divsChild>
                            <w:div w:id="306906094">
                              <w:marLeft w:val="0"/>
                              <w:marRight w:val="0"/>
                              <w:marTop w:val="0"/>
                              <w:marBottom w:val="0"/>
                              <w:divBdr>
                                <w:top w:val="dashed" w:sz="2" w:space="0" w:color="FFFFFF"/>
                                <w:left w:val="dashed" w:sz="2" w:space="0" w:color="FFFFFF"/>
                                <w:bottom w:val="dashed" w:sz="2" w:space="0" w:color="FFFFFF"/>
                                <w:right w:val="dashed" w:sz="2" w:space="0" w:color="FFFFFF"/>
                              </w:divBdr>
                            </w:div>
                            <w:div w:id="1449855709">
                              <w:marLeft w:val="0"/>
                              <w:marRight w:val="0"/>
                              <w:marTop w:val="0"/>
                              <w:marBottom w:val="0"/>
                              <w:divBdr>
                                <w:top w:val="dashed" w:sz="2" w:space="0" w:color="FFFFFF"/>
                                <w:left w:val="dashed" w:sz="2" w:space="0" w:color="FFFFFF"/>
                                <w:bottom w:val="dashed" w:sz="2" w:space="0" w:color="FFFFFF"/>
                                <w:right w:val="dashed" w:sz="2" w:space="0" w:color="FFFFFF"/>
                              </w:divBdr>
                            </w:div>
                            <w:div w:id="1499228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606355">
                          <w:marLeft w:val="0"/>
                          <w:marRight w:val="0"/>
                          <w:marTop w:val="0"/>
                          <w:marBottom w:val="0"/>
                          <w:divBdr>
                            <w:top w:val="dashed" w:sz="2" w:space="0" w:color="FFFFFF"/>
                            <w:left w:val="dashed" w:sz="2" w:space="0" w:color="FFFFFF"/>
                            <w:bottom w:val="dashed" w:sz="2" w:space="0" w:color="FFFFFF"/>
                            <w:right w:val="dashed" w:sz="2" w:space="0" w:color="FFFFFF"/>
                          </w:divBdr>
                        </w:div>
                        <w:div w:id="673532987">
                          <w:marLeft w:val="0"/>
                          <w:marRight w:val="0"/>
                          <w:marTop w:val="0"/>
                          <w:marBottom w:val="0"/>
                          <w:divBdr>
                            <w:top w:val="dashed" w:sz="2" w:space="0" w:color="FFFFFF"/>
                            <w:left w:val="dashed" w:sz="2" w:space="0" w:color="FFFFFF"/>
                            <w:bottom w:val="dashed" w:sz="2" w:space="0" w:color="FFFFFF"/>
                            <w:right w:val="dashed" w:sz="2" w:space="0" w:color="FFFFFF"/>
                          </w:divBdr>
                          <w:divsChild>
                            <w:div w:id="1391345802">
                              <w:marLeft w:val="0"/>
                              <w:marRight w:val="0"/>
                              <w:marTop w:val="0"/>
                              <w:marBottom w:val="0"/>
                              <w:divBdr>
                                <w:top w:val="dashed" w:sz="2" w:space="0" w:color="FFFFFF"/>
                                <w:left w:val="dashed" w:sz="2" w:space="0" w:color="FFFFFF"/>
                                <w:bottom w:val="dashed" w:sz="2" w:space="0" w:color="FFFFFF"/>
                                <w:right w:val="dashed" w:sz="2" w:space="0" w:color="FFFFFF"/>
                              </w:divBdr>
                            </w:div>
                            <w:div w:id="84690211">
                              <w:marLeft w:val="0"/>
                              <w:marRight w:val="0"/>
                              <w:marTop w:val="0"/>
                              <w:marBottom w:val="0"/>
                              <w:divBdr>
                                <w:top w:val="dashed" w:sz="2" w:space="0" w:color="FFFFFF"/>
                                <w:left w:val="dashed" w:sz="2" w:space="0" w:color="FFFFFF"/>
                                <w:bottom w:val="dashed" w:sz="2" w:space="0" w:color="FFFFFF"/>
                                <w:right w:val="dashed" w:sz="2" w:space="0" w:color="FFFFFF"/>
                              </w:divBdr>
                            </w:div>
                            <w:div w:id="1787506216">
                              <w:marLeft w:val="0"/>
                              <w:marRight w:val="0"/>
                              <w:marTop w:val="0"/>
                              <w:marBottom w:val="0"/>
                              <w:divBdr>
                                <w:top w:val="dashed" w:sz="2" w:space="0" w:color="FFFFFF"/>
                                <w:left w:val="dashed" w:sz="2" w:space="0" w:color="FFFFFF"/>
                                <w:bottom w:val="dashed" w:sz="2" w:space="0" w:color="FFFFFF"/>
                                <w:right w:val="dashed" w:sz="2" w:space="0" w:color="FFFFFF"/>
                              </w:divBdr>
                            </w:div>
                            <w:div w:id="833185520">
                              <w:marLeft w:val="0"/>
                              <w:marRight w:val="0"/>
                              <w:marTop w:val="0"/>
                              <w:marBottom w:val="0"/>
                              <w:divBdr>
                                <w:top w:val="dashed" w:sz="2" w:space="0" w:color="FFFFFF"/>
                                <w:left w:val="dashed" w:sz="2" w:space="0" w:color="FFFFFF"/>
                                <w:bottom w:val="dashed" w:sz="2" w:space="0" w:color="FFFFFF"/>
                                <w:right w:val="dashed" w:sz="2" w:space="0" w:color="FFFFFF"/>
                              </w:divBdr>
                              <w:divsChild>
                                <w:div w:id="1426994360">
                                  <w:marLeft w:val="0"/>
                                  <w:marRight w:val="0"/>
                                  <w:marTop w:val="0"/>
                                  <w:marBottom w:val="0"/>
                                  <w:divBdr>
                                    <w:top w:val="dashed" w:sz="2" w:space="0" w:color="FFFFFF"/>
                                    <w:left w:val="dashed" w:sz="2" w:space="0" w:color="FFFFFF"/>
                                    <w:bottom w:val="dashed" w:sz="2" w:space="0" w:color="FFFFFF"/>
                                    <w:right w:val="dashed" w:sz="2" w:space="0" w:color="FFFFFF"/>
                                  </w:divBdr>
                                </w:div>
                                <w:div w:id="105582197">
                                  <w:marLeft w:val="0"/>
                                  <w:marRight w:val="0"/>
                                  <w:marTop w:val="0"/>
                                  <w:marBottom w:val="0"/>
                                  <w:divBdr>
                                    <w:top w:val="dashed" w:sz="2" w:space="0" w:color="FFFFFF"/>
                                    <w:left w:val="dashed" w:sz="2" w:space="0" w:color="FFFFFF"/>
                                    <w:bottom w:val="dashed" w:sz="2" w:space="0" w:color="FFFFFF"/>
                                    <w:right w:val="dashed" w:sz="2" w:space="0" w:color="FFFFFF"/>
                                  </w:divBdr>
                                </w:div>
                                <w:div w:id="854150828">
                                  <w:marLeft w:val="0"/>
                                  <w:marRight w:val="0"/>
                                  <w:marTop w:val="0"/>
                                  <w:marBottom w:val="0"/>
                                  <w:divBdr>
                                    <w:top w:val="dashed" w:sz="2" w:space="0" w:color="FFFFFF"/>
                                    <w:left w:val="dashed" w:sz="2" w:space="0" w:color="FFFFFF"/>
                                    <w:bottom w:val="dashed" w:sz="2" w:space="0" w:color="FFFFFF"/>
                                    <w:right w:val="dashed" w:sz="2" w:space="0" w:color="FFFFFF"/>
                                  </w:divBdr>
                                </w:div>
                                <w:div w:id="1100417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4474153">
                          <w:marLeft w:val="0"/>
                          <w:marRight w:val="0"/>
                          <w:marTop w:val="0"/>
                          <w:marBottom w:val="0"/>
                          <w:divBdr>
                            <w:top w:val="dashed" w:sz="2" w:space="0" w:color="FFFFFF"/>
                            <w:left w:val="dashed" w:sz="2" w:space="0" w:color="FFFFFF"/>
                            <w:bottom w:val="dashed" w:sz="2" w:space="0" w:color="FFFFFF"/>
                            <w:right w:val="dashed" w:sz="2" w:space="0" w:color="FFFFFF"/>
                          </w:divBdr>
                        </w:div>
                        <w:div w:id="671568612">
                          <w:marLeft w:val="0"/>
                          <w:marRight w:val="0"/>
                          <w:marTop w:val="0"/>
                          <w:marBottom w:val="0"/>
                          <w:divBdr>
                            <w:top w:val="dashed" w:sz="2" w:space="0" w:color="FFFFFF"/>
                            <w:left w:val="dashed" w:sz="2" w:space="0" w:color="FFFFFF"/>
                            <w:bottom w:val="dashed" w:sz="2" w:space="0" w:color="FFFFFF"/>
                            <w:right w:val="dashed" w:sz="2" w:space="0" w:color="FFFFFF"/>
                          </w:divBdr>
                          <w:divsChild>
                            <w:div w:id="247349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733498">
                          <w:marLeft w:val="0"/>
                          <w:marRight w:val="0"/>
                          <w:marTop w:val="0"/>
                          <w:marBottom w:val="0"/>
                          <w:divBdr>
                            <w:top w:val="dashed" w:sz="2" w:space="0" w:color="FFFFFF"/>
                            <w:left w:val="dashed" w:sz="2" w:space="0" w:color="FFFFFF"/>
                            <w:bottom w:val="dashed" w:sz="2" w:space="0" w:color="FFFFFF"/>
                            <w:right w:val="dashed" w:sz="2" w:space="0" w:color="FFFFFF"/>
                          </w:divBdr>
                        </w:div>
                        <w:div w:id="1798912482">
                          <w:marLeft w:val="0"/>
                          <w:marRight w:val="0"/>
                          <w:marTop w:val="0"/>
                          <w:marBottom w:val="0"/>
                          <w:divBdr>
                            <w:top w:val="dashed" w:sz="2" w:space="0" w:color="FFFFFF"/>
                            <w:left w:val="dashed" w:sz="2" w:space="0" w:color="FFFFFF"/>
                            <w:bottom w:val="dashed" w:sz="2" w:space="0" w:color="FFFFFF"/>
                            <w:right w:val="dashed" w:sz="2" w:space="0" w:color="FFFFFF"/>
                          </w:divBdr>
                          <w:divsChild>
                            <w:div w:id="1651835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380708">
                          <w:marLeft w:val="0"/>
                          <w:marRight w:val="0"/>
                          <w:marTop w:val="0"/>
                          <w:marBottom w:val="0"/>
                          <w:divBdr>
                            <w:top w:val="dashed" w:sz="2" w:space="0" w:color="FFFFFF"/>
                            <w:left w:val="dashed" w:sz="2" w:space="0" w:color="FFFFFF"/>
                            <w:bottom w:val="dashed" w:sz="2" w:space="0" w:color="FFFFFF"/>
                            <w:right w:val="dashed" w:sz="2" w:space="0" w:color="FFFFFF"/>
                          </w:divBdr>
                        </w:div>
                        <w:div w:id="452484996">
                          <w:marLeft w:val="0"/>
                          <w:marRight w:val="0"/>
                          <w:marTop w:val="0"/>
                          <w:marBottom w:val="0"/>
                          <w:divBdr>
                            <w:top w:val="dashed" w:sz="2" w:space="0" w:color="FFFFFF"/>
                            <w:left w:val="dashed" w:sz="2" w:space="0" w:color="FFFFFF"/>
                            <w:bottom w:val="dashed" w:sz="2" w:space="0" w:color="FFFFFF"/>
                            <w:right w:val="dashed" w:sz="2" w:space="0" w:color="FFFFFF"/>
                          </w:divBdr>
                          <w:divsChild>
                            <w:div w:id="130180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339600">
                          <w:marLeft w:val="0"/>
                          <w:marRight w:val="0"/>
                          <w:marTop w:val="0"/>
                          <w:marBottom w:val="0"/>
                          <w:divBdr>
                            <w:top w:val="dashed" w:sz="2" w:space="0" w:color="FFFFFF"/>
                            <w:left w:val="dashed" w:sz="2" w:space="0" w:color="FFFFFF"/>
                            <w:bottom w:val="dashed" w:sz="2" w:space="0" w:color="FFFFFF"/>
                            <w:right w:val="dashed" w:sz="2" w:space="0" w:color="FFFFFF"/>
                          </w:divBdr>
                        </w:div>
                        <w:div w:id="1513184704">
                          <w:marLeft w:val="0"/>
                          <w:marRight w:val="0"/>
                          <w:marTop w:val="0"/>
                          <w:marBottom w:val="0"/>
                          <w:divBdr>
                            <w:top w:val="dashed" w:sz="2" w:space="0" w:color="FFFFFF"/>
                            <w:left w:val="dashed" w:sz="2" w:space="0" w:color="FFFFFF"/>
                            <w:bottom w:val="dashed" w:sz="2" w:space="0" w:color="FFFFFF"/>
                            <w:right w:val="dashed" w:sz="2" w:space="0" w:color="FFFFFF"/>
                          </w:divBdr>
                          <w:divsChild>
                            <w:div w:id="23948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641295">
                          <w:marLeft w:val="0"/>
                          <w:marRight w:val="0"/>
                          <w:marTop w:val="0"/>
                          <w:marBottom w:val="0"/>
                          <w:divBdr>
                            <w:top w:val="dashed" w:sz="2" w:space="0" w:color="FFFFFF"/>
                            <w:left w:val="dashed" w:sz="2" w:space="0" w:color="FFFFFF"/>
                            <w:bottom w:val="dashed" w:sz="2" w:space="0" w:color="FFFFFF"/>
                            <w:right w:val="dashed" w:sz="2" w:space="0" w:color="FFFFFF"/>
                          </w:divBdr>
                        </w:div>
                        <w:div w:id="1778406750">
                          <w:marLeft w:val="0"/>
                          <w:marRight w:val="0"/>
                          <w:marTop w:val="0"/>
                          <w:marBottom w:val="0"/>
                          <w:divBdr>
                            <w:top w:val="dashed" w:sz="2" w:space="0" w:color="FFFFFF"/>
                            <w:left w:val="dashed" w:sz="2" w:space="0" w:color="FFFFFF"/>
                            <w:bottom w:val="dashed" w:sz="2" w:space="0" w:color="FFFFFF"/>
                            <w:right w:val="dashed" w:sz="2" w:space="0" w:color="FFFFFF"/>
                          </w:divBdr>
                          <w:divsChild>
                            <w:div w:id="966013229">
                              <w:marLeft w:val="0"/>
                              <w:marRight w:val="0"/>
                              <w:marTop w:val="0"/>
                              <w:marBottom w:val="0"/>
                              <w:divBdr>
                                <w:top w:val="dashed" w:sz="2" w:space="0" w:color="FFFFFF"/>
                                <w:left w:val="dashed" w:sz="2" w:space="0" w:color="FFFFFF"/>
                                <w:bottom w:val="dashed" w:sz="2" w:space="0" w:color="FFFFFF"/>
                                <w:right w:val="dashed" w:sz="2" w:space="0" w:color="FFFFFF"/>
                              </w:divBdr>
                            </w:div>
                            <w:div w:id="361831542">
                              <w:marLeft w:val="0"/>
                              <w:marRight w:val="0"/>
                              <w:marTop w:val="0"/>
                              <w:marBottom w:val="0"/>
                              <w:divBdr>
                                <w:top w:val="dashed" w:sz="2" w:space="0" w:color="FFFFFF"/>
                                <w:left w:val="dashed" w:sz="2" w:space="0" w:color="FFFFFF"/>
                                <w:bottom w:val="dashed" w:sz="2" w:space="0" w:color="FFFFFF"/>
                                <w:right w:val="dashed" w:sz="2" w:space="0" w:color="FFFFFF"/>
                              </w:divBdr>
                            </w:div>
                            <w:div w:id="1884291498">
                              <w:marLeft w:val="0"/>
                              <w:marRight w:val="0"/>
                              <w:marTop w:val="0"/>
                              <w:marBottom w:val="0"/>
                              <w:divBdr>
                                <w:top w:val="dashed" w:sz="2" w:space="0" w:color="FFFFFF"/>
                                <w:left w:val="dashed" w:sz="2" w:space="0" w:color="FFFFFF"/>
                                <w:bottom w:val="dashed" w:sz="2" w:space="0" w:color="FFFFFF"/>
                                <w:right w:val="dashed" w:sz="2" w:space="0" w:color="FFFFFF"/>
                              </w:divBdr>
                            </w:div>
                            <w:div w:id="1395740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48782">
                          <w:marLeft w:val="0"/>
                          <w:marRight w:val="0"/>
                          <w:marTop w:val="0"/>
                          <w:marBottom w:val="0"/>
                          <w:divBdr>
                            <w:top w:val="dashed" w:sz="2" w:space="0" w:color="FFFFFF"/>
                            <w:left w:val="dashed" w:sz="2" w:space="0" w:color="FFFFFF"/>
                            <w:bottom w:val="dashed" w:sz="2" w:space="0" w:color="FFFFFF"/>
                            <w:right w:val="dashed" w:sz="2" w:space="0" w:color="FFFFFF"/>
                          </w:divBdr>
                        </w:div>
                        <w:div w:id="179779348">
                          <w:marLeft w:val="0"/>
                          <w:marRight w:val="0"/>
                          <w:marTop w:val="0"/>
                          <w:marBottom w:val="0"/>
                          <w:divBdr>
                            <w:top w:val="dashed" w:sz="2" w:space="0" w:color="FFFFFF"/>
                            <w:left w:val="dashed" w:sz="2" w:space="0" w:color="FFFFFF"/>
                            <w:bottom w:val="dashed" w:sz="2" w:space="0" w:color="FFFFFF"/>
                            <w:right w:val="dashed" w:sz="2" w:space="0" w:color="FFFFFF"/>
                          </w:divBdr>
                          <w:divsChild>
                            <w:div w:id="1648171240">
                              <w:marLeft w:val="0"/>
                              <w:marRight w:val="0"/>
                              <w:marTop w:val="0"/>
                              <w:marBottom w:val="0"/>
                              <w:divBdr>
                                <w:top w:val="dashed" w:sz="2" w:space="0" w:color="FFFFFF"/>
                                <w:left w:val="dashed" w:sz="2" w:space="0" w:color="FFFFFF"/>
                                <w:bottom w:val="dashed" w:sz="2" w:space="0" w:color="FFFFFF"/>
                                <w:right w:val="dashed" w:sz="2" w:space="0" w:color="FFFFFF"/>
                              </w:divBdr>
                            </w:div>
                            <w:div w:id="196479150">
                              <w:marLeft w:val="0"/>
                              <w:marRight w:val="0"/>
                              <w:marTop w:val="0"/>
                              <w:marBottom w:val="0"/>
                              <w:divBdr>
                                <w:top w:val="dashed" w:sz="2" w:space="0" w:color="FFFFFF"/>
                                <w:left w:val="dashed" w:sz="2" w:space="0" w:color="FFFFFF"/>
                                <w:bottom w:val="dashed" w:sz="2" w:space="0" w:color="FFFFFF"/>
                                <w:right w:val="dashed" w:sz="2" w:space="0" w:color="FFFFFF"/>
                              </w:divBdr>
                            </w:div>
                            <w:div w:id="2039116354">
                              <w:marLeft w:val="0"/>
                              <w:marRight w:val="0"/>
                              <w:marTop w:val="0"/>
                              <w:marBottom w:val="0"/>
                              <w:divBdr>
                                <w:top w:val="dashed" w:sz="2" w:space="0" w:color="FFFFFF"/>
                                <w:left w:val="dashed" w:sz="2" w:space="0" w:color="FFFFFF"/>
                                <w:bottom w:val="dashed" w:sz="2" w:space="0" w:color="FFFFFF"/>
                                <w:right w:val="dashed" w:sz="2" w:space="0" w:color="FFFFFF"/>
                              </w:divBdr>
                            </w:div>
                            <w:div w:id="186407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27876">
                          <w:marLeft w:val="0"/>
                          <w:marRight w:val="0"/>
                          <w:marTop w:val="0"/>
                          <w:marBottom w:val="0"/>
                          <w:divBdr>
                            <w:top w:val="dashed" w:sz="2" w:space="0" w:color="FFFFFF"/>
                            <w:left w:val="dashed" w:sz="2" w:space="0" w:color="FFFFFF"/>
                            <w:bottom w:val="dashed" w:sz="2" w:space="0" w:color="FFFFFF"/>
                            <w:right w:val="dashed" w:sz="2" w:space="0" w:color="FFFFFF"/>
                          </w:divBdr>
                        </w:div>
                        <w:div w:id="234319924">
                          <w:marLeft w:val="0"/>
                          <w:marRight w:val="0"/>
                          <w:marTop w:val="0"/>
                          <w:marBottom w:val="0"/>
                          <w:divBdr>
                            <w:top w:val="dashed" w:sz="2" w:space="0" w:color="FFFFFF"/>
                            <w:left w:val="dashed" w:sz="2" w:space="0" w:color="FFFFFF"/>
                            <w:bottom w:val="dashed" w:sz="2" w:space="0" w:color="FFFFFF"/>
                            <w:right w:val="dashed" w:sz="2" w:space="0" w:color="FFFFFF"/>
                          </w:divBdr>
                          <w:divsChild>
                            <w:div w:id="794179118">
                              <w:marLeft w:val="0"/>
                              <w:marRight w:val="0"/>
                              <w:marTop w:val="0"/>
                              <w:marBottom w:val="0"/>
                              <w:divBdr>
                                <w:top w:val="dashed" w:sz="2" w:space="0" w:color="FFFFFF"/>
                                <w:left w:val="dashed" w:sz="2" w:space="0" w:color="FFFFFF"/>
                                <w:bottom w:val="dashed" w:sz="2" w:space="0" w:color="FFFFFF"/>
                                <w:right w:val="dashed" w:sz="2" w:space="0" w:color="FFFFFF"/>
                              </w:divBdr>
                            </w:div>
                            <w:div w:id="159005107">
                              <w:marLeft w:val="0"/>
                              <w:marRight w:val="0"/>
                              <w:marTop w:val="0"/>
                              <w:marBottom w:val="0"/>
                              <w:divBdr>
                                <w:top w:val="dashed" w:sz="2" w:space="0" w:color="FFFFFF"/>
                                <w:left w:val="dashed" w:sz="2" w:space="0" w:color="FFFFFF"/>
                                <w:bottom w:val="dashed" w:sz="2" w:space="0" w:color="FFFFFF"/>
                                <w:right w:val="dashed" w:sz="2" w:space="0" w:color="FFFFFF"/>
                              </w:divBdr>
                            </w:div>
                            <w:div w:id="621889661">
                              <w:marLeft w:val="0"/>
                              <w:marRight w:val="0"/>
                              <w:marTop w:val="0"/>
                              <w:marBottom w:val="0"/>
                              <w:divBdr>
                                <w:top w:val="dashed" w:sz="2" w:space="0" w:color="FFFFFF"/>
                                <w:left w:val="dashed" w:sz="2" w:space="0" w:color="FFFFFF"/>
                                <w:bottom w:val="dashed" w:sz="2" w:space="0" w:color="FFFFFF"/>
                                <w:right w:val="dashed" w:sz="2" w:space="0" w:color="FFFFFF"/>
                              </w:divBdr>
                            </w:div>
                            <w:div w:id="1983192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499275">
                          <w:marLeft w:val="0"/>
                          <w:marRight w:val="0"/>
                          <w:marTop w:val="0"/>
                          <w:marBottom w:val="0"/>
                          <w:divBdr>
                            <w:top w:val="dashed" w:sz="2" w:space="0" w:color="FFFFFF"/>
                            <w:left w:val="dashed" w:sz="2" w:space="0" w:color="FFFFFF"/>
                            <w:bottom w:val="dashed" w:sz="2" w:space="0" w:color="FFFFFF"/>
                            <w:right w:val="dashed" w:sz="2" w:space="0" w:color="FFFFFF"/>
                          </w:divBdr>
                        </w:div>
                        <w:div w:id="654340723">
                          <w:marLeft w:val="0"/>
                          <w:marRight w:val="0"/>
                          <w:marTop w:val="0"/>
                          <w:marBottom w:val="0"/>
                          <w:divBdr>
                            <w:top w:val="dashed" w:sz="2" w:space="0" w:color="FFFFFF"/>
                            <w:left w:val="dashed" w:sz="2" w:space="0" w:color="FFFFFF"/>
                            <w:bottom w:val="dashed" w:sz="2" w:space="0" w:color="FFFFFF"/>
                            <w:right w:val="dashed" w:sz="2" w:space="0" w:color="FFFFFF"/>
                          </w:divBdr>
                          <w:divsChild>
                            <w:div w:id="235669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229075">
                          <w:marLeft w:val="0"/>
                          <w:marRight w:val="0"/>
                          <w:marTop w:val="0"/>
                          <w:marBottom w:val="0"/>
                          <w:divBdr>
                            <w:top w:val="dashed" w:sz="2" w:space="0" w:color="FFFFFF"/>
                            <w:left w:val="dashed" w:sz="2" w:space="0" w:color="FFFFFF"/>
                            <w:bottom w:val="dashed" w:sz="2" w:space="0" w:color="FFFFFF"/>
                            <w:right w:val="dashed" w:sz="2" w:space="0" w:color="FFFFFF"/>
                          </w:divBdr>
                        </w:div>
                        <w:div w:id="846872972">
                          <w:marLeft w:val="0"/>
                          <w:marRight w:val="0"/>
                          <w:marTop w:val="0"/>
                          <w:marBottom w:val="0"/>
                          <w:divBdr>
                            <w:top w:val="dashed" w:sz="2" w:space="0" w:color="FFFFFF"/>
                            <w:left w:val="dashed" w:sz="2" w:space="0" w:color="FFFFFF"/>
                            <w:bottom w:val="dashed" w:sz="2" w:space="0" w:color="FFFFFF"/>
                            <w:right w:val="dashed" w:sz="2" w:space="0" w:color="FFFFFF"/>
                          </w:divBdr>
                          <w:divsChild>
                            <w:div w:id="1857188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787017">
                          <w:marLeft w:val="0"/>
                          <w:marRight w:val="0"/>
                          <w:marTop w:val="0"/>
                          <w:marBottom w:val="0"/>
                          <w:divBdr>
                            <w:top w:val="dashed" w:sz="2" w:space="0" w:color="FFFFFF"/>
                            <w:left w:val="dashed" w:sz="2" w:space="0" w:color="FFFFFF"/>
                            <w:bottom w:val="dashed" w:sz="2" w:space="0" w:color="FFFFFF"/>
                            <w:right w:val="dashed" w:sz="2" w:space="0" w:color="FFFFFF"/>
                          </w:divBdr>
                        </w:div>
                        <w:div w:id="1198009133">
                          <w:marLeft w:val="0"/>
                          <w:marRight w:val="0"/>
                          <w:marTop w:val="0"/>
                          <w:marBottom w:val="0"/>
                          <w:divBdr>
                            <w:top w:val="dashed" w:sz="2" w:space="0" w:color="FFFFFF"/>
                            <w:left w:val="dashed" w:sz="2" w:space="0" w:color="FFFFFF"/>
                            <w:bottom w:val="dashed" w:sz="2" w:space="0" w:color="FFFFFF"/>
                            <w:right w:val="dashed" w:sz="2" w:space="0" w:color="FFFFFF"/>
                          </w:divBdr>
                          <w:divsChild>
                            <w:div w:id="1929657111">
                              <w:marLeft w:val="0"/>
                              <w:marRight w:val="0"/>
                              <w:marTop w:val="0"/>
                              <w:marBottom w:val="0"/>
                              <w:divBdr>
                                <w:top w:val="dashed" w:sz="2" w:space="0" w:color="FFFFFF"/>
                                <w:left w:val="dashed" w:sz="2" w:space="0" w:color="FFFFFF"/>
                                <w:bottom w:val="dashed" w:sz="2" w:space="0" w:color="FFFFFF"/>
                                <w:right w:val="dashed" w:sz="2" w:space="0" w:color="FFFFFF"/>
                              </w:divBdr>
                            </w:div>
                            <w:div w:id="2144421862">
                              <w:marLeft w:val="0"/>
                              <w:marRight w:val="0"/>
                              <w:marTop w:val="0"/>
                              <w:marBottom w:val="0"/>
                              <w:divBdr>
                                <w:top w:val="dashed" w:sz="2" w:space="0" w:color="FFFFFF"/>
                                <w:left w:val="dashed" w:sz="2" w:space="0" w:color="FFFFFF"/>
                                <w:bottom w:val="dashed" w:sz="2" w:space="0" w:color="FFFFFF"/>
                                <w:right w:val="dashed" w:sz="2" w:space="0" w:color="FFFFFF"/>
                              </w:divBdr>
                            </w:div>
                            <w:div w:id="1926258191">
                              <w:marLeft w:val="0"/>
                              <w:marRight w:val="0"/>
                              <w:marTop w:val="0"/>
                              <w:marBottom w:val="0"/>
                              <w:divBdr>
                                <w:top w:val="dashed" w:sz="2" w:space="0" w:color="FFFFFF"/>
                                <w:left w:val="dashed" w:sz="2" w:space="0" w:color="FFFFFF"/>
                                <w:bottom w:val="dashed" w:sz="2" w:space="0" w:color="FFFFFF"/>
                                <w:right w:val="dashed" w:sz="2" w:space="0" w:color="FFFFFF"/>
                              </w:divBdr>
                            </w:div>
                            <w:div w:id="9826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660364">
                          <w:marLeft w:val="0"/>
                          <w:marRight w:val="0"/>
                          <w:marTop w:val="0"/>
                          <w:marBottom w:val="0"/>
                          <w:divBdr>
                            <w:top w:val="dashed" w:sz="2" w:space="0" w:color="FFFFFF"/>
                            <w:left w:val="dashed" w:sz="2" w:space="0" w:color="FFFFFF"/>
                            <w:bottom w:val="dashed" w:sz="2" w:space="0" w:color="FFFFFF"/>
                            <w:right w:val="dashed" w:sz="2" w:space="0" w:color="FFFFFF"/>
                          </w:divBdr>
                        </w:div>
                        <w:div w:id="705302069">
                          <w:marLeft w:val="0"/>
                          <w:marRight w:val="0"/>
                          <w:marTop w:val="0"/>
                          <w:marBottom w:val="0"/>
                          <w:divBdr>
                            <w:top w:val="dashed" w:sz="2" w:space="0" w:color="FFFFFF"/>
                            <w:left w:val="dashed" w:sz="2" w:space="0" w:color="FFFFFF"/>
                            <w:bottom w:val="dashed" w:sz="2" w:space="0" w:color="FFFFFF"/>
                            <w:right w:val="dashed" w:sz="2" w:space="0" w:color="FFFFFF"/>
                          </w:divBdr>
                          <w:divsChild>
                            <w:div w:id="269053200">
                              <w:marLeft w:val="0"/>
                              <w:marRight w:val="0"/>
                              <w:marTop w:val="0"/>
                              <w:marBottom w:val="0"/>
                              <w:divBdr>
                                <w:top w:val="dashed" w:sz="2" w:space="0" w:color="FFFFFF"/>
                                <w:left w:val="dashed" w:sz="2" w:space="0" w:color="FFFFFF"/>
                                <w:bottom w:val="dashed" w:sz="2" w:space="0" w:color="FFFFFF"/>
                                <w:right w:val="dashed" w:sz="2" w:space="0" w:color="FFFFFF"/>
                              </w:divBdr>
                            </w:div>
                            <w:div w:id="583808352">
                              <w:marLeft w:val="0"/>
                              <w:marRight w:val="0"/>
                              <w:marTop w:val="0"/>
                              <w:marBottom w:val="0"/>
                              <w:divBdr>
                                <w:top w:val="dashed" w:sz="2" w:space="0" w:color="FFFFFF"/>
                                <w:left w:val="dashed" w:sz="2" w:space="0" w:color="FFFFFF"/>
                                <w:bottom w:val="dashed" w:sz="2" w:space="0" w:color="FFFFFF"/>
                                <w:right w:val="dashed" w:sz="2" w:space="0" w:color="FFFFFF"/>
                              </w:divBdr>
                            </w:div>
                            <w:div w:id="69057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6728887">
                      <w:marLeft w:val="0"/>
                      <w:marRight w:val="0"/>
                      <w:marTop w:val="0"/>
                      <w:marBottom w:val="0"/>
                      <w:divBdr>
                        <w:top w:val="dashed" w:sz="2" w:space="0" w:color="FFFFFF"/>
                        <w:left w:val="dashed" w:sz="2" w:space="0" w:color="FFFFFF"/>
                        <w:bottom w:val="dashed" w:sz="2" w:space="0" w:color="FFFFFF"/>
                        <w:right w:val="dashed" w:sz="2" w:space="0" w:color="FFFFFF"/>
                      </w:divBdr>
                    </w:div>
                    <w:div w:id="1573271019">
                      <w:marLeft w:val="0"/>
                      <w:marRight w:val="0"/>
                      <w:marTop w:val="0"/>
                      <w:marBottom w:val="0"/>
                      <w:divBdr>
                        <w:top w:val="dashed" w:sz="2" w:space="0" w:color="FFFFFF"/>
                        <w:left w:val="dashed" w:sz="2" w:space="0" w:color="FFFFFF"/>
                        <w:bottom w:val="dashed" w:sz="2" w:space="0" w:color="FFFFFF"/>
                        <w:right w:val="dashed" w:sz="2" w:space="0" w:color="FFFFFF"/>
                      </w:divBdr>
                    </w:div>
                    <w:div w:id="395056092">
                      <w:marLeft w:val="0"/>
                      <w:marRight w:val="0"/>
                      <w:marTop w:val="0"/>
                      <w:marBottom w:val="0"/>
                      <w:divBdr>
                        <w:top w:val="dashed" w:sz="2" w:space="0" w:color="FFFFFF"/>
                        <w:left w:val="dashed" w:sz="2" w:space="0" w:color="FFFFFF"/>
                        <w:bottom w:val="dashed" w:sz="2" w:space="0" w:color="FFFFFF"/>
                        <w:right w:val="dashed" w:sz="2" w:space="0" w:color="FFFFFF"/>
                      </w:divBdr>
                      <w:divsChild>
                        <w:div w:id="22173529">
                          <w:marLeft w:val="0"/>
                          <w:marRight w:val="0"/>
                          <w:marTop w:val="0"/>
                          <w:marBottom w:val="0"/>
                          <w:divBdr>
                            <w:top w:val="dashed" w:sz="2" w:space="0" w:color="FFFFFF"/>
                            <w:left w:val="dashed" w:sz="2" w:space="0" w:color="FFFFFF"/>
                            <w:bottom w:val="dashed" w:sz="2" w:space="0" w:color="FFFFFF"/>
                            <w:right w:val="dashed" w:sz="2" w:space="0" w:color="FFFFFF"/>
                          </w:divBdr>
                        </w:div>
                        <w:div w:id="188682061">
                          <w:marLeft w:val="0"/>
                          <w:marRight w:val="0"/>
                          <w:marTop w:val="0"/>
                          <w:marBottom w:val="0"/>
                          <w:divBdr>
                            <w:top w:val="dashed" w:sz="2" w:space="0" w:color="FFFFFF"/>
                            <w:left w:val="dashed" w:sz="2" w:space="0" w:color="FFFFFF"/>
                            <w:bottom w:val="dashed" w:sz="2" w:space="0" w:color="FFFFFF"/>
                            <w:right w:val="dashed" w:sz="2" w:space="0" w:color="FFFFFF"/>
                          </w:divBdr>
                          <w:divsChild>
                            <w:div w:id="550388893">
                              <w:marLeft w:val="0"/>
                              <w:marRight w:val="0"/>
                              <w:marTop w:val="0"/>
                              <w:marBottom w:val="0"/>
                              <w:divBdr>
                                <w:top w:val="dashed" w:sz="2" w:space="0" w:color="FFFFFF"/>
                                <w:left w:val="dashed" w:sz="2" w:space="0" w:color="FFFFFF"/>
                                <w:bottom w:val="dashed" w:sz="2" w:space="0" w:color="FFFFFF"/>
                                <w:right w:val="dashed" w:sz="2" w:space="0" w:color="FFFFFF"/>
                              </w:divBdr>
                            </w:div>
                            <w:div w:id="1191258215">
                              <w:marLeft w:val="0"/>
                              <w:marRight w:val="0"/>
                              <w:marTop w:val="0"/>
                              <w:marBottom w:val="0"/>
                              <w:divBdr>
                                <w:top w:val="dashed" w:sz="2" w:space="0" w:color="FFFFFF"/>
                                <w:left w:val="dashed" w:sz="2" w:space="0" w:color="FFFFFF"/>
                                <w:bottom w:val="dashed" w:sz="2" w:space="0" w:color="FFFFFF"/>
                                <w:right w:val="dashed" w:sz="2" w:space="0" w:color="FFFFFF"/>
                              </w:divBdr>
                            </w:div>
                            <w:div w:id="897086504">
                              <w:marLeft w:val="0"/>
                              <w:marRight w:val="0"/>
                              <w:marTop w:val="0"/>
                              <w:marBottom w:val="0"/>
                              <w:divBdr>
                                <w:top w:val="dashed" w:sz="2" w:space="0" w:color="FFFFFF"/>
                                <w:left w:val="dashed" w:sz="2" w:space="0" w:color="FFFFFF"/>
                                <w:bottom w:val="dashed" w:sz="2" w:space="0" w:color="FFFFFF"/>
                                <w:right w:val="dashed" w:sz="2" w:space="0" w:color="FFFFFF"/>
                              </w:divBdr>
                              <w:divsChild>
                                <w:div w:id="259342694">
                                  <w:marLeft w:val="0"/>
                                  <w:marRight w:val="0"/>
                                  <w:marTop w:val="0"/>
                                  <w:marBottom w:val="0"/>
                                  <w:divBdr>
                                    <w:top w:val="dashed" w:sz="2" w:space="0" w:color="FFFFFF"/>
                                    <w:left w:val="dashed" w:sz="2" w:space="0" w:color="FFFFFF"/>
                                    <w:bottom w:val="dashed" w:sz="2" w:space="0" w:color="FFFFFF"/>
                                    <w:right w:val="dashed" w:sz="2" w:space="0" w:color="FFFFFF"/>
                                  </w:divBdr>
                                </w:div>
                                <w:div w:id="1958560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040315">
                              <w:marLeft w:val="0"/>
                              <w:marRight w:val="0"/>
                              <w:marTop w:val="0"/>
                              <w:marBottom w:val="0"/>
                              <w:divBdr>
                                <w:top w:val="dashed" w:sz="2" w:space="0" w:color="FFFFFF"/>
                                <w:left w:val="dashed" w:sz="2" w:space="0" w:color="FFFFFF"/>
                                <w:bottom w:val="dashed" w:sz="2" w:space="0" w:color="FFFFFF"/>
                                <w:right w:val="dashed" w:sz="2" w:space="0" w:color="FFFFFF"/>
                              </w:divBdr>
                            </w:div>
                            <w:div w:id="1892033841">
                              <w:marLeft w:val="0"/>
                              <w:marRight w:val="0"/>
                              <w:marTop w:val="0"/>
                              <w:marBottom w:val="0"/>
                              <w:divBdr>
                                <w:top w:val="dashed" w:sz="2" w:space="0" w:color="FFFFFF"/>
                                <w:left w:val="dashed" w:sz="2" w:space="0" w:color="FFFFFF"/>
                                <w:bottom w:val="dashed" w:sz="2" w:space="0" w:color="FFFFFF"/>
                                <w:right w:val="dashed" w:sz="2" w:space="0" w:color="FFFFFF"/>
                              </w:divBdr>
                            </w:div>
                            <w:div w:id="1405493326">
                              <w:marLeft w:val="0"/>
                              <w:marRight w:val="0"/>
                              <w:marTop w:val="0"/>
                              <w:marBottom w:val="0"/>
                              <w:divBdr>
                                <w:top w:val="dashed" w:sz="2" w:space="0" w:color="FFFFFF"/>
                                <w:left w:val="dashed" w:sz="2" w:space="0" w:color="FFFFFF"/>
                                <w:bottom w:val="dashed" w:sz="2" w:space="0" w:color="FFFFFF"/>
                                <w:right w:val="dashed" w:sz="2" w:space="0" w:color="FFFFFF"/>
                              </w:divBdr>
                            </w:div>
                            <w:div w:id="1509097891">
                              <w:marLeft w:val="0"/>
                              <w:marRight w:val="0"/>
                              <w:marTop w:val="0"/>
                              <w:marBottom w:val="0"/>
                              <w:divBdr>
                                <w:top w:val="dashed" w:sz="2" w:space="0" w:color="FFFFFF"/>
                                <w:left w:val="dashed" w:sz="2" w:space="0" w:color="FFFFFF"/>
                                <w:bottom w:val="dashed" w:sz="2" w:space="0" w:color="FFFFFF"/>
                                <w:right w:val="dashed" w:sz="2" w:space="0" w:color="FFFFFF"/>
                              </w:divBdr>
                            </w:div>
                            <w:div w:id="1336883267">
                              <w:marLeft w:val="0"/>
                              <w:marRight w:val="0"/>
                              <w:marTop w:val="0"/>
                              <w:marBottom w:val="0"/>
                              <w:divBdr>
                                <w:top w:val="dashed" w:sz="2" w:space="0" w:color="FFFFFF"/>
                                <w:left w:val="dashed" w:sz="2" w:space="0" w:color="FFFFFF"/>
                                <w:bottom w:val="dashed" w:sz="2" w:space="0" w:color="FFFFFF"/>
                                <w:right w:val="dashed" w:sz="2" w:space="0" w:color="FFFFFF"/>
                              </w:divBdr>
                            </w:div>
                            <w:div w:id="2135053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82177">
                          <w:marLeft w:val="0"/>
                          <w:marRight w:val="0"/>
                          <w:marTop w:val="0"/>
                          <w:marBottom w:val="0"/>
                          <w:divBdr>
                            <w:top w:val="dashed" w:sz="2" w:space="0" w:color="FFFFFF"/>
                            <w:left w:val="dashed" w:sz="2" w:space="0" w:color="FFFFFF"/>
                            <w:bottom w:val="dashed" w:sz="2" w:space="0" w:color="FFFFFF"/>
                            <w:right w:val="dashed" w:sz="2" w:space="0" w:color="FFFFFF"/>
                          </w:divBdr>
                        </w:div>
                        <w:div w:id="2085179369">
                          <w:marLeft w:val="0"/>
                          <w:marRight w:val="0"/>
                          <w:marTop w:val="0"/>
                          <w:marBottom w:val="0"/>
                          <w:divBdr>
                            <w:top w:val="dashed" w:sz="2" w:space="0" w:color="FFFFFF"/>
                            <w:left w:val="dashed" w:sz="2" w:space="0" w:color="FFFFFF"/>
                            <w:bottom w:val="dashed" w:sz="2" w:space="0" w:color="FFFFFF"/>
                            <w:right w:val="dashed" w:sz="2" w:space="0" w:color="FFFFFF"/>
                          </w:divBdr>
                          <w:divsChild>
                            <w:div w:id="1523593608">
                              <w:marLeft w:val="0"/>
                              <w:marRight w:val="0"/>
                              <w:marTop w:val="0"/>
                              <w:marBottom w:val="0"/>
                              <w:divBdr>
                                <w:top w:val="dashed" w:sz="2" w:space="0" w:color="FFFFFF"/>
                                <w:left w:val="dashed" w:sz="2" w:space="0" w:color="FFFFFF"/>
                                <w:bottom w:val="dashed" w:sz="2" w:space="0" w:color="FFFFFF"/>
                                <w:right w:val="dashed" w:sz="2" w:space="0" w:color="FFFFFF"/>
                              </w:divBdr>
                            </w:div>
                            <w:div w:id="1066106788">
                              <w:marLeft w:val="0"/>
                              <w:marRight w:val="0"/>
                              <w:marTop w:val="0"/>
                              <w:marBottom w:val="0"/>
                              <w:divBdr>
                                <w:top w:val="dashed" w:sz="2" w:space="0" w:color="FFFFFF"/>
                                <w:left w:val="dashed" w:sz="2" w:space="0" w:color="FFFFFF"/>
                                <w:bottom w:val="dashed" w:sz="2" w:space="0" w:color="FFFFFF"/>
                                <w:right w:val="dashed" w:sz="2" w:space="0" w:color="FFFFFF"/>
                              </w:divBdr>
                              <w:divsChild>
                                <w:div w:id="1452362293">
                                  <w:marLeft w:val="0"/>
                                  <w:marRight w:val="0"/>
                                  <w:marTop w:val="0"/>
                                  <w:marBottom w:val="0"/>
                                  <w:divBdr>
                                    <w:top w:val="dashed" w:sz="2" w:space="0" w:color="FFFFFF"/>
                                    <w:left w:val="dashed" w:sz="2" w:space="0" w:color="FFFFFF"/>
                                    <w:bottom w:val="dashed" w:sz="2" w:space="0" w:color="FFFFFF"/>
                                    <w:right w:val="dashed" w:sz="2" w:space="0" w:color="FFFFFF"/>
                                  </w:divBdr>
                                </w:div>
                                <w:div w:id="1671327707">
                                  <w:marLeft w:val="0"/>
                                  <w:marRight w:val="0"/>
                                  <w:marTop w:val="0"/>
                                  <w:marBottom w:val="0"/>
                                  <w:divBdr>
                                    <w:top w:val="dashed" w:sz="2" w:space="0" w:color="FFFFFF"/>
                                    <w:left w:val="dashed" w:sz="2" w:space="0" w:color="FFFFFF"/>
                                    <w:bottom w:val="dashed" w:sz="2" w:space="0" w:color="FFFFFF"/>
                                    <w:right w:val="dashed" w:sz="2" w:space="0" w:color="FFFFFF"/>
                                  </w:divBdr>
                                </w:div>
                                <w:div w:id="1394163104">
                                  <w:marLeft w:val="0"/>
                                  <w:marRight w:val="0"/>
                                  <w:marTop w:val="0"/>
                                  <w:marBottom w:val="0"/>
                                  <w:divBdr>
                                    <w:top w:val="dashed" w:sz="2" w:space="0" w:color="FFFFFF"/>
                                    <w:left w:val="dashed" w:sz="2" w:space="0" w:color="FFFFFF"/>
                                    <w:bottom w:val="dashed" w:sz="2" w:space="0" w:color="FFFFFF"/>
                                    <w:right w:val="dashed" w:sz="2" w:space="0" w:color="FFFFFF"/>
                                  </w:divBdr>
                                </w:div>
                                <w:div w:id="1301111213">
                                  <w:marLeft w:val="0"/>
                                  <w:marRight w:val="0"/>
                                  <w:marTop w:val="0"/>
                                  <w:marBottom w:val="0"/>
                                  <w:divBdr>
                                    <w:top w:val="dashed" w:sz="2" w:space="0" w:color="FFFFFF"/>
                                    <w:left w:val="dashed" w:sz="2" w:space="0" w:color="FFFFFF"/>
                                    <w:bottom w:val="dashed" w:sz="2" w:space="0" w:color="FFFFFF"/>
                                    <w:right w:val="dashed" w:sz="2" w:space="0" w:color="FFFFFF"/>
                                  </w:divBdr>
                                </w:div>
                                <w:div w:id="1620844027">
                                  <w:marLeft w:val="0"/>
                                  <w:marRight w:val="0"/>
                                  <w:marTop w:val="0"/>
                                  <w:marBottom w:val="0"/>
                                  <w:divBdr>
                                    <w:top w:val="dashed" w:sz="2" w:space="0" w:color="FFFFFF"/>
                                    <w:left w:val="dashed" w:sz="2" w:space="0" w:color="FFFFFF"/>
                                    <w:bottom w:val="dashed" w:sz="2" w:space="0" w:color="FFFFFF"/>
                                    <w:right w:val="dashed" w:sz="2" w:space="0" w:color="FFFFFF"/>
                                  </w:divBdr>
                                </w:div>
                                <w:div w:id="963196833">
                                  <w:marLeft w:val="0"/>
                                  <w:marRight w:val="0"/>
                                  <w:marTop w:val="0"/>
                                  <w:marBottom w:val="0"/>
                                  <w:divBdr>
                                    <w:top w:val="dashed" w:sz="2" w:space="0" w:color="FFFFFF"/>
                                    <w:left w:val="dashed" w:sz="2" w:space="0" w:color="FFFFFF"/>
                                    <w:bottom w:val="dashed" w:sz="2" w:space="0" w:color="FFFFFF"/>
                                    <w:right w:val="dashed" w:sz="2" w:space="0" w:color="FFFFFF"/>
                                  </w:divBdr>
                                </w:div>
                                <w:div w:id="884366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368533">
                              <w:marLeft w:val="0"/>
                              <w:marRight w:val="0"/>
                              <w:marTop w:val="0"/>
                              <w:marBottom w:val="0"/>
                              <w:divBdr>
                                <w:top w:val="dashed" w:sz="2" w:space="0" w:color="FFFFFF"/>
                                <w:left w:val="dashed" w:sz="2" w:space="0" w:color="FFFFFF"/>
                                <w:bottom w:val="dashed" w:sz="2" w:space="0" w:color="FFFFFF"/>
                                <w:right w:val="dashed" w:sz="2" w:space="0" w:color="FFFFFF"/>
                              </w:divBdr>
                            </w:div>
                            <w:div w:id="882400182">
                              <w:marLeft w:val="0"/>
                              <w:marRight w:val="0"/>
                              <w:marTop w:val="0"/>
                              <w:marBottom w:val="0"/>
                              <w:divBdr>
                                <w:top w:val="dashed" w:sz="2" w:space="0" w:color="FFFFFF"/>
                                <w:left w:val="dashed" w:sz="2" w:space="0" w:color="FFFFFF"/>
                                <w:bottom w:val="dashed" w:sz="2" w:space="0" w:color="FFFFFF"/>
                                <w:right w:val="dashed" w:sz="2" w:space="0" w:color="FFFFFF"/>
                              </w:divBdr>
                            </w:div>
                            <w:div w:id="2142797302">
                              <w:marLeft w:val="0"/>
                              <w:marRight w:val="0"/>
                              <w:marTop w:val="0"/>
                              <w:marBottom w:val="0"/>
                              <w:divBdr>
                                <w:top w:val="dashed" w:sz="2" w:space="0" w:color="FFFFFF"/>
                                <w:left w:val="dashed" w:sz="2" w:space="0" w:color="FFFFFF"/>
                                <w:bottom w:val="dashed" w:sz="2" w:space="0" w:color="FFFFFF"/>
                                <w:right w:val="dashed" w:sz="2" w:space="0" w:color="FFFFFF"/>
                              </w:divBdr>
                            </w:div>
                            <w:div w:id="1809976150">
                              <w:marLeft w:val="0"/>
                              <w:marRight w:val="0"/>
                              <w:marTop w:val="0"/>
                              <w:marBottom w:val="0"/>
                              <w:divBdr>
                                <w:top w:val="dashed" w:sz="2" w:space="0" w:color="FFFFFF"/>
                                <w:left w:val="dashed" w:sz="2" w:space="0" w:color="FFFFFF"/>
                                <w:bottom w:val="dashed" w:sz="2" w:space="0" w:color="FFFFFF"/>
                                <w:right w:val="dashed" w:sz="2" w:space="0" w:color="FFFFFF"/>
                              </w:divBdr>
                            </w:div>
                            <w:div w:id="2017683574">
                              <w:marLeft w:val="0"/>
                              <w:marRight w:val="0"/>
                              <w:marTop w:val="0"/>
                              <w:marBottom w:val="0"/>
                              <w:divBdr>
                                <w:top w:val="dashed" w:sz="2" w:space="0" w:color="FFFFFF"/>
                                <w:left w:val="dashed" w:sz="2" w:space="0" w:color="FFFFFF"/>
                                <w:bottom w:val="dashed" w:sz="2" w:space="0" w:color="FFFFFF"/>
                                <w:right w:val="dashed" w:sz="2" w:space="0" w:color="FFFFFF"/>
                              </w:divBdr>
                            </w:div>
                            <w:div w:id="466046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839936">
                          <w:marLeft w:val="0"/>
                          <w:marRight w:val="0"/>
                          <w:marTop w:val="0"/>
                          <w:marBottom w:val="0"/>
                          <w:divBdr>
                            <w:top w:val="dashed" w:sz="2" w:space="0" w:color="FFFFFF"/>
                            <w:left w:val="dashed" w:sz="2" w:space="0" w:color="FFFFFF"/>
                            <w:bottom w:val="dashed" w:sz="2" w:space="0" w:color="FFFFFF"/>
                            <w:right w:val="dashed" w:sz="2" w:space="0" w:color="FFFFFF"/>
                          </w:divBdr>
                        </w:div>
                        <w:div w:id="2067139812">
                          <w:marLeft w:val="0"/>
                          <w:marRight w:val="0"/>
                          <w:marTop w:val="0"/>
                          <w:marBottom w:val="0"/>
                          <w:divBdr>
                            <w:top w:val="dashed" w:sz="2" w:space="0" w:color="FFFFFF"/>
                            <w:left w:val="dashed" w:sz="2" w:space="0" w:color="FFFFFF"/>
                            <w:bottom w:val="dashed" w:sz="2" w:space="0" w:color="FFFFFF"/>
                            <w:right w:val="dashed" w:sz="2" w:space="0" w:color="FFFFFF"/>
                          </w:divBdr>
                          <w:divsChild>
                            <w:div w:id="1281572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346227">
                          <w:marLeft w:val="0"/>
                          <w:marRight w:val="0"/>
                          <w:marTop w:val="0"/>
                          <w:marBottom w:val="0"/>
                          <w:divBdr>
                            <w:top w:val="dashed" w:sz="2" w:space="0" w:color="FFFFFF"/>
                            <w:left w:val="dashed" w:sz="2" w:space="0" w:color="FFFFFF"/>
                            <w:bottom w:val="dashed" w:sz="2" w:space="0" w:color="FFFFFF"/>
                            <w:right w:val="dashed" w:sz="2" w:space="0" w:color="FFFFFF"/>
                          </w:divBdr>
                        </w:div>
                        <w:div w:id="182060442">
                          <w:marLeft w:val="0"/>
                          <w:marRight w:val="0"/>
                          <w:marTop w:val="0"/>
                          <w:marBottom w:val="0"/>
                          <w:divBdr>
                            <w:top w:val="dashed" w:sz="2" w:space="0" w:color="FFFFFF"/>
                            <w:left w:val="dashed" w:sz="2" w:space="0" w:color="FFFFFF"/>
                            <w:bottom w:val="dashed" w:sz="2" w:space="0" w:color="FFFFFF"/>
                            <w:right w:val="dashed" w:sz="2" w:space="0" w:color="FFFFFF"/>
                          </w:divBdr>
                          <w:divsChild>
                            <w:div w:id="1182668982">
                              <w:marLeft w:val="0"/>
                              <w:marRight w:val="0"/>
                              <w:marTop w:val="0"/>
                              <w:marBottom w:val="0"/>
                              <w:divBdr>
                                <w:top w:val="dashed" w:sz="2" w:space="0" w:color="FFFFFF"/>
                                <w:left w:val="dashed" w:sz="2" w:space="0" w:color="FFFFFF"/>
                                <w:bottom w:val="dashed" w:sz="2" w:space="0" w:color="FFFFFF"/>
                                <w:right w:val="dashed" w:sz="2" w:space="0" w:color="FFFFFF"/>
                              </w:divBdr>
                            </w:div>
                            <w:div w:id="2109886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865926">
                          <w:marLeft w:val="0"/>
                          <w:marRight w:val="0"/>
                          <w:marTop w:val="0"/>
                          <w:marBottom w:val="0"/>
                          <w:divBdr>
                            <w:top w:val="dashed" w:sz="2" w:space="0" w:color="FFFFFF"/>
                            <w:left w:val="dashed" w:sz="2" w:space="0" w:color="FFFFFF"/>
                            <w:bottom w:val="dashed" w:sz="2" w:space="0" w:color="FFFFFF"/>
                            <w:right w:val="dashed" w:sz="2" w:space="0" w:color="FFFFFF"/>
                          </w:divBdr>
                        </w:div>
                        <w:div w:id="2033652074">
                          <w:marLeft w:val="0"/>
                          <w:marRight w:val="0"/>
                          <w:marTop w:val="0"/>
                          <w:marBottom w:val="0"/>
                          <w:divBdr>
                            <w:top w:val="dashed" w:sz="2" w:space="0" w:color="FFFFFF"/>
                            <w:left w:val="dashed" w:sz="2" w:space="0" w:color="FFFFFF"/>
                            <w:bottom w:val="dashed" w:sz="2" w:space="0" w:color="FFFFFF"/>
                            <w:right w:val="dashed" w:sz="2" w:space="0" w:color="FFFFFF"/>
                          </w:divBdr>
                          <w:divsChild>
                            <w:div w:id="255476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962003">
                          <w:marLeft w:val="0"/>
                          <w:marRight w:val="0"/>
                          <w:marTop w:val="0"/>
                          <w:marBottom w:val="0"/>
                          <w:divBdr>
                            <w:top w:val="dashed" w:sz="2" w:space="0" w:color="FFFFFF"/>
                            <w:left w:val="dashed" w:sz="2" w:space="0" w:color="FFFFFF"/>
                            <w:bottom w:val="dashed" w:sz="2" w:space="0" w:color="FFFFFF"/>
                            <w:right w:val="dashed" w:sz="2" w:space="0" w:color="FFFFFF"/>
                          </w:divBdr>
                        </w:div>
                        <w:div w:id="756751466">
                          <w:marLeft w:val="0"/>
                          <w:marRight w:val="0"/>
                          <w:marTop w:val="0"/>
                          <w:marBottom w:val="0"/>
                          <w:divBdr>
                            <w:top w:val="dashed" w:sz="2" w:space="0" w:color="FFFFFF"/>
                            <w:left w:val="dashed" w:sz="2" w:space="0" w:color="FFFFFF"/>
                            <w:bottom w:val="dashed" w:sz="2" w:space="0" w:color="FFFFFF"/>
                            <w:right w:val="dashed" w:sz="2" w:space="0" w:color="FFFFFF"/>
                          </w:divBdr>
                          <w:divsChild>
                            <w:div w:id="659968600">
                              <w:marLeft w:val="0"/>
                              <w:marRight w:val="0"/>
                              <w:marTop w:val="0"/>
                              <w:marBottom w:val="0"/>
                              <w:divBdr>
                                <w:top w:val="dashed" w:sz="2" w:space="0" w:color="FFFFFF"/>
                                <w:left w:val="dashed" w:sz="2" w:space="0" w:color="FFFFFF"/>
                                <w:bottom w:val="dashed" w:sz="2" w:space="0" w:color="FFFFFF"/>
                                <w:right w:val="dashed" w:sz="2" w:space="0" w:color="FFFFFF"/>
                              </w:divBdr>
                            </w:div>
                            <w:div w:id="633410801">
                              <w:marLeft w:val="0"/>
                              <w:marRight w:val="0"/>
                              <w:marTop w:val="0"/>
                              <w:marBottom w:val="0"/>
                              <w:divBdr>
                                <w:top w:val="dashed" w:sz="2" w:space="0" w:color="FFFFFF"/>
                                <w:left w:val="dashed" w:sz="2" w:space="0" w:color="FFFFFF"/>
                                <w:bottom w:val="dashed" w:sz="2" w:space="0" w:color="FFFFFF"/>
                                <w:right w:val="dashed" w:sz="2" w:space="0" w:color="FFFFFF"/>
                              </w:divBdr>
                            </w:div>
                            <w:div w:id="1867936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193706">
                          <w:marLeft w:val="0"/>
                          <w:marRight w:val="0"/>
                          <w:marTop w:val="0"/>
                          <w:marBottom w:val="0"/>
                          <w:divBdr>
                            <w:top w:val="dashed" w:sz="2" w:space="0" w:color="FFFFFF"/>
                            <w:left w:val="dashed" w:sz="2" w:space="0" w:color="FFFFFF"/>
                            <w:bottom w:val="dashed" w:sz="2" w:space="0" w:color="FFFFFF"/>
                            <w:right w:val="dashed" w:sz="2" w:space="0" w:color="FFFFFF"/>
                          </w:divBdr>
                        </w:div>
                        <w:div w:id="1355689544">
                          <w:marLeft w:val="0"/>
                          <w:marRight w:val="0"/>
                          <w:marTop w:val="0"/>
                          <w:marBottom w:val="0"/>
                          <w:divBdr>
                            <w:top w:val="dashed" w:sz="2" w:space="0" w:color="FFFFFF"/>
                            <w:left w:val="dashed" w:sz="2" w:space="0" w:color="FFFFFF"/>
                            <w:bottom w:val="dashed" w:sz="2" w:space="0" w:color="FFFFFF"/>
                            <w:right w:val="dashed" w:sz="2" w:space="0" w:color="FFFFFF"/>
                          </w:divBdr>
                          <w:divsChild>
                            <w:div w:id="557666282">
                              <w:marLeft w:val="0"/>
                              <w:marRight w:val="0"/>
                              <w:marTop w:val="0"/>
                              <w:marBottom w:val="0"/>
                              <w:divBdr>
                                <w:top w:val="dashed" w:sz="2" w:space="0" w:color="FFFFFF"/>
                                <w:left w:val="dashed" w:sz="2" w:space="0" w:color="FFFFFF"/>
                                <w:bottom w:val="dashed" w:sz="2" w:space="0" w:color="FFFFFF"/>
                                <w:right w:val="dashed" w:sz="2" w:space="0" w:color="FFFFFF"/>
                              </w:divBdr>
                            </w:div>
                            <w:div w:id="1852178574">
                              <w:marLeft w:val="0"/>
                              <w:marRight w:val="0"/>
                              <w:marTop w:val="0"/>
                              <w:marBottom w:val="0"/>
                              <w:divBdr>
                                <w:top w:val="dashed" w:sz="2" w:space="0" w:color="FFFFFF"/>
                                <w:left w:val="dashed" w:sz="2" w:space="0" w:color="FFFFFF"/>
                                <w:bottom w:val="dashed" w:sz="2" w:space="0" w:color="FFFFFF"/>
                                <w:right w:val="dashed" w:sz="2" w:space="0" w:color="FFFFFF"/>
                              </w:divBdr>
                            </w:div>
                            <w:div w:id="1348752864">
                              <w:marLeft w:val="0"/>
                              <w:marRight w:val="0"/>
                              <w:marTop w:val="0"/>
                              <w:marBottom w:val="0"/>
                              <w:divBdr>
                                <w:top w:val="dashed" w:sz="2" w:space="0" w:color="FFFFFF"/>
                                <w:left w:val="dashed" w:sz="2" w:space="0" w:color="FFFFFF"/>
                                <w:bottom w:val="dashed" w:sz="2" w:space="0" w:color="FFFFFF"/>
                                <w:right w:val="dashed" w:sz="2" w:space="0" w:color="FFFFFF"/>
                              </w:divBdr>
                            </w:div>
                            <w:div w:id="1154223347">
                              <w:marLeft w:val="0"/>
                              <w:marRight w:val="0"/>
                              <w:marTop w:val="0"/>
                              <w:marBottom w:val="0"/>
                              <w:divBdr>
                                <w:top w:val="dashed" w:sz="2" w:space="0" w:color="FFFFFF"/>
                                <w:left w:val="dashed" w:sz="2" w:space="0" w:color="FFFFFF"/>
                                <w:bottom w:val="dashed" w:sz="2" w:space="0" w:color="FFFFFF"/>
                                <w:right w:val="dashed" w:sz="2" w:space="0" w:color="FFFFFF"/>
                              </w:divBdr>
                              <w:divsChild>
                                <w:div w:id="157767376">
                                  <w:marLeft w:val="0"/>
                                  <w:marRight w:val="0"/>
                                  <w:marTop w:val="0"/>
                                  <w:marBottom w:val="0"/>
                                  <w:divBdr>
                                    <w:top w:val="dashed" w:sz="2" w:space="0" w:color="FFFFFF"/>
                                    <w:left w:val="dashed" w:sz="2" w:space="0" w:color="FFFFFF"/>
                                    <w:bottom w:val="dashed" w:sz="2" w:space="0" w:color="FFFFFF"/>
                                    <w:right w:val="dashed" w:sz="2" w:space="0" w:color="FFFFFF"/>
                                  </w:divBdr>
                                </w:div>
                                <w:div w:id="34013826">
                                  <w:marLeft w:val="0"/>
                                  <w:marRight w:val="0"/>
                                  <w:marTop w:val="0"/>
                                  <w:marBottom w:val="0"/>
                                  <w:divBdr>
                                    <w:top w:val="dashed" w:sz="2" w:space="0" w:color="FFFFFF"/>
                                    <w:left w:val="dashed" w:sz="2" w:space="0" w:color="FFFFFF"/>
                                    <w:bottom w:val="dashed" w:sz="2" w:space="0" w:color="FFFFFF"/>
                                    <w:right w:val="dashed" w:sz="2" w:space="0" w:color="FFFFFF"/>
                                  </w:divBdr>
                                </w:div>
                                <w:div w:id="938759556">
                                  <w:marLeft w:val="0"/>
                                  <w:marRight w:val="0"/>
                                  <w:marTop w:val="0"/>
                                  <w:marBottom w:val="0"/>
                                  <w:divBdr>
                                    <w:top w:val="dashed" w:sz="2" w:space="0" w:color="FFFFFF"/>
                                    <w:left w:val="dashed" w:sz="2" w:space="0" w:color="FFFFFF"/>
                                    <w:bottom w:val="dashed" w:sz="2" w:space="0" w:color="FFFFFF"/>
                                    <w:right w:val="dashed" w:sz="2" w:space="0" w:color="FFFFFF"/>
                                  </w:divBdr>
                                </w:div>
                                <w:div w:id="976102585">
                                  <w:marLeft w:val="0"/>
                                  <w:marRight w:val="0"/>
                                  <w:marTop w:val="0"/>
                                  <w:marBottom w:val="0"/>
                                  <w:divBdr>
                                    <w:top w:val="dashed" w:sz="2" w:space="0" w:color="FFFFFF"/>
                                    <w:left w:val="dashed" w:sz="2" w:space="0" w:color="FFFFFF"/>
                                    <w:bottom w:val="dashed" w:sz="2" w:space="0" w:color="FFFFFF"/>
                                    <w:right w:val="dashed" w:sz="2" w:space="0" w:color="FFFFFF"/>
                                  </w:divBdr>
                                </w:div>
                                <w:div w:id="1516186463">
                                  <w:marLeft w:val="0"/>
                                  <w:marRight w:val="0"/>
                                  <w:marTop w:val="0"/>
                                  <w:marBottom w:val="0"/>
                                  <w:divBdr>
                                    <w:top w:val="dashed" w:sz="2" w:space="0" w:color="FFFFFF"/>
                                    <w:left w:val="dashed" w:sz="2" w:space="0" w:color="FFFFFF"/>
                                    <w:bottom w:val="dashed" w:sz="2" w:space="0" w:color="FFFFFF"/>
                                    <w:right w:val="dashed" w:sz="2" w:space="0" w:color="FFFFFF"/>
                                  </w:divBdr>
                                </w:div>
                                <w:div w:id="1831553280">
                                  <w:marLeft w:val="0"/>
                                  <w:marRight w:val="0"/>
                                  <w:marTop w:val="0"/>
                                  <w:marBottom w:val="0"/>
                                  <w:divBdr>
                                    <w:top w:val="dashed" w:sz="2" w:space="0" w:color="FFFFFF"/>
                                    <w:left w:val="dashed" w:sz="2" w:space="0" w:color="FFFFFF"/>
                                    <w:bottom w:val="dashed" w:sz="2" w:space="0" w:color="FFFFFF"/>
                                    <w:right w:val="dashed" w:sz="2" w:space="0" w:color="FFFFFF"/>
                                  </w:divBdr>
                                </w:div>
                                <w:div w:id="886571032">
                                  <w:marLeft w:val="0"/>
                                  <w:marRight w:val="0"/>
                                  <w:marTop w:val="0"/>
                                  <w:marBottom w:val="0"/>
                                  <w:divBdr>
                                    <w:top w:val="dashed" w:sz="2" w:space="0" w:color="FFFFFF"/>
                                    <w:left w:val="dashed" w:sz="2" w:space="0" w:color="FFFFFF"/>
                                    <w:bottom w:val="dashed" w:sz="2" w:space="0" w:color="FFFFFF"/>
                                    <w:right w:val="dashed" w:sz="2" w:space="0" w:color="FFFFFF"/>
                                  </w:divBdr>
                                </w:div>
                                <w:div w:id="600995648">
                                  <w:marLeft w:val="0"/>
                                  <w:marRight w:val="0"/>
                                  <w:marTop w:val="0"/>
                                  <w:marBottom w:val="0"/>
                                  <w:divBdr>
                                    <w:top w:val="dashed" w:sz="2" w:space="0" w:color="FFFFFF"/>
                                    <w:left w:val="dashed" w:sz="2" w:space="0" w:color="FFFFFF"/>
                                    <w:bottom w:val="dashed" w:sz="2" w:space="0" w:color="FFFFFF"/>
                                    <w:right w:val="dashed" w:sz="2" w:space="0" w:color="FFFFFF"/>
                                  </w:divBdr>
                                </w:div>
                                <w:div w:id="60294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695227">
                          <w:marLeft w:val="0"/>
                          <w:marRight w:val="0"/>
                          <w:marTop w:val="0"/>
                          <w:marBottom w:val="0"/>
                          <w:divBdr>
                            <w:top w:val="dashed" w:sz="2" w:space="0" w:color="FFFFFF"/>
                            <w:left w:val="dashed" w:sz="2" w:space="0" w:color="FFFFFF"/>
                            <w:bottom w:val="dashed" w:sz="2" w:space="0" w:color="FFFFFF"/>
                            <w:right w:val="dashed" w:sz="2" w:space="0" w:color="FFFFFF"/>
                          </w:divBdr>
                        </w:div>
                        <w:div w:id="1150832463">
                          <w:marLeft w:val="0"/>
                          <w:marRight w:val="0"/>
                          <w:marTop w:val="0"/>
                          <w:marBottom w:val="0"/>
                          <w:divBdr>
                            <w:top w:val="dashed" w:sz="2" w:space="0" w:color="FFFFFF"/>
                            <w:left w:val="dashed" w:sz="2" w:space="0" w:color="FFFFFF"/>
                            <w:bottom w:val="dashed" w:sz="2" w:space="0" w:color="FFFFFF"/>
                            <w:right w:val="dashed" w:sz="2" w:space="0" w:color="FFFFFF"/>
                          </w:divBdr>
                          <w:divsChild>
                            <w:div w:id="337387680">
                              <w:marLeft w:val="0"/>
                              <w:marRight w:val="0"/>
                              <w:marTop w:val="0"/>
                              <w:marBottom w:val="0"/>
                              <w:divBdr>
                                <w:top w:val="dashed" w:sz="2" w:space="0" w:color="FFFFFF"/>
                                <w:left w:val="dashed" w:sz="2" w:space="0" w:color="FFFFFF"/>
                                <w:bottom w:val="dashed" w:sz="2" w:space="0" w:color="FFFFFF"/>
                                <w:right w:val="dashed" w:sz="2" w:space="0" w:color="FFFFFF"/>
                              </w:divBdr>
                            </w:div>
                            <w:div w:id="696467423">
                              <w:marLeft w:val="0"/>
                              <w:marRight w:val="0"/>
                              <w:marTop w:val="0"/>
                              <w:marBottom w:val="0"/>
                              <w:divBdr>
                                <w:top w:val="dashed" w:sz="2" w:space="0" w:color="FFFFFF"/>
                                <w:left w:val="dashed" w:sz="2" w:space="0" w:color="FFFFFF"/>
                                <w:bottom w:val="dashed" w:sz="2" w:space="0" w:color="FFFFFF"/>
                                <w:right w:val="dashed" w:sz="2" w:space="0" w:color="FFFFFF"/>
                              </w:divBdr>
                            </w:div>
                            <w:div w:id="1730301254">
                              <w:marLeft w:val="0"/>
                              <w:marRight w:val="0"/>
                              <w:marTop w:val="0"/>
                              <w:marBottom w:val="0"/>
                              <w:divBdr>
                                <w:top w:val="dashed" w:sz="2" w:space="0" w:color="FFFFFF"/>
                                <w:left w:val="dashed" w:sz="2" w:space="0" w:color="FFFFFF"/>
                                <w:bottom w:val="dashed" w:sz="2" w:space="0" w:color="FFFFFF"/>
                                <w:right w:val="dashed" w:sz="2" w:space="0" w:color="FFFFFF"/>
                              </w:divBdr>
                            </w:div>
                            <w:div w:id="145782714">
                              <w:marLeft w:val="0"/>
                              <w:marRight w:val="0"/>
                              <w:marTop w:val="0"/>
                              <w:marBottom w:val="0"/>
                              <w:divBdr>
                                <w:top w:val="dashed" w:sz="2" w:space="0" w:color="FFFFFF"/>
                                <w:left w:val="dashed" w:sz="2" w:space="0" w:color="FFFFFF"/>
                                <w:bottom w:val="dashed" w:sz="2" w:space="0" w:color="FFFFFF"/>
                                <w:right w:val="dashed" w:sz="2" w:space="0" w:color="FFFFFF"/>
                              </w:divBdr>
                            </w:div>
                            <w:div w:id="1073509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1282840">
                          <w:marLeft w:val="0"/>
                          <w:marRight w:val="0"/>
                          <w:marTop w:val="0"/>
                          <w:marBottom w:val="0"/>
                          <w:divBdr>
                            <w:top w:val="dashed" w:sz="2" w:space="0" w:color="FFFFFF"/>
                            <w:left w:val="dashed" w:sz="2" w:space="0" w:color="FFFFFF"/>
                            <w:bottom w:val="dashed" w:sz="2" w:space="0" w:color="FFFFFF"/>
                            <w:right w:val="dashed" w:sz="2" w:space="0" w:color="FFFFFF"/>
                          </w:divBdr>
                        </w:div>
                        <w:div w:id="1743062189">
                          <w:marLeft w:val="0"/>
                          <w:marRight w:val="0"/>
                          <w:marTop w:val="0"/>
                          <w:marBottom w:val="0"/>
                          <w:divBdr>
                            <w:top w:val="dashed" w:sz="2" w:space="0" w:color="FFFFFF"/>
                            <w:left w:val="dashed" w:sz="2" w:space="0" w:color="FFFFFF"/>
                            <w:bottom w:val="dashed" w:sz="2" w:space="0" w:color="FFFFFF"/>
                            <w:right w:val="dashed" w:sz="2" w:space="0" w:color="FFFFFF"/>
                          </w:divBdr>
                          <w:divsChild>
                            <w:div w:id="178157517">
                              <w:marLeft w:val="0"/>
                              <w:marRight w:val="0"/>
                              <w:marTop w:val="0"/>
                              <w:marBottom w:val="0"/>
                              <w:divBdr>
                                <w:top w:val="dashed" w:sz="2" w:space="0" w:color="FFFFFF"/>
                                <w:left w:val="dashed" w:sz="2" w:space="0" w:color="FFFFFF"/>
                                <w:bottom w:val="dashed" w:sz="2" w:space="0" w:color="FFFFFF"/>
                                <w:right w:val="dashed" w:sz="2" w:space="0" w:color="FFFFFF"/>
                              </w:divBdr>
                            </w:div>
                            <w:div w:id="1617445861">
                              <w:marLeft w:val="0"/>
                              <w:marRight w:val="0"/>
                              <w:marTop w:val="0"/>
                              <w:marBottom w:val="0"/>
                              <w:divBdr>
                                <w:top w:val="dashed" w:sz="2" w:space="0" w:color="FFFFFF"/>
                                <w:left w:val="dashed" w:sz="2" w:space="0" w:color="FFFFFF"/>
                                <w:bottom w:val="dashed" w:sz="2" w:space="0" w:color="FFFFFF"/>
                                <w:right w:val="dashed" w:sz="2" w:space="0" w:color="FFFFFF"/>
                              </w:divBdr>
                              <w:divsChild>
                                <w:div w:id="300623384">
                                  <w:marLeft w:val="0"/>
                                  <w:marRight w:val="0"/>
                                  <w:marTop w:val="0"/>
                                  <w:marBottom w:val="0"/>
                                  <w:divBdr>
                                    <w:top w:val="dashed" w:sz="2" w:space="0" w:color="FFFFFF"/>
                                    <w:left w:val="dashed" w:sz="2" w:space="0" w:color="FFFFFF"/>
                                    <w:bottom w:val="dashed" w:sz="2" w:space="0" w:color="FFFFFF"/>
                                    <w:right w:val="dashed" w:sz="2" w:space="0" w:color="FFFFFF"/>
                                  </w:divBdr>
                                </w:div>
                                <w:div w:id="1925261363">
                                  <w:marLeft w:val="0"/>
                                  <w:marRight w:val="0"/>
                                  <w:marTop w:val="0"/>
                                  <w:marBottom w:val="0"/>
                                  <w:divBdr>
                                    <w:top w:val="dashed" w:sz="2" w:space="0" w:color="FFFFFF"/>
                                    <w:left w:val="dashed" w:sz="2" w:space="0" w:color="FFFFFF"/>
                                    <w:bottom w:val="dashed" w:sz="2" w:space="0" w:color="FFFFFF"/>
                                    <w:right w:val="dashed" w:sz="2" w:space="0" w:color="FFFFFF"/>
                                  </w:divBdr>
                                </w:div>
                                <w:div w:id="1192961311">
                                  <w:marLeft w:val="0"/>
                                  <w:marRight w:val="0"/>
                                  <w:marTop w:val="0"/>
                                  <w:marBottom w:val="0"/>
                                  <w:divBdr>
                                    <w:top w:val="dashed" w:sz="2" w:space="0" w:color="FFFFFF"/>
                                    <w:left w:val="dashed" w:sz="2" w:space="0" w:color="FFFFFF"/>
                                    <w:bottom w:val="dashed" w:sz="2" w:space="0" w:color="FFFFFF"/>
                                    <w:right w:val="dashed" w:sz="2" w:space="0" w:color="FFFFFF"/>
                                  </w:divBdr>
                                </w:div>
                                <w:div w:id="764229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591498">
                              <w:marLeft w:val="0"/>
                              <w:marRight w:val="0"/>
                              <w:marTop w:val="0"/>
                              <w:marBottom w:val="0"/>
                              <w:divBdr>
                                <w:top w:val="dashed" w:sz="2" w:space="0" w:color="FFFFFF"/>
                                <w:left w:val="dashed" w:sz="2" w:space="0" w:color="FFFFFF"/>
                                <w:bottom w:val="dashed" w:sz="2" w:space="0" w:color="FFFFFF"/>
                                <w:right w:val="dashed" w:sz="2" w:space="0" w:color="FFFFFF"/>
                              </w:divBdr>
                            </w:div>
                            <w:div w:id="1438522917">
                              <w:marLeft w:val="0"/>
                              <w:marRight w:val="0"/>
                              <w:marTop w:val="0"/>
                              <w:marBottom w:val="0"/>
                              <w:divBdr>
                                <w:top w:val="dashed" w:sz="2" w:space="0" w:color="FFFFFF"/>
                                <w:left w:val="dashed" w:sz="2" w:space="0" w:color="FFFFFF"/>
                                <w:bottom w:val="dashed" w:sz="2" w:space="0" w:color="FFFFFF"/>
                                <w:right w:val="dashed" w:sz="2" w:space="0" w:color="FFFFFF"/>
                              </w:divBdr>
                            </w:div>
                            <w:div w:id="140318377">
                              <w:marLeft w:val="0"/>
                              <w:marRight w:val="0"/>
                              <w:marTop w:val="0"/>
                              <w:marBottom w:val="0"/>
                              <w:divBdr>
                                <w:top w:val="dashed" w:sz="2" w:space="0" w:color="FFFFFF"/>
                                <w:left w:val="dashed" w:sz="2" w:space="0" w:color="FFFFFF"/>
                                <w:bottom w:val="dashed" w:sz="2" w:space="0" w:color="FFFFFF"/>
                                <w:right w:val="dashed" w:sz="2" w:space="0" w:color="FFFFFF"/>
                              </w:divBdr>
                            </w:div>
                            <w:div w:id="1338801868">
                              <w:marLeft w:val="0"/>
                              <w:marRight w:val="0"/>
                              <w:marTop w:val="0"/>
                              <w:marBottom w:val="0"/>
                              <w:divBdr>
                                <w:top w:val="dashed" w:sz="2" w:space="0" w:color="FFFFFF"/>
                                <w:left w:val="dashed" w:sz="2" w:space="0" w:color="FFFFFF"/>
                                <w:bottom w:val="dashed" w:sz="2" w:space="0" w:color="FFFFFF"/>
                                <w:right w:val="dashed" w:sz="2" w:space="0" w:color="FFFFFF"/>
                              </w:divBdr>
                            </w:div>
                            <w:div w:id="2130933770">
                              <w:marLeft w:val="0"/>
                              <w:marRight w:val="0"/>
                              <w:marTop w:val="0"/>
                              <w:marBottom w:val="0"/>
                              <w:divBdr>
                                <w:top w:val="dashed" w:sz="2" w:space="0" w:color="FFFFFF"/>
                                <w:left w:val="dashed" w:sz="2" w:space="0" w:color="FFFFFF"/>
                                <w:bottom w:val="dashed" w:sz="2" w:space="0" w:color="FFFFFF"/>
                                <w:right w:val="dashed" w:sz="2" w:space="0" w:color="FFFFFF"/>
                              </w:divBdr>
                            </w:div>
                            <w:div w:id="932860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621634">
                          <w:marLeft w:val="0"/>
                          <w:marRight w:val="0"/>
                          <w:marTop w:val="0"/>
                          <w:marBottom w:val="0"/>
                          <w:divBdr>
                            <w:top w:val="dashed" w:sz="2" w:space="0" w:color="FFFFFF"/>
                            <w:left w:val="dashed" w:sz="2" w:space="0" w:color="FFFFFF"/>
                            <w:bottom w:val="dashed" w:sz="2" w:space="0" w:color="FFFFFF"/>
                            <w:right w:val="dashed" w:sz="2" w:space="0" w:color="FFFFFF"/>
                          </w:divBdr>
                        </w:div>
                        <w:div w:id="650135321">
                          <w:marLeft w:val="0"/>
                          <w:marRight w:val="0"/>
                          <w:marTop w:val="0"/>
                          <w:marBottom w:val="0"/>
                          <w:divBdr>
                            <w:top w:val="dashed" w:sz="2" w:space="0" w:color="FFFFFF"/>
                            <w:left w:val="dashed" w:sz="2" w:space="0" w:color="FFFFFF"/>
                            <w:bottom w:val="dashed" w:sz="2" w:space="0" w:color="FFFFFF"/>
                            <w:right w:val="dashed" w:sz="2" w:space="0" w:color="FFFFFF"/>
                          </w:divBdr>
                          <w:divsChild>
                            <w:div w:id="1330984059">
                              <w:marLeft w:val="0"/>
                              <w:marRight w:val="0"/>
                              <w:marTop w:val="0"/>
                              <w:marBottom w:val="0"/>
                              <w:divBdr>
                                <w:top w:val="dashed" w:sz="2" w:space="0" w:color="FFFFFF"/>
                                <w:left w:val="dashed" w:sz="2" w:space="0" w:color="FFFFFF"/>
                                <w:bottom w:val="dashed" w:sz="2" w:space="0" w:color="FFFFFF"/>
                                <w:right w:val="dashed" w:sz="2" w:space="0" w:color="FFFFFF"/>
                              </w:divBdr>
                            </w:div>
                            <w:div w:id="1780641399">
                              <w:marLeft w:val="0"/>
                              <w:marRight w:val="0"/>
                              <w:marTop w:val="0"/>
                              <w:marBottom w:val="0"/>
                              <w:divBdr>
                                <w:top w:val="dashed" w:sz="2" w:space="0" w:color="FFFFFF"/>
                                <w:left w:val="dashed" w:sz="2" w:space="0" w:color="FFFFFF"/>
                                <w:bottom w:val="dashed" w:sz="2" w:space="0" w:color="FFFFFF"/>
                                <w:right w:val="dashed" w:sz="2" w:space="0" w:color="FFFFFF"/>
                              </w:divBdr>
                            </w:div>
                            <w:div w:id="2142795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270925">
                          <w:marLeft w:val="0"/>
                          <w:marRight w:val="0"/>
                          <w:marTop w:val="0"/>
                          <w:marBottom w:val="0"/>
                          <w:divBdr>
                            <w:top w:val="dashed" w:sz="2" w:space="0" w:color="FFFFFF"/>
                            <w:left w:val="dashed" w:sz="2" w:space="0" w:color="FFFFFF"/>
                            <w:bottom w:val="dashed" w:sz="2" w:space="0" w:color="FFFFFF"/>
                            <w:right w:val="dashed" w:sz="2" w:space="0" w:color="FFFFFF"/>
                          </w:divBdr>
                        </w:div>
                        <w:div w:id="2061316782">
                          <w:marLeft w:val="0"/>
                          <w:marRight w:val="0"/>
                          <w:marTop w:val="0"/>
                          <w:marBottom w:val="0"/>
                          <w:divBdr>
                            <w:top w:val="dashed" w:sz="2" w:space="0" w:color="FFFFFF"/>
                            <w:left w:val="dashed" w:sz="2" w:space="0" w:color="FFFFFF"/>
                            <w:bottom w:val="dashed" w:sz="2" w:space="0" w:color="FFFFFF"/>
                            <w:right w:val="dashed" w:sz="2" w:space="0" w:color="FFFFFF"/>
                          </w:divBdr>
                          <w:divsChild>
                            <w:div w:id="2051762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926557">
                          <w:marLeft w:val="0"/>
                          <w:marRight w:val="0"/>
                          <w:marTop w:val="0"/>
                          <w:marBottom w:val="0"/>
                          <w:divBdr>
                            <w:top w:val="dashed" w:sz="2" w:space="0" w:color="FFFFFF"/>
                            <w:left w:val="dashed" w:sz="2" w:space="0" w:color="FFFFFF"/>
                            <w:bottom w:val="dashed" w:sz="2" w:space="0" w:color="FFFFFF"/>
                            <w:right w:val="dashed" w:sz="2" w:space="0" w:color="FFFFFF"/>
                          </w:divBdr>
                        </w:div>
                        <w:div w:id="1661958059">
                          <w:marLeft w:val="0"/>
                          <w:marRight w:val="0"/>
                          <w:marTop w:val="0"/>
                          <w:marBottom w:val="0"/>
                          <w:divBdr>
                            <w:top w:val="dashed" w:sz="2" w:space="0" w:color="FFFFFF"/>
                            <w:left w:val="dashed" w:sz="2" w:space="0" w:color="FFFFFF"/>
                            <w:bottom w:val="dashed" w:sz="2" w:space="0" w:color="FFFFFF"/>
                            <w:right w:val="dashed" w:sz="2" w:space="0" w:color="FFFFFF"/>
                          </w:divBdr>
                          <w:divsChild>
                            <w:div w:id="1037126713">
                              <w:marLeft w:val="0"/>
                              <w:marRight w:val="0"/>
                              <w:marTop w:val="0"/>
                              <w:marBottom w:val="0"/>
                              <w:divBdr>
                                <w:top w:val="dashed" w:sz="2" w:space="0" w:color="FFFFFF"/>
                                <w:left w:val="dashed" w:sz="2" w:space="0" w:color="FFFFFF"/>
                                <w:bottom w:val="dashed" w:sz="2" w:space="0" w:color="FFFFFF"/>
                                <w:right w:val="dashed" w:sz="2" w:space="0" w:color="FFFFFF"/>
                              </w:divBdr>
                            </w:div>
                            <w:div w:id="872379372">
                              <w:marLeft w:val="0"/>
                              <w:marRight w:val="0"/>
                              <w:marTop w:val="0"/>
                              <w:marBottom w:val="0"/>
                              <w:divBdr>
                                <w:top w:val="dashed" w:sz="2" w:space="0" w:color="FFFFFF"/>
                                <w:left w:val="dashed" w:sz="2" w:space="0" w:color="FFFFFF"/>
                                <w:bottom w:val="dashed" w:sz="2" w:space="0" w:color="FFFFFF"/>
                                <w:right w:val="dashed" w:sz="2" w:space="0" w:color="FFFFFF"/>
                              </w:divBdr>
                            </w:div>
                            <w:div w:id="1436288910">
                              <w:marLeft w:val="0"/>
                              <w:marRight w:val="0"/>
                              <w:marTop w:val="0"/>
                              <w:marBottom w:val="0"/>
                              <w:divBdr>
                                <w:top w:val="dashed" w:sz="2" w:space="0" w:color="FFFFFF"/>
                                <w:left w:val="dashed" w:sz="2" w:space="0" w:color="FFFFFF"/>
                                <w:bottom w:val="dashed" w:sz="2" w:space="0" w:color="FFFFFF"/>
                                <w:right w:val="dashed" w:sz="2" w:space="0" w:color="FFFFFF"/>
                              </w:divBdr>
                            </w:div>
                            <w:div w:id="1710836057">
                              <w:marLeft w:val="0"/>
                              <w:marRight w:val="0"/>
                              <w:marTop w:val="0"/>
                              <w:marBottom w:val="0"/>
                              <w:divBdr>
                                <w:top w:val="dashed" w:sz="2" w:space="0" w:color="FFFFFF"/>
                                <w:left w:val="dashed" w:sz="2" w:space="0" w:color="FFFFFF"/>
                                <w:bottom w:val="dashed" w:sz="2" w:space="0" w:color="FFFFFF"/>
                                <w:right w:val="dashed" w:sz="2" w:space="0" w:color="FFFFFF"/>
                              </w:divBdr>
                            </w:div>
                            <w:div w:id="78872462">
                              <w:marLeft w:val="0"/>
                              <w:marRight w:val="0"/>
                              <w:marTop w:val="0"/>
                              <w:marBottom w:val="0"/>
                              <w:divBdr>
                                <w:top w:val="dashed" w:sz="2" w:space="0" w:color="FFFFFF"/>
                                <w:left w:val="dashed" w:sz="2" w:space="0" w:color="FFFFFF"/>
                                <w:bottom w:val="dashed" w:sz="2" w:space="0" w:color="FFFFFF"/>
                                <w:right w:val="dashed" w:sz="2" w:space="0" w:color="FFFFFF"/>
                              </w:divBdr>
                            </w:div>
                            <w:div w:id="505705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427265">
                      <w:marLeft w:val="0"/>
                      <w:marRight w:val="0"/>
                      <w:marTop w:val="0"/>
                      <w:marBottom w:val="0"/>
                      <w:divBdr>
                        <w:top w:val="dashed" w:sz="2" w:space="0" w:color="FFFFFF"/>
                        <w:left w:val="dashed" w:sz="2" w:space="0" w:color="FFFFFF"/>
                        <w:bottom w:val="dashed" w:sz="2" w:space="0" w:color="FFFFFF"/>
                        <w:right w:val="dashed" w:sz="2" w:space="0" w:color="FFFFFF"/>
                      </w:divBdr>
                    </w:div>
                    <w:div w:id="1177500984">
                      <w:marLeft w:val="0"/>
                      <w:marRight w:val="0"/>
                      <w:marTop w:val="0"/>
                      <w:marBottom w:val="0"/>
                      <w:divBdr>
                        <w:top w:val="dashed" w:sz="2" w:space="0" w:color="FFFFFF"/>
                        <w:left w:val="dashed" w:sz="2" w:space="0" w:color="FFFFFF"/>
                        <w:bottom w:val="dashed" w:sz="2" w:space="0" w:color="FFFFFF"/>
                        <w:right w:val="dashed" w:sz="2" w:space="0" w:color="FFFFFF"/>
                      </w:divBdr>
                      <w:divsChild>
                        <w:div w:id="1911842459">
                          <w:marLeft w:val="0"/>
                          <w:marRight w:val="0"/>
                          <w:marTop w:val="0"/>
                          <w:marBottom w:val="0"/>
                          <w:divBdr>
                            <w:top w:val="dashed" w:sz="2" w:space="0" w:color="FFFFFF"/>
                            <w:left w:val="dashed" w:sz="2" w:space="0" w:color="FFFFFF"/>
                            <w:bottom w:val="dashed" w:sz="2" w:space="0" w:color="FFFFFF"/>
                            <w:right w:val="dashed" w:sz="2" w:space="0" w:color="FFFFFF"/>
                          </w:divBdr>
                        </w:div>
                        <w:div w:id="2055040945">
                          <w:marLeft w:val="0"/>
                          <w:marRight w:val="0"/>
                          <w:marTop w:val="0"/>
                          <w:marBottom w:val="0"/>
                          <w:divBdr>
                            <w:top w:val="dashed" w:sz="2" w:space="0" w:color="FFFFFF"/>
                            <w:left w:val="dashed" w:sz="2" w:space="0" w:color="FFFFFF"/>
                            <w:bottom w:val="dashed" w:sz="2" w:space="0" w:color="FFFFFF"/>
                            <w:right w:val="dashed" w:sz="2" w:space="0" w:color="FFFFFF"/>
                          </w:divBdr>
                          <w:divsChild>
                            <w:div w:id="2121681709">
                              <w:marLeft w:val="0"/>
                              <w:marRight w:val="0"/>
                              <w:marTop w:val="0"/>
                              <w:marBottom w:val="0"/>
                              <w:divBdr>
                                <w:top w:val="dashed" w:sz="2" w:space="0" w:color="FFFFFF"/>
                                <w:left w:val="dashed" w:sz="2" w:space="0" w:color="FFFFFF"/>
                                <w:bottom w:val="dashed" w:sz="2" w:space="0" w:color="FFFFFF"/>
                                <w:right w:val="dashed" w:sz="2" w:space="0" w:color="FFFFFF"/>
                              </w:divBdr>
                            </w:div>
                            <w:div w:id="403725200">
                              <w:marLeft w:val="0"/>
                              <w:marRight w:val="0"/>
                              <w:marTop w:val="0"/>
                              <w:marBottom w:val="0"/>
                              <w:divBdr>
                                <w:top w:val="dashed" w:sz="2" w:space="0" w:color="FFFFFF"/>
                                <w:left w:val="dashed" w:sz="2" w:space="0" w:color="FFFFFF"/>
                                <w:bottom w:val="dashed" w:sz="2" w:space="0" w:color="FFFFFF"/>
                                <w:right w:val="dashed" w:sz="2" w:space="0" w:color="FFFFFF"/>
                              </w:divBdr>
                            </w:div>
                            <w:div w:id="1038119409">
                              <w:marLeft w:val="0"/>
                              <w:marRight w:val="0"/>
                              <w:marTop w:val="0"/>
                              <w:marBottom w:val="0"/>
                              <w:divBdr>
                                <w:top w:val="dashed" w:sz="2" w:space="0" w:color="FFFFFF"/>
                                <w:left w:val="dashed" w:sz="2" w:space="0" w:color="FFFFFF"/>
                                <w:bottom w:val="dashed" w:sz="2" w:space="0" w:color="FFFFFF"/>
                                <w:right w:val="dashed" w:sz="2" w:space="0" w:color="FFFFFF"/>
                              </w:divBdr>
                            </w:div>
                            <w:div w:id="1379625150">
                              <w:marLeft w:val="0"/>
                              <w:marRight w:val="0"/>
                              <w:marTop w:val="0"/>
                              <w:marBottom w:val="0"/>
                              <w:divBdr>
                                <w:top w:val="dashed" w:sz="2" w:space="0" w:color="FFFFFF"/>
                                <w:left w:val="dashed" w:sz="2" w:space="0" w:color="FFFFFF"/>
                                <w:bottom w:val="dashed" w:sz="2" w:space="0" w:color="FFFFFF"/>
                                <w:right w:val="dashed" w:sz="2" w:space="0" w:color="FFFFFF"/>
                              </w:divBdr>
                            </w:div>
                            <w:div w:id="1852991987">
                              <w:marLeft w:val="0"/>
                              <w:marRight w:val="0"/>
                              <w:marTop w:val="0"/>
                              <w:marBottom w:val="0"/>
                              <w:divBdr>
                                <w:top w:val="dashed" w:sz="2" w:space="0" w:color="FFFFFF"/>
                                <w:left w:val="dashed" w:sz="2" w:space="0" w:color="FFFFFF"/>
                                <w:bottom w:val="dashed" w:sz="2" w:space="0" w:color="FFFFFF"/>
                                <w:right w:val="dashed" w:sz="2" w:space="0" w:color="FFFFFF"/>
                              </w:divBdr>
                            </w:div>
                            <w:div w:id="93259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400720">
                          <w:marLeft w:val="0"/>
                          <w:marRight w:val="0"/>
                          <w:marTop w:val="0"/>
                          <w:marBottom w:val="0"/>
                          <w:divBdr>
                            <w:top w:val="dashed" w:sz="2" w:space="0" w:color="FFFFFF"/>
                            <w:left w:val="dashed" w:sz="2" w:space="0" w:color="FFFFFF"/>
                            <w:bottom w:val="dashed" w:sz="2" w:space="0" w:color="FFFFFF"/>
                            <w:right w:val="dashed" w:sz="2" w:space="0" w:color="FFFFFF"/>
                          </w:divBdr>
                        </w:div>
                        <w:div w:id="617447194">
                          <w:marLeft w:val="0"/>
                          <w:marRight w:val="0"/>
                          <w:marTop w:val="0"/>
                          <w:marBottom w:val="0"/>
                          <w:divBdr>
                            <w:top w:val="dashed" w:sz="2" w:space="0" w:color="FFFFFF"/>
                            <w:left w:val="dashed" w:sz="2" w:space="0" w:color="FFFFFF"/>
                            <w:bottom w:val="dashed" w:sz="2" w:space="0" w:color="FFFFFF"/>
                            <w:right w:val="dashed" w:sz="2" w:space="0" w:color="FFFFFF"/>
                          </w:divBdr>
                          <w:divsChild>
                            <w:div w:id="492186001">
                              <w:marLeft w:val="0"/>
                              <w:marRight w:val="0"/>
                              <w:marTop w:val="0"/>
                              <w:marBottom w:val="0"/>
                              <w:divBdr>
                                <w:top w:val="dashed" w:sz="2" w:space="0" w:color="FFFFFF"/>
                                <w:left w:val="dashed" w:sz="2" w:space="0" w:color="FFFFFF"/>
                                <w:bottom w:val="dashed" w:sz="2" w:space="0" w:color="FFFFFF"/>
                                <w:right w:val="dashed" w:sz="2" w:space="0" w:color="FFFFFF"/>
                              </w:divBdr>
                            </w:div>
                            <w:div w:id="1029337136">
                              <w:marLeft w:val="0"/>
                              <w:marRight w:val="0"/>
                              <w:marTop w:val="0"/>
                              <w:marBottom w:val="0"/>
                              <w:divBdr>
                                <w:top w:val="dashed" w:sz="2" w:space="0" w:color="FFFFFF"/>
                                <w:left w:val="dashed" w:sz="2" w:space="0" w:color="FFFFFF"/>
                                <w:bottom w:val="dashed" w:sz="2" w:space="0" w:color="FFFFFF"/>
                                <w:right w:val="dashed" w:sz="2" w:space="0" w:color="FFFFFF"/>
                              </w:divBdr>
                            </w:div>
                            <w:div w:id="169376047">
                              <w:marLeft w:val="0"/>
                              <w:marRight w:val="0"/>
                              <w:marTop w:val="0"/>
                              <w:marBottom w:val="0"/>
                              <w:divBdr>
                                <w:top w:val="dashed" w:sz="2" w:space="0" w:color="FFFFFF"/>
                                <w:left w:val="dashed" w:sz="2" w:space="0" w:color="FFFFFF"/>
                                <w:bottom w:val="dashed" w:sz="2" w:space="0" w:color="FFFFFF"/>
                                <w:right w:val="dashed" w:sz="2" w:space="0" w:color="FFFFFF"/>
                              </w:divBdr>
                              <w:divsChild>
                                <w:div w:id="172494112">
                                  <w:marLeft w:val="0"/>
                                  <w:marRight w:val="0"/>
                                  <w:marTop w:val="0"/>
                                  <w:marBottom w:val="0"/>
                                  <w:divBdr>
                                    <w:top w:val="dashed" w:sz="2" w:space="0" w:color="FFFFFF"/>
                                    <w:left w:val="dashed" w:sz="2" w:space="0" w:color="FFFFFF"/>
                                    <w:bottom w:val="dashed" w:sz="2" w:space="0" w:color="FFFFFF"/>
                                    <w:right w:val="dashed" w:sz="2" w:space="0" w:color="FFFFFF"/>
                                  </w:divBdr>
                                </w:div>
                                <w:div w:id="117920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778416">
                              <w:marLeft w:val="0"/>
                              <w:marRight w:val="0"/>
                              <w:marTop w:val="0"/>
                              <w:marBottom w:val="0"/>
                              <w:divBdr>
                                <w:top w:val="dashed" w:sz="2" w:space="0" w:color="FFFFFF"/>
                                <w:left w:val="dashed" w:sz="2" w:space="0" w:color="FFFFFF"/>
                                <w:bottom w:val="dashed" w:sz="2" w:space="0" w:color="FFFFFF"/>
                                <w:right w:val="dashed" w:sz="2" w:space="0" w:color="FFFFFF"/>
                              </w:divBdr>
                            </w:div>
                            <w:div w:id="127403088">
                              <w:marLeft w:val="0"/>
                              <w:marRight w:val="0"/>
                              <w:marTop w:val="0"/>
                              <w:marBottom w:val="0"/>
                              <w:divBdr>
                                <w:top w:val="dashed" w:sz="2" w:space="0" w:color="FFFFFF"/>
                                <w:left w:val="dashed" w:sz="2" w:space="0" w:color="FFFFFF"/>
                                <w:bottom w:val="dashed" w:sz="2" w:space="0" w:color="FFFFFF"/>
                                <w:right w:val="dashed" w:sz="2" w:space="0" w:color="FFFFFF"/>
                              </w:divBdr>
                            </w:div>
                            <w:div w:id="1748067425">
                              <w:marLeft w:val="0"/>
                              <w:marRight w:val="0"/>
                              <w:marTop w:val="0"/>
                              <w:marBottom w:val="0"/>
                              <w:divBdr>
                                <w:top w:val="dashed" w:sz="2" w:space="0" w:color="FFFFFF"/>
                                <w:left w:val="dashed" w:sz="2" w:space="0" w:color="FFFFFF"/>
                                <w:bottom w:val="dashed" w:sz="2" w:space="0" w:color="FFFFFF"/>
                                <w:right w:val="dashed" w:sz="2" w:space="0" w:color="FFFFFF"/>
                              </w:divBdr>
                            </w:div>
                            <w:div w:id="2096824688">
                              <w:marLeft w:val="0"/>
                              <w:marRight w:val="0"/>
                              <w:marTop w:val="0"/>
                              <w:marBottom w:val="0"/>
                              <w:divBdr>
                                <w:top w:val="dashed" w:sz="2" w:space="0" w:color="FFFFFF"/>
                                <w:left w:val="dashed" w:sz="2" w:space="0" w:color="FFFFFF"/>
                                <w:bottom w:val="dashed" w:sz="2" w:space="0" w:color="FFFFFF"/>
                                <w:right w:val="dashed" w:sz="2" w:space="0" w:color="FFFFFF"/>
                              </w:divBdr>
                            </w:div>
                            <w:div w:id="966354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840097">
                          <w:marLeft w:val="0"/>
                          <w:marRight w:val="0"/>
                          <w:marTop w:val="0"/>
                          <w:marBottom w:val="0"/>
                          <w:divBdr>
                            <w:top w:val="dashed" w:sz="2" w:space="0" w:color="FFFFFF"/>
                            <w:left w:val="dashed" w:sz="2" w:space="0" w:color="FFFFFF"/>
                            <w:bottom w:val="dashed" w:sz="2" w:space="0" w:color="FFFFFF"/>
                            <w:right w:val="dashed" w:sz="2" w:space="0" w:color="FFFFFF"/>
                          </w:divBdr>
                        </w:div>
                        <w:div w:id="2059891634">
                          <w:marLeft w:val="0"/>
                          <w:marRight w:val="0"/>
                          <w:marTop w:val="0"/>
                          <w:marBottom w:val="0"/>
                          <w:divBdr>
                            <w:top w:val="dashed" w:sz="2" w:space="0" w:color="FFFFFF"/>
                            <w:left w:val="dashed" w:sz="2" w:space="0" w:color="FFFFFF"/>
                            <w:bottom w:val="dashed" w:sz="2" w:space="0" w:color="FFFFFF"/>
                            <w:right w:val="dashed" w:sz="2" w:space="0" w:color="FFFFFF"/>
                          </w:divBdr>
                          <w:divsChild>
                            <w:div w:id="634873742">
                              <w:marLeft w:val="0"/>
                              <w:marRight w:val="0"/>
                              <w:marTop w:val="0"/>
                              <w:marBottom w:val="0"/>
                              <w:divBdr>
                                <w:top w:val="dashed" w:sz="2" w:space="0" w:color="FFFFFF"/>
                                <w:left w:val="dashed" w:sz="2" w:space="0" w:color="FFFFFF"/>
                                <w:bottom w:val="dashed" w:sz="2" w:space="0" w:color="FFFFFF"/>
                                <w:right w:val="dashed" w:sz="2" w:space="0" w:color="FFFFFF"/>
                              </w:divBdr>
                            </w:div>
                            <w:div w:id="1511287882">
                              <w:marLeft w:val="0"/>
                              <w:marRight w:val="0"/>
                              <w:marTop w:val="0"/>
                              <w:marBottom w:val="0"/>
                              <w:divBdr>
                                <w:top w:val="dashed" w:sz="2" w:space="0" w:color="FFFFFF"/>
                                <w:left w:val="dashed" w:sz="2" w:space="0" w:color="FFFFFF"/>
                                <w:bottom w:val="dashed" w:sz="2" w:space="0" w:color="FFFFFF"/>
                                <w:right w:val="dashed" w:sz="2" w:space="0" w:color="FFFFFF"/>
                              </w:divBdr>
                            </w:div>
                            <w:div w:id="2007975276">
                              <w:marLeft w:val="0"/>
                              <w:marRight w:val="0"/>
                              <w:marTop w:val="0"/>
                              <w:marBottom w:val="0"/>
                              <w:divBdr>
                                <w:top w:val="dashed" w:sz="2" w:space="0" w:color="FFFFFF"/>
                                <w:left w:val="dashed" w:sz="2" w:space="0" w:color="FFFFFF"/>
                                <w:bottom w:val="dashed" w:sz="2" w:space="0" w:color="FFFFFF"/>
                                <w:right w:val="dashed" w:sz="2" w:space="0" w:color="FFFFFF"/>
                              </w:divBdr>
                            </w:div>
                            <w:div w:id="1681925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021556">
                          <w:marLeft w:val="0"/>
                          <w:marRight w:val="0"/>
                          <w:marTop w:val="0"/>
                          <w:marBottom w:val="0"/>
                          <w:divBdr>
                            <w:top w:val="dashed" w:sz="2" w:space="0" w:color="FFFFFF"/>
                            <w:left w:val="dashed" w:sz="2" w:space="0" w:color="FFFFFF"/>
                            <w:bottom w:val="dashed" w:sz="2" w:space="0" w:color="FFFFFF"/>
                            <w:right w:val="dashed" w:sz="2" w:space="0" w:color="FFFFFF"/>
                          </w:divBdr>
                        </w:div>
                        <w:div w:id="1009406072">
                          <w:marLeft w:val="0"/>
                          <w:marRight w:val="0"/>
                          <w:marTop w:val="0"/>
                          <w:marBottom w:val="0"/>
                          <w:divBdr>
                            <w:top w:val="dashed" w:sz="2" w:space="0" w:color="FFFFFF"/>
                            <w:left w:val="dashed" w:sz="2" w:space="0" w:color="FFFFFF"/>
                            <w:bottom w:val="dashed" w:sz="2" w:space="0" w:color="FFFFFF"/>
                            <w:right w:val="dashed" w:sz="2" w:space="0" w:color="FFFFFF"/>
                          </w:divBdr>
                          <w:divsChild>
                            <w:div w:id="458110657">
                              <w:marLeft w:val="0"/>
                              <w:marRight w:val="0"/>
                              <w:marTop w:val="0"/>
                              <w:marBottom w:val="0"/>
                              <w:divBdr>
                                <w:top w:val="dashed" w:sz="2" w:space="0" w:color="FFFFFF"/>
                                <w:left w:val="dashed" w:sz="2" w:space="0" w:color="FFFFFF"/>
                                <w:bottom w:val="dashed" w:sz="2" w:space="0" w:color="FFFFFF"/>
                                <w:right w:val="dashed" w:sz="2" w:space="0" w:color="FFFFFF"/>
                              </w:divBdr>
                            </w:div>
                            <w:div w:id="519665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084846">
                          <w:marLeft w:val="0"/>
                          <w:marRight w:val="0"/>
                          <w:marTop w:val="0"/>
                          <w:marBottom w:val="0"/>
                          <w:divBdr>
                            <w:top w:val="dashed" w:sz="2" w:space="0" w:color="FFFFFF"/>
                            <w:left w:val="dashed" w:sz="2" w:space="0" w:color="FFFFFF"/>
                            <w:bottom w:val="dashed" w:sz="2" w:space="0" w:color="FFFFFF"/>
                            <w:right w:val="dashed" w:sz="2" w:space="0" w:color="FFFFFF"/>
                          </w:divBdr>
                        </w:div>
                        <w:div w:id="1363870202">
                          <w:marLeft w:val="0"/>
                          <w:marRight w:val="0"/>
                          <w:marTop w:val="0"/>
                          <w:marBottom w:val="0"/>
                          <w:divBdr>
                            <w:top w:val="dashed" w:sz="2" w:space="0" w:color="FFFFFF"/>
                            <w:left w:val="dashed" w:sz="2" w:space="0" w:color="FFFFFF"/>
                            <w:bottom w:val="dashed" w:sz="2" w:space="0" w:color="FFFFFF"/>
                            <w:right w:val="dashed" w:sz="2" w:space="0" w:color="FFFFFF"/>
                          </w:divBdr>
                          <w:divsChild>
                            <w:div w:id="1998339029">
                              <w:marLeft w:val="0"/>
                              <w:marRight w:val="0"/>
                              <w:marTop w:val="0"/>
                              <w:marBottom w:val="0"/>
                              <w:divBdr>
                                <w:top w:val="dashed" w:sz="2" w:space="0" w:color="FFFFFF"/>
                                <w:left w:val="dashed" w:sz="2" w:space="0" w:color="FFFFFF"/>
                                <w:bottom w:val="dashed" w:sz="2" w:space="0" w:color="FFFFFF"/>
                                <w:right w:val="dashed" w:sz="2" w:space="0" w:color="FFFFFF"/>
                              </w:divBdr>
                            </w:div>
                            <w:div w:id="1909606214">
                              <w:marLeft w:val="0"/>
                              <w:marRight w:val="0"/>
                              <w:marTop w:val="0"/>
                              <w:marBottom w:val="0"/>
                              <w:divBdr>
                                <w:top w:val="dashed" w:sz="2" w:space="0" w:color="FFFFFF"/>
                                <w:left w:val="dashed" w:sz="2" w:space="0" w:color="FFFFFF"/>
                                <w:bottom w:val="dashed" w:sz="2" w:space="0" w:color="FFFFFF"/>
                                <w:right w:val="dashed" w:sz="2" w:space="0" w:color="FFFFFF"/>
                              </w:divBdr>
                            </w:div>
                            <w:div w:id="162446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030569">
                          <w:marLeft w:val="0"/>
                          <w:marRight w:val="0"/>
                          <w:marTop w:val="0"/>
                          <w:marBottom w:val="0"/>
                          <w:divBdr>
                            <w:top w:val="dashed" w:sz="2" w:space="0" w:color="FFFFFF"/>
                            <w:left w:val="dashed" w:sz="2" w:space="0" w:color="FFFFFF"/>
                            <w:bottom w:val="dashed" w:sz="2" w:space="0" w:color="FFFFFF"/>
                            <w:right w:val="dashed" w:sz="2" w:space="0" w:color="FFFFFF"/>
                          </w:divBdr>
                        </w:div>
                        <w:div w:id="198712829">
                          <w:marLeft w:val="0"/>
                          <w:marRight w:val="0"/>
                          <w:marTop w:val="0"/>
                          <w:marBottom w:val="0"/>
                          <w:divBdr>
                            <w:top w:val="dashed" w:sz="2" w:space="0" w:color="FFFFFF"/>
                            <w:left w:val="dashed" w:sz="2" w:space="0" w:color="FFFFFF"/>
                            <w:bottom w:val="dashed" w:sz="2" w:space="0" w:color="FFFFFF"/>
                            <w:right w:val="dashed" w:sz="2" w:space="0" w:color="FFFFFF"/>
                          </w:divBdr>
                          <w:divsChild>
                            <w:div w:id="894123567">
                              <w:marLeft w:val="0"/>
                              <w:marRight w:val="0"/>
                              <w:marTop w:val="0"/>
                              <w:marBottom w:val="0"/>
                              <w:divBdr>
                                <w:top w:val="dashed" w:sz="2" w:space="0" w:color="FFFFFF"/>
                                <w:left w:val="dashed" w:sz="2" w:space="0" w:color="FFFFFF"/>
                                <w:bottom w:val="dashed" w:sz="2" w:space="0" w:color="FFFFFF"/>
                                <w:right w:val="dashed" w:sz="2" w:space="0" w:color="FFFFFF"/>
                              </w:divBdr>
                            </w:div>
                            <w:div w:id="709651372">
                              <w:marLeft w:val="0"/>
                              <w:marRight w:val="0"/>
                              <w:marTop w:val="0"/>
                              <w:marBottom w:val="0"/>
                              <w:divBdr>
                                <w:top w:val="dashed" w:sz="2" w:space="0" w:color="FFFFFF"/>
                                <w:left w:val="dashed" w:sz="2" w:space="0" w:color="FFFFFF"/>
                                <w:bottom w:val="dashed" w:sz="2" w:space="0" w:color="FFFFFF"/>
                                <w:right w:val="dashed" w:sz="2" w:space="0" w:color="FFFFFF"/>
                              </w:divBdr>
                            </w:div>
                            <w:div w:id="112677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114662">
                          <w:marLeft w:val="0"/>
                          <w:marRight w:val="0"/>
                          <w:marTop w:val="0"/>
                          <w:marBottom w:val="0"/>
                          <w:divBdr>
                            <w:top w:val="dashed" w:sz="2" w:space="0" w:color="FFFFFF"/>
                            <w:left w:val="dashed" w:sz="2" w:space="0" w:color="FFFFFF"/>
                            <w:bottom w:val="dashed" w:sz="2" w:space="0" w:color="FFFFFF"/>
                            <w:right w:val="dashed" w:sz="2" w:space="0" w:color="FFFFFF"/>
                          </w:divBdr>
                        </w:div>
                        <w:div w:id="1111515714">
                          <w:marLeft w:val="0"/>
                          <w:marRight w:val="0"/>
                          <w:marTop w:val="0"/>
                          <w:marBottom w:val="0"/>
                          <w:divBdr>
                            <w:top w:val="dashed" w:sz="2" w:space="0" w:color="FFFFFF"/>
                            <w:left w:val="dashed" w:sz="2" w:space="0" w:color="FFFFFF"/>
                            <w:bottom w:val="dashed" w:sz="2" w:space="0" w:color="FFFFFF"/>
                            <w:right w:val="dashed" w:sz="2" w:space="0" w:color="FFFFFF"/>
                          </w:divBdr>
                          <w:divsChild>
                            <w:div w:id="1968924136">
                              <w:marLeft w:val="0"/>
                              <w:marRight w:val="0"/>
                              <w:marTop w:val="0"/>
                              <w:marBottom w:val="0"/>
                              <w:divBdr>
                                <w:top w:val="dashed" w:sz="2" w:space="0" w:color="FFFFFF"/>
                                <w:left w:val="dashed" w:sz="2" w:space="0" w:color="FFFFFF"/>
                                <w:bottom w:val="dashed" w:sz="2" w:space="0" w:color="FFFFFF"/>
                                <w:right w:val="dashed" w:sz="2" w:space="0" w:color="FFFFFF"/>
                              </w:divBdr>
                            </w:div>
                            <w:div w:id="292446194">
                              <w:marLeft w:val="0"/>
                              <w:marRight w:val="0"/>
                              <w:marTop w:val="0"/>
                              <w:marBottom w:val="0"/>
                              <w:divBdr>
                                <w:top w:val="dashed" w:sz="2" w:space="0" w:color="FFFFFF"/>
                                <w:left w:val="dashed" w:sz="2" w:space="0" w:color="FFFFFF"/>
                                <w:bottom w:val="dashed" w:sz="2" w:space="0" w:color="FFFFFF"/>
                                <w:right w:val="dashed" w:sz="2" w:space="0" w:color="FFFFFF"/>
                              </w:divBdr>
                            </w:div>
                            <w:div w:id="2030527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827076">
                          <w:marLeft w:val="0"/>
                          <w:marRight w:val="0"/>
                          <w:marTop w:val="0"/>
                          <w:marBottom w:val="0"/>
                          <w:divBdr>
                            <w:top w:val="dashed" w:sz="2" w:space="0" w:color="FFFFFF"/>
                            <w:left w:val="dashed" w:sz="2" w:space="0" w:color="FFFFFF"/>
                            <w:bottom w:val="dashed" w:sz="2" w:space="0" w:color="FFFFFF"/>
                            <w:right w:val="dashed" w:sz="2" w:space="0" w:color="FFFFFF"/>
                          </w:divBdr>
                        </w:div>
                        <w:div w:id="1018628994">
                          <w:marLeft w:val="0"/>
                          <w:marRight w:val="0"/>
                          <w:marTop w:val="0"/>
                          <w:marBottom w:val="0"/>
                          <w:divBdr>
                            <w:top w:val="dashed" w:sz="2" w:space="0" w:color="FFFFFF"/>
                            <w:left w:val="dashed" w:sz="2" w:space="0" w:color="FFFFFF"/>
                            <w:bottom w:val="dashed" w:sz="2" w:space="0" w:color="FFFFFF"/>
                            <w:right w:val="dashed" w:sz="2" w:space="0" w:color="FFFFFF"/>
                          </w:divBdr>
                          <w:divsChild>
                            <w:div w:id="1384600172">
                              <w:marLeft w:val="0"/>
                              <w:marRight w:val="0"/>
                              <w:marTop w:val="0"/>
                              <w:marBottom w:val="0"/>
                              <w:divBdr>
                                <w:top w:val="dashed" w:sz="2" w:space="0" w:color="FFFFFF"/>
                                <w:left w:val="dashed" w:sz="2" w:space="0" w:color="FFFFFF"/>
                                <w:bottom w:val="dashed" w:sz="2" w:space="0" w:color="FFFFFF"/>
                                <w:right w:val="dashed" w:sz="2" w:space="0" w:color="FFFFFF"/>
                              </w:divBdr>
                            </w:div>
                            <w:div w:id="587231933">
                              <w:marLeft w:val="0"/>
                              <w:marRight w:val="0"/>
                              <w:marTop w:val="0"/>
                              <w:marBottom w:val="0"/>
                              <w:divBdr>
                                <w:top w:val="dashed" w:sz="2" w:space="0" w:color="FFFFFF"/>
                                <w:left w:val="dashed" w:sz="2" w:space="0" w:color="FFFFFF"/>
                                <w:bottom w:val="dashed" w:sz="2" w:space="0" w:color="FFFFFF"/>
                                <w:right w:val="dashed" w:sz="2" w:space="0" w:color="FFFFFF"/>
                              </w:divBdr>
                            </w:div>
                            <w:div w:id="1515218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254513">
                          <w:marLeft w:val="0"/>
                          <w:marRight w:val="0"/>
                          <w:marTop w:val="0"/>
                          <w:marBottom w:val="0"/>
                          <w:divBdr>
                            <w:top w:val="dashed" w:sz="2" w:space="0" w:color="FFFFFF"/>
                            <w:left w:val="dashed" w:sz="2" w:space="0" w:color="FFFFFF"/>
                            <w:bottom w:val="dashed" w:sz="2" w:space="0" w:color="FFFFFF"/>
                            <w:right w:val="dashed" w:sz="2" w:space="0" w:color="FFFFFF"/>
                          </w:divBdr>
                        </w:div>
                        <w:div w:id="1079911087">
                          <w:marLeft w:val="0"/>
                          <w:marRight w:val="0"/>
                          <w:marTop w:val="0"/>
                          <w:marBottom w:val="0"/>
                          <w:divBdr>
                            <w:top w:val="dashed" w:sz="2" w:space="0" w:color="FFFFFF"/>
                            <w:left w:val="dashed" w:sz="2" w:space="0" w:color="FFFFFF"/>
                            <w:bottom w:val="dashed" w:sz="2" w:space="0" w:color="FFFFFF"/>
                            <w:right w:val="dashed" w:sz="2" w:space="0" w:color="FFFFFF"/>
                          </w:divBdr>
                          <w:divsChild>
                            <w:div w:id="1126582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541787">
                          <w:marLeft w:val="0"/>
                          <w:marRight w:val="0"/>
                          <w:marTop w:val="0"/>
                          <w:marBottom w:val="0"/>
                          <w:divBdr>
                            <w:top w:val="dashed" w:sz="2" w:space="0" w:color="FFFFFF"/>
                            <w:left w:val="dashed" w:sz="2" w:space="0" w:color="FFFFFF"/>
                            <w:bottom w:val="dashed" w:sz="2" w:space="0" w:color="FFFFFF"/>
                            <w:right w:val="dashed" w:sz="2" w:space="0" w:color="FFFFFF"/>
                          </w:divBdr>
                        </w:div>
                        <w:div w:id="980231250">
                          <w:marLeft w:val="0"/>
                          <w:marRight w:val="0"/>
                          <w:marTop w:val="0"/>
                          <w:marBottom w:val="0"/>
                          <w:divBdr>
                            <w:top w:val="dashed" w:sz="2" w:space="0" w:color="FFFFFF"/>
                            <w:left w:val="dashed" w:sz="2" w:space="0" w:color="FFFFFF"/>
                            <w:bottom w:val="dashed" w:sz="2" w:space="0" w:color="FFFFFF"/>
                            <w:right w:val="dashed" w:sz="2" w:space="0" w:color="FFFFFF"/>
                          </w:divBdr>
                          <w:divsChild>
                            <w:div w:id="1076785436">
                              <w:marLeft w:val="0"/>
                              <w:marRight w:val="0"/>
                              <w:marTop w:val="0"/>
                              <w:marBottom w:val="0"/>
                              <w:divBdr>
                                <w:top w:val="dashed" w:sz="2" w:space="0" w:color="FFFFFF"/>
                                <w:left w:val="dashed" w:sz="2" w:space="0" w:color="FFFFFF"/>
                                <w:bottom w:val="dashed" w:sz="2" w:space="0" w:color="FFFFFF"/>
                                <w:right w:val="dashed" w:sz="2" w:space="0" w:color="FFFFFF"/>
                              </w:divBdr>
                            </w:div>
                            <w:div w:id="1597713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039439">
                          <w:marLeft w:val="0"/>
                          <w:marRight w:val="0"/>
                          <w:marTop w:val="0"/>
                          <w:marBottom w:val="0"/>
                          <w:divBdr>
                            <w:top w:val="dashed" w:sz="2" w:space="0" w:color="FFFFFF"/>
                            <w:left w:val="dashed" w:sz="2" w:space="0" w:color="FFFFFF"/>
                            <w:bottom w:val="dashed" w:sz="2" w:space="0" w:color="FFFFFF"/>
                            <w:right w:val="dashed" w:sz="2" w:space="0" w:color="FFFFFF"/>
                          </w:divBdr>
                        </w:div>
                        <w:div w:id="1294362746">
                          <w:marLeft w:val="0"/>
                          <w:marRight w:val="0"/>
                          <w:marTop w:val="0"/>
                          <w:marBottom w:val="0"/>
                          <w:divBdr>
                            <w:top w:val="dashed" w:sz="2" w:space="0" w:color="FFFFFF"/>
                            <w:left w:val="dashed" w:sz="2" w:space="0" w:color="FFFFFF"/>
                            <w:bottom w:val="dashed" w:sz="2" w:space="0" w:color="FFFFFF"/>
                            <w:right w:val="dashed" w:sz="2" w:space="0" w:color="FFFFFF"/>
                          </w:divBdr>
                          <w:divsChild>
                            <w:div w:id="824780251">
                              <w:marLeft w:val="0"/>
                              <w:marRight w:val="0"/>
                              <w:marTop w:val="0"/>
                              <w:marBottom w:val="0"/>
                              <w:divBdr>
                                <w:top w:val="dashed" w:sz="2" w:space="0" w:color="FFFFFF"/>
                                <w:left w:val="dashed" w:sz="2" w:space="0" w:color="FFFFFF"/>
                                <w:bottom w:val="dashed" w:sz="2" w:space="0" w:color="FFFFFF"/>
                                <w:right w:val="dashed" w:sz="2" w:space="0" w:color="FFFFFF"/>
                              </w:divBdr>
                            </w:div>
                            <w:div w:id="1365713468">
                              <w:marLeft w:val="0"/>
                              <w:marRight w:val="0"/>
                              <w:marTop w:val="0"/>
                              <w:marBottom w:val="0"/>
                              <w:divBdr>
                                <w:top w:val="dashed" w:sz="2" w:space="0" w:color="FFFFFF"/>
                                <w:left w:val="dashed" w:sz="2" w:space="0" w:color="FFFFFF"/>
                                <w:bottom w:val="dashed" w:sz="2" w:space="0" w:color="FFFFFF"/>
                                <w:right w:val="dashed" w:sz="2" w:space="0" w:color="FFFFFF"/>
                              </w:divBdr>
                            </w:div>
                            <w:div w:id="2038849002">
                              <w:marLeft w:val="0"/>
                              <w:marRight w:val="0"/>
                              <w:marTop w:val="0"/>
                              <w:marBottom w:val="0"/>
                              <w:divBdr>
                                <w:top w:val="dashed" w:sz="2" w:space="0" w:color="FFFFFF"/>
                                <w:left w:val="dashed" w:sz="2" w:space="0" w:color="FFFFFF"/>
                                <w:bottom w:val="dashed" w:sz="2" w:space="0" w:color="FFFFFF"/>
                                <w:right w:val="dashed" w:sz="2" w:space="0" w:color="FFFFFF"/>
                              </w:divBdr>
                            </w:div>
                            <w:div w:id="1844274870">
                              <w:marLeft w:val="0"/>
                              <w:marRight w:val="0"/>
                              <w:marTop w:val="0"/>
                              <w:marBottom w:val="0"/>
                              <w:divBdr>
                                <w:top w:val="dashed" w:sz="2" w:space="0" w:color="FFFFFF"/>
                                <w:left w:val="dashed" w:sz="2" w:space="0" w:color="FFFFFF"/>
                                <w:bottom w:val="dashed" w:sz="2" w:space="0" w:color="FFFFFF"/>
                                <w:right w:val="dashed" w:sz="2" w:space="0" w:color="FFFFFF"/>
                              </w:divBdr>
                            </w:div>
                            <w:div w:id="1984382282">
                              <w:marLeft w:val="0"/>
                              <w:marRight w:val="0"/>
                              <w:marTop w:val="0"/>
                              <w:marBottom w:val="0"/>
                              <w:divBdr>
                                <w:top w:val="dashed" w:sz="2" w:space="0" w:color="FFFFFF"/>
                                <w:left w:val="dashed" w:sz="2" w:space="0" w:color="FFFFFF"/>
                                <w:bottom w:val="dashed" w:sz="2" w:space="0" w:color="FFFFFF"/>
                                <w:right w:val="dashed" w:sz="2" w:space="0" w:color="FFFFFF"/>
                              </w:divBdr>
                            </w:div>
                            <w:div w:id="1111165883">
                              <w:marLeft w:val="0"/>
                              <w:marRight w:val="0"/>
                              <w:marTop w:val="0"/>
                              <w:marBottom w:val="0"/>
                              <w:divBdr>
                                <w:top w:val="dashed" w:sz="2" w:space="0" w:color="FFFFFF"/>
                                <w:left w:val="dashed" w:sz="2" w:space="0" w:color="FFFFFF"/>
                                <w:bottom w:val="dashed" w:sz="2" w:space="0" w:color="FFFFFF"/>
                                <w:right w:val="dashed" w:sz="2" w:space="0" w:color="FFFFFF"/>
                              </w:divBdr>
                            </w:div>
                            <w:div w:id="463357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546156">
                          <w:marLeft w:val="0"/>
                          <w:marRight w:val="0"/>
                          <w:marTop w:val="0"/>
                          <w:marBottom w:val="0"/>
                          <w:divBdr>
                            <w:top w:val="dashed" w:sz="2" w:space="0" w:color="FFFFFF"/>
                            <w:left w:val="dashed" w:sz="2" w:space="0" w:color="FFFFFF"/>
                            <w:bottom w:val="dashed" w:sz="2" w:space="0" w:color="FFFFFF"/>
                            <w:right w:val="dashed" w:sz="2" w:space="0" w:color="FFFFFF"/>
                          </w:divBdr>
                        </w:div>
                        <w:div w:id="1039551489">
                          <w:marLeft w:val="0"/>
                          <w:marRight w:val="0"/>
                          <w:marTop w:val="0"/>
                          <w:marBottom w:val="0"/>
                          <w:divBdr>
                            <w:top w:val="dashed" w:sz="2" w:space="0" w:color="FFFFFF"/>
                            <w:left w:val="dashed" w:sz="2" w:space="0" w:color="FFFFFF"/>
                            <w:bottom w:val="dashed" w:sz="2" w:space="0" w:color="FFFFFF"/>
                            <w:right w:val="dashed" w:sz="2" w:space="0" w:color="FFFFFF"/>
                          </w:divBdr>
                          <w:divsChild>
                            <w:div w:id="1034841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984700">
                          <w:marLeft w:val="0"/>
                          <w:marRight w:val="0"/>
                          <w:marTop w:val="0"/>
                          <w:marBottom w:val="0"/>
                          <w:divBdr>
                            <w:top w:val="dashed" w:sz="2" w:space="0" w:color="FFFFFF"/>
                            <w:left w:val="dashed" w:sz="2" w:space="0" w:color="FFFFFF"/>
                            <w:bottom w:val="dashed" w:sz="2" w:space="0" w:color="FFFFFF"/>
                            <w:right w:val="dashed" w:sz="2" w:space="0" w:color="FFFFFF"/>
                          </w:divBdr>
                        </w:div>
                        <w:div w:id="445932013">
                          <w:marLeft w:val="0"/>
                          <w:marRight w:val="0"/>
                          <w:marTop w:val="0"/>
                          <w:marBottom w:val="0"/>
                          <w:divBdr>
                            <w:top w:val="dashed" w:sz="2" w:space="0" w:color="FFFFFF"/>
                            <w:left w:val="dashed" w:sz="2" w:space="0" w:color="FFFFFF"/>
                            <w:bottom w:val="dashed" w:sz="2" w:space="0" w:color="FFFFFF"/>
                            <w:right w:val="dashed" w:sz="2" w:space="0" w:color="FFFFFF"/>
                          </w:divBdr>
                          <w:divsChild>
                            <w:div w:id="1479034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074538">
                          <w:marLeft w:val="0"/>
                          <w:marRight w:val="0"/>
                          <w:marTop w:val="0"/>
                          <w:marBottom w:val="0"/>
                          <w:divBdr>
                            <w:top w:val="dashed" w:sz="2" w:space="0" w:color="FFFFFF"/>
                            <w:left w:val="dashed" w:sz="2" w:space="0" w:color="FFFFFF"/>
                            <w:bottom w:val="dashed" w:sz="2" w:space="0" w:color="FFFFFF"/>
                            <w:right w:val="dashed" w:sz="2" w:space="0" w:color="FFFFFF"/>
                          </w:divBdr>
                        </w:div>
                        <w:div w:id="2016640433">
                          <w:marLeft w:val="0"/>
                          <w:marRight w:val="0"/>
                          <w:marTop w:val="0"/>
                          <w:marBottom w:val="0"/>
                          <w:divBdr>
                            <w:top w:val="dashed" w:sz="2" w:space="0" w:color="FFFFFF"/>
                            <w:left w:val="dashed" w:sz="2" w:space="0" w:color="FFFFFF"/>
                            <w:bottom w:val="dashed" w:sz="2" w:space="0" w:color="FFFFFF"/>
                            <w:right w:val="dashed" w:sz="2" w:space="0" w:color="FFFFFF"/>
                          </w:divBdr>
                          <w:divsChild>
                            <w:div w:id="929238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013817">
                          <w:marLeft w:val="0"/>
                          <w:marRight w:val="0"/>
                          <w:marTop w:val="0"/>
                          <w:marBottom w:val="0"/>
                          <w:divBdr>
                            <w:top w:val="dashed" w:sz="2" w:space="0" w:color="FFFFFF"/>
                            <w:left w:val="dashed" w:sz="2" w:space="0" w:color="FFFFFF"/>
                            <w:bottom w:val="dashed" w:sz="2" w:space="0" w:color="FFFFFF"/>
                            <w:right w:val="dashed" w:sz="2" w:space="0" w:color="FFFFFF"/>
                          </w:divBdr>
                        </w:div>
                        <w:div w:id="478304395">
                          <w:marLeft w:val="0"/>
                          <w:marRight w:val="0"/>
                          <w:marTop w:val="0"/>
                          <w:marBottom w:val="0"/>
                          <w:divBdr>
                            <w:top w:val="dashed" w:sz="2" w:space="0" w:color="FFFFFF"/>
                            <w:left w:val="dashed" w:sz="2" w:space="0" w:color="FFFFFF"/>
                            <w:bottom w:val="dashed" w:sz="2" w:space="0" w:color="FFFFFF"/>
                            <w:right w:val="dashed" w:sz="2" w:space="0" w:color="FFFFFF"/>
                          </w:divBdr>
                          <w:divsChild>
                            <w:div w:id="973827477">
                              <w:marLeft w:val="0"/>
                              <w:marRight w:val="0"/>
                              <w:marTop w:val="0"/>
                              <w:marBottom w:val="0"/>
                              <w:divBdr>
                                <w:top w:val="dashed" w:sz="2" w:space="0" w:color="FFFFFF"/>
                                <w:left w:val="dashed" w:sz="2" w:space="0" w:color="FFFFFF"/>
                                <w:bottom w:val="dashed" w:sz="2" w:space="0" w:color="FFFFFF"/>
                                <w:right w:val="dashed" w:sz="2" w:space="0" w:color="FFFFFF"/>
                              </w:divBdr>
                            </w:div>
                            <w:div w:id="473372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200784">
                          <w:marLeft w:val="0"/>
                          <w:marRight w:val="0"/>
                          <w:marTop w:val="0"/>
                          <w:marBottom w:val="0"/>
                          <w:divBdr>
                            <w:top w:val="dashed" w:sz="2" w:space="0" w:color="FFFFFF"/>
                            <w:left w:val="dashed" w:sz="2" w:space="0" w:color="FFFFFF"/>
                            <w:bottom w:val="dashed" w:sz="2" w:space="0" w:color="FFFFFF"/>
                            <w:right w:val="dashed" w:sz="2" w:space="0" w:color="FFFFFF"/>
                          </w:divBdr>
                        </w:div>
                        <w:div w:id="1636178935">
                          <w:marLeft w:val="0"/>
                          <w:marRight w:val="0"/>
                          <w:marTop w:val="0"/>
                          <w:marBottom w:val="0"/>
                          <w:divBdr>
                            <w:top w:val="dashed" w:sz="2" w:space="0" w:color="FFFFFF"/>
                            <w:left w:val="dashed" w:sz="2" w:space="0" w:color="FFFFFF"/>
                            <w:bottom w:val="dashed" w:sz="2" w:space="0" w:color="FFFFFF"/>
                            <w:right w:val="dashed" w:sz="2" w:space="0" w:color="FFFFFF"/>
                          </w:divBdr>
                          <w:divsChild>
                            <w:div w:id="1901861528">
                              <w:marLeft w:val="0"/>
                              <w:marRight w:val="0"/>
                              <w:marTop w:val="0"/>
                              <w:marBottom w:val="0"/>
                              <w:divBdr>
                                <w:top w:val="dashed" w:sz="2" w:space="0" w:color="FFFFFF"/>
                                <w:left w:val="dashed" w:sz="2" w:space="0" w:color="FFFFFF"/>
                                <w:bottom w:val="dashed" w:sz="2" w:space="0" w:color="FFFFFF"/>
                                <w:right w:val="dashed" w:sz="2" w:space="0" w:color="FFFFFF"/>
                              </w:divBdr>
                            </w:div>
                            <w:div w:id="955213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843644">
                          <w:marLeft w:val="0"/>
                          <w:marRight w:val="0"/>
                          <w:marTop w:val="0"/>
                          <w:marBottom w:val="0"/>
                          <w:divBdr>
                            <w:top w:val="dashed" w:sz="2" w:space="0" w:color="FFFFFF"/>
                            <w:left w:val="dashed" w:sz="2" w:space="0" w:color="FFFFFF"/>
                            <w:bottom w:val="dashed" w:sz="2" w:space="0" w:color="FFFFFF"/>
                            <w:right w:val="dashed" w:sz="2" w:space="0" w:color="FFFFFF"/>
                          </w:divBdr>
                        </w:div>
                        <w:div w:id="994529741">
                          <w:marLeft w:val="0"/>
                          <w:marRight w:val="0"/>
                          <w:marTop w:val="0"/>
                          <w:marBottom w:val="0"/>
                          <w:divBdr>
                            <w:top w:val="dashed" w:sz="2" w:space="0" w:color="FFFFFF"/>
                            <w:left w:val="dashed" w:sz="2" w:space="0" w:color="FFFFFF"/>
                            <w:bottom w:val="dashed" w:sz="2" w:space="0" w:color="FFFFFF"/>
                            <w:right w:val="dashed" w:sz="2" w:space="0" w:color="FFFFFF"/>
                          </w:divBdr>
                          <w:divsChild>
                            <w:div w:id="1816294714">
                              <w:marLeft w:val="0"/>
                              <w:marRight w:val="0"/>
                              <w:marTop w:val="0"/>
                              <w:marBottom w:val="0"/>
                              <w:divBdr>
                                <w:top w:val="dashed" w:sz="2" w:space="0" w:color="FFFFFF"/>
                                <w:left w:val="dashed" w:sz="2" w:space="0" w:color="FFFFFF"/>
                                <w:bottom w:val="dashed" w:sz="2" w:space="0" w:color="FFFFFF"/>
                                <w:right w:val="dashed" w:sz="2" w:space="0" w:color="FFFFFF"/>
                              </w:divBdr>
                            </w:div>
                            <w:div w:id="1736735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7393270">
                      <w:marLeft w:val="0"/>
                      <w:marRight w:val="0"/>
                      <w:marTop w:val="0"/>
                      <w:marBottom w:val="0"/>
                      <w:divBdr>
                        <w:top w:val="dashed" w:sz="2" w:space="0" w:color="FFFFFF"/>
                        <w:left w:val="dashed" w:sz="2" w:space="0" w:color="FFFFFF"/>
                        <w:bottom w:val="dashed" w:sz="2" w:space="0" w:color="FFFFFF"/>
                        <w:right w:val="dashed" w:sz="2" w:space="0" w:color="FFFFFF"/>
                      </w:divBdr>
                    </w:div>
                    <w:div w:id="2011329051">
                      <w:marLeft w:val="0"/>
                      <w:marRight w:val="0"/>
                      <w:marTop w:val="0"/>
                      <w:marBottom w:val="0"/>
                      <w:divBdr>
                        <w:top w:val="dashed" w:sz="2" w:space="0" w:color="FFFFFF"/>
                        <w:left w:val="dashed" w:sz="2" w:space="0" w:color="FFFFFF"/>
                        <w:bottom w:val="dashed" w:sz="2" w:space="0" w:color="FFFFFF"/>
                        <w:right w:val="dashed" w:sz="2" w:space="0" w:color="FFFFFF"/>
                      </w:divBdr>
                    </w:div>
                    <w:div w:id="866722418">
                      <w:marLeft w:val="0"/>
                      <w:marRight w:val="0"/>
                      <w:marTop w:val="0"/>
                      <w:marBottom w:val="0"/>
                      <w:divBdr>
                        <w:top w:val="dashed" w:sz="2" w:space="0" w:color="FFFFFF"/>
                        <w:left w:val="dashed" w:sz="2" w:space="0" w:color="FFFFFF"/>
                        <w:bottom w:val="dashed" w:sz="2" w:space="0" w:color="FFFFFF"/>
                        <w:right w:val="dashed" w:sz="2" w:space="0" w:color="FFFFFF"/>
                      </w:divBdr>
                      <w:divsChild>
                        <w:div w:id="786775576">
                          <w:marLeft w:val="0"/>
                          <w:marRight w:val="0"/>
                          <w:marTop w:val="0"/>
                          <w:marBottom w:val="0"/>
                          <w:divBdr>
                            <w:top w:val="dashed" w:sz="2" w:space="0" w:color="FFFFFF"/>
                            <w:left w:val="dashed" w:sz="2" w:space="0" w:color="FFFFFF"/>
                            <w:bottom w:val="dashed" w:sz="2" w:space="0" w:color="FFFFFF"/>
                            <w:right w:val="dashed" w:sz="2" w:space="0" w:color="FFFFFF"/>
                          </w:divBdr>
                        </w:div>
                        <w:div w:id="1427188768">
                          <w:marLeft w:val="0"/>
                          <w:marRight w:val="0"/>
                          <w:marTop w:val="0"/>
                          <w:marBottom w:val="0"/>
                          <w:divBdr>
                            <w:top w:val="dashed" w:sz="2" w:space="0" w:color="FFFFFF"/>
                            <w:left w:val="dashed" w:sz="2" w:space="0" w:color="FFFFFF"/>
                            <w:bottom w:val="dashed" w:sz="2" w:space="0" w:color="FFFFFF"/>
                            <w:right w:val="dashed" w:sz="2" w:space="0" w:color="FFFFFF"/>
                          </w:divBdr>
                          <w:divsChild>
                            <w:div w:id="1247229798">
                              <w:marLeft w:val="0"/>
                              <w:marRight w:val="0"/>
                              <w:marTop w:val="0"/>
                              <w:marBottom w:val="0"/>
                              <w:divBdr>
                                <w:top w:val="dashed" w:sz="2" w:space="0" w:color="FFFFFF"/>
                                <w:left w:val="dashed" w:sz="2" w:space="0" w:color="FFFFFF"/>
                                <w:bottom w:val="dashed" w:sz="2" w:space="0" w:color="FFFFFF"/>
                                <w:right w:val="dashed" w:sz="2" w:space="0" w:color="FFFFFF"/>
                              </w:divBdr>
                            </w:div>
                            <w:div w:id="1674600792">
                              <w:marLeft w:val="0"/>
                              <w:marRight w:val="0"/>
                              <w:marTop w:val="0"/>
                              <w:marBottom w:val="0"/>
                              <w:divBdr>
                                <w:top w:val="dashed" w:sz="2" w:space="0" w:color="FFFFFF"/>
                                <w:left w:val="dashed" w:sz="2" w:space="0" w:color="FFFFFF"/>
                                <w:bottom w:val="dashed" w:sz="2" w:space="0" w:color="FFFFFF"/>
                                <w:right w:val="dashed" w:sz="2" w:space="0" w:color="FFFFFF"/>
                              </w:divBdr>
                            </w:div>
                            <w:div w:id="1848717216">
                              <w:marLeft w:val="0"/>
                              <w:marRight w:val="0"/>
                              <w:marTop w:val="0"/>
                              <w:marBottom w:val="0"/>
                              <w:divBdr>
                                <w:top w:val="dashed" w:sz="2" w:space="0" w:color="FFFFFF"/>
                                <w:left w:val="dashed" w:sz="2" w:space="0" w:color="FFFFFF"/>
                                <w:bottom w:val="dashed" w:sz="2" w:space="0" w:color="FFFFFF"/>
                                <w:right w:val="dashed" w:sz="2" w:space="0" w:color="FFFFFF"/>
                              </w:divBdr>
                              <w:divsChild>
                                <w:div w:id="331417426">
                                  <w:marLeft w:val="0"/>
                                  <w:marRight w:val="0"/>
                                  <w:marTop w:val="0"/>
                                  <w:marBottom w:val="0"/>
                                  <w:divBdr>
                                    <w:top w:val="dashed" w:sz="2" w:space="0" w:color="FFFFFF"/>
                                    <w:left w:val="dashed" w:sz="2" w:space="0" w:color="FFFFFF"/>
                                    <w:bottom w:val="dashed" w:sz="2" w:space="0" w:color="FFFFFF"/>
                                    <w:right w:val="dashed" w:sz="2" w:space="0" w:color="FFFFFF"/>
                                  </w:divBdr>
                                </w:div>
                                <w:div w:id="1532763803">
                                  <w:marLeft w:val="0"/>
                                  <w:marRight w:val="0"/>
                                  <w:marTop w:val="0"/>
                                  <w:marBottom w:val="0"/>
                                  <w:divBdr>
                                    <w:top w:val="dashed" w:sz="2" w:space="0" w:color="FFFFFF"/>
                                    <w:left w:val="dashed" w:sz="2" w:space="0" w:color="FFFFFF"/>
                                    <w:bottom w:val="dashed" w:sz="2" w:space="0" w:color="FFFFFF"/>
                                    <w:right w:val="dashed" w:sz="2" w:space="0" w:color="FFFFFF"/>
                                  </w:divBdr>
                                </w:div>
                                <w:div w:id="79687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997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999636">
                          <w:marLeft w:val="0"/>
                          <w:marRight w:val="0"/>
                          <w:marTop w:val="0"/>
                          <w:marBottom w:val="0"/>
                          <w:divBdr>
                            <w:top w:val="dashed" w:sz="2" w:space="0" w:color="FFFFFF"/>
                            <w:left w:val="dashed" w:sz="2" w:space="0" w:color="FFFFFF"/>
                            <w:bottom w:val="dashed" w:sz="2" w:space="0" w:color="FFFFFF"/>
                            <w:right w:val="dashed" w:sz="2" w:space="0" w:color="FFFFFF"/>
                          </w:divBdr>
                        </w:div>
                        <w:div w:id="9767285">
                          <w:marLeft w:val="0"/>
                          <w:marRight w:val="0"/>
                          <w:marTop w:val="0"/>
                          <w:marBottom w:val="0"/>
                          <w:divBdr>
                            <w:top w:val="dashed" w:sz="2" w:space="0" w:color="FFFFFF"/>
                            <w:left w:val="dashed" w:sz="2" w:space="0" w:color="FFFFFF"/>
                            <w:bottom w:val="dashed" w:sz="2" w:space="0" w:color="FFFFFF"/>
                            <w:right w:val="dashed" w:sz="2" w:space="0" w:color="FFFFFF"/>
                          </w:divBdr>
                          <w:divsChild>
                            <w:div w:id="1226837152">
                              <w:marLeft w:val="0"/>
                              <w:marRight w:val="0"/>
                              <w:marTop w:val="0"/>
                              <w:marBottom w:val="0"/>
                              <w:divBdr>
                                <w:top w:val="dashed" w:sz="2" w:space="0" w:color="FFFFFF"/>
                                <w:left w:val="dashed" w:sz="2" w:space="0" w:color="FFFFFF"/>
                                <w:bottom w:val="dashed" w:sz="2" w:space="0" w:color="FFFFFF"/>
                                <w:right w:val="dashed" w:sz="2" w:space="0" w:color="FFFFFF"/>
                              </w:divBdr>
                            </w:div>
                            <w:div w:id="1679960843">
                              <w:marLeft w:val="0"/>
                              <w:marRight w:val="0"/>
                              <w:marTop w:val="0"/>
                              <w:marBottom w:val="0"/>
                              <w:divBdr>
                                <w:top w:val="dashed" w:sz="2" w:space="0" w:color="FFFFFF"/>
                                <w:left w:val="dashed" w:sz="2" w:space="0" w:color="FFFFFF"/>
                                <w:bottom w:val="dashed" w:sz="2" w:space="0" w:color="FFFFFF"/>
                                <w:right w:val="dashed" w:sz="2" w:space="0" w:color="FFFFFF"/>
                              </w:divBdr>
                            </w:div>
                            <w:div w:id="1761101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704647">
                          <w:marLeft w:val="0"/>
                          <w:marRight w:val="0"/>
                          <w:marTop w:val="0"/>
                          <w:marBottom w:val="0"/>
                          <w:divBdr>
                            <w:top w:val="dashed" w:sz="2" w:space="0" w:color="FFFFFF"/>
                            <w:left w:val="dashed" w:sz="2" w:space="0" w:color="FFFFFF"/>
                            <w:bottom w:val="dashed" w:sz="2" w:space="0" w:color="FFFFFF"/>
                            <w:right w:val="dashed" w:sz="2" w:space="0" w:color="FFFFFF"/>
                          </w:divBdr>
                        </w:div>
                        <w:div w:id="1995645394">
                          <w:marLeft w:val="0"/>
                          <w:marRight w:val="0"/>
                          <w:marTop w:val="0"/>
                          <w:marBottom w:val="0"/>
                          <w:divBdr>
                            <w:top w:val="dashed" w:sz="2" w:space="0" w:color="FFFFFF"/>
                            <w:left w:val="dashed" w:sz="2" w:space="0" w:color="FFFFFF"/>
                            <w:bottom w:val="dashed" w:sz="2" w:space="0" w:color="FFFFFF"/>
                            <w:right w:val="dashed" w:sz="2" w:space="0" w:color="FFFFFF"/>
                          </w:divBdr>
                          <w:divsChild>
                            <w:div w:id="678193208">
                              <w:marLeft w:val="0"/>
                              <w:marRight w:val="0"/>
                              <w:marTop w:val="0"/>
                              <w:marBottom w:val="0"/>
                              <w:divBdr>
                                <w:top w:val="dashed" w:sz="2" w:space="0" w:color="FFFFFF"/>
                                <w:left w:val="dashed" w:sz="2" w:space="0" w:color="FFFFFF"/>
                                <w:bottom w:val="dashed" w:sz="2" w:space="0" w:color="FFFFFF"/>
                                <w:right w:val="dashed" w:sz="2" w:space="0" w:color="FFFFFF"/>
                              </w:divBdr>
                            </w:div>
                            <w:div w:id="1308054858">
                              <w:marLeft w:val="0"/>
                              <w:marRight w:val="0"/>
                              <w:marTop w:val="0"/>
                              <w:marBottom w:val="0"/>
                              <w:divBdr>
                                <w:top w:val="dashed" w:sz="2" w:space="0" w:color="FFFFFF"/>
                                <w:left w:val="dashed" w:sz="2" w:space="0" w:color="FFFFFF"/>
                                <w:bottom w:val="dashed" w:sz="2" w:space="0" w:color="FFFFFF"/>
                                <w:right w:val="dashed" w:sz="2" w:space="0" w:color="FFFFFF"/>
                              </w:divBdr>
                            </w:div>
                            <w:div w:id="379744300">
                              <w:marLeft w:val="0"/>
                              <w:marRight w:val="0"/>
                              <w:marTop w:val="0"/>
                              <w:marBottom w:val="0"/>
                              <w:divBdr>
                                <w:top w:val="dashed" w:sz="2" w:space="0" w:color="FFFFFF"/>
                                <w:left w:val="dashed" w:sz="2" w:space="0" w:color="FFFFFF"/>
                                <w:bottom w:val="dashed" w:sz="2" w:space="0" w:color="FFFFFF"/>
                                <w:right w:val="dashed" w:sz="2" w:space="0" w:color="FFFFFF"/>
                              </w:divBdr>
                            </w:div>
                            <w:div w:id="1975715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061764">
                          <w:marLeft w:val="0"/>
                          <w:marRight w:val="0"/>
                          <w:marTop w:val="0"/>
                          <w:marBottom w:val="0"/>
                          <w:divBdr>
                            <w:top w:val="dashed" w:sz="2" w:space="0" w:color="FFFFFF"/>
                            <w:left w:val="dashed" w:sz="2" w:space="0" w:color="FFFFFF"/>
                            <w:bottom w:val="dashed" w:sz="2" w:space="0" w:color="FFFFFF"/>
                            <w:right w:val="dashed" w:sz="2" w:space="0" w:color="FFFFFF"/>
                          </w:divBdr>
                        </w:div>
                        <w:div w:id="1251505118">
                          <w:marLeft w:val="0"/>
                          <w:marRight w:val="0"/>
                          <w:marTop w:val="0"/>
                          <w:marBottom w:val="0"/>
                          <w:divBdr>
                            <w:top w:val="dashed" w:sz="2" w:space="0" w:color="FFFFFF"/>
                            <w:left w:val="dashed" w:sz="2" w:space="0" w:color="FFFFFF"/>
                            <w:bottom w:val="dashed" w:sz="2" w:space="0" w:color="FFFFFF"/>
                            <w:right w:val="dashed" w:sz="2" w:space="0" w:color="FFFFFF"/>
                          </w:divBdr>
                          <w:divsChild>
                            <w:div w:id="1392659909">
                              <w:marLeft w:val="0"/>
                              <w:marRight w:val="0"/>
                              <w:marTop w:val="0"/>
                              <w:marBottom w:val="0"/>
                              <w:divBdr>
                                <w:top w:val="dashed" w:sz="2" w:space="0" w:color="FFFFFF"/>
                                <w:left w:val="dashed" w:sz="2" w:space="0" w:color="FFFFFF"/>
                                <w:bottom w:val="dashed" w:sz="2" w:space="0" w:color="FFFFFF"/>
                                <w:right w:val="dashed" w:sz="2" w:space="0" w:color="FFFFFF"/>
                              </w:divBdr>
                            </w:div>
                            <w:div w:id="785152895">
                              <w:marLeft w:val="0"/>
                              <w:marRight w:val="0"/>
                              <w:marTop w:val="0"/>
                              <w:marBottom w:val="0"/>
                              <w:divBdr>
                                <w:top w:val="dashed" w:sz="2" w:space="0" w:color="FFFFFF"/>
                                <w:left w:val="dashed" w:sz="2" w:space="0" w:color="FFFFFF"/>
                                <w:bottom w:val="dashed" w:sz="2" w:space="0" w:color="FFFFFF"/>
                                <w:right w:val="dashed" w:sz="2" w:space="0" w:color="FFFFFF"/>
                              </w:divBdr>
                            </w:div>
                            <w:div w:id="1810827609">
                              <w:marLeft w:val="0"/>
                              <w:marRight w:val="0"/>
                              <w:marTop w:val="0"/>
                              <w:marBottom w:val="0"/>
                              <w:divBdr>
                                <w:top w:val="dashed" w:sz="2" w:space="0" w:color="FFFFFF"/>
                                <w:left w:val="dashed" w:sz="2" w:space="0" w:color="FFFFFF"/>
                                <w:bottom w:val="dashed" w:sz="2" w:space="0" w:color="FFFFFF"/>
                                <w:right w:val="dashed" w:sz="2" w:space="0" w:color="FFFFFF"/>
                              </w:divBdr>
                            </w:div>
                            <w:div w:id="923563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700027">
                          <w:marLeft w:val="0"/>
                          <w:marRight w:val="0"/>
                          <w:marTop w:val="0"/>
                          <w:marBottom w:val="0"/>
                          <w:divBdr>
                            <w:top w:val="dashed" w:sz="2" w:space="0" w:color="FFFFFF"/>
                            <w:left w:val="dashed" w:sz="2" w:space="0" w:color="FFFFFF"/>
                            <w:bottom w:val="dashed" w:sz="2" w:space="0" w:color="FFFFFF"/>
                            <w:right w:val="dashed" w:sz="2" w:space="0" w:color="FFFFFF"/>
                          </w:divBdr>
                        </w:div>
                        <w:div w:id="1870338100">
                          <w:marLeft w:val="0"/>
                          <w:marRight w:val="0"/>
                          <w:marTop w:val="0"/>
                          <w:marBottom w:val="0"/>
                          <w:divBdr>
                            <w:top w:val="dashed" w:sz="2" w:space="0" w:color="FFFFFF"/>
                            <w:left w:val="dashed" w:sz="2" w:space="0" w:color="FFFFFF"/>
                            <w:bottom w:val="dashed" w:sz="2" w:space="0" w:color="FFFFFF"/>
                            <w:right w:val="dashed" w:sz="2" w:space="0" w:color="FFFFFF"/>
                          </w:divBdr>
                          <w:divsChild>
                            <w:div w:id="1126317233">
                              <w:marLeft w:val="0"/>
                              <w:marRight w:val="0"/>
                              <w:marTop w:val="0"/>
                              <w:marBottom w:val="0"/>
                              <w:divBdr>
                                <w:top w:val="dashed" w:sz="2" w:space="0" w:color="FFFFFF"/>
                                <w:left w:val="dashed" w:sz="2" w:space="0" w:color="FFFFFF"/>
                                <w:bottom w:val="dashed" w:sz="2" w:space="0" w:color="FFFFFF"/>
                                <w:right w:val="dashed" w:sz="2" w:space="0" w:color="FFFFFF"/>
                              </w:divBdr>
                            </w:div>
                            <w:div w:id="2133665405">
                              <w:marLeft w:val="0"/>
                              <w:marRight w:val="0"/>
                              <w:marTop w:val="0"/>
                              <w:marBottom w:val="0"/>
                              <w:divBdr>
                                <w:top w:val="dashed" w:sz="2" w:space="0" w:color="FFFFFF"/>
                                <w:left w:val="dashed" w:sz="2" w:space="0" w:color="FFFFFF"/>
                                <w:bottom w:val="dashed" w:sz="2" w:space="0" w:color="FFFFFF"/>
                                <w:right w:val="dashed" w:sz="2" w:space="0" w:color="FFFFFF"/>
                              </w:divBdr>
                            </w:div>
                            <w:div w:id="1570073096">
                              <w:marLeft w:val="0"/>
                              <w:marRight w:val="0"/>
                              <w:marTop w:val="0"/>
                              <w:marBottom w:val="0"/>
                              <w:divBdr>
                                <w:top w:val="dashed" w:sz="2" w:space="0" w:color="FFFFFF"/>
                                <w:left w:val="dashed" w:sz="2" w:space="0" w:color="FFFFFF"/>
                                <w:bottom w:val="dashed" w:sz="2" w:space="0" w:color="FFFFFF"/>
                                <w:right w:val="dashed" w:sz="2" w:space="0" w:color="FFFFFF"/>
                              </w:divBdr>
                              <w:divsChild>
                                <w:div w:id="211159063">
                                  <w:marLeft w:val="0"/>
                                  <w:marRight w:val="0"/>
                                  <w:marTop w:val="0"/>
                                  <w:marBottom w:val="0"/>
                                  <w:divBdr>
                                    <w:top w:val="dashed" w:sz="2" w:space="0" w:color="FFFFFF"/>
                                    <w:left w:val="dashed" w:sz="2" w:space="0" w:color="FFFFFF"/>
                                    <w:bottom w:val="dashed" w:sz="2" w:space="0" w:color="FFFFFF"/>
                                    <w:right w:val="dashed" w:sz="2" w:space="0" w:color="FFFFFF"/>
                                  </w:divBdr>
                                </w:div>
                                <w:div w:id="1893686349">
                                  <w:marLeft w:val="0"/>
                                  <w:marRight w:val="0"/>
                                  <w:marTop w:val="0"/>
                                  <w:marBottom w:val="0"/>
                                  <w:divBdr>
                                    <w:top w:val="dashed" w:sz="2" w:space="0" w:color="FFFFFF"/>
                                    <w:left w:val="dashed" w:sz="2" w:space="0" w:color="FFFFFF"/>
                                    <w:bottom w:val="dashed" w:sz="2" w:space="0" w:color="FFFFFF"/>
                                    <w:right w:val="dashed" w:sz="2" w:space="0" w:color="FFFFFF"/>
                                  </w:divBdr>
                                </w:div>
                                <w:div w:id="622224437">
                                  <w:marLeft w:val="0"/>
                                  <w:marRight w:val="0"/>
                                  <w:marTop w:val="0"/>
                                  <w:marBottom w:val="0"/>
                                  <w:divBdr>
                                    <w:top w:val="dashed" w:sz="2" w:space="0" w:color="FFFFFF"/>
                                    <w:left w:val="dashed" w:sz="2" w:space="0" w:color="FFFFFF"/>
                                    <w:bottom w:val="dashed" w:sz="2" w:space="0" w:color="FFFFFF"/>
                                    <w:right w:val="dashed" w:sz="2" w:space="0" w:color="FFFFFF"/>
                                  </w:divBdr>
                                </w:div>
                                <w:div w:id="1521507480">
                                  <w:marLeft w:val="0"/>
                                  <w:marRight w:val="0"/>
                                  <w:marTop w:val="0"/>
                                  <w:marBottom w:val="0"/>
                                  <w:divBdr>
                                    <w:top w:val="dashed" w:sz="2" w:space="0" w:color="FFFFFF"/>
                                    <w:left w:val="dashed" w:sz="2" w:space="0" w:color="FFFFFF"/>
                                    <w:bottom w:val="dashed" w:sz="2" w:space="0" w:color="FFFFFF"/>
                                    <w:right w:val="dashed" w:sz="2" w:space="0" w:color="FFFFFF"/>
                                  </w:divBdr>
                                </w:div>
                                <w:div w:id="176503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120825">
                              <w:marLeft w:val="0"/>
                              <w:marRight w:val="0"/>
                              <w:marTop w:val="0"/>
                              <w:marBottom w:val="0"/>
                              <w:divBdr>
                                <w:top w:val="dashed" w:sz="2" w:space="0" w:color="FFFFFF"/>
                                <w:left w:val="dashed" w:sz="2" w:space="0" w:color="FFFFFF"/>
                                <w:bottom w:val="dashed" w:sz="2" w:space="0" w:color="FFFFFF"/>
                                <w:right w:val="dashed" w:sz="2" w:space="0" w:color="FFFFFF"/>
                              </w:divBdr>
                            </w:div>
                            <w:div w:id="815533487">
                              <w:marLeft w:val="0"/>
                              <w:marRight w:val="0"/>
                              <w:marTop w:val="0"/>
                              <w:marBottom w:val="0"/>
                              <w:divBdr>
                                <w:top w:val="dashed" w:sz="2" w:space="0" w:color="FFFFFF"/>
                                <w:left w:val="dashed" w:sz="2" w:space="0" w:color="FFFFFF"/>
                                <w:bottom w:val="dashed" w:sz="2" w:space="0" w:color="FFFFFF"/>
                                <w:right w:val="dashed" w:sz="2" w:space="0" w:color="FFFFFF"/>
                              </w:divBdr>
                            </w:div>
                            <w:div w:id="1447963308">
                              <w:marLeft w:val="0"/>
                              <w:marRight w:val="0"/>
                              <w:marTop w:val="0"/>
                              <w:marBottom w:val="0"/>
                              <w:divBdr>
                                <w:top w:val="dashed" w:sz="2" w:space="0" w:color="FFFFFF"/>
                                <w:left w:val="dashed" w:sz="2" w:space="0" w:color="FFFFFF"/>
                                <w:bottom w:val="dashed" w:sz="2" w:space="0" w:color="FFFFFF"/>
                                <w:right w:val="dashed" w:sz="2" w:space="0" w:color="FFFFFF"/>
                              </w:divBdr>
                              <w:divsChild>
                                <w:div w:id="1830513633">
                                  <w:marLeft w:val="0"/>
                                  <w:marRight w:val="0"/>
                                  <w:marTop w:val="0"/>
                                  <w:marBottom w:val="0"/>
                                  <w:divBdr>
                                    <w:top w:val="dashed" w:sz="2" w:space="0" w:color="FFFFFF"/>
                                    <w:left w:val="dashed" w:sz="2" w:space="0" w:color="FFFFFF"/>
                                    <w:bottom w:val="dashed" w:sz="2" w:space="0" w:color="FFFFFF"/>
                                    <w:right w:val="dashed" w:sz="2" w:space="0" w:color="FFFFFF"/>
                                  </w:divBdr>
                                </w:div>
                                <w:div w:id="1184977455">
                                  <w:marLeft w:val="0"/>
                                  <w:marRight w:val="0"/>
                                  <w:marTop w:val="0"/>
                                  <w:marBottom w:val="0"/>
                                  <w:divBdr>
                                    <w:top w:val="dashed" w:sz="2" w:space="0" w:color="FFFFFF"/>
                                    <w:left w:val="dashed" w:sz="2" w:space="0" w:color="FFFFFF"/>
                                    <w:bottom w:val="dashed" w:sz="2" w:space="0" w:color="FFFFFF"/>
                                    <w:right w:val="dashed" w:sz="2" w:space="0" w:color="FFFFFF"/>
                                  </w:divBdr>
                                </w:div>
                                <w:div w:id="1945112895">
                                  <w:marLeft w:val="0"/>
                                  <w:marRight w:val="0"/>
                                  <w:marTop w:val="0"/>
                                  <w:marBottom w:val="0"/>
                                  <w:divBdr>
                                    <w:top w:val="dashed" w:sz="2" w:space="0" w:color="FFFFFF"/>
                                    <w:left w:val="dashed" w:sz="2" w:space="0" w:color="FFFFFF"/>
                                    <w:bottom w:val="dashed" w:sz="2" w:space="0" w:color="FFFFFF"/>
                                    <w:right w:val="dashed" w:sz="2" w:space="0" w:color="FFFFFF"/>
                                  </w:divBdr>
                                </w:div>
                                <w:div w:id="406073779">
                                  <w:marLeft w:val="0"/>
                                  <w:marRight w:val="0"/>
                                  <w:marTop w:val="0"/>
                                  <w:marBottom w:val="0"/>
                                  <w:divBdr>
                                    <w:top w:val="dashed" w:sz="2" w:space="0" w:color="FFFFFF"/>
                                    <w:left w:val="dashed" w:sz="2" w:space="0" w:color="FFFFFF"/>
                                    <w:bottom w:val="dashed" w:sz="2" w:space="0" w:color="FFFFFF"/>
                                    <w:right w:val="dashed" w:sz="2" w:space="0" w:color="FFFFFF"/>
                                  </w:divBdr>
                                </w:div>
                                <w:div w:id="871917540">
                                  <w:marLeft w:val="0"/>
                                  <w:marRight w:val="0"/>
                                  <w:marTop w:val="0"/>
                                  <w:marBottom w:val="0"/>
                                  <w:divBdr>
                                    <w:top w:val="dashed" w:sz="2" w:space="0" w:color="FFFFFF"/>
                                    <w:left w:val="dashed" w:sz="2" w:space="0" w:color="FFFFFF"/>
                                    <w:bottom w:val="dashed" w:sz="2" w:space="0" w:color="FFFFFF"/>
                                    <w:right w:val="dashed" w:sz="2" w:space="0" w:color="FFFFFF"/>
                                  </w:divBdr>
                                </w:div>
                                <w:div w:id="1255018183">
                                  <w:marLeft w:val="0"/>
                                  <w:marRight w:val="0"/>
                                  <w:marTop w:val="0"/>
                                  <w:marBottom w:val="0"/>
                                  <w:divBdr>
                                    <w:top w:val="dashed" w:sz="2" w:space="0" w:color="FFFFFF"/>
                                    <w:left w:val="dashed" w:sz="2" w:space="0" w:color="FFFFFF"/>
                                    <w:bottom w:val="dashed" w:sz="2" w:space="0" w:color="FFFFFF"/>
                                    <w:right w:val="dashed" w:sz="2" w:space="0" w:color="FFFFFF"/>
                                  </w:divBdr>
                                </w:div>
                                <w:div w:id="1973363493">
                                  <w:marLeft w:val="0"/>
                                  <w:marRight w:val="0"/>
                                  <w:marTop w:val="0"/>
                                  <w:marBottom w:val="0"/>
                                  <w:divBdr>
                                    <w:top w:val="dashed" w:sz="2" w:space="0" w:color="FFFFFF"/>
                                    <w:left w:val="dashed" w:sz="2" w:space="0" w:color="FFFFFF"/>
                                    <w:bottom w:val="dashed" w:sz="2" w:space="0" w:color="FFFFFF"/>
                                    <w:right w:val="dashed" w:sz="2" w:space="0" w:color="FFFFFF"/>
                                  </w:divBdr>
                                </w:div>
                                <w:div w:id="1713262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7429633">
                              <w:marLeft w:val="0"/>
                              <w:marRight w:val="0"/>
                              <w:marTop w:val="0"/>
                              <w:marBottom w:val="0"/>
                              <w:divBdr>
                                <w:top w:val="dashed" w:sz="2" w:space="0" w:color="FFFFFF"/>
                                <w:left w:val="dashed" w:sz="2" w:space="0" w:color="FFFFFF"/>
                                <w:bottom w:val="dashed" w:sz="2" w:space="0" w:color="FFFFFF"/>
                                <w:right w:val="dashed" w:sz="2" w:space="0" w:color="FFFFFF"/>
                              </w:divBdr>
                            </w:div>
                            <w:div w:id="1412462546">
                              <w:marLeft w:val="0"/>
                              <w:marRight w:val="0"/>
                              <w:marTop w:val="0"/>
                              <w:marBottom w:val="0"/>
                              <w:divBdr>
                                <w:top w:val="dashed" w:sz="2" w:space="0" w:color="FFFFFF"/>
                                <w:left w:val="dashed" w:sz="2" w:space="0" w:color="FFFFFF"/>
                                <w:bottom w:val="dashed" w:sz="2" w:space="0" w:color="FFFFFF"/>
                                <w:right w:val="dashed" w:sz="2" w:space="0" w:color="FFFFFF"/>
                              </w:divBdr>
                            </w:div>
                            <w:div w:id="1845050993">
                              <w:marLeft w:val="0"/>
                              <w:marRight w:val="0"/>
                              <w:marTop w:val="0"/>
                              <w:marBottom w:val="0"/>
                              <w:divBdr>
                                <w:top w:val="dashed" w:sz="2" w:space="0" w:color="FFFFFF"/>
                                <w:left w:val="dashed" w:sz="2" w:space="0" w:color="FFFFFF"/>
                                <w:bottom w:val="dashed" w:sz="2" w:space="0" w:color="FFFFFF"/>
                                <w:right w:val="dashed" w:sz="2" w:space="0" w:color="FFFFFF"/>
                              </w:divBdr>
                              <w:divsChild>
                                <w:div w:id="1821919153">
                                  <w:marLeft w:val="0"/>
                                  <w:marRight w:val="0"/>
                                  <w:marTop w:val="0"/>
                                  <w:marBottom w:val="0"/>
                                  <w:divBdr>
                                    <w:top w:val="dashed" w:sz="2" w:space="0" w:color="FFFFFF"/>
                                    <w:left w:val="dashed" w:sz="2" w:space="0" w:color="FFFFFF"/>
                                    <w:bottom w:val="dashed" w:sz="2" w:space="0" w:color="FFFFFF"/>
                                    <w:right w:val="dashed" w:sz="2" w:space="0" w:color="FFFFFF"/>
                                  </w:divBdr>
                                </w:div>
                                <w:div w:id="1763574825">
                                  <w:marLeft w:val="0"/>
                                  <w:marRight w:val="0"/>
                                  <w:marTop w:val="0"/>
                                  <w:marBottom w:val="0"/>
                                  <w:divBdr>
                                    <w:top w:val="dashed" w:sz="2" w:space="0" w:color="FFFFFF"/>
                                    <w:left w:val="dashed" w:sz="2" w:space="0" w:color="FFFFFF"/>
                                    <w:bottom w:val="dashed" w:sz="2" w:space="0" w:color="FFFFFF"/>
                                    <w:right w:val="dashed" w:sz="2" w:space="0" w:color="FFFFFF"/>
                                  </w:divBdr>
                                </w:div>
                                <w:div w:id="628974192">
                                  <w:marLeft w:val="0"/>
                                  <w:marRight w:val="0"/>
                                  <w:marTop w:val="0"/>
                                  <w:marBottom w:val="0"/>
                                  <w:divBdr>
                                    <w:top w:val="dashed" w:sz="2" w:space="0" w:color="FFFFFF"/>
                                    <w:left w:val="dashed" w:sz="2" w:space="0" w:color="FFFFFF"/>
                                    <w:bottom w:val="dashed" w:sz="2" w:space="0" w:color="FFFFFF"/>
                                    <w:right w:val="dashed" w:sz="2" w:space="0" w:color="FFFFFF"/>
                                  </w:divBdr>
                                </w:div>
                                <w:div w:id="2146728796">
                                  <w:marLeft w:val="0"/>
                                  <w:marRight w:val="0"/>
                                  <w:marTop w:val="0"/>
                                  <w:marBottom w:val="0"/>
                                  <w:divBdr>
                                    <w:top w:val="dashed" w:sz="2" w:space="0" w:color="FFFFFF"/>
                                    <w:left w:val="dashed" w:sz="2" w:space="0" w:color="FFFFFF"/>
                                    <w:bottom w:val="dashed" w:sz="2" w:space="0" w:color="FFFFFF"/>
                                    <w:right w:val="dashed" w:sz="2" w:space="0" w:color="FFFFFF"/>
                                  </w:divBdr>
                                </w:div>
                                <w:div w:id="625165239">
                                  <w:marLeft w:val="0"/>
                                  <w:marRight w:val="0"/>
                                  <w:marTop w:val="0"/>
                                  <w:marBottom w:val="0"/>
                                  <w:divBdr>
                                    <w:top w:val="dashed" w:sz="2" w:space="0" w:color="FFFFFF"/>
                                    <w:left w:val="dashed" w:sz="2" w:space="0" w:color="FFFFFF"/>
                                    <w:bottom w:val="dashed" w:sz="2" w:space="0" w:color="FFFFFF"/>
                                    <w:right w:val="dashed" w:sz="2" w:space="0" w:color="FFFFFF"/>
                                  </w:divBdr>
                                </w:div>
                                <w:div w:id="1837727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00433">
                              <w:marLeft w:val="0"/>
                              <w:marRight w:val="0"/>
                              <w:marTop w:val="0"/>
                              <w:marBottom w:val="0"/>
                              <w:divBdr>
                                <w:top w:val="dashed" w:sz="2" w:space="0" w:color="FFFFFF"/>
                                <w:left w:val="dashed" w:sz="2" w:space="0" w:color="FFFFFF"/>
                                <w:bottom w:val="dashed" w:sz="2" w:space="0" w:color="FFFFFF"/>
                                <w:right w:val="dashed" w:sz="2" w:space="0" w:color="FFFFFF"/>
                              </w:divBdr>
                            </w:div>
                            <w:div w:id="1587691747">
                              <w:marLeft w:val="0"/>
                              <w:marRight w:val="0"/>
                              <w:marTop w:val="0"/>
                              <w:marBottom w:val="0"/>
                              <w:divBdr>
                                <w:top w:val="dashed" w:sz="2" w:space="0" w:color="FFFFFF"/>
                                <w:left w:val="dashed" w:sz="2" w:space="0" w:color="FFFFFF"/>
                                <w:bottom w:val="dashed" w:sz="2" w:space="0" w:color="FFFFFF"/>
                                <w:right w:val="dashed" w:sz="2" w:space="0" w:color="FFFFFF"/>
                              </w:divBdr>
                            </w:div>
                            <w:div w:id="1707102366">
                              <w:marLeft w:val="0"/>
                              <w:marRight w:val="0"/>
                              <w:marTop w:val="0"/>
                              <w:marBottom w:val="0"/>
                              <w:divBdr>
                                <w:top w:val="dashed" w:sz="2" w:space="0" w:color="FFFFFF"/>
                                <w:left w:val="dashed" w:sz="2" w:space="0" w:color="FFFFFF"/>
                                <w:bottom w:val="dashed" w:sz="2" w:space="0" w:color="FFFFFF"/>
                                <w:right w:val="dashed" w:sz="2" w:space="0" w:color="FFFFFF"/>
                              </w:divBdr>
                            </w:div>
                            <w:div w:id="1707946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804541">
                          <w:marLeft w:val="0"/>
                          <w:marRight w:val="0"/>
                          <w:marTop w:val="0"/>
                          <w:marBottom w:val="0"/>
                          <w:divBdr>
                            <w:top w:val="dashed" w:sz="2" w:space="0" w:color="FFFFFF"/>
                            <w:left w:val="dashed" w:sz="2" w:space="0" w:color="FFFFFF"/>
                            <w:bottom w:val="dashed" w:sz="2" w:space="0" w:color="FFFFFF"/>
                            <w:right w:val="dashed" w:sz="2" w:space="0" w:color="FFFFFF"/>
                          </w:divBdr>
                        </w:div>
                        <w:div w:id="1655335701">
                          <w:marLeft w:val="0"/>
                          <w:marRight w:val="0"/>
                          <w:marTop w:val="0"/>
                          <w:marBottom w:val="0"/>
                          <w:divBdr>
                            <w:top w:val="dashed" w:sz="2" w:space="0" w:color="FFFFFF"/>
                            <w:left w:val="dashed" w:sz="2" w:space="0" w:color="FFFFFF"/>
                            <w:bottom w:val="dashed" w:sz="2" w:space="0" w:color="FFFFFF"/>
                            <w:right w:val="dashed" w:sz="2" w:space="0" w:color="FFFFFF"/>
                          </w:divBdr>
                          <w:divsChild>
                            <w:div w:id="1032606683">
                              <w:marLeft w:val="0"/>
                              <w:marRight w:val="0"/>
                              <w:marTop w:val="0"/>
                              <w:marBottom w:val="0"/>
                              <w:divBdr>
                                <w:top w:val="dashed" w:sz="2" w:space="0" w:color="FFFFFF"/>
                                <w:left w:val="dashed" w:sz="2" w:space="0" w:color="FFFFFF"/>
                                <w:bottom w:val="dashed" w:sz="2" w:space="0" w:color="FFFFFF"/>
                                <w:right w:val="dashed" w:sz="2" w:space="0" w:color="FFFFFF"/>
                              </w:divBdr>
                            </w:div>
                            <w:div w:id="418018762">
                              <w:marLeft w:val="0"/>
                              <w:marRight w:val="0"/>
                              <w:marTop w:val="0"/>
                              <w:marBottom w:val="0"/>
                              <w:divBdr>
                                <w:top w:val="dashed" w:sz="2" w:space="0" w:color="FFFFFF"/>
                                <w:left w:val="dashed" w:sz="2" w:space="0" w:color="FFFFFF"/>
                                <w:bottom w:val="dashed" w:sz="2" w:space="0" w:color="FFFFFF"/>
                                <w:right w:val="dashed" w:sz="2" w:space="0" w:color="FFFFFF"/>
                              </w:divBdr>
                            </w:div>
                            <w:div w:id="75054887">
                              <w:marLeft w:val="0"/>
                              <w:marRight w:val="0"/>
                              <w:marTop w:val="0"/>
                              <w:marBottom w:val="0"/>
                              <w:divBdr>
                                <w:top w:val="dashed" w:sz="2" w:space="0" w:color="FFFFFF"/>
                                <w:left w:val="dashed" w:sz="2" w:space="0" w:color="FFFFFF"/>
                                <w:bottom w:val="dashed" w:sz="2" w:space="0" w:color="FFFFFF"/>
                                <w:right w:val="dashed" w:sz="2" w:space="0" w:color="FFFFFF"/>
                              </w:divBdr>
                            </w:div>
                            <w:div w:id="1156143325">
                              <w:marLeft w:val="0"/>
                              <w:marRight w:val="0"/>
                              <w:marTop w:val="0"/>
                              <w:marBottom w:val="0"/>
                              <w:divBdr>
                                <w:top w:val="dashed" w:sz="2" w:space="0" w:color="FFFFFF"/>
                                <w:left w:val="dashed" w:sz="2" w:space="0" w:color="FFFFFF"/>
                                <w:bottom w:val="dashed" w:sz="2" w:space="0" w:color="FFFFFF"/>
                                <w:right w:val="dashed" w:sz="2" w:space="0" w:color="FFFFFF"/>
                              </w:divBdr>
                            </w:div>
                            <w:div w:id="808938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923477">
                          <w:marLeft w:val="0"/>
                          <w:marRight w:val="0"/>
                          <w:marTop w:val="0"/>
                          <w:marBottom w:val="0"/>
                          <w:divBdr>
                            <w:top w:val="dashed" w:sz="2" w:space="0" w:color="FFFFFF"/>
                            <w:left w:val="dashed" w:sz="2" w:space="0" w:color="FFFFFF"/>
                            <w:bottom w:val="dashed" w:sz="2" w:space="0" w:color="FFFFFF"/>
                            <w:right w:val="dashed" w:sz="2" w:space="0" w:color="FFFFFF"/>
                          </w:divBdr>
                        </w:div>
                        <w:div w:id="301468050">
                          <w:marLeft w:val="0"/>
                          <w:marRight w:val="0"/>
                          <w:marTop w:val="0"/>
                          <w:marBottom w:val="0"/>
                          <w:divBdr>
                            <w:top w:val="dashed" w:sz="2" w:space="0" w:color="FFFFFF"/>
                            <w:left w:val="dashed" w:sz="2" w:space="0" w:color="FFFFFF"/>
                            <w:bottom w:val="dashed" w:sz="2" w:space="0" w:color="FFFFFF"/>
                            <w:right w:val="dashed" w:sz="2" w:space="0" w:color="FFFFFF"/>
                          </w:divBdr>
                          <w:divsChild>
                            <w:div w:id="2108845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839354">
                      <w:marLeft w:val="0"/>
                      <w:marRight w:val="0"/>
                      <w:marTop w:val="0"/>
                      <w:marBottom w:val="0"/>
                      <w:divBdr>
                        <w:top w:val="dashed" w:sz="2" w:space="0" w:color="FFFFFF"/>
                        <w:left w:val="dashed" w:sz="2" w:space="0" w:color="FFFFFF"/>
                        <w:bottom w:val="dashed" w:sz="2" w:space="0" w:color="FFFFFF"/>
                        <w:right w:val="dashed" w:sz="2" w:space="0" w:color="FFFFFF"/>
                      </w:divBdr>
                    </w:div>
                    <w:div w:id="1004093509">
                      <w:marLeft w:val="0"/>
                      <w:marRight w:val="0"/>
                      <w:marTop w:val="0"/>
                      <w:marBottom w:val="0"/>
                      <w:divBdr>
                        <w:top w:val="dashed" w:sz="2" w:space="0" w:color="FFFFFF"/>
                        <w:left w:val="dashed" w:sz="2" w:space="0" w:color="FFFFFF"/>
                        <w:bottom w:val="dashed" w:sz="2" w:space="0" w:color="FFFFFF"/>
                        <w:right w:val="dashed" w:sz="2" w:space="0" w:color="FFFFFF"/>
                      </w:divBdr>
                      <w:divsChild>
                        <w:div w:id="1116557267">
                          <w:marLeft w:val="0"/>
                          <w:marRight w:val="0"/>
                          <w:marTop w:val="0"/>
                          <w:marBottom w:val="0"/>
                          <w:divBdr>
                            <w:top w:val="dashed" w:sz="2" w:space="0" w:color="FFFFFF"/>
                            <w:left w:val="dashed" w:sz="2" w:space="0" w:color="FFFFFF"/>
                            <w:bottom w:val="dashed" w:sz="2" w:space="0" w:color="FFFFFF"/>
                            <w:right w:val="dashed" w:sz="2" w:space="0" w:color="FFFFFF"/>
                          </w:divBdr>
                        </w:div>
                        <w:div w:id="86930541">
                          <w:marLeft w:val="0"/>
                          <w:marRight w:val="0"/>
                          <w:marTop w:val="0"/>
                          <w:marBottom w:val="0"/>
                          <w:divBdr>
                            <w:top w:val="dashed" w:sz="2" w:space="0" w:color="FFFFFF"/>
                            <w:left w:val="dashed" w:sz="2" w:space="0" w:color="FFFFFF"/>
                            <w:bottom w:val="dashed" w:sz="2" w:space="0" w:color="FFFFFF"/>
                            <w:right w:val="dashed" w:sz="2" w:space="0" w:color="FFFFFF"/>
                          </w:divBdr>
                          <w:divsChild>
                            <w:div w:id="2009747537">
                              <w:marLeft w:val="0"/>
                              <w:marRight w:val="0"/>
                              <w:marTop w:val="0"/>
                              <w:marBottom w:val="0"/>
                              <w:divBdr>
                                <w:top w:val="dashed" w:sz="2" w:space="0" w:color="FFFFFF"/>
                                <w:left w:val="dashed" w:sz="2" w:space="0" w:color="FFFFFF"/>
                                <w:bottom w:val="dashed" w:sz="2" w:space="0" w:color="FFFFFF"/>
                                <w:right w:val="dashed" w:sz="2" w:space="0" w:color="FFFFFF"/>
                              </w:divBdr>
                            </w:div>
                            <w:div w:id="1628002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729556">
                          <w:marLeft w:val="0"/>
                          <w:marRight w:val="0"/>
                          <w:marTop w:val="0"/>
                          <w:marBottom w:val="0"/>
                          <w:divBdr>
                            <w:top w:val="dashed" w:sz="2" w:space="0" w:color="FFFFFF"/>
                            <w:left w:val="dashed" w:sz="2" w:space="0" w:color="FFFFFF"/>
                            <w:bottom w:val="dashed" w:sz="2" w:space="0" w:color="FFFFFF"/>
                            <w:right w:val="dashed" w:sz="2" w:space="0" w:color="FFFFFF"/>
                          </w:divBdr>
                        </w:div>
                        <w:div w:id="1222864021">
                          <w:marLeft w:val="0"/>
                          <w:marRight w:val="0"/>
                          <w:marTop w:val="0"/>
                          <w:marBottom w:val="0"/>
                          <w:divBdr>
                            <w:top w:val="dashed" w:sz="2" w:space="0" w:color="FFFFFF"/>
                            <w:left w:val="dashed" w:sz="2" w:space="0" w:color="FFFFFF"/>
                            <w:bottom w:val="dashed" w:sz="2" w:space="0" w:color="FFFFFF"/>
                            <w:right w:val="dashed" w:sz="2" w:space="0" w:color="FFFFFF"/>
                          </w:divBdr>
                          <w:divsChild>
                            <w:div w:id="1279994864">
                              <w:marLeft w:val="0"/>
                              <w:marRight w:val="0"/>
                              <w:marTop w:val="0"/>
                              <w:marBottom w:val="0"/>
                              <w:divBdr>
                                <w:top w:val="dashed" w:sz="2" w:space="0" w:color="FFFFFF"/>
                                <w:left w:val="dashed" w:sz="2" w:space="0" w:color="FFFFFF"/>
                                <w:bottom w:val="dashed" w:sz="2" w:space="0" w:color="FFFFFF"/>
                                <w:right w:val="dashed" w:sz="2" w:space="0" w:color="FFFFFF"/>
                              </w:divBdr>
                            </w:div>
                            <w:div w:id="440878760">
                              <w:marLeft w:val="0"/>
                              <w:marRight w:val="0"/>
                              <w:marTop w:val="0"/>
                              <w:marBottom w:val="0"/>
                              <w:divBdr>
                                <w:top w:val="dashed" w:sz="2" w:space="0" w:color="FFFFFF"/>
                                <w:left w:val="dashed" w:sz="2" w:space="0" w:color="FFFFFF"/>
                                <w:bottom w:val="dashed" w:sz="2" w:space="0" w:color="FFFFFF"/>
                                <w:right w:val="dashed" w:sz="2" w:space="0" w:color="FFFFFF"/>
                              </w:divBdr>
                            </w:div>
                            <w:div w:id="686565128">
                              <w:marLeft w:val="0"/>
                              <w:marRight w:val="0"/>
                              <w:marTop w:val="0"/>
                              <w:marBottom w:val="0"/>
                              <w:divBdr>
                                <w:top w:val="dashed" w:sz="2" w:space="0" w:color="FFFFFF"/>
                                <w:left w:val="dashed" w:sz="2" w:space="0" w:color="FFFFFF"/>
                                <w:bottom w:val="dashed" w:sz="2" w:space="0" w:color="FFFFFF"/>
                                <w:right w:val="dashed" w:sz="2" w:space="0" w:color="FFFFFF"/>
                              </w:divBdr>
                            </w:div>
                            <w:div w:id="2122799892">
                              <w:marLeft w:val="0"/>
                              <w:marRight w:val="0"/>
                              <w:marTop w:val="0"/>
                              <w:marBottom w:val="0"/>
                              <w:divBdr>
                                <w:top w:val="dashed" w:sz="2" w:space="0" w:color="FFFFFF"/>
                                <w:left w:val="dashed" w:sz="2" w:space="0" w:color="FFFFFF"/>
                                <w:bottom w:val="dashed" w:sz="2" w:space="0" w:color="FFFFFF"/>
                                <w:right w:val="dashed" w:sz="2" w:space="0" w:color="FFFFFF"/>
                              </w:divBdr>
                            </w:div>
                            <w:div w:id="1101680956">
                              <w:marLeft w:val="0"/>
                              <w:marRight w:val="0"/>
                              <w:marTop w:val="0"/>
                              <w:marBottom w:val="0"/>
                              <w:divBdr>
                                <w:top w:val="dashed" w:sz="2" w:space="0" w:color="FFFFFF"/>
                                <w:left w:val="dashed" w:sz="2" w:space="0" w:color="FFFFFF"/>
                                <w:bottom w:val="dashed" w:sz="2" w:space="0" w:color="FFFFFF"/>
                                <w:right w:val="dashed" w:sz="2" w:space="0" w:color="FFFFFF"/>
                              </w:divBdr>
                            </w:div>
                            <w:div w:id="2129814751">
                              <w:marLeft w:val="0"/>
                              <w:marRight w:val="0"/>
                              <w:marTop w:val="0"/>
                              <w:marBottom w:val="0"/>
                              <w:divBdr>
                                <w:top w:val="dashed" w:sz="2" w:space="0" w:color="FFFFFF"/>
                                <w:left w:val="dashed" w:sz="2" w:space="0" w:color="FFFFFF"/>
                                <w:bottom w:val="dashed" w:sz="2" w:space="0" w:color="FFFFFF"/>
                                <w:right w:val="dashed" w:sz="2" w:space="0" w:color="FFFFFF"/>
                              </w:divBdr>
                            </w:div>
                            <w:div w:id="1556892737">
                              <w:marLeft w:val="0"/>
                              <w:marRight w:val="0"/>
                              <w:marTop w:val="0"/>
                              <w:marBottom w:val="0"/>
                              <w:divBdr>
                                <w:top w:val="dashed" w:sz="2" w:space="0" w:color="FFFFFF"/>
                                <w:left w:val="dashed" w:sz="2" w:space="0" w:color="FFFFFF"/>
                                <w:bottom w:val="dashed" w:sz="2" w:space="0" w:color="FFFFFF"/>
                                <w:right w:val="dashed" w:sz="2" w:space="0" w:color="FFFFFF"/>
                              </w:divBdr>
                            </w:div>
                            <w:div w:id="2032796239">
                              <w:marLeft w:val="0"/>
                              <w:marRight w:val="0"/>
                              <w:marTop w:val="0"/>
                              <w:marBottom w:val="0"/>
                              <w:divBdr>
                                <w:top w:val="dashed" w:sz="2" w:space="0" w:color="FFFFFF"/>
                                <w:left w:val="dashed" w:sz="2" w:space="0" w:color="FFFFFF"/>
                                <w:bottom w:val="dashed" w:sz="2" w:space="0" w:color="FFFFFF"/>
                                <w:right w:val="dashed" w:sz="2" w:space="0" w:color="FFFFFF"/>
                              </w:divBdr>
                            </w:div>
                            <w:div w:id="258803489">
                              <w:marLeft w:val="0"/>
                              <w:marRight w:val="0"/>
                              <w:marTop w:val="0"/>
                              <w:marBottom w:val="0"/>
                              <w:divBdr>
                                <w:top w:val="dashed" w:sz="2" w:space="0" w:color="FFFFFF"/>
                                <w:left w:val="dashed" w:sz="2" w:space="0" w:color="FFFFFF"/>
                                <w:bottom w:val="dashed" w:sz="2" w:space="0" w:color="FFFFFF"/>
                                <w:right w:val="dashed" w:sz="2" w:space="0" w:color="FFFFFF"/>
                              </w:divBdr>
                            </w:div>
                            <w:div w:id="215816641">
                              <w:marLeft w:val="0"/>
                              <w:marRight w:val="0"/>
                              <w:marTop w:val="0"/>
                              <w:marBottom w:val="0"/>
                              <w:divBdr>
                                <w:top w:val="dashed" w:sz="2" w:space="0" w:color="FFFFFF"/>
                                <w:left w:val="dashed" w:sz="2" w:space="0" w:color="FFFFFF"/>
                                <w:bottom w:val="dashed" w:sz="2" w:space="0" w:color="FFFFFF"/>
                                <w:right w:val="dashed" w:sz="2" w:space="0" w:color="FFFFFF"/>
                              </w:divBdr>
                            </w:div>
                            <w:div w:id="61758669">
                              <w:marLeft w:val="0"/>
                              <w:marRight w:val="0"/>
                              <w:marTop w:val="0"/>
                              <w:marBottom w:val="0"/>
                              <w:divBdr>
                                <w:top w:val="dashed" w:sz="2" w:space="0" w:color="FFFFFF"/>
                                <w:left w:val="dashed" w:sz="2" w:space="0" w:color="FFFFFF"/>
                                <w:bottom w:val="dashed" w:sz="2" w:space="0" w:color="FFFFFF"/>
                                <w:right w:val="dashed" w:sz="2" w:space="0" w:color="FFFFFF"/>
                              </w:divBdr>
                            </w:div>
                            <w:div w:id="1527405228">
                              <w:marLeft w:val="0"/>
                              <w:marRight w:val="0"/>
                              <w:marTop w:val="0"/>
                              <w:marBottom w:val="0"/>
                              <w:divBdr>
                                <w:top w:val="dashed" w:sz="2" w:space="0" w:color="FFFFFF"/>
                                <w:left w:val="dashed" w:sz="2" w:space="0" w:color="FFFFFF"/>
                                <w:bottom w:val="dashed" w:sz="2" w:space="0" w:color="FFFFFF"/>
                                <w:right w:val="dashed" w:sz="2" w:space="0" w:color="FFFFFF"/>
                              </w:divBdr>
                            </w:div>
                            <w:div w:id="245921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8057285">
                          <w:marLeft w:val="0"/>
                          <w:marRight w:val="0"/>
                          <w:marTop w:val="0"/>
                          <w:marBottom w:val="0"/>
                          <w:divBdr>
                            <w:top w:val="dashed" w:sz="2" w:space="0" w:color="FFFFFF"/>
                            <w:left w:val="dashed" w:sz="2" w:space="0" w:color="FFFFFF"/>
                            <w:bottom w:val="dashed" w:sz="2" w:space="0" w:color="FFFFFF"/>
                            <w:right w:val="dashed" w:sz="2" w:space="0" w:color="FFFFFF"/>
                          </w:divBdr>
                        </w:div>
                        <w:div w:id="1365980588">
                          <w:marLeft w:val="0"/>
                          <w:marRight w:val="0"/>
                          <w:marTop w:val="0"/>
                          <w:marBottom w:val="0"/>
                          <w:divBdr>
                            <w:top w:val="dashed" w:sz="2" w:space="0" w:color="FFFFFF"/>
                            <w:left w:val="dashed" w:sz="2" w:space="0" w:color="FFFFFF"/>
                            <w:bottom w:val="dashed" w:sz="2" w:space="0" w:color="FFFFFF"/>
                            <w:right w:val="dashed" w:sz="2" w:space="0" w:color="FFFFFF"/>
                          </w:divBdr>
                          <w:divsChild>
                            <w:div w:id="668023429">
                              <w:marLeft w:val="0"/>
                              <w:marRight w:val="0"/>
                              <w:marTop w:val="0"/>
                              <w:marBottom w:val="0"/>
                              <w:divBdr>
                                <w:top w:val="dashed" w:sz="2" w:space="0" w:color="FFFFFF"/>
                                <w:left w:val="dashed" w:sz="2" w:space="0" w:color="FFFFFF"/>
                                <w:bottom w:val="dashed" w:sz="2" w:space="0" w:color="FFFFFF"/>
                                <w:right w:val="dashed" w:sz="2" w:space="0" w:color="FFFFFF"/>
                              </w:divBdr>
                            </w:div>
                            <w:div w:id="700907989">
                              <w:marLeft w:val="0"/>
                              <w:marRight w:val="0"/>
                              <w:marTop w:val="0"/>
                              <w:marBottom w:val="0"/>
                              <w:divBdr>
                                <w:top w:val="dashed" w:sz="2" w:space="0" w:color="FFFFFF"/>
                                <w:left w:val="dashed" w:sz="2" w:space="0" w:color="FFFFFF"/>
                                <w:bottom w:val="dashed" w:sz="2" w:space="0" w:color="FFFFFF"/>
                                <w:right w:val="dashed" w:sz="2" w:space="0" w:color="FFFFFF"/>
                              </w:divBdr>
                            </w:div>
                            <w:div w:id="1124081163">
                              <w:marLeft w:val="0"/>
                              <w:marRight w:val="0"/>
                              <w:marTop w:val="0"/>
                              <w:marBottom w:val="0"/>
                              <w:divBdr>
                                <w:top w:val="dashed" w:sz="2" w:space="0" w:color="FFFFFF"/>
                                <w:left w:val="dashed" w:sz="2" w:space="0" w:color="FFFFFF"/>
                                <w:bottom w:val="dashed" w:sz="2" w:space="0" w:color="FFFFFF"/>
                                <w:right w:val="dashed" w:sz="2" w:space="0" w:color="FFFFFF"/>
                              </w:divBdr>
                            </w:div>
                            <w:div w:id="315182064">
                              <w:marLeft w:val="0"/>
                              <w:marRight w:val="0"/>
                              <w:marTop w:val="0"/>
                              <w:marBottom w:val="0"/>
                              <w:divBdr>
                                <w:top w:val="dashed" w:sz="2" w:space="0" w:color="FFFFFF"/>
                                <w:left w:val="dashed" w:sz="2" w:space="0" w:color="FFFFFF"/>
                                <w:bottom w:val="dashed" w:sz="2" w:space="0" w:color="FFFFFF"/>
                                <w:right w:val="dashed" w:sz="2" w:space="0" w:color="FFFFFF"/>
                              </w:divBdr>
                            </w:div>
                            <w:div w:id="1360739748">
                              <w:marLeft w:val="0"/>
                              <w:marRight w:val="0"/>
                              <w:marTop w:val="0"/>
                              <w:marBottom w:val="0"/>
                              <w:divBdr>
                                <w:top w:val="dashed" w:sz="2" w:space="0" w:color="FFFFFF"/>
                                <w:left w:val="dashed" w:sz="2" w:space="0" w:color="FFFFFF"/>
                                <w:bottom w:val="dashed" w:sz="2" w:space="0" w:color="FFFFFF"/>
                                <w:right w:val="dashed" w:sz="2" w:space="0" w:color="FFFFFF"/>
                              </w:divBdr>
                            </w:div>
                            <w:div w:id="1577518431">
                              <w:marLeft w:val="0"/>
                              <w:marRight w:val="0"/>
                              <w:marTop w:val="0"/>
                              <w:marBottom w:val="0"/>
                              <w:divBdr>
                                <w:top w:val="dashed" w:sz="2" w:space="0" w:color="FFFFFF"/>
                                <w:left w:val="dashed" w:sz="2" w:space="0" w:color="FFFFFF"/>
                                <w:bottom w:val="dashed" w:sz="2" w:space="0" w:color="FFFFFF"/>
                                <w:right w:val="dashed" w:sz="2" w:space="0" w:color="FFFFFF"/>
                              </w:divBdr>
                            </w:div>
                            <w:div w:id="309285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766370">
                          <w:marLeft w:val="0"/>
                          <w:marRight w:val="0"/>
                          <w:marTop w:val="0"/>
                          <w:marBottom w:val="0"/>
                          <w:divBdr>
                            <w:top w:val="dashed" w:sz="2" w:space="0" w:color="FFFFFF"/>
                            <w:left w:val="dashed" w:sz="2" w:space="0" w:color="FFFFFF"/>
                            <w:bottom w:val="dashed" w:sz="2" w:space="0" w:color="FFFFFF"/>
                            <w:right w:val="dashed" w:sz="2" w:space="0" w:color="FFFFFF"/>
                          </w:divBdr>
                        </w:div>
                        <w:div w:id="301467205">
                          <w:marLeft w:val="0"/>
                          <w:marRight w:val="0"/>
                          <w:marTop w:val="0"/>
                          <w:marBottom w:val="0"/>
                          <w:divBdr>
                            <w:top w:val="dashed" w:sz="2" w:space="0" w:color="FFFFFF"/>
                            <w:left w:val="dashed" w:sz="2" w:space="0" w:color="FFFFFF"/>
                            <w:bottom w:val="dashed" w:sz="2" w:space="0" w:color="FFFFFF"/>
                            <w:right w:val="dashed" w:sz="2" w:space="0" w:color="FFFFFF"/>
                          </w:divBdr>
                          <w:divsChild>
                            <w:div w:id="1420254873">
                              <w:marLeft w:val="0"/>
                              <w:marRight w:val="0"/>
                              <w:marTop w:val="0"/>
                              <w:marBottom w:val="0"/>
                              <w:divBdr>
                                <w:top w:val="dashed" w:sz="2" w:space="0" w:color="FFFFFF"/>
                                <w:left w:val="dashed" w:sz="2" w:space="0" w:color="FFFFFF"/>
                                <w:bottom w:val="dashed" w:sz="2" w:space="0" w:color="FFFFFF"/>
                                <w:right w:val="dashed" w:sz="2" w:space="0" w:color="FFFFFF"/>
                              </w:divBdr>
                            </w:div>
                            <w:div w:id="775558854">
                              <w:marLeft w:val="0"/>
                              <w:marRight w:val="0"/>
                              <w:marTop w:val="0"/>
                              <w:marBottom w:val="0"/>
                              <w:divBdr>
                                <w:top w:val="dashed" w:sz="2" w:space="0" w:color="FFFFFF"/>
                                <w:left w:val="dashed" w:sz="2" w:space="0" w:color="FFFFFF"/>
                                <w:bottom w:val="dashed" w:sz="2" w:space="0" w:color="FFFFFF"/>
                                <w:right w:val="dashed" w:sz="2" w:space="0" w:color="FFFFFF"/>
                              </w:divBdr>
                            </w:div>
                            <w:div w:id="795104618">
                              <w:marLeft w:val="0"/>
                              <w:marRight w:val="0"/>
                              <w:marTop w:val="0"/>
                              <w:marBottom w:val="0"/>
                              <w:divBdr>
                                <w:top w:val="dashed" w:sz="2" w:space="0" w:color="FFFFFF"/>
                                <w:left w:val="dashed" w:sz="2" w:space="0" w:color="FFFFFF"/>
                                <w:bottom w:val="dashed" w:sz="2" w:space="0" w:color="FFFFFF"/>
                                <w:right w:val="dashed" w:sz="2" w:space="0" w:color="FFFFFF"/>
                              </w:divBdr>
                            </w:div>
                            <w:div w:id="1749038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715462">
                          <w:marLeft w:val="0"/>
                          <w:marRight w:val="0"/>
                          <w:marTop w:val="0"/>
                          <w:marBottom w:val="0"/>
                          <w:divBdr>
                            <w:top w:val="dashed" w:sz="2" w:space="0" w:color="FFFFFF"/>
                            <w:left w:val="dashed" w:sz="2" w:space="0" w:color="FFFFFF"/>
                            <w:bottom w:val="dashed" w:sz="2" w:space="0" w:color="FFFFFF"/>
                            <w:right w:val="dashed" w:sz="2" w:space="0" w:color="FFFFFF"/>
                          </w:divBdr>
                        </w:div>
                        <w:div w:id="1411733345">
                          <w:marLeft w:val="0"/>
                          <w:marRight w:val="0"/>
                          <w:marTop w:val="0"/>
                          <w:marBottom w:val="0"/>
                          <w:divBdr>
                            <w:top w:val="dashed" w:sz="2" w:space="0" w:color="FFFFFF"/>
                            <w:left w:val="dashed" w:sz="2" w:space="0" w:color="FFFFFF"/>
                            <w:bottom w:val="dashed" w:sz="2" w:space="0" w:color="FFFFFF"/>
                            <w:right w:val="dashed" w:sz="2" w:space="0" w:color="FFFFFF"/>
                          </w:divBdr>
                          <w:divsChild>
                            <w:div w:id="440102386">
                              <w:marLeft w:val="0"/>
                              <w:marRight w:val="0"/>
                              <w:marTop w:val="0"/>
                              <w:marBottom w:val="0"/>
                              <w:divBdr>
                                <w:top w:val="dashed" w:sz="2" w:space="0" w:color="FFFFFF"/>
                                <w:left w:val="dashed" w:sz="2" w:space="0" w:color="FFFFFF"/>
                                <w:bottom w:val="dashed" w:sz="2" w:space="0" w:color="FFFFFF"/>
                                <w:right w:val="dashed" w:sz="2" w:space="0" w:color="FFFFFF"/>
                              </w:divBdr>
                            </w:div>
                            <w:div w:id="140923237">
                              <w:marLeft w:val="0"/>
                              <w:marRight w:val="0"/>
                              <w:marTop w:val="0"/>
                              <w:marBottom w:val="0"/>
                              <w:divBdr>
                                <w:top w:val="dashed" w:sz="2" w:space="0" w:color="FFFFFF"/>
                                <w:left w:val="dashed" w:sz="2" w:space="0" w:color="FFFFFF"/>
                                <w:bottom w:val="dashed" w:sz="2" w:space="0" w:color="FFFFFF"/>
                                <w:right w:val="dashed" w:sz="2" w:space="0" w:color="FFFFFF"/>
                              </w:divBdr>
                            </w:div>
                            <w:div w:id="628827393">
                              <w:marLeft w:val="0"/>
                              <w:marRight w:val="0"/>
                              <w:marTop w:val="0"/>
                              <w:marBottom w:val="0"/>
                              <w:divBdr>
                                <w:top w:val="dashed" w:sz="2" w:space="0" w:color="FFFFFF"/>
                                <w:left w:val="dashed" w:sz="2" w:space="0" w:color="FFFFFF"/>
                                <w:bottom w:val="dashed" w:sz="2" w:space="0" w:color="FFFFFF"/>
                                <w:right w:val="dashed" w:sz="2" w:space="0" w:color="FFFFFF"/>
                              </w:divBdr>
                            </w:div>
                            <w:div w:id="525213874">
                              <w:marLeft w:val="0"/>
                              <w:marRight w:val="0"/>
                              <w:marTop w:val="0"/>
                              <w:marBottom w:val="0"/>
                              <w:divBdr>
                                <w:top w:val="dashed" w:sz="2" w:space="0" w:color="FFFFFF"/>
                                <w:left w:val="dashed" w:sz="2" w:space="0" w:color="FFFFFF"/>
                                <w:bottom w:val="dashed" w:sz="2" w:space="0" w:color="FFFFFF"/>
                                <w:right w:val="dashed" w:sz="2" w:space="0" w:color="FFFFFF"/>
                              </w:divBdr>
                            </w:div>
                            <w:div w:id="1729188248">
                              <w:marLeft w:val="0"/>
                              <w:marRight w:val="0"/>
                              <w:marTop w:val="0"/>
                              <w:marBottom w:val="0"/>
                              <w:divBdr>
                                <w:top w:val="dashed" w:sz="2" w:space="0" w:color="FFFFFF"/>
                                <w:left w:val="dashed" w:sz="2" w:space="0" w:color="FFFFFF"/>
                                <w:bottom w:val="dashed" w:sz="2" w:space="0" w:color="FFFFFF"/>
                                <w:right w:val="dashed" w:sz="2" w:space="0" w:color="FFFFFF"/>
                              </w:divBdr>
                            </w:div>
                            <w:div w:id="1106072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390242">
                          <w:marLeft w:val="0"/>
                          <w:marRight w:val="0"/>
                          <w:marTop w:val="0"/>
                          <w:marBottom w:val="0"/>
                          <w:divBdr>
                            <w:top w:val="dashed" w:sz="2" w:space="0" w:color="FFFFFF"/>
                            <w:left w:val="dashed" w:sz="2" w:space="0" w:color="FFFFFF"/>
                            <w:bottom w:val="dashed" w:sz="2" w:space="0" w:color="FFFFFF"/>
                            <w:right w:val="dashed" w:sz="2" w:space="0" w:color="FFFFFF"/>
                          </w:divBdr>
                        </w:div>
                        <w:div w:id="221520839">
                          <w:marLeft w:val="0"/>
                          <w:marRight w:val="0"/>
                          <w:marTop w:val="0"/>
                          <w:marBottom w:val="0"/>
                          <w:divBdr>
                            <w:top w:val="dashed" w:sz="2" w:space="0" w:color="FFFFFF"/>
                            <w:left w:val="dashed" w:sz="2" w:space="0" w:color="FFFFFF"/>
                            <w:bottom w:val="dashed" w:sz="2" w:space="0" w:color="FFFFFF"/>
                            <w:right w:val="dashed" w:sz="2" w:space="0" w:color="FFFFFF"/>
                          </w:divBdr>
                          <w:divsChild>
                            <w:div w:id="1929533527">
                              <w:marLeft w:val="0"/>
                              <w:marRight w:val="0"/>
                              <w:marTop w:val="0"/>
                              <w:marBottom w:val="0"/>
                              <w:divBdr>
                                <w:top w:val="dashed" w:sz="2" w:space="0" w:color="FFFFFF"/>
                                <w:left w:val="dashed" w:sz="2" w:space="0" w:color="FFFFFF"/>
                                <w:bottom w:val="dashed" w:sz="2" w:space="0" w:color="FFFFFF"/>
                                <w:right w:val="dashed" w:sz="2" w:space="0" w:color="FFFFFF"/>
                              </w:divBdr>
                            </w:div>
                            <w:div w:id="651568037">
                              <w:marLeft w:val="0"/>
                              <w:marRight w:val="0"/>
                              <w:marTop w:val="0"/>
                              <w:marBottom w:val="0"/>
                              <w:divBdr>
                                <w:top w:val="dashed" w:sz="2" w:space="0" w:color="FFFFFF"/>
                                <w:left w:val="dashed" w:sz="2" w:space="0" w:color="FFFFFF"/>
                                <w:bottom w:val="dashed" w:sz="2" w:space="0" w:color="FFFFFF"/>
                                <w:right w:val="dashed" w:sz="2" w:space="0" w:color="FFFFFF"/>
                              </w:divBdr>
                            </w:div>
                            <w:div w:id="92550835">
                              <w:marLeft w:val="0"/>
                              <w:marRight w:val="0"/>
                              <w:marTop w:val="0"/>
                              <w:marBottom w:val="0"/>
                              <w:divBdr>
                                <w:top w:val="dashed" w:sz="2" w:space="0" w:color="FFFFFF"/>
                                <w:left w:val="dashed" w:sz="2" w:space="0" w:color="FFFFFF"/>
                                <w:bottom w:val="dashed" w:sz="2" w:space="0" w:color="FFFFFF"/>
                                <w:right w:val="dashed" w:sz="2" w:space="0" w:color="FFFFFF"/>
                              </w:divBdr>
                            </w:div>
                            <w:div w:id="165243569">
                              <w:marLeft w:val="0"/>
                              <w:marRight w:val="0"/>
                              <w:marTop w:val="0"/>
                              <w:marBottom w:val="0"/>
                              <w:divBdr>
                                <w:top w:val="dashed" w:sz="2" w:space="0" w:color="FFFFFF"/>
                                <w:left w:val="dashed" w:sz="2" w:space="0" w:color="FFFFFF"/>
                                <w:bottom w:val="dashed" w:sz="2" w:space="0" w:color="FFFFFF"/>
                                <w:right w:val="dashed" w:sz="2" w:space="0" w:color="FFFFFF"/>
                              </w:divBdr>
                            </w:div>
                            <w:div w:id="905797941">
                              <w:marLeft w:val="0"/>
                              <w:marRight w:val="0"/>
                              <w:marTop w:val="0"/>
                              <w:marBottom w:val="0"/>
                              <w:divBdr>
                                <w:top w:val="dashed" w:sz="2" w:space="0" w:color="FFFFFF"/>
                                <w:left w:val="dashed" w:sz="2" w:space="0" w:color="FFFFFF"/>
                                <w:bottom w:val="dashed" w:sz="2" w:space="0" w:color="FFFFFF"/>
                                <w:right w:val="dashed" w:sz="2" w:space="0" w:color="FFFFFF"/>
                              </w:divBdr>
                              <w:divsChild>
                                <w:div w:id="847208556">
                                  <w:marLeft w:val="0"/>
                                  <w:marRight w:val="0"/>
                                  <w:marTop w:val="0"/>
                                  <w:marBottom w:val="0"/>
                                  <w:divBdr>
                                    <w:top w:val="dashed" w:sz="2" w:space="0" w:color="FFFFFF"/>
                                    <w:left w:val="dashed" w:sz="2" w:space="0" w:color="FFFFFF"/>
                                    <w:bottom w:val="dashed" w:sz="2" w:space="0" w:color="FFFFFF"/>
                                    <w:right w:val="dashed" w:sz="2" w:space="0" w:color="FFFFFF"/>
                                  </w:divBdr>
                                </w:div>
                                <w:div w:id="911237648">
                                  <w:marLeft w:val="0"/>
                                  <w:marRight w:val="0"/>
                                  <w:marTop w:val="0"/>
                                  <w:marBottom w:val="0"/>
                                  <w:divBdr>
                                    <w:top w:val="dashed" w:sz="2" w:space="0" w:color="FFFFFF"/>
                                    <w:left w:val="dashed" w:sz="2" w:space="0" w:color="FFFFFF"/>
                                    <w:bottom w:val="dashed" w:sz="2" w:space="0" w:color="FFFFFF"/>
                                    <w:right w:val="dashed" w:sz="2" w:space="0" w:color="FFFFFF"/>
                                  </w:divBdr>
                                </w:div>
                                <w:div w:id="641154119">
                                  <w:marLeft w:val="0"/>
                                  <w:marRight w:val="0"/>
                                  <w:marTop w:val="0"/>
                                  <w:marBottom w:val="0"/>
                                  <w:divBdr>
                                    <w:top w:val="dashed" w:sz="2" w:space="0" w:color="FFFFFF"/>
                                    <w:left w:val="dashed" w:sz="2" w:space="0" w:color="FFFFFF"/>
                                    <w:bottom w:val="dashed" w:sz="2" w:space="0" w:color="FFFFFF"/>
                                    <w:right w:val="dashed" w:sz="2" w:space="0" w:color="FFFFFF"/>
                                  </w:divBdr>
                                </w:div>
                                <w:div w:id="2113477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860131">
                              <w:marLeft w:val="0"/>
                              <w:marRight w:val="0"/>
                              <w:marTop w:val="0"/>
                              <w:marBottom w:val="0"/>
                              <w:divBdr>
                                <w:top w:val="dashed" w:sz="2" w:space="0" w:color="FFFFFF"/>
                                <w:left w:val="dashed" w:sz="2" w:space="0" w:color="FFFFFF"/>
                                <w:bottom w:val="dashed" w:sz="2" w:space="0" w:color="FFFFFF"/>
                                <w:right w:val="dashed" w:sz="2" w:space="0" w:color="FFFFFF"/>
                              </w:divBdr>
                            </w:div>
                            <w:div w:id="2072386046">
                              <w:marLeft w:val="0"/>
                              <w:marRight w:val="0"/>
                              <w:marTop w:val="0"/>
                              <w:marBottom w:val="0"/>
                              <w:divBdr>
                                <w:top w:val="dashed" w:sz="2" w:space="0" w:color="FFFFFF"/>
                                <w:left w:val="dashed" w:sz="2" w:space="0" w:color="FFFFFF"/>
                                <w:bottom w:val="dashed" w:sz="2" w:space="0" w:color="FFFFFF"/>
                                <w:right w:val="dashed" w:sz="2" w:space="0" w:color="FFFFFF"/>
                              </w:divBdr>
                            </w:div>
                            <w:div w:id="842284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326359">
                          <w:marLeft w:val="0"/>
                          <w:marRight w:val="0"/>
                          <w:marTop w:val="0"/>
                          <w:marBottom w:val="0"/>
                          <w:divBdr>
                            <w:top w:val="dashed" w:sz="2" w:space="0" w:color="FFFFFF"/>
                            <w:left w:val="dashed" w:sz="2" w:space="0" w:color="FFFFFF"/>
                            <w:bottom w:val="dashed" w:sz="2" w:space="0" w:color="FFFFFF"/>
                            <w:right w:val="dashed" w:sz="2" w:space="0" w:color="FFFFFF"/>
                          </w:divBdr>
                        </w:div>
                        <w:div w:id="1834908479">
                          <w:marLeft w:val="0"/>
                          <w:marRight w:val="0"/>
                          <w:marTop w:val="0"/>
                          <w:marBottom w:val="0"/>
                          <w:divBdr>
                            <w:top w:val="dashed" w:sz="2" w:space="0" w:color="FFFFFF"/>
                            <w:left w:val="dashed" w:sz="2" w:space="0" w:color="FFFFFF"/>
                            <w:bottom w:val="dashed" w:sz="2" w:space="0" w:color="FFFFFF"/>
                            <w:right w:val="dashed" w:sz="2" w:space="0" w:color="FFFFFF"/>
                          </w:divBdr>
                          <w:divsChild>
                            <w:div w:id="1869878215">
                              <w:marLeft w:val="0"/>
                              <w:marRight w:val="0"/>
                              <w:marTop w:val="0"/>
                              <w:marBottom w:val="0"/>
                              <w:divBdr>
                                <w:top w:val="dashed" w:sz="2" w:space="0" w:color="FFFFFF"/>
                                <w:left w:val="dashed" w:sz="2" w:space="0" w:color="FFFFFF"/>
                                <w:bottom w:val="dashed" w:sz="2" w:space="0" w:color="FFFFFF"/>
                                <w:right w:val="dashed" w:sz="2" w:space="0" w:color="FFFFFF"/>
                              </w:divBdr>
                            </w:div>
                            <w:div w:id="904921265">
                              <w:marLeft w:val="0"/>
                              <w:marRight w:val="0"/>
                              <w:marTop w:val="0"/>
                              <w:marBottom w:val="0"/>
                              <w:divBdr>
                                <w:top w:val="dashed" w:sz="2" w:space="0" w:color="FFFFFF"/>
                                <w:left w:val="dashed" w:sz="2" w:space="0" w:color="FFFFFF"/>
                                <w:bottom w:val="dashed" w:sz="2" w:space="0" w:color="FFFFFF"/>
                                <w:right w:val="dashed" w:sz="2" w:space="0" w:color="FFFFFF"/>
                              </w:divBdr>
                            </w:div>
                            <w:div w:id="54666692">
                              <w:marLeft w:val="0"/>
                              <w:marRight w:val="0"/>
                              <w:marTop w:val="0"/>
                              <w:marBottom w:val="0"/>
                              <w:divBdr>
                                <w:top w:val="dashed" w:sz="2" w:space="0" w:color="FFFFFF"/>
                                <w:left w:val="dashed" w:sz="2" w:space="0" w:color="FFFFFF"/>
                                <w:bottom w:val="dashed" w:sz="2" w:space="0" w:color="FFFFFF"/>
                                <w:right w:val="dashed" w:sz="2" w:space="0" w:color="FFFFFF"/>
                              </w:divBdr>
                            </w:div>
                            <w:div w:id="1942714497">
                              <w:marLeft w:val="0"/>
                              <w:marRight w:val="0"/>
                              <w:marTop w:val="0"/>
                              <w:marBottom w:val="0"/>
                              <w:divBdr>
                                <w:top w:val="dashed" w:sz="2" w:space="0" w:color="FFFFFF"/>
                                <w:left w:val="dashed" w:sz="2" w:space="0" w:color="FFFFFF"/>
                                <w:bottom w:val="dashed" w:sz="2" w:space="0" w:color="FFFFFF"/>
                                <w:right w:val="dashed" w:sz="2" w:space="0" w:color="FFFFFF"/>
                              </w:divBdr>
                            </w:div>
                            <w:div w:id="704406444">
                              <w:marLeft w:val="0"/>
                              <w:marRight w:val="0"/>
                              <w:marTop w:val="0"/>
                              <w:marBottom w:val="0"/>
                              <w:divBdr>
                                <w:top w:val="dashed" w:sz="2" w:space="0" w:color="FFFFFF"/>
                                <w:left w:val="dashed" w:sz="2" w:space="0" w:color="FFFFFF"/>
                                <w:bottom w:val="dashed" w:sz="2" w:space="0" w:color="FFFFFF"/>
                                <w:right w:val="dashed" w:sz="2" w:space="0" w:color="FFFFFF"/>
                              </w:divBdr>
                            </w:div>
                            <w:div w:id="1349524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542467">
                          <w:marLeft w:val="0"/>
                          <w:marRight w:val="0"/>
                          <w:marTop w:val="0"/>
                          <w:marBottom w:val="0"/>
                          <w:divBdr>
                            <w:top w:val="dashed" w:sz="2" w:space="0" w:color="FFFFFF"/>
                            <w:left w:val="dashed" w:sz="2" w:space="0" w:color="FFFFFF"/>
                            <w:bottom w:val="dashed" w:sz="2" w:space="0" w:color="FFFFFF"/>
                            <w:right w:val="dashed" w:sz="2" w:space="0" w:color="FFFFFF"/>
                          </w:divBdr>
                        </w:div>
                        <w:div w:id="571044426">
                          <w:marLeft w:val="0"/>
                          <w:marRight w:val="0"/>
                          <w:marTop w:val="0"/>
                          <w:marBottom w:val="0"/>
                          <w:divBdr>
                            <w:top w:val="dashed" w:sz="2" w:space="0" w:color="FFFFFF"/>
                            <w:left w:val="dashed" w:sz="2" w:space="0" w:color="FFFFFF"/>
                            <w:bottom w:val="dashed" w:sz="2" w:space="0" w:color="FFFFFF"/>
                            <w:right w:val="dashed" w:sz="2" w:space="0" w:color="FFFFFF"/>
                          </w:divBdr>
                          <w:divsChild>
                            <w:div w:id="12921727">
                              <w:marLeft w:val="0"/>
                              <w:marRight w:val="0"/>
                              <w:marTop w:val="0"/>
                              <w:marBottom w:val="0"/>
                              <w:divBdr>
                                <w:top w:val="dashed" w:sz="2" w:space="0" w:color="FFFFFF"/>
                                <w:left w:val="dashed" w:sz="2" w:space="0" w:color="FFFFFF"/>
                                <w:bottom w:val="dashed" w:sz="2" w:space="0" w:color="FFFFFF"/>
                                <w:right w:val="dashed" w:sz="2" w:space="0" w:color="FFFFFF"/>
                              </w:divBdr>
                            </w:div>
                            <w:div w:id="1227686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952023">
                          <w:marLeft w:val="0"/>
                          <w:marRight w:val="0"/>
                          <w:marTop w:val="0"/>
                          <w:marBottom w:val="0"/>
                          <w:divBdr>
                            <w:top w:val="dashed" w:sz="2" w:space="0" w:color="FFFFFF"/>
                            <w:left w:val="dashed" w:sz="2" w:space="0" w:color="FFFFFF"/>
                            <w:bottom w:val="dashed" w:sz="2" w:space="0" w:color="FFFFFF"/>
                            <w:right w:val="dashed" w:sz="2" w:space="0" w:color="FFFFFF"/>
                          </w:divBdr>
                        </w:div>
                        <w:div w:id="588462142">
                          <w:marLeft w:val="0"/>
                          <w:marRight w:val="0"/>
                          <w:marTop w:val="0"/>
                          <w:marBottom w:val="0"/>
                          <w:divBdr>
                            <w:top w:val="dashed" w:sz="2" w:space="0" w:color="FFFFFF"/>
                            <w:left w:val="dashed" w:sz="2" w:space="0" w:color="FFFFFF"/>
                            <w:bottom w:val="dashed" w:sz="2" w:space="0" w:color="FFFFFF"/>
                            <w:right w:val="dashed" w:sz="2" w:space="0" w:color="FFFFFF"/>
                          </w:divBdr>
                          <w:divsChild>
                            <w:div w:id="482699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540052">
                          <w:marLeft w:val="0"/>
                          <w:marRight w:val="0"/>
                          <w:marTop w:val="0"/>
                          <w:marBottom w:val="0"/>
                          <w:divBdr>
                            <w:top w:val="dashed" w:sz="2" w:space="0" w:color="FFFFFF"/>
                            <w:left w:val="dashed" w:sz="2" w:space="0" w:color="FFFFFF"/>
                            <w:bottom w:val="dashed" w:sz="2" w:space="0" w:color="FFFFFF"/>
                            <w:right w:val="dashed" w:sz="2" w:space="0" w:color="FFFFFF"/>
                          </w:divBdr>
                        </w:div>
                        <w:div w:id="666830222">
                          <w:marLeft w:val="0"/>
                          <w:marRight w:val="0"/>
                          <w:marTop w:val="0"/>
                          <w:marBottom w:val="0"/>
                          <w:divBdr>
                            <w:top w:val="dashed" w:sz="2" w:space="0" w:color="FFFFFF"/>
                            <w:left w:val="dashed" w:sz="2" w:space="0" w:color="FFFFFF"/>
                            <w:bottom w:val="dashed" w:sz="2" w:space="0" w:color="FFFFFF"/>
                            <w:right w:val="dashed" w:sz="2" w:space="0" w:color="FFFFFF"/>
                          </w:divBdr>
                          <w:divsChild>
                            <w:div w:id="1705516738">
                              <w:marLeft w:val="0"/>
                              <w:marRight w:val="0"/>
                              <w:marTop w:val="0"/>
                              <w:marBottom w:val="0"/>
                              <w:divBdr>
                                <w:top w:val="dashed" w:sz="2" w:space="0" w:color="FFFFFF"/>
                                <w:left w:val="dashed" w:sz="2" w:space="0" w:color="FFFFFF"/>
                                <w:bottom w:val="dashed" w:sz="2" w:space="0" w:color="FFFFFF"/>
                                <w:right w:val="dashed" w:sz="2" w:space="0" w:color="FFFFFF"/>
                              </w:divBdr>
                            </w:div>
                            <w:div w:id="295642214">
                              <w:marLeft w:val="0"/>
                              <w:marRight w:val="0"/>
                              <w:marTop w:val="0"/>
                              <w:marBottom w:val="0"/>
                              <w:divBdr>
                                <w:top w:val="dashed" w:sz="2" w:space="0" w:color="FFFFFF"/>
                                <w:left w:val="dashed" w:sz="2" w:space="0" w:color="FFFFFF"/>
                                <w:bottom w:val="dashed" w:sz="2" w:space="0" w:color="FFFFFF"/>
                                <w:right w:val="dashed" w:sz="2" w:space="0" w:color="FFFFFF"/>
                              </w:divBdr>
                            </w:div>
                            <w:div w:id="1942450319">
                              <w:marLeft w:val="0"/>
                              <w:marRight w:val="0"/>
                              <w:marTop w:val="0"/>
                              <w:marBottom w:val="0"/>
                              <w:divBdr>
                                <w:top w:val="dashed" w:sz="2" w:space="0" w:color="FFFFFF"/>
                                <w:left w:val="dashed" w:sz="2" w:space="0" w:color="FFFFFF"/>
                                <w:bottom w:val="dashed" w:sz="2" w:space="0" w:color="FFFFFF"/>
                                <w:right w:val="dashed" w:sz="2" w:space="0" w:color="FFFFFF"/>
                              </w:divBdr>
                            </w:div>
                            <w:div w:id="1234002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24404">
                          <w:marLeft w:val="0"/>
                          <w:marRight w:val="0"/>
                          <w:marTop w:val="0"/>
                          <w:marBottom w:val="0"/>
                          <w:divBdr>
                            <w:top w:val="dashed" w:sz="2" w:space="0" w:color="FFFFFF"/>
                            <w:left w:val="dashed" w:sz="2" w:space="0" w:color="FFFFFF"/>
                            <w:bottom w:val="dashed" w:sz="2" w:space="0" w:color="FFFFFF"/>
                            <w:right w:val="dashed" w:sz="2" w:space="0" w:color="FFFFFF"/>
                          </w:divBdr>
                        </w:div>
                        <w:div w:id="1430614028">
                          <w:marLeft w:val="0"/>
                          <w:marRight w:val="0"/>
                          <w:marTop w:val="0"/>
                          <w:marBottom w:val="0"/>
                          <w:divBdr>
                            <w:top w:val="dashed" w:sz="2" w:space="0" w:color="FFFFFF"/>
                            <w:left w:val="dashed" w:sz="2" w:space="0" w:color="FFFFFF"/>
                            <w:bottom w:val="dashed" w:sz="2" w:space="0" w:color="FFFFFF"/>
                            <w:right w:val="dashed" w:sz="2" w:space="0" w:color="FFFFFF"/>
                          </w:divBdr>
                          <w:divsChild>
                            <w:div w:id="140460568">
                              <w:marLeft w:val="0"/>
                              <w:marRight w:val="0"/>
                              <w:marTop w:val="0"/>
                              <w:marBottom w:val="0"/>
                              <w:divBdr>
                                <w:top w:val="dashed" w:sz="2" w:space="0" w:color="FFFFFF"/>
                                <w:left w:val="dashed" w:sz="2" w:space="0" w:color="FFFFFF"/>
                                <w:bottom w:val="dashed" w:sz="2" w:space="0" w:color="FFFFFF"/>
                                <w:right w:val="dashed" w:sz="2" w:space="0" w:color="FFFFFF"/>
                              </w:divBdr>
                            </w:div>
                            <w:div w:id="1021320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131837">
                          <w:marLeft w:val="0"/>
                          <w:marRight w:val="0"/>
                          <w:marTop w:val="0"/>
                          <w:marBottom w:val="0"/>
                          <w:divBdr>
                            <w:top w:val="dashed" w:sz="2" w:space="0" w:color="FFFFFF"/>
                            <w:left w:val="dashed" w:sz="2" w:space="0" w:color="FFFFFF"/>
                            <w:bottom w:val="dashed" w:sz="2" w:space="0" w:color="FFFFFF"/>
                            <w:right w:val="dashed" w:sz="2" w:space="0" w:color="FFFFFF"/>
                          </w:divBdr>
                        </w:div>
                        <w:div w:id="1983070603">
                          <w:marLeft w:val="0"/>
                          <w:marRight w:val="0"/>
                          <w:marTop w:val="0"/>
                          <w:marBottom w:val="0"/>
                          <w:divBdr>
                            <w:top w:val="dashed" w:sz="2" w:space="0" w:color="FFFFFF"/>
                            <w:left w:val="dashed" w:sz="2" w:space="0" w:color="FFFFFF"/>
                            <w:bottom w:val="dashed" w:sz="2" w:space="0" w:color="FFFFFF"/>
                            <w:right w:val="dashed" w:sz="2" w:space="0" w:color="FFFFFF"/>
                          </w:divBdr>
                          <w:divsChild>
                            <w:div w:id="2061055399">
                              <w:marLeft w:val="0"/>
                              <w:marRight w:val="0"/>
                              <w:marTop w:val="0"/>
                              <w:marBottom w:val="0"/>
                              <w:divBdr>
                                <w:top w:val="dashed" w:sz="2" w:space="0" w:color="FFFFFF"/>
                                <w:left w:val="dashed" w:sz="2" w:space="0" w:color="FFFFFF"/>
                                <w:bottom w:val="dashed" w:sz="2" w:space="0" w:color="FFFFFF"/>
                                <w:right w:val="dashed" w:sz="2" w:space="0" w:color="FFFFFF"/>
                              </w:divBdr>
                            </w:div>
                            <w:div w:id="1461994749">
                              <w:marLeft w:val="0"/>
                              <w:marRight w:val="0"/>
                              <w:marTop w:val="0"/>
                              <w:marBottom w:val="0"/>
                              <w:divBdr>
                                <w:top w:val="dashed" w:sz="2" w:space="0" w:color="FFFFFF"/>
                                <w:left w:val="dashed" w:sz="2" w:space="0" w:color="FFFFFF"/>
                                <w:bottom w:val="dashed" w:sz="2" w:space="0" w:color="FFFFFF"/>
                                <w:right w:val="dashed" w:sz="2" w:space="0" w:color="FFFFFF"/>
                              </w:divBdr>
                            </w:div>
                            <w:div w:id="1167818601">
                              <w:marLeft w:val="0"/>
                              <w:marRight w:val="0"/>
                              <w:marTop w:val="0"/>
                              <w:marBottom w:val="0"/>
                              <w:divBdr>
                                <w:top w:val="dashed" w:sz="2" w:space="0" w:color="FFFFFF"/>
                                <w:left w:val="dashed" w:sz="2" w:space="0" w:color="FFFFFF"/>
                                <w:bottom w:val="dashed" w:sz="2" w:space="0" w:color="FFFFFF"/>
                                <w:right w:val="dashed" w:sz="2" w:space="0" w:color="FFFFFF"/>
                              </w:divBdr>
                            </w:div>
                            <w:div w:id="506864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2132760">
                          <w:marLeft w:val="0"/>
                          <w:marRight w:val="0"/>
                          <w:marTop w:val="0"/>
                          <w:marBottom w:val="0"/>
                          <w:divBdr>
                            <w:top w:val="dashed" w:sz="2" w:space="0" w:color="FFFFFF"/>
                            <w:left w:val="dashed" w:sz="2" w:space="0" w:color="FFFFFF"/>
                            <w:bottom w:val="dashed" w:sz="2" w:space="0" w:color="FFFFFF"/>
                            <w:right w:val="dashed" w:sz="2" w:space="0" w:color="FFFFFF"/>
                          </w:divBdr>
                        </w:div>
                        <w:div w:id="1650163554">
                          <w:marLeft w:val="0"/>
                          <w:marRight w:val="0"/>
                          <w:marTop w:val="0"/>
                          <w:marBottom w:val="0"/>
                          <w:divBdr>
                            <w:top w:val="dashed" w:sz="2" w:space="0" w:color="FFFFFF"/>
                            <w:left w:val="dashed" w:sz="2" w:space="0" w:color="FFFFFF"/>
                            <w:bottom w:val="dashed" w:sz="2" w:space="0" w:color="FFFFFF"/>
                            <w:right w:val="dashed" w:sz="2" w:space="0" w:color="FFFFFF"/>
                          </w:divBdr>
                          <w:divsChild>
                            <w:div w:id="1652324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543358">
                          <w:marLeft w:val="0"/>
                          <w:marRight w:val="0"/>
                          <w:marTop w:val="0"/>
                          <w:marBottom w:val="0"/>
                          <w:divBdr>
                            <w:top w:val="dashed" w:sz="2" w:space="0" w:color="FFFFFF"/>
                            <w:left w:val="dashed" w:sz="2" w:space="0" w:color="FFFFFF"/>
                            <w:bottom w:val="dashed" w:sz="2" w:space="0" w:color="FFFFFF"/>
                            <w:right w:val="dashed" w:sz="2" w:space="0" w:color="FFFFFF"/>
                          </w:divBdr>
                        </w:div>
                        <w:div w:id="424304858">
                          <w:marLeft w:val="0"/>
                          <w:marRight w:val="0"/>
                          <w:marTop w:val="0"/>
                          <w:marBottom w:val="0"/>
                          <w:divBdr>
                            <w:top w:val="dashed" w:sz="2" w:space="0" w:color="FFFFFF"/>
                            <w:left w:val="dashed" w:sz="2" w:space="0" w:color="FFFFFF"/>
                            <w:bottom w:val="dashed" w:sz="2" w:space="0" w:color="FFFFFF"/>
                            <w:right w:val="dashed" w:sz="2" w:space="0" w:color="FFFFFF"/>
                          </w:divBdr>
                          <w:divsChild>
                            <w:div w:id="2035108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005856">
                          <w:marLeft w:val="0"/>
                          <w:marRight w:val="0"/>
                          <w:marTop w:val="0"/>
                          <w:marBottom w:val="0"/>
                          <w:divBdr>
                            <w:top w:val="dashed" w:sz="2" w:space="0" w:color="FFFFFF"/>
                            <w:left w:val="dashed" w:sz="2" w:space="0" w:color="FFFFFF"/>
                            <w:bottom w:val="dashed" w:sz="2" w:space="0" w:color="FFFFFF"/>
                            <w:right w:val="dashed" w:sz="2" w:space="0" w:color="FFFFFF"/>
                          </w:divBdr>
                        </w:div>
                        <w:div w:id="992833466">
                          <w:marLeft w:val="0"/>
                          <w:marRight w:val="0"/>
                          <w:marTop w:val="0"/>
                          <w:marBottom w:val="0"/>
                          <w:divBdr>
                            <w:top w:val="dashed" w:sz="2" w:space="0" w:color="FFFFFF"/>
                            <w:left w:val="dashed" w:sz="2" w:space="0" w:color="FFFFFF"/>
                            <w:bottom w:val="dashed" w:sz="2" w:space="0" w:color="FFFFFF"/>
                            <w:right w:val="dashed" w:sz="2" w:space="0" w:color="FFFFFF"/>
                          </w:divBdr>
                          <w:divsChild>
                            <w:div w:id="154951852">
                              <w:marLeft w:val="0"/>
                              <w:marRight w:val="0"/>
                              <w:marTop w:val="0"/>
                              <w:marBottom w:val="0"/>
                              <w:divBdr>
                                <w:top w:val="dashed" w:sz="2" w:space="0" w:color="FFFFFF"/>
                                <w:left w:val="dashed" w:sz="2" w:space="0" w:color="FFFFFF"/>
                                <w:bottom w:val="dashed" w:sz="2" w:space="0" w:color="FFFFFF"/>
                                <w:right w:val="dashed" w:sz="2" w:space="0" w:color="FFFFFF"/>
                              </w:divBdr>
                            </w:div>
                            <w:div w:id="951128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41295">
                          <w:marLeft w:val="0"/>
                          <w:marRight w:val="0"/>
                          <w:marTop w:val="0"/>
                          <w:marBottom w:val="0"/>
                          <w:divBdr>
                            <w:top w:val="dashed" w:sz="2" w:space="0" w:color="FFFFFF"/>
                            <w:left w:val="dashed" w:sz="2" w:space="0" w:color="FFFFFF"/>
                            <w:bottom w:val="dashed" w:sz="2" w:space="0" w:color="FFFFFF"/>
                            <w:right w:val="dashed" w:sz="2" w:space="0" w:color="FFFFFF"/>
                          </w:divBdr>
                        </w:div>
                        <w:div w:id="1432235660">
                          <w:marLeft w:val="0"/>
                          <w:marRight w:val="0"/>
                          <w:marTop w:val="0"/>
                          <w:marBottom w:val="0"/>
                          <w:divBdr>
                            <w:top w:val="dashed" w:sz="2" w:space="0" w:color="FFFFFF"/>
                            <w:left w:val="dashed" w:sz="2" w:space="0" w:color="FFFFFF"/>
                            <w:bottom w:val="dashed" w:sz="2" w:space="0" w:color="FFFFFF"/>
                            <w:right w:val="dashed" w:sz="2" w:space="0" w:color="FFFFFF"/>
                          </w:divBdr>
                          <w:divsChild>
                            <w:div w:id="632753687">
                              <w:marLeft w:val="0"/>
                              <w:marRight w:val="0"/>
                              <w:marTop w:val="0"/>
                              <w:marBottom w:val="0"/>
                              <w:divBdr>
                                <w:top w:val="dashed" w:sz="2" w:space="0" w:color="FFFFFF"/>
                                <w:left w:val="dashed" w:sz="2" w:space="0" w:color="FFFFFF"/>
                                <w:bottom w:val="dashed" w:sz="2" w:space="0" w:color="FFFFFF"/>
                                <w:right w:val="dashed" w:sz="2" w:space="0" w:color="FFFFFF"/>
                              </w:divBdr>
                            </w:div>
                            <w:div w:id="1337003933">
                              <w:marLeft w:val="0"/>
                              <w:marRight w:val="0"/>
                              <w:marTop w:val="0"/>
                              <w:marBottom w:val="0"/>
                              <w:divBdr>
                                <w:top w:val="dashed" w:sz="2" w:space="0" w:color="FFFFFF"/>
                                <w:left w:val="dashed" w:sz="2" w:space="0" w:color="FFFFFF"/>
                                <w:bottom w:val="dashed" w:sz="2" w:space="0" w:color="FFFFFF"/>
                                <w:right w:val="dashed" w:sz="2" w:space="0" w:color="FFFFFF"/>
                              </w:divBdr>
                              <w:divsChild>
                                <w:div w:id="444691689">
                                  <w:marLeft w:val="0"/>
                                  <w:marRight w:val="0"/>
                                  <w:marTop w:val="0"/>
                                  <w:marBottom w:val="0"/>
                                  <w:divBdr>
                                    <w:top w:val="dashed" w:sz="2" w:space="0" w:color="FFFFFF"/>
                                    <w:left w:val="dashed" w:sz="2" w:space="0" w:color="FFFFFF"/>
                                    <w:bottom w:val="dashed" w:sz="2" w:space="0" w:color="FFFFFF"/>
                                    <w:right w:val="dashed" w:sz="2" w:space="0" w:color="FFFFFF"/>
                                  </w:divBdr>
                                </w:div>
                                <w:div w:id="81313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05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6200702">
                  <w:marLeft w:val="0"/>
                  <w:marRight w:val="0"/>
                  <w:marTop w:val="0"/>
                  <w:marBottom w:val="0"/>
                  <w:divBdr>
                    <w:top w:val="dashed" w:sz="2" w:space="0" w:color="FFFFFF"/>
                    <w:left w:val="dashed" w:sz="2" w:space="0" w:color="FFFFFF"/>
                    <w:bottom w:val="dashed" w:sz="2" w:space="0" w:color="FFFFFF"/>
                    <w:right w:val="dashed" w:sz="2" w:space="0" w:color="FFFFFF"/>
                  </w:divBdr>
                </w:div>
                <w:div w:id="385883902">
                  <w:marLeft w:val="0"/>
                  <w:marRight w:val="0"/>
                  <w:marTop w:val="0"/>
                  <w:marBottom w:val="0"/>
                  <w:divBdr>
                    <w:top w:val="dashed" w:sz="2" w:space="0" w:color="FFFFFF"/>
                    <w:left w:val="dashed" w:sz="2" w:space="0" w:color="FFFFFF"/>
                    <w:bottom w:val="dashed" w:sz="2" w:space="0" w:color="FFFFFF"/>
                    <w:right w:val="dashed" w:sz="2" w:space="0" w:color="FFFFFF"/>
                  </w:divBdr>
                  <w:divsChild>
                    <w:div w:id="1522082387">
                      <w:marLeft w:val="0"/>
                      <w:marRight w:val="0"/>
                      <w:marTop w:val="0"/>
                      <w:marBottom w:val="0"/>
                      <w:divBdr>
                        <w:top w:val="dashed" w:sz="2" w:space="0" w:color="FFFFFF"/>
                        <w:left w:val="dashed" w:sz="2" w:space="0" w:color="FFFFFF"/>
                        <w:bottom w:val="dashed" w:sz="2" w:space="0" w:color="FFFFFF"/>
                        <w:right w:val="dashed" w:sz="2" w:space="0" w:color="FFFFFF"/>
                      </w:divBdr>
                    </w:div>
                    <w:div w:id="807868026">
                      <w:marLeft w:val="0"/>
                      <w:marRight w:val="0"/>
                      <w:marTop w:val="0"/>
                      <w:marBottom w:val="0"/>
                      <w:divBdr>
                        <w:top w:val="dashed" w:sz="2" w:space="0" w:color="FFFFFF"/>
                        <w:left w:val="dashed" w:sz="2" w:space="0" w:color="FFFFFF"/>
                        <w:bottom w:val="dashed" w:sz="2" w:space="0" w:color="FFFFFF"/>
                        <w:right w:val="dashed" w:sz="2" w:space="0" w:color="FFFFFF"/>
                      </w:divBdr>
                      <w:divsChild>
                        <w:div w:id="1407605449">
                          <w:marLeft w:val="0"/>
                          <w:marRight w:val="0"/>
                          <w:marTop w:val="0"/>
                          <w:marBottom w:val="0"/>
                          <w:divBdr>
                            <w:top w:val="dashed" w:sz="2" w:space="0" w:color="FFFFFF"/>
                            <w:left w:val="dashed" w:sz="2" w:space="0" w:color="FFFFFF"/>
                            <w:bottom w:val="dashed" w:sz="2" w:space="0" w:color="FFFFFF"/>
                            <w:right w:val="dashed" w:sz="2" w:space="0" w:color="FFFFFF"/>
                          </w:divBdr>
                        </w:div>
                        <w:div w:id="167908111">
                          <w:marLeft w:val="0"/>
                          <w:marRight w:val="0"/>
                          <w:marTop w:val="0"/>
                          <w:marBottom w:val="0"/>
                          <w:divBdr>
                            <w:top w:val="dashed" w:sz="2" w:space="0" w:color="FFFFFF"/>
                            <w:left w:val="dashed" w:sz="2" w:space="0" w:color="FFFFFF"/>
                            <w:bottom w:val="dashed" w:sz="2" w:space="0" w:color="FFFFFF"/>
                            <w:right w:val="dashed" w:sz="2" w:space="0" w:color="FFFFFF"/>
                          </w:divBdr>
                          <w:divsChild>
                            <w:div w:id="86731834">
                              <w:marLeft w:val="0"/>
                              <w:marRight w:val="0"/>
                              <w:marTop w:val="0"/>
                              <w:marBottom w:val="0"/>
                              <w:divBdr>
                                <w:top w:val="dashed" w:sz="2" w:space="0" w:color="FFFFFF"/>
                                <w:left w:val="dashed" w:sz="2" w:space="0" w:color="FFFFFF"/>
                                <w:bottom w:val="dashed" w:sz="2" w:space="0" w:color="FFFFFF"/>
                                <w:right w:val="dashed" w:sz="2" w:space="0" w:color="FFFFFF"/>
                              </w:divBdr>
                            </w:div>
                            <w:div w:id="498620117">
                              <w:marLeft w:val="0"/>
                              <w:marRight w:val="0"/>
                              <w:marTop w:val="0"/>
                              <w:marBottom w:val="0"/>
                              <w:divBdr>
                                <w:top w:val="dashed" w:sz="2" w:space="0" w:color="FFFFFF"/>
                                <w:left w:val="dashed" w:sz="2" w:space="0" w:color="FFFFFF"/>
                                <w:bottom w:val="dashed" w:sz="2" w:space="0" w:color="FFFFFF"/>
                                <w:right w:val="dashed" w:sz="2" w:space="0" w:color="FFFFFF"/>
                              </w:divBdr>
                            </w:div>
                            <w:div w:id="1162771570">
                              <w:marLeft w:val="0"/>
                              <w:marRight w:val="0"/>
                              <w:marTop w:val="0"/>
                              <w:marBottom w:val="0"/>
                              <w:divBdr>
                                <w:top w:val="dashed" w:sz="2" w:space="0" w:color="FFFFFF"/>
                                <w:left w:val="dashed" w:sz="2" w:space="0" w:color="FFFFFF"/>
                                <w:bottom w:val="dashed" w:sz="2" w:space="0" w:color="FFFFFF"/>
                                <w:right w:val="dashed" w:sz="2" w:space="0" w:color="FFFFFF"/>
                              </w:divBdr>
                            </w:div>
                            <w:div w:id="1125463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046960">
                          <w:marLeft w:val="0"/>
                          <w:marRight w:val="0"/>
                          <w:marTop w:val="0"/>
                          <w:marBottom w:val="0"/>
                          <w:divBdr>
                            <w:top w:val="dashed" w:sz="2" w:space="0" w:color="FFFFFF"/>
                            <w:left w:val="dashed" w:sz="2" w:space="0" w:color="FFFFFF"/>
                            <w:bottom w:val="dashed" w:sz="2" w:space="0" w:color="FFFFFF"/>
                            <w:right w:val="dashed" w:sz="2" w:space="0" w:color="FFFFFF"/>
                          </w:divBdr>
                        </w:div>
                        <w:div w:id="2080900154">
                          <w:marLeft w:val="0"/>
                          <w:marRight w:val="0"/>
                          <w:marTop w:val="0"/>
                          <w:marBottom w:val="0"/>
                          <w:divBdr>
                            <w:top w:val="dashed" w:sz="2" w:space="0" w:color="FFFFFF"/>
                            <w:left w:val="dashed" w:sz="2" w:space="0" w:color="FFFFFF"/>
                            <w:bottom w:val="dashed" w:sz="2" w:space="0" w:color="FFFFFF"/>
                            <w:right w:val="dashed" w:sz="2" w:space="0" w:color="FFFFFF"/>
                          </w:divBdr>
                          <w:divsChild>
                            <w:div w:id="276258099">
                              <w:marLeft w:val="0"/>
                              <w:marRight w:val="0"/>
                              <w:marTop w:val="0"/>
                              <w:marBottom w:val="0"/>
                              <w:divBdr>
                                <w:top w:val="dashed" w:sz="2" w:space="0" w:color="FFFFFF"/>
                                <w:left w:val="dashed" w:sz="2" w:space="0" w:color="FFFFFF"/>
                                <w:bottom w:val="dashed" w:sz="2" w:space="0" w:color="FFFFFF"/>
                                <w:right w:val="dashed" w:sz="2" w:space="0" w:color="FFFFFF"/>
                              </w:divBdr>
                            </w:div>
                            <w:div w:id="220795002">
                              <w:marLeft w:val="0"/>
                              <w:marRight w:val="0"/>
                              <w:marTop w:val="0"/>
                              <w:marBottom w:val="0"/>
                              <w:divBdr>
                                <w:top w:val="dashed" w:sz="2" w:space="0" w:color="FFFFFF"/>
                                <w:left w:val="dashed" w:sz="2" w:space="0" w:color="FFFFFF"/>
                                <w:bottom w:val="dashed" w:sz="2" w:space="0" w:color="FFFFFF"/>
                                <w:right w:val="dashed" w:sz="2" w:space="0" w:color="FFFFFF"/>
                              </w:divBdr>
                            </w:div>
                            <w:div w:id="434984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4834905">
                      <w:marLeft w:val="0"/>
                      <w:marRight w:val="0"/>
                      <w:marTop w:val="0"/>
                      <w:marBottom w:val="0"/>
                      <w:divBdr>
                        <w:top w:val="dashed" w:sz="2" w:space="0" w:color="FFFFFF"/>
                        <w:left w:val="dashed" w:sz="2" w:space="0" w:color="FFFFFF"/>
                        <w:bottom w:val="dashed" w:sz="2" w:space="0" w:color="FFFFFF"/>
                        <w:right w:val="dashed" w:sz="2" w:space="0" w:color="FFFFFF"/>
                      </w:divBdr>
                    </w:div>
                    <w:div w:id="1437363902">
                      <w:marLeft w:val="0"/>
                      <w:marRight w:val="0"/>
                      <w:marTop w:val="0"/>
                      <w:marBottom w:val="0"/>
                      <w:divBdr>
                        <w:top w:val="dashed" w:sz="2" w:space="0" w:color="FFFFFF"/>
                        <w:left w:val="dashed" w:sz="2" w:space="0" w:color="FFFFFF"/>
                        <w:bottom w:val="dashed" w:sz="2" w:space="0" w:color="FFFFFF"/>
                        <w:right w:val="dashed" w:sz="2" w:space="0" w:color="FFFFFF"/>
                      </w:divBdr>
                      <w:divsChild>
                        <w:div w:id="2083215228">
                          <w:marLeft w:val="0"/>
                          <w:marRight w:val="0"/>
                          <w:marTop w:val="0"/>
                          <w:marBottom w:val="0"/>
                          <w:divBdr>
                            <w:top w:val="dashed" w:sz="2" w:space="0" w:color="FFFFFF"/>
                            <w:left w:val="dashed" w:sz="2" w:space="0" w:color="FFFFFF"/>
                            <w:bottom w:val="dashed" w:sz="2" w:space="0" w:color="FFFFFF"/>
                            <w:right w:val="dashed" w:sz="2" w:space="0" w:color="FFFFFF"/>
                          </w:divBdr>
                        </w:div>
                        <w:div w:id="671838591">
                          <w:marLeft w:val="0"/>
                          <w:marRight w:val="0"/>
                          <w:marTop w:val="0"/>
                          <w:marBottom w:val="0"/>
                          <w:divBdr>
                            <w:top w:val="dashed" w:sz="2" w:space="0" w:color="FFFFFF"/>
                            <w:left w:val="dashed" w:sz="2" w:space="0" w:color="FFFFFF"/>
                            <w:bottom w:val="dashed" w:sz="2" w:space="0" w:color="FFFFFF"/>
                            <w:right w:val="dashed" w:sz="2" w:space="0" w:color="FFFFFF"/>
                          </w:divBdr>
                          <w:divsChild>
                            <w:div w:id="1326203627">
                              <w:marLeft w:val="0"/>
                              <w:marRight w:val="0"/>
                              <w:marTop w:val="0"/>
                              <w:marBottom w:val="0"/>
                              <w:divBdr>
                                <w:top w:val="dashed" w:sz="2" w:space="0" w:color="FFFFFF"/>
                                <w:left w:val="dashed" w:sz="2" w:space="0" w:color="FFFFFF"/>
                                <w:bottom w:val="dashed" w:sz="2" w:space="0" w:color="FFFFFF"/>
                                <w:right w:val="dashed" w:sz="2" w:space="0" w:color="FFFFFF"/>
                              </w:divBdr>
                            </w:div>
                            <w:div w:id="1481002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124615">
                          <w:marLeft w:val="0"/>
                          <w:marRight w:val="0"/>
                          <w:marTop w:val="0"/>
                          <w:marBottom w:val="0"/>
                          <w:divBdr>
                            <w:top w:val="dashed" w:sz="2" w:space="0" w:color="FFFFFF"/>
                            <w:left w:val="dashed" w:sz="2" w:space="0" w:color="FFFFFF"/>
                            <w:bottom w:val="dashed" w:sz="2" w:space="0" w:color="FFFFFF"/>
                            <w:right w:val="dashed" w:sz="2" w:space="0" w:color="FFFFFF"/>
                          </w:divBdr>
                        </w:div>
                        <w:div w:id="1066730997">
                          <w:marLeft w:val="0"/>
                          <w:marRight w:val="0"/>
                          <w:marTop w:val="0"/>
                          <w:marBottom w:val="0"/>
                          <w:divBdr>
                            <w:top w:val="dashed" w:sz="2" w:space="0" w:color="FFFFFF"/>
                            <w:left w:val="dashed" w:sz="2" w:space="0" w:color="FFFFFF"/>
                            <w:bottom w:val="dashed" w:sz="2" w:space="0" w:color="FFFFFF"/>
                            <w:right w:val="dashed" w:sz="2" w:space="0" w:color="FFFFFF"/>
                          </w:divBdr>
                          <w:divsChild>
                            <w:div w:id="773407487">
                              <w:marLeft w:val="0"/>
                              <w:marRight w:val="0"/>
                              <w:marTop w:val="0"/>
                              <w:marBottom w:val="0"/>
                              <w:divBdr>
                                <w:top w:val="dashed" w:sz="2" w:space="0" w:color="FFFFFF"/>
                                <w:left w:val="dashed" w:sz="2" w:space="0" w:color="FFFFFF"/>
                                <w:bottom w:val="dashed" w:sz="2" w:space="0" w:color="FFFFFF"/>
                                <w:right w:val="dashed" w:sz="2" w:space="0" w:color="FFFFFF"/>
                              </w:divBdr>
                            </w:div>
                            <w:div w:id="909510295">
                              <w:marLeft w:val="0"/>
                              <w:marRight w:val="0"/>
                              <w:marTop w:val="0"/>
                              <w:marBottom w:val="0"/>
                              <w:divBdr>
                                <w:top w:val="dashed" w:sz="2" w:space="0" w:color="FFFFFF"/>
                                <w:left w:val="dashed" w:sz="2" w:space="0" w:color="FFFFFF"/>
                                <w:bottom w:val="dashed" w:sz="2" w:space="0" w:color="FFFFFF"/>
                                <w:right w:val="dashed" w:sz="2" w:space="0" w:color="FFFFFF"/>
                              </w:divBdr>
                              <w:divsChild>
                                <w:div w:id="1200774811">
                                  <w:marLeft w:val="0"/>
                                  <w:marRight w:val="0"/>
                                  <w:marTop w:val="0"/>
                                  <w:marBottom w:val="0"/>
                                  <w:divBdr>
                                    <w:top w:val="dashed" w:sz="2" w:space="0" w:color="FFFFFF"/>
                                    <w:left w:val="dashed" w:sz="2" w:space="0" w:color="FFFFFF"/>
                                    <w:bottom w:val="dashed" w:sz="2" w:space="0" w:color="FFFFFF"/>
                                    <w:right w:val="dashed" w:sz="2" w:space="0" w:color="FFFFFF"/>
                                  </w:divBdr>
                                </w:div>
                                <w:div w:id="166017426">
                                  <w:marLeft w:val="0"/>
                                  <w:marRight w:val="0"/>
                                  <w:marTop w:val="0"/>
                                  <w:marBottom w:val="0"/>
                                  <w:divBdr>
                                    <w:top w:val="dashed" w:sz="2" w:space="0" w:color="FFFFFF"/>
                                    <w:left w:val="dashed" w:sz="2" w:space="0" w:color="FFFFFF"/>
                                    <w:bottom w:val="dashed" w:sz="2" w:space="0" w:color="FFFFFF"/>
                                    <w:right w:val="dashed" w:sz="2" w:space="0" w:color="FFFFFF"/>
                                  </w:divBdr>
                                </w:div>
                                <w:div w:id="942344697">
                                  <w:marLeft w:val="0"/>
                                  <w:marRight w:val="0"/>
                                  <w:marTop w:val="0"/>
                                  <w:marBottom w:val="0"/>
                                  <w:divBdr>
                                    <w:top w:val="dashed" w:sz="2" w:space="0" w:color="FFFFFF"/>
                                    <w:left w:val="dashed" w:sz="2" w:space="0" w:color="FFFFFF"/>
                                    <w:bottom w:val="dashed" w:sz="2" w:space="0" w:color="FFFFFF"/>
                                    <w:right w:val="dashed" w:sz="2" w:space="0" w:color="FFFFFF"/>
                                  </w:divBdr>
                                </w:div>
                                <w:div w:id="528185066">
                                  <w:marLeft w:val="0"/>
                                  <w:marRight w:val="0"/>
                                  <w:marTop w:val="0"/>
                                  <w:marBottom w:val="0"/>
                                  <w:divBdr>
                                    <w:top w:val="dashed" w:sz="2" w:space="0" w:color="FFFFFF"/>
                                    <w:left w:val="dashed" w:sz="2" w:space="0" w:color="FFFFFF"/>
                                    <w:bottom w:val="dashed" w:sz="2" w:space="0" w:color="FFFFFF"/>
                                    <w:right w:val="dashed" w:sz="2" w:space="0" w:color="FFFFFF"/>
                                  </w:divBdr>
                                </w:div>
                                <w:div w:id="299849737">
                                  <w:marLeft w:val="0"/>
                                  <w:marRight w:val="0"/>
                                  <w:marTop w:val="0"/>
                                  <w:marBottom w:val="0"/>
                                  <w:divBdr>
                                    <w:top w:val="dashed" w:sz="2" w:space="0" w:color="FFFFFF"/>
                                    <w:left w:val="dashed" w:sz="2" w:space="0" w:color="FFFFFF"/>
                                    <w:bottom w:val="dashed" w:sz="2" w:space="0" w:color="FFFFFF"/>
                                    <w:right w:val="dashed" w:sz="2" w:space="0" w:color="FFFFFF"/>
                                  </w:divBdr>
                                </w:div>
                                <w:div w:id="45881032">
                                  <w:marLeft w:val="0"/>
                                  <w:marRight w:val="0"/>
                                  <w:marTop w:val="0"/>
                                  <w:marBottom w:val="0"/>
                                  <w:divBdr>
                                    <w:top w:val="dashed" w:sz="2" w:space="0" w:color="FFFFFF"/>
                                    <w:left w:val="dashed" w:sz="2" w:space="0" w:color="FFFFFF"/>
                                    <w:bottom w:val="dashed" w:sz="2" w:space="0" w:color="FFFFFF"/>
                                    <w:right w:val="dashed" w:sz="2" w:space="0" w:color="FFFFFF"/>
                                  </w:divBdr>
                                </w:div>
                                <w:div w:id="305085397">
                                  <w:marLeft w:val="0"/>
                                  <w:marRight w:val="0"/>
                                  <w:marTop w:val="0"/>
                                  <w:marBottom w:val="0"/>
                                  <w:divBdr>
                                    <w:top w:val="dashed" w:sz="2" w:space="0" w:color="FFFFFF"/>
                                    <w:left w:val="dashed" w:sz="2" w:space="0" w:color="FFFFFF"/>
                                    <w:bottom w:val="dashed" w:sz="2" w:space="0" w:color="FFFFFF"/>
                                    <w:right w:val="dashed" w:sz="2" w:space="0" w:color="FFFFFF"/>
                                  </w:divBdr>
                                </w:div>
                                <w:div w:id="1635213369">
                                  <w:marLeft w:val="0"/>
                                  <w:marRight w:val="0"/>
                                  <w:marTop w:val="0"/>
                                  <w:marBottom w:val="0"/>
                                  <w:divBdr>
                                    <w:top w:val="dashed" w:sz="2" w:space="0" w:color="FFFFFF"/>
                                    <w:left w:val="dashed" w:sz="2" w:space="0" w:color="FFFFFF"/>
                                    <w:bottom w:val="dashed" w:sz="2" w:space="0" w:color="FFFFFF"/>
                                    <w:right w:val="dashed" w:sz="2" w:space="0" w:color="FFFFFF"/>
                                  </w:divBdr>
                                </w:div>
                                <w:div w:id="503908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079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211124">
                          <w:marLeft w:val="0"/>
                          <w:marRight w:val="0"/>
                          <w:marTop w:val="0"/>
                          <w:marBottom w:val="0"/>
                          <w:divBdr>
                            <w:top w:val="dashed" w:sz="2" w:space="0" w:color="FFFFFF"/>
                            <w:left w:val="dashed" w:sz="2" w:space="0" w:color="FFFFFF"/>
                            <w:bottom w:val="dashed" w:sz="2" w:space="0" w:color="FFFFFF"/>
                            <w:right w:val="dashed" w:sz="2" w:space="0" w:color="FFFFFF"/>
                          </w:divBdr>
                        </w:div>
                        <w:div w:id="1071777978">
                          <w:marLeft w:val="0"/>
                          <w:marRight w:val="0"/>
                          <w:marTop w:val="0"/>
                          <w:marBottom w:val="0"/>
                          <w:divBdr>
                            <w:top w:val="dashed" w:sz="2" w:space="0" w:color="FFFFFF"/>
                            <w:left w:val="dashed" w:sz="2" w:space="0" w:color="FFFFFF"/>
                            <w:bottom w:val="dashed" w:sz="2" w:space="0" w:color="FFFFFF"/>
                            <w:right w:val="dashed" w:sz="2" w:space="0" w:color="FFFFFF"/>
                          </w:divBdr>
                          <w:divsChild>
                            <w:div w:id="1766614664">
                              <w:marLeft w:val="0"/>
                              <w:marRight w:val="0"/>
                              <w:marTop w:val="0"/>
                              <w:marBottom w:val="0"/>
                              <w:divBdr>
                                <w:top w:val="dashed" w:sz="2" w:space="0" w:color="FFFFFF"/>
                                <w:left w:val="dashed" w:sz="2" w:space="0" w:color="FFFFFF"/>
                                <w:bottom w:val="dashed" w:sz="2" w:space="0" w:color="FFFFFF"/>
                                <w:right w:val="dashed" w:sz="2" w:space="0" w:color="FFFFFF"/>
                              </w:divBdr>
                            </w:div>
                            <w:div w:id="334845362">
                              <w:marLeft w:val="0"/>
                              <w:marRight w:val="0"/>
                              <w:marTop w:val="0"/>
                              <w:marBottom w:val="0"/>
                              <w:divBdr>
                                <w:top w:val="dashed" w:sz="2" w:space="0" w:color="FFFFFF"/>
                                <w:left w:val="dashed" w:sz="2" w:space="0" w:color="FFFFFF"/>
                                <w:bottom w:val="dashed" w:sz="2" w:space="0" w:color="FFFFFF"/>
                                <w:right w:val="dashed" w:sz="2" w:space="0" w:color="FFFFFF"/>
                              </w:divBdr>
                            </w:div>
                            <w:div w:id="492377911">
                              <w:marLeft w:val="0"/>
                              <w:marRight w:val="0"/>
                              <w:marTop w:val="0"/>
                              <w:marBottom w:val="0"/>
                              <w:divBdr>
                                <w:top w:val="dashed" w:sz="2" w:space="0" w:color="FFFFFF"/>
                                <w:left w:val="dashed" w:sz="2" w:space="0" w:color="FFFFFF"/>
                                <w:bottom w:val="dashed" w:sz="2" w:space="0" w:color="FFFFFF"/>
                                <w:right w:val="dashed" w:sz="2" w:space="0" w:color="FFFFFF"/>
                              </w:divBdr>
                            </w:div>
                            <w:div w:id="68760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608455">
                          <w:marLeft w:val="0"/>
                          <w:marRight w:val="0"/>
                          <w:marTop w:val="0"/>
                          <w:marBottom w:val="0"/>
                          <w:divBdr>
                            <w:top w:val="dashed" w:sz="2" w:space="0" w:color="FFFFFF"/>
                            <w:left w:val="dashed" w:sz="2" w:space="0" w:color="FFFFFF"/>
                            <w:bottom w:val="dashed" w:sz="2" w:space="0" w:color="FFFFFF"/>
                            <w:right w:val="dashed" w:sz="2" w:space="0" w:color="FFFFFF"/>
                          </w:divBdr>
                        </w:div>
                        <w:div w:id="251547016">
                          <w:marLeft w:val="0"/>
                          <w:marRight w:val="0"/>
                          <w:marTop w:val="0"/>
                          <w:marBottom w:val="0"/>
                          <w:divBdr>
                            <w:top w:val="dashed" w:sz="2" w:space="0" w:color="FFFFFF"/>
                            <w:left w:val="dashed" w:sz="2" w:space="0" w:color="FFFFFF"/>
                            <w:bottom w:val="dashed" w:sz="2" w:space="0" w:color="FFFFFF"/>
                            <w:right w:val="dashed" w:sz="2" w:space="0" w:color="FFFFFF"/>
                          </w:divBdr>
                          <w:divsChild>
                            <w:div w:id="1535464371">
                              <w:marLeft w:val="0"/>
                              <w:marRight w:val="0"/>
                              <w:marTop w:val="0"/>
                              <w:marBottom w:val="0"/>
                              <w:divBdr>
                                <w:top w:val="dashed" w:sz="2" w:space="0" w:color="FFFFFF"/>
                                <w:left w:val="dashed" w:sz="2" w:space="0" w:color="FFFFFF"/>
                                <w:bottom w:val="dashed" w:sz="2" w:space="0" w:color="FFFFFF"/>
                                <w:right w:val="dashed" w:sz="2" w:space="0" w:color="FFFFFF"/>
                              </w:divBdr>
                            </w:div>
                            <w:div w:id="727534118">
                              <w:marLeft w:val="0"/>
                              <w:marRight w:val="0"/>
                              <w:marTop w:val="0"/>
                              <w:marBottom w:val="0"/>
                              <w:divBdr>
                                <w:top w:val="dashed" w:sz="2" w:space="0" w:color="FFFFFF"/>
                                <w:left w:val="dashed" w:sz="2" w:space="0" w:color="FFFFFF"/>
                                <w:bottom w:val="dashed" w:sz="2" w:space="0" w:color="FFFFFF"/>
                                <w:right w:val="dashed" w:sz="2" w:space="0" w:color="FFFFFF"/>
                              </w:divBdr>
                            </w:div>
                            <w:div w:id="693306735">
                              <w:marLeft w:val="0"/>
                              <w:marRight w:val="0"/>
                              <w:marTop w:val="0"/>
                              <w:marBottom w:val="0"/>
                              <w:divBdr>
                                <w:top w:val="dashed" w:sz="2" w:space="0" w:color="FFFFFF"/>
                                <w:left w:val="dashed" w:sz="2" w:space="0" w:color="FFFFFF"/>
                                <w:bottom w:val="dashed" w:sz="2" w:space="0" w:color="FFFFFF"/>
                                <w:right w:val="dashed" w:sz="2" w:space="0" w:color="FFFFFF"/>
                              </w:divBdr>
                            </w:div>
                            <w:div w:id="187765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668219">
                          <w:marLeft w:val="0"/>
                          <w:marRight w:val="0"/>
                          <w:marTop w:val="0"/>
                          <w:marBottom w:val="0"/>
                          <w:divBdr>
                            <w:top w:val="dashed" w:sz="2" w:space="0" w:color="FFFFFF"/>
                            <w:left w:val="dashed" w:sz="2" w:space="0" w:color="FFFFFF"/>
                            <w:bottom w:val="dashed" w:sz="2" w:space="0" w:color="FFFFFF"/>
                            <w:right w:val="dashed" w:sz="2" w:space="0" w:color="FFFFFF"/>
                          </w:divBdr>
                        </w:div>
                        <w:div w:id="1974559233">
                          <w:marLeft w:val="0"/>
                          <w:marRight w:val="0"/>
                          <w:marTop w:val="0"/>
                          <w:marBottom w:val="0"/>
                          <w:divBdr>
                            <w:top w:val="dashed" w:sz="2" w:space="0" w:color="FFFFFF"/>
                            <w:left w:val="dashed" w:sz="2" w:space="0" w:color="FFFFFF"/>
                            <w:bottom w:val="dashed" w:sz="2" w:space="0" w:color="FFFFFF"/>
                            <w:right w:val="dashed" w:sz="2" w:space="0" w:color="FFFFFF"/>
                          </w:divBdr>
                          <w:divsChild>
                            <w:div w:id="1188833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9303170">
                  <w:marLeft w:val="0"/>
                  <w:marRight w:val="0"/>
                  <w:marTop w:val="0"/>
                  <w:marBottom w:val="0"/>
                  <w:divBdr>
                    <w:top w:val="dashed" w:sz="2" w:space="0" w:color="FFFFFF"/>
                    <w:left w:val="dashed" w:sz="2" w:space="0" w:color="FFFFFF"/>
                    <w:bottom w:val="dashed" w:sz="2" w:space="0" w:color="FFFFFF"/>
                    <w:right w:val="dashed" w:sz="2" w:space="0" w:color="FFFFFF"/>
                  </w:divBdr>
                </w:div>
                <w:div w:id="1697077702">
                  <w:marLeft w:val="0"/>
                  <w:marRight w:val="0"/>
                  <w:marTop w:val="0"/>
                  <w:marBottom w:val="0"/>
                  <w:divBdr>
                    <w:top w:val="dashed" w:sz="2" w:space="0" w:color="FFFFFF"/>
                    <w:left w:val="dashed" w:sz="2" w:space="0" w:color="FFFFFF"/>
                    <w:bottom w:val="dashed" w:sz="2" w:space="0" w:color="FFFFFF"/>
                    <w:right w:val="dashed" w:sz="2" w:space="0" w:color="FFFFFF"/>
                  </w:divBdr>
                  <w:divsChild>
                    <w:div w:id="1031297984">
                      <w:marLeft w:val="0"/>
                      <w:marRight w:val="0"/>
                      <w:marTop w:val="0"/>
                      <w:marBottom w:val="0"/>
                      <w:divBdr>
                        <w:top w:val="dashed" w:sz="2" w:space="0" w:color="FFFFFF"/>
                        <w:left w:val="dashed" w:sz="2" w:space="0" w:color="FFFFFF"/>
                        <w:bottom w:val="dashed" w:sz="2" w:space="0" w:color="FFFFFF"/>
                        <w:right w:val="dashed" w:sz="2" w:space="0" w:color="FFFFFF"/>
                      </w:divBdr>
                    </w:div>
                    <w:div w:id="2115781133">
                      <w:marLeft w:val="0"/>
                      <w:marRight w:val="0"/>
                      <w:marTop w:val="0"/>
                      <w:marBottom w:val="0"/>
                      <w:divBdr>
                        <w:top w:val="dashed" w:sz="2" w:space="0" w:color="FFFFFF"/>
                        <w:left w:val="dashed" w:sz="2" w:space="0" w:color="FFFFFF"/>
                        <w:bottom w:val="dashed" w:sz="2" w:space="0" w:color="FFFFFF"/>
                        <w:right w:val="dashed" w:sz="2" w:space="0" w:color="FFFFFF"/>
                      </w:divBdr>
                      <w:divsChild>
                        <w:div w:id="1836649705">
                          <w:marLeft w:val="0"/>
                          <w:marRight w:val="0"/>
                          <w:marTop w:val="0"/>
                          <w:marBottom w:val="0"/>
                          <w:divBdr>
                            <w:top w:val="dashed" w:sz="2" w:space="0" w:color="FFFFFF"/>
                            <w:left w:val="dashed" w:sz="2" w:space="0" w:color="FFFFFF"/>
                            <w:bottom w:val="dashed" w:sz="2" w:space="0" w:color="FFFFFF"/>
                            <w:right w:val="dashed" w:sz="2" w:space="0" w:color="FFFFFF"/>
                          </w:divBdr>
                        </w:div>
                        <w:div w:id="2105028181">
                          <w:marLeft w:val="0"/>
                          <w:marRight w:val="0"/>
                          <w:marTop w:val="0"/>
                          <w:marBottom w:val="0"/>
                          <w:divBdr>
                            <w:top w:val="dashed" w:sz="2" w:space="0" w:color="FFFFFF"/>
                            <w:left w:val="dashed" w:sz="2" w:space="0" w:color="FFFFFF"/>
                            <w:bottom w:val="dashed" w:sz="2" w:space="0" w:color="FFFFFF"/>
                            <w:right w:val="dashed" w:sz="2" w:space="0" w:color="FFFFFF"/>
                          </w:divBdr>
                          <w:divsChild>
                            <w:div w:id="1453015866">
                              <w:marLeft w:val="0"/>
                              <w:marRight w:val="0"/>
                              <w:marTop w:val="0"/>
                              <w:marBottom w:val="0"/>
                              <w:divBdr>
                                <w:top w:val="dashed" w:sz="2" w:space="0" w:color="FFFFFF"/>
                                <w:left w:val="dashed" w:sz="2" w:space="0" w:color="FFFFFF"/>
                                <w:bottom w:val="dashed" w:sz="2" w:space="0" w:color="FFFFFF"/>
                                <w:right w:val="dashed" w:sz="2" w:space="0" w:color="FFFFFF"/>
                              </w:divBdr>
                            </w:div>
                            <w:div w:id="1514756872">
                              <w:marLeft w:val="0"/>
                              <w:marRight w:val="0"/>
                              <w:marTop w:val="0"/>
                              <w:marBottom w:val="0"/>
                              <w:divBdr>
                                <w:top w:val="dashed" w:sz="2" w:space="0" w:color="FFFFFF"/>
                                <w:left w:val="dashed" w:sz="2" w:space="0" w:color="FFFFFF"/>
                                <w:bottom w:val="dashed" w:sz="2" w:space="0" w:color="FFFFFF"/>
                                <w:right w:val="dashed" w:sz="2" w:space="0" w:color="FFFFFF"/>
                              </w:divBdr>
                              <w:divsChild>
                                <w:div w:id="627787347">
                                  <w:marLeft w:val="0"/>
                                  <w:marRight w:val="0"/>
                                  <w:marTop w:val="0"/>
                                  <w:marBottom w:val="0"/>
                                  <w:divBdr>
                                    <w:top w:val="dashed" w:sz="2" w:space="0" w:color="FFFFFF"/>
                                    <w:left w:val="dashed" w:sz="2" w:space="0" w:color="FFFFFF"/>
                                    <w:bottom w:val="dashed" w:sz="2" w:space="0" w:color="FFFFFF"/>
                                    <w:right w:val="dashed" w:sz="2" w:space="0" w:color="FFFFFF"/>
                                  </w:divBdr>
                                </w:div>
                                <w:div w:id="1875727974">
                                  <w:marLeft w:val="0"/>
                                  <w:marRight w:val="0"/>
                                  <w:marTop w:val="0"/>
                                  <w:marBottom w:val="0"/>
                                  <w:divBdr>
                                    <w:top w:val="dashed" w:sz="2" w:space="0" w:color="FFFFFF"/>
                                    <w:left w:val="dashed" w:sz="2" w:space="0" w:color="FFFFFF"/>
                                    <w:bottom w:val="dashed" w:sz="2" w:space="0" w:color="FFFFFF"/>
                                    <w:right w:val="dashed" w:sz="2" w:space="0" w:color="FFFFFF"/>
                                  </w:divBdr>
                                </w:div>
                                <w:div w:id="526911837">
                                  <w:marLeft w:val="0"/>
                                  <w:marRight w:val="0"/>
                                  <w:marTop w:val="0"/>
                                  <w:marBottom w:val="0"/>
                                  <w:divBdr>
                                    <w:top w:val="dashed" w:sz="2" w:space="0" w:color="FFFFFF"/>
                                    <w:left w:val="dashed" w:sz="2" w:space="0" w:color="FFFFFF"/>
                                    <w:bottom w:val="dashed" w:sz="2" w:space="0" w:color="FFFFFF"/>
                                    <w:right w:val="dashed" w:sz="2" w:space="0" w:color="FFFFFF"/>
                                  </w:divBdr>
                                </w:div>
                                <w:div w:id="1215122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9417550">
                              <w:marLeft w:val="0"/>
                              <w:marRight w:val="0"/>
                              <w:marTop w:val="0"/>
                              <w:marBottom w:val="0"/>
                              <w:divBdr>
                                <w:top w:val="dashed" w:sz="2" w:space="0" w:color="FFFFFF"/>
                                <w:left w:val="dashed" w:sz="2" w:space="0" w:color="FFFFFF"/>
                                <w:bottom w:val="dashed" w:sz="2" w:space="0" w:color="FFFFFF"/>
                                <w:right w:val="dashed" w:sz="2" w:space="0" w:color="FFFFFF"/>
                              </w:divBdr>
                            </w:div>
                            <w:div w:id="300841334">
                              <w:marLeft w:val="0"/>
                              <w:marRight w:val="0"/>
                              <w:marTop w:val="0"/>
                              <w:marBottom w:val="0"/>
                              <w:divBdr>
                                <w:top w:val="dashed" w:sz="2" w:space="0" w:color="FFFFFF"/>
                                <w:left w:val="dashed" w:sz="2" w:space="0" w:color="FFFFFF"/>
                                <w:bottom w:val="dashed" w:sz="2" w:space="0" w:color="FFFFFF"/>
                                <w:right w:val="dashed" w:sz="2" w:space="0" w:color="FFFFFF"/>
                              </w:divBdr>
                            </w:div>
                            <w:div w:id="1371537764">
                              <w:marLeft w:val="0"/>
                              <w:marRight w:val="0"/>
                              <w:marTop w:val="0"/>
                              <w:marBottom w:val="0"/>
                              <w:divBdr>
                                <w:top w:val="dashed" w:sz="2" w:space="0" w:color="FFFFFF"/>
                                <w:left w:val="dashed" w:sz="2" w:space="0" w:color="FFFFFF"/>
                                <w:bottom w:val="dashed" w:sz="2" w:space="0" w:color="FFFFFF"/>
                                <w:right w:val="dashed" w:sz="2" w:space="0" w:color="FFFFFF"/>
                              </w:divBdr>
                            </w:div>
                            <w:div w:id="1642729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600573">
                          <w:marLeft w:val="0"/>
                          <w:marRight w:val="0"/>
                          <w:marTop w:val="0"/>
                          <w:marBottom w:val="0"/>
                          <w:divBdr>
                            <w:top w:val="dashed" w:sz="2" w:space="0" w:color="FFFFFF"/>
                            <w:left w:val="dashed" w:sz="2" w:space="0" w:color="FFFFFF"/>
                            <w:bottom w:val="dashed" w:sz="2" w:space="0" w:color="FFFFFF"/>
                            <w:right w:val="dashed" w:sz="2" w:space="0" w:color="FFFFFF"/>
                          </w:divBdr>
                        </w:div>
                        <w:div w:id="1822457659">
                          <w:marLeft w:val="0"/>
                          <w:marRight w:val="0"/>
                          <w:marTop w:val="0"/>
                          <w:marBottom w:val="0"/>
                          <w:divBdr>
                            <w:top w:val="dashed" w:sz="2" w:space="0" w:color="FFFFFF"/>
                            <w:left w:val="dashed" w:sz="2" w:space="0" w:color="FFFFFF"/>
                            <w:bottom w:val="dashed" w:sz="2" w:space="0" w:color="FFFFFF"/>
                            <w:right w:val="dashed" w:sz="2" w:space="0" w:color="FFFFFF"/>
                          </w:divBdr>
                          <w:divsChild>
                            <w:div w:id="777716283">
                              <w:marLeft w:val="0"/>
                              <w:marRight w:val="0"/>
                              <w:marTop w:val="0"/>
                              <w:marBottom w:val="0"/>
                              <w:divBdr>
                                <w:top w:val="dashed" w:sz="2" w:space="0" w:color="FFFFFF"/>
                                <w:left w:val="dashed" w:sz="2" w:space="0" w:color="FFFFFF"/>
                                <w:bottom w:val="dashed" w:sz="2" w:space="0" w:color="FFFFFF"/>
                                <w:right w:val="dashed" w:sz="2" w:space="0" w:color="FFFFFF"/>
                              </w:divBdr>
                            </w:div>
                            <w:div w:id="590167500">
                              <w:marLeft w:val="0"/>
                              <w:marRight w:val="0"/>
                              <w:marTop w:val="0"/>
                              <w:marBottom w:val="0"/>
                              <w:divBdr>
                                <w:top w:val="dashed" w:sz="2" w:space="0" w:color="FFFFFF"/>
                                <w:left w:val="dashed" w:sz="2" w:space="0" w:color="FFFFFF"/>
                                <w:bottom w:val="dashed" w:sz="2" w:space="0" w:color="FFFFFF"/>
                                <w:right w:val="dashed" w:sz="2" w:space="0" w:color="FFFFFF"/>
                              </w:divBdr>
                            </w:div>
                            <w:div w:id="1681808670">
                              <w:marLeft w:val="0"/>
                              <w:marRight w:val="0"/>
                              <w:marTop w:val="0"/>
                              <w:marBottom w:val="0"/>
                              <w:divBdr>
                                <w:top w:val="dashed" w:sz="2" w:space="0" w:color="FFFFFF"/>
                                <w:left w:val="dashed" w:sz="2" w:space="0" w:color="FFFFFF"/>
                                <w:bottom w:val="dashed" w:sz="2" w:space="0" w:color="FFFFFF"/>
                                <w:right w:val="dashed" w:sz="2" w:space="0" w:color="FFFFFF"/>
                              </w:divBdr>
                            </w:div>
                            <w:div w:id="1612202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027666">
                          <w:marLeft w:val="0"/>
                          <w:marRight w:val="0"/>
                          <w:marTop w:val="0"/>
                          <w:marBottom w:val="0"/>
                          <w:divBdr>
                            <w:top w:val="dashed" w:sz="2" w:space="0" w:color="FFFFFF"/>
                            <w:left w:val="dashed" w:sz="2" w:space="0" w:color="FFFFFF"/>
                            <w:bottom w:val="dashed" w:sz="2" w:space="0" w:color="FFFFFF"/>
                            <w:right w:val="dashed" w:sz="2" w:space="0" w:color="FFFFFF"/>
                          </w:divBdr>
                        </w:div>
                        <w:div w:id="737287193">
                          <w:marLeft w:val="0"/>
                          <w:marRight w:val="0"/>
                          <w:marTop w:val="0"/>
                          <w:marBottom w:val="0"/>
                          <w:divBdr>
                            <w:top w:val="dashed" w:sz="2" w:space="0" w:color="FFFFFF"/>
                            <w:left w:val="dashed" w:sz="2" w:space="0" w:color="FFFFFF"/>
                            <w:bottom w:val="dashed" w:sz="2" w:space="0" w:color="FFFFFF"/>
                            <w:right w:val="dashed" w:sz="2" w:space="0" w:color="FFFFFF"/>
                          </w:divBdr>
                          <w:divsChild>
                            <w:div w:id="1479759887">
                              <w:marLeft w:val="0"/>
                              <w:marRight w:val="0"/>
                              <w:marTop w:val="0"/>
                              <w:marBottom w:val="0"/>
                              <w:divBdr>
                                <w:top w:val="dashed" w:sz="2" w:space="0" w:color="FFFFFF"/>
                                <w:left w:val="dashed" w:sz="2" w:space="0" w:color="FFFFFF"/>
                                <w:bottom w:val="dashed" w:sz="2" w:space="0" w:color="FFFFFF"/>
                                <w:right w:val="dashed" w:sz="2" w:space="0" w:color="FFFFFF"/>
                              </w:divBdr>
                            </w:div>
                            <w:div w:id="1224098456">
                              <w:marLeft w:val="0"/>
                              <w:marRight w:val="0"/>
                              <w:marTop w:val="0"/>
                              <w:marBottom w:val="0"/>
                              <w:divBdr>
                                <w:top w:val="dashed" w:sz="2" w:space="0" w:color="FFFFFF"/>
                                <w:left w:val="dashed" w:sz="2" w:space="0" w:color="FFFFFF"/>
                                <w:bottom w:val="dashed" w:sz="2" w:space="0" w:color="FFFFFF"/>
                                <w:right w:val="dashed" w:sz="2" w:space="0" w:color="FFFFFF"/>
                              </w:divBdr>
                            </w:div>
                            <w:div w:id="1600018993">
                              <w:marLeft w:val="0"/>
                              <w:marRight w:val="0"/>
                              <w:marTop w:val="0"/>
                              <w:marBottom w:val="0"/>
                              <w:divBdr>
                                <w:top w:val="dashed" w:sz="2" w:space="0" w:color="FFFFFF"/>
                                <w:left w:val="dashed" w:sz="2" w:space="0" w:color="FFFFFF"/>
                                <w:bottom w:val="dashed" w:sz="2" w:space="0" w:color="FFFFFF"/>
                                <w:right w:val="dashed" w:sz="2" w:space="0" w:color="FFFFFF"/>
                              </w:divBdr>
                            </w:div>
                            <w:div w:id="659651472">
                              <w:marLeft w:val="0"/>
                              <w:marRight w:val="0"/>
                              <w:marTop w:val="0"/>
                              <w:marBottom w:val="0"/>
                              <w:divBdr>
                                <w:top w:val="dashed" w:sz="2" w:space="0" w:color="FFFFFF"/>
                                <w:left w:val="dashed" w:sz="2" w:space="0" w:color="FFFFFF"/>
                                <w:bottom w:val="dashed" w:sz="2" w:space="0" w:color="FFFFFF"/>
                                <w:right w:val="dashed" w:sz="2" w:space="0" w:color="FFFFFF"/>
                              </w:divBdr>
                            </w:div>
                            <w:div w:id="1789739402">
                              <w:marLeft w:val="0"/>
                              <w:marRight w:val="0"/>
                              <w:marTop w:val="0"/>
                              <w:marBottom w:val="0"/>
                              <w:divBdr>
                                <w:top w:val="dashed" w:sz="2" w:space="0" w:color="FFFFFF"/>
                                <w:left w:val="dashed" w:sz="2" w:space="0" w:color="FFFFFF"/>
                                <w:bottom w:val="dashed" w:sz="2" w:space="0" w:color="FFFFFF"/>
                                <w:right w:val="dashed" w:sz="2" w:space="0" w:color="FFFFFF"/>
                              </w:divBdr>
                            </w:div>
                            <w:div w:id="1809056616">
                              <w:marLeft w:val="0"/>
                              <w:marRight w:val="0"/>
                              <w:marTop w:val="0"/>
                              <w:marBottom w:val="0"/>
                              <w:divBdr>
                                <w:top w:val="dashed" w:sz="2" w:space="0" w:color="FFFFFF"/>
                                <w:left w:val="dashed" w:sz="2" w:space="0" w:color="FFFFFF"/>
                                <w:bottom w:val="dashed" w:sz="2" w:space="0" w:color="FFFFFF"/>
                                <w:right w:val="dashed" w:sz="2" w:space="0" w:color="FFFFFF"/>
                              </w:divBdr>
                            </w:div>
                            <w:div w:id="947665061">
                              <w:marLeft w:val="0"/>
                              <w:marRight w:val="0"/>
                              <w:marTop w:val="0"/>
                              <w:marBottom w:val="0"/>
                              <w:divBdr>
                                <w:top w:val="dashed" w:sz="2" w:space="0" w:color="FFFFFF"/>
                                <w:left w:val="dashed" w:sz="2" w:space="0" w:color="FFFFFF"/>
                                <w:bottom w:val="dashed" w:sz="2" w:space="0" w:color="FFFFFF"/>
                                <w:right w:val="dashed" w:sz="2" w:space="0" w:color="FFFFFF"/>
                              </w:divBdr>
                            </w:div>
                            <w:div w:id="506602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912862">
                          <w:marLeft w:val="0"/>
                          <w:marRight w:val="0"/>
                          <w:marTop w:val="0"/>
                          <w:marBottom w:val="0"/>
                          <w:divBdr>
                            <w:top w:val="dashed" w:sz="2" w:space="0" w:color="FFFFFF"/>
                            <w:left w:val="dashed" w:sz="2" w:space="0" w:color="FFFFFF"/>
                            <w:bottom w:val="dashed" w:sz="2" w:space="0" w:color="FFFFFF"/>
                            <w:right w:val="dashed" w:sz="2" w:space="0" w:color="FFFFFF"/>
                          </w:divBdr>
                        </w:div>
                        <w:div w:id="239296405">
                          <w:marLeft w:val="0"/>
                          <w:marRight w:val="0"/>
                          <w:marTop w:val="0"/>
                          <w:marBottom w:val="0"/>
                          <w:divBdr>
                            <w:top w:val="dashed" w:sz="2" w:space="0" w:color="FFFFFF"/>
                            <w:left w:val="dashed" w:sz="2" w:space="0" w:color="FFFFFF"/>
                            <w:bottom w:val="dashed" w:sz="2" w:space="0" w:color="FFFFFF"/>
                            <w:right w:val="dashed" w:sz="2" w:space="0" w:color="FFFFFF"/>
                          </w:divBdr>
                          <w:divsChild>
                            <w:div w:id="689259115">
                              <w:marLeft w:val="0"/>
                              <w:marRight w:val="0"/>
                              <w:marTop w:val="0"/>
                              <w:marBottom w:val="0"/>
                              <w:divBdr>
                                <w:top w:val="dashed" w:sz="2" w:space="0" w:color="FFFFFF"/>
                                <w:left w:val="dashed" w:sz="2" w:space="0" w:color="FFFFFF"/>
                                <w:bottom w:val="dashed" w:sz="2" w:space="0" w:color="FFFFFF"/>
                                <w:right w:val="dashed" w:sz="2" w:space="0" w:color="FFFFFF"/>
                              </w:divBdr>
                            </w:div>
                            <w:div w:id="172844252">
                              <w:marLeft w:val="0"/>
                              <w:marRight w:val="0"/>
                              <w:marTop w:val="0"/>
                              <w:marBottom w:val="0"/>
                              <w:divBdr>
                                <w:top w:val="dashed" w:sz="2" w:space="0" w:color="FFFFFF"/>
                                <w:left w:val="dashed" w:sz="2" w:space="0" w:color="FFFFFF"/>
                                <w:bottom w:val="dashed" w:sz="2" w:space="0" w:color="FFFFFF"/>
                                <w:right w:val="dashed" w:sz="2" w:space="0" w:color="FFFFFF"/>
                              </w:divBdr>
                              <w:divsChild>
                                <w:div w:id="768891550">
                                  <w:marLeft w:val="0"/>
                                  <w:marRight w:val="0"/>
                                  <w:marTop w:val="0"/>
                                  <w:marBottom w:val="0"/>
                                  <w:divBdr>
                                    <w:top w:val="dashed" w:sz="2" w:space="0" w:color="FFFFFF"/>
                                    <w:left w:val="dashed" w:sz="2" w:space="0" w:color="FFFFFF"/>
                                    <w:bottom w:val="dashed" w:sz="2" w:space="0" w:color="FFFFFF"/>
                                    <w:right w:val="dashed" w:sz="2" w:space="0" w:color="FFFFFF"/>
                                  </w:divBdr>
                                </w:div>
                                <w:div w:id="2118911857">
                                  <w:marLeft w:val="0"/>
                                  <w:marRight w:val="0"/>
                                  <w:marTop w:val="0"/>
                                  <w:marBottom w:val="0"/>
                                  <w:divBdr>
                                    <w:top w:val="dashed" w:sz="2" w:space="0" w:color="FFFFFF"/>
                                    <w:left w:val="dashed" w:sz="2" w:space="0" w:color="FFFFFF"/>
                                    <w:bottom w:val="dashed" w:sz="2" w:space="0" w:color="FFFFFF"/>
                                    <w:right w:val="dashed" w:sz="2" w:space="0" w:color="FFFFFF"/>
                                  </w:divBdr>
                                </w:div>
                                <w:div w:id="34160831">
                                  <w:marLeft w:val="0"/>
                                  <w:marRight w:val="0"/>
                                  <w:marTop w:val="0"/>
                                  <w:marBottom w:val="0"/>
                                  <w:divBdr>
                                    <w:top w:val="dashed" w:sz="2" w:space="0" w:color="FFFFFF"/>
                                    <w:left w:val="dashed" w:sz="2" w:space="0" w:color="FFFFFF"/>
                                    <w:bottom w:val="dashed" w:sz="2" w:space="0" w:color="FFFFFF"/>
                                    <w:right w:val="dashed" w:sz="2" w:space="0" w:color="FFFFFF"/>
                                  </w:divBdr>
                                </w:div>
                                <w:div w:id="1968509046">
                                  <w:marLeft w:val="0"/>
                                  <w:marRight w:val="0"/>
                                  <w:marTop w:val="0"/>
                                  <w:marBottom w:val="0"/>
                                  <w:divBdr>
                                    <w:top w:val="dashed" w:sz="2" w:space="0" w:color="FFFFFF"/>
                                    <w:left w:val="dashed" w:sz="2" w:space="0" w:color="FFFFFF"/>
                                    <w:bottom w:val="dashed" w:sz="2" w:space="0" w:color="FFFFFF"/>
                                    <w:right w:val="dashed" w:sz="2" w:space="0" w:color="FFFFFF"/>
                                  </w:divBdr>
                                </w:div>
                                <w:div w:id="3825677">
                                  <w:marLeft w:val="0"/>
                                  <w:marRight w:val="0"/>
                                  <w:marTop w:val="0"/>
                                  <w:marBottom w:val="0"/>
                                  <w:divBdr>
                                    <w:top w:val="dashed" w:sz="2" w:space="0" w:color="FFFFFF"/>
                                    <w:left w:val="dashed" w:sz="2" w:space="0" w:color="FFFFFF"/>
                                    <w:bottom w:val="dashed" w:sz="2" w:space="0" w:color="FFFFFF"/>
                                    <w:right w:val="dashed" w:sz="2" w:space="0" w:color="FFFFFF"/>
                                  </w:divBdr>
                                </w:div>
                                <w:div w:id="72238824">
                                  <w:marLeft w:val="0"/>
                                  <w:marRight w:val="0"/>
                                  <w:marTop w:val="0"/>
                                  <w:marBottom w:val="0"/>
                                  <w:divBdr>
                                    <w:top w:val="dashed" w:sz="2" w:space="0" w:color="FFFFFF"/>
                                    <w:left w:val="dashed" w:sz="2" w:space="0" w:color="FFFFFF"/>
                                    <w:bottom w:val="dashed" w:sz="2" w:space="0" w:color="FFFFFF"/>
                                    <w:right w:val="dashed" w:sz="2" w:space="0" w:color="FFFFFF"/>
                                  </w:divBdr>
                                </w:div>
                                <w:div w:id="1644700184">
                                  <w:marLeft w:val="0"/>
                                  <w:marRight w:val="0"/>
                                  <w:marTop w:val="0"/>
                                  <w:marBottom w:val="0"/>
                                  <w:divBdr>
                                    <w:top w:val="dashed" w:sz="2" w:space="0" w:color="FFFFFF"/>
                                    <w:left w:val="dashed" w:sz="2" w:space="0" w:color="FFFFFF"/>
                                    <w:bottom w:val="dashed" w:sz="2" w:space="0" w:color="FFFFFF"/>
                                    <w:right w:val="dashed" w:sz="2" w:space="0" w:color="FFFFFF"/>
                                  </w:divBdr>
                                </w:div>
                                <w:div w:id="2023242641">
                                  <w:marLeft w:val="0"/>
                                  <w:marRight w:val="0"/>
                                  <w:marTop w:val="0"/>
                                  <w:marBottom w:val="0"/>
                                  <w:divBdr>
                                    <w:top w:val="dashed" w:sz="2" w:space="0" w:color="FFFFFF"/>
                                    <w:left w:val="dashed" w:sz="2" w:space="0" w:color="FFFFFF"/>
                                    <w:bottom w:val="dashed" w:sz="2" w:space="0" w:color="FFFFFF"/>
                                    <w:right w:val="dashed" w:sz="2" w:space="0" w:color="FFFFFF"/>
                                  </w:divBdr>
                                </w:div>
                                <w:div w:id="860700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825756">
                              <w:marLeft w:val="0"/>
                              <w:marRight w:val="0"/>
                              <w:marTop w:val="0"/>
                              <w:marBottom w:val="0"/>
                              <w:divBdr>
                                <w:top w:val="dashed" w:sz="2" w:space="0" w:color="FFFFFF"/>
                                <w:left w:val="dashed" w:sz="2" w:space="0" w:color="FFFFFF"/>
                                <w:bottom w:val="dashed" w:sz="2" w:space="0" w:color="FFFFFF"/>
                                <w:right w:val="dashed" w:sz="2" w:space="0" w:color="FFFFFF"/>
                              </w:divBdr>
                            </w:div>
                            <w:div w:id="1302543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819308">
                          <w:marLeft w:val="0"/>
                          <w:marRight w:val="0"/>
                          <w:marTop w:val="0"/>
                          <w:marBottom w:val="0"/>
                          <w:divBdr>
                            <w:top w:val="dashed" w:sz="2" w:space="0" w:color="FFFFFF"/>
                            <w:left w:val="dashed" w:sz="2" w:space="0" w:color="FFFFFF"/>
                            <w:bottom w:val="dashed" w:sz="2" w:space="0" w:color="FFFFFF"/>
                            <w:right w:val="dashed" w:sz="2" w:space="0" w:color="FFFFFF"/>
                          </w:divBdr>
                        </w:div>
                        <w:div w:id="35859877">
                          <w:marLeft w:val="0"/>
                          <w:marRight w:val="0"/>
                          <w:marTop w:val="0"/>
                          <w:marBottom w:val="0"/>
                          <w:divBdr>
                            <w:top w:val="dashed" w:sz="2" w:space="0" w:color="FFFFFF"/>
                            <w:left w:val="dashed" w:sz="2" w:space="0" w:color="FFFFFF"/>
                            <w:bottom w:val="dashed" w:sz="2" w:space="0" w:color="FFFFFF"/>
                            <w:right w:val="dashed" w:sz="2" w:space="0" w:color="FFFFFF"/>
                          </w:divBdr>
                          <w:divsChild>
                            <w:div w:id="306865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928155">
                          <w:marLeft w:val="0"/>
                          <w:marRight w:val="0"/>
                          <w:marTop w:val="0"/>
                          <w:marBottom w:val="0"/>
                          <w:divBdr>
                            <w:top w:val="dashed" w:sz="2" w:space="0" w:color="FFFFFF"/>
                            <w:left w:val="dashed" w:sz="2" w:space="0" w:color="FFFFFF"/>
                            <w:bottom w:val="dashed" w:sz="2" w:space="0" w:color="FFFFFF"/>
                            <w:right w:val="dashed" w:sz="2" w:space="0" w:color="FFFFFF"/>
                          </w:divBdr>
                        </w:div>
                        <w:div w:id="1962414601">
                          <w:marLeft w:val="0"/>
                          <w:marRight w:val="0"/>
                          <w:marTop w:val="0"/>
                          <w:marBottom w:val="0"/>
                          <w:divBdr>
                            <w:top w:val="dashed" w:sz="2" w:space="0" w:color="FFFFFF"/>
                            <w:left w:val="dashed" w:sz="2" w:space="0" w:color="FFFFFF"/>
                            <w:bottom w:val="dashed" w:sz="2" w:space="0" w:color="FFFFFF"/>
                            <w:right w:val="dashed" w:sz="2" w:space="0" w:color="FFFFFF"/>
                          </w:divBdr>
                          <w:divsChild>
                            <w:div w:id="1478571763">
                              <w:marLeft w:val="0"/>
                              <w:marRight w:val="0"/>
                              <w:marTop w:val="0"/>
                              <w:marBottom w:val="0"/>
                              <w:divBdr>
                                <w:top w:val="dashed" w:sz="2" w:space="0" w:color="FFFFFF"/>
                                <w:left w:val="dashed" w:sz="2" w:space="0" w:color="FFFFFF"/>
                                <w:bottom w:val="dashed" w:sz="2" w:space="0" w:color="FFFFFF"/>
                                <w:right w:val="dashed" w:sz="2" w:space="0" w:color="FFFFFF"/>
                              </w:divBdr>
                            </w:div>
                            <w:div w:id="226428052">
                              <w:marLeft w:val="0"/>
                              <w:marRight w:val="0"/>
                              <w:marTop w:val="0"/>
                              <w:marBottom w:val="0"/>
                              <w:divBdr>
                                <w:top w:val="dashed" w:sz="2" w:space="0" w:color="FFFFFF"/>
                                <w:left w:val="dashed" w:sz="2" w:space="0" w:color="FFFFFF"/>
                                <w:bottom w:val="dashed" w:sz="2" w:space="0" w:color="FFFFFF"/>
                                <w:right w:val="dashed" w:sz="2" w:space="0" w:color="FFFFFF"/>
                              </w:divBdr>
                            </w:div>
                            <w:div w:id="703987890">
                              <w:marLeft w:val="0"/>
                              <w:marRight w:val="0"/>
                              <w:marTop w:val="0"/>
                              <w:marBottom w:val="0"/>
                              <w:divBdr>
                                <w:top w:val="dashed" w:sz="2" w:space="0" w:color="FFFFFF"/>
                                <w:left w:val="dashed" w:sz="2" w:space="0" w:color="FFFFFF"/>
                                <w:bottom w:val="dashed" w:sz="2" w:space="0" w:color="FFFFFF"/>
                                <w:right w:val="dashed" w:sz="2" w:space="0" w:color="FFFFFF"/>
                              </w:divBdr>
                            </w:div>
                            <w:div w:id="739904388">
                              <w:marLeft w:val="0"/>
                              <w:marRight w:val="0"/>
                              <w:marTop w:val="0"/>
                              <w:marBottom w:val="0"/>
                              <w:divBdr>
                                <w:top w:val="dashed" w:sz="2" w:space="0" w:color="FFFFFF"/>
                                <w:left w:val="dashed" w:sz="2" w:space="0" w:color="FFFFFF"/>
                                <w:bottom w:val="dashed" w:sz="2" w:space="0" w:color="FFFFFF"/>
                                <w:right w:val="dashed" w:sz="2" w:space="0" w:color="FFFFFF"/>
                              </w:divBdr>
                            </w:div>
                            <w:div w:id="1401564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647813">
                          <w:marLeft w:val="0"/>
                          <w:marRight w:val="0"/>
                          <w:marTop w:val="0"/>
                          <w:marBottom w:val="0"/>
                          <w:divBdr>
                            <w:top w:val="dashed" w:sz="2" w:space="0" w:color="FFFFFF"/>
                            <w:left w:val="dashed" w:sz="2" w:space="0" w:color="FFFFFF"/>
                            <w:bottom w:val="dashed" w:sz="2" w:space="0" w:color="FFFFFF"/>
                            <w:right w:val="dashed" w:sz="2" w:space="0" w:color="FFFFFF"/>
                          </w:divBdr>
                        </w:div>
                        <w:div w:id="2041320657">
                          <w:marLeft w:val="0"/>
                          <w:marRight w:val="0"/>
                          <w:marTop w:val="0"/>
                          <w:marBottom w:val="0"/>
                          <w:divBdr>
                            <w:top w:val="dashed" w:sz="2" w:space="0" w:color="FFFFFF"/>
                            <w:left w:val="dashed" w:sz="2" w:space="0" w:color="FFFFFF"/>
                            <w:bottom w:val="dashed" w:sz="2" w:space="0" w:color="FFFFFF"/>
                            <w:right w:val="dashed" w:sz="2" w:space="0" w:color="FFFFFF"/>
                          </w:divBdr>
                          <w:divsChild>
                            <w:div w:id="1942293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933286">
                          <w:marLeft w:val="0"/>
                          <w:marRight w:val="0"/>
                          <w:marTop w:val="0"/>
                          <w:marBottom w:val="0"/>
                          <w:divBdr>
                            <w:top w:val="dashed" w:sz="2" w:space="0" w:color="FFFFFF"/>
                            <w:left w:val="dashed" w:sz="2" w:space="0" w:color="FFFFFF"/>
                            <w:bottom w:val="dashed" w:sz="2" w:space="0" w:color="FFFFFF"/>
                            <w:right w:val="dashed" w:sz="2" w:space="0" w:color="FFFFFF"/>
                          </w:divBdr>
                        </w:div>
                        <w:div w:id="1279218237">
                          <w:marLeft w:val="0"/>
                          <w:marRight w:val="0"/>
                          <w:marTop w:val="0"/>
                          <w:marBottom w:val="0"/>
                          <w:divBdr>
                            <w:top w:val="dashed" w:sz="2" w:space="0" w:color="FFFFFF"/>
                            <w:left w:val="dashed" w:sz="2" w:space="0" w:color="FFFFFF"/>
                            <w:bottom w:val="dashed" w:sz="2" w:space="0" w:color="FFFFFF"/>
                            <w:right w:val="dashed" w:sz="2" w:space="0" w:color="FFFFFF"/>
                          </w:divBdr>
                          <w:divsChild>
                            <w:div w:id="1899438052">
                              <w:marLeft w:val="0"/>
                              <w:marRight w:val="0"/>
                              <w:marTop w:val="0"/>
                              <w:marBottom w:val="0"/>
                              <w:divBdr>
                                <w:top w:val="dashed" w:sz="2" w:space="0" w:color="FFFFFF"/>
                                <w:left w:val="dashed" w:sz="2" w:space="0" w:color="FFFFFF"/>
                                <w:bottom w:val="dashed" w:sz="2" w:space="0" w:color="FFFFFF"/>
                                <w:right w:val="dashed" w:sz="2" w:space="0" w:color="FFFFFF"/>
                              </w:divBdr>
                            </w:div>
                            <w:div w:id="273905266">
                              <w:marLeft w:val="0"/>
                              <w:marRight w:val="0"/>
                              <w:marTop w:val="0"/>
                              <w:marBottom w:val="0"/>
                              <w:divBdr>
                                <w:top w:val="dashed" w:sz="2" w:space="0" w:color="FFFFFF"/>
                                <w:left w:val="dashed" w:sz="2" w:space="0" w:color="FFFFFF"/>
                                <w:bottom w:val="dashed" w:sz="2" w:space="0" w:color="FFFFFF"/>
                                <w:right w:val="dashed" w:sz="2" w:space="0" w:color="FFFFFF"/>
                              </w:divBdr>
                            </w:div>
                            <w:div w:id="654575481">
                              <w:marLeft w:val="0"/>
                              <w:marRight w:val="0"/>
                              <w:marTop w:val="0"/>
                              <w:marBottom w:val="0"/>
                              <w:divBdr>
                                <w:top w:val="dashed" w:sz="2" w:space="0" w:color="FFFFFF"/>
                                <w:left w:val="dashed" w:sz="2" w:space="0" w:color="FFFFFF"/>
                                <w:bottom w:val="dashed" w:sz="2" w:space="0" w:color="FFFFFF"/>
                                <w:right w:val="dashed" w:sz="2" w:space="0" w:color="FFFFFF"/>
                              </w:divBdr>
                            </w:div>
                            <w:div w:id="1004939486">
                              <w:marLeft w:val="0"/>
                              <w:marRight w:val="0"/>
                              <w:marTop w:val="0"/>
                              <w:marBottom w:val="0"/>
                              <w:divBdr>
                                <w:top w:val="dashed" w:sz="2" w:space="0" w:color="FFFFFF"/>
                                <w:left w:val="dashed" w:sz="2" w:space="0" w:color="FFFFFF"/>
                                <w:bottom w:val="dashed" w:sz="2" w:space="0" w:color="FFFFFF"/>
                                <w:right w:val="dashed" w:sz="2" w:space="0" w:color="FFFFFF"/>
                              </w:divBdr>
                            </w:div>
                            <w:div w:id="1937246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541732">
                          <w:marLeft w:val="0"/>
                          <w:marRight w:val="0"/>
                          <w:marTop w:val="0"/>
                          <w:marBottom w:val="0"/>
                          <w:divBdr>
                            <w:top w:val="dashed" w:sz="2" w:space="0" w:color="FFFFFF"/>
                            <w:left w:val="dashed" w:sz="2" w:space="0" w:color="FFFFFF"/>
                            <w:bottom w:val="dashed" w:sz="2" w:space="0" w:color="FFFFFF"/>
                            <w:right w:val="dashed" w:sz="2" w:space="0" w:color="FFFFFF"/>
                          </w:divBdr>
                        </w:div>
                        <w:div w:id="1666857452">
                          <w:marLeft w:val="0"/>
                          <w:marRight w:val="0"/>
                          <w:marTop w:val="0"/>
                          <w:marBottom w:val="0"/>
                          <w:divBdr>
                            <w:top w:val="dashed" w:sz="2" w:space="0" w:color="FFFFFF"/>
                            <w:left w:val="dashed" w:sz="2" w:space="0" w:color="FFFFFF"/>
                            <w:bottom w:val="dashed" w:sz="2" w:space="0" w:color="FFFFFF"/>
                            <w:right w:val="dashed" w:sz="2" w:space="0" w:color="FFFFFF"/>
                          </w:divBdr>
                          <w:divsChild>
                            <w:div w:id="1669290496">
                              <w:marLeft w:val="0"/>
                              <w:marRight w:val="0"/>
                              <w:marTop w:val="0"/>
                              <w:marBottom w:val="0"/>
                              <w:divBdr>
                                <w:top w:val="dashed" w:sz="2" w:space="0" w:color="FFFFFF"/>
                                <w:left w:val="dashed" w:sz="2" w:space="0" w:color="FFFFFF"/>
                                <w:bottom w:val="dashed" w:sz="2" w:space="0" w:color="FFFFFF"/>
                                <w:right w:val="dashed" w:sz="2" w:space="0" w:color="FFFFFF"/>
                              </w:divBdr>
                            </w:div>
                            <w:div w:id="1128469046">
                              <w:marLeft w:val="0"/>
                              <w:marRight w:val="0"/>
                              <w:marTop w:val="0"/>
                              <w:marBottom w:val="0"/>
                              <w:divBdr>
                                <w:top w:val="dashed" w:sz="2" w:space="0" w:color="FFFFFF"/>
                                <w:left w:val="dashed" w:sz="2" w:space="0" w:color="FFFFFF"/>
                                <w:bottom w:val="dashed" w:sz="2" w:space="0" w:color="FFFFFF"/>
                                <w:right w:val="dashed" w:sz="2" w:space="0" w:color="FFFFFF"/>
                              </w:divBdr>
                            </w:div>
                            <w:div w:id="680208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601281">
                          <w:marLeft w:val="0"/>
                          <w:marRight w:val="0"/>
                          <w:marTop w:val="0"/>
                          <w:marBottom w:val="0"/>
                          <w:divBdr>
                            <w:top w:val="dashed" w:sz="2" w:space="0" w:color="FFFFFF"/>
                            <w:left w:val="dashed" w:sz="2" w:space="0" w:color="FFFFFF"/>
                            <w:bottom w:val="dashed" w:sz="2" w:space="0" w:color="FFFFFF"/>
                            <w:right w:val="dashed" w:sz="2" w:space="0" w:color="FFFFFF"/>
                          </w:divBdr>
                        </w:div>
                        <w:div w:id="519128432">
                          <w:marLeft w:val="0"/>
                          <w:marRight w:val="0"/>
                          <w:marTop w:val="0"/>
                          <w:marBottom w:val="0"/>
                          <w:divBdr>
                            <w:top w:val="dashed" w:sz="2" w:space="0" w:color="FFFFFF"/>
                            <w:left w:val="dashed" w:sz="2" w:space="0" w:color="FFFFFF"/>
                            <w:bottom w:val="dashed" w:sz="2" w:space="0" w:color="FFFFFF"/>
                            <w:right w:val="dashed" w:sz="2" w:space="0" w:color="FFFFFF"/>
                          </w:divBdr>
                          <w:divsChild>
                            <w:div w:id="714623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571973">
                      <w:marLeft w:val="0"/>
                      <w:marRight w:val="0"/>
                      <w:marTop w:val="0"/>
                      <w:marBottom w:val="0"/>
                      <w:divBdr>
                        <w:top w:val="dashed" w:sz="2" w:space="0" w:color="FFFFFF"/>
                        <w:left w:val="dashed" w:sz="2" w:space="0" w:color="FFFFFF"/>
                        <w:bottom w:val="dashed" w:sz="2" w:space="0" w:color="FFFFFF"/>
                        <w:right w:val="dashed" w:sz="2" w:space="0" w:color="FFFFFF"/>
                      </w:divBdr>
                    </w:div>
                    <w:div w:id="1351027563">
                      <w:marLeft w:val="0"/>
                      <w:marRight w:val="0"/>
                      <w:marTop w:val="0"/>
                      <w:marBottom w:val="0"/>
                      <w:divBdr>
                        <w:top w:val="dashed" w:sz="2" w:space="0" w:color="FFFFFF"/>
                        <w:left w:val="dashed" w:sz="2" w:space="0" w:color="FFFFFF"/>
                        <w:bottom w:val="dashed" w:sz="2" w:space="0" w:color="FFFFFF"/>
                        <w:right w:val="dashed" w:sz="2" w:space="0" w:color="FFFFFF"/>
                      </w:divBdr>
                      <w:divsChild>
                        <w:div w:id="1981689312">
                          <w:marLeft w:val="0"/>
                          <w:marRight w:val="0"/>
                          <w:marTop w:val="0"/>
                          <w:marBottom w:val="0"/>
                          <w:divBdr>
                            <w:top w:val="dashed" w:sz="2" w:space="0" w:color="FFFFFF"/>
                            <w:left w:val="dashed" w:sz="2" w:space="0" w:color="FFFFFF"/>
                            <w:bottom w:val="dashed" w:sz="2" w:space="0" w:color="FFFFFF"/>
                            <w:right w:val="dashed" w:sz="2" w:space="0" w:color="FFFFFF"/>
                          </w:divBdr>
                        </w:div>
                        <w:div w:id="2011325331">
                          <w:marLeft w:val="0"/>
                          <w:marRight w:val="0"/>
                          <w:marTop w:val="0"/>
                          <w:marBottom w:val="0"/>
                          <w:divBdr>
                            <w:top w:val="dashed" w:sz="2" w:space="0" w:color="FFFFFF"/>
                            <w:left w:val="dashed" w:sz="2" w:space="0" w:color="FFFFFF"/>
                            <w:bottom w:val="dashed" w:sz="2" w:space="0" w:color="FFFFFF"/>
                            <w:right w:val="dashed" w:sz="2" w:space="0" w:color="FFFFFF"/>
                          </w:divBdr>
                          <w:divsChild>
                            <w:div w:id="2045324097">
                              <w:marLeft w:val="0"/>
                              <w:marRight w:val="0"/>
                              <w:marTop w:val="0"/>
                              <w:marBottom w:val="0"/>
                              <w:divBdr>
                                <w:top w:val="dashed" w:sz="2" w:space="0" w:color="FFFFFF"/>
                                <w:left w:val="dashed" w:sz="2" w:space="0" w:color="FFFFFF"/>
                                <w:bottom w:val="dashed" w:sz="2" w:space="0" w:color="FFFFFF"/>
                                <w:right w:val="dashed" w:sz="2" w:space="0" w:color="FFFFFF"/>
                              </w:divBdr>
                            </w:div>
                            <w:div w:id="1790314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216956">
                          <w:marLeft w:val="0"/>
                          <w:marRight w:val="0"/>
                          <w:marTop w:val="0"/>
                          <w:marBottom w:val="0"/>
                          <w:divBdr>
                            <w:top w:val="dashed" w:sz="2" w:space="0" w:color="FFFFFF"/>
                            <w:left w:val="dashed" w:sz="2" w:space="0" w:color="FFFFFF"/>
                            <w:bottom w:val="dashed" w:sz="2" w:space="0" w:color="FFFFFF"/>
                            <w:right w:val="dashed" w:sz="2" w:space="0" w:color="FFFFFF"/>
                          </w:divBdr>
                        </w:div>
                        <w:div w:id="1756709401">
                          <w:marLeft w:val="0"/>
                          <w:marRight w:val="0"/>
                          <w:marTop w:val="0"/>
                          <w:marBottom w:val="0"/>
                          <w:divBdr>
                            <w:top w:val="dashed" w:sz="2" w:space="0" w:color="FFFFFF"/>
                            <w:left w:val="dashed" w:sz="2" w:space="0" w:color="FFFFFF"/>
                            <w:bottom w:val="dashed" w:sz="2" w:space="0" w:color="FFFFFF"/>
                            <w:right w:val="dashed" w:sz="2" w:space="0" w:color="FFFFFF"/>
                          </w:divBdr>
                          <w:divsChild>
                            <w:div w:id="880285130">
                              <w:marLeft w:val="0"/>
                              <w:marRight w:val="0"/>
                              <w:marTop w:val="0"/>
                              <w:marBottom w:val="0"/>
                              <w:divBdr>
                                <w:top w:val="dashed" w:sz="2" w:space="0" w:color="FFFFFF"/>
                                <w:left w:val="dashed" w:sz="2" w:space="0" w:color="FFFFFF"/>
                                <w:bottom w:val="dashed" w:sz="2" w:space="0" w:color="FFFFFF"/>
                                <w:right w:val="dashed" w:sz="2" w:space="0" w:color="FFFFFF"/>
                              </w:divBdr>
                            </w:div>
                            <w:div w:id="101581389">
                              <w:marLeft w:val="0"/>
                              <w:marRight w:val="0"/>
                              <w:marTop w:val="0"/>
                              <w:marBottom w:val="0"/>
                              <w:divBdr>
                                <w:top w:val="dashed" w:sz="2" w:space="0" w:color="FFFFFF"/>
                                <w:left w:val="dashed" w:sz="2" w:space="0" w:color="FFFFFF"/>
                                <w:bottom w:val="dashed" w:sz="2" w:space="0" w:color="FFFFFF"/>
                                <w:right w:val="dashed" w:sz="2" w:space="0" w:color="FFFFFF"/>
                              </w:divBdr>
                            </w:div>
                            <w:div w:id="1474059409">
                              <w:marLeft w:val="0"/>
                              <w:marRight w:val="0"/>
                              <w:marTop w:val="0"/>
                              <w:marBottom w:val="0"/>
                              <w:divBdr>
                                <w:top w:val="dashed" w:sz="2" w:space="0" w:color="FFFFFF"/>
                                <w:left w:val="dashed" w:sz="2" w:space="0" w:color="FFFFFF"/>
                                <w:bottom w:val="dashed" w:sz="2" w:space="0" w:color="FFFFFF"/>
                                <w:right w:val="dashed" w:sz="2" w:space="0" w:color="FFFFFF"/>
                              </w:divBdr>
                            </w:div>
                            <w:div w:id="1258371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401850">
                      <w:marLeft w:val="0"/>
                      <w:marRight w:val="0"/>
                      <w:marTop w:val="0"/>
                      <w:marBottom w:val="0"/>
                      <w:divBdr>
                        <w:top w:val="dashed" w:sz="2" w:space="0" w:color="FFFFFF"/>
                        <w:left w:val="dashed" w:sz="2" w:space="0" w:color="FFFFFF"/>
                        <w:bottom w:val="dashed" w:sz="2" w:space="0" w:color="FFFFFF"/>
                        <w:right w:val="dashed" w:sz="2" w:space="0" w:color="FFFFFF"/>
                      </w:divBdr>
                    </w:div>
                    <w:div w:id="1200388172">
                      <w:marLeft w:val="0"/>
                      <w:marRight w:val="0"/>
                      <w:marTop w:val="0"/>
                      <w:marBottom w:val="0"/>
                      <w:divBdr>
                        <w:top w:val="dashed" w:sz="2" w:space="0" w:color="FFFFFF"/>
                        <w:left w:val="dashed" w:sz="2" w:space="0" w:color="FFFFFF"/>
                        <w:bottom w:val="dashed" w:sz="2" w:space="0" w:color="FFFFFF"/>
                        <w:right w:val="dashed" w:sz="2" w:space="0" w:color="FFFFFF"/>
                      </w:divBdr>
                      <w:divsChild>
                        <w:div w:id="1285620236">
                          <w:marLeft w:val="0"/>
                          <w:marRight w:val="0"/>
                          <w:marTop w:val="0"/>
                          <w:marBottom w:val="0"/>
                          <w:divBdr>
                            <w:top w:val="dashed" w:sz="2" w:space="0" w:color="FFFFFF"/>
                            <w:left w:val="dashed" w:sz="2" w:space="0" w:color="FFFFFF"/>
                            <w:bottom w:val="dashed" w:sz="2" w:space="0" w:color="FFFFFF"/>
                            <w:right w:val="dashed" w:sz="2" w:space="0" w:color="FFFFFF"/>
                          </w:divBdr>
                        </w:div>
                        <w:div w:id="589313421">
                          <w:marLeft w:val="0"/>
                          <w:marRight w:val="0"/>
                          <w:marTop w:val="0"/>
                          <w:marBottom w:val="0"/>
                          <w:divBdr>
                            <w:top w:val="dashed" w:sz="2" w:space="0" w:color="FFFFFF"/>
                            <w:left w:val="dashed" w:sz="2" w:space="0" w:color="FFFFFF"/>
                            <w:bottom w:val="dashed" w:sz="2" w:space="0" w:color="FFFFFF"/>
                            <w:right w:val="dashed" w:sz="2" w:space="0" w:color="FFFFFF"/>
                          </w:divBdr>
                          <w:divsChild>
                            <w:div w:id="2093770830">
                              <w:marLeft w:val="0"/>
                              <w:marRight w:val="0"/>
                              <w:marTop w:val="0"/>
                              <w:marBottom w:val="0"/>
                              <w:divBdr>
                                <w:top w:val="dashed" w:sz="2" w:space="0" w:color="FFFFFF"/>
                                <w:left w:val="dashed" w:sz="2" w:space="0" w:color="FFFFFF"/>
                                <w:bottom w:val="dashed" w:sz="2" w:space="0" w:color="FFFFFF"/>
                                <w:right w:val="dashed" w:sz="2" w:space="0" w:color="FFFFFF"/>
                              </w:divBdr>
                            </w:div>
                            <w:div w:id="403065535">
                              <w:marLeft w:val="0"/>
                              <w:marRight w:val="0"/>
                              <w:marTop w:val="0"/>
                              <w:marBottom w:val="0"/>
                              <w:divBdr>
                                <w:top w:val="dashed" w:sz="2" w:space="0" w:color="FFFFFF"/>
                                <w:left w:val="dashed" w:sz="2" w:space="0" w:color="FFFFFF"/>
                                <w:bottom w:val="dashed" w:sz="2" w:space="0" w:color="FFFFFF"/>
                                <w:right w:val="dashed" w:sz="2" w:space="0" w:color="FFFFFF"/>
                              </w:divBdr>
                            </w:div>
                            <w:div w:id="681974126">
                              <w:marLeft w:val="0"/>
                              <w:marRight w:val="0"/>
                              <w:marTop w:val="0"/>
                              <w:marBottom w:val="0"/>
                              <w:divBdr>
                                <w:top w:val="dashed" w:sz="2" w:space="0" w:color="FFFFFF"/>
                                <w:left w:val="dashed" w:sz="2" w:space="0" w:color="FFFFFF"/>
                                <w:bottom w:val="dashed" w:sz="2" w:space="0" w:color="FFFFFF"/>
                                <w:right w:val="dashed" w:sz="2" w:space="0" w:color="FFFFFF"/>
                              </w:divBdr>
                            </w:div>
                            <w:div w:id="84024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4547915">
                          <w:marLeft w:val="0"/>
                          <w:marRight w:val="0"/>
                          <w:marTop w:val="0"/>
                          <w:marBottom w:val="0"/>
                          <w:divBdr>
                            <w:top w:val="dashed" w:sz="2" w:space="0" w:color="FFFFFF"/>
                            <w:left w:val="dashed" w:sz="2" w:space="0" w:color="FFFFFF"/>
                            <w:bottom w:val="dashed" w:sz="2" w:space="0" w:color="FFFFFF"/>
                            <w:right w:val="dashed" w:sz="2" w:space="0" w:color="FFFFFF"/>
                          </w:divBdr>
                        </w:div>
                        <w:div w:id="744648074">
                          <w:marLeft w:val="0"/>
                          <w:marRight w:val="0"/>
                          <w:marTop w:val="0"/>
                          <w:marBottom w:val="0"/>
                          <w:divBdr>
                            <w:top w:val="dashed" w:sz="2" w:space="0" w:color="FFFFFF"/>
                            <w:left w:val="dashed" w:sz="2" w:space="0" w:color="FFFFFF"/>
                            <w:bottom w:val="dashed" w:sz="2" w:space="0" w:color="FFFFFF"/>
                            <w:right w:val="dashed" w:sz="2" w:space="0" w:color="FFFFFF"/>
                          </w:divBdr>
                          <w:divsChild>
                            <w:div w:id="1461800830">
                              <w:marLeft w:val="0"/>
                              <w:marRight w:val="0"/>
                              <w:marTop w:val="0"/>
                              <w:marBottom w:val="0"/>
                              <w:divBdr>
                                <w:top w:val="dashed" w:sz="2" w:space="0" w:color="FFFFFF"/>
                                <w:left w:val="dashed" w:sz="2" w:space="0" w:color="FFFFFF"/>
                                <w:bottom w:val="dashed" w:sz="2" w:space="0" w:color="FFFFFF"/>
                                <w:right w:val="dashed" w:sz="2" w:space="0" w:color="FFFFFF"/>
                              </w:divBdr>
                            </w:div>
                            <w:div w:id="657464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75560">
                          <w:marLeft w:val="0"/>
                          <w:marRight w:val="0"/>
                          <w:marTop w:val="0"/>
                          <w:marBottom w:val="0"/>
                          <w:divBdr>
                            <w:top w:val="dashed" w:sz="2" w:space="0" w:color="FFFFFF"/>
                            <w:left w:val="dashed" w:sz="2" w:space="0" w:color="FFFFFF"/>
                            <w:bottom w:val="dashed" w:sz="2" w:space="0" w:color="FFFFFF"/>
                            <w:right w:val="dashed" w:sz="2" w:space="0" w:color="FFFFFF"/>
                          </w:divBdr>
                        </w:div>
                        <w:div w:id="1967814170">
                          <w:marLeft w:val="0"/>
                          <w:marRight w:val="0"/>
                          <w:marTop w:val="0"/>
                          <w:marBottom w:val="0"/>
                          <w:divBdr>
                            <w:top w:val="dashed" w:sz="2" w:space="0" w:color="FFFFFF"/>
                            <w:left w:val="dashed" w:sz="2" w:space="0" w:color="FFFFFF"/>
                            <w:bottom w:val="dashed" w:sz="2" w:space="0" w:color="FFFFFF"/>
                            <w:right w:val="dashed" w:sz="2" w:space="0" w:color="FFFFFF"/>
                          </w:divBdr>
                          <w:divsChild>
                            <w:div w:id="1423187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616896">
                          <w:marLeft w:val="0"/>
                          <w:marRight w:val="0"/>
                          <w:marTop w:val="0"/>
                          <w:marBottom w:val="0"/>
                          <w:divBdr>
                            <w:top w:val="dashed" w:sz="2" w:space="0" w:color="FFFFFF"/>
                            <w:left w:val="dashed" w:sz="2" w:space="0" w:color="FFFFFF"/>
                            <w:bottom w:val="dashed" w:sz="2" w:space="0" w:color="FFFFFF"/>
                            <w:right w:val="dashed" w:sz="2" w:space="0" w:color="FFFFFF"/>
                          </w:divBdr>
                        </w:div>
                        <w:div w:id="1243370283">
                          <w:marLeft w:val="0"/>
                          <w:marRight w:val="0"/>
                          <w:marTop w:val="0"/>
                          <w:marBottom w:val="0"/>
                          <w:divBdr>
                            <w:top w:val="dashed" w:sz="2" w:space="0" w:color="FFFFFF"/>
                            <w:left w:val="dashed" w:sz="2" w:space="0" w:color="FFFFFF"/>
                            <w:bottom w:val="dashed" w:sz="2" w:space="0" w:color="FFFFFF"/>
                            <w:right w:val="dashed" w:sz="2" w:space="0" w:color="FFFFFF"/>
                          </w:divBdr>
                          <w:divsChild>
                            <w:div w:id="290213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8807585">
                      <w:marLeft w:val="0"/>
                      <w:marRight w:val="0"/>
                      <w:marTop w:val="0"/>
                      <w:marBottom w:val="0"/>
                      <w:divBdr>
                        <w:top w:val="dashed" w:sz="2" w:space="0" w:color="FFFFFF"/>
                        <w:left w:val="dashed" w:sz="2" w:space="0" w:color="FFFFFF"/>
                        <w:bottom w:val="dashed" w:sz="2" w:space="0" w:color="FFFFFF"/>
                        <w:right w:val="dashed" w:sz="2" w:space="0" w:color="FFFFFF"/>
                      </w:divBdr>
                    </w:div>
                    <w:div w:id="1883516949">
                      <w:marLeft w:val="0"/>
                      <w:marRight w:val="0"/>
                      <w:marTop w:val="0"/>
                      <w:marBottom w:val="0"/>
                      <w:divBdr>
                        <w:top w:val="dashed" w:sz="2" w:space="0" w:color="FFFFFF"/>
                        <w:left w:val="dashed" w:sz="2" w:space="0" w:color="FFFFFF"/>
                        <w:bottom w:val="dashed" w:sz="2" w:space="0" w:color="FFFFFF"/>
                        <w:right w:val="dashed" w:sz="2" w:space="0" w:color="FFFFFF"/>
                      </w:divBdr>
                      <w:divsChild>
                        <w:div w:id="905184350">
                          <w:marLeft w:val="0"/>
                          <w:marRight w:val="0"/>
                          <w:marTop w:val="0"/>
                          <w:marBottom w:val="0"/>
                          <w:divBdr>
                            <w:top w:val="dashed" w:sz="2" w:space="0" w:color="FFFFFF"/>
                            <w:left w:val="dashed" w:sz="2" w:space="0" w:color="FFFFFF"/>
                            <w:bottom w:val="dashed" w:sz="2" w:space="0" w:color="FFFFFF"/>
                            <w:right w:val="dashed" w:sz="2" w:space="0" w:color="FFFFFF"/>
                          </w:divBdr>
                        </w:div>
                        <w:div w:id="1089347495">
                          <w:marLeft w:val="0"/>
                          <w:marRight w:val="0"/>
                          <w:marTop w:val="0"/>
                          <w:marBottom w:val="0"/>
                          <w:divBdr>
                            <w:top w:val="dashed" w:sz="2" w:space="0" w:color="FFFFFF"/>
                            <w:left w:val="dashed" w:sz="2" w:space="0" w:color="FFFFFF"/>
                            <w:bottom w:val="dashed" w:sz="2" w:space="0" w:color="FFFFFF"/>
                            <w:right w:val="dashed" w:sz="2" w:space="0" w:color="FFFFFF"/>
                          </w:divBdr>
                          <w:divsChild>
                            <w:div w:id="213809142">
                              <w:marLeft w:val="0"/>
                              <w:marRight w:val="0"/>
                              <w:marTop w:val="0"/>
                              <w:marBottom w:val="0"/>
                              <w:divBdr>
                                <w:top w:val="dashed" w:sz="2" w:space="0" w:color="FFFFFF"/>
                                <w:left w:val="dashed" w:sz="2" w:space="0" w:color="FFFFFF"/>
                                <w:bottom w:val="dashed" w:sz="2" w:space="0" w:color="FFFFFF"/>
                                <w:right w:val="dashed" w:sz="2" w:space="0" w:color="FFFFFF"/>
                              </w:divBdr>
                            </w:div>
                            <w:div w:id="920336289">
                              <w:marLeft w:val="0"/>
                              <w:marRight w:val="0"/>
                              <w:marTop w:val="0"/>
                              <w:marBottom w:val="0"/>
                              <w:divBdr>
                                <w:top w:val="dashed" w:sz="2" w:space="0" w:color="FFFFFF"/>
                                <w:left w:val="dashed" w:sz="2" w:space="0" w:color="FFFFFF"/>
                                <w:bottom w:val="dashed" w:sz="2" w:space="0" w:color="FFFFFF"/>
                                <w:right w:val="dashed" w:sz="2" w:space="0" w:color="FFFFFF"/>
                              </w:divBdr>
                            </w:div>
                            <w:div w:id="810172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055607">
                          <w:marLeft w:val="0"/>
                          <w:marRight w:val="0"/>
                          <w:marTop w:val="0"/>
                          <w:marBottom w:val="0"/>
                          <w:divBdr>
                            <w:top w:val="dashed" w:sz="2" w:space="0" w:color="FFFFFF"/>
                            <w:left w:val="dashed" w:sz="2" w:space="0" w:color="FFFFFF"/>
                            <w:bottom w:val="dashed" w:sz="2" w:space="0" w:color="FFFFFF"/>
                            <w:right w:val="dashed" w:sz="2" w:space="0" w:color="FFFFFF"/>
                          </w:divBdr>
                        </w:div>
                        <w:div w:id="704142534">
                          <w:marLeft w:val="0"/>
                          <w:marRight w:val="0"/>
                          <w:marTop w:val="0"/>
                          <w:marBottom w:val="0"/>
                          <w:divBdr>
                            <w:top w:val="dashed" w:sz="2" w:space="0" w:color="FFFFFF"/>
                            <w:left w:val="dashed" w:sz="2" w:space="0" w:color="FFFFFF"/>
                            <w:bottom w:val="dashed" w:sz="2" w:space="0" w:color="FFFFFF"/>
                            <w:right w:val="dashed" w:sz="2" w:space="0" w:color="FFFFFF"/>
                          </w:divBdr>
                          <w:divsChild>
                            <w:div w:id="956331201">
                              <w:marLeft w:val="0"/>
                              <w:marRight w:val="0"/>
                              <w:marTop w:val="0"/>
                              <w:marBottom w:val="0"/>
                              <w:divBdr>
                                <w:top w:val="dashed" w:sz="2" w:space="0" w:color="FFFFFF"/>
                                <w:left w:val="dashed" w:sz="2" w:space="0" w:color="FFFFFF"/>
                                <w:bottom w:val="dashed" w:sz="2" w:space="0" w:color="FFFFFF"/>
                                <w:right w:val="dashed" w:sz="2" w:space="0" w:color="FFFFFF"/>
                              </w:divBdr>
                            </w:div>
                            <w:div w:id="1276055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084244">
                          <w:marLeft w:val="0"/>
                          <w:marRight w:val="0"/>
                          <w:marTop w:val="0"/>
                          <w:marBottom w:val="0"/>
                          <w:divBdr>
                            <w:top w:val="dashed" w:sz="2" w:space="0" w:color="FFFFFF"/>
                            <w:left w:val="dashed" w:sz="2" w:space="0" w:color="FFFFFF"/>
                            <w:bottom w:val="dashed" w:sz="2" w:space="0" w:color="FFFFFF"/>
                            <w:right w:val="dashed" w:sz="2" w:space="0" w:color="FFFFFF"/>
                          </w:divBdr>
                        </w:div>
                        <w:div w:id="129137112">
                          <w:marLeft w:val="0"/>
                          <w:marRight w:val="0"/>
                          <w:marTop w:val="0"/>
                          <w:marBottom w:val="0"/>
                          <w:divBdr>
                            <w:top w:val="dashed" w:sz="2" w:space="0" w:color="FFFFFF"/>
                            <w:left w:val="dashed" w:sz="2" w:space="0" w:color="FFFFFF"/>
                            <w:bottom w:val="dashed" w:sz="2" w:space="0" w:color="FFFFFF"/>
                            <w:right w:val="dashed" w:sz="2" w:space="0" w:color="FFFFFF"/>
                          </w:divBdr>
                          <w:divsChild>
                            <w:div w:id="1878738296">
                              <w:marLeft w:val="0"/>
                              <w:marRight w:val="0"/>
                              <w:marTop w:val="0"/>
                              <w:marBottom w:val="0"/>
                              <w:divBdr>
                                <w:top w:val="dashed" w:sz="2" w:space="0" w:color="FFFFFF"/>
                                <w:left w:val="dashed" w:sz="2" w:space="0" w:color="FFFFFF"/>
                                <w:bottom w:val="dashed" w:sz="2" w:space="0" w:color="FFFFFF"/>
                                <w:right w:val="dashed" w:sz="2" w:space="0" w:color="FFFFFF"/>
                              </w:divBdr>
                            </w:div>
                            <w:div w:id="508103259">
                              <w:marLeft w:val="0"/>
                              <w:marRight w:val="0"/>
                              <w:marTop w:val="0"/>
                              <w:marBottom w:val="0"/>
                              <w:divBdr>
                                <w:top w:val="dashed" w:sz="2" w:space="0" w:color="FFFFFF"/>
                                <w:left w:val="dashed" w:sz="2" w:space="0" w:color="FFFFFF"/>
                                <w:bottom w:val="dashed" w:sz="2" w:space="0" w:color="FFFFFF"/>
                                <w:right w:val="dashed" w:sz="2" w:space="0" w:color="FFFFFF"/>
                              </w:divBdr>
                            </w:div>
                            <w:div w:id="1118529998">
                              <w:marLeft w:val="0"/>
                              <w:marRight w:val="0"/>
                              <w:marTop w:val="0"/>
                              <w:marBottom w:val="0"/>
                              <w:divBdr>
                                <w:top w:val="dashed" w:sz="2" w:space="0" w:color="FFFFFF"/>
                                <w:left w:val="dashed" w:sz="2" w:space="0" w:color="FFFFFF"/>
                                <w:bottom w:val="dashed" w:sz="2" w:space="0" w:color="FFFFFF"/>
                                <w:right w:val="dashed" w:sz="2" w:space="0" w:color="FFFFFF"/>
                              </w:divBdr>
                            </w:div>
                            <w:div w:id="56422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9594129">
                      <w:marLeft w:val="0"/>
                      <w:marRight w:val="0"/>
                      <w:marTop w:val="0"/>
                      <w:marBottom w:val="0"/>
                      <w:divBdr>
                        <w:top w:val="dashed" w:sz="2" w:space="0" w:color="FFFFFF"/>
                        <w:left w:val="dashed" w:sz="2" w:space="0" w:color="FFFFFF"/>
                        <w:bottom w:val="dashed" w:sz="2" w:space="0" w:color="FFFFFF"/>
                        <w:right w:val="dashed" w:sz="2" w:space="0" w:color="FFFFFF"/>
                      </w:divBdr>
                    </w:div>
                    <w:div w:id="1688556065">
                      <w:marLeft w:val="0"/>
                      <w:marRight w:val="0"/>
                      <w:marTop w:val="0"/>
                      <w:marBottom w:val="0"/>
                      <w:divBdr>
                        <w:top w:val="dashed" w:sz="2" w:space="0" w:color="FFFFFF"/>
                        <w:left w:val="dashed" w:sz="2" w:space="0" w:color="FFFFFF"/>
                        <w:bottom w:val="dashed" w:sz="2" w:space="0" w:color="FFFFFF"/>
                        <w:right w:val="dashed" w:sz="2" w:space="0" w:color="FFFFFF"/>
                      </w:divBdr>
                      <w:divsChild>
                        <w:div w:id="1308245366">
                          <w:marLeft w:val="0"/>
                          <w:marRight w:val="0"/>
                          <w:marTop w:val="0"/>
                          <w:marBottom w:val="0"/>
                          <w:divBdr>
                            <w:top w:val="dashed" w:sz="2" w:space="0" w:color="FFFFFF"/>
                            <w:left w:val="dashed" w:sz="2" w:space="0" w:color="FFFFFF"/>
                            <w:bottom w:val="dashed" w:sz="2" w:space="0" w:color="FFFFFF"/>
                            <w:right w:val="dashed" w:sz="2" w:space="0" w:color="FFFFFF"/>
                          </w:divBdr>
                        </w:div>
                        <w:div w:id="758450069">
                          <w:marLeft w:val="0"/>
                          <w:marRight w:val="0"/>
                          <w:marTop w:val="0"/>
                          <w:marBottom w:val="0"/>
                          <w:divBdr>
                            <w:top w:val="dashed" w:sz="2" w:space="0" w:color="FFFFFF"/>
                            <w:left w:val="dashed" w:sz="2" w:space="0" w:color="FFFFFF"/>
                            <w:bottom w:val="dashed" w:sz="2" w:space="0" w:color="FFFFFF"/>
                            <w:right w:val="dashed" w:sz="2" w:space="0" w:color="FFFFFF"/>
                          </w:divBdr>
                          <w:divsChild>
                            <w:div w:id="1820876839">
                              <w:marLeft w:val="0"/>
                              <w:marRight w:val="0"/>
                              <w:marTop w:val="0"/>
                              <w:marBottom w:val="0"/>
                              <w:divBdr>
                                <w:top w:val="dashed" w:sz="2" w:space="0" w:color="FFFFFF"/>
                                <w:left w:val="dashed" w:sz="2" w:space="0" w:color="FFFFFF"/>
                                <w:bottom w:val="dashed" w:sz="2" w:space="0" w:color="FFFFFF"/>
                                <w:right w:val="dashed" w:sz="2" w:space="0" w:color="FFFFFF"/>
                              </w:divBdr>
                            </w:div>
                            <w:div w:id="1366715332">
                              <w:marLeft w:val="0"/>
                              <w:marRight w:val="0"/>
                              <w:marTop w:val="0"/>
                              <w:marBottom w:val="0"/>
                              <w:divBdr>
                                <w:top w:val="dashed" w:sz="2" w:space="0" w:color="FFFFFF"/>
                                <w:left w:val="dashed" w:sz="2" w:space="0" w:color="FFFFFF"/>
                                <w:bottom w:val="dashed" w:sz="2" w:space="0" w:color="FFFFFF"/>
                                <w:right w:val="dashed" w:sz="2" w:space="0" w:color="FFFFFF"/>
                              </w:divBdr>
                            </w:div>
                            <w:div w:id="1936941974">
                              <w:marLeft w:val="0"/>
                              <w:marRight w:val="0"/>
                              <w:marTop w:val="0"/>
                              <w:marBottom w:val="0"/>
                              <w:divBdr>
                                <w:top w:val="dashed" w:sz="2" w:space="0" w:color="FFFFFF"/>
                                <w:left w:val="dashed" w:sz="2" w:space="0" w:color="FFFFFF"/>
                                <w:bottom w:val="dashed" w:sz="2" w:space="0" w:color="FFFFFF"/>
                                <w:right w:val="dashed" w:sz="2" w:space="0" w:color="FFFFFF"/>
                              </w:divBdr>
                            </w:div>
                            <w:div w:id="500050358">
                              <w:marLeft w:val="0"/>
                              <w:marRight w:val="0"/>
                              <w:marTop w:val="0"/>
                              <w:marBottom w:val="0"/>
                              <w:divBdr>
                                <w:top w:val="dashed" w:sz="2" w:space="0" w:color="FFFFFF"/>
                                <w:left w:val="dashed" w:sz="2" w:space="0" w:color="FFFFFF"/>
                                <w:bottom w:val="dashed" w:sz="2" w:space="0" w:color="FFFFFF"/>
                                <w:right w:val="dashed" w:sz="2" w:space="0" w:color="FFFFFF"/>
                              </w:divBdr>
                            </w:div>
                            <w:div w:id="1301300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891023">
                          <w:marLeft w:val="0"/>
                          <w:marRight w:val="0"/>
                          <w:marTop w:val="0"/>
                          <w:marBottom w:val="0"/>
                          <w:divBdr>
                            <w:top w:val="dashed" w:sz="2" w:space="0" w:color="FFFFFF"/>
                            <w:left w:val="dashed" w:sz="2" w:space="0" w:color="FFFFFF"/>
                            <w:bottom w:val="dashed" w:sz="2" w:space="0" w:color="FFFFFF"/>
                            <w:right w:val="dashed" w:sz="2" w:space="0" w:color="FFFFFF"/>
                          </w:divBdr>
                        </w:div>
                        <w:div w:id="1396007884">
                          <w:marLeft w:val="0"/>
                          <w:marRight w:val="0"/>
                          <w:marTop w:val="0"/>
                          <w:marBottom w:val="0"/>
                          <w:divBdr>
                            <w:top w:val="dashed" w:sz="2" w:space="0" w:color="FFFFFF"/>
                            <w:left w:val="dashed" w:sz="2" w:space="0" w:color="FFFFFF"/>
                            <w:bottom w:val="dashed" w:sz="2" w:space="0" w:color="FFFFFF"/>
                            <w:right w:val="dashed" w:sz="2" w:space="0" w:color="FFFFFF"/>
                          </w:divBdr>
                          <w:divsChild>
                            <w:div w:id="768233090">
                              <w:marLeft w:val="0"/>
                              <w:marRight w:val="0"/>
                              <w:marTop w:val="0"/>
                              <w:marBottom w:val="0"/>
                              <w:divBdr>
                                <w:top w:val="dashed" w:sz="2" w:space="0" w:color="FFFFFF"/>
                                <w:left w:val="dashed" w:sz="2" w:space="0" w:color="FFFFFF"/>
                                <w:bottom w:val="dashed" w:sz="2" w:space="0" w:color="FFFFFF"/>
                                <w:right w:val="dashed" w:sz="2" w:space="0" w:color="FFFFFF"/>
                              </w:divBdr>
                            </w:div>
                            <w:div w:id="2076272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7231265">
                          <w:marLeft w:val="0"/>
                          <w:marRight w:val="0"/>
                          <w:marTop w:val="0"/>
                          <w:marBottom w:val="0"/>
                          <w:divBdr>
                            <w:top w:val="dashed" w:sz="2" w:space="0" w:color="FFFFFF"/>
                            <w:left w:val="dashed" w:sz="2" w:space="0" w:color="FFFFFF"/>
                            <w:bottom w:val="dashed" w:sz="2" w:space="0" w:color="FFFFFF"/>
                            <w:right w:val="dashed" w:sz="2" w:space="0" w:color="FFFFFF"/>
                          </w:divBdr>
                        </w:div>
                        <w:div w:id="12390882">
                          <w:marLeft w:val="0"/>
                          <w:marRight w:val="0"/>
                          <w:marTop w:val="0"/>
                          <w:marBottom w:val="0"/>
                          <w:divBdr>
                            <w:top w:val="dashed" w:sz="2" w:space="0" w:color="FFFFFF"/>
                            <w:left w:val="dashed" w:sz="2" w:space="0" w:color="FFFFFF"/>
                            <w:bottom w:val="dashed" w:sz="2" w:space="0" w:color="FFFFFF"/>
                            <w:right w:val="dashed" w:sz="2" w:space="0" w:color="FFFFFF"/>
                          </w:divBdr>
                          <w:divsChild>
                            <w:div w:id="1429614571">
                              <w:marLeft w:val="0"/>
                              <w:marRight w:val="0"/>
                              <w:marTop w:val="0"/>
                              <w:marBottom w:val="0"/>
                              <w:divBdr>
                                <w:top w:val="dashed" w:sz="2" w:space="0" w:color="FFFFFF"/>
                                <w:left w:val="dashed" w:sz="2" w:space="0" w:color="FFFFFF"/>
                                <w:bottom w:val="dashed" w:sz="2" w:space="0" w:color="FFFFFF"/>
                                <w:right w:val="dashed" w:sz="2" w:space="0" w:color="FFFFFF"/>
                              </w:divBdr>
                            </w:div>
                            <w:div w:id="1304582042">
                              <w:marLeft w:val="0"/>
                              <w:marRight w:val="0"/>
                              <w:marTop w:val="0"/>
                              <w:marBottom w:val="0"/>
                              <w:divBdr>
                                <w:top w:val="dashed" w:sz="2" w:space="0" w:color="FFFFFF"/>
                                <w:left w:val="dashed" w:sz="2" w:space="0" w:color="FFFFFF"/>
                                <w:bottom w:val="dashed" w:sz="2" w:space="0" w:color="FFFFFF"/>
                                <w:right w:val="dashed" w:sz="2" w:space="0" w:color="FFFFFF"/>
                              </w:divBdr>
                            </w:div>
                            <w:div w:id="1340279807">
                              <w:marLeft w:val="0"/>
                              <w:marRight w:val="0"/>
                              <w:marTop w:val="0"/>
                              <w:marBottom w:val="0"/>
                              <w:divBdr>
                                <w:top w:val="dashed" w:sz="2" w:space="0" w:color="FFFFFF"/>
                                <w:left w:val="dashed" w:sz="2" w:space="0" w:color="FFFFFF"/>
                                <w:bottom w:val="dashed" w:sz="2" w:space="0" w:color="FFFFFF"/>
                                <w:right w:val="dashed" w:sz="2" w:space="0" w:color="FFFFFF"/>
                              </w:divBdr>
                              <w:divsChild>
                                <w:div w:id="1311910029">
                                  <w:marLeft w:val="0"/>
                                  <w:marRight w:val="0"/>
                                  <w:marTop w:val="0"/>
                                  <w:marBottom w:val="0"/>
                                  <w:divBdr>
                                    <w:top w:val="dashed" w:sz="2" w:space="0" w:color="FFFFFF"/>
                                    <w:left w:val="dashed" w:sz="2" w:space="0" w:color="FFFFFF"/>
                                    <w:bottom w:val="dashed" w:sz="2" w:space="0" w:color="FFFFFF"/>
                                    <w:right w:val="dashed" w:sz="2" w:space="0" w:color="FFFFFF"/>
                                  </w:divBdr>
                                </w:div>
                                <w:div w:id="1121802841">
                                  <w:marLeft w:val="0"/>
                                  <w:marRight w:val="0"/>
                                  <w:marTop w:val="0"/>
                                  <w:marBottom w:val="0"/>
                                  <w:divBdr>
                                    <w:top w:val="dashed" w:sz="2" w:space="0" w:color="FFFFFF"/>
                                    <w:left w:val="dashed" w:sz="2" w:space="0" w:color="FFFFFF"/>
                                    <w:bottom w:val="dashed" w:sz="2" w:space="0" w:color="FFFFFF"/>
                                    <w:right w:val="dashed" w:sz="2" w:space="0" w:color="FFFFFF"/>
                                  </w:divBdr>
                                </w:div>
                                <w:div w:id="636691864">
                                  <w:marLeft w:val="0"/>
                                  <w:marRight w:val="0"/>
                                  <w:marTop w:val="0"/>
                                  <w:marBottom w:val="0"/>
                                  <w:divBdr>
                                    <w:top w:val="dashed" w:sz="2" w:space="0" w:color="FFFFFF"/>
                                    <w:left w:val="dashed" w:sz="2" w:space="0" w:color="FFFFFF"/>
                                    <w:bottom w:val="dashed" w:sz="2" w:space="0" w:color="FFFFFF"/>
                                    <w:right w:val="dashed" w:sz="2" w:space="0" w:color="FFFFFF"/>
                                  </w:divBdr>
                                </w:div>
                                <w:div w:id="999580510">
                                  <w:marLeft w:val="0"/>
                                  <w:marRight w:val="0"/>
                                  <w:marTop w:val="0"/>
                                  <w:marBottom w:val="0"/>
                                  <w:divBdr>
                                    <w:top w:val="dashed" w:sz="2" w:space="0" w:color="FFFFFF"/>
                                    <w:left w:val="dashed" w:sz="2" w:space="0" w:color="FFFFFF"/>
                                    <w:bottom w:val="dashed" w:sz="2" w:space="0" w:color="FFFFFF"/>
                                    <w:right w:val="dashed" w:sz="2" w:space="0" w:color="FFFFFF"/>
                                  </w:divBdr>
                                </w:div>
                                <w:div w:id="957637067">
                                  <w:marLeft w:val="0"/>
                                  <w:marRight w:val="0"/>
                                  <w:marTop w:val="0"/>
                                  <w:marBottom w:val="0"/>
                                  <w:divBdr>
                                    <w:top w:val="dashed" w:sz="2" w:space="0" w:color="FFFFFF"/>
                                    <w:left w:val="dashed" w:sz="2" w:space="0" w:color="FFFFFF"/>
                                    <w:bottom w:val="dashed" w:sz="2" w:space="0" w:color="FFFFFF"/>
                                    <w:right w:val="dashed" w:sz="2" w:space="0" w:color="FFFFFF"/>
                                  </w:divBdr>
                                </w:div>
                                <w:div w:id="1221595715">
                                  <w:marLeft w:val="0"/>
                                  <w:marRight w:val="0"/>
                                  <w:marTop w:val="0"/>
                                  <w:marBottom w:val="0"/>
                                  <w:divBdr>
                                    <w:top w:val="dashed" w:sz="2" w:space="0" w:color="FFFFFF"/>
                                    <w:left w:val="dashed" w:sz="2" w:space="0" w:color="FFFFFF"/>
                                    <w:bottom w:val="dashed" w:sz="2" w:space="0" w:color="FFFFFF"/>
                                    <w:right w:val="dashed" w:sz="2" w:space="0" w:color="FFFFFF"/>
                                  </w:divBdr>
                                </w:div>
                                <w:div w:id="766771414">
                                  <w:marLeft w:val="0"/>
                                  <w:marRight w:val="0"/>
                                  <w:marTop w:val="0"/>
                                  <w:marBottom w:val="0"/>
                                  <w:divBdr>
                                    <w:top w:val="dashed" w:sz="2" w:space="0" w:color="FFFFFF"/>
                                    <w:left w:val="dashed" w:sz="2" w:space="0" w:color="FFFFFF"/>
                                    <w:bottom w:val="dashed" w:sz="2" w:space="0" w:color="FFFFFF"/>
                                    <w:right w:val="dashed" w:sz="2" w:space="0" w:color="FFFFFF"/>
                                  </w:divBdr>
                                </w:div>
                                <w:div w:id="265845220">
                                  <w:marLeft w:val="0"/>
                                  <w:marRight w:val="0"/>
                                  <w:marTop w:val="0"/>
                                  <w:marBottom w:val="0"/>
                                  <w:divBdr>
                                    <w:top w:val="dashed" w:sz="2" w:space="0" w:color="FFFFFF"/>
                                    <w:left w:val="dashed" w:sz="2" w:space="0" w:color="FFFFFF"/>
                                    <w:bottom w:val="dashed" w:sz="2" w:space="0" w:color="FFFFFF"/>
                                    <w:right w:val="dashed" w:sz="2" w:space="0" w:color="FFFFFF"/>
                                  </w:divBdr>
                                </w:div>
                                <w:div w:id="97977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1768186">
                              <w:marLeft w:val="0"/>
                              <w:marRight w:val="0"/>
                              <w:marTop w:val="0"/>
                              <w:marBottom w:val="0"/>
                              <w:divBdr>
                                <w:top w:val="dashed" w:sz="2" w:space="0" w:color="FFFFFF"/>
                                <w:left w:val="dashed" w:sz="2" w:space="0" w:color="FFFFFF"/>
                                <w:bottom w:val="dashed" w:sz="2" w:space="0" w:color="FFFFFF"/>
                                <w:right w:val="dashed" w:sz="2" w:space="0" w:color="FFFFFF"/>
                              </w:divBdr>
                            </w:div>
                            <w:div w:id="26851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884893">
                          <w:marLeft w:val="0"/>
                          <w:marRight w:val="0"/>
                          <w:marTop w:val="0"/>
                          <w:marBottom w:val="0"/>
                          <w:divBdr>
                            <w:top w:val="dashed" w:sz="2" w:space="0" w:color="FFFFFF"/>
                            <w:left w:val="dashed" w:sz="2" w:space="0" w:color="FFFFFF"/>
                            <w:bottom w:val="dashed" w:sz="2" w:space="0" w:color="FFFFFF"/>
                            <w:right w:val="dashed" w:sz="2" w:space="0" w:color="FFFFFF"/>
                          </w:divBdr>
                        </w:div>
                        <w:div w:id="1883133848">
                          <w:marLeft w:val="0"/>
                          <w:marRight w:val="0"/>
                          <w:marTop w:val="0"/>
                          <w:marBottom w:val="0"/>
                          <w:divBdr>
                            <w:top w:val="dashed" w:sz="2" w:space="0" w:color="FFFFFF"/>
                            <w:left w:val="dashed" w:sz="2" w:space="0" w:color="FFFFFF"/>
                            <w:bottom w:val="dashed" w:sz="2" w:space="0" w:color="FFFFFF"/>
                            <w:right w:val="dashed" w:sz="2" w:space="0" w:color="FFFFFF"/>
                          </w:divBdr>
                          <w:divsChild>
                            <w:div w:id="1190870385">
                              <w:marLeft w:val="0"/>
                              <w:marRight w:val="0"/>
                              <w:marTop w:val="0"/>
                              <w:marBottom w:val="0"/>
                              <w:divBdr>
                                <w:top w:val="dashed" w:sz="2" w:space="0" w:color="FFFFFF"/>
                                <w:left w:val="dashed" w:sz="2" w:space="0" w:color="FFFFFF"/>
                                <w:bottom w:val="dashed" w:sz="2" w:space="0" w:color="FFFFFF"/>
                                <w:right w:val="dashed" w:sz="2" w:space="0" w:color="FFFFFF"/>
                              </w:divBdr>
                            </w:div>
                            <w:div w:id="917176831">
                              <w:marLeft w:val="0"/>
                              <w:marRight w:val="0"/>
                              <w:marTop w:val="0"/>
                              <w:marBottom w:val="0"/>
                              <w:divBdr>
                                <w:top w:val="dashed" w:sz="2" w:space="0" w:color="FFFFFF"/>
                                <w:left w:val="dashed" w:sz="2" w:space="0" w:color="FFFFFF"/>
                                <w:bottom w:val="dashed" w:sz="2" w:space="0" w:color="FFFFFF"/>
                                <w:right w:val="dashed" w:sz="2" w:space="0" w:color="FFFFFF"/>
                              </w:divBdr>
                            </w:div>
                            <w:div w:id="344020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34367">
                          <w:marLeft w:val="0"/>
                          <w:marRight w:val="0"/>
                          <w:marTop w:val="0"/>
                          <w:marBottom w:val="0"/>
                          <w:divBdr>
                            <w:top w:val="dashed" w:sz="2" w:space="0" w:color="FFFFFF"/>
                            <w:left w:val="dashed" w:sz="2" w:space="0" w:color="FFFFFF"/>
                            <w:bottom w:val="dashed" w:sz="2" w:space="0" w:color="FFFFFF"/>
                            <w:right w:val="dashed" w:sz="2" w:space="0" w:color="FFFFFF"/>
                          </w:divBdr>
                        </w:div>
                        <w:div w:id="753085350">
                          <w:marLeft w:val="0"/>
                          <w:marRight w:val="0"/>
                          <w:marTop w:val="0"/>
                          <w:marBottom w:val="0"/>
                          <w:divBdr>
                            <w:top w:val="dashed" w:sz="2" w:space="0" w:color="FFFFFF"/>
                            <w:left w:val="dashed" w:sz="2" w:space="0" w:color="FFFFFF"/>
                            <w:bottom w:val="dashed" w:sz="2" w:space="0" w:color="FFFFFF"/>
                            <w:right w:val="dashed" w:sz="2" w:space="0" w:color="FFFFFF"/>
                          </w:divBdr>
                          <w:divsChild>
                            <w:div w:id="1104110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9822967">
                          <w:marLeft w:val="0"/>
                          <w:marRight w:val="0"/>
                          <w:marTop w:val="0"/>
                          <w:marBottom w:val="0"/>
                          <w:divBdr>
                            <w:top w:val="dashed" w:sz="2" w:space="0" w:color="FFFFFF"/>
                            <w:left w:val="dashed" w:sz="2" w:space="0" w:color="FFFFFF"/>
                            <w:bottom w:val="dashed" w:sz="2" w:space="0" w:color="FFFFFF"/>
                            <w:right w:val="dashed" w:sz="2" w:space="0" w:color="FFFFFF"/>
                          </w:divBdr>
                        </w:div>
                        <w:div w:id="989945403">
                          <w:marLeft w:val="0"/>
                          <w:marRight w:val="0"/>
                          <w:marTop w:val="0"/>
                          <w:marBottom w:val="0"/>
                          <w:divBdr>
                            <w:top w:val="dashed" w:sz="2" w:space="0" w:color="FFFFFF"/>
                            <w:left w:val="dashed" w:sz="2" w:space="0" w:color="FFFFFF"/>
                            <w:bottom w:val="dashed" w:sz="2" w:space="0" w:color="FFFFFF"/>
                            <w:right w:val="dashed" w:sz="2" w:space="0" w:color="FFFFFF"/>
                          </w:divBdr>
                          <w:divsChild>
                            <w:div w:id="757410324">
                              <w:marLeft w:val="0"/>
                              <w:marRight w:val="0"/>
                              <w:marTop w:val="0"/>
                              <w:marBottom w:val="0"/>
                              <w:divBdr>
                                <w:top w:val="dashed" w:sz="2" w:space="0" w:color="FFFFFF"/>
                                <w:left w:val="dashed" w:sz="2" w:space="0" w:color="FFFFFF"/>
                                <w:bottom w:val="dashed" w:sz="2" w:space="0" w:color="FFFFFF"/>
                                <w:right w:val="dashed" w:sz="2" w:space="0" w:color="FFFFFF"/>
                              </w:divBdr>
                            </w:div>
                            <w:div w:id="1581255701">
                              <w:marLeft w:val="0"/>
                              <w:marRight w:val="0"/>
                              <w:marTop w:val="0"/>
                              <w:marBottom w:val="0"/>
                              <w:divBdr>
                                <w:top w:val="dashed" w:sz="2" w:space="0" w:color="FFFFFF"/>
                                <w:left w:val="dashed" w:sz="2" w:space="0" w:color="FFFFFF"/>
                                <w:bottom w:val="dashed" w:sz="2" w:space="0" w:color="FFFFFF"/>
                                <w:right w:val="dashed" w:sz="2" w:space="0" w:color="FFFFFF"/>
                              </w:divBdr>
                            </w:div>
                            <w:div w:id="265891960">
                              <w:marLeft w:val="0"/>
                              <w:marRight w:val="0"/>
                              <w:marTop w:val="0"/>
                              <w:marBottom w:val="0"/>
                              <w:divBdr>
                                <w:top w:val="dashed" w:sz="2" w:space="0" w:color="FFFFFF"/>
                                <w:left w:val="dashed" w:sz="2" w:space="0" w:color="FFFFFF"/>
                                <w:bottom w:val="dashed" w:sz="2" w:space="0" w:color="FFFFFF"/>
                                <w:right w:val="dashed" w:sz="2" w:space="0" w:color="FFFFFF"/>
                              </w:divBdr>
                            </w:div>
                            <w:div w:id="2050644941">
                              <w:marLeft w:val="0"/>
                              <w:marRight w:val="0"/>
                              <w:marTop w:val="0"/>
                              <w:marBottom w:val="0"/>
                              <w:divBdr>
                                <w:top w:val="dashed" w:sz="2" w:space="0" w:color="FFFFFF"/>
                                <w:left w:val="dashed" w:sz="2" w:space="0" w:color="FFFFFF"/>
                                <w:bottom w:val="dashed" w:sz="2" w:space="0" w:color="FFFFFF"/>
                                <w:right w:val="dashed" w:sz="2" w:space="0" w:color="FFFFFF"/>
                              </w:divBdr>
                            </w:div>
                            <w:div w:id="1670283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359405">
                          <w:marLeft w:val="0"/>
                          <w:marRight w:val="0"/>
                          <w:marTop w:val="0"/>
                          <w:marBottom w:val="0"/>
                          <w:divBdr>
                            <w:top w:val="dashed" w:sz="2" w:space="0" w:color="FFFFFF"/>
                            <w:left w:val="dashed" w:sz="2" w:space="0" w:color="FFFFFF"/>
                            <w:bottom w:val="dashed" w:sz="2" w:space="0" w:color="FFFFFF"/>
                            <w:right w:val="dashed" w:sz="2" w:space="0" w:color="FFFFFF"/>
                          </w:divBdr>
                        </w:div>
                        <w:div w:id="109010185">
                          <w:marLeft w:val="0"/>
                          <w:marRight w:val="0"/>
                          <w:marTop w:val="0"/>
                          <w:marBottom w:val="0"/>
                          <w:divBdr>
                            <w:top w:val="dashed" w:sz="2" w:space="0" w:color="FFFFFF"/>
                            <w:left w:val="dashed" w:sz="2" w:space="0" w:color="FFFFFF"/>
                            <w:bottom w:val="dashed" w:sz="2" w:space="0" w:color="FFFFFF"/>
                            <w:right w:val="dashed" w:sz="2" w:space="0" w:color="FFFFFF"/>
                          </w:divBdr>
                          <w:divsChild>
                            <w:div w:id="2135713792">
                              <w:marLeft w:val="0"/>
                              <w:marRight w:val="0"/>
                              <w:marTop w:val="0"/>
                              <w:marBottom w:val="0"/>
                              <w:divBdr>
                                <w:top w:val="dashed" w:sz="2" w:space="0" w:color="FFFFFF"/>
                                <w:left w:val="dashed" w:sz="2" w:space="0" w:color="FFFFFF"/>
                                <w:bottom w:val="dashed" w:sz="2" w:space="0" w:color="FFFFFF"/>
                                <w:right w:val="dashed" w:sz="2" w:space="0" w:color="FFFFFF"/>
                              </w:divBdr>
                            </w:div>
                            <w:div w:id="1675721916">
                              <w:marLeft w:val="0"/>
                              <w:marRight w:val="0"/>
                              <w:marTop w:val="0"/>
                              <w:marBottom w:val="0"/>
                              <w:divBdr>
                                <w:top w:val="dashed" w:sz="2" w:space="0" w:color="FFFFFF"/>
                                <w:left w:val="dashed" w:sz="2" w:space="0" w:color="FFFFFF"/>
                                <w:bottom w:val="dashed" w:sz="2" w:space="0" w:color="FFFFFF"/>
                                <w:right w:val="dashed" w:sz="2" w:space="0" w:color="FFFFFF"/>
                              </w:divBdr>
                            </w:div>
                            <w:div w:id="1822884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3387560">
                          <w:marLeft w:val="0"/>
                          <w:marRight w:val="0"/>
                          <w:marTop w:val="0"/>
                          <w:marBottom w:val="0"/>
                          <w:divBdr>
                            <w:top w:val="dashed" w:sz="2" w:space="0" w:color="FFFFFF"/>
                            <w:left w:val="dashed" w:sz="2" w:space="0" w:color="FFFFFF"/>
                            <w:bottom w:val="dashed" w:sz="2" w:space="0" w:color="FFFFFF"/>
                            <w:right w:val="dashed" w:sz="2" w:space="0" w:color="FFFFFF"/>
                          </w:divBdr>
                        </w:div>
                        <w:div w:id="576401357">
                          <w:marLeft w:val="0"/>
                          <w:marRight w:val="0"/>
                          <w:marTop w:val="0"/>
                          <w:marBottom w:val="0"/>
                          <w:divBdr>
                            <w:top w:val="dashed" w:sz="2" w:space="0" w:color="FFFFFF"/>
                            <w:left w:val="dashed" w:sz="2" w:space="0" w:color="FFFFFF"/>
                            <w:bottom w:val="dashed" w:sz="2" w:space="0" w:color="FFFFFF"/>
                            <w:right w:val="dashed" w:sz="2" w:space="0" w:color="FFFFFF"/>
                          </w:divBdr>
                          <w:divsChild>
                            <w:div w:id="778646706">
                              <w:marLeft w:val="0"/>
                              <w:marRight w:val="0"/>
                              <w:marTop w:val="0"/>
                              <w:marBottom w:val="0"/>
                              <w:divBdr>
                                <w:top w:val="dashed" w:sz="2" w:space="0" w:color="FFFFFF"/>
                                <w:left w:val="dashed" w:sz="2" w:space="0" w:color="FFFFFF"/>
                                <w:bottom w:val="dashed" w:sz="2" w:space="0" w:color="FFFFFF"/>
                                <w:right w:val="dashed" w:sz="2" w:space="0" w:color="FFFFFF"/>
                              </w:divBdr>
                            </w:div>
                            <w:div w:id="545147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079405">
                          <w:marLeft w:val="0"/>
                          <w:marRight w:val="0"/>
                          <w:marTop w:val="0"/>
                          <w:marBottom w:val="0"/>
                          <w:divBdr>
                            <w:top w:val="dashed" w:sz="2" w:space="0" w:color="FFFFFF"/>
                            <w:left w:val="dashed" w:sz="2" w:space="0" w:color="FFFFFF"/>
                            <w:bottom w:val="dashed" w:sz="2" w:space="0" w:color="FFFFFF"/>
                            <w:right w:val="dashed" w:sz="2" w:space="0" w:color="FFFFFF"/>
                          </w:divBdr>
                        </w:div>
                        <w:div w:id="791629433">
                          <w:marLeft w:val="0"/>
                          <w:marRight w:val="0"/>
                          <w:marTop w:val="0"/>
                          <w:marBottom w:val="0"/>
                          <w:divBdr>
                            <w:top w:val="dashed" w:sz="2" w:space="0" w:color="FFFFFF"/>
                            <w:left w:val="dashed" w:sz="2" w:space="0" w:color="FFFFFF"/>
                            <w:bottom w:val="dashed" w:sz="2" w:space="0" w:color="FFFFFF"/>
                            <w:right w:val="dashed" w:sz="2" w:space="0" w:color="FFFFFF"/>
                          </w:divBdr>
                          <w:divsChild>
                            <w:div w:id="1148715422">
                              <w:marLeft w:val="0"/>
                              <w:marRight w:val="0"/>
                              <w:marTop w:val="0"/>
                              <w:marBottom w:val="0"/>
                              <w:divBdr>
                                <w:top w:val="dashed" w:sz="2" w:space="0" w:color="FFFFFF"/>
                                <w:left w:val="dashed" w:sz="2" w:space="0" w:color="FFFFFF"/>
                                <w:bottom w:val="dashed" w:sz="2" w:space="0" w:color="FFFFFF"/>
                                <w:right w:val="dashed" w:sz="2" w:space="0" w:color="FFFFFF"/>
                              </w:divBdr>
                            </w:div>
                            <w:div w:id="187067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017896">
                          <w:marLeft w:val="0"/>
                          <w:marRight w:val="0"/>
                          <w:marTop w:val="0"/>
                          <w:marBottom w:val="0"/>
                          <w:divBdr>
                            <w:top w:val="dashed" w:sz="2" w:space="0" w:color="FFFFFF"/>
                            <w:left w:val="dashed" w:sz="2" w:space="0" w:color="FFFFFF"/>
                            <w:bottom w:val="dashed" w:sz="2" w:space="0" w:color="FFFFFF"/>
                            <w:right w:val="dashed" w:sz="2" w:space="0" w:color="FFFFFF"/>
                          </w:divBdr>
                        </w:div>
                        <w:div w:id="121004575">
                          <w:marLeft w:val="0"/>
                          <w:marRight w:val="0"/>
                          <w:marTop w:val="0"/>
                          <w:marBottom w:val="0"/>
                          <w:divBdr>
                            <w:top w:val="dashed" w:sz="2" w:space="0" w:color="FFFFFF"/>
                            <w:left w:val="dashed" w:sz="2" w:space="0" w:color="FFFFFF"/>
                            <w:bottom w:val="dashed" w:sz="2" w:space="0" w:color="FFFFFF"/>
                            <w:right w:val="dashed" w:sz="2" w:space="0" w:color="FFFFFF"/>
                          </w:divBdr>
                          <w:divsChild>
                            <w:div w:id="1888177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6480947">
                          <w:marLeft w:val="0"/>
                          <w:marRight w:val="0"/>
                          <w:marTop w:val="0"/>
                          <w:marBottom w:val="0"/>
                          <w:divBdr>
                            <w:top w:val="dashed" w:sz="2" w:space="0" w:color="FFFFFF"/>
                            <w:left w:val="dashed" w:sz="2" w:space="0" w:color="FFFFFF"/>
                            <w:bottom w:val="dashed" w:sz="2" w:space="0" w:color="FFFFFF"/>
                            <w:right w:val="dashed" w:sz="2" w:space="0" w:color="FFFFFF"/>
                          </w:divBdr>
                        </w:div>
                        <w:div w:id="2066568071">
                          <w:marLeft w:val="0"/>
                          <w:marRight w:val="0"/>
                          <w:marTop w:val="0"/>
                          <w:marBottom w:val="0"/>
                          <w:divBdr>
                            <w:top w:val="dashed" w:sz="2" w:space="0" w:color="FFFFFF"/>
                            <w:left w:val="dashed" w:sz="2" w:space="0" w:color="FFFFFF"/>
                            <w:bottom w:val="dashed" w:sz="2" w:space="0" w:color="FFFFFF"/>
                            <w:right w:val="dashed" w:sz="2" w:space="0" w:color="FFFFFF"/>
                          </w:divBdr>
                          <w:divsChild>
                            <w:div w:id="1380397404">
                              <w:marLeft w:val="0"/>
                              <w:marRight w:val="0"/>
                              <w:marTop w:val="0"/>
                              <w:marBottom w:val="0"/>
                              <w:divBdr>
                                <w:top w:val="dashed" w:sz="2" w:space="0" w:color="FFFFFF"/>
                                <w:left w:val="dashed" w:sz="2" w:space="0" w:color="FFFFFF"/>
                                <w:bottom w:val="dashed" w:sz="2" w:space="0" w:color="FFFFFF"/>
                                <w:right w:val="dashed" w:sz="2" w:space="0" w:color="FFFFFF"/>
                              </w:divBdr>
                            </w:div>
                            <w:div w:id="611278060">
                              <w:marLeft w:val="0"/>
                              <w:marRight w:val="0"/>
                              <w:marTop w:val="0"/>
                              <w:marBottom w:val="0"/>
                              <w:divBdr>
                                <w:top w:val="dashed" w:sz="2" w:space="0" w:color="FFFFFF"/>
                                <w:left w:val="dashed" w:sz="2" w:space="0" w:color="FFFFFF"/>
                                <w:bottom w:val="dashed" w:sz="2" w:space="0" w:color="FFFFFF"/>
                                <w:right w:val="dashed" w:sz="2" w:space="0" w:color="FFFFFF"/>
                              </w:divBdr>
                            </w:div>
                            <w:div w:id="401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9343078">
                          <w:marLeft w:val="0"/>
                          <w:marRight w:val="0"/>
                          <w:marTop w:val="0"/>
                          <w:marBottom w:val="0"/>
                          <w:divBdr>
                            <w:top w:val="dashed" w:sz="2" w:space="0" w:color="FFFFFF"/>
                            <w:left w:val="dashed" w:sz="2" w:space="0" w:color="FFFFFF"/>
                            <w:bottom w:val="dashed" w:sz="2" w:space="0" w:color="FFFFFF"/>
                            <w:right w:val="dashed" w:sz="2" w:space="0" w:color="FFFFFF"/>
                          </w:divBdr>
                        </w:div>
                        <w:div w:id="1957367090">
                          <w:marLeft w:val="0"/>
                          <w:marRight w:val="0"/>
                          <w:marTop w:val="0"/>
                          <w:marBottom w:val="0"/>
                          <w:divBdr>
                            <w:top w:val="dashed" w:sz="2" w:space="0" w:color="FFFFFF"/>
                            <w:left w:val="dashed" w:sz="2" w:space="0" w:color="FFFFFF"/>
                            <w:bottom w:val="dashed" w:sz="2" w:space="0" w:color="FFFFFF"/>
                            <w:right w:val="dashed" w:sz="2" w:space="0" w:color="FFFFFF"/>
                          </w:divBdr>
                          <w:divsChild>
                            <w:div w:id="619990790">
                              <w:marLeft w:val="0"/>
                              <w:marRight w:val="0"/>
                              <w:marTop w:val="0"/>
                              <w:marBottom w:val="0"/>
                              <w:divBdr>
                                <w:top w:val="dashed" w:sz="2" w:space="0" w:color="FFFFFF"/>
                                <w:left w:val="dashed" w:sz="2" w:space="0" w:color="FFFFFF"/>
                                <w:bottom w:val="dashed" w:sz="2" w:space="0" w:color="FFFFFF"/>
                                <w:right w:val="dashed" w:sz="2" w:space="0" w:color="FFFFFF"/>
                              </w:divBdr>
                            </w:div>
                            <w:div w:id="686759339">
                              <w:marLeft w:val="0"/>
                              <w:marRight w:val="0"/>
                              <w:marTop w:val="0"/>
                              <w:marBottom w:val="0"/>
                              <w:divBdr>
                                <w:top w:val="dashed" w:sz="2" w:space="0" w:color="FFFFFF"/>
                                <w:left w:val="dashed" w:sz="2" w:space="0" w:color="FFFFFF"/>
                                <w:bottom w:val="dashed" w:sz="2" w:space="0" w:color="FFFFFF"/>
                                <w:right w:val="dashed" w:sz="2" w:space="0" w:color="FFFFFF"/>
                              </w:divBdr>
                            </w:div>
                            <w:div w:id="780799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460674">
                          <w:marLeft w:val="0"/>
                          <w:marRight w:val="0"/>
                          <w:marTop w:val="0"/>
                          <w:marBottom w:val="0"/>
                          <w:divBdr>
                            <w:top w:val="dashed" w:sz="2" w:space="0" w:color="FFFFFF"/>
                            <w:left w:val="dashed" w:sz="2" w:space="0" w:color="FFFFFF"/>
                            <w:bottom w:val="dashed" w:sz="2" w:space="0" w:color="FFFFFF"/>
                            <w:right w:val="dashed" w:sz="2" w:space="0" w:color="FFFFFF"/>
                          </w:divBdr>
                        </w:div>
                        <w:div w:id="417334972">
                          <w:marLeft w:val="0"/>
                          <w:marRight w:val="0"/>
                          <w:marTop w:val="0"/>
                          <w:marBottom w:val="0"/>
                          <w:divBdr>
                            <w:top w:val="dashed" w:sz="2" w:space="0" w:color="FFFFFF"/>
                            <w:left w:val="dashed" w:sz="2" w:space="0" w:color="FFFFFF"/>
                            <w:bottom w:val="dashed" w:sz="2" w:space="0" w:color="FFFFFF"/>
                            <w:right w:val="dashed" w:sz="2" w:space="0" w:color="FFFFFF"/>
                          </w:divBdr>
                          <w:divsChild>
                            <w:div w:id="1869368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86766782">
                  <w:marLeft w:val="0"/>
                  <w:marRight w:val="0"/>
                  <w:marTop w:val="0"/>
                  <w:marBottom w:val="0"/>
                  <w:divBdr>
                    <w:top w:val="dashed" w:sz="2" w:space="0" w:color="FFFFFF"/>
                    <w:left w:val="dashed" w:sz="2" w:space="0" w:color="FFFFFF"/>
                    <w:bottom w:val="dashed" w:sz="2" w:space="0" w:color="FFFFFF"/>
                    <w:right w:val="dashed" w:sz="2" w:space="0" w:color="FFFFFF"/>
                  </w:divBdr>
                </w:div>
                <w:div w:id="787578620">
                  <w:marLeft w:val="0"/>
                  <w:marRight w:val="0"/>
                  <w:marTop w:val="0"/>
                  <w:marBottom w:val="0"/>
                  <w:divBdr>
                    <w:top w:val="dashed" w:sz="2" w:space="0" w:color="FFFFFF"/>
                    <w:left w:val="dashed" w:sz="2" w:space="0" w:color="FFFFFF"/>
                    <w:bottom w:val="dashed" w:sz="2" w:space="0" w:color="FFFFFF"/>
                    <w:right w:val="dashed" w:sz="2" w:space="0" w:color="FFFFFF"/>
                  </w:divBdr>
                  <w:divsChild>
                    <w:div w:id="1711880873">
                      <w:marLeft w:val="0"/>
                      <w:marRight w:val="0"/>
                      <w:marTop w:val="0"/>
                      <w:marBottom w:val="0"/>
                      <w:divBdr>
                        <w:top w:val="dashed" w:sz="2" w:space="0" w:color="FFFFFF"/>
                        <w:left w:val="dashed" w:sz="2" w:space="0" w:color="FFFFFF"/>
                        <w:bottom w:val="dashed" w:sz="2" w:space="0" w:color="FFFFFF"/>
                        <w:right w:val="dashed" w:sz="2" w:space="0" w:color="FFFFFF"/>
                      </w:divBdr>
                    </w:div>
                    <w:div w:id="947782657">
                      <w:marLeft w:val="0"/>
                      <w:marRight w:val="0"/>
                      <w:marTop w:val="0"/>
                      <w:marBottom w:val="0"/>
                      <w:divBdr>
                        <w:top w:val="dashed" w:sz="2" w:space="0" w:color="FFFFFF"/>
                        <w:left w:val="dashed" w:sz="2" w:space="0" w:color="FFFFFF"/>
                        <w:bottom w:val="dashed" w:sz="2" w:space="0" w:color="FFFFFF"/>
                        <w:right w:val="dashed" w:sz="2" w:space="0" w:color="FFFFFF"/>
                      </w:divBdr>
                      <w:divsChild>
                        <w:div w:id="266431653">
                          <w:marLeft w:val="0"/>
                          <w:marRight w:val="0"/>
                          <w:marTop w:val="0"/>
                          <w:marBottom w:val="0"/>
                          <w:divBdr>
                            <w:top w:val="dashed" w:sz="2" w:space="0" w:color="FFFFFF"/>
                            <w:left w:val="dashed" w:sz="2" w:space="0" w:color="FFFFFF"/>
                            <w:bottom w:val="dashed" w:sz="2" w:space="0" w:color="FFFFFF"/>
                            <w:right w:val="dashed" w:sz="2" w:space="0" w:color="FFFFFF"/>
                          </w:divBdr>
                        </w:div>
                        <w:div w:id="1644964283">
                          <w:marLeft w:val="0"/>
                          <w:marRight w:val="0"/>
                          <w:marTop w:val="0"/>
                          <w:marBottom w:val="0"/>
                          <w:divBdr>
                            <w:top w:val="dashed" w:sz="2" w:space="0" w:color="FFFFFF"/>
                            <w:left w:val="dashed" w:sz="2" w:space="0" w:color="FFFFFF"/>
                            <w:bottom w:val="dashed" w:sz="2" w:space="0" w:color="FFFFFF"/>
                            <w:right w:val="dashed" w:sz="2" w:space="0" w:color="FFFFFF"/>
                          </w:divBdr>
                          <w:divsChild>
                            <w:div w:id="740176981">
                              <w:marLeft w:val="0"/>
                              <w:marRight w:val="0"/>
                              <w:marTop w:val="0"/>
                              <w:marBottom w:val="0"/>
                              <w:divBdr>
                                <w:top w:val="dashed" w:sz="2" w:space="0" w:color="FFFFFF"/>
                                <w:left w:val="dashed" w:sz="2" w:space="0" w:color="FFFFFF"/>
                                <w:bottom w:val="dashed" w:sz="2" w:space="0" w:color="FFFFFF"/>
                                <w:right w:val="dashed" w:sz="2" w:space="0" w:color="FFFFFF"/>
                              </w:divBdr>
                            </w:div>
                            <w:div w:id="963393099">
                              <w:marLeft w:val="0"/>
                              <w:marRight w:val="0"/>
                              <w:marTop w:val="0"/>
                              <w:marBottom w:val="0"/>
                              <w:divBdr>
                                <w:top w:val="dashed" w:sz="2" w:space="0" w:color="FFFFFF"/>
                                <w:left w:val="dashed" w:sz="2" w:space="0" w:color="FFFFFF"/>
                                <w:bottom w:val="dashed" w:sz="2" w:space="0" w:color="FFFFFF"/>
                                <w:right w:val="dashed" w:sz="2" w:space="0" w:color="FFFFFF"/>
                              </w:divBdr>
                            </w:div>
                            <w:div w:id="63726193">
                              <w:marLeft w:val="0"/>
                              <w:marRight w:val="0"/>
                              <w:marTop w:val="0"/>
                              <w:marBottom w:val="0"/>
                              <w:divBdr>
                                <w:top w:val="dashed" w:sz="2" w:space="0" w:color="FFFFFF"/>
                                <w:left w:val="dashed" w:sz="2" w:space="0" w:color="FFFFFF"/>
                                <w:bottom w:val="dashed" w:sz="2" w:space="0" w:color="FFFFFF"/>
                                <w:right w:val="dashed" w:sz="2" w:space="0" w:color="FFFFFF"/>
                              </w:divBdr>
                            </w:div>
                            <w:div w:id="660812055">
                              <w:marLeft w:val="0"/>
                              <w:marRight w:val="0"/>
                              <w:marTop w:val="0"/>
                              <w:marBottom w:val="0"/>
                              <w:divBdr>
                                <w:top w:val="dashed" w:sz="2" w:space="0" w:color="FFFFFF"/>
                                <w:left w:val="dashed" w:sz="2" w:space="0" w:color="FFFFFF"/>
                                <w:bottom w:val="dashed" w:sz="2" w:space="0" w:color="FFFFFF"/>
                                <w:right w:val="dashed" w:sz="2" w:space="0" w:color="FFFFFF"/>
                              </w:divBdr>
                            </w:div>
                            <w:div w:id="1341468364">
                              <w:marLeft w:val="0"/>
                              <w:marRight w:val="0"/>
                              <w:marTop w:val="0"/>
                              <w:marBottom w:val="0"/>
                              <w:divBdr>
                                <w:top w:val="dashed" w:sz="2" w:space="0" w:color="FFFFFF"/>
                                <w:left w:val="dashed" w:sz="2" w:space="0" w:color="FFFFFF"/>
                                <w:bottom w:val="dashed" w:sz="2" w:space="0" w:color="FFFFFF"/>
                                <w:right w:val="dashed" w:sz="2" w:space="0" w:color="FFFFFF"/>
                              </w:divBdr>
                            </w:div>
                            <w:div w:id="1758398907">
                              <w:marLeft w:val="0"/>
                              <w:marRight w:val="0"/>
                              <w:marTop w:val="0"/>
                              <w:marBottom w:val="0"/>
                              <w:divBdr>
                                <w:top w:val="dashed" w:sz="2" w:space="0" w:color="FFFFFF"/>
                                <w:left w:val="dashed" w:sz="2" w:space="0" w:color="FFFFFF"/>
                                <w:bottom w:val="dashed" w:sz="2" w:space="0" w:color="FFFFFF"/>
                                <w:right w:val="dashed" w:sz="2" w:space="0" w:color="FFFFFF"/>
                              </w:divBdr>
                            </w:div>
                            <w:div w:id="1352105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257500">
                          <w:marLeft w:val="0"/>
                          <w:marRight w:val="0"/>
                          <w:marTop w:val="0"/>
                          <w:marBottom w:val="0"/>
                          <w:divBdr>
                            <w:top w:val="dashed" w:sz="2" w:space="0" w:color="FFFFFF"/>
                            <w:left w:val="dashed" w:sz="2" w:space="0" w:color="FFFFFF"/>
                            <w:bottom w:val="dashed" w:sz="2" w:space="0" w:color="FFFFFF"/>
                            <w:right w:val="dashed" w:sz="2" w:space="0" w:color="FFFFFF"/>
                          </w:divBdr>
                        </w:div>
                        <w:div w:id="1726563371">
                          <w:marLeft w:val="0"/>
                          <w:marRight w:val="0"/>
                          <w:marTop w:val="0"/>
                          <w:marBottom w:val="0"/>
                          <w:divBdr>
                            <w:top w:val="dashed" w:sz="2" w:space="0" w:color="FFFFFF"/>
                            <w:left w:val="dashed" w:sz="2" w:space="0" w:color="FFFFFF"/>
                            <w:bottom w:val="dashed" w:sz="2" w:space="0" w:color="FFFFFF"/>
                            <w:right w:val="dashed" w:sz="2" w:space="0" w:color="FFFFFF"/>
                          </w:divBdr>
                          <w:divsChild>
                            <w:div w:id="899173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9632349">
                      <w:marLeft w:val="0"/>
                      <w:marRight w:val="0"/>
                      <w:marTop w:val="0"/>
                      <w:marBottom w:val="0"/>
                      <w:divBdr>
                        <w:top w:val="dashed" w:sz="2" w:space="0" w:color="FFFFFF"/>
                        <w:left w:val="dashed" w:sz="2" w:space="0" w:color="FFFFFF"/>
                        <w:bottom w:val="dashed" w:sz="2" w:space="0" w:color="FFFFFF"/>
                        <w:right w:val="dashed" w:sz="2" w:space="0" w:color="FFFFFF"/>
                      </w:divBdr>
                    </w:div>
                    <w:div w:id="1608006946">
                      <w:marLeft w:val="0"/>
                      <w:marRight w:val="0"/>
                      <w:marTop w:val="0"/>
                      <w:marBottom w:val="0"/>
                      <w:divBdr>
                        <w:top w:val="dashed" w:sz="2" w:space="0" w:color="FFFFFF"/>
                        <w:left w:val="dashed" w:sz="2" w:space="0" w:color="FFFFFF"/>
                        <w:bottom w:val="dashed" w:sz="2" w:space="0" w:color="FFFFFF"/>
                        <w:right w:val="dashed" w:sz="2" w:space="0" w:color="FFFFFF"/>
                      </w:divBdr>
                      <w:divsChild>
                        <w:div w:id="2025280444">
                          <w:marLeft w:val="0"/>
                          <w:marRight w:val="0"/>
                          <w:marTop w:val="0"/>
                          <w:marBottom w:val="0"/>
                          <w:divBdr>
                            <w:top w:val="dashed" w:sz="2" w:space="0" w:color="FFFFFF"/>
                            <w:left w:val="dashed" w:sz="2" w:space="0" w:color="FFFFFF"/>
                            <w:bottom w:val="dashed" w:sz="2" w:space="0" w:color="FFFFFF"/>
                            <w:right w:val="dashed" w:sz="2" w:space="0" w:color="FFFFFF"/>
                          </w:divBdr>
                        </w:div>
                        <w:div w:id="598024136">
                          <w:marLeft w:val="0"/>
                          <w:marRight w:val="0"/>
                          <w:marTop w:val="0"/>
                          <w:marBottom w:val="0"/>
                          <w:divBdr>
                            <w:top w:val="dashed" w:sz="2" w:space="0" w:color="FFFFFF"/>
                            <w:left w:val="dashed" w:sz="2" w:space="0" w:color="FFFFFF"/>
                            <w:bottom w:val="dashed" w:sz="2" w:space="0" w:color="FFFFFF"/>
                            <w:right w:val="dashed" w:sz="2" w:space="0" w:color="FFFFFF"/>
                          </w:divBdr>
                          <w:divsChild>
                            <w:div w:id="1858889448">
                              <w:marLeft w:val="0"/>
                              <w:marRight w:val="0"/>
                              <w:marTop w:val="0"/>
                              <w:marBottom w:val="0"/>
                              <w:divBdr>
                                <w:top w:val="dashed" w:sz="2" w:space="0" w:color="FFFFFF"/>
                                <w:left w:val="dashed" w:sz="2" w:space="0" w:color="FFFFFF"/>
                                <w:bottom w:val="dashed" w:sz="2" w:space="0" w:color="FFFFFF"/>
                                <w:right w:val="dashed" w:sz="2" w:space="0" w:color="FFFFFF"/>
                              </w:divBdr>
                            </w:div>
                            <w:div w:id="57098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6399480">
                      <w:marLeft w:val="0"/>
                      <w:marRight w:val="0"/>
                      <w:marTop w:val="0"/>
                      <w:marBottom w:val="0"/>
                      <w:divBdr>
                        <w:top w:val="dashed" w:sz="2" w:space="0" w:color="FFFFFF"/>
                        <w:left w:val="dashed" w:sz="2" w:space="0" w:color="FFFFFF"/>
                        <w:bottom w:val="dashed" w:sz="2" w:space="0" w:color="FFFFFF"/>
                        <w:right w:val="dashed" w:sz="2" w:space="0" w:color="FFFFFF"/>
                      </w:divBdr>
                    </w:div>
                    <w:div w:id="1121459778">
                      <w:marLeft w:val="0"/>
                      <w:marRight w:val="0"/>
                      <w:marTop w:val="0"/>
                      <w:marBottom w:val="0"/>
                      <w:divBdr>
                        <w:top w:val="dashed" w:sz="2" w:space="0" w:color="FFFFFF"/>
                        <w:left w:val="dashed" w:sz="2" w:space="0" w:color="FFFFFF"/>
                        <w:bottom w:val="dashed" w:sz="2" w:space="0" w:color="FFFFFF"/>
                        <w:right w:val="dashed" w:sz="2" w:space="0" w:color="FFFFFF"/>
                      </w:divBdr>
                      <w:divsChild>
                        <w:div w:id="739406652">
                          <w:marLeft w:val="0"/>
                          <w:marRight w:val="0"/>
                          <w:marTop w:val="0"/>
                          <w:marBottom w:val="0"/>
                          <w:divBdr>
                            <w:top w:val="dashed" w:sz="2" w:space="0" w:color="FFFFFF"/>
                            <w:left w:val="dashed" w:sz="2" w:space="0" w:color="FFFFFF"/>
                            <w:bottom w:val="dashed" w:sz="2" w:space="0" w:color="FFFFFF"/>
                            <w:right w:val="dashed" w:sz="2" w:space="0" w:color="FFFFFF"/>
                          </w:divBdr>
                        </w:div>
                        <w:div w:id="523443781">
                          <w:marLeft w:val="0"/>
                          <w:marRight w:val="0"/>
                          <w:marTop w:val="0"/>
                          <w:marBottom w:val="0"/>
                          <w:divBdr>
                            <w:top w:val="dashed" w:sz="2" w:space="0" w:color="FFFFFF"/>
                            <w:left w:val="dashed" w:sz="2" w:space="0" w:color="FFFFFF"/>
                            <w:bottom w:val="dashed" w:sz="2" w:space="0" w:color="FFFFFF"/>
                            <w:right w:val="dashed" w:sz="2" w:space="0" w:color="FFFFFF"/>
                          </w:divBdr>
                          <w:divsChild>
                            <w:div w:id="1987275251">
                              <w:marLeft w:val="0"/>
                              <w:marRight w:val="0"/>
                              <w:marTop w:val="0"/>
                              <w:marBottom w:val="0"/>
                              <w:divBdr>
                                <w:top w:val="dashed" w:sz="2" w:space="0" w:color="FFFFFF"/>
                                <w:left w:val="dashed" w:sz="2" w:space="0" w:color="FFFFFF"/>
                                <w:bottom w:val="dashed" w:sz="2" w:space="0" w:color="FFFFFF"/>
                                <w:right w:val="dashed" w:sz="2" w:space="0" w:color="FFFFFF"/>
                              </w:divBdr>
                            </w:div>
                            <w:div w:id="944508236">
                              <w:marLeft w:val="0"/>
                              <w:marRight w:val="0"/>
                              <w:marTop w:val="0"/>
                              <w:marBottom w:val="0"/>
                              <w:divBdr>
                                <w:top w:val="dashed" w:sz="2" w:space="0" w:color="FFFFFF"/>
                                <w:left w:val="dashed" w:sz="2" w:space="0" w:color="FFFFFF"/>
                                <w:bottom w:val="dashed" w:sz="2" w:space="0" w:color="FFFFFF"/>
                                <w:right w:val="dashed" w:sz="2" w:space="0" w:color="FFFFFF"/>
                              </w:divBdr>
                            </w:div>
                            <w:div w:id="770009329">
                              <w:marLeft w:val="0"/>
                              <w:marRight w:val="0"/>
                              <w:marTop w:val="0"/>
                              <w:marBottom w:val="0"/>
                              <w:divBdr>
                                <w:top w:val="dashed" w:sz="2" w:space="0" w:color="FFFFFF"/>
                                <w:left w:val="dashed" w:sz="2" w:space="0" w:color="FFFFFF"/>
                                <w:bottom w:val="dashed" w:sz="2" w:space="0" w:color="FFFFFF"/>
                                <w:right w:val="dashed" w:sz="2" w:space="0" w:color="FFFFFF"/>
                              </w:divBdr>
                            </w:div>
                            <w:div w:id="328606562">
                              <w:marLeft w:val="0"/>
                              <w:marRight w:val="0"/>
                              <w:marTop w:val="0"/>
                              <w:marBottom w:val="0"/>
                              <w:divBdr>
                                <w:top w:val="dashed" w:sz="2" w:space="0" w:color="FFFFFF"/>
                                <w:left w:val="dashed" w:sz="2" w:space="0" w:color="FFFFFF"/>
                                <w:bottom w:val="dashed" w:sz="2" w:space="0" w:color="FFFFFF"/>
                                <w:right w:val="dashed" w:sz="2" w:space="0" w:color="FFFFFF"/>
                              </w:divBdr>
                            </w:div>
                            <w:div w:id="203241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8667203">
                      <w:marLeft w:val="0"/>
                      <w:marRight w:val="0"/>
                      <w:marTop w:val="0"/>
                      <w:marBottom w:val="0"/>
                      <w:divBdr>
                        <w:top w:val="dashed" w:sz="2" w:space="0" w:color="FFFFFF"/>
                        <w:left w:val="dashed" w:sz="2" w:space="0" w:color="FFFFFF"/>
                        <w:bottom w:val="dashed" w:sz="2" w:space="0" w:color="FFFFFF"/>
                        <w:right w:val="dashed" w:sz="2" w:space="0" w:color="FFFFFF"/>
                      </w:divBdr>
                    </w:div>
                    <w:div w:id="404692437">
                      <w:marLeft w:val="0"/>
                      <w:marRight w:val="0"/>
                      <w:marTop w:val="0"/>
                      <w:marBottom w:val="0"/>
                      <w:divBdr>
                        <w:top w:val="dashed" w:sz="2" w:space="0" w:color="FFFFFF"/>
                        <w:left w:val="dashed" w:sz="2" w:space="0" w:color="FFFFFF"/>
                        <w:bottom w:val="dashed" w:sz="2" w:space="0" w:color="FFFFFF"/>
                        <w:right w:val="dashed" w:sz="2" w:space="0" w:color="FFFFFF"/>
                      </w:divBdr>
                      <w:divsChild>
                        <w:div w:id="2091461377">
                          <w:marLeft w:val="0"/>
                          <w:marRight w:val="0"/>
                          <w:marTop w:val="0"/>
                          <w:marBottom w:val="0"/>
                          <w:divBdr>
                            <w:top w:val="dashed" w:sz="2" w:space="0" w:color="FFFFFF"/>
                            <w:left w:val="dashed" w:sz="2" w:space="0" w:color="FFFFFF"/>
                            <w:bottom w:val="dashed" w:sz="2" w:space="0" w:color="FFFFFF"/>
                            <w:right w:val="dashed" w:sz="2" w:space="0" w:color="FFFFFF"/>
                          </w:divBdr>
                        </w:div>
                        <w:div w:id="2063750394">
                          <w:marLeft w:val="0"/>
                          <w:marRight w:val="0"/>
                          <w:marTop w:val="0"/>
                          <w:marBottom w:val="0"/>
                          <w:divBdr>
                            <w:top w:val="dashed" w:sz="2" w:space="0" w:color="FFFFFF"/>
                            <w:left w:val="dashed" w:sz="2" w:space="0" w:color="FFFFFF"/>
                            <w:bottom w:val="dashed" w:sz="2" w:space="0" w:color="FFFFFF"/>
                            <w:right w:val="dashed" w:sz="2" w:space="0" w:color="FFFFFF"/>
                          </w:divBdr>
                          <w:divsChild>
                            <w:div w:id="1402295109">
                              <w:marLeft w:val="0"/>
                              <w:marRight w:val="0"/>
                              <w:marTop w:val="0"/>
                              <w:marBottom w:val="0"/>
                              <w:divBdr>
                                <w:top w:val="dashed" w:sz="2" w:space="0" w:color="FFFFFF"/>
                                <w:left w:val="dashed" w:sz="2" w:space="0" w:color="FFFFFF"/>
                                <w:bottom w:val="dashed" w:sz="2" w:space="0" w:color="FFFFFF"/>
                                <w:right w:val="dashed" w:sz="2" w:space="0" w:color="FFFFFF"/>
                              </w:divBdr>
                            </w:div>
                            <w:div w:id="748893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618104">
                          <w:marLeft w:val="0"/>
                          <w:marRight w:val="0"/>
                          <w:marTop w:val="0"/>
                          <w:marBottom w:val="0"/>
                          <w:divBdr>
                            <w:top w:val="dashed" w:sz="2" w:space="0" w:color="FFFFFF"/>
                            <w:left w:val="dashed" w:sz="2" w:space="0" w:color="FFFFFF"/>
                            <w:bottom w:val="dashed" w:sz="2" w:space="0" w:color="FFFFFF"/>
                            <w:right w:val="dashed" w:sz="2" w:space="0" w:color="FFFFFF"/>
                          </w:divBdr>
                        </w:div>
                        <w:div w:id="15156898">
                          <w:marLeft w:val="0"/>
                          <w:marRight w:val="0"/>
                          <w:marTop w:val="0"/>
                          <w:marBottom w:val="0"/>
                          <w:divBdr>
                            <w:top w:val="dashed" w:sz="2" w:space="0" w:color="FFFFFF"/>
                            <w:left w:val="dashed" w:sz="2" w:space="0" w:color="FFFFFF"/>
                            <w:bottom w:val="dashed" w:sz="2" w:space="0" w:color="FFFFFF"/>
                            <w:right w:val="dashed" w:sz="2" w:space="0" w:color="FFFFFF"/>
                          </w:divBdr>
                          <w:divsChild>
                            <w:div w:id="1491284838">
                              <w:marLeft w:val="0"/>
                              <w:marRight w:val="0"/>
                              <w:marTop w:val="0"/>
                              <w:marBottom w:val="0"/>
                              <w:divBdr>
                                <w:top w:val="dashed" w:sz="2" w:space="0" w:color="FFFFFF"/>
                                <w:left w:val="dashed" w:sz="2" w:space="0" w:color="FFFFFF"/>
                                <w:bottom w:val="dashed" w:sz="2" w:space="0" w:color="FFFFFF"/>
                                <w:right w:val="dashed" w:sz="2" w:space="0" w:color="FFFFFF"/>
                              </w:divBdr>
                            </w:div>
                            <w:div w:id="1693336610">
                              <w:marLeft w:val="0"/>
                              <w:marRight w:val="0"/>
                              <w:marTop w:val="0"/>
                              <w:marBottom w:val="0"/>
                              <w:divBdr>
                                <w:top w:val="dashed" w:sz="2" w:space="0" w:color="FFFFFF"/>
                                <w:left w:val="dashed" w:sz="2" w:space="0" w:color="FFFFFF"/>
                                <w:bottom w:val="dashed" w:sz="2" w:space="0" w:color="FFFFFF"/>
                                <w:right w:val="dashed" w:sz="2" w:space="0" w:color="FFFFFF"/>
                              </w:divBdr>
                            </w:div>
                            <w:div w:id="1730807689">
                              <w:marLeft w:val="0"/>
                              <w:marRight w:val="0"/>
                              <w:marTop w:val="0"/>
                              <w:marBottom w:val="0"/>
                              <w:divBdr>
                                <w:top w:val="dashed" w:sz="2" w:space="0" w:color="FFFFFF"/>
                                <w:left w:val="dashed" w:sz="2" w:space="0" w:color="FFFFFF"/>
                                <w:bottom w:val="dashed" w:sz="2" w:space="0" w:color="FFFFFF"/>
                                <w:right w:val="dashed" w:sz="2" w:space="0" w:color="FFFFFF"/>
                              </w:divBdr>
                            </w:div>
                            <w:div w:id="581375863">
                              <w:marLeft w:val="0"/>
                              <w:marRight w:val="0"/>
                              <w:marTop w:val="0"/>
                              <w:marBottom w:val="0"/>
                              <w:divBdr>
                                <w:top w:val="dashed" w:sz="2" w:space="0" w:color="FFFFFF"/>
                                <w:left w:val="dashed" w:sz="2" w:space="0" w:color="FFFFFF"/>
                                <w:bottom w:val="dashed" w:sz="2" w:space="0" w:color="FFFFFF"/>
                                <w:right w:val="dashed" w:sz="2" w:space="0" w:color="FFFFFF"/>
                              </w:divBdr>
                            </w:div>
                            <w:div w:id="1253398289">
                              <w:marLeft w:val="0"/>
                              <w:marRight w:val="0"/>
                              <w:marTop w:val="0"/>
                              <w:marBottom w:val="0"/>
                              <w:divBdr>
                                <w:top w:val="dashed" w:sz="2" w:space="0" w:color="FFFFFF"/>
                                <w:left w:val="dashed" w:sz="2" w:space="0" w:color="FFFFFF"/>
                                <w:bottom w:val="dashed" w:sz="2" w:space="0" w:color="FFFFFF"/>
                                <w:right w:val="dashed" w:sz="2" w:space="0" w:color="FFFFFF"/>
                              </w:divBdr>
                            </w:div>
                            <w:div w:id="1408959591">
                              <w:marLeft w:val="0"/>
                              <w:marRight w:val="0"/>
                              <w:marTop w:val="0"/>
                              <w:marBottom w:val="0"/>
                              <w:divBdr>
                                <w:top w:val="dashed" w:sz="2" w:space="0" w:color="FFFFFF"/>
                                <w:left w:val="dashed" w:sz="2" w:space="0" w:color="FFFFFF"/>
                                <w:bottom w:val="dashed" w:sz="2" w:space="0" w:color="FFFFFF"/>
                                <w:right w:val="dashed" w:sz="2" w:space="0" w:color="FFFFFF"/>
                              </w:divBdr>
                            </w:div>
                            <w:div w:id="1987853852">
                              <w:marLeft w:val="0"/>
                              <w:marRight w:val="0"/>
                              <w:marTop w:val="0"/>
                              <w:marBottom w:val="0"/>
                              <w:divBdr>
                                <w:top w:val="dashed" w:sz="2" w:space="0" w:color="FFFFFF"/>
                                <w:left w:val="dashed" w:sz="2" w:space="0" w:color="FFFFFF"/>
                                <w:bottom w:val="dashed" w:sz="2" w:space="0" w:color="FFFFFF"/>
                                <w:right w:val="dashed" w:sz="2" w:space="0" w:color="FFFFFF"/>
                              </w:divBdr>
                            </w:div>
                            <w:div w:id="1162772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383237">
                          <w:marLeft w:val="0"/>
                          <w:marRight w:val="0"/>
                          <w:marTop w:val="0"/>
                          <w:marBottom w:val="0"/>
                          <w:divBdr>
                            <w:top w:val="dashed" w:sz="2" w:space="0" w:color="FFFFFF"/>
                            <w:left w:val="dashed" w:sz="2" w:space="0" w:color="FFFFFF"/>
                            <w:bottom w:val="dashed" w:sz="2" w:space="0" w:color="FFFFFF"/>
                            <w:right w:val="dashed" w:sz="2" w:space="0" w:color="FFFFFF"/>
                          </w:divBdr>
                        </w:div>
                        <w:div w:id="358090803">
                          <w:marLeft w:val="0"/>
                          <w:marRight w:val="0"/>
                          <w:marTop w:val="0"/>
                          <w:marBottom w:val="0"/>
                          <w:divBdr>
                            <w:top w:val="dashed" w:sz="2" w:space="0" w:color="FFFFFF"/>
                            <w:left w:val="dashed" w:sz="2" w:space="0" w:color="FFFFFF"/>
                            <w:bottom w:val="dashed" w:sz="2" w:space="0" w:color="FFFFFF"/>
                            <w:right w:val="dashed" w:sz="2" w:space="0" w:color="FFFFFF"/>
                          </w:divBdr>
                          <w:divsChild>
                            <w:div w:id="127628300">
                              <w:marLeft w:val="0"/>
                              <w:marRight w:val="0"/>
                              <w:marTop w:val="0"/>
                              <w:marBottom w:val="0"/>
                              <w:divBdr>
                                <w:top w:val="dashed" w:sz="2" w:space="0" w:color="FFFFFF"/>
                                <w:left w:val="dashed" w:sz="2" w:space="0" w:color="FFFFFF"/>
                                <w:bottom w:val="dashed" w:sz="2" w:space="0" w:color="FFFFFF"/>
                                <w:right w:val="dashed" w:sz="2" w:space="0" w:color="FFFFFF"/>
                              </w:divBdr>
                            </w:div>
                            <w:div w:id="33831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4383316">
                      <w:marLeft w:val="0"/>
                      <w:marRight w:val="0"/>
                      <w:marTop w:val="0"/>
                      <w:marBottom w:val="0"/>
                      <w:divBdr>
                        <w:top w:val="dashed" w:sz="2" w:space="0" w:color="FFFFFF"/>
                        <w:left w:val="dashed" w:sz="2" w:space="0" w:color="FFFFFF"/>
                        <w:bottom w:val="dashed" w:sz="2" w:space="0" w:color="FFFFFF"/>
                        <w:right w:val="dashed" w:sz="2" w:space="0" w:color="FFFFFF"/>
                      </w:divBdr>
                    </w:div>
                    <w:div w:id="2071148709">
                      <w:marLeft w:val="0"/>
                      <w:marRight w:val="0"/>
                      <w:marTop w:val="0"/>
                      <w:marBottom w:val="0"/>
                      <w:divBdr>
                        <w:top w:val="dashed" w:sz="2" w:space="0" w:color="FFFFFF"/>
                        <w:left w:val="dashed" w:sz="2" w:space="0" w:color="FFFFFF"/>
                        <w:bottom w:val="dashed" w:sz="2" w:space="0" w:color="FFFFFF"/>
                        <w:right w:val="dashed" w:sz="2" w:space="0" w:color="FFFFFF"/>
                      </w:divBdr>
                      <w:divsChild>
                        <w:div w:id="1407532409">
                          <w:marLeft w:val="0"/>
                          <w:marRight w:val="0"/>
                          <w:marTop w:val="0"/>
                          <w:marBottom w:val="0"/>
                          <w:divBdr>
                            <w:top w:val="dashed" w:sz="2" w:space="0" w:color="FFFFFF"/>
                            <w:left w:val="dashed" w:sz="2" w:space="0" w:color="FFFFFF"/>
                            <w:bottom w:val="dashed" w:sz="2" w:space="0" w:color="FFFFFF"/>
                            <w:right w:val="dashed" w:sz="2" w:space="0" w:color="FFFFFF"/>
                          </w:divBdr>
                        </w:div>
                        <w:div w:id="1350066216">
                          <w:marLeft w:val="0"/>
                          <w:marRight w:val="0"/>
                          <w:marTop w:val="0"/>
                          <w:marBottom w:val="0"/>
                          <w:divBdr>
                            <w:top w:val="dashed" w:sz="2" w:space="0" w:color="FFFFFF"/>
                            <w:left w:val="dashed" w:sz="2" w:space="0" w:color="FFFFFF"/>
                            <w:bottom w:val="dashed" w:sz="2" w:space="0" w:color="FFFFFF"/>
                            <w:right w:val="dashed" w:sz="2" w:space="0" w:color="FFFFFF"/>
                          </w:divBdr>
                          <w:divsChild>
                            <w:div w:id="1889797610">
                              <w:marLeft w:val="0"/>
                              <w:marRight w:val="0"/>
                              <w:marTop w:val="0"/>
                              <w:marBottom w:val="0"/>
                              <w:divBdr>
                                <w:top w:val="dashed" w:sz="2" w:space="0" w:color="FFFFFF"/>
                                <w:left w:val="dashed" w:sz="2" w:space="0" w:color="FFFFFF"/>
                                <w:bottom w:val="dashed" w:sz="2" w:space="0" w:color="FFFFFF"/>
                                <w:right w:val="dashed" w:sz="2" w:space="0" w:color="FFFFFF"/>
                              </w:divBdr>
                            </w:div>
                            <w:div w:id="1735203335">
                              <w:marLeft w:val="0"/>
                              <w:marRight w:val="0"/>
                              <w:marTop w:val="0"/>
                              <w:marBottom w:val="0"/>
                              <w:divBdr>
                                <w:top w:val="dashed" w:sz="2" w:space="0" w:color="FFFFFF"/>
                                <w:left w:val="dashed" w:sz="2" w:space="0" w:color="FFFFFF"/>
                                <w:bottom w:val="dashed" w:sz="2" w:space="0" w:color="FFFFFF"/>
                                <w:right w:val="dashed" w:sz="2" w:space="0" w:color="FFFFFF"/>
                              </w:divBdr>
                            </w:div>
                            <w:div w:id="344747736">
                              <w:marLeft w:val="0"/>
                              <w:marRight w:val="0"/>
                              <w:marTop w:val="0"/>
                              <w:marBottom w:val="0"/>
                              <w:divBdr>
                                <w:top w:val="dashed" w:sz="2" w:space="0" w:color="FFFFFF"/>
                                <w:left w:val="dashed" w:sz="2" w:space="0" w:color="FFFFFF"/>
                                <w:bottom w:val="dashed" w:sz="2" w:space="0" w:color="FFFFFF"/>
                                <w:right w:val="dashed" w:sz="2" w:space="0" w:color="FFFFFF"/>
                              </w:divBdr>
                            </w:div>
                            <w:div w:id="1811090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42948388">
              <w:marLeft w:val="0"/>
              <w:marRight w:val="0"/>
              <w:marTop w:val="0"/>
              <w:marBottom w:val="0"/>
              <w:divBdr>
                <w:top w:val="dashed" w:sz="2" w:space="0" w:color="FFFFFF"/>
                <w:left w:val="dashed" w:sz="2" w:space="0" w:color="FFFFFF"/>
                <w:bottom w:val="dashed" w:sz="2" w:space="0" w:color="FFFFFF"/>
                <w:right w:val="dashed" w:sz="2" w:space="0" w:color="FFFFFF"/>
              </w:divBdr>
            </w:div>
            <w:div w:id="408427588">
              <w:marLeft w:val="0"/>
              <w:marRight w:val="0"/>
              <w:marTop w:val="0"/>
              <w:marBottom w:val="0"/>
              <w:divBdr>
                <w:top w:val="dashed" w:sz="2" w:space="0" w:color="FFFFFF"/>
                <w:left w:val="dashed" w:sz="2" w:space="0" w:color="FFFFFF"/>
                <w:bottom w:val="dashed" w:sz="2" w:space="0" w:color="FFFFFF"/>
                <w:right w:val="dashed" w:sz="2" w:space="0" w:color="FFFFFF"/>
              </w:divBdr>
              <w:divsChild>
                <w:div w:id="1375424683">
                  <w:marLeft w:val="0"/>
                  <w:marRight w:val="0"/>
                  <w:marTop w:val="0"/>
                  <w:marBottom w:val="0"/>
                  <w:divBdr>
                    <w:top w:val="dashed" w:sz="2" w:space="0" w:color="FFFFFF"/>
                    <w:left w:val="dashed" w:sz="2" w:space="0" w:color="FFFFFF"/>
                    <w:bottom w:val="dashed" w:sz="2" w:space="0" w:color="FFFFFF"/>
                    <w:right w:val="dashed" w:sz="2" w:space="0" w:color="FFFFFF"/>
                  </w:divBdr>
                </w:div>
                <w:div w:id="1764300219">
                  <w:marLeft w:val="0"/>
                  <w:marRight w:val="0"/>
                  <w:marTop w:val="0"/>
                  <w:marBottom w:val="0"/>
                  <w:divBdr>
                    <w:top w:val="dashed" w:sz="2" w:space="0" w:color="FFFFFF"/>
                    <w:left w:val="dashed" w:sz="2" w:space="0" w:color="FFFFFF"/>
                    <w:bottom w:val="dashed" w:sz="2" w:space="0" w:color="FFFFFF"/>
                    <w:right w:val="dashed" w:sz="2" w:space="0" w:color="FFFFFF"/>
                  </w:divBdr>
                  <w:divsChild>
                    <w:div w:id="1334840202">
                      <w:marLeft w:val="0"/>
                      <w:marRight w:val="0"/>
                      <w:marTop w:val="0"/>
                      <w:marBottom w:val="0"/>
                      <w:divBdr>
                        <w:top w:val="dashed" w:sz="2" w:space="0" w:color="FFFFFF"/>
                        <w:left w:val="dashed" w:sz="2" w:space="0" w:color="FFFFFF"/>
                        <w:bottom w:val="dashed" w:sz="2" w:space="0" w:color="FFFFFF"/>
                        <w:right w:val="dashed" w:sz="2" w:space="0" w:color="FFFFFF"/>
                      </w:divBdr>
                    </w:div>
                    <w:div w:id="1721710782">
                      <w:marLeft w:val="0"/>
                      <w:marRight w:val="0"/>
                      <w:marTop w:val="0"/>
                      <w:marBottom w:val="0"/>
                      <w:divBdr>
                        <w:top w:val="dashed" w:sz="2" w:space="0" w:color="FFFFFF"/>
                        <w:left w:val="dashed" w:sz="2" w:space="0" w:color="FFFFFF"/>
                        <w:bottom w:val="dashed" w:sz="2" w:space="0" w:color="FFFFFF"/>
                        <w:right w:val="dashed" w:sz="2" w:space="0" w:color="FFFFFF"/>
                      </w:divBdr>
                      <w:divsChild>
                        <w:div w:id="803426016">
                          <w:marLeft w:val="0"/>
                          <w:marRight w:val="0"/>
                          <w:marTop w:val="0"/>
                          <w:marBottom w:val="0"/>
                          <w:divBdr>
                            <w:top w:val="dashed" w:sz="2" w:space="0" w:color="FFFFFF"/>
                            <w:left w:val="dashed" w:sz="2" w:space="0" w:color="FFFFFF"/>
                            <w:bottom w:val="dashed" w:sz="2" w:space="0" w:color="FFFFFF"/>
                            <w:right w:val="dashed" w:sz="2" w:space="0" w:color="FFFFFF"/>
                          </w:divBdr>
                        </w:div>
                        <w:div w:id="1128470063">
                          <w:marLeft w:val="0"/>
                          <w:marRight w:val="0"/>
                          <w:marTop w:val="0"/>
                          <w:marBottom w:val="0"/>
                          <w:divBdr>
                            <w:top w:val="dashed" w:sz="2" w:space="0" w:color="FFFFFF"/>
                            <w:left w:val="dashed" w:sz="2" w:space="0" w:color="FFFFFF"/>
                            <w:bottom w:val="dashed" w:sz="2" w:space="0" w:color="FFFFFF"/>
                            <w:right w:val="dashed" w:sz="2" w:space="0" w:color="FFFFFF"/>
                          </w:divBdr>
                          <w:divsChild>
                            <w:div w:id="299922422">
                              <w:marLeft w:val="0"/>
                              <w:marRight w:val="0"/>
                              <w:marTop w:val="0"/>
                              <w:marBottom w:val="0"/>
                              <w:divBdr>
                                <w:top w:val="dashed" w:sz="2" w:space="0" w:color="FFFFFF"/>
                                <w:left w:val="dashed" w:sz="2" w:space="0" w:color="FFFFFF"/>
                                <w:bottom w:val="dashed" w:sz="2" w:space="0" w:color="FFFFFF"/>
                                <w:right w:val="dashed" w:sz="2" w:space="0" w:color="FFFFFF"/>
                              </w:divBdr>
                            </w:div>
                            <w:div w:id="1213613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810952">
                          <w:marLeft w:val="0"/>
                          <w:marRight w:val="0"/>
                          <w:marTop w:val="0"/>
                          <w:marBottom w:val="0"/>
                          <w:divBdr>
                            <w:top w:val="dashed" w:sz="2" w:space="0" w:color="FFFFFF"/>
                            <w:left w:val="dashed" w:sz="2" w:space="0" w:color="FFFFFF"/>
                            <w:bottom w:val="dashed" w:sz="2" w:space="0" w:color="FFFFFF"/>
                            <w:right w:val="dashed" w:sz="2" w:space="0" w:color="FFFFFF"/>
                          </w:divBdr>
                        </w:div>
                        <w:div w:id="617493529">
                          <w:marLeft w:val="0"/>
                          <w:marRight w:val="0"/>
                          <w:marTop w:val="0"/>
                          <w:marBottom w:val="0"/>
                          <w:divBdr>
                            <w:top w:val="dashed" w:sz="2" w:space="0" w:color="FFFFFF"/>
                            <w:left w:val="dashed" w:sz="2" w:space="0" w:color="FFFFFF"/>
                            <w:bottom w:val="dashed" w:sz="2" w:space="0" w:color="FFFFFF"/>
                            <w:right w:val="dashed" w:sz="2" w:space="0" w:color="FFFFFF"/>
                          </w:divBdr>
                          <w:divsChild>
                            <w:div w:id="249972779">
                              <w:marLeft w:val="0"/>
                              <w:marRight w:val="0"/>
                              <w:marTop w:val="0"/>
                              <w:marBottom w:val="0"/>
                              <w:divBdr>
                                <w:top w:val="dashed" w:sz="2" w:space="0" w:color="FFFFFF"/>
                                <w:left w:val="dashed" w:sz="2" w:space="0" w:color="FFFFFF"/>
                                <w:bottom w:val="dashed" w:sz="2" w:space="0" w:color="FFFFFF"/>
                                <w:right w:val="dashed" w:sz="2" w:space="0" w:color="FFFFFF"/>
                              </w:divBdr>
                            </w:div>
                            <w:div w:id="1038437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108458">
                          <w:marLeft w:val="0"/>
                          <w:marRight w:val="0"/>
                          <w:marTop w:val="0"/>
                          <w:marBottom w:val="0"/>
                          <w:divBdr>
                            <w:top w:val="dashed" w:sz="2" w:space="0" w:color="FFFFFF"/>
                            <w:left w:val="dashed" w:sz="2" w:space="0" w:color="FFFFFF"/>
                            <w:bottom w:val="dashed" w:sz="2" w:space="0" w:color="FFFFFF"/>
                            <w:right w:val="dashed" w:sz="2" w:space="0" w:color="FFFFFF"/>
                          </w:divBdr>
                        </w:div>
                        <w:div w:id="513616647">
                          <w:marLeft w:val="0"/>
                          <w:marRight w:val="0"/>
                          <w:marTop w:val="0"/>
                          <w:marBottom w:val="0"/>
                          <w:divBdr>
                            <w:top w:val="dashed" w:sz="2" w:space="0" w:color="FFFFFF"/>
                            <w:left w:val="dashed" w:sz="2" w:space="0" w:color="FFFFFF"/>
                            <w:bottom w:val="dashed" w:sz="2" w:space="0" w:color="FFFFFF"/>
                            <w:right w:val="dashed" w:sz="2" w:space="0" w:color="FFFFFF"/>
                          </w:divBdr>
                          <w:divsChild>
                            <w:div w:id="1510944627">
                              <w:marLeft w:val="0"/>
                              <w:marRight w:val="0"/>
                              <w:marTop w:val="0"/>
                              <w:marBottom w:val="0"/>
                              <w:divBdr>
                                <w:top w:val="dashed" w:sz="2" w:space="0" w:color="FFFFFF"/>
                                <w:left w:val="dashed" w:sz="2" w:space="0" w:color="FFFFFF"/>
                                <w:bottom w:val="dashed" w:sz="2" w:space="0" w:color="FFFFFF"/>
                                <w:right w:val="dashed" w:sz="2" w:space="0" w:color="FFFFFF"/>
                              </w:divBdr>
                            </w:div>
                            <w:div w:id="1663393297">
                              <w:marLeft w:val="0"/>
                              <w:marRight w:val="0"/>
                              <w:marTop w:val="0"/>
                              <w:marBottom w:val="0"/>
                              <w:divBdr>
                                <w:top w:val="dashed" w:sz="2" w:space="0" w:color="FFFFFF"/>
                                <w:left w:val="dashed" w:sz="2" w:space="0" w:color="FFFFFF"/>
                                <w:bottom w:val="dashed" w:sz="2" w:space="0" w:color="FFFFFF"/>
                                <w:right w:val="dashed" w:sz="2" w:space="0" w:color="FFFFFF"/>
                              </w:divBdr>
                            </w:div>
                            <w:div w:id="1141574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982750">
                          <w:marLeft w:val="0"/>
                          <w:marRight w:val="0"/>
                          <w:marTop w:val="0"/>
                          <w:marBottom w:val="0"/>
                          <w:divBdr>
                            <w:top w:val="dashed" w:sz="2" w:space="0" w:color="FFFFFF"/>
                            <w:left w:val="dashed" w:sz="2" w:space="0" w:color="FFFFFF"/>
                            <w:bottom w:val="dashed" w:sz="2" w:space="0" w:color="FFFFFF"/>
                            <w:right w:val="dashed" w:sz="2" w:space="0" w:color="FFFFFF"/>
                          </w:divBdr>
                        </w:div>
                        <w:div w:id="1278024700">
                          <w:marLeft w:val="0"/>
                          <w:marRight w:val="0"/>
                          <w:marTop w:val="0"/>
                          <w:marBottom w:val="0"/>
                          <w:divBdr>
                            <w:top w:val="dashed" w:sz="2" w:space="0" w:color="FFFFFF"/>
                            <w:left w:val="dashed" w:sz="2" w:space="0" w:color="FFFFFF"/>
                            <w:bottom w:val="dashed" w:sz="2" w:space="0" w:color="FFFFFF"/>
                            <w:right w:val="dashed" w:sz="2" w:space="0" w:color="FFFFFF"/>
                          </w:divBdr>
                          <w:divsChild>
                            <w:div w:id="1125201201">
                              <w:marLeft w:val="0"/>
                              <w:marRight w:val="0"/>
                              <w:marTop w:val="0"/>
                              <w:marBottom w:val="0"/>
                              <w:divBdr>
                                <w:top w:val="dashed" w:sz="2" w:space="0" w:color="FFFFFF"/>
                                <w:left w:val="dashed" w:sz="2" w:space="0" w:color="FFFFFF"/>
                                <w:bottom w:val="dashed" w:sz="2" w:space="0" w:color="FFFFFF"/>
                                <w:right w:val="dashed" w:sz="2" w:space="0" w:color="FFFFFF"/>
                              </w:divBdr>
                            </w:div>
                            <w:div w:id="917209027">
                              <w:marLeft w:val="0"/>
                              <w:marRight w:val="0"/>
                              <w:marTop w:val="0"/>
                              <w:marBottom w:val="0"/>
                              <w:divBdr>
                                <w:top w:val="dashed" w:sz="2" w:space="0" w:color="FFFFFF"/>
                                <w:left w:val="dashed" w:sz="2" w:space="0" w:color="FFFFFF"/>
                                <w:bottom w:val="dashed" w:sz="2" w:space="0" w:color="FFFFFF"/>
                                <w:right w:val="dashed" w:sz="2" w:space="0" w:color="FFFFFF"/>
                              </w:divBdr>
                            </w:div>
                            <w:div w:id="2032604278">
                              <w:marLeft w:val="0"/>
                              <w:marRight w:val="0"/>
                              <w:marTop w:val="0"/>
                              <w:marBottom w:val="0"/>
                              <w:divBdr>
                                <w:top w:val="dashed" w:sz="2" w:space="0" w:color="FFFFFF"/>
                                <w:left w:val="dashed" w:sz="2" w:space="0" w:color="FFFFFF"/>
                                <w:bottom w:val="dashed" w:sz="2" w:space="0" w:color="FFFFFF"/>
                                <w:right w:val="dashed" w:sz="2" w:space="0" w:color="FFFFFF"/>
                              </w:divBdr>
                            </w:div>
                            <w:div w:id="5787364">
                              <w:marLeft w:val="0"/>
                              <w:marRight w:val="0"/>
                              <w:marTop w:val="0"/>
                              <w:marBottom w:val="0"/>
                              <w:divBdr>
                                <w:top w:val="dashed" w:sz="2" w:space="0" w:color="FFFFFF"/>
                                <w:left w:val="dashed" w:sz="2" w:space="0" w:color="FFFFFF"/>
                                <w:bottom w:val="dashed" w:sz="2" w:space="0" w:color="FFFFFF"/>
                                <w:right w:val="dashed" w:sz="2" w:space="0" w:color="FFFFFF"/>
                              </w:divBdr>
                            </w:div>
                            <w:div w:id="643042130">
                              <w:marLeft w:val="0"/>
                              <w:marRight w:val="0"/>
                              <w:marTop w:val="0"/>
                              <w:marBottom w:val="0"/>
                              <w:divBdr>
                                <w:top w:val="dashed" w:sz="2" w:space="0" w:color="FFFFFF"/>
                                <w:left w:val="dashed" w:sz="2" w:space="0" w:color="FFFFFF"/>
                                <w:bottom w:val="dashed" w:sz="2" w:space="0" w:color="FFFFFF"/>
                                <w:right w:val="dashed" w:sz="2" w:space="0" w:color="FFFFFF"/>
                              </w:divBdr>
                            </w:div>
                            <w:div w:id="1580217485">
                              <w:marLeft w:val="0"/>
                              <w:marRight w:val="0"/>
                              <w:marTop w:val="0"/>
                              <w:marBottom w:val="0"/>
                              <w:divBdr>
                                <w:top w:val="dashed" w:sz="2" w:space="0" w:color="FFFFFF"/>
                                <w:left w:val="dashed" w:sz="2" w:space="0" w:color="FFFFFF"/>
                                <w:bottom w:val="dashed" w:sz="2" w:space="0" w:color="FFFFFF"/>
                                <w:right w:val="dashed" w:sz="2" w:space="0" w:color="FFFFFF"/>
                              </w:divBdr>
                            </w:div>
                            <w:div w:id="320038507">
                              <w:marLeft w:val="0"/>
                              <w:marRight w:val="0"/>
                              <w:marTop w:val="0"/>
                              <w:marBottom w:val="0"/>
                              <w:divBdr>
                                <w:top w:val="dashed" w:sz="2" w:space="0" w:color="FFFFFF"/>
                                <w:left w:val="dashed" w:sz="2" w:space="0" w:color="FFFFFF"/>
                                <w:bottom w:val="dashed" w:sz="2" w:space="0" w:color="FFFFFF"/>
                                <w:right w:val="dashed" w:sz="2" w:space="0" w:color="FFFFFF"/>
                              </w:divBdr>
                            </w:div>
                            <w:div w:id="114978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121213">
                          <w:marLeft w:val="0"/>
                          <w:marRight w:val="0"/>
                          <w:marTop w:val="0"/>
                          <w:marBottom w:val="0"/>
                          <w:divBdr>
                            <w:top w:val="dashed" w:sz="2" w:space="0" w:color="FFFFFF"/>
                            <w:left w:val="dashed" w:sz="2" w:space="0" w:color="FFFFFF"/>
                            <w:bottom w:val="dashed" w:sz="2" w:space="0" w:color="FFFFFF"/>
                            <w:right w:val="dashed" w:sz="2" w:space="0" w:color="FFFFFF"/>
                          </w:divBdr>
                        </w:div>
                        <w:div w:id="1045956068">
                          <w:marLeft w:val="0"/>
                          <w:marRight w:val="0"/>
                          <w:marTop w:val="0"/>
                          <w:marBottom w:val="0"/>
                          <w:divBdr>
                            <w:top w:val="dashed" w:sz="2" w:space="0" w:color="FFFFFF"/>
                            <w:left w:val="dashed" w:sz="2" w:space="0" w:color="FFFFFF"/>
                            <w:bottom w:val="dashed" w:sz="2" w:space="0" w:color="FFFFFF"/>
                            <w:right w:val="dashed" w:sz="2" w:space="0" w:color="FFFFFF"/>
                          </w:divBdr>
                          <w:divsChild>
                            <w:div w:id="213582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112835">
                          <w:marLeft w:val="0"/>
                          <w:marRight w:val="0"/>
                          <w:marTop w:val="0"/>
                          <w:marBottom w:val="0"/>
                          <w:divBdr>
                            <w:top w:val="dashed" w:sz="2" w:space="0" w:color="FFFFFF"/>
                            <w:left w:val="dashed" w:sz="2" w:space="0" w:color="FFFFFF"/>
                            <w:bottom w:val="dashed" w:sz="2" w:space="0" w:color="FFFFFF"/>
                            <w:right w:val="dashed" w:sz="2" w:space="0" w:color="FFFFFF"/>
                          </w:divBdr>
                        </w:div>
                        <w:div w:id="1967655666">
                          <w:marLeft w:val="0"/>
                          <w:marRight w:val="0"/>
                          <w:marTop w:val="0"/>
                          <w:marBottom w:val="0"/>
                          <w:divBdr>
                            <w:top w:val="dashed" w:sz="2" w:space="0" w:color="FFFFFF"/>
                            <w:left w:val="dashed" w:sz="2" w:space="0" w:color="FFFFFF"/>
                            <w:bottom w:val="dashed" w:sz="2" w:space="0" w:color="FFFFFF"/>
                            <w:right w:val="dashed" w:sz="2" w:space="0" w:color="FFFFFF"/>
                          </w:divBdr>
                          <w:divsChild>
                            <w:div w:id="448206463">
                              <w:marLeft w:val="0"/>
                              <w:marRight w:val="0"/>
                              <w:marTop w:val="0"/>
                              <w:marBottom w:val="0"/>
                              <w:divBdr>
                                <w:top w:val="dashed" w:sz="2" w:space="0" w:color="FFFFFF"/>
                                <w:left w:val="dashed" w:sz="2" w:space="0" w:color="FFFFFF"/>
                                <w:bottom w:val="dashed" w:sz="2" w:space="0" w:color="FFFFFF"/>
                                <w:right w:val="dashed" w:sz="2" w:space="0" w:color="FFFFFF"/>
                              </w:divBdr>
                            </w:div>
                            <w:div w:id="488596183">
                              <w:marLeft w:val="0"/>
                              <w:marRight w:val="0"/>
                              <w:marTop w:val="0"/>
                              <w:marBottom w:val="0"/>
                              <w:divBdr>
                                <w:top w:val="dashed" w:sz="2" w:space="0" w:color="FFFFFF"/>
                                <w:left w:val="dashed" w:sz="2" w:space="0" w:color="FFFFFF"/>
                                <w:bottom w:val="dashed" w:sz="2" w:space="0" w:color="FFFFFF"/>
                                <w:right w:val="dashed" w:sz="2" w:space="0" w:color="FFFFFF"/>
                              </w:divBdr>
                            </w:div>
                            <w:div w:id="2137287625">
                              <w:marLeft w:val="0"/>
                              <w:marRight w:val="0"/>
                              <w:marTop w:val="0"/>
                              <w:marBottom w:val="0"/>
                              <w:divBdr>
                                <w:top w:val="dashed" w:sz="2" w:space="0" w:color="FFFFFF"/>
                                <w:left w:val="dashed" w:sz="2" w:space="0" w:color="FFFFFF"/>
                                <w:bottom w:val="dashed" w:sz="2" w:space="0" w:color="FFFFFF"/>
                                <w:right w:val="dashed" w:sz="2" w:space="0" w:color="FFFFFF"/>
                              </w:divBdr>
                            </w:div>
                            <w:div w:id="706223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2639269">
                      <w:marLeft w:val="0"/>
                      <w:marRight w:val="0"/>
                      <w:marTop w:val="0"/>
                      <w:marBottom w:val="0"/>
                      <w:divBdr>
                        <w:top w:val="dashed" w:sz="2" w:space="0" w:color="FFFFFF"/>
                        <w:left w:val="dashed" w:sz="2" w:space="0" w:color="FFFFFF"/>
                        <w:bottom w:val="dashed" w:sz="2" w:space="0" w:color="FFFFFF"/>
                        <w:right w:val="dashed" w:sz="2" w:space="0" w:color="FFFFFF"/>
                      </w:divBdr>
                    </w:div>
                    <w:div w:id="1292784634">
                      <w:marLeft w:val="0"/>
                      <w:marRight w:val="0"/>
                      <w:marTop w:val="0"/>
                      <w:marBottom w:val="0"/>
                      <w:divBdr>
                        <w:top w:val="dashed" w:sz="2" w:space="0" w:color="FFFFFF"/>
                        <w:left w:val="dashed" w:sz="2" w:space="0" w:color="FFFFFF"/>
                        <w:bottom w:val="dashed" w:sz="2" w:space="0" w:color="FFFFFF"/>
                        <w:right w:val="dashed" w:sz="2" w:space="0" w:color="FFFFFF"/>
                      </w:divBdr>
                      <w:divsChild>
                        <w:div w:id="1947423360">
                          <w:marLeft w:val="0"/>
                          <w:marRight w:val="0"/>
                          <w:marTop w:val="0"/>
                          <w:marBottom w:val="0"/>
                          <w:divBdr>
                            <w:top w:val="dashed" w:sz="2" w:space="0" w:color="FFFFFF"/>
                            <w:left w:val="dashed" w:sz="2" w:space="0" w:color="FFFFFF"/>
                            <w:bottom w:val="dashed" w:sz="2" w:space="0" w:color="FFFFFF"/>
                            <w:right w:val="dashed" w:sz="2" w:space="0" w:color="FFFFFF"/>
                          </w:divBdr>
                        </w:div>
                        <w:div w:id="2000696672">
                          <w:marLeft w:val="0"/>
                          <w:marRight w:val="0"/>
                          <w:marTop w:val="0"/>
                          <w:marBottom w:val="0"/>
                          <w:divBdr>
                            <w:top w:val="dashed" w:sz="2" w:space="0" w:color="FFFFFF"/>
                            <w:left w:val="dashed" w:sz="2" w:space="0" w:color="FFFFFF"/>
                            <w:bottom w:val="dashed" w:sz="2" w:space="0" w:color="FFFFFF"/>
                            <w:right w:val="dashed" w:sz="2" w:space="0" w:color="FFFFFF"/>
                          </w:divBdr>
                          <w:divsChild>
                            <w:div w:id="233708591">
                              <w:marLeft w:val="0"/>
                              <w:marRight w:val="0"/>
                              <w:marTop w:val="0"/>
                              <w:marBottom w:val="0"/>
                              <w:divBdr>
                                <w:top w:val="dashed" w:sz="2" w:space="0" w:color="FFFFFF"/>
                                <w:left w:val="dashed" w:sz="2" w:space="0" w:color="FFFFFF"/>
                                <w:bottom w:val="dashed" w:sz="2" w:space="0" w:color="FFFFFF"/>
                                <w:right w:val="dashed" w:sz="2" w:space="0" w:color="FFFFFF"/>
                              </w:divBdr>
                            </w:div>
                            <w:div w:id="1368221381">
                              <w:marLeft w:val="0"/>
                              <w:marRight w:val="0"/>
                              <w:marTop w:val="0"/>
                              <w:marBottom w:val="0"/>
                              <w:divBdr>
                                <w:top w:val="dashed" w:sz="2" w:space="0" w:color="FFFFFF"/>
                                <w:left w:val="dashed" w:sz="2" w:space="0" w:color="FFFFFF"/>
                                <w:bottom w:val="dashed" w:sz="2" w:space="0" w:color="FFFFFF"/>
                                <w:right w:val="dashed" w:sz="2" w:space="0" w:color="FFFFFF"/>
                              </w:divBdr>
                            </w:div>
                            <w:div w:id="986324089">
                              <w:marLeft w:val="0"/>
                              <w:marRight w:val="0"/>
                              <w:marTop w:val="0"/>
                              <w:marBottom w:val="0"/>
                              <w:divBdr>
                                <w:top w:val="dashed" w:sz="2" w:space="0" w:color="FFFFFF"/>
                                <w:left w:val="dashed" w:sz="2" w:space="0" w:color="FFFFFF"/>
                                <w:bottom w:val="dashed" w:sz="2" w:space="0" w:color="FFFFFF"/>
                                <w:right w:val="dashed" w:sz="2" w:space="0" w:color="FFFFFF"/>
                              </w:divBdr>
                            </w:div>
                            <w:div w:id="1774593823">
                              <w:marLeft w:val="0"/>
                              <w:marRight w:val="0"/>
                              <w:marTop w:val="0"/>
                              <w:marBottom w:val="0"/>
                              <w:divBdr>
                                <w:top w:val="dashed" w:sz="2" w:space="0" w:color="FFFFFF"/>
                                <w:left w:val="dashed" w:sz="2" w:space="0" w:color="FFFFFF"/>
                                <w:bottom w:val="dashed" w:sz="2" w:space="0" w:color="FFFFFF"/>
                                <w:right w:val="dashed" w:sz="2" w:space="0" w:color="FFFFFF"/>
                              </w:divBdr>
                            </w:div>
                            <w:div w:id="1740515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7477500">
                      <w:marLeft w:val="0"/>
                      <w:marRight w:val="0"/>
                      <w:marTop w:val="0"/>
                      <w:marBottom w:val="0"/>
                      <w:divBdr>
                        <w:top w:val="dashed" w:sz="2" w:space="0" w:color="FFFFFF"/>
                        <w:left w:val="dashed" w:sz="2" w:space="0" w:color="FFFFFF"/>
                        <w:bottom w:val="dashed" w:sz="2" w:space="0" w:color="FFFFFF"/>
                        <w:right w:val="dashed" w:sz="2" w:space="0" w:color="FFFFFF"/>
                      </w:divBdr>
                    </w:div>
                    <w:div w:id="1429887867">
                      <w:marLeft w:val="0"/>
                      <w:marRight w:val="0"/>
                      <w:marTop w:val="0"/>
                      <w:marBottom w:val="0"/>
                      <w:divBdr>
                        <w:top w:val="dashed" w:sz="2" w:space="0" w:color="FFFFFF"/>
                        <w:left w:val="dashed" w:sz="2" w:space="0" w:color="FFFFFF"/>
                        <w:bottom w:val="dashed" w:sz="2" w:space="0" w:color="FFFFFF"/>
                        <w:right w:val="dashed" w:sz="2" w:space="0" w:color="FFFFFF"/>
                      </w:divBdr>
                      <w:divsChild>
                        <w:div w:id="1987511174">
                          <w:marLeft w:val="0"/>
                          <w:marRight w:val="0"/>
                          <w:marTop w:val="0"/>
                          <w:marBottom w:val="0"/>
                          <w:divBdr>
                            <w:top w:val="dashed" w:sz="2" w:space="0" w:color="FFFFFF"/>
                            <w:left w:val="dashed" w:sz="2" w:space="0" w:color="FFFFFF"/>
                            <w:bottom w:val="dashed" w:sz="2" w:space="0" w:color="FFFFFF"/>
                            <w:right w:val="dashed" w:sz="2" w:space="0" w:color="FFFFFF"/>
                          </w:divBdr>
                        </w:div>
                        <w:div w:id="1958678729">
                          <w:marLeft w:val="0"/>
                          <w:marRight w:val="0"/>
                          <w:marTop w:val="0"/>
                          <w:marBottom w:val="0"/>
                          <w:divBdr>
                            <w:top w:val="dashed" w:sz="2" w:space="0" w:color="FFFFFF"/>
                            <w:left w:val="dashed" w:sz="2" w:space="0" w:color="FFFFFF"/>
                            <w:bottom w:val="dashed" w:sz="2" w:space="0" w:color="FFFFFF"/>
                            <w:right w:val="dashed" w:sz="2" w:space="0" w:color="FFFFFF"/>
                          </w:divBdr>
                          <w:divsChild>
                            <w:div w:id="982999008">
                              <w:marLeft w:val="0"/>
                              <w:marRight w:val="0"/>
                              <w:marTop w:val="0"/>
                              <w:marBottom w:val="0"/>
                              <w:divBdr>
                                <w:top w:val="dashed" w:sz="2" w:space="0" w:color="FFFFFF"/>
                                <w:left w:val="dashed" w:sz="2" w:space="0" w:color="FFFFFF"/>
                                <w:bottom w:val="dashed" w:sz="2" w:space="0" w:color="FFFFFF"/>
                                <w:right w:val="dashed" w:sz="2" w:space="0" w:color="FFFFFF"/>
                              </w:divBdr>
                            </w:div>
                            <w:div w:id="1244756349">
                              <w:marLeft w:val="0"/>
                              <w:marRight w:val="0"/>
                              <w:marTop w:val="0"/>
                              <w:marBottom w:val="0"/>
                              <w:divBdr>
                                <w:top w:val="dashed" w:sz="2" w:space="0" w:color="FFFFFF"/>
                                <w:left w:val="dashed" w:sz="2" w:space="0" w:color="FFFFFF"/>
                                <w:bottom w:val="dashed" w:sz="2" w:space="0" w:color="FFFFFF"/>
                                <w:right w:val="dashed" w:sz="2" w:space="0" w:color="FFFFFF"/>
                              </w:divBdr>
                            </w:div>
                            <w:div w:id="1712995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92705">
                          <w:marLeft w:val="0"/>
                          <w:marRight w:val="0"/>
                          <w:marTop w:val="0"/>
                          <w:marBottom w:val="0"/>
                          <w:divBdr>
                            <w:top w:val="dashed" w:sz="2" w:space="0" w:color="FFFFFF"/>
                            <w:left w:val="dashed" w:sz="2" w:space="0" w:color="FFFFFF"/>
                            <w:bottom w:val="dashed" w:sz="2" w:space="0" w:color="FFFFFF"/>
                            <w:right w:val="dashed" w:sz="2" w:space="0" w:color="FFFFFF"/>
                          </w:divBdr>
                        </w:div>
                        <w:div w:id="2000882519">
                          <w:marLeft w:val="0"/>
                          <w:marRight w:val="0"/>
                          <w:marTop w:val="0"/>
                          <w:marBottom w:val="0"/>
                          <w:divBdr>
                            <w:top w:val="dashed" w:sz="2" w:space="0" w:color="FFFFFF"/>
                            <w:left w:val="dashed" w:sz="2" w:space="0" w:color="FFFFFF"/>
                            <w:bottom w:val="dashed" w:sz="2" w:space="0" w:color="FFFFFF"/>
                            <w:right w:val="dashed" w:sz="2" w:space="0" w:color="FFFFFF"/>
                          </w:divBdr>
                          <w:divsChild>
                            <w:div w:id="1376928667">
                              <w:marLeft w:val="0"/>
                              <w:marRight w:val="0"/>
                              <w:marTop w:val="0"/>
                              <w:marBottom w:val="0"/>
                              <w:divBdr>
                                <w:top w:val="dashed" w:sz="2" w:space="0" w:color="FFFFFF"/>
                                <w:left w:val="dashed" w:sz="2" w:space="0" w:color="FFFFFF"/>
                                <w:bottom w:val="dashed" w:sz="2" w:space="0" w:color="FFFFFF"/>
                                <w:right w:val="dashed" w:sz="2" w:space="0" w:color="FFFFFF"/>
                              </w:divBdr>
                            </w:div>
                            <w:div w:id="841551573">
                              <w:marLeft w:val="0"/>
                              <w:marRight w:val="0"/>
                              <w:marTop w:val="0"/>
                              <w:marBottom w:val="0"/>
                              <w:divBdr>
                                <w:top w:val="dashed" w:sz="2" w:space="0" w:color="FFFFFF"/>
                                <w:left w:val="dashed" w:sz="2" w:space="0" w:color="FFFFFF"/>
                                <w:bottom w:val="dashed" w:sz="2" w:space="0" w:color="FFFFFF"/>
                                <w:right w:val="dashed" w:sz="2" w:space="0" w:color="FFFFFF"/>
                              </w:divBdr>
                            </w:div>
                            <w:div w:id="541480169">
                              <w:marLeft w:val="0"/>
                              <w:marRight w:val="0"/>
                              <w:marTop w:val="0"/>
                              <w:marBottom w:val="0"/>
                              <w:divBdr>
                                <w:top w:val="dashed" w:sz="2" w:space="0" w:color="FFFFFF"/>
                                <w:left w:val="dashed" w:sz="2" w:space="0" w:color="FFFFFF"/>
                                <w:bottom w:val="dashed" w:sz="2" w:space="0" w:color="FFFFFF"/>
                                <w:right w:val="dashed" w:sz="2" w:space="0" w:color="FFFFFF"/>
                              </w:divBdr>
                            </w:div>
                            <w:div w:id="133332483">
                              <w:marLeft w:val="0"/>
                              <w:marRight w:val="0"/>
                              <w:marTop w:val="0"/>
                              <w:marBottom w:val="0"/>
                              <w:divBdr>
                                <w:top w:val="dashed" w:sz="2" w:space="0" w:color="FFFFFF"/>
                                <w:left w:val="dashed" w:sz="2" w:space="0" w:color="FFFFFF"/>
                                <w:bottom w:val="dashed" w:sz="2" w:space="0" w:color="FFFFFF"/>
                                <w:right w:val="dashed" w:sz="2" w:space="0" w:color="FFFFFF"/>
                              </w:divBdr>
                            </w:div>
                            <w:div w:id="1866476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139771">
                          <w:marLeft w:val="0"/>
                          <w:marRight w:val="0"/>
                          <w:marTop w:val="0"/>
                          <w:marBottom w:val="0"/>
                          <w:divBdr>
                            <w:top w:val="dashed" w:sz="2" w:space="0" w:color="FFFFFF"/>
                            <w:left w:val="dashed" w:sz="2" w:space="0" w:color="FFFFFF"/>
                            <w:bottom w:val="dashed" w:sz="2" w:space="0" w:color="FFFFFF"/>
                            <w:right w:val="dashed" w:sz="2" w:space="0" w:color="FFFFFF"/>
                          </w:divBdr>
                        </w:div>
                        <w:div w:id="636647475">
                          <w:marLeft w:val="0"/>
                          <w:marRight w:val="0"/>
                          <w:marTop w:val="0"/>
                          <w:marBottom w:val="0"/>
                          <w:divBdr>
                            <w:top w:val="dashed" w:sz="2" w:space="0" w:color="FFFFFF"/>
                            <w:left w:val="dashed" w:sz="2" w:space="0" w:color="FFFFFF"/>
                            <w:bottom w:val="dashed" w:sz="2" w:space="0" w:color="FFFFFF"/>
                            <w:right w:val="dashed" w:sz="2" w:space="0" w:color="FFFFFF"/>
                          </w:divBdr>
                          <w:divsChild>
                            <w:div w:id="135532173">
                              <w:marLeft w:val="0"/>
                              <w:marRight w:val="0"/>
                              <w:marTop w:val="0"/>
                              <w:marBottom w:val="0"/>
                              <w:divBdr>
                                <w:top w:val="dashed" w:sz="2" w:space="0" w:color="FFFFFF"/>
                                <w:left w:val="dashed" w:sz="2" w:space="0" w:color="FFFFFF"/>
                                <w:bottom w:val="dashed" w:sz="2" w:space="0" w:color="FFFFFF"/>
                                <w:right w:val="dashed" w:sz="2" w:space="0" w:color="FFFFFF"/>
                              </w:divBdr>
                            </w:div>
                            <w:div w:id="878317458">
                              <w:marLeft w:val="0"/>
                              <w:marRight w:val="0"/>
                              <w:marTop w:val="0"/>
                              <w:marBottom w:val="0"/>
                              <w:divBdr>
                                <w:top w:val="dashed" w:sz="2" w:space="0" w:color="FFFFFF"/>
                                <w:left w:val="dashed" w:sz="2" w:space="0" w:color="FFFFFF"/>
                                <w:bottom w:val="dashed" w:sz="2" w:space="0" w:color="FFFFFF"/>
                                <w:right w:val="dashed" w:sz="2" w:space="0" w:color="FFFFFF"/>
                              </w:divBdr>
                            </w:div>
                            <w:div w:id="1442264856">
                              <w:marLeft w:val="0"/>
                              <w:marRight w:val="0"/>
                              <w:marTop w:val="0"/>
                              <w:marBottom w:val="0"/>
                              <w:divBdr>
                                <w:top w:val="dashed" w:sz="2" w:space="0" w:color="FFFFFF"/>
                                <w:left w:val="dashed" w:sz="2" w:space="0" w:color="FFFFFF"/>
                                <w:bottom w:val="dashed" w:sz="2" w:space="0" w:color="FFFFFF"/>
                                <w:right w:val="dashed" w:sz="2" w:space="0" w:color="FFFFFF"/>
                              </w:divBdr>
                            </w:div>
                            <w:div w:id="769349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4658795">
                          <w:marLeft w:val="0"/>
                          <w:marRight w:val="0"/>
                          <w:marTop w:val="0"/>
                          <w:marBottom w:val="0"/>
                          <w:divBdr>
                            <w:top w:val="dashed" w:sz="2" w:space="0" w:color="FFFFFF"/>
                            <w:left w:val="dashed" w:sz="2" w:space="0" w:color="FFFFFF"/>
                            <w:bottom w:val="dashed" w:sz="2" w:space="0" w:color="FFFFFF"/>
                            <w:right w:val="dashed" w:sz="2" w:space="0" w:color="FFFFFF"/>
                          </w:divBdr>
                        </w:div>
                        <w:div w:id="264503381">
                          <w:marLeft w:val="0"/>
                          <w:marRight w:val="0"/>
                          <w:marTop w:val="0"/>
                          <w:marBottom w:val="0"/>
                          <w:divBdr>
                            <w:top w:val="dashed" w:sz="2" w:space="0" w:color="FFFFFF"/>
                            <w:left w:val="dashed" w:sz="2" w:space="0" w:color="FFFFFF"/>
                            <w:bottom w:val="dashed" w:sz="2" w:space="0" w:color="FFFFFF"/>
                            <w:right w:val="dashed" w:sz="2" w:space="0" w:color="FFFFFF"/>
                          </w:divBdr>
                          <w:divsChild>
                            <w:div w:id="482043912">
                              <w:marLeft w:val="0"/>
                              <w:marRight w:val="0"/>
                              <w:marTop w:val="0"/>
                              <w:marBottom w:val="0"/>
                              <w:divBdr>
                                <w:top w:val="dashed" w:sz="2" w:space="0" w:color="FFFFFF"/>
                                <w:left w:val="dashed" w:sz="2" w:space="0" w:color="FFFFFF"/>
                                <w:bottom w:val="dashed" w:sz="2" w:space="0" w:color="FFFFFF"/>
                                <w:right w:val="dashed" w:sz="2" w:space="0" w:color="FFFFFF"/>
                              </w:divBdr>
                            </w:div>
                            <w:div w:id="878854146">
                              <w:marLeft w:val="0"/>
                              <w:marRight w:val="0"/>
                              <w:marTop w:val="0"/>
                              <w:marBottom w:val="0"/>
                              <w:divBdr>
                                <w:top w:val="dashed" w:sz="2" w:space="0" w:color="FFFFFF"/>
                                <w:left w:val="dashed" w:sz="2" w:space="0" w:color="FFFFFF"/>
                                <w:bottom w:val="dashed" w:sz="2" w:space="0" w:color="FFFFFF"/>
                                <w:right w:val="dashed" w:sz="2" w:space="0" w:color="FFFFFF"/>
                              </w:divBdr>
                            </w:div>
                            <w:div w:id="461114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724206">
                          <w:marLeft w:val="0"/>
                          <w:marRight w:val="0"/>
                          <w:marTop w:val="0"/>
                          <w:marBottom w:val="0"/>
                          <w:divBdr>
                            <w:top w:val="dashed" w:sz="2" w:space="0" w:color="FFFFFF"/>
                            <w:left w:val="dashed" w:sz="2" w:space="0" w:color="FFFFFF"/>
                            <w:bottom w:val="dashed" w:sz="2" w:space="0" w:color="FFFFFF"/>
                            <w:right w:val="dashed" w:sz="2" w:space="0" w:color="FFFFFF"/>
                          </w:divBdr>
                        </w:div>
                        <w:div w:id="1415780471">
                          <w:marLeft w:val="0"/>
                          <w:marRight w:val="0"/>
                          <w:marTop w:val="0"/>
                          <w:marBottom w:val="0"/>
                          <w:divBdr>
                            <w:top w:val="dashed" w:sz="2" w:space="0" w:color="FFFFFF"/>
                            <w:left w:val="dashed" w:sz="2" w:space="0" w:color="FFFFFF"/>
                            <w:bottom w:val="dashed" w:sz="2" w:space="0" w:color="FFFFFF"/>
                            <w:right w:val="dashed" w:sz="2" w:space="0" w:color="FFFFFF"/>
                          </w:divBdr>
                          <w:divsChild>
                            <w:div w:id="1338776390">
                              <w:marLeft w:val="0"/>
                              <w:marRight w:val="0"/>
                              <w:marTop w:val="0"/>
                              <w:marBottom w:val="0"/>
                              <w:divBdr>
                                <w:top w:val="dashed" w:sz="2" w:space="0" w:color="FFFFFF"/>
                                <w:left w:val="dashed" w:sz="2" w:space="0" w:color="FFFFFF"/>
                                <w:bottom w:val="dashed" w:sz="2" w:space="0" w:color="FFFFFF"/>
                                <w:right w:val="dashed" w:sz="2" w:space="0" w:color="FFFFFF"/>
                              </w:divBdr>
                            </w:div>
                            <w:div w:id="1531411175">
                              <w:marLeft w:val="0"/>
                              <w:marRight w:val="0"/>
                              <w:marTop w:val="0"/>
                              <w:marBottom w:val="0"/>
                              <w:divBdr>
                                <w:top w:val="dashed" w:sz="2" w:space="0" w:color="FFFFFF"/>
                                <w:left w:val="dashed" w:sz="2" w:space="0" w:color="FFFFFF"/>
                                <w:bottom w:val="dashed" w:sz="2" w:space="0" w:color="FFFFFF"/>
                                <w:right w:val="dashed" w:sz="2" w:space="0" w:color="FFFFFF"/>
                              </w:divBdr>
                            </w:div>
                            <w:div w:id="647327151">
                              <w:marLeft w:val="0"/>
                              <w:marRight w:val="0"/>
                              <w:marTop w:val="0"/>
                              <w:marBottom w:val="0"/>
                              <w:divBdr>
                                <w:top w:val="dashed" w:sz="2" w:space="0" w:color="FFFFFF"/>
                                <w:left w:val="dashed" w:sz="2" w:space="0" w:color="FFFFFF"/>
                                <w:bottom w:val="dashed" w:sz="2" w:space="0" w:color="FFFFFF"/>
                                <w:right w:val="dashed" w:sz="2" w:space="0" w:color="FFFFFF"/>
                              </w:divBdr>
                            </w:div>
                            <w:div w:id="1149858484">
                              <w:marLeft w:val="0"/>
                              <w:marRight w:val="0"/>
                              <w:marTop w:val="0"/>
                              <w:marBottom w:val="0"/>
                              <w:divBdr>
                                <w:top w:val="dashed" w:sz="2" w:space="0" w:color="FFFFFF"/>
                                <w:left w:val="dashed" w:sz="2" w:space="0" w:color="FFFFFF"/>
                                <w:bottom w:val="dashed" w:sz="2" w:space="0" w:color="FFFFFF"/>
                                <w:right w:val="dashed" w:sz="2" w:space="0" w:color="FFFFFF"/>
                              </w:divBdr>
                              <w:divsChild>
                                <w:div w:id="1996643476">
                                  <w:marLeft w:val="0"/>
                                  <w:marRight w:val="0"/>
                                  <w:marTop w:val="0"/>
                                  <w:marBottom w:val="0"/>
                                  <w:divBdr>
                                    <w:top w:val="dashed" w:sz="2" w:space="0" w:color="FFFFFF"/>
                                    <w:left w:val="dashed" w:sz="2" w:space="0" w:color="FFFFFF"/>
                                    <w:bottom w:val="dashed" w:sz="2" w:space="0" w:color="FFFFFF"/>
                                    <w:right w:val="dashed" w:sz="2" w:space="0" w:color="FFFFFF"/>
                                  </w:divBdr>
                                </w:div>
                                <w:div w:id="755593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64618">
                              <w:marLeft w:val="0"/>
                              <w:marRight w:val="0"/>
                              <w:marTop w:val="0"/>
                              <w:marBottom w:val="0"/>
                              <w:divBdr>
                                <w:top w:val="dashed" w:sz="2" w:space="0" w:color="FFFFFF"/>
                                <w:left w:val="dashed" w:sz="2" w:space="0" w:color="FFFFFF"/>
                                <w:bottom w:val="dashed" w:sz="2" w:space="0" w:color="FFFFFF"/>
                                <w:right w:val="dashed" w:sz="2" w:space="0" w:color="FFFFFF"/>
                              </w:divBdr>
                            </w:div>
                            <w:div w:id="655844816">
                              <w:marLeft w:val="0"/>
                              <w:marRight w:val="0"/>
                              <w:marTop w:val="0"/>
                              <w:marBottom w:val="0"/>
                              <w:divBdr>
                                <w:top w:val="dashed" w:sz="2" w:space="0" w:color="FFFFFF"/>
                                <w:left w:val="dashed" w:sz="2" w:space="0" w:color="FFFFFF"/>
                                <w:bottom w:val="dashed" w:sz="2" w:space="0" w:color="FFFFFF"/>
                                <w:right w:val="dashed" w:sz="2" w:space="0" w:color="FFFFFF"/>
                              </w:divBdr>
                            </w:div>
                            <w:div w:id="1892576020">
                              <w:marLeft w:val="0"/>
                              <w:marRight w:val="0"/>
                              <w:marTop w:val="0"/>
                              <w:marBottom w:val="0"/>
                              <w:divBdr>
                                <w:top w:val="dashed" w:sz="2" w:space="0" w:color="FFFFFF"/>
                                <w:left w:val="dashed" w:sz="2" w:space="0" w:color="FFFFFF"/>
                                <w:bottom w:val="dashed" w:sz="2" w:space="0" w:color="FFFFFF"/>
                                <w:right w:val="dashed" w:sz="2" w:space="0" w:color="FFFFFF"/>
                              </w:divBdr>
                            </w:div>
                            <w:div w:id="186910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465512">
                          <w:marLeft w:val="0"/>
                          <w:marRight w:val="0"/>
                          <w:marTop w:val="0"/>
                          <w:marBottom w:val="0"/>
                          <w:divBdr>
                            <w:top w:val="dashed" w:sz="2" w:space="0" w:color="FFFFFF"/>
                            <w:left w:val="dashed" w:sz="2" w:space="0" w:color="FFFFFF"/>
                            <w:bottom w:val="dashed" w:sz="2" w:space="0" w:color="FFFFFF"/>
                            <w:right w:val="dashed" w:sz="2" w:space="0" w:color="FFFFFF"/>
                          </w:divBdr>
                        </w:div>
                        <w:div w:id="1180192484">
                          <w:marLeft w:val="0"/>
                          <w:marRight w:val="0"/>
                          <w:marTop w:val="0"/>
                          <w:marBottom w:val="0"/>
                          <w:divBdr>
                            <w:top w:val="dashed" w:sz="2" w:space="0" w:color="FFFFFF"/>
                            <w:left w:val="dashed" w:sz="2" w:space="0" w:color="FFFFFF"/>
                            <w:bottom w:val="dashed" w:sz="2" w:space="0" w:color="FFFFFF"/>
                            <w:right w:val="dashed" w:sz="2" w:space="0" w:color="FFFFFF"/>
                          </w:divBdr>
                          <w:divsChild>
                            <w:div w:id="1136294740">
                              <w:marLeft w:val="0"/>
                              <w:marRight w:val="0"/>
                              <w:marTop w:val="0"/>
                              <w:marBottom w:val="0"/>
                              <w:divBdr>
                                <w:top w:val="dashed" w:sz="2" w:space="0" w:color="FFFFFF"/>
                                <w:left w:val="dashed" w:sz="2" w:space="0" w:color="FFFFFF"/>
                                <w:bottom w:val="dashed" w:sz="2" w:space="0" w:color="FFFFFF"/>
                                <w:right w:val="dashed" w:sz="2" w:space="0" w:color="FFFFFF"/>
                              </w:divBdr>
                            </w:div>
                            <w:div w:id="1783304911">
                              <w:marLeft w:val="0"/>
                              <w:marRight w:val="0"/>
                              <w:marTop w:val="0"/>
                              <w:marBottom w:val="0"/>
                              <w:divBdr>
                                <w:top w:val="dashed" w:sz="2" w:space="0" w:color="FFFFFF"/>
                                <w:left w:val="dashed" w:sz="2" w:space="0" w:color="FFFFFF"/>
                                <w:bottom w:val="dashed" w:sz="2" w:space="0" w:color="FFFFFF"/>
                                <w:right w:val="dashed" w:sz="2" w:space="0" w:color="FFFFFF"/>
                              </w:divBdr>
                            </w:div>
                            <w:div w:id="526719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082492">
                          <w:marLeft w:val="0"/>
                          <w:marRight w:val="0"/>
                          <w:marTop w:val="0"/>
                          <w:marBottom w:val="0"/>
                          <w:divBdr>
                            <w:top w:val="dashed" w:sz="2" w:space="0" w:color="FFFFFF"/>
                            <w:left w:val="dashed" w:sz="2" w:space="0" w:color="FFFFFF"/>
                            <w:bottom w:val="dashed" w:sz="2" w:space="0" w:color="FFFFFF"/>
                            <w:right w:val="dashed" w:sz="2" w:space="0" w:color="FFFFFF"/>
                          </w:divBdr>
                        </w:div>
                        <w:div w:id="172886221">
                          <w:marLeft w:val="0"/>
                          <w:marRight w:val="0"/>
                          <w:marTop w:val="0"/>
                          <w:marBottom w:val="0"/>
                          <w:divBdr>
                            <w:top w:val="dashed" w:sz="2" w:space="0" w:color="FFFFFF"/>
                            <w:left w:val="dashed" w:sz="2" w:space="0" w:color="FFFFFF"/>
                            <w:bottom w:val="dashed" w:sz="2" w:space="0" w:color="FFFFFF"/>
                            <w:right w:val="dashed" w:sz="2" w:space="0" w:color="FFFFFF"/>
                          </w:divBdr>
                          <w:divsChild>
                            <w:div w:id="1790467712">
                              <w:marLeft w:val="0"/>
                              <w:marRight w:val="0"/>
                              <w:marTop w:val="0"/>
                              <w:marBottom w:val="0"/>
                              <w:divBdr>
                                <w:top w:val="dashed" w:sz="2" w:space="0" w:color="FFFFFF"/>
                                <w:left w:val="dashed" w:sz="2" w:space="0" w:color="FFFFFF"/>
                                <w:bottom w:val="dashed" w:sz="2" w:space="0" w:color="FFFFFF"/>
                                <w:right w:val="dashed" w:sz="2" w:space="0" w:color="FFFFFF"/>
                              </w:divBdr>
                            </w:div>
                            <w:div w:id="2025865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687780">
                          <w:marLeft w:val="0"/>
                          <w:marRight w:val="0"/>
                          <w:marTop w:val="0"/>
                          <w:marBottom w:val="0"/>
                          <w:divBdr>
                            <w:top w:val="dashed" w:sz="2" w:space="0" w:color="FFFFFF"/>
                            <w:left w:val="dashed" w:sz="2" w:space="0" w:color="FFFFFF"/>
                            <w:bottom w:val="dashed" w:sz="2" w:space="0" w:color="FFFFFF"/>
                            <w:right w:val="dashed" w:sz="2" w:space="0" w:color="FFFFFF"/>
                          </w:divBdr>
                        </w:div>
                        <w:div w:id="1305886065">
                          <w:marLeft w:val="0"/>
                          <w:marRight w:val="0"/>
                          <w:marTop w:val="0"/>
                          <w:marBottom w:val="0"/>
                          <w:divBdr>
                            <w:top w:val="dashed" w:sz="2" w:space="0" w:color="FFFFFF"/>
                            <w:left w:val="dashed" w:sz="2" w:space="0" w:color="FFFFFF"/>
                            <w:bottom w:val="dashed" w:sz="2" w:space="0" w:color="FFFFFF"/>
                            <w:right w:val="dashed" w:sz="2" w:space="0" w:color="FFFFFF"/>
                          </w:divBdr>
                          <w:divsChild>
                            <w:div w:id="1068917439">
                              <w:marLeft w:val="0"/>
                              <w:marRight w:val="0"/>
                              <w:marTop w:val="0"/>
                              <w:marBottom w:val="0"/>
                              <w:divBdr>
                                <w:top w:val="dashed" w:sz="2" w:space="0" w:color="FFFFFF"/>
                                <w:left w:val="dashed" w:sz="2" w:space="0" w:color="FFFFFF"/>
                                <w:bottom w:val="dashed" w:sz="2" w:space="0" w:color="FFFFFF"/>
                                <w:right w:val="dashed" w:sz="2" w:space="0" w:color="FFFFFF"/>
                              </w:divBdr>
                            </w:div>
                            <w:div w:id="1678775763">
                              <w:marLeft w:val="0"/>
                              <w:marRight w:val="0"/>
                              <w:marTop w:val="0"/>
                              <w:marBottom w:val="0"/>
                              <w:divBdr>
                                <w:top w:val="dashed" w:sz="2" w:space="0" w:color="FFFFFF"/>
                                <w:left w:val="dashed" w:sz="2" w:space="0" w:color="FFFFFF"/>
                                <w:bottom w:val="dashed" w:sz="2" w:space="0" w:color="FFFFFF"/>
                                <w:right w:val="dashed" w:sz="2" w:space="0" w:color="FFFFFF"/>
                              </w:divBdr>
                            </w:div>
                            <w:div w:id="1334381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726491">
                          <w:marLeft w:val="0"/>
                          <w:marRight w:val="0"/>
                          <w:marTop w:val="0"/>
                          <w:marBottom w:val="0"/>
                          <w:divBdr>
                            <w:top w:val="dashed" w:sz="2" w:space="0" w:color="FFFFFF"/>
                            <w:left w:val="dashed" w:sz="2" w:space="0" w:color="FFFFFF"/>
                            <w:bottom w:val="dashed" w:sz="2" w:space="0" w:color="FFFFFF"/>
                            <w:right w:val="dashed" w:sz="2" w:space="0" w:color="FFFFFF"/>
                          </w:divBdr>
                        </w:div>
                        <w:div w:id="909581139">
                          <w:marLeft w:val="0"/>
                          <w:marRight w:val="0"/>
                          <w:marTop w:val="0"/>
                          <w:marBottom w:val="0"/>
                          <w:divBdr>
                            <w:top w:val="dashed" w:sz="2" w:space="0" w:color="FFFFFF"/>
                            <w:left w:val="dashed" w:sz="2" w:space="0" w:color="FFFFFF"/>
                            <w:bottom w:val="dashed" w:sz="2" w:space="0" w:color="FFFFFF"/>
                            <w:right w:val="dashed" w:sz="2" w:space="0" w:color="FFFFFF"/>
                          </w:divBdr>
                          <w:divsChild>
                            <w:div w:id="209727021">
                              <w:marLeft w:val="0"/>
                              <w:marRight w:val="0"/>
                              <w:marTop w:val="0"/>
                              <w:marBottom w:val="0"/>
                              <w:divBdr>
                                <w:top w:val="dashed" w:sz="2" w:space="0" w:color="FFFFFF"/>
                                <w:left w:val="dashed" w:sz="2" w:space="0" w:color="FFFFFF"/>
                                <w:bottom w:val="dashed" w:sz="2" w:space="0" w:color="FFFFFF"/>
                                <w:right w:val="dashed" w:sz="2" w:space="0" w:color="FFFFFF"/>
                              </w:divBdr>
                            </w:div>
                            <w:div w:id="362293286">
                              <w:marLeft w:val="0"/>
                              <w:marRight w:val="0"/>
                              <w:marTop w:val="0"/>
                              <w:marBottom w:val="0"/>
                              <w:divBdr>
                                <w:top w:val="dashed" w:sz="2" w:space="0" w:color="FFFFFF"/>
                                <w:left w:val="dashed" w:sz="2" w:space="0" w:color="FFFFFF"/>
                                <w:bottom w:val="dashed" w:sz="2" w:space="0" w:color="FFFFFF"/>
                                <w:right w:val="dashed" w:sz="2" w:space="0" w:color="FFFFFF"/>
                              </w:divBdr>
                            </w:div>
                            <w:div w:id="1600602841">
                              <w:marLeft w:val="0"/>
                              <w:marRight w:val="0"/>
                              <w:marTop w:val="0"/>
                              <w:marBottom w:val="0"/>
                              <w:divBdr>
                                <w:top w:val="dashed" w:sz="2" w:space="0" w:color="FFFFFF"/>
                                <w:left w:val="dashed" w:sz="2" w:space="0" w:color="FFFFFF"/>
                                <w:bottom w:val="dashed" w:sz="2" w:space="0" w:color="FFFFFF"/>
                                <w:right w:val="dashed" w:sz="2" w:space="0" w:color="FFFFFF"/>
                              </w:divBdr>
                            </w:div>
                            <w:div w:id="127867337">
                              <w:marLeft w:val="0"/>
                              <w:marRight w:val="0"/>
                              <w:marTop w:val="0"/>
                              <w:marBottom w:val="0"/>
                              <w:divBdr>
                                <w:top w:val="dashed" w:sz="2" w:space="0" w:color="FFFFFF"/>
                                <w:left w:val="dashed" w:sz="2" w:space="0" w:color="FFFFFF"/>
                                <w:bottom w:val="dashed" w:sz="2" w:space="0" w:color="FFFFFF"/>
                                <w:right w:val="dashed" w:sz="2" w:space="0" w:color="FFFFFF"/>
                              </w:divBdr>
                            </w:div>
                            <w:div w:id="974218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618440">
                          <w:marLeft w:val="0"/>
                          <w:marRight w:val="0"/>
                          <w:marTop w:val="0"/>
                          <w:marBottom w:val="0"/>
                          <w:divBdr>
                            <w:top w:val="dashed" w:sz="2" w:space="0" w:color="FFFFFF"/>
                            <w:left w:val="dashed" w:sz="2" w:space="0" w:color="FFFFFF"/>
                            <w:bottom w:val="dashed" w:sz="2" w:space="0" w:color="FFFFFF"/>
                            <w:right w:val="dashed" w:sz="2" w:space="0" w:color="FFFFFF"/>
                          </w:divBdr>
                        </w:div>
                        <w:div w:id="566187612">
                          <w:marLeft w:val="0"/>
                          <w:marRight w:val="0"/>
                          <w:marTop w:val="0"/>
                          <w:marBottom w:val="0"/>
                          <w:divBdr>
                            <w:top w:val="dashed" w:sz="2" w:space="0" w:color="FFFFFF"/>
                            <w:left w:val="dashed" w:sz="2" w:space="0" w:color="FFFFFF"/>
                            <w:bottom w:val="dashed" w:sz="2" w:space="0" w:color="FFFFFF"/>
                            <w:right w:val="dashed" w:sz="2" w:space="0" w:color="FFFFFF"/>
                          </w:divBdr>
                          <w:divsChild>
                            <w:div w:id="1497265684">
                              <w:marLeft w:val="0"/>
                              <w:marRight w:val="0"/>
                              <w:marTop w:val="0"/>
                              <w:marBottom w:val="0"/>
                              <w:divBdr>
                                <w:top w:val="dashed" w:sz="2" w:space="0" w:color="FFFFFF"/>
                                <w:left w:val="dashed" w:sz="2" w:space="0" w:color="FFFFFF"/>
                                <w:bottom w:val="dashed" w:sz="2" w:space="0" w:color="FFFFFF"/>
                                <w:right w:val="dashed" w:sz="2" w:space="0" w:color="FFFFFF"/>
                              </w:divBdr>
                            </w:div>
                            <w:div w:id="7215207">
                              <w:marLeft w:val="0"/>
                              <w:marRight w:val="0"/>
                              <w:marTop w:val="0"/>
                              <w:marBottom w:val="0"/>
                              <w:divBdr>
                                <w:top w:val="dashed" w:sz="2" w:space="0" w:color="FFFFFF"/>
                                <w:left w:val="dashed" w:sz="2" w:space="0" w:color="FFFFFF"/>
                                <w:bottom w:val="dashed" w:sz="2" w:space="0" w:color="FFFFFF"/>
                                <w:right w:val="dashed" w:sz="2" w:space="0" w:color="FFFFFF"/>
                              </w:divBdr>
                            </w:div>
                            <w:div w:id="895243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523714">
                          <w:marLeft w:val="0"/>
                          <w:marRight w:val="0"/>
                          <w:marTop w:val="0"/>
                          <w:marBottom w:val="0"/>
                          <w:divBdr>
                            <w:top w:val="dashed" w:sz="2" w:space="0" w:color="FFFFFF"/>
                            <w:left w:val="dashed" w:sz="2" w:space="0" w:color="FFFFFF"/>
                            <w:bottom w:val="dashed" w:sz="2" w:space="0" w:color="FFFFFF"/>
                            <w:right w:val="dashed" w:sz="2" w:space="0" w:color="FFFFFF"/>
                          </w:divBdr>
                        </w:div>
                        <w:div w:id="953511916">
                          <w:marLeft w:val="0"/>
                          <w:marRight w:val="0"/>
                          <w:marTop w:val="0"/>
                          <w:marBottom w:val="0"/>
                          <w:divBdr>
                            <w:top w:val="dashed" w:sz="2" w:space="0" w:color="FFFFFF"/>
                            <w:left w:val="dashed" w:sz="2" w:space="0" w:color="FFFFFF"/>
                            <w:bottom w:val="dashed" w:sz="2" w:space="0" w:color="FFFFFF"/>
                            <w:right w:val="dashed" w:sz="2" w:space="0" w:color="FFFFFF"/>
                          </w:divBdr>
                          <w:divsChild>
                            <w:div w:id="1909026446">
                              <w:marLeft w:val="0"/>
                              <w:marRight w:val="0"/>
                              <w:marTop w:val="0"/>
                              <w:marBottom w:val="0"/>
                              <w:divBdr>
                                <w:top w:val="dashed" w:sz="2" w:space="0" w:color="FFFFFF"/>
                                <w:left w:val="dashed" w:sz="2" w:space="0" w:color="FFFFFF"/>
                                <w:bottom w:val="dashed" w:sz="2" w:space="0" w:color="FFFFFF"/>
                                <w:right w:val="dashed" w:sz="2" w:space="0" w:color="FFFFFF"/>
                              </w:divBdr>
                            </w:div>
                            <w:div w:id="1664703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609694">
                          <w:marLeft w:val="0"/>
                          <w:marRight w:val="0"/>
                          <w:marTop w:val="0"/>
                          <w:marBottom w:val="0"/>
                          <w:divBdr>
                            <w:top w:val="dashed" w:sz="2" w:space="0" w:color="FFFFFF"/>
                            <w:left w:val="dashed" w:sz="2" w:space="0" w:color="FFFFFF"/>
                            <w:bottom w:val="dashed" w:sz="2" w:space="0" w:color="FFFFFF"/>
                            <w:right w:val="dashed" w:sz="2" w:space="0" w:color="FFFFFF"/>
                          </w:divBdr>
                        </w:div>
                        <w:div w:id="1287738021">
                          <w:marLeft w:val="0"/>
                          <w:marRight w:val="0"/>
                          <w:marTop w:val="0"/>
                          <w:marBottom w:val="0"/>
                          <w:divBdr>
                            <w:top w:val="dashed" w:sz="2" w:space="0" w:color="FFFFFF"/>
                            <w:left w:val="dashed" w:sz="2" w:space="0" w:color="FFFFFF"/>
                            <w:bottom w:val="dashed" w:sz="2" w:space="0" w:color="FFFFFF"/>
                            <w:right w:val="dashed" w:sz="2" w:space="0" w:color="FFFFFF"/>
                          </w:divBdr>
                          <w:divsChild>
                            <w:div w:id="1515922465">
                              <w:marLeft w:val="0"/>
                              <w:marRight w:val="0"/>
                              <w:marTop w:val="0"/>
                              <w:marBottom w:val="0"/>
                              <w:divBdr>
                                <w:top w:val="dashed" w:sz="2" w:space="0" w:color="FFFFFF"/>
                                <w:left w:val="dashed" w:sz="2" w:space="0" w:color="FFFFFF"/>
                                <w:bottom w:val="dashed" w:sz="2" w:space="0" w:color="FFFFFF"/>
                                <w:right w:val="dashed" w:sz="2" w:space="0" w:color="FFFFFF"/>
                              </w:divBdr>
                            </w:div>
                            <w:div w:id="99494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830081">
                          <w:marLeft w:val="0"/>
                          <w:marRight w:val="0"/>
                          <w:marTop w:val="0"/>
                          <w:marBottom w:val="0"/>
                          <w:divBdr>
                            <w:top w:val="dashed" w:sz="2" w:space="0" w:color="FFFFFF"/>
                            <w:left w:val="dashed" w:sz="2" w:space="0" w:color="FFFFFF"/>
                            <w:bottom w:val="dashed" w:sz="2" w:space="0" w:color="FFFFFF"/>
                            <w:right w:val="dashed" w:sz="2" w:space="0" w:color="FFFFFF"/>
                          </w:divBdr>
                        </w:div>
                        <w:div w:id="1578133057">
                          <w:marLeft w:val="0"/>
                          <w:marRight w:val="0"/>
                          <w:marTop w:val="0"/>
                          <w:marBottom w:val="0"/>
                          <w:divBdr>
                            <w:top w:val="dashed" w:sz="2" w:space="0" w:color="FFFFFF"/>
                            <w:left w:val="dashed" w:sz="2" w:space="0" w:color="FFFFFF"/>
                            <w:bottom w:val="dashed" w:sz="2" w:space="0" w:color="FFFFFF"/>
                            <w:right w:val="dashed" w:sz="2" w:space="0" w:color="FFFFFF"/>
                          </w:divBdr>
                          <w:divsChild>
                            <w:div w:id="1924601610">
                              <w:marLeft w:val="0"/>
                              <w:marRight w:val="0"/>
                              <w:marTop w:val="0"/>
                              <w:marBottom w:val="0"/>
                              <w:divBdr>
                                <w:top w:val="dashed" w:sz="2" w:space="0" w:color="FFFFFF"/>
                                <w:left w:val="dashed" w:sz="2" w:space="0" w:color="FFFFFF"/>
                                <w:bottom w:val="dashed" w:sz="2" w:space="0" w:color="FFFFFF"/>
                                <w:right w:val="dashed" w:sz="2" w:space="0" w:color="FFFFFF"/>
                              </w:divBdr>
                            </w:div>
                            <w:div w:id="1701586179">
                              <w:marLeft w:val="0"/>
                              <w:marRight w:val="0"/>
                              <w:marTop w:val="0"/>
                              <w:marBottom w:val="0"/>
                              <w:divBdr>
                                <w:top w:val="dashed" w:sz="2" w:space="0" w:color="FFFFFF"/>
                                <w:left w:val="dashed" w:sz="2" w:space="0" w:color="FFFFFF"/>
                                <w:bottom w:val="dashed" w:sz="2" w:space="0" w:color="FFFFFF"/>
                                <w:right w:val="dashed" w:sz="2" w:space="0" w:color="FFFFFF"/>
                              </w:divBdr>
                            </w:div>
                            <w:div w:id="1681353185">
                              <w:marLeft w:val="0"/>
                              <w:marRight w:val="0"/>
                              <w:marTop w:val="0"/>
                              <w:marBottom w:val="0"/>
                              <w:divBdr>
                                <w:top w:val="dashed" w:sz="2" w:space="0" w:color="FFFFFF"/>
                                <w:left w:val="dashed" w:sz="2" w:space="0" w:color="FFFFFF"/>
                                <w:bottom w:val="dashed" w:sz="2" w:space="0" w:color="FFFFFF"/>
                                <w:right w:val="dashed" w:sz="2" w:space="0" w:color="FFFFFF"/>
                              </w:divBdr>
                              <w:divsChild>
                                <w:div w:id="1685134271">
                                  <w:marLeft w:val="0"/>
                                  <w:marRight w:val="0"/>
                                  <w:marTop w:val="0"/>
                                  <w:marBottom w:val="0"/>
                                  <w:divBdr>
                                    <w:top w:val="dashed" w:sz="2" w:space="0" w:color="FFFFFF"/>
                                    <w:left w:val="dashed" w:sz="2" w:space="0" w:color="FFFFFF"/>
                                    <w:bottom w:val="dashed" w:sz="2" w:space="0" w:color="FFFFFF"/>
                                    <w:right w:val="dashed" w:sz="2" w:space="0" w:color="FFFFFF"/>
                                  </w:divBdr>
                                </w:div>
                                <w:div w:id="169562992">
                                  <w:marLeft w:val="0"/>
                                  <w:marRight w:val="0"/>
                                  <w:marTop w:val="0"/>
                                  <w:marBottom w:val="0"/>
                                  <w:divBdr>
                                    <w:top w:val="dashed" w:sz="2" w:space="0" w:color="FFFFFF"/>
                                    <w:left w:val="dashed" w:sz="2" w:space="0" w:color="FFFFFF"/>
                                    <w:bottom w:val="dashed" w:sz="2" w:space="0" w:color="FFFFFF"/>
                                    <w:right w:val="dashed" w:sz="2" w:space="0" w:color="FFFFFF"/>
                                  </w:divBdr>
                                </w:div>
                                <w:div w:id="13965118">
                                  <w:marLeft w:val="0"/>
                                  <w:marRight w:val="0"/>
                                  <w:marTop w:val="0"/>
                                  <w:marBottom w:val="0"/>
                                  <w:divBdr>
                                    <w:top w:val="dashed" w:sz="2" w:space="0" w:color="FFFFFF"/>
                                    <w:left w:val="dashed" w:sz="2" w:space="0" w:color="FFFFFF"/>
                                    <w:bottom w:val="dashed" w:sz="2" w:space="0" w:color="FFFFFF"/>
                                    <w:right w:val="dashed" w:sz="2" w:space="0" w:color="FFFFFF"/>
                                  </w:divBdr>
                                </w:div>
                                <w:div w:id="749083601">
                                  <w:marLeft w:val="0"/>
                                  <w:marRight w:val="0"/>
                                  <w:marTop w:val="0"/>
                                  <w:marBottom w:val="0"/>
                                  <w:divBdr>
                                    <w:top w:val="dashed" w:sz="2" w:space="0" w:color="FFFFFF"/>
                                    <w:left w:val="dashed" w:sz="2" w:space="0" w:color="FFFFFF"/>
                                    <w:bottom w:val="dashed" w:sz="2" w:space="0" w:color="FFFFFF"/>
                                    <w:right w:val="dashed" w:sz="2" w:space="0" w:color="FFFFFF"/>
                                  </w:divBdr>
                                </w:div>
                                <w:div w:id="729158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547779">
                              <w:marLeft w:val="0"/>
                              <w:marRight w:val="0"/>
                              <w:marTop w:val="0"/>
                              <w:marBottom w:val="0"/>
                              <w:divBdr>
                                <w:top w:val="dashed" w:sz="2" w:space="0" w:color="FFFFFF"/>
                                <w:left w:val="dashed" w:sz="2" w:space="0" w:color="FFFFFF"/>
                                <w:bottom w:val="dashed" w:sz="2" w:space="0" w:color="FFFFFF"/>
                                <w:right w:val="dashed" w:sz="2" w:space="0" w:color="FFFFFF"/>
                              </w:divBdr>
                            </w:div>
                            <w:div w:id="700282981">
                              <w:marLeft w:val="0"/>
                              <w:marRight w:val="0"/>
                              <w:marTop w:val="0"/>
                              <w:marBottom w:val="0"/>
                              <w:divBdr>
                                <w:top w:val="dashed" w:sz="2" w:space="0" w:color="FFFFFF"/>
                                <w:left w:val="dashed" w:sz="2" w:space="0" w:color="FFFFFF"/>
                                <w:bottom w:val="dashed" w:sz="2" w:space="0" w:color="FFFFFF"/>
                                <w:right w:val="dashed" w:sz="2" w:space="0" w:color="FFFFFF"/>
                              </w:divBdr>
                              <w:divsChild>
                                <w:div w:id="2125729805">
                                  <w:marLeft w:val="0"/>
                                  <w:marRight w:val="0"/>
                                  <w:marTop w:val="0"/>
                                  <w:marBottom w:val="0"/>
                                  <w:divBdr>
                                    <w:top w:val="dashed" w:sz="2" w:space="0" w:color="FFFFFF"/>
                                    <w:left w:val="dashed" w:sz="2" w:space="0" w:color="FFFFFF"/>
                                    <w:bottom w:val="dashed" w:sz="2" w:space="0" w:color="FFFFFF"/>
                                    <w:right w:val="dashed" w:sz="2" w:space="0" w:color="FFFFFF"/>
                                  </w:divBdr>
                                </w:div>
                                <w:div w:id="1601912978">
                                  <w:marLeft w:val="0"/>
                                  <w:marRight w:val="0"/>
                                  <w:marTop w:val="0"/>
                                  <w:marBottom w:val="0"/>
                                  <w:divBdr>
                                    <w:top w:val="dashed" w:sz="2" w:space="0" w:color="FFFFFF"/>
                                    <w:left w:val="dashed" w:sz="2" w:space="0" w:color="FFFFFF"/>
                                    <w:bottom w:val="dashed" w:sz="2" w:space="0" w:color="FFFFFF"/>
                                    <w:right w:val="dashed" w:sz="2" w:space="0" w:color="FFFFFF"/>
                                  </w:divBdr>
                                </w:div>
                                <w:div w:id="699741975">
                                  <w:marLeft w:val="0"/>
                                  <w:marRight w:val="0"/>
                                  <w:marTop w:val="0"/>
                                  <w:marBottom w:val="0"/>
                                  <w:divBdr>
                                    <w:top w:val="dashed" w:sz="2" w:space="0" w:color="FFFFFF"/>
                                    <w:left w:val="dashed" w:sz="2" w:space="0" w:color="FFFFFF"/>
                                    <w:bottom w:val="dashed" w:sz="2" w:space="0" w:color="FFFFFF"/>
                                    <w:right w:val="dashed" w:sz="2" w:space="0" w:color="FFFFFF"/>
                                  </w:divBdr>
                                </w:div>
                                <w:div w:id="365788476">
                                  <w:marLeft w:val="0"/>
                                  <w:marRight w:val="0"/>
                                  <w:marTop w:val="0"/>
                                  <w:marBottom w:val="0"/>
                                  <w:divBdr>
                                    <w:top w:val="dashed" w:sz="2" w:space="0" w:color="FFFFFF"/>
                                    <w:left w:val="dashed" w:sz="2" w:space="0" w:color="FFFFFF"/>
                                    <w:bottom w:val="dashed" w:sz="2" w:space="0" w:color="FFFFFF"/>
                                    <w:right w:val="dashed" w:sz="2" w:space="0" w:color="FFFFFF"/>
                                  </w:divBdr>
                                </w:div>
                                <w:div w:id="534853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551543">
                              <w:marLeft w:val="0"/>
                              <w:marRight w:val="0"/>
                              <w:marTop w:val="0"/>
                              <w:marBottom w:val="0"/>
                              <w:divBdr>
                                <w:top w:val="dashed" w:sz="2" w:space="0" w:color="FFFFFF"/>
                                <w:left w:val="dashed" w:sz="2" w:space="0" w:color="FFFFFF"/>
                                <w:bottom w:val="dashed" w:sz="2" w:space="0" w:color="FFFFFF"/>
                                <w:right w:val="dashed" w:sz="2" w:space="0" w:color="FFFFFF"/>
                              </w:divBdr>
                            </w:div>
                            <w:div w:id="1215385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1534">
                          <w:marLeft w:val="0"/>
                          <w:marRight w:val="0"/>
                          <w:marTop w:val="0"/>
                          <w:marBottom w:val="0"/>
                          <w:divBdr>
                            <w:top w:val="dashed" w:sz="2" w:space="0" w:color="FFFFFF"/>
                            <w:left w:val="dashed" w:sz="2" w:space="0" w:color="FFFFFF"/>
                            <w:bottom w:val="dashed" w:sz="2" w:space="0" w:color="FFFFFF"/>
                            <w:right w:val="dashed" w:sz="2" w:space="0" w:color="FFFFFF"/>
                          </w:divBdr>
                        </w:div>
                        <w:div w:id="354160010">
                          <w:marLeft w:val="0"/>
                          <w:marRight w:val="0"/>
                          <w:marTop w:val="0"/>
                          <w:marBottom w:val="0"/>
                          <w:divBdr>
                            <w:top w:val="dashed" w:sz="2" w:space="0" w:color="FFFFFF"/>
                            <w:left w:val="dashed" w:sz="2" w:space="0" w:color="FFFFFF"/>
                            <w:bottom w:val="dashed" w:sz="2" w:space="0" w:color="FFFFFF"/>
                            <w:right w:val="dashed" w:sz="2" w:space="0" w:color="FFFFFF"/>
                          </w:divBdr>
                          <w:divsChild>
                            <w:div w:id="1390692055">
                              <w:marLeft w:val="0"/>
                              <w:marRight w:val="0"/>
                              <w:marTop w:val="0"/>
                              <w:marBottom w:val="0"/>
                              <w:divBdr>
                                <w:top w:val="dashed" w:sz="2" w:space="0" w:color="FFFFFF"/>
                                <w:left w:val="dashed" w:sz="2" w:space="0" w:color="FFFFFF"/>
                                <w:bottom w:val="dashed" w:sz="2" w:space="0" w:color="FFFFFF"/>
                                <w:right w:val="dashed" w:sz="2" w:space="0" w:color="FFFFFF"/>
                              </w:divBdr>
                            </w:div>
                            <w:div w:id="962149587">
                              <w:marLeft w:val="0"/>
                              <w:marRight w:val="0"/>
                              <w:marTop w:val="0"/>
                              <w:marBottom w:val="0"/>
                              <w:divBdr>
                                <w:top w:val="dashed" w:sz="2" w:space="0" w:color="FFFFFF"/>
                                <w:left w:val="dashed" w:sz="2" w:space="0" w:color="FFFFFF"/>
                                <w:bottom w:val="dashed" w:sz="2" w:space="0" w:color="FFFFFF"/>
                                <w:right w:val="dashed" w:sz="2" w:space="0" w:color="FFFFFF"/>
                              </w:divBdr>
                            </w:div>
                            <w:div w:id="332412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188108">
                          <w:marLeft w:val="0"/>
                          <w:marRight w:val="0"/>
                          <w:marTop w:val="0"/>
                          <w:marBottom w:val="0"/>
                          <w:divBdr>
                            <w:top w:val="dashed" w:sz="2" w:space="0" w:color="FFFFFF"/>
                            <w:left w:val="dashed" w:sz="2" w:space="0" w:color="FFFFFF"/>
                            <w:bottom w:val="dashed" w:sz="2" w:space="0" w:color="FFFFFF"/>
                            <w:right w:val="dashed" w:sz="2" w:space="0" w:color="FFFFFF"/>
                          </w:divBdr>
                        </w:div>
                        <w:div w:id="1824009570">
                          <w:marLeft w:val="0"/>
                          <w:marRight w:val="0"/>
                          <w:marTop w:val="0"/>
                          <w:marBottom w:val="0"/>
                          <w:divBdr>
                            <w:top w:val="dashed" w:sz="2" w:space="0" w:color="FFFFFF"/>
                            <w:left w:val="dashed" w:sz="2" w:space="0" w:color="FFFFFF"/>
                            <w:bottom w:val="dashed" w:sz="2" w:space="0" w:color="FFFFFF"/>
                            <w:right w:val="dashed" w:sz="2" w:space="0" w:color="FFFFFF"/>
                          </w:divBdr>
                          <w:divsChild>
                            <w:div w:id="2028822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968205">
                          <w:marLeft w:val="0"/>
                          <w:marRight w:val="0"/>
                          <w:marTop w:val="0"/>
                          <w:marBottom w:val="0"/>
                          <w:divBdr>
                            <w:top w:val="dashed" w:sz="2" w:space="0" w:color="FFFFFF"/>
                            <w:left w:val="dashed" w:sz="2" w:space="0" w:color="FFFFFF"/>
                            <w:bottom w:val="dashed" w:sz="2" w:space="0" w:color="FFFFFF"/>
                            <w:right w:val="dashed" w:sz="2" w:space="0" w:color="FFFFFF"/>
                          </w:divBdr>
                        </w:div>
                        <w:div w:id="752704739">
                          <w:marLeft w:val="0"/>
                          <w:marRight w:val="0"/>
                          <w:marTop w:val="0"/>
                          <w:marBottom w:val="0"/>
                          <w:divBdr>
                            <w:top w:val="dashed" w:sz="2" w:space="0" w:color="FFFFFF"/>
                            <w:left w:val="dashed" w:sz="2" w:space="0" w:color="FFFFFF"/>
                            <w:bottom w:val="dashed" w:sz="2" w:space="0" w:color="FFFFFF"/>
                            <w:right w:val="dashed" w:sz="2" w:space="0" w:color="FFFFFF"/>
                          </w:divBdr>
                          <w:divsChild>
                            <w:div w:id="328411665">
                              <w:marLeft w:val="0"/>
                              <w:marRight w:val="0"/>
                              <w:marTop w:val="0"/>
                              <w:marBottom w:val="0"/>
                              <w:divBdr>
                                <w:top w:val="dashed" w:sz="2" w:space="0" w:color="FFFFFF"/>
                                <w:left w:val="dashed" w:sz="2" w:space="0" w:color="FFFFFF"/>
                                <w:bottom w:val="dashed" w:sz="2" w:space="0" w:color="FFFFFF"/>
                                <w:right w:val="dashed" w:sz="2" w:space="0" w:color="FFFFFF"/>
                              </w:divBdr>
                            </w:div>
                            <w:div w:id="1717003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877163">
                          <w:marLeft w:val="0"/>
                          <w:marRight w:val="0"/>
                          <w:marTop w:val="0"/>
                          <w:marBottom w:val="0"/>
                          <w:divBdr>
                            <w:top w:val="dashed" w:sz="2" w:space="0" w:color="FFFFFF"/>
                            <w:left w:val="dashed" w:sz="2" w:space="0" w:color="FFFFFF"/>
                            <w:bottom w:val="dashed" w:sz="2" w:space="0" w:color="FFFFFF"/>
                            <w:right w:val="dashed" w:sz="2" w:space="0" w:color="FFFFFF"/>
                          </w:divBdr>
                        </w:div>
                        <w:div w:id="1994487845">
                          <w:marLeft w:val="0"/>
                          <w:marRight w:val="0"/>
                          <w:marTop w:val="0"/>
                          <w:marBottom w:val="0"/>
                          <w:divBdr>
                            <w:top w:val="dashed" w:sz="2" w:space="0" w:color="FFFFFF"/>
                            <w:left w:val="dashed" w:sz="2" w:space="0" w:color="FFFFFF"/>
                            <w:bottom w:val="dashed" w:sz="2" w:space="0" w:color="FFFFFF"/>
                            <w:right w:val="dashed" w:sz="2" w:space="0" w:color="FFFFFF"/>
                          </w:divBdr>
                          <w:divsChild>
                            <w:div w:id="1448818781">
                              <w:marLeft w:val="0"/>
                              <w:marRight w:val="0"/>
                              <w:marTop w:val="0"/>
                              <w:marBottom w:val="0"/>
                              <w:divBdr>
                                <w:top w:val="dashed" w:sz="2" w:space="0" w:color="FFFFFF"/>
                                <w:left w:val="dashed" w:sz="2" w:space="0" w:color="FFFFFF"/>
                                <w:bottom w:val="dashed" w:sz="2" w:space="0" w:color="FFFFFF"/>
                                <w:right w:val="dashed" w:sz="2" w:space="0" w:color="FFFFFF"/>
                              </w:divBdr>
                            </w:div>
                            <w:div w:id="1534420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4194663">
                      <w:marLeft w:val="0"/>
                      <w:marRight w:val="0"/>
                      <w:marTop w:val="0"/>
                      <w:marBottom w:val="0"/>
                      <w:divBdr>
                        <w:top w:val="dashed" w:sz="2" w:space="0" w:color="FFFFFF"/>
                        <w:left w:val="dashed" w:sz="2" w:space="0" w:color="FFFFFF"/>
                        <w:bottom w:val="dashed" w:sz="2" w:space="0" w:color="FFFFFF"/>
                        <w:right w:val="dashed" w:sz="2" w:space="0" w:color="FFFFFF"/>
                      </w:divBdr>
                    </w:div>
                    <w:div w:id="1671062578">
                      <w:marLeft w:val="0"/>
                      <w:marRight w:val="0"/>
                      <w:marTop w:val="0"/>
                      <w:marBottom w:val="0"/>
                      <w:divBdr>
                        <w:top w:val="dashed" w:sz="2" w:space="0" w:color="FFFFFF"/>
                        <w:left w:val="dashed" w:sz="2" w:space="0" w:color="FFFFFF"/>
                        <w:bottom w:val="dashed" w:sz="2" w:space="0" w:color="FFFFFF"/>
                        <w:right w:val="dashed" w:sz="2" w:space="0" w:color="FFFFFF"/>
                      </w:divBdr>
                      <w:divsChild>
                        <w:div w:id="22631069">
                          <w:marLeft w:val="0"/>
                          <w:marRight w:val="0"/>
                          <w:marTop w:val="0"/>
                          <w:marBottom w:val="0"/>
                          <w:divBdr>
                            <w:top w:val="dashed" w:sz="2" w:space="0" w:color="FFFFFF"/>
                            <w:left w:val="dashed" w:sz="2" w:space="0" w:color="FFFFFF"/>
                            <w:bottom w:val="dashed" w:sz="2" w:space="0" w:color="FFFFFF"/>
                            <w:right w:val="dashed" w:sz="2" w:space="0" w:color="FFFFFF"/>
                          </w:divBdr>
                        </w:div>
                        <w:div w:id="1723169754">
                          <w:marLeft w:val="0"/>
                          <w:marRight w:val="0"/>
                          <w:marTop w:val="0"/>
                          <w:marBottom w:val="0"/>
                          <w:divBdr>
                            <w:top w:val="dashed" w:sz="2" w:space="0" w:color="FFFFFF"/>
                            <w:left w:val="dashed" w:sz="2" w:space="0" w:color="FFFFFF"/>
                            <w:bottom w:val="dashed" w:sz="2" w:space="0" w:color="FFFFFF"/>
                            <w:right w:val="dashed" w:sz="2" w:space="0" w:color="FFFFFF"/>
                          </w:divBdr>
                          <w:divsChild>
                            <w:div w:id="1613708199">
                              <w:marLeft w:val="0"/>
                              <w:marRight w:val="0"/>
                              <w:marTop w:val="0"/>
                              <w:marBottom w:val="0"/>
                              <w:divBdr>
                                <w:top w:val="dashed" w:sz="2" w:space="0" w:color="FFFFFF"/>
                                <w:left w:val="dashed" w:sz="2" w:space="0" w:color="FFFFFF"/>
                                <w:bottom w:val="dashed" w:sz="2" w:space="0" w:color="FFFFFF"/>
                                <w:right w:val="dashed" w:sz="2" w:space="0" w:color="FFFFFF"/>
                              </w:divBdr>
                            </w:div>
                            <w:div w:id="2094662860">
                              <w:marLeft w:val="0"/>
                              <w:marRight w:val="0"/>
                              <w:marTop w:val="0"/>
                              <w:marBottom w:val="0"/>
                              <w:divBdr>
                                <w:top w:val="dashed" w:sz="2" w:space="0" w:color="FFFFFF"/>
                                <w:left w:val="dashed" w:sz="2" w:space="0" w:color="FFFFFF"/>
                                <w:bottom w:val="dashed" w:sz="2" w:space="0" w:color="FFFFFF"/>
                                <w:right w:val="dashed" w:sz="2" w:space="0" w:color="FFFFFF"/>
                              </w:divBdr>
                            </w:div>
                            <w:div w:id="556816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539533">
                          <w:marLeft w:val="0"/>
                          <w:marRight w:val="0"/>
                          <w:marTop w:val="0"/>
                          <w:marBottom w:val="0"/>
                          <w:divBdr>
                            <w:top w:val="dashed" w:sz="2" w:space="0" w:color="FFFFFF"/>
                            <w:left w:val="dashed" w:sz="2" w:space="0" w:color="FFFFFF"/>
                            <w:bottom w:val="dashed" w:sz="2" w:space="0" w:color="FFFFFF"/>
                            <w:right w:val="dashed" w:sz="2" w:space="0" w:color="FFFFFF"/>
                          </w:divBdr>
                        </w:div>
                        <w:div w:id="602495760">
                          <w:marLeft w:val="0"/>
                          <w:marRight w:val="0"/>
                          <w:marTop w:val="0"/>
                          <w:marBottom w:val="0"/>
                          <w:divBdr>
                            <w:top w:val="dashed" w:sz="2" w:space="0" w:color="FFFFFF"/>
                            <w:left w:val="dashed" w:sz="2" w:space="0" w:color="FFFFFF"/>
                            <w:bottom w:val="dashed" w:sz="2" w:space="0" w:color="FFFFFF"/>
                            <w:right w:val="dashed" w:sz="2" w:space="0" w:color="FFFFFF"/>
                          </w:divBdr>
                          <w:divsChild>
                            <w:div w:id="1072897453">
                              <w:marLeft w:val="0"/>
                              <w:marRight w:val="0"/>
                              <w:marTop w:val="0"/>
                              <w:marBottom w:val="0"/>
                              <w:divBdr>
                                <w:top w:val="dashed" w:sz="2" w:space="0" w:color="FFFFFF"/>
                                <w:left w:val="dashed" w:sz="2" w:space="0" w:color="FFFFFF"/>
                                <w:bottom w:val="dashed" w:sz="2" w:space="0" w:color="FFFFFF"/>
                                <w:right w:val="dashed" w:sz="2" w:space="0" w:color="FFFFFF"/>
                              </w:divBdr>
                            </w:div>
                            <w:div w:id="13307212">
                              <w:marLeft w:val="0"/>
                              <w:marRight w:val="0"/>
                              <w:marTop w:val="0"/>
                              <w:marBottom w:val="0"/>
                              <w:divBdr>
                                <w:top w:val="dashed" w:sz="2" w:space="0" w:color="FFFFFF"/>
                                <w:left w:val="dashed" w:sz="2" w:space="0" w:color="FFFFFF"/>
                                <w:bottom w:val="dashed" w:sz="2" w:space="0" w:color="FFFFFF"/>
                                <w:right w:val="dashed" w:sz="2" w:space="0" w:color="FFFFFF"/>
                              </w:divBdr>
                            </w:div>
                            <w:div w:id="917134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468612">
                          <w:marLeft w:val="0"/>
                          <w:marRight w:val="0"/>
                          <w:marTop w:val="0"/>
                          <w:marBottom w:val="0"/>
                          <w:divBdr>
                            <w:top w:val="dashed" w:sz="2" w:space="0" w:color="FFFFFF"/>
                            <w:left w:val="dashed" w:sz="2" w:space="0" w:color="FFFFFF"/>
                            <w:bottom w:val="dashed" w:sz="2" w:space="0" w:color="FFFFFF"/>
                            <w:right w:val="dashed" w:sz="2" w:space="0" w:color="FFFFFF"/>
                          </w:divBdr>
                        </w:div>
                        <w:div w:id="657079456">
                          <w:marLeft w:val="0"/>
                          <w:marRight w:val="0"/>
                          <w:marTop w:val="0"/>
                          <w:marBottom w:val="0"/>
                          <w:divBdr>
                            <w:top w:val="dashed" w:sz="2" w:space="0" w:color="FFFFFF"/>
                            <w:left w:val="dashed" w:sz="2" w:space="0" w:color="FFFFFF"/>
                            <w:bottom w:val="dashed" w:sz="2" w:space="0" w:color="FFFFFF"/>
                            <w:right w:val="dashed" w:sz="2" w:space="0" w:color="FFFFFF"/>
                          </w:divBdr>
                          <w:divsChild>
                            <w:div w:id="223836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027943">
                          <w:marLeft w:val="0"/>
                          <w:marRight w:val="0"/>
                          <w:marTop w:val="0"/>
                          <w:marBottom w:val="0"/>
                          <w:divBdr>
                            <w:top w:val="dashed" w:sz="2" w:space="0" w:color="FFFFFF"/>
                            <w:left w:val="dashed" w:sz="2" w:space="0" w:color="FFFFFF"/>
                            <w:bottom w:val="dashed" w:sz="2" w:space="0" w:color="FFFFFF"/>
                            <w:right w:val="dashed" w:sz="2" w:space="0" w:color="FFFFFF"/>
                          </w:divBdr>
                        </w:div>
                        <w:div w:id="1514537732">
                          <w:marLeft w:val="0"/>
                          <w:marRight w:val="0"/>
                          <w:marTop w:val="0"/>
                          <w:marBottom w:val="0"/>
                          <w:divBdr>
                            <w:top w:val="dashed" w:sz="2" w:space="0" w:color="FFFFFF"/>
                            <w:left w:val="dashed" w:sz="2" w:space="0" w:color="FFFFFF"/>
                            <w:bottom w:val="dashed" w:sz="2" w:space="0" w:color="FFFFFF"/>
                            <w:right w:val="dashed" w:sz="2" w:space="0" w:color="FFFFFF"/>
                          </w:divBdr>
                          <w:divsChild>
                            <w:div w:id="1380930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899109">
                          <w:marLeft w:val="0"/>
                          <w:marRight w:val="0"/>
                          <w:marTop w:val="0"/>
                          <w:marBottom w:val="0"/>
                          <w:divBdr>
                            <w:top w:val="dashed" w:sz="2" w:space="0" w:color="FFFFFF"/>
                            <w:left w:val="dashed" w:sz="2" w:space="0" w:color="FFFFFF"/>
                            <w:bottom w:val="dashed" w:sz="2" w:space="0" w:color="FFFFFF"/>
                            <w:right w:val="dashed" w:sz="2" w:space="0" w:color="FFFFFF"/>
                          </w:divBdr>
                        </w:div>
                        <w:div w:id="1302731411">
                          <w:marLeft w:val="0"/>
                          <w:marRight w:val="0"/>
                          <w:marTop w:val="0"/>
                          <w:marBottom w:val="0"/>
                          <w:divBdr>
                            <w:top w:val="dashed" w:sz="2" w:space="0" w:color="FFFFFF"/>
                            <w:left w:val="dashed" w:sz="2" w:space="0" w:color="FFFFFF"/>
                            <w:bottom w:val="dashed" w:sz="2" w:space="0" w:color="FFFFFF"/>
                            <w:right w:val="dashed" w:sz="2" w:space="0" w:color="FFFFFF"/>
                          </w:divBdr>
                          <w:divsChild>
                            <w:div w:id="1674453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532689">
                          <w:marLeft w:val="0"/>
                          <w:marRight w:val="0"/>
                          <w:marTop w:val="0"/>
                          <w:marBottom w:val="0"/>
                          <w:divBdr>
                            <w:top w:val="dashed" w:sz="2" w:space="0" w:color="FFFFFF"/>
                            <w:left w:val="dashed" w:sz="2" w:space="0" w:color="FFFFFF"/>
                            <w:bottom w:val="dashed" w:sz="2" w:space="0" w:color="FFFFFF"/>
                            <w:right w:val="dashed" w:sz="2" w:space="0" w:color="FFFFFF"/>
                          </w:divBdr>
                        </w:div>
                        <w:div w:id="980505177">
                          <w:marLeft w:val="0"/>
                          <w:marRight w:val="0"/>
                          <w:marTop w:val="0"/>
                          <w:marBottom w:val="0"/>
                          <w:divBdr>
                            <w:top w:val="dashed" w:sz="2" w:space="0" w:color="FFFFFF"/>
                            <w:left w:val="dashed" w:sz="2" w:space="0" w:color="FFFFFF"/>
                            <w:bottom w:val="dashed" w:sz="2" w:space="0" w:color="FFFFFF"/>
                            <w:right w:val="dashed" w:sz="2" w:space="0" w:color="FFFFFF"/>
                          </w:divBdr>
                          <w:divsChild>
                            <w:div w:id="1856770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116531">
                          <w:marLeft w:val="0"/>
                          <w:marRight w:val="0"/>
                          <w:marTop w:val="0"/>
                          <w:marBottom w:val="0"/>
                          <w:divBdr>
                            <w:top w:val="dashed" w:sz="2" w:space="0" w:color="FFFFFF"/>
                            <w:left w:val="dashed" w:sz="2" w:space="0" w:color="FFFFFF"/>
                            <w:bottom w:val="dashed" w:sz="2" w:space="0" w:color="FFFFFF"/>
                            <w:right w:val="dashed" w:sz="2" w:space="0" w:color="FFFFFF"/>
                          </w:divBdr>
                        </w:div>
                        <w:div w:id="1588273031">
                          <w:marLeft w:val="0"/>
                          <w:marRight w:val="0"/>
                          <w:marTop w:val="0"/>
                          <w:marBottom w:val="0"/>
                          <w:divBdr>
                            <w:top w:val="dashed" w:sz="2" w:space="0" w:color="FFFFFF"/>
                            <w:left w:val="dashed" w:sz="2" w:space="0" w:color="FFFFFF"/>
                            <w:bottom w:val="dashed" w:sz="2" w:space="0" w:color="FFFFFF"/>
                            <w:right w:val="dashed" w:sz="2" w:space="0" w:color="FFFFFF"/>
                          </w:divBdr>
                          <w:divsChild>
                            <w:div w:id="1050614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620670">
                          <w:marLeft w:val="0"/>
                          <w:marRight w:val="0"/>
                          <w:marTop w:val="0"/>
                          <w:marBottom w:val="0"/>
                          <w:divBdr>
                            <w:top w:val="dashed" w:sz="2" w:space="0" w:color="FFFFFF"/>
                            <w:left w:val="dashed" w:sz="2" w:space="0" w:color="FFFFFF"/>
                            <w:bottom w:val="dashed" w:sz="2" w:space="0" w:color="FFFFFF"/>
                            <w:right w:val="dashed" w:sz="2" w:space="0" w:color="FFFFFF"/>
                          </w:divBdr>
                        </w:div>
                        <w:div w:id="1817136765">
                          <w:marLeft w:val="0"/>
                          <w:marRight w:val="0"/>
                          <w:marTop w:val="0"/>
                          <w:marBottom w:val="0"/>
                          <w:divBdr>
                            <w:top w:val="dashed" w:sz="2" w:space="0" w:color="FFFFFF"/>
                            <w:left w:val="dashed" w:sz="2" w:space="0" w:color="FFFFFF"/>
                            <w:bottom w:val="dashed" w:sz="2" w:space="0" w:color="FFFFFF"/>
                            <w:right w:val="dashed" w:sz="2" w:space="0" w:color="FFFFFF"/>
                          </w:divBdr>
                          <w:divsChild>
                            <w:div w:id="1953854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938957">
                          <w:marLeft w:val="0"/>
                          <w:marRight w:val="0"/>
                          <w:marTop w:val="0"/>
                          <w:marBottom w:val="0"/>
                          <w:divBdr>
                            <w:top w:val="dashed" w:sz="2" w:space="0" w:color="FFFFFF"/>
                            <w:left w:val="dashed" w:sz="2" w:space="0" w:color="FFFFFF"/>
                            <w:bottom w:val="dashed" w:sz="2" w:space="0" w:color="FFFFFF"/>
                            <w:right w:val="dashed" w:sz="2" w:space="0" w:color="FFFFFF"/>
                          </w:divBdr>
                        </w:div>
                        <w:div w:id="1450662097">
                          <w:marLeft w:val="0"/>
                          <w:marRight w:val="0"/>
                          <w:marTop w:val="0"/>
                          <w:marBottom w:val="0"/>
                          <w:divBdr>
                            <w:top w:val="dashed" w:sz="2" w:space="0" w:color="FFFFFF"/>
                            <w:left w:val="dashed" w:sz="2" w:space="0" w:color="FFFFFF"/>
                            <w:bottom w:val="dashed" w:sz="2" w:space="0" w:color="FFFFFF"/>
                            <w:right w:val="dashed" w:sz="2" w:space="0" w:color="FFFFFF"/>
                          </w:divBdr>
                          <w:divsChild>
                            <w:div w:id="1849518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971954">
                          <w:marLeft w:val="0"/>
                          <w:marRight w:val="0"/>
                          <w:marTop w:val="0"/>
                          <w:marBottom w:val="0"/>
                          <w:divBdr>
                            <w:top w:val="dashed" w:sz="2" w:space="0" w:color="FFFFFF"/>
                            <w:left w:val="dashed" w:sz="2" w:space="0" w:color="FFFFFF"/>
                            <w:bottom w:val="dashed" w:sz="2" w:space="0" w:color="FFFFFF"/>
                            <w:right w:val="dashed" w:sz="2" w:space="0" w:color="FFFFFF"/>
                          </w:divBdr>
                        </w:div>
                        <w:div w:id="1978492875">
                          <w:marLeft w:val="0"/>
                          <w:marRight w:val="0"/>
                          <w:marTop w:val="0"/>
                          <w:marBottom w:val="0"/>
                          <w:divBdr>
                            <w:top w:val="dashed" w:sz="2" w:space="0" w:color="FFFFFF"/>
                            <w:left w:val="dashed" w:sz="2" w:space="0" w:color="FFFFFF"/>
                            <w:bottom w:val="dashed" w:sz="2" w:space="0" w:color="FFFFFF"/>
                            <w:right w:val="dashed" w:sz="2" w:space="0" w:color="FFFFFF"/>
                          </w:divBdr>
                          <w:divsChild>
                            <w:div w:id="1826508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569454">
                          <w:marLeft w:val="0"/>
                          <w:marRight w:val="0"/>
                          <w:marTop w:val="0"/>
                          <w:marBottom w:val="0"/>
                          <w:divBdr>
                            <w:top w:val="dashed" w:sz="2" w:space="0" w:color="FFFFFF"/>
                            <w:left w:val="dashed" w:sz="2" w:space="0" w:color="FFFFFF"/>
                            <w:bottom w:val="dashed" w:sz="2" w:space="0" w:color="FFFFFF"/>
                            <w:right w:val="dashed" w:sz="2" w:space="0" w:color="FFFFFF"/>
                          </w:divBdr>
                        </w:div>
                        <w:div w:id="919169217">
                          <w:marLeft w:val="0"/>
                          <w:marRight w:val="0"/>
                          <w:marTop w:val="0"/>
                          <w:marBottom w:val="0"/>
                          <w:divBdr>
                            <w:top w:val="dashed" w:sz="2" w:space="0" w:color="FFFFFF"/>
                            <w:left w:val="dashed" w:sz="2" w:space="0" w:color="FFFFFF"/>
                            <w:bottom w:val="dashed" w:sz="2" w:space="0" w:color="FFFFFF"/>
                            <w:right w:val="dashed" w:sz="2" w:space="0" w:color="FFFFFF"/>
                          </w:divBdr>
                          <w:divsChild>
                            <w:div w:id="252474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5031545">
                          <w:marLeft w:val="0"/>
                          <w:marRight w:val="0"/>
                          <w:marTop w:val="0"/>
                          <w:marBottom w:val="0"/>
                          <w:divBdr>
                            <w:top w:val="dashed" w:sz="2" w:space="0" w:color="FFFFFF"/>
                            <w:left w:val="dashed" w:sz="2" w:space="0" w:color="FFFFFF"/>
                            <w:bottom w:val="dashed" w:sz="2" w:space="0" w:color="FFFFFF"/>
                            <w:right w:val="dashed" w:sz="2" w:space="0" w:color="FFFFFF"/>
                          </w:divBdr>
                        </w:div>
                        <w:div w:id="990058233">
                          <w:marLeft w:val="0"/>
                          <w:marRight w:val="0"/>
                          <w:marTop w:val="0"/>
                          <w:marBottom w:val="0"/>
                          <w:divBdr>
                            <w:top w:val="dashed" w:sz="2" w:space="0" w:color="FFFFFF"/>
                            <w:left w:val="dashed" w:sz="2" w:space="0" w:color="FFFFFF"/>
                            <w:bottom w:val="dashed" w:sz="2" w:space="0" w:color="FFFFFF"/>
                            <w:right w:val="dashed" w:sz="2" w:space="0" w:color="FFFFFF"/>
                          </w:divBdr>
                          <w:divsChild>
                            <w:div w:id="1363090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8174797">
                  <w:marLeft w:val="0"/>
                  <w:marRight w:val="0"/>
                  <w:marTop w:val="0"/>
                  <w:marBottom w:val="0"/>
                  <w:divBdr>
                    <w:top w:val="dashed" w:sz="2" w:space="0" w:color="FFFFFF"/>
                    <w:left w:val="dashed" w:sz="2" w:space="0" w:color="FFFFFF"/>
                    <w:bottom w:val="dashed" w:sz="2" w:space="0" w:color="FFFFFF"/>
                    <w:right w:val="dashed" w:sz="2" w:space="0" w:color="FFFFFF"/>
                  </w:divBdr>
                </w:div>
                <w:div w:id="1051541293">
                  <w:marLeft w:val="0"/>
                  <w:marRight w:val="0"/>
                  <w:marTop w:val="0"/>
                  <w:marBottom w:val="0"/>
                  <w:divBdr>
                    <w:top w:val="dashed" w:sz="2" w:space="0" w:color="FFFFFF"/>
                    <w:left w:val="dashed" w:sz="2" w:space="0" w:color="FFFFFF"/>
                    <w:bottom w:val="dashed" w:sz="2" w:space="0" w:color="FFFFFF"/>
                    <w:right w:val="dashed" w:sz="2" w:space="0" w:color="FFFFFF"/>
                  </w:divBdr>
                  <w:divsChild>
                    <w:div w:id="267200391">
                      <w:marLeft w:val="0"/>
                      <w:marRight w:val="0"/>
                      <w:marTop w:val="0"/>
                      <w:marBottom w:val="0"/>
                      <w:divBdr>
                        <w:top w:val="dashed" w:sz="2" w:space="0" w:color="FFFFFF"/>
                        <w:left w:val="dashed" w:sz="2" w:space="0" w:color="FFFFFF"/>
                        <w:bottom w:val="dashed" w:sz="2" w:space="0" w:color="FFFFFF"/>
                        <w:right w:val="dashed" w:sz="2" w:space="0" w:color="FFFFFF"/>
                      </w:divBdr>
                    </w:div>
                    <w:div w:id="1054043993">
                      <w:marLeft w:val="0"/>
                      <w:marRight w:val="0"/>
                      <w:marTop w:val="0"/>
                      <w:marBottom w:val="0"/>
                      <w:divBdr>
                        <w:top w:val="dashed" w:sz="2" w:space="0" w:color="FFFFFF"/>
                        <w:left w:val="dashed" w:sz="2" w:space="0" w:color="FFFFFF"/>
                        <w:bottom w:val="dashed" w:sz="2" w:space="0" w:color="FFFFFF"/>
                        <w:right w:val="dashed" w:sz="2" w:space="0" w:color="FFFFFF"/>
                      </w:divBdr>
                      <w:divsChild>
                        <w:div w:id="1998264599">
                          <w:marLeft w:val="0"/>
                          <w:marRight w:val="0"/>
                          <w:marTop w:val="0"/>
                          <w:marBottom w:val="0"/>
                          <w:divBdr>
                            <w:top w:val="dashed" w:sz="2" w:space="0" w:color="FFFFFF"/>
                            <w:left w:val="dashed" w:sz="2" w:space="0" w:color="FFFFFF"/>
                            <w:bottom w:val="dashed" w:sz="2" w:space="0" w:color="FFFFFF"/>
                            <w:right w:val="dashed" w:sz="2" w:space="0" w:color="FFFFFF"/>
                          </w:divBdr>
                        </w:div>
                        <w:div w:id="965158726">
                          <w:marLeft w:val="0"/>
                          <w:marRight w:val="0"/>
                          <w:marTop w:val="0"/>
                          <w:marBottom w:val="0"/>
                          <w:divBdr>
                            <w:top w:val="dashed" w:sz="2" w:space="0" w:color="FFFFFF"/>
                            <w:left w:val="dashed" w:sz="2" w:space="0" w:color="FFFFFF"/>
                            <w:bottom w:val="dashed" w:sz="2" w:space="0" w:color="FFFFFF"/>
                            <w:right w:val="dashed" w:sz="2" w:space="0" w:color="FFFFFF"/>
                          </w:divBdr>
                          <w:divsChild>
                            <w:div w:id="495533672">
                              <w:marLeft w:val="0"/>
                              <w:marRight w:val="0"/>
                              <w:marTop w:val="0"/>
                              <w:marBottom w:val="0"/>
                              <w:divBdr>
                                <w:top w:val="dashed" w:sz="2" w:space="0" w:color="FFFFFF"/>
                                <w:left w:val="dashed" w:sz="2" w:space="0" w:color="FFFFFF"/>
                                <w:bottom w:val="dashed" w:sz="2" w:space="0" w:color="FFFFFF"/>
                                <w:right w:val="dashed" w:sz="2" w:space="0" w:color="FFFFFF"/>
                              </w:divBdr>
                            </w:div>
                            <w:div w:id="979650499">
                              <w:marLeft w:val="0"/>
                              <w:marRight w:val="0"/>
                              <w:marTop w:val="0"/>
                              <w:marBottom w:val="0"/>
                              <w:divBdr>
                                <w:top w:val="dashed" w:sz="2" w:space="0" w:color="FFFFFF"/>
                                <w:left w:val="dashed" w:sz="2" w:space="0" w:color="FFFFFF"/>
                                <w:bottom w:val="dashed" w:sz="2" w:space="0" w:color="FFFFFF"/>
                                <w:right w:val="dashed" w:sz="2" w:space="0" w:color="FFFFFF"/>
                              </w:divBdr>
                            </w:div>
                            <w:div w:id="269975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5714369">
                      <w:marLeft w:val="0"/>
                      <w:marRight w:val="0"/>
                      <w:marTop w:val="0"/>
                      <w:marBottom w:val="0"/>
                      <w:divBdr>
                        <w:top w:val="dashed" w:sz="2" w:space="0" w:color="FFFFFF"/>
                        <w:left w:val="dashed" w:sz="2" w:space="0" w:color="FFFFFF"/>
                        <w:bottom w:val="dashed" w:sz="2" w:space="0" w:color="FFFFFF"/>
                        <w:right w:val="dashed" w:sz="2" w:space="0" w:color="FFFFFF"/>
                      </w:divBdr>
                    </w:div>
                    <w:div w:id="1919512976">
                      <w:marLeft w:val="0"/>
                      <w:marRight w:val="0"/>
                      <w:marTop w:val="0"/>
                      <w:marBottom w:val="0"/>
                      <w:divBdr>
                        <w:top w:val="dashed" w:sz="2" w:space="0" w:color="FFFFFF"/>
                        <w:left w:val="dashed" w:sz="2" w:space="0" w:color="FFFFFF"/>
                        <w:bottom w:val="dashed" w:sz="2" w:space="0" w:color="FFFFFF"/>
                        <w:right w:val="dashed" w:sz="2" w:space="0" w:color="FFFFFF"/>
                      </w:divBdr>
                      <w:divsChild>
                        <w:div w:id="483006169">
                          <w:marLeft w:val="0"/>
                          <w:marRight w:val="0"/>
                          <w:marTop w:val="0"/>
                          <w:marBottom w:val="0"/>
                          <w:divBdr>
                            <w:top w:val="dashed" w:sz="2" w:space="0" w:color="FFFFFF"/>
                            <w:left w:val="dashed" w:sz="2" w:space="0" w:color="FFFFFF"/>
                            <w:bottom w:val="dashed" w:sz="2" w:space="0" w:color="FFFFFF"/>
                            <w:right w:val="dashed" w:sz="2" w:space="0" w:color="FFFFFF"/>
                          </w:divBdr>
                        </w:div>
                        <w:div w:id="1592855922">
                          <w:marLeft w:val="0"/>
                          <w:marRight w:val="0"/>
                          <w:marTop w:val="0"/>
                          <w:marBottom w:val="0"/>
                          <w:divBdr>
                            <w:top w:val="dashed" w:sz="2" w:space="0" w:color="FFFFFF"/>
                            <w:left w:val="dashed" w:sz="2" w:space="0" w:color="FFFFFF"/>
                            <w:bottom w:val="dashed" w:sz="2" w:space="0" w:color="FFFFFF"/>
                            <w:right w:val="dashed" w:sz="2" w:space="0" w:color="FFFFFF"/>
                          </w:divBdr>
                          <w:divsChild>
                            <w:div w:id="57552873">
                              <w:marLeft w:val="0"/>
                              <w:marRight w:val="0"/>
                              <w:marTop w:val="0"/>
                              <w:marBottom w:val="0"/>
                              <w:divBdr>
                                <w:top w:val="dashed" w:sz="2" w:space="0" w:color="FFFFFF"/>
                                <w:left w:val="dashed" w:sz="2" w:space="0" w:color="FFFFFF"/>
                                <w:bottom w:val="dashed" w:sz="2" w:space="0" w:color="FFFFFF"/>
                                <w:right w:val="dashed" w:sz="2" w:space="0" w:color="FFFFFF"/>
                              </w:divBdr>
                            </w:div>
                            <w:div w:id="634871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672089">
                          <w:marLeft w:val="0"/>
                          <w:marRight w:val="0"/>
                          <w:marTop w:val="0"/>
                          <w:marBottom w:val="0"/>
                          <w:divBdr>
                            <w:top w:val="dashed" w:sz="2" w:space="0" w:color="FFFFFF"/>
                            <w:left w:val="dashed" w:sz="2" w:space="0" w:color="FFFFFF"/>
                            <w:bottom w:val="dashed" w:sz="2" w:space="0" w:color="FFFFFF"/>
                            <w:right w:val="dashed" w:sz="2" w:space="0" w:color="FFFFFF"/>
                          </w:divBdr>
                        </w:div>
                        <w:div w:id="1151826465">
                          <w:marLeft w:val="0"/>
                          <w:marRight w:val="0"/>
                          <w:marTop w:val="0"/>
                          <w:marBottom w:val="0"/>
                          <w:divBdr>
                            <w:top w:val="dashed" w:sz="2" w:space="0" w:color="FFFFFF"/>
                            <w:left w:val="dashed" w:sz="2" w:space="0" w:color="FFFFFF"/>
                            <w:bottom w:val="dashed" w:sz="2" w:space="0" w:color="FFFFFF"/>
                            <w:right w:val="dashed" w:sz="2" w:space="0" w:color="FFFFFF"/>
                          </w:divBdr>
                          <w:divsChild>
                            <w:div w:id="1495074061">
                              <w:marLeft w:val="0"/>
                              <w:marRight w:val="0"/>
                              <w:marTop w:val="0"/>
                              <w:marBottom w:val="0"/>
                              <w:divBdr>
                                <w:top w:val="dashed" w:sz="2" w:space="0" w:color="FFFFFF"/>
                                <w:left w:val="dashed" w:sz="2" w:space="0" w:color="FFFFFF"/>
                                <w:bottom w:val="dashed" w:sz="2" w:space="0" w:color="FFFFFF"/>
                                <w:right w:val="dashed" w:sz="2" w:space="0" w:color="FFFFFF"/>
                              </w:divBdr>
                            </w:div>
                            <w:div w:id="1262883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561762">
                          <w:marLeft w:val="0"/>
                          <w:marRight w:val="0"/>
                          <w:marTop w:val="0"/>
                          <w:marBottom w:val="0"/>
                          <w:divBdr>
                            <w:top w:val="dashed" w:sz="2" w:space="0" w:color="FFFFFF"/>
                            <w:left w:val="dashed" w:sz="2" w:space="0" w:color="FFFFFF"/>
                            <w:bottom w:val="dashed" w:sz="2" w:space="0" w:color="FFFFFF"/>
                            <w:right w:val="dashed" w:sz="2" w:space="0" w:color="FFFFFF"/>
                          </w:divBdr>
                        </w:div>
                        <w:div w:id="1968391696">
                          <w:marLeft w:val="0"/>
                          <w:marRight w:val="0"/>
                          <w:marTop w:val="0"/>
                          <w:marBottom w:val="0"/>
                          <w:divBdr>
                            <w:top w:val="dashed" w:sz="2" w:space="0" w:color="FFFFFF"/>
                            <w:left w:val="dashed" w:sz="2" w:space="0" w:color="FFFFFF"/>
                            <w:bottom w:val="dashed" w:sz="2" w:space="0" w:color="FFFFFF"/>
                            <w:right w:val="dashed" w:sz="2" w:space="0" w:color="FFFFFF"/>
                          </w:divBdr>
                          <w:divsChild>
                            <w:div w:id="1285230205">
                              <w:marLeft w:val="0"/>
                              <w:marRight w:val="0"/>
                              <w:marTop w:val="0"/>
                              <w:marBottom w:val="0"/>
                              <w:divBdr>
                                <w:top w:val="dashed" w:sz="2" w:space="0" w:color="FFFFFF"/>
                                <w:left w:val="dashed" w:sz="2" w:space="0" w:color="FFFFFF"/>
                                <w:bottom w:val="dashed" w:sz="2" w:space="0" w:color="FFFFFF"/>
                                <w:right w:val="dashed" w:sz="2" w:space="0" w:color="FFFFFF"/>
                              </w:divBdr>
                            </w:div>
                            <w:div w:id="1722556296">
                              <w:marLeft w:val="0"/>
                              <w:marRight w:val="0"/>
                              <w:marTop w:val="0"/>
                              <w:marBottom w:val="0"/>
                              <w:divBdr>
                                <w:top w:val="dashed" w:sz="2" w:space="0" w:color="FFFFFF"/>
                                <w:left w:val="dashed" w:sz="2" w:space="0" w:color="FFFFFF"/>
                                <w:bottom w:val="dashed" w:sz="2" w:space="0" w:color="FFFFFF"/>
                                <w:right w:val="dashed" w:sz="2" w:space="0" w:color="FFFFFF"/>
                              </w:divBdr>
                            </w:div>
                            <w:div w:id="82558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1811117">
                      <w:marLeft w:val="0"/>
                      <w:marRight w:val="0"/>
                      <w:marTop w:val="0"/>
                      <w:marBottom w:val="0"/>
                      <w:divBdr>
                        <w:top w:val="dashed" w:sz="2" w:space="0" w:color="FFFFFF"/>
                        <w:left w:val="dashed" w:sz="2" w:space="0" w:color="FFFFFF"/>
                        <w:bottom w:val="dashed" w:sz="2" w:space="0" w:color="FFFFFF"/>
                        <w:right w:val="dashed" w:sz="2" w:space="0" w:color="FFFFFF"/>
                      </w:divBdr>
                    </w:div>
                    <w:div w:id="1684430593">
                      <w:marLeft w:val="0"/>
                      <w:marRight w:val="0"/>
                      <w:marTop w:val="0"/>
                      <w:marBottom w:val="0"/>
                      <w:divBdr>
                        <w:top w:val="dashed" w:sz="2" w:space="0" w:color="FFFFFF"/>
                        <w:left w:val="dashed" w:sz="2" w:space="0" w:color="FFFFFF"/>
                        <w:bottom w:val="dashed" w:sz="2" w:space="0" w:color="FFFFFF"/>
                        <w:right w:val="dashed" w:sz="2" w:space="0" w:color="FFFFFF"/>
                      </w:divBdr>
                      <w:divsChild>
                        <w:div w:id="1185289840">
                          <w:marLeft w:val="0"/>
                          <w:marRight w:val="0"/>
                          <w:marTop w:val="0"/>
                          <w:marBottom w:val="0"/>
                          <w:divBdr>
                            <w:top w:val="dashed" w:sz="2" w:space="0" w:color="FFFFFF"/>
                            <w:left w:val="dashed" w:sz="2" w:space="0" w:color="FFFFFF"/>
                            <w:bottom w:val="dashed" w:sz="2" w:space="0" w:color="FFFFFF"/>
                            <w:right w:val="dashed" w:sz="2" w:space="0" w:color="FFFFFF"/>
                          </w:divBdr>
                        </w:div>
                        <w:div w:id="331566282">
                          <w:marLeft w:val="0"/>
                          <w:marRight w:val="0"/>
                          <w:marTop w:val="0"/>
                          <w:marBottom w:val="0"/>
                          <w:divBdr>
                            <w:top w:val="dashed" w:sz="2" w:space="0" w:color="FFFFFF"/>
                            <w:left w:val="dashed" w:sz="2" w:space="0" w:color="FFFFFF"/>
                            <w:bottom w:val="dashed" w:sz="2" w:space="0" w:color="FFFFFF"/>
                            <w:right w:val="dashed" w:sz="2" w:space="0" w:color="FFFFFF"/>
                          </w:divBdr>
                          <w:divsChild>
                            <w:div w:id="1710181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34928">
                          <w:marLeft w:val="0"/>
                          <w:marRight w:val="0"/>
                          <w:marTop w:val="0"/>
                          <w:marBottom w:val="0"/>
                          <w:divBdr>
                            <w:top w:val="dashed" w:sz="2" w:space="0" w:color="FFFFFF"/>
                            <w:left w:val="dashed" w:sz="2" w:space="0" w:color="FFFFFF"/>
                            <w:bottom w:val="dashed" w:sz="2" w:space="0" w:color="FFFFFF"/>
                            <w:right w:val="dashed" w:sz="2" w:space="0" w:color="FFFFFF"/>
                          </w:divBdr>
                        </w:div>
                        <w:div w:id="60368728">
                          <w:marLeft w:val="0"/>
                          <w:marRight w:val="0"/>
                          <w:marTop w:val="0"/>
                          <w:marBottom w:val="0"/>
                          <w:divBdr>
                            <w:top w:val="dashed" w:sz="2" w:space="0" w:color="FFFFFF"/>
                            <w:left w:val="dashed" w:sz="2" w:space="0" w:color="FFFFFF"/>
                            <w:bottom w:val="dashed" w:sz="2" w:space="0" w:color="FFFFFF"/>
                            <w:right w:val="dashed" w:sz="2" w:space="0" w:color="FFFFFF"/>
                          </w:divBdr>
                          <w:divsChild>
                            <w:div w:id="535896483">
                              <w:marLeft w:val="0"/>
                              <w:marRight w:val="0"/>
                              <w:marTop w:val="0"/>
                              <w:marBottom w:val="0"/>
                              <w:divBdr>
                                <w:top w:val="dashed" w:sz="2" w:space="0" w:color="FFFFFF"/>
                                <w:left w:val="dashed" w:sz="2" w:space="0" w:color="FFFFFF"/>
                                <w:bottom w:val="dashed" w:sz="2" w:space="0" w:color="FFFFFF"/>
                                <w:right w:val="dashed" w:sz="2" w:space="0" w:color="FFFFFF"/>
                              </w:divBdr>
                            </w:div>
                            <w:div w:id="1902935355">
                              <w:marLeft w:val="0"/>
                              <w:marRight w:val="0"/>
                              <w:marTop w:val="0"/>
                              <w:marBottom w:val="0"/>
                              <w:divBdr>
                                <w:top w:val="dashed" w:sz="2" w:space="0" w:color="FFFFFF"/>
                                <w:left w:val="dashed" w:sz="2" w:space="0" w:color="FFFFFF"/>
                                <w:bottom w:val="dashed" w:sz="2" w:space="0" w:color="FFFFFF"/>
                                <w:right w:val="dashed" w:sz="2" w:space="0" w:color="FFFFFF"/>
                              </w:divBdr>
                            </w:div>
                            <w:div w:id="1590698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648016">
                          <w:marLeft w:val="0"/>
                          <w:marRight w:val="0"/>
                          <w:marTop w:val="0"/>
                          <w:marBottom w:val="0"/>
                          <w:divBdr>
                            <w:top w:val="dashed" w:sz="2" w:space="0" w:color="FFFFFF"/>
                            <w:left w:val="dashed" w:sz="2" w:space="0" w:color="FFFFFF"/>
                            <w:bottom w:val="dashed" w:sz="2" w:space="0" w:color="FFFFFF"/>
                            <w:right w:val="dashed" w:sz="2" w:space="0" w:color="FFFFFF"/>
                          </w:divBdr>
                        </w:div>
                        <w:div w:id="1971591980">
                          <w:marLeft w:val="0"/>
                          <w:marRight w:val="0"/>
                          <w:marTop w:val="0"/>
                          <w:marBottom w:val="0"/>
                          <w:divBdr>
                            <w:top w:val="dashed" w:sz="2" w:space="0" w:color="FFFFFF"/>
                            <w:left w:val="dashed" w:sz="2" w:space="0" w:color="FFFFFF"/>
                            <w:bottom w:val="dashed" w:sz="2" w:space="0" w:color="FFFFFF"/>
                            <w:right w:val="dashed" w:sz="2" w:space="0" w:color="FFFFFF"/>
                          </w:divBdr>
                          <w:divsChild>
                            <w:div w:id="2131045834">
                              <w:marLeft w:val="0"/>
                              <w:marRight w:val="0"/>
                              <w:marTop w:val="0"/>
                              <w:marBottom w:val="0"/>
                              <w:divBdr>
                                <w:top w:val="dashed" w:sz="2" w:space="0" w:color="FFFFFF"/>
                                <w:left w:val="dashed" w:sz="2" w:space="0" w:color="FFFFFF"/>
                                <w:bottom w:val="dashed" w:sz="2" w:space="0" w:color="FFFFFF"/>
                                <w:right w:val="dashed" w:sz="2" w:space="0" w:color="FFFFFF"/>
                              </w:divBdr>
                            </w:div>
                            <w:div w:id="640962426">
                              <w:marLeft w:val="0"/>
                              <w:marRight w:val="0"/>
                              <w:marTop w:val="0"/>
                              <w:marBottom w:val="0"/>
                              <w:divBdr>
                                <w:top w:val="dashed" w:sz="2" w:space="0" w:color="FFFFFF"/>
                                <w:left w:val="dashed" w:sz="2" w:space="0" w:color="FFFFFF"/>
                                <w:bottom w:val="dashed" w:sz="2" w:space="0" w:color="FFFFFF"/>
                                <w:right w:val="dashed" w:sz="2" w:space="0" w:color="FFFFFF"/>
                              </w:divBdr>
                            </w:div>
                            <w:div w:id="181628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261052">
                          <w:marLeft w:val="0"/>
                          <w:marRight w:val="0"/>
                          <w:marTop w:val="0"/>
                          <w:marBottom w:val="0"/>
                          <w:divBdr>
                            <w:top w:val="dashed" w:sz="2" w:space="0" w:color="FFFFFF"/>
                            <w:left w:val="dashed" w:sz="2" w:space="0" w:color="FFFFFF"/>
                            <w:bottom w:val="dashed" w:sz="2" w:space="0" w:color="FFFFFF"/>
                            <w:right w:val="dashed" w:sz="2" w:space="0" w:color="FFFFFF"/>
                          </w:divBdr>
                        </w:div>
                        <w:div w:id="948514229">
                          <w:marLeft w:val="0"/>
                          <w:marRight w:val="0"/>
                          <w:marTop w:val="0"/>
                          <w:marBottom w:val="0"/>
                          <w:divBdr>
                            <w:top w:val="dashed" w:sz="2" w:space="0" w:color="FFFFFF"/>
                            <w:left w:val="dashed" w:sz="2" w:space="0" w:color="FFFFFF"/>
                            <w:bottom w:val="dashed" w:sz="2" w:space="0" w:color="FFFFFF"/>
                            <w:right w:val="dashed" w:sz="2" w:space="0" w:color="FFFFFF"/>
                          </w:divBdr>
                          <w:divsChild>
                            <w:div w:id="2005623763">
                              <w:marLeft w:val="0"/>
                              <w:marRight w:val="0"/>
                              <w:marTop w:val="0"/>
                              <w:marBottom w:val="0"/>
                              <w:divBdr>
                                <w:top w:val="dashed" w:sz="2" w:space="0" w:color="FFFFFF"/>
                                <w:left w:val="dashed" w:sz="2" w:space="0" w:color="FFFFFF"/>
                                <w:bottom w:val="dashed" w:sz="2" w:space="0" w:color="FFFFFF"/>
                                <w:right w:val="dashed" w:sz="2" w:space="0" w:color="FFFFFF"/>
                              </w:divBdr>
                            </w:div>
                            <w:div w:id="1205605561">
                              <w:marLeft w:val="0"/>
                              <w:marRight w:val="0"/>
                              <w:marTop w:val="0"/>
                              <w:marBottom w:val="0"/>
                              <w:divBdr>
                                <w:top w:val="dashed" w:sz="2" w:space="0" w:color="FFFFFF"/>
                                <w:left w:val="dashed" w:sz="2" w:space="0" w:color="FFFFFF"/>
                                <w:bottom w:val="dashed" w:sz="2" w:space="0" w:color="FFFFFF"/>
                                <w:right w:val="dashed" w:sz="2" w:space="0" w:color="FFFFFF"/>
                              </w:divBdr>
                            </w:div>
                            <w:div w:id="52627771">
                              <w:marLeft w:val="0"/>
                              <w:marRight w:val="0"/>
                              <w:marTop w:val="0"/>
                              <w:marBottom w:val="0"/>
                              <w:divBdr>
                                <w:top w:val="dashed" w:sz="2" w:space="0" w:color="FFFFFF"/>
                                <w:left w:val="dashed" w:sz="2" w:space="0" w:color="FFFFFF"/>
                                <w:bottom w:val="dashed" w:sz="2" w:space="0" w:color="FFFFFF"/>
                                <w:right w:val="dashed" w:sz="2" w:space="0" w:color="FFFFFF"/>
                              </w:divBdr>
                            </w:div>
                            <w:div w:id="749961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22680">
                          <w:marLeft w:val="0"/>
                          <w:marRight w:val="0"/>
                          <w:marTop w:val="0"/>
                          <w:marBottom w:val="0"/>
                          <w:divBdr>
                            <w:top w:val="dashed" w:sz="2" w:space="0" w:color="FFFFFF"/>
                            <w:left w:val="dashed" w:sz="2" w:space="0" w:color="FFFFFF"/>
                            <w:bottom w:val="dashed" w:sz="2" w:space="0" w:color="FFFFFF"/>
                            <w:right w:val="dashed" w:sz="2" w:space="0" w:color="FFFFFF"/>
                          </w:divBdr>
                        </w:div>
                        <w:div w:id="963535467">
                          <w:marLeft w:val="0"/>
                          <w:marRight w:val="0"/>
                          <w:marTop w:val="0"/>
                          <w:marBottom w:val="0"/>
                          <w:divBdr>
                            <w:top w:val="dashed" w:sz="2" w:space="0" w:color="FFFFFF"/>
                            <w:left w:val="dashed" w:sz="2" w:space="0" w:color="FFFFFF"/>
                            <w:bottom w:val="dashed" w:sz="2" w:space="0" w:color="FFFFFF"/>
                            <w:right w:val="dashed" w:sz="2" w:space="0" w:color="FFFFFF"/>
                          </w:divBdr>
                          <w:divsChild>
                            <w:div w:id="864368010">
                              <w:marLeft w:val="0"/>
                              <w:marRight w:val="0"/>
                              <w:marTop w:val="0"/>
                              <w:marBottom w:val="0"/>
                              <w:divBdr>
                                <w:top w:val="dashed" w:sz="2" w:space="0" w:color="FFFFFF"/>
                                <w:left w:val="dashed" w:sz="2" w:space="0" w:color="FFFFFF"/>
                                <w:bottom w:val="dashed" w:sz="2" w:space="0" w:color="FFFFFF"/>
                                <w:right w:val="dashed" w:sz="2" w:space="0" w:color="FFFFFF"/>
                              </w:divBdr>
                            </w:div>
                            <w:div w:id="210121839">
                              <w:marLeft w:val="0"/>
                              <w:marRight w:val="0"/>
                              <w:marTop w:val="0"/>
                              <w:marBottom w:val="0"/>
                              <w:divBdr>
                                <w:top w:val="dashed" w:sz="2" w:space="0" w:color="FFFFFF"/>
                                <w:left w:val="dashed" w:sz="2" w:space="0" w:color="FFFFFF"/>
                                <w:bottom w:val="dashed" w:sz="2" w:space="0" w:color="FFFFFF"/>
                                <w:right w:val="dashed" w:sz="2" w:space="0" w:color="FFFFFF"/>
                              </w:divBdr>
                            </w:div>
                            <w:div w:id="663162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440790">
                          <w:marLeft w:val="0"/>
                          <w:marRight w:val="0"/>
                          <w:marTop w:val="0"/>
                          <w:marBottom w:val="0"/>
                          <w:divBdr>
                            <w:top w:val="dashed" w:sz="2" w:space="0" w:color="FFFFFF"/>
                            <w:left w:val="dashed" w:sz="2" w:space="0" w:color="FFFFFF"/>
                            <w:bottom w:val="dashed" w:sz="2" w:space="0" w:color="FFFFFF"/>
                            <w:right w:val="dashed" w:sz="2" w:space="0" w:color="FFFFFF"/>
                          </w:divBdr>
                        </w:div>
                        <w:div w:id="1004476740">
                          <w:marLeft w:val="0"/>
                          <w:marRight w:val="0"/>
                          <w:marTop w:val="0"/>
                          <w:marBottom w:val="0"/>
                          <w:divBdr>
                            <w:top w:val="dashed" w:sz="2" w:space="0" w:color="FFFFFF"/>
                            <w:left w:val="dashed" w:sz="2" w:space="0" w:color="FFFFFF"/>
                            <w:bottom w:val="dashed" w:sz="2" w:space="0" w:color="FFFFFF"/>
                            <w:right w:val="dashed" w:sz="2" w:space="0" w:color="FFFFFF"/>
                          </w:divBdr>
                          <w:divsChild>
                            <w:div w:id="185100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874093">
                          <w:marLeft w:val="0"/>
                          <w:marRight w:val="0"/>
                          <w:marTop w:val="0"/>
                          <w:marBottom w:val="0"/>
                          <w:divBdr>
                            <w:top w:val="dashed" w:sz="2" w:space="0" w:color="FFFFFF"/>
                            <w:left w:val="dashed" w:sz="2" w:space="0" w:color="FFFFFF"/>
                            <w:bottom w:val="dashed" w:sz="2" w:space="0" w:color="FFFFFF"/>
                            <w:right w:val="dashed" w:sz="2" w:space="0" w:color="FFFFFF"/>
                          </w:divBdr>
                        </w:div>
                        <w:div w:id="1184175699">
                          <w:marLeft w:val="0"/>
                          <w:marRight w:val="0"/>
                          <w:marTop w:val="0"/>
                          <w:marBottom w:val="0"/>
                          <w:divBdr>
                            <w:top w:val="dashed" w:sz="2" w:space="0" w:color="FFFFFF"/>
                            <w:left w:val="dashed" w:sz="2" w:space="0" w:color="FFFFFF"/>
                            <w:bottom w:val="dashed" w:sz="2" w:space="0" w:color="FFFFFF"/>
                            <w:right w:val="dashed" w:sz="2" w:space="0" w:color="FFFFFF"/>
                          </w:divBdr>
                          <w:divsChild>
                            <w:div w:id="581573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99167">
                          <w:marLeft w:val="0"/>
                          <w:marRight w:val="0"/>
                          <w:marTop w:val="0"/>
                          <w:marBottom w:val="0"/>
                          <w:divBdr>
                            <w:top w:val="dashed" w:sz="2" w:space="0" w:color="FFFFFF"/>
                            <w:left w:val="dashed" w:sz="2" w:space="0" w:color="FFFFFF"/>
                            <w:bottom w:val="dashed" w:sz="2" w:space="0" w:color="FFFFFF"/>
                            <w:right w:val="dashed" w:sz="2" w:space="0" w:color="FFFFFF"/>
                          </w:divBdr>
                        </w:div>
                        <w:div w:id="311831397">
                          <w:marLeft w:val="0"/>
                          <w:marRight w:val="0"/>
                          <w:marTop w:val="0"/>
                          <w:marBottom w:val="0"/>
                          <w:divBdr>
                            <w:top w:val="dashed" w:sz="2" w:space="0" w:color="FFFFFF"/>
                            <w:left w:val="dashed" w:sz="2" w:space="0" w:color="FFFFFF"/>
                            <w:bottom w:val="dashed" w:sz="2" w:space="0" w:color="FFFFFF"/>
                            <w:right w:val="dashed" w:sz="2" w:space="0" w:color="FFFFFF"/>
                          </w:divBdr>
                          <w:divsChild>
                            <w:div w:id="1073430306">
                              <w:marLeft w:val="0"/>
                              <w:marRight w:val="0"/>
                              <w:marTop w:val="0"/>
                              <w:marBottom w:val="0"/>
                              <w:divBdr>
                                <w:top w:val="dashed" w:sz="2" w:space="0" w:color="FFFFFF"/>
                                <w:left w:val="dashed" w:sz="2" w:space="0" w:color="FFFFFF"/>
                                <w:bottom w:val="dashed" w:sz="2" w:space="0" w:color="FFFFFF"/>
                                <w:right w:val="dashed" w:sz="2" w:space="0" w:color="FFFFFF"/>
                              </w:divBdr>
                            </w:div>
                            <w:div w:id="41112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064342">
                          <w:marLeft w:val="0"/>
                          <w:marRight w:val="0"/>
                          <w:marTop w:val="0"/>
                          <w:marBottom w:val="0"/>
                          <w:divBdr>
                            <w:top w:val="dashed" w:sz="2" w:space="0" w:color="FFFFFF"/>
                            <w:left w:val="dashed" w:sz="2" w:space="0" w:color="FFFFFF"/>
                            <w:bottom w:val="dashed" w:sz="2" w:space="0" w:color="FFFFFF"/>
                            <w:right w:val="dashed" w:sz="2" w:space="0" w:color="FFFFFF"/>
                          </w:divBdr>
                        </w:div>
                        <w:div w:id="1699770464">
                          <w:marLeft w:val="0"/>
                          <w:marRight w:val="0"/>
                          <w:marTop w:val="0"/>
                          <w:marBottom w:val="0"/>
                          <w:divBdr>
                            <w:top w:val="dashed" w:sz="2" w:space="0" w:color="FFFFFF"/>
                            <w:left w:val="dashed" w:sz="2" w:space="0" w:color="FFFFFF"/>
                            <w:bottom w:val="dashed" w:sz="2" w:space="0" w:color="FFFFFF"/>
                            <w:right w:val="dashed" w:sz="2" w:space="0" w:color="FFFFFF"/>
                          </w:divBdr>
                          <w:divsChild>
                            <w:div w:id="1955987874">
                              <w:marLeft w:val="0"/>
                              <w:marRight w:val="0"/>
                              <w:marTop w:val="0"/>
                              <w:marBottom w:val="0"/>
                              <w:divBdr>
                                <w:top w:val="dashed" w:sz="2" w:space="0" w:color="FFFFFF"/>
                                <w:left w:val="dashed" w:sz="2" w:space="0" w:color="FFFFFF"/>
                                <w:bottom w:val="dashed" w:sz="2" w:space="0" w:color="FFFFFF"/>
                                <w:right w:val="dashed" w:sz="2" w:space="0" w:color="FFFFFF"/>
                              </w:divBdr>
                            </w:div>
                            <w:div w:id="70289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498553">
                          <w:marLeft w:val="0"/>
                          <w:marRight w:val="0"/>
                          <w:marTop w:val="0"/>
                          <w:marBottom w:val="0"/>
                          <w:divBdr>
                            <w:top w:val="dashed" w:sz="2" w:space="0" w:color="FFFFFF"/>
                            <w:left w:val="dashed" w:sz="2" w:space="0" w:color="FFFFFF"/>
                            <w:bottom w:val="dashed" w:sz="2" w:space="0" w:color="FFFFFF"/>
                            <w:right w:val="dashed" w:sz="2" w:space="0" w:color="FFFFFF"/>
                          </w:divBdr>
                        </w:div>
                        <w:div w:id="1990868155">
                          <w:marLeft w:val="0"/>
                          <w:marRight w:val="0"/>
                          <w:marTop w:val="0"/>
                          <w:marBottom w:val="0"/>
                          <w:divBdr>
                            <w:top w:val="dashed" w:sz="2" w:space="0" w:color="FFFFFF"/>
                            <w:left w:val="dashed" w:sz="2" w:space="0" w:color="FFFFFF"/>
                            <w:bottom w:val="dashed" w:sz="2" w:space="0" w:color="FFFFFF"/>
                            <w:right w:val="dashed" w:sz="2" w:space="0" w:color="FFFFFF"/>
                          </w:divBdr>
                          <w:divsChild>
                            <w:div w:id="1544556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37951498">
                  <w:marLeft w:val="0"/>
                  <w:marRight w:val="0"/>
                  <w:marTop w:val="0"/>
                  <w:marBottom w:val="0"/>
                  <w:divBdr>
                    <w:top w:val="dashed" w:sz="2" w:space="0" w:color="FFFFFF"/>
                    <w:left w:val="dashed" w:sz="2" w:space="0" w:color="FFFFFF"/>
                    <w:bottom w:val="dashed" w:sz="2" w:space="0" w:color="FFFFFF"/>
                    <w:right w:val="dashed" w:sz="2" w:space="0" w:color="FFFFFF"/>
                  </w:divBdr>
                </w:div>
                <w:div w:id="1611081191">
                  <w:marLeft w:val="0"/>
                  <w:marRight w:val="0"/>
                  <w:marTop w:val="0"/>
                  <w:marBottom w:val="0"/>
                  <w:divBdr>
                    <w:top w:val="dashed" w:sz="2" w:space="0" w:color="FFFFFF"/>
                    <w:left w:val="dashed" w:sz="2" w:space="0" w:color="FFFFFF"/>
                    <w:bottom w:val="dashed" w:sz="2" w:space="0" w:color="FFFFFF"/>
                    <w:right w:val="dashed" w:sz="2" w:space="0" w:color="FFFFFF"/>
                  </w:divBdr>
                  <w:divsChild>
                    <w:div w:id="1696493270">
                      <w:marLeft w:val="0"/>
                      <w:marRight w:val="0"/>
                      <w:marTop w:val="0"/>
                      <w:marBottom w:val="0"/>
                      <w:divBdr>
                        <w:top w:val="dashed" w:sz="2" w:space="0" w:color="FFFFFF"/>
                        <w:left w:val="dashed" w:sz="2" w:space="0" w:color="FFFFFF"/>
                        <w:bottom w:val="dashed" w:sz="2" w:space="0" w:color="FFFFFF"/>
                        <w:right w:val="dashed" w:sz="2" w:space="0" w:color="FFFFFF"/>
                      </w:divBdr>
                    </w:div>
                    <w:div w:id="2144156545">
                      <w:marLeft w:val="0"/>
                      <w:marRight w:val="0"/>
                      <w:marTop w:val="0"/>
                      <w:marBottom w:val="0"/>
                      <w:divBdr>
                        <w:top w:val="dashed" w:sz="2" w:space="0" w:color="FFFFFF"/>
                        <w:left w:val="dashed" w:sz="2" w:space="0" w:color="FFFFFF"/>
                        <w:bottom w:val="dashed" w:sz="2" w:space="0" w:color="FFFFFF"/>
                        <w:right w:val="dashed" w:sz="2" w:space="0" w:color="FFFFFF"/>
                      </w:divBdr>
                      <w:divsChild>
                        <w:div w:id="682824880">
                          <w:marLeft w:val="0"/>
                          <w:marRight w:val="0"/>
                          <w:marTop w:val="0"/>
                          <w:marBottom w:val="0"/>
                          <w:divBdr>
                            <w:top w:val="dashed" w:sz="2" w:space="0" w:color="FFFFFF"/>
                            <w:left w:val="dashed" w:sz="2" w:space="0" w:color="FFFFFF"/>
                            <w:bottom w:val="dashed" w:sz="2" w:space="0" w:color="FFFFFF"/>
                            <w:right w:val="dashed" w:sz="2" w:space="0" w:color="FFFFFF"/>
                          </w:divBdr>
                        </w:div>
                        <w:div w:id="23865379">
                          <w:marLeft w:val="0"/>
                          <w:marRight w:val="0"/>
                          <w:marTop w:val="0"/>
                          <w:marBottom w:val="0"/>
                          <w:divBdr>
                            <w:top w:val="dashed" w:sz="2" w:space="0" w:color="FFFFFF"/>
                            <w:left w:val="dashed" w:sz="2" w:space="0" w:color="FFFFFF"/>
                            <w:bottom w:val="dashed" w:sz="2" w:space="0" w:color="FFFFFF"/>
                            <w:right w:val="dashed" w:sz="2" w:space="0" w:color="FFFFFF"/>
                          </w:divBdr>
                          <w:divsChild>
                            <w:div w:id="835614978">
                              <w:marLeft w:val="0"/>
                              <w:marRight w:val="0"/>
                              <w:marTop w:val="0"/>
                              <w:marBottom w:val="0"/>
                              <w:divBdr>
                                <w:top w:val="dashed" w:sz="2" w:space="0" w:color="FFFFFF"/>
                                <w:left w:val="dashed" w:sz="2" w:space="0" w:color="FFFFFF"/>
                                <w:bottom w:val="dashed" w:sz="2" w:space="0" w:color="FFFFFF"/>
                                <w:right w:val="dashed" w:sz="2" w:space="0" w:color="FFFFFF"/>
                              </w:divBdr>
                            </w:div>
                            <w:div w:id="1696157178">
                              <w:marLeft w:val="0"/>
                              <w:marRight w:val="0"/>
                              <w:marTop w:val="0"/>
                              <w:marBottom w:val="0"/>
                              <w:divBdr>
                                <w:top w:val="dashed" w:sz="2" w:space="0" w:color="FFFFFF"/>
                                <w:left w:val="dashed" w:sz="2" w:space="0" w:color="FFFFFF"/>
                                <w:bottom w:val="dashed" w:sz="2" w:space="0" w:color="FFFFFF"/>
                                <w:right w:val="dashed" w:sz="2" w:space="0" w:color="FFFFFF"/>
                              </w:divBdr>
                            </w:div>
                            <w:div w:id="2079132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396410">
                          <w:marLeft w:val="0"/>
                          <w:marRight w:val="0"/>
                          <w:marTop w:val="0"/>
                          <w:marBottom w:val="0"/>
                          <w:divBdr>
                            <w:top w:val="dashed" w:sz="2" w:space="0" w:color="FFFFFF"/>
                            <w:left w:val="dashed" w:sz="2" w:space="0" w:color="FFFFFF"/>
                            <w:bottom w:val="dashed" w:sz="2" w:space="0" w:color="FFFFFF"/>
                            <w:right w:val="dashed" w:sz="2" w:space="0" w:color="FFFFFF"/>
                          </w:divBdr>
                        </w:div>
                        <w:div w:id="65105037">
                          <w:marLeft w:val="0"/>
                          <w:marRight w:val="0"/>
                          <w:marTop w:val="0"/>
                          <w:marBottom w:val="0"/>
                          <w:divBdr>
                            <w:top w:val="dashed" w:sz="2" w:space="0" w:color="FFFFFF"/>
                            <w:left w:val="dashed" w:sz="2" w:space="0" w:color="FFFFFF"/>
                            <w:bottom w:val="dashed" w:sz="2" w:space="0" w:color="FFFFFF"/>
                            <w:right w:val="dashed" w:sz="2" w:space="0" w:color="FFFFFF"/>
                          </w:divBdr>
                          <w:divsChild>
                            <w:div w:id="1869440709">
                              <w:marLeft w:val="0"/>
                              <w:marRight w:val="0"/>
                              <w:marTop w:val="0"/>
                              <w:marBottom w:val="0"/>
                              <w:divBdr>
                                <w:top w:val="dashed" w:sz="2" w:space="0" w:color="FFFFFF"/>
                                <w:left w:val="dashed" w:sz="2" w:space="0" w:color="FFFFFF"/>
                                <w:bottom w:val="dashed" w:sz="2" w:space="0" w:color="FFFFFF"/>
                                <w:right w:val="dashed" w:sz="2" w:space="0" w:color="FFFFFF"/>
                              </w:divBdr>
                            </w:div>
                            <w:div w:id="853808671">
                              <w:marLeft w:val="0"/>
                              <w:marRight w:val="0"/>
                              <w:marTop w:val="0"/>
                              <w:marBottom w:val="0"/>
                              <w:divBdr>
                                <w:top w:val="dashed" w:sz="2" w:space="0" w:color="FFFFFF"/>
                                <w:left w:val="dashed" w:sz="2" w:space="0" w:color="FFFFFF"/>
                                <w:bottom w:val="dashed" w:sz="2" w:space="0" w:color="FFFFFF"/>
                                <w:right w:val="dashed" w:sz="2" w:space="0" w:color="FFFFFF"/>
                              </w:divBdr>
                            </w:div>
                            <w:div w:id="1144156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030781">
                          <w:marLeft w:val="0"/>
                          <w:marRight w:val="0"/>
                          <w:marTop w:val="0"/>
                          <w:marBottom w:val="0"/>
                          <w:divBdr>
                            <w:top w:val="dashed" w:sz="2" w:space="0" w:color="FFFFFF"/>
                            <w:left w:val="dashed" w:sz="2" w:space="0" w:color="FFFFFF"/>
                            <w:bottom w:val="dashed" w:sz="2" w:space="0" w:color="FFFFFF"/>
                            <w:right w:val="dashed" w:sz="2" w:space="0" w:color="FFFFFF"/>
                          </w:divBdr>
                        </w:div>
                        <w:div w:id="981278483">
                          <w:marLeft w:val="0"/>
                          <w:marRight w:val="0"/>
                          <w:marTop w:val="0"/>
                          <w:marBottom w:val="0"/>
                          <w:divBdr>
                            <w:top w:val="dashed" w:sz="2" w:space="0" w:color="FFFFFF"/>
                            <w:left w:val="dashed" w:sz="2" w:space="0" w:color="FFFFFF"/>
                            <w:bottom w:val="dashed" w:sz="2" w:space="0" w:color="FFFFFF"/>
                            <w:right w:val="dashed" w:sz="2" w:space="0" w:color="FFFFFF"/>
                          </w:divBdr>
                          <w:divsChild>
                            <w:div w:id="804355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210829">
                          <w:marLeft w:val="0"/>
                          <w:marRight w:val="0"/>
                          <w:marTop w:val="0"/>
                          <w:marBottom w:val="0"/>
                          <w:divBdr>
                            <w:top w:val="dashed" w:sz="2" w:space="0" w:color="FFFFFF"/>
                            <w:left w:val="dashed" w:sz="2" w:space="0" w:color="FFFFFF"/>
                            <w:bottom w:val="dashed" w:sz="2" w:space="0" w:color="FFFFFF"/>
                            <w:right w:val="dashed" w:sz="2" w:space="0" w:color="FFFFFF"/>
                          </w:divBdr>
                        </w:div>
                        <w:div w:id="1636444900">
                          <w:marLeft w:val="0"/>
                          <w:marRight w:val="0"/>
                          <w:marTop w:val="0"/>
                          <w:marBottom w:val="0"/>
                          <w:divBdr>
                            <w:top w:val="dashed" w:sz="2" w:space="0" w:color="FFFFFF"/>
                            <w:left w:val="dashed" w:sz="2" w:space="0" w:color="FFFFFF"/>
                            <w:bottom w:val="dashed" w:sz="2" w:space="0" w:color="FFFFFF"/>
                            <w:right w:val="dashed" w:sz="2" w:space="0" w:color="FFFFFF"/>
                          </w:divBdr>
                          <w:divsChild>
                            <w:div w:id="1213539273">
                              <w:marLeft w:val="0"/>
                              <w:marRight w:val="0"/>
                              <w:marTop w:val="0"/>
                              <w:marBottom w:val="0"/>
                              <w:divBdr>
                                <w:top w:val="dashed" w:sz="2" w:space="0" w:color="FFFFFF"/>
                                <w:left w:val="dashed" w:sz="2" w:space="0" w:color="FFFFFF"/>
                                <w:bottom w:val="dashed" w:sz="2" w:space="0" w:color="FFFFFF"/>
                                <w:right w:val="dashed" w:sz="2" w:space="0" w:color="FFFFFF"/>
                              </w:divBdr>
                            </w:div>
                            <w:div w:id="1697269447">
                              <w:marLeft w:val="0"/>
                              <w:marRight w:val="0"/>
                              <w:marTop w:val="0"/>
                              <w:marBottom w:val="0"/>
                              <w:divBdr>
                                <w:top w:val="dashed" w:sz="2" w:space="0" w:color="FFFFFF"/>
                                <w:left w:val="dashed" w:sz="2" w:space="0" w:color="FFFFFF"/>
                                <w:bottom w:val="dashed" w:sz="2" w:space="0" w:color="FFFFFF"/>
                                <w:right w:val="dashed" w:sz="2" w:space="0" w:color="FFFFFF"/>
                              </w:divBdr>
                            </w:div>
                            <w:div w:id="1491213916">
                              <w:marLeft w:val="0"/>
                              <w:marRight w:val="0"/>
                              <w:marTop w:val="0"/>
                              <w:marBottom w:val="0"/>
                              <w:divBdr>
                                <w:top w:val="dashed" w:sz="2" w:space="0" w:color="FFFFFF"/>
                                <w:left w:val="dashed" w:sz="2" w:space="0" w:color="FFFFFF"/>
                                <w:bottom w:val="dashed" w:sz="2" w:space="0" w:color="FFFFFF"/>
                                <w:right w:val="dashed" w:sz="2" w:space="0" w:color="FFFFFF"/>
                              </w:divBdr>
                            </w:div>
                            <w:div w:id="818889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917499">
                      <w:marLeft w:val="0"/>
                      <w:marRight w:val="0"/>
                      <w:marTop w:val="0"/>
                      <w:marBottom w:val="0"/>
                      <w:divBdr>
                        <w:top w:val="dashed" w:sz="2" w:space="0" w:color="FFFFFF"/>
                        <w:left w:val="dashed" w:sz="2" w:space="0" w:color="FFFFFF"/>
                        <w:bottom w:val="dashed" w:sz="2" w:space="0" w:color="FFFFFF"/>
                        <w:right w:val="dashed" w:sz="2" w:space="0" w:color="FFFFFF"/>
                      </w:divBdr>
                    </w:div>
                    <w:div w:id="1207332091">
                      <w:marLeft w:val="0"/>
                      <w:marRight w:val="0"/>
                      <w:marTop w:val="0"/>
                      <w:marBottom w:val="0"/>
                      <w:divBdr>
                        <w:top w:val="dashed" w:sz="2" w:space="0" w:color="FFFFFF"/>
                        <w:left w:val="dashed" w:sz="2" w:space="0" w:color="FFFFFF"/>
                        <w:bottom w:val="dashed" w:sz="2" w:space="0" w:color="FFFFFF"/>
                        <w:right w:val="dashed" w:sz="2" w:space="0" w:color="FFFFFF"/>
                      </w:divBdr>
                      <w:divsChild>
                        <w:div w:id="565263139">
                          <w:marLeft w:val="0"/>
                          <w:marRight w:val="0"/>
                          <w:marTop w:val="0"/>
                          <w:marBottom w:val="0"/>
                          <w:divBdr>
                            <w:top w:val="dashed" w:sz="2" w:space="0" w:color="FFFFFF"/>
                            <w:left w:val="dashed" w:sz="2" w:space="0" w:color="FFFFFF"/>
                            <w:bottom w:val="dashed" w:sz="2" w:space="0" w:color="FFFFFF"/>
                            <w:right w:val="dashed" w:sz="2" w:space="0" w:color="FFFFFF"/>
                          </w:divBdr>
                        </w:div>
                        <w:div w:id="891885213">
                          <w:marLeft w:val="0"/>
                          <w:marRight w:val="0"/>
                          <w:marTop w:val="0"/>
                          <w:marBottom w:val="0"/>
                          <w:divBdr>
                            <w:top w:val="dashed" w:sz="2" w:space="0" w:color="FFFFFF"/>
                            <w:left w:val="dashed" w:sz="2" w:space="0" w:color="FFFFFF"/>
                            <w:bottom w:val="dashed" w:sz="2" w:space="0" w:color="FFFFFF"/>
                            <w:right w:val="dashed" w:sz="2" w:space="0" w:color="FFFFFF"/>
                          </w:divBdr>
                          <w:divsChild>
                            <w:div w:id="1315258086">
                              <w:marLeft w:val="0"/>
                              <w:marRight w:val="0"/>
                              <w:marTop w:val="0"/>
                              <w:marBottom w:val="0"/>
                              <w:divBdr>
                                <w:top w:val="dashed" w:sz="2" w:space="0" w:color="FFFFFF"/>
                                <w:left w:val="dashed" w:sz="2" w:space="0" w:color="FFFFFF"/>
                                <w:bottom w:val="dashed" w:sz="2" w:space="0" w:color="FFFFFF"/>
                                <w:right w:val="dashed" w:sz="2" w:space="0" w:color="FFFFFF"/>
                              </w:divBdr>
                            </w:div>
                            <w:div w:id="581376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72966">
                          <w:marLeft w:val="0"/>
                          <w:marRight w:val="0"/>
                          <w:marTop w:val="0"/>
                          <w:marBottom w:val="0"/>
                          <w:divBdr>
                            <w:top w:val="dashed" w:sz="2" w:space="0" w:color="FFFFFF"/>
                            <w:left w:val="dashed" w:sz="2" w:space="0" w:color="FFFFFF"/>
                            <w:bottom w:val="dashed" w:sz="2" w:space="0" w:color="FFFFFF"/>
                            <w:right w:val="dashed" w:sz="2" w:space="0" w:color="FFFFFF"/>
                          </w:divBdr>
                        </w:div>
                        <w:div w:id="1275752958">
                          <w:marLeft w:val="0"/>
                          <w:marRight w:val="0"/>
                          <w:marTop w:val="0"/>
                          <w:marBottom w:val="0"/>
                          <w:divBdr>
                            <w:top w:val="dashed" w:sz="2" w:space="0" w:color="FFFFFF"/>
                            <w:left w:val="dashed" w:sz="2" w:space="0" w:color="FFFFFF"/>
                            <w:bottom w:val="dashed" w:sz="2" w:space="0" w:color="FFFFFF"/>
                            <w:right w:val="dashed" w:sz="2" w:space="0" w:color="FFFFFF"/>
                          </w:divBdr>
                          <w:divsChild>
                            <w:div w:id="657344326">
                              <w:marLeft w:val="0"/>
                              <w:marRight w:val="0"/>
                              <w:marTop w:val="0"/>
                              <w:marBottom w:val="0"/>
                              <w:divBdr>
                                <w:top w:val="dashed" w:sz="2" w:space="0" w:color="FFFFFF"/>
                                <w:left w:val="dashed" w:sz="2" w:space="0" w:color="FFFFFF"/>
                                <w:bottom w:val="dashed" w:sz="2" w:space="0" w:color="FFFFFF"/>
                                <w:right w:val="dashed" w:sz="2" w:space="0" w:color="FFFFFF"/>
                              </w:divBdr>
                            </w:div>
                            <w:div w:id="1423575004">
                              <w:marLeft w:val="0"/>
                              <w:marRight w:val="0"/>
                              <w:marTop w:val="0"/>
                              <w:marBottom w:val="0"/>
                              <w:divBdr>
                                <w:top w:val="dashed" w:sz="2" w:space="0" w:color="FFFFFF"/>
                                <w:left w:val="dashed" w:sz="2" w:space="0" w:color="FFFFFF"/>
                                <w:bottom w:val="dashed" w:sz="2" w:space="0" w:color="FFFFFF"/>
                                <w:right w:val="dashed" w:sz="2" w:space="0" w:color="FFFFFF"/>
                              </w:divBdr>
                            </w:div>
                            <w:div w:id="2131194158">
                              <w:marLeft w:val="0"/>
                              <w:marRight w:val="0"/>
                              <w:marTop w:val="0"/>
                              <w:marBottom w:val="0"/>
                              <w:divBdr>
                                <w:top w:val="dashed" w:sz="2" w:space="0" w:color="FFFFFF"/>
                                <w:left w:val="dashed" w:sz="2" w:space="0" w:color="FFFFFF"/>
                                <w:bottom w:val="dashed" w:sz="2" w:space="0" w:color="FFFFFF"/>
                                <w:right w:val="dashed" w:sz="2" w:space="0" w:color="FFFFFF"/>
                              </w:divBdr>
                            </w:div>
                            <w:div w:id="511258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725315">
                          <w:marLeft w:val="0"/>
                          <w:marRight w:val="0"/>
                          <w:marTop w:val="0"/>
                          <w:marBottom w:val="0"/>
                          <w:divBdr>
                            <w:top w:val="dashed" w:sz="2" w:space="0" w:color="FFFFFF"/>
                            <w:left w:val="dashed" w:sz="2" w:space="0" w:color="FFFFFF"/>
                            <w:bottom w:val="dashed" w:sz="2" w:space="0" w:color="FFFFFF"/>
                            <w:right w:val="dashed" w:sz="2" w:space="0" w:color="FFFFFF"/>
                          </w:divBdr>
                        </w:div>
                        <w:div w:id="137116675">
                          <w:marLeft w:val="0"/>
                          <w:marRight w:val="0"/>
                          <w:marTop w:val="0"/>
                          <w:marBottom w:val="0"/>
                          <w:divBdr>
                            <w:top w:val="dashed" w:sz="2" w:space="0" w:color="FFFFFF"/>
                            <w:left w:val="dashed" w:sz="2" w:space="0" w:color="FFFFFF"/>
                            <w:bottom w:val="dashed" w:sz="2" w:space="0" w:color="FFFFFF"/>
                            <w:right w:val="dashed" w:sz="2" w:space="0" w:color="FFFFFF"/>
                          </w:divBdr>
                          <w:divsChild>
                            <w:div w:id="1336961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424790">
                          <w:marLeft w:val="0"/>
                          <w:marRight w:val="0"/>
                          <w:marTop w:val="0"/>
                          <w:marBottom w:val="0"/>
                          <w:divBdr>
                            <w:top w:val="dashed" w:sz="2" w:space="0" w:color="FFFFFF"/>
                            <w:left w:val="dashed" w:sz="2" w:space="0" w:color="FFFFFF"/>
                            <w:bottom w:val="dashed" w:sz="2" w:space="0" w:color="FFFFFF"/>
                            <w:right w:val="dashed" w:sz="2" w:space="0" w:color="FFFFFF"/>
                          </w:divBdr>
                        </w:div>
                        <w:div w:id="1311405214">
                          <w:marLeft w:val="0"/>
                          <w:marRight w:val="0"/>
                          <w:marTop w:val="0"/>
                          <w:marBottom w:val="0"/>
                          <w:divBdr>
                            <w:top w:val="dashed" w:sz="2" w:space="0" w:color="FFFFFF"/>
                            <w:left w:val="dashed" w:sz="2" w:space="0" w:color="FFFFFF"/>
                            <w:bottom w:val="dashed" w:sz="2" w:space="0" w:color="FFFFFF"/>
                            <w:right w:val="dashed" w:sz="2" w:space="0" w:color="FFFFFF"/>
                          </w:divBdr>
                          <w:divsChild>
                            <w:div w:id="646204047">
                              <w:marLeft w:val="0"/>
                              <w:marRight w:val="0"/>
                              <w:marTop w:val="0"/>
                              <w:marBottom w:val="0"/>
                              <w:divBdr>
                                <w:top w:val="dashed" w:sz="2" w:space="0" w:color="FFFFFF"/>
                                <w:left w:val="dashed" w:sz="2" w:space="0" w:color="FFFFFF"/>
                                <w:bottom w:val="dashed" w:sz="2" w:space="0" w:color="FFFFFF"/>
                                <w:right w:val="dashed" w:sz="2" w:space="0" w:color="FFFFFF"/>
                              </w:divBdr>
                            </w:div>
                            <w:div w:id="2026248637">
                              <w:marLeft w:val="0"/>
                              <w:marRight w:val="0"/>
                              <w:marTop w:val="0"/>
                              <w:marBottom w:val="0"/>
                              <w:divBdr>
                                <w:top w:val="dashed" w:sz="2" w:space="0" w:color="FFFFFF"/>
                                <w:left w:val="dashed" w:sz="2" w:space="0" w:color="FFFFFF"/>
                                <w:bottom w:val="dashed" w:sz="2" w:space="0" w:color="FFFFFF"/>
                                <w:right w:val="dashed" w:sz="2" w:space="0" w:color="FFFFFF"/>
                              </w:divBdr>
                            </w:div>
                            <w:div w:id="2022273151">
                              <w:marLeft w:val="0"/>
                              <w:marRight w:val="0"/>
                              <w:marTop w:val="0"/>
                              <w:marBottom w:val="0"/>
                              <w:divBdr>
                                <w:top w:val="dashed" w:sz="2" w:space="0" w:color="FFFFFF"/>
                                <w:left w:val="dashed" w:sz="2" w:space="0" w:color="FFFFFF"/>
                                <w:bottom w:val="dashed" w:sz="2" w:space="0" w:color="FFFFFF"/>
                                <w:right w:val="dashed" w:sz="2" w:space="0" w:color="FFFFFF"/>
                              </w:divBdr>
                            </w:div>
                            <w:div w:id="1824006409">
                              <w:marLeft w:val="0"/>
                              <w:marRight w:val="0"/>
                              <w:marTop w:val="0"/>
                              <w:marBottom w:val="0"/>
                              <w:divBdr>
                                <w:top w:val="dashed" w:sz="2" w:space="0" w:color="FFFFFF"/>
                                <w:left w:val="dashed" w:sz="2" w:space="0" w:color="FFFFFF"/>
                                <w:bottom w:val="dashed" w:sz="2" w:space="0" w:color="FFFFFF"/>
                                <w:right w:val="dashed" w:sz="2" w:space="0" w:color="FFFFFF"/>
                              </w:divBdr>
                            </w:div>
                            <w:div w:id="1918510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123511">
                          <w:marLeft w:val="0"/>
                          <w:marRight w:val="0"/>
                          <w:marTop w:val="0"/>
                          <w:marBottom w:val="0"/>
                          <w:divBdr>
                            <w:top w:val="dashed" w:sz="2" w:space="0" w:color="FFFFFF"/>
                            <w:left w:val="dashed" w:sz="2" w:space="0" w:color="FFFFFF"/>
                            <w:bottom w:val="dashed" w:sz="2" w:space="0" w:color="FFFFFF"/>
                            <w:right w:val="dashed" w:sz="2" w:space="0" w:color="FFFFFF"/>
                          </w:divBdr>
                        </w:div>
                        <w:div w:id="1285229912">
                          <w:marLeft w:val="0"/>
                          <w:marRight w:val="0"/>
                          <w:marTop w:val="0"/>
                          <w:marBottom w:val="0"/>
                          <w:divBdr>
                            <w:top w:val="dashed" w:sz="2" w:space="0" w:color="FFFFFF"/>
                            <w:left w:val="dashed" w:sz="2" w:space="0" w:color="FFFFFF"/>
                            <w:bottom w:val="dashed" w:sz="2" w:space="0" w:color="FFFFFF"/>
                            <w:right w:val="dashed" w:sz="2" w:space="0" w:color="FFFFFF"/>
                          </w:divBdr>
                          <w:divsChild>
                            <w:div w:id="318465778">
                              <w:marLeft w:val="0"/>
                              <w:marRight w:val="0"/>
                              <w:marTop w:val="0"/>
                              <w:marBottom w:val="0"/>
                              <w:divBdr>
                                <w:top w:val="dashed" w:sz="2" w:space="0" w:color="FFFFFF"/>
                                <w:left w:val="dashed" w:sz="2" w:space="0" w:color="FFFFFF"/>
                                <w:bottom w:val="dashed" w:sz="2" w:space="0" w:color="FFFFFF"/>
                                <w:right w:val="dashed" w:sz="2" w:space="0" w:color="FFFFFF"/>
                              </w:divBdr>
                            </w:div>
                            <w:div w:id="1760716252">
                              <w:marLeft w:val="0"/>
                              <w:marRight w:val="0"/>
                              <w:marTop w:val="0"/>
                              <w:marBottom w:val="0"/>
                              <w:divBdr>
                                <w:top w:val="dashed" w:sz="2" w:space="0" w:color="FFFFFF"/>
                                <w:left w:val="dashed" w:sz="2" w:space="0" w:color="FFFFFF"/>
                                <w:bottom w:val="dashed" w:sz="2" w:space="0" w:color="FFFFFF"/>
                                <w:right w:val="dashed" w:sz="2" w:space="0" w:color="FFFFFF"/>
                              </w:divBdr>
                            </w:div>
                            <w:div w:id="1273786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768100">
                          <w:marLeft w:val="0"/>
                          <w:marRight w:val="0"/>
                          <w:marTop w:val="0"/>
                          <w:marBottom w:val="0"/>
                          <w:divBdr>
                            <w:top w:val="dashed" w:sz="2" w:space="0" w:color="FFFFFF"/>
                            <w:left w:val="dashed" w:sz="2" w:space="0" w:color="FFFFFF"/>
                            <w:bottom w:val="dashed" w:sz="2" w:space="0" w:color="FFFFFF"/>
                            <w:right w:val="dashed" w:sz="2" w:space="0" w:color="FFFFFF"/>
                          </w:divBdr>
                        </w:div>
                        <w:div w:id="1573739432">
                          <w:marLeft w:val="0"/>
                          <w:marRight w:val="0"/>
                          <w:marTop w:val="0"/>
                          <w:marBottom w:val="0"/>
                          <w:divBdr>
                            <w:top w:val="dashed" w:sz="2" w:space="0" w:color="FFFFFF"/>
                            <w:left w:val="dashed" w:sz="2" w:space="0" w:color="FFFFFF"/>
                            <w:bottom w:val="dashed" w:sz="2" w:space="0" w:color="FFFFFF"/>
                            <w:right w:val="dashed" w:sz="2" w:space="0" w:color="FFFFFF"/>
                          </w:divBdr>
                          <w:divsChild>
                            <w:div w:id="1672104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7741130">
                          <w:marLeft w:val="0"/>
                          <w:marRight w:val="0"/>
                          <w:marTop w:val="0"/>
                          <w:marBottom w:val="0"/>
                          <w:divBdr>
                            <w:top w:val="dashed" w:sz="2" w:space="0" w:color="FFFFFF"/>
                            <w:left w:val="dashed" w:sz="2" w:space="0" w:color="FFFFFF"/>
                            <w:bottom w:val="dashed" w:sz="2" w:space="0" w:color="FFFFFF"/>
                            <w:right w:val="dashed" w:sz="2" w:space="0" w:color="FFFFFF"/>
                          </w:divBdr>
                        </w:div>
                        <w:div w:id="312224719">
                          <w:marLeft w:val="0"/>
                          <w:marRight w:val="0"/>
                          <w:marTop w:val="0"/>
                          <w:marBottom w:val="0"/>
                          <w:divBdr>
                            <w:top w:val="dashed" w:sz="2" w:space="0" w:color="FFFFFF"/>
                            <w:left w:val="dashed" w:sz="2" w:space="0" w:color="FFFFFF"/>
                            <w:bottom w:val="dashed" w:sz="2" w:space="0" w:color="FFFFFF"/>
                            <w:right w:val="dashed" w:sz="2" w:space="0" w:color="FFFFFF"/>
                          </w:divBdr>
                          <w:divsChild>
                            <w:div w:id="352414887">
                              <w:marLeft w:val="0"/>
                              <w:marRight w:val="0"/>
                              <w:marTop w:val="0"/>
                              <w:marBottom w:val="0"/>
                              <w:divBdr>
                                <w:top w:val="dashed" w:sz="2" w:space="0" w:color="FFFFFF"/>
                                <w:left w:val="dashed" w:sz="2" w:space="0" w:color="FFFFFF"/>
                                <w:bottom w:val="dashed" w:sz="2" w:space="0" w:color="FFFFFF"/>
                                <w:right w:val="dashed" w:sz="2" w:space="0" w:color="FFFFFF"/>
                              </w:divBdr>
                            </w:div>
                            <w:div w:id="2114086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468147">
                          <w:marLeft w:val="0"/>
                          <w:marRight w:val="0"/>
                          <w:marTop w:val="0"/>
                          <w:marBottom w:val="0"/>
                          <w:divBdr>
                            <w:top w:val="dashed" w:sz="2" w:space="0" w:color="FFFFFF"/>
                            <w:left w:val="dashed" w:sz="2" w:space="0" w:color="FFFFFF"/>
                            <w:bottom w:val="dashed" w:sz="2" w:space="0" w:color="FFFFFF"/>
                            <w:right w:val="dashed" w:sz="2" w:space="0" w:color="FFFFFF"/>
                          </w:divBdr>
                        </w:div>
                        <w:div w:id="1082145724">
                          <w:marLeft w:val="0"/>
                          <w:marRight w:val="0"/>
                          <w:marTop w:val="0"/>
                          <w:marBottom w:val="0"/>
                          <w:divBdr>
                            <w:top w:val="dashed" w:sz="2" w:space="0" w:color="FFFFFF"/>
                            <w:left w:val="dashed" w:sz="2" w:space="0" w:color="FFFFFF"/>
                            <w:bottom w:val="dashed" w:sz="2" w:space="0" w:color="FFFFFF"/>
                            <w:right w:val="dashed" w:sz="2" w:space="0" w:color="FFFFFF"/>
                          </w:divBdr>
                          <w:divsChild>
                            <w:div w:id="1993097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553539">
                      <w:marLeft w:val="0"/>
                      <w:marRight w:val="0"/>
                      <w:marTop w:val="0"/>
                      <w:marBottom w:val="0"/>
                      <w:divBdr>
                        <w:top w:val="dashed" w:sz="2" w:space="0" w:color="FFFFFF"/>
                        <w:left w:val="dashed" w:sz="2" w:space="0" w:color="FFFFFF"/>
                        <w:bottom w:val="dashed" w:sz="2" w:space="0" w:color="FFFFFF"/>
                        <w:right w:val="dashed" w:sz="2" w:space="0" w:color="FFFFFF"/>
                      </w:divBdr>
                    </w:div>
                    <w:div w:id="1167866092">
                      <w:marLeft w:val="0"/>
                      <w:marRight w:val="0"/>
                      <w:marTop w:val="0"/>
                      <w:marBottom w:val="0"/>
                      <w:divBdr>
                        <w:top w:val="dashed" w:sz="2" w:space="0" w:color="FFFFFF"/>
                        <w:left w:val="dashed" w:sz="2" w:space="0" w:color="FFFFFF"/>
                        <w:bottom w:val="dashed" w:sz="2" w:space="0" w:color="FFFFFF"/>
                        <w:right w:val="dashed" w:sz="2" w:space="0" w:color="FFFFFF"/>
                      </w:divBdr>
                      <w:divsChild>
                        <w:div w:id="267809305">
                          <w:marLeft w:val="0"/>
                          <w:marRight w:val="0"/>
                          <w:marTop w:val="0"/>
                          <w:marBottom w:val="0"/>
                          <w:divBdr>
                            <w:top w:val="dashed" w:sz="2" w:space="0" w:color="FFFFFF"/>
                            <w:left w:val="dashed" w:sz="2" w:space="0" w:color="FFFFFF"/>
                            <w:bottom w:val="dashed" w:sz="2" w:space="0" w:color="FFFFFF"/>
                            <w:right w:val="dashed" w:sz="2" w:space="0" w:color="FFFFFF"/>
                          </w:divBdr>
                        </w:div>
                        <w:div w:id="1895577697">
                          <w:marLeft w:val="0"/>
                          <w:marRight w:val="0"/>
                          <w:marTop w:val="0"/>
                          <w:marBottom w:val="0"/>
                          <w:divBdr>
                            <w:top w:val="dashed" w:sz="2" w:space="0" w:color="FFFFFF"/>
                            <w:left w:val="dashed" w:sz="2" w:space="0" w:color="FFFFFF"/>
                            <w:bottom w:val="dashed" w:sz="2" w:space="0" w:color="FFFFFF"/>
                            <w:right w:val="dashed" w:sz="2" w:space="0" w:color="FFFFFF"/>
                          </w:divBdr>
                          <w:divsChild>
                            <w:div w:id="1596282714">
                              <w:marLeft w:val="0"/>
                              <w:marRight w:val="0"/>
                              <w:marTop w:val="0"/>
                              <w:marBottom w:val="0"/>
                              <w:divBdr>
                                <w:top w:val="dashed" w:sz="2" w:space="0" w:color="FFFFFF"/>
                                <w:left w:val="dashed" w:sz="2" w:space="0" w:color="FFFFFF"/>
                                <w:bottom w:val="dashed" w:sz="2" w:space="0" w:color="FFFFFF"/>
                                <w:right w:val="dashed" w:sz="2" w:space="0" w:color="FFFFFF"/>
                              </w:divBdr>
                            </w:div>
                            <w:div w:id="958803348">
                              <w:marLeft w:val="0"/>
                              <w:marRight w:val="0"/>
                              <w:marTop w:val="0"/>
                              <w:marBottom w:val="0"/>
                              <w:divBdr>
                                <w:top w:val="dashed" w:sz="2" w:space="0" w:color="FFFFFF"/>
                                <w:left w:val="dashed" w:sz="2" w:space="0" w:color="FFFFFF"/>
                                <w:bottom w:val="dashed" w:sz="2" w:space="0" w:color="FFFFFF"/>
                                <w:right w:val="dashed" w:sz="2" w:space="0" w:color="FFFFFF"/>
                              </w:divBdr>
                            </w:div>
                            <w:div w:id="158349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678290">
                          <w:marLeft w:val="0"/>
                          <w:marRight w:val="0"/>
                          <w:marTop w:val="0"/>
                          <w:marBottom w:val="0"/>
                          <w:divBdr>
                            <w:top w:val="dashed" w:sz="2" w:space="0" w:color="FFFFFF"/>
                            <w:left w:val="dashed" w:sz="2" w:space="0" w:color="FFFFFF"/>
                            <w:bottom w:val="dashed" w:sz="2" w:space="0" w:color="FFFFFF"/>
                            <w:right w:val="dashed" w:sz="2" w:space="0" w:color="FFFFFF"/>
                          </w:divBdr>
                        </w:div>
                        <w:div w:id="575823849">
                          <w:marLeft w:val="0"/>
                          <w:marRight w:val="0"/>
                          <w:marTop w:val="0"/>
                          <w:marBottom w:val="0"/>
                          <w:divBdr>
                            <w:top w:val="dashed" w:sz="2" w:space="0" w:color="FFFFFF"/>
                            <w:left w:val="dashed" w:sz="2" w:space="0" w:color="FFFFFF"/>
                            <w:bottom w:val="dashed" w:sz="2" w:space="0" w:color="FFFFFF"/>
                            <w:right w:val="dashed" w:sz="2" w:space="0" w:color="FFFFFF"/>
                          </w:divBdr>
                          <w:divsChild>
                            <w:div w:id="1527210039">
                              <w:marLeft w:val="0"/>
                              <w:marRight w:val="0"/>
                              <w:marTop w:val="0"/>
                              <w:marBottom w:val="0"/>
                              <w:divBdr>
                                <w:top w:val="dashed" w:sz="2" w:space="0" w:color="FFFFFF"/>
                                <w:left w:val="dashed" w:sz="2" w:space="0" w:color="FFFFFF"/>
                                <w:bottom w:val="dashed" w:sz="2" w:space="0" w:color="FFFFFF"/>
                                <w:right w:val="dashed" w:sz="2" w:space="0" w:color="FFFFFF"/>
                              </w:divBdr>
                            </w:div>
                            <w:div w:id="1428112037">
                              <w:marLeft w:val="0"/>
                              <w:marRight w:val="0"/>
                              <w:marTop w:val="0"/>
                              <w:marBottom w:val="0"/>
                              <w:divBdr>
                                <w:top w:val="dashed" w:sz="2" w:space="0" w:color="FFFFFF"/>
                                <w:left w:val="dashed" w:sz="2" w:space="0" w:color="FFFFFF"/>
                                <w:bottom w:val="dashed" w:sz="2" w:space="0" w:color="FFFFFF"/>
                                <w:right w:val="dashed" w:sz="2" w:space="0" w:color="FFFFFF"/>
                              </w:divBdr>
                            </w:div>
                            <w:div w:id="1393386800">
                              <w:marLeft w:val="0"/>
                              <w:marRight w:val="0"/>
                              <w:marTop w:val="0"/>
                              <w:marBottom w:val="0"/>
                              <w:divBdr>
                                <w:top w:val="dashed" w:sz="2" w:space="0" w:color="FFFFFF"/>
                                <w:left w:val="dashed" w:sz="2" w:space="0" w:color="FFFFFF"/>
                                <w:bottom w:val="dashed" w:sz="2" w:space="0" w:color="FFFFFF"/>
                                <w:right w:val="dashed" w:sz="2" w:space="0" w:color="FFFFFF"/>
                              </w:divBdr>
                            </w:div>
                            <w:div w:id="279991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97878">
                          <w:marLeft w:val="0"/>
                          <w:marRight w:val="0"/>
                          <w:marTop w:val="0"/>
                          <w:marBottom w:val="0"/>
                          <w:divBdr>
                            <w:top w:val="dashed" w:sz="2" w:space="0" w:color="FFFFFF"/>
                            <w:left w:val="dashed" w:sz="2" w:space="0" w:color="FFFFFF"/>
                            <w:bottom w:val="dashed" w:sz="2" w:space="0" w:color="FFFFFF"/>
                            <w:right w:val="dashed" w:sz="2" w:space="0" w:color="FFFFFF"/>
                          </w:divBdr>
                        </w:div>
                        <w:div w:id="22828154">
                          <w:marLeft w:val="0"/>
                          <w:marRight w:val="0"/>
                          <w:marTop w:val="0"/>
                          <w:marBottom w:val="0"/>
                          <w:divBdr>
                            <w:top w:val="dashed" w:sz="2" w:space="0" w:color="FFFFFF"/>
                            <w:left w:val="dashed" w:sz="2" w:space="0" w:color="FFFFFF"/>
                            <w:bottom w:val="dashed" w:sz="2" w:space="0" w:color="FFFFFF"/>
                            <w:right w:val="dashed" w:sz="2" w:space="0" w:color="FFFFFF"/>
                          </w:divBdr>
                          <w:divsChild>
                            <w:div w:id="195124193">
                              <w:marLeft w:val="0"/>
                              <w:marRight w:val="0"/>
                              <w:marTop w:val="0"/>
                              <w:marBottom w:val="0"/>
                              <w:divBdr>
                                <w:top w:val="dashed" w:sz="2" w:space="0" w:color="FFFFFF"/>
                                <w:left w:val="dashed" w:sz="2" w:space="0" w:color="FFFFFF"/>
                                <w:bottom w:val="dashed" w:sz="2" w:space="0" w:color="FFFFFF"/>
                                <w:right w:val="dashed" w:sz="2" w:space="0" w:color="FFFFFF"/>
                              </w:divBdr>
                            </w:div>
                            <w:div w:id="1955988048">
                              <w:marLeft w:val="0"/>
                              <w:marRight w:val="0"/>
                              <w:marTop w:val="0"/>
                              <w:marBottom w:val="0"/>
                              <w:divBdr>
                                <w:top w:val="dashed" w:sz="2" w:space="0" w:color="FFFFFF"/>
                                <w:left w:val="dashed" w:sz="2" w:space="0" w:color="FFFFFF"/>
                                <w:bottom w:val="dashed" w:sz="2" w:space="0" w:color="FFFFFF"/>
                                <w:right w:val="dashed" w:sz="2" w:space="0" w:color="FFFFFF"/>
                              </w:divBdr>
                            </w:div>
                            <w:div w:id="1361128823">
                              <w:marLeft w:val="0"/>
                              <w:marRight w:val="0"/>
                              <w:marTop w:val="0"/>
                              <w:marBottom w:val="0"/>
                              <w:divBdr>
                                <w:top w:val="dashed" w:sz="2" w:space="0" w:color="FFFFFF"/>
                                <w:left w:val="dashed" w:sz="2" w:space="0" w:color="FFFFFF"/>
                                <w:bottom w:val="dashed" w:sz="2" w:space="0" w:color="FFFFFF"/>
                                <w:right w:val="dashed" w:sz="2" w:space="0" w:color="FFFFFF"/>
                              </w:divBdr>
                            </w:div>
                            <w:div w:id="1229420444">
                              <w:marLeft w:val="0"/>
                              <w:marRight w:val="0"/>
                              <w:marTop w:val="0"/>
                              <w:marBottom w:val="0"/>
                              <w:divBdr>
                                <w:top w:val="dashed" w:sz="2" w:space="0" w:color="FFFFFF"/>
                                <w:left w:val="dashed" w:sz="2" w:space="0" w:color="FFFFFF"/>
                                <w:bottom w:val="dashed" w:sz="2" w:space="0" w:color="FFFFFF"/>
                                <w:right w:val="dashed" w:sz="2" w:space="0" w:color="FFFFFF"/>
                              </w:divBdr>
                            </w:div>
                            <w:div w:id="1004894115">
                              <w:marLeft w:val="0"/>
                              <w:marRight w:val="0"/>
                              <w:marTop w:val="0"/>
                              <w:marBottom w:val="0"/>
                              <w:divBdr>
                                <w:top w:val="dashed" w:sz="2" w:space="0" w:color="FFFFFF"/>
                                <w:left w:val="dashed" w:sz="2" w:space="0" w:color="FFFFFF"/>
                                <w:bottom w:val="dashed" w:sz="2" w:space="0" w:color="FFFFFF"/>
                                <w:right w:val="dashed" w:sz="2" w:space="0" w:color="FFFFFF"/>
                              </w:divBdr>
                            </w:div>
                            <w:div w:id="1123696708">
                              <w:marLeft w:val="0"/>
                              <w:marRight w:val="0"/>
                              <w:marTop w:val="0"/>
                              <w:marBottom w:val="0"/>
                              <w:divBdr>
                                <w:top w:val="dashed" w:sz="2" w:space="0" w:color="FFFFFF"/>
                                <w:left w:val="dashed" w:sz="2" w:space="0" w:color="FFFFFF"/>
                                <w:bottom w:val="dashed" w:sz="2" w:space="0" w:color="FFFFFF"/>
                                <w:right w:val="dashed" w:sz="2" w:space="0" w:color="FFFFFF"/>
                              </w:divBdr>
                            </w:div>
                            <w:div w:id="2090341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948112">
                          <w:marLeft w:val="0"/>
                          <w:marRight w:val="0"/>
                          <w:marTop w:val="0"/>
                          <w:marBottom w:val="0"/>
                          <w:divBdr>
                            <w:top w:val="dashed" w:sz="2" w:space="0" w:color="FFFFFF"/>
                            <w:left w:val="dashed" w:sz="2" w:space="0" w:color="FFFFFF"/>
                            <w:bottom w:val="dashed" w:sz="2" w:space="0" w:color="FFFFFF"/>
                            <w:right w:val="dashed" w:sz="2" w:space="0" w:color="FFFFFF"/>
                          </w:divBdr>
                        </w:div>
                        <w:div w:id="1572080883">
                          <w:marLeft w:val="0"/>
                          <w:marRight w:val="0"/>
                          <w:marTop w:val="0"/>
                          <w:marBottom w:val="0"/>
                          <w:divBdr>
                            <w:top w:val="dashed" w:sz="2" w:space="0" w:color="FFFFFF"/>
                            <w:left w:val="dashed" w:sz="2" w:space="0" w:color="FFFFFF"/>
                            <w:bottom w:val="dashed" w:sz="2" w:space="0" w:color="FFFFFF"/>
                            <w:right w:val="dashed" w:sz="2" w:space="0" w:color="FFFFFF"/>
                          </w:divBdr>
                          <w:divsChild>
                            <w:div w:id="1510827573">
                              <w:marLeft w:val="0"/>
                              <w:marRight w:val="0"/>
                              <w:marTop w:val="0"/>
                              <w:marBottom w:val="0"/>
                              <w:divBdr>
                                <w:top w:val="dashed" w:sz="2" w:space="0" w:color="FFFFFF"/>
                                <w:left w:val="dashed" w:sz="2" w:space="0" w:color="FFFFFF"/>
                                <w:bottom w:val="dashed" w:sz="2" w:space="0" w:color="FFFFFF"/>
                                <w:right w:val="dashed" w:sz="2" w:space="0" w:color="FFFFFF"/>
                              </w:divBdr>
                            </w:div>
                            <w:div w:id="555623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559951">
                          <w:marLeft w:val="0"/>
                          <w:marRight w:val="0"/>
                          <w:marTop w:val="0"/>
                          <w:marBottom w:val="0"/>
                          <w:divBdr>
                            <w:top w:val="dashed" w:sz="2" w:space="0" w:color="FFFFFF"/>
                            <w:left w:val="dashed" w:sz="2" w:space="0" w:color="FFFFFF"/>
                            <w:bottom w:val="dashed" w:sz="2" w:space="0" w:color="FFFFFF"/>
                            <w:right w:val="dashed" w:sz="2" w:space="0" w:color="FFFFFF"/>
                          </w:divBdr>
                        </w:div>
                        <w:div w:id="439954059">
                          <w:marLeft w:val="0"/>
                          <w:marRight w:val="0"/>
                          <w:marTop w:val="0"/>
                          <w:marBottom w:val="0"/>
                          <w:divBdr>
                            <w:top w:val="dashed" w:sz="2" w:space="0" w:color="FFFFFF"/>
                            <w:left w:val="dashed" w:sz="2" w:space="0" w:color="FFFFFF"/>
                            <w:bottom w:val="dashed" w:sz="2" w:space="0" w:color="FFFFFF"/>
                            <w:right w:val="dashed" w:sz="2" w:space="0" w:color="FFFFFF"/>
                          </w:divBdr>
                          <w:divsChild>
                            <w:div w:id="227885140">
                              <w:marLeft w:val="0"/>
                              <w:marRight w:val="0"/>
                              <w:marTop w:val="0"/>
                              <w:marBottom w:val="0"/>
                              <w:divBdr>
                                <w:top w:val="dashed" w:sz="2" w:space="0" w:color="FFFFFF"/>
                                <w:left w:val="dashed" w:sz="2" w:space="0" w:color="FFFFFF"/>
                                <w:bottom w:val="dashed" w:sz="2" w:space="0" w:color="FFFFFF"/>
                                <w:right w:val="dashed" w:sz="2" w:space="0" w:color="FFFFFF"/>
                              </w:divBdr>
                            </w:div>
                            <w:div w:id="8416892">
                              <w:marLeft w:val="0"/>
                              <w:marRight w:val="0"/>
                              <w:marTop w:val="0"/>
                              <w:marBottom w:val="0"/>
                              <w:divBdr>
                                <w:top w:val="dashed" w:sz="2" w:space="0" w:color="FFFFFF"/>
                                <w:left w:val="dashed" w:sz="2" w:space="0" w:color="FFFFFF"/>
                                <w:bottom w:val="dashed" w:sz="2" w:space="0" w:color="FFFFFF"/>
                                <w:right w:val="dashed" w:sz="2" w:space="0" w:color="FFFFFF"/>
                              </w:divBdr>
                            </w:div>
                            <w:div w:id="1103186152">
                              <w:marLeft w:val="0"/>
                              <w:marRight w:val="0"/>
                              <w:marTop w:val="0"/>
                              <w:marBottom w:val="0"/>
                              <w:divBdr>
                                <w:top w:val="dashed" w:sz="2" w:space="0" w:color="FFFFFF"/>
                                <w:left w:val="dashed" w:sz="2" w:space="0" w:color="FFFFFF"/>
                                <w:bottom w:val="dashed" w:sz="2" w:space="0" w:color="FFFFFF"/>
                                <w:right w:val="dashed" w:sz="2" w:space="0" w:color="FFFFFF"/>
                              </w:divBdr>
                            </w:div>
                            <w:div w:id="96215269">
                              <w:marLeft w:val="0"/>
                              <w:marRight w:val="0"/>
                              <w:marTop w:val="0"/>
                              <w:marBottom w:val="0"/>
                              <w:divBdr>
                                <w:top w:val="dashed" w:sz="2" w:space="0" w:color="FFFFFF"/>
                                <w:left w:val="dashed" w:sz="2" w:space="0" w:color="FFFFFF"/>
                                <w:bottom w:val="dashed" w:sz="2" w:space="0" w:color="FFFFFF"/>
                                <w:right w:val="dashed" w:sz="2" w:space="0" w:color="FFFFFF"/>
                              </w:divBdr>
                            </w:div>
                            <w:div w:id="228158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815547">
                          <w:marLeft w:val="0"/>
                          <w:marRight w:val="0"/>
                          <w:marTop w:val="0"/>
                          <w:marBottom w:val="0"/>
                          <w:divBdr>
                            <w:top w:val="dashed" w:sz="2" w:space="0" w:color="FFFFFF"/>
                            <w:left w:val="dashed" w:sz="2" w:space="0" w:color="FFFFFF"/>
                            <w:bottom w:val="dashed" w:sz="2" w:space="0" w:color="FFFFFF"/>
                            <w:right w:val="dashed" w:sz="2" w:space="0" w:color="FFFFFF"/>
                          </w:divBdr>
                        </w:div>
                        <w:div w:id="395471084">
                          <w:marLeft w:val="0"/>
                          <w:marRight w:val="0"/>
                          <w:marTop w:val="0"/>
                          <w:marBottom w:val="0"/>
                          <w:divBdr>
                            <w:top w:val="dashed" w:sz="2" w:space="0" w:color="FFFFFF"/>
                            <w:left w:val="dashed" w:sz="2" w:space="0" w:color="FFFFFF"/>
                            <w:bottom w:val="dashed" w:sz="2" w:space="0" w:color="FFFFFF"/>
                            <w:right w:val="dashed" w:sz="2" w:space="0" w:color="FFFFFF"/>
                          </w:divBdr>
                          <w:divsChild>
                            <w:div w:id="1028142911">
                              <w:marLeft w:val="0"/>
                              <w:marRight w:val="0"/>
                              <w:marTop w:val="0"/>
                              <w:marBottom w:val="0"/>
                              <w:divBdr>
                                <w:top w:val="dashed" w:sz="2" w:space="0" w:color="FFFFFF"/>
                                <w:left w:val="dashed" w:sz="2" w:space="0" w:color="FFFFFF"/>
                                <w:bottom w:val="dashed" w:sz="2" w:space="0" w:color="FFFFFF"/>
                                <w:right w:val="dashed" w:sz="2" w:space="0" w:color="FFFFFF"/>
                              </w:divBdr>
                            </w:div>
                            <w:div w:id="330258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1494824">
                          <w:marLeft w:val="0"/>
                          <w:marRight w:val="0"/>
                          <w:marTop w:val="0"/>
                          <w:marBottom w:val="0"/>
                          <w:divBdr>
                            <w:top w:val="dashed" w:sz="2" w:space="0" w:color="FFFFFF"/>
                            <w:left w:val="dashed" w:sz="2" w:space="0" w:color="FFFFFF"/>
                            <w:bottom w:val="dashed" w:sz="2" w:space="0" w:color="FFFFFF"/>
                            <w:right w:val="dashed" w:sz="2" w:space="0" w:color="FFFFFF"/>
                          </w:divBdr>
                        </w:div>
                        <w:div w:id="1545828143">
                          <w:marLeft w:val="0"/>
                          <w:marRight w:val="0"/>
                          <w:marTop w:val="0"/>
                          <w:marBottom w:val="0"/>
                          <w:divBdr>
                            <w:top w:val="dashed" w:sz="2" w:space="0" w:color="FFFFFF"/>
                            <w:left w:val="dashed" w:sz="2" w:space="0" w:color="FFFFFF"/>
                            <w:bottom w:val="dashed" w:sz="2" w:space="0" w:color="FFFFFF"/>
                            <w:right w:val="dashed" w:sz="2" w:space="0" w:color="FFFFFF"/>
                          </w:divBdr>
                          <w:divsChild>
                            <w:div w:id="901915763">
                              <w:marLeft w:val="0"/>
                              <w:marRight w:val="0"/>
                              <w:marTop w:val="0"/>
                              <w:marBottom w:val="0"/>
                              <w:divBdr>
                                <w:top w:val="dashed" w:sz="2" w:space="0" w:color="FFFFFF"/>
                                <w:left w:val="dashed" w:sz="2" w:space="0" w:color="FFFFFF"/>
                                <w:bottom w:val="dashed" w:sz="2" w:space="0" w:color="FFFFFF"/>
                                <w:right w:val="dashed" w:sz="2" w:space="0" w:color="FFFFFF"/>
                              </w:divBdr>
                            </w:div>
                            <w:div w:id="1541169445">
                              <w:marLeft w:val="0"/>
                              <w:marRight w:val="0"/>
                              <w:marTop w:val="0"/>
                              <w:marBottom w:val="0"/>
                              <w:divBdr>
                                <w:top w:val="dashed" w:sz="2" w:space="0" w:color="FFFFFF"/>
                                <w:left w:val="dashed" w:sz="2" w:space="0" w:color="FFFFFF"/>
                                <w:bottom w:val="dashed" w:sz="2" w:space="0" w:color="FFFFFF"/>
                                <w:right w:val="dashed" w:sz="2" w:space="0" w:color="FFFFFF"/>
                              </w:divBdr>
                            </w:div>
                            <w:div w:id="1932817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46504">
                          <w:marLeft w:val="0"/>
                          <w:marRight w:val="0"/>
                          <w:marTop w:val="0"/>
                          <w:marBottom w:val="0"/>
                          <w:divBdr>
                            <w:top w:val="dashed" w:sz="2" w:space="0" w:color="FFFFFF"/>
                            <w:left w:val="dashed" w:sz="2" w:space="0" w:color="FFFFFF"/>
                            <w:bottom w:val="dashed" w:sz="2" w:space="0" w:color="FFFFFF"/>
                            <w:right w:val="dashed" w:sz="2" w:space="0" w:color="FFFFFF"/>
                          </w:divBdr>
                        </w:div>
                        <w:div w:id="1153064388">
                          <w:marLeft w:val="0"/>
                          <w:marRight w:val="0"/>
                          <w:marTop w:val="0"/>
                          <w:marBottom w:val="0"/>
                          <w:divBdr>
                            <w:top w:val="dashed" w:sz="2" w:space="0" w:color="FFFFFF"/>
                            <w:left w:val="dashed" w:sz="2" w:space="0" w:color="FFFFFF"/>
                            <w:bottom w:val="dashed" w:sz="2" w:space="0" w:color="FFFFFF"/>
                            <w:right w:val="dashed" w:sz="2" w:space="0" w:color="FFFFFF"/>
                          </w:divBdr>
                          <w:divsChild>
                            <w:div w:id="1422288676">
                              <w:marLeft w:val="0"/>
                              <w:marRight w:val="0"/>
                              <w:marTop w:val="0"/>
                              <w:marBottom w:val="0"/>
                              <w:divBdr>
                                <w:top w:val="dashed" w:sz="2" w:space="0" w:color="FFFFFF"/>
                                <w:left w:val="dashed" w:sz="2" w:space="0" w:color="FFFFFF"/>
                                <w:bottom w:val="dashed" w:sz="2" w:space="0" w:color="FFFFFF"/>
                                <w:right w:val="dashed" w:sz="2" w:space="0" w:color="FFFFFF"/>
                              </w:divBdr>
                            </w:div>
                            <w:div w:id="1887446648">
                              <w:marLeft w:val="0"/>
                              <w:marRight w:val="0"/>
                              <w:marTop w:val="0"/>
                              <w:marBottom w:val="0"/>
                              <w:divBdr>
                                <w:top w:val="dashed" w:sz="2" w:space="0" w:color="FFFFFF"/>
                                <w:left w:val="dashed" w:sz="2" w:space="0" w:color="FFFFFF"/>
                                <w:bottom w:val="dashed" w:sz="2" w:space="0" w:color="FFFFFF"/>
                                <w:right w:val="dashed" w:sz="2" w:space="0" w:color="FFFFFF"/>
                              </w:divBdr>
                            </w:div>
                            <w:div w:id="1349604769">
                              <w:marLeft w:val="0"/>
                              <w:marRight w:val="0"/>
                              <w:marTop w:val="0"/>
                              <w:marBottom w:val="0"/>
                              <w:divBdr>
                                <w:top w:val="dashed" w:sz="2" w:space="0" w:color="FFFFFF"/>
                                <w:left w:val="dashed" w:sz="2" w:space="0" w:color="FFFFFF"/>
                                <w:bottom w:val="dashed" w:sz="2" w:space="0" w:color="FFFFFF"/>
                                <w:right w:val="dashed" w:sz="2" w:space="0" w:color="FFFFFF"/>
                              </w:divBdr>
                            </w:div>
                            <w:div w:id="821428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905836">
                          <w:marLeft w:val="0"/>
                          <w:marRight w:val="0"/>
                          <w:marTop w:val="0"/>
                          <w:marBottom w:val="0"/>
                          <w:divBdr>
                            <w:top w:val="dashed" w:sz="2" w:space="0" w:color="FFFFFF"/>
                            <w:left w:val="dashed" w:sz="2" w:space="0" w:color="FFFFFF"/>
                            <w:bottom w:val="dashed" w:sz="2" w:space="0" w:color="FFFFFF"/>
                            <w:right w:val="dashed" w:sz="2" w:space="0" w:color="FFFFFF"/>
                          </w:divBdr>
                        </w:div>
                        <w:div w:id="1626766999">
                          <w:marLeft w:val="0"/>
                          <w:marRight w:val="0"/>
                          <w:marTop w:val="0"/>
                          <w:marBottom w:val="0"/>
                          <w:divBdr>
                            <w:top w:val="dashed" w:sz="2" w:space="0" w:color="FFFFFF"/>
                            <w:left w:val="dashed" w:sz="2" w:space="0" w:color="FFFFFF"/>
                            <w:bottom w:val="dashed" w:sz="2" w:space="0" w:color="FFFFFF"/>
                            <w:right w:val="dashed" w:sz="2" w:space="0" w:color="FFFFFF"/>
                          </w:divBdr>
                          <w:divsChild>
                            <w:div w:id="698820652">
                              <w:marLeft w:val="0"/>
                              <w:marRight w:val="0"/>
                              <w:marTop w:val="0"/>
                              <w:marBottom w:val="0"/>
                              <w:divBdr>
                                <w:top w:val="dashed" w:sz="2" w:space="0" w:color="FFFFFF"/>
                                <w:left w:val="dashed" w:sz="2" w:space="0" w:color="FFFFFF"/>
                                <w:bottom w:val="dashed" w:sz="2" w:space="0" w:color="FFFFFF"/>
                                <w:right w:val="dashed" w:sz="2" w:space="0" w:color="FFFFFF"/>
                              </w:divBdr>
                            </w:div>
                            <w:div w:id="1143936182">
                              <w:marLeft w:val="0"/>
                              <w:marRight w:val="0"/>
                              <w:marTop w:val="0"/>
                              <w:marBottom w:val="0"/>
                              <w:divBdr>
                                <w:top w:val="dashed" w:sz="2" w:space="0" w:color="FFFFFF"/>
                                <w:left w:val="dashed" w:sz="2" w:space="0" w:color="FFFFFF"/>
                                <w:bottom w:val="dashed" w:sz="2" w:space="0" w:color="FFFFFF"/>
                                <w:right w:val="dashed" w:sz="2" w:space="0" w:color="FFFFFF"/>
                              </w:divBdr>
                            </w:div>
                            <w:div w:id="669254795">
                              <w:marLeft w:val="0"/>
                              <w:marRight w:val="0"/>
                              <w:marTop w:val="0"/>
                              <w:marBottom w:val="0"/>
                              <w:divBdr>
                                <w:top w:val="dashed" w:sz="2" w:space="0" w:color="FFFFFF"/>
                                <w:left w:val="dashed" w:sz="2" w:space="0" w:color="FFFFFF"/>
                                <w:bottom w:val="dashed" w:sz="2" w:space="0" w:color="FFFFFF"/>
                                <w:right w:val="dashed" w:sz="2" w:space="0" w:color="FFFFFF"/>
                              </w:divBdr>
                            </w:div>
                            <w:div w:id="1563522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694092">
                          <w:marLeft w:val="0"/>
                          <w:marRight w:val="0"/>
                          <w:marTop w:val="0"/>
                          <w:marBottom w:val="0"/>
                          <w:divBdr>
                            <w:top w:val="dashed" w:sz="2" w:space="0" w:color="FFFFFF"/>
                            <w:left w:val="dashed" w:sz="2" w:space="0" w:color="FFFFFF"/>
                            <w:bottom w:val="dashed" w:sz="2" w:space="0" w:color="FFFFFF"/>
                            <w:right w:val="dashed" w:sz="2" w:space="0" w:color="FFFFFF"/>
                          </w:divBdr>
                        </w:div>
                        <w:div w:id="1179393403">
                          <w:marLeft w:val="0"/>
                          <w:marRight w:val="0"/>
                          <w:marTop w:val="0"/>
                          <w:marBottom w:val="0"/>
                          <w:divBdr>
                            <w:top w:val="dashed" w:sz="2" w:space="0" w:color="FFFFFF"/>
                            <w:left w:val="dashed" w:sz="2" w:space="0" w:color="FFFFFF"/>
                            <w:bottom w:val="dashed" w:sz="2" w:space="0" w:color="FFFFFF"/>
                            <w:right w:val="dashed" w:sz="2" w:space="0" w:color="FFFFFF"/>
                          </w:divBdr>
                          <w:divsChild>
                            <w:div w:id="2023241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480520">
                          <w:marLeft w:val="0"/>
                          <w:marRight w:val="0"/>
                          <w:marTop w:val="0"/>
                          <w:marBottom w:val="0"/>
                          <w:divBdr>
                            <w:top w:val="dashed" w:sz="2" w:space="0" w:color="FFFFFF"/>
                            <w:left w:val="dashed" w:sz="2" w:space="0" w:color="FFFFFF"/>
                            <w:bottom w:val="dashed" w:sz="2" w:space="0" w:color="FFFFFF"/>
                            <w:right w:val="dashed" w:sz="2" w:space="0" w:color="FFFFFF"/>
                          </w:divBdr>
                        </w:div>
                        <w:div w:id="1221360694">
                          <w:marLeft w:val="0"/>
                          <w:marRight w:val="0"/>
                          <w:marTop w:val="0"/>
                          <w:marBottom w:val="0"/>
                          <w:divBdr>
                            <w:top w:val="dashed" w:sz="2" w:space="0" w:color="FFFFFF"/>
                            <w:left w:val="dashed" w:sz="2" w:space="0" w:color="FFFFFF"/>
                            <w:bottom w:val="dashed" w:sz="2" w:space="0" w:color="FFFFFF"/>
                            <w:right w:val="dashed" w:sz="2" w:space="0" w:color="FFFFFF"/>
                          </w:divBdr>
                          <w:divsChild>
                            <w:div w:id="1148933560">
                              <w:marLeft w:val="0"/>
                              <w:marRight w:val="0"/>
                              <w:marTop w:val="0"/>
                              <w:marBottom w:val="0"/>
                              <w:divBdr>
                                <w:top w:val="dashed" w:sz="2" w:space="0" w:color="FFFFFF"/>
                                <w:left w:val="dashed" w:sz="2" w:space="0" w:color="FFFFFF"/>
                                <w:bottom w:val="dashed" w:sz="2" w:space="0" w:color="FFFFFF"/>
                                <w:right w:val="dashed" w:sz="2" w:space="0" w:color="FFFFFF"/>
                              </w:divBdr>
                            </w:div>
                            <w:div w:id="151065968">
                              <w:marLeft w:val="0"/>
                              <w:marRight w:val="0"/>
                              <w:marTop w:val="0"/>
                              <w:marBottom w:val="0"/>
                              <w:divBdr>
                                <w:top w:val="dashed" w:sz="2" w:space="0" w:color="FFFFFF"/>
                                <w:left w:val="dashed" w:sz="2" w:space="0" w:color="FFFFFF"/>
                                <w:bottom w:val="dashed" w:sz="2" w:space="0" w:color="FFFFFF"/>
                                <w:right w:val="dashed" w:sz="2" w:space="0" w:color="FFFFFF"/>
                              </w:divBdr>
                            </w:div>
                            <w:div w:id="71702828">
                              <w:marLeft w:val="0"/>
                              <w:marRight w:val="0"/>
                              <w:marTop w:val="0"/>
                              <w:marBottom w:val="0"/>
                              <w:divBdr>
                                <w:top w:val="dashed" w:sz="2" w:space="0" w:color="FFFFFF"/>
                                <w:left w:val="dashed" w:sz="2" w:space="0" w:color="FFFFFF"/>
                                <w:bottom w:val="dashed" w:sz="2" w:space="0" w:color="FFFFFF"/>
                                <w:right w:val="dashed" w:sz="2" w:space="0" w:color="FFFFFF"/>
                              </w:divBdr>
                            </w:div>
                            <w:div w:id="845166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376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36689317">
              <w:marLeft w:val="0"/>
              <w:marRight w:val="0"/>
              <w:marTop w:val="0"/>
              <w:marBottom w:val="0"/>
              <w:divBdr>
                <w:top w:val="dashed" w:sz="2" w:space="0" w:color="FFFFFF"/>
                <w:left w:val="dashed" w:sz="2" w:space="0" w:color="FFFFFF"/>
                <w:bottom w:val="dashed" w:sz="2" w:space="0" w:color="FFFFFF"/>
                <w:right w:val="dashed" w:sz="2" w:space="0" w:color="FFFFFF"/>
              </w:divBdr>
            </w:div>
            <w:div w:id="1020401083">
              <w:marLeft w:val="0"/>
              <w:marRight w:val="0"/>
              <w:marTop w:val="0"/>
              <w:marBottom w:val="0"/>
              <w:divBdr>
                <w:top w:val="dashed" w:sz="2" w:space="0" w:color="FFFFFF"/>
                <w:left w:val="dashed" w:sz="2" w:space="0" w:color="FFFFFF"/>
                <w:bottom w:val="dashed" w:sz="2" w:space="0" w:color="FFFFFF"/>
                <w:right w:val="dashed" w:sz="2" w:space="0" w:color="FFFFFF"/>
              </w:divBdr>
              <w:divsChild>
                <w:div w:id="1949895991">
                  <w:marLeft w:val="0"/>
                  <w:marRight w:val="0"/>
                  <w:marTop w:val="0"/>
                  <w:marBottom w:val="0"/>
                  <w:divBdr>
                    <w:top w:val="dashed" w:sz="2" w:space="0" w:color="FFFFFF"/>
                    <w:left w:val="dashed" w:sz="2" w:space="0" w:color="FFFFFF"/>
                    <w:bottom w:val="dashed" w:sz="2" w:space="0" w:color="FFFFFF"/>
                    <w:right w:val="dashed" w:sz="2" w:space="0" w:color="FFFFFF"/>
                  </w:divBdr>
                </w:div>
                <w:div w:id="884022589">
                  <w:marLeft w:val="0"/>
                  <w:marRight w:val="0"/>
                  <w:marTop w:val="0"/>
                  <w:marBottom w:val="0"/>
                  <w:divBdr>
                    <w:top w:val="dashed" w:sz="2" w:space="0" w:color="FFFFFF"/>
                    <w:left w:val="dashed" w:sz="2" w:space="0" w:color="FFFFFF"/>
                    <w:bottom w:val="dashed" w:sz="2" w:space="0" w:color="FFFFFF"/>
                    <w:right w:val="dashed" w:sz="2" w:space="0" w:color="FFFFFF"/>
                  </w:divBdr>
                  <w:divsChild>
                    <w:div w:id="1885562269">
                      <w:marLeft w:val="0"/>
                      <w:marRight w:val="0"/>
                      <w:marTop w:val="0"/>
                      <w:marBottom w:val="0"/>
                      <w:divBdr>
                        <w:top w:val="dashed" w:sz="2" w:space="0" w:color="FFFFFF"/>
                        <w:left w:val="dashed" w:sz="2" w:space="0" w:color="FFFFFF"/>
                        <w:bottom w:val="dashed" w:sz="2" w:space="0" w:color="FFFFFF"/>
                        <w:right w:val="dashed" w:sz="2" w:space="0" w:color="FFFFFF"/>
                      </w:divBdr>
                    </w:div>
                    <w:div w:id="571238652">
                      <w:marLeft w:val="0"/>
                      <w:marRight w:val="0"/>
                      <w:marTop w:val="0"/>
                      <w:marBottom w:val="0"/>
                      <w:divBdr>
                        <w:top w:val="dashed" w:sz="2" w:space="0" w:color="FFFFFF"/>
                        <w:left w:val="dashed" w:sz="2" w:space="0" w:color="FFFFFF"/>
                        <w:bottom w:val="dashed" w:sz="2" w:space="0" w:color="FFFFFF"/>
                        <w:right w:val="dashed" w:sz="2" w:space="0" w:color="FFFFFF"/>
                      </w:divBdr>
                      <w:divsChild>
                        <w:div w:id="1731266868">
                          <w:marLeft w:val="0"/>
                          <w:marRight w:val="0"/>
                          <w:marTop w:val="0"/>
                          <w:marBottom w:val="0"/>
                          <w:divBdr>
                            <w:top w:val="dashed" w:sz="2" w:space="0" w:color="FFFFFF"/>
                            <w:left w:val="dashed" w:sz="2" w:space="0" w:color="FFFFFF"/>
                            <w:bottom w:val="dashed" w:sz="2" w:space="0" w:color="FFFFFF"/>
                            <w:right w:val="dashed" w:sz="2" w:space="0" w:color="FFFFFF"/>
                          </w:divBdr>
                        </w:div>
                        <w:div w:id="1660960110">
                          <w:marLeft w:val="0"/>
                          <w:marRight w:val="0"/>
                          <w:marTop w:val="0"/>
                          <w:marBottom w:val="0"/>
                          <w:divBdr>
                            <w:top w:val="dashed" w:sz="2" w:space="0" w:color="FFFFFF"/>
                            <w:left w:val="dashed" w:sz="2" w:space="0" w:color="FFFFFF"/>
                            <w:bottom w:val="dashed" w:sz="2" w:space="0" w:color="FFFFFF"/>
                            <w:right w:val="dashed" w:sz="2" w:space="0" w:color="FFFFFF"/>
                          </w:divBdr>
                          <w:divsChild>
                            <w:div w:id="375856685">
                              <w:marLeft w:val="0"/>
                              <w:marRight w:val="0"/>
                              <w:marTop w:val="0"/>
                              <w:marBottom w:val="0"/>
                              <w:divBdr>
                                <w:top w:val="dashed" w:sz="2" w:space="0" w:color="FFFFFF"/>
                                <w:left w:val="dashed" w:sz="2" w:space="0" w:color="FFFFFF"/>
                                <w:bottom w:val="dashed" w:sz="2" w:space="0" w:color="FFFFFF"/>
                                <w:right w:val="dashed" w:sz="2" w:space="0" w:color="FFFFFF"/>
                              </w:divBdr>
                            </w:div>
                            <w:div w:id="1172793897">
                              <w:marLeft w:val="0"/>
                              <w:marRight w:val="0"/>
                              <w:marTop w:val="0"/>
                              <w:marBottom w:val="0"/>
                              <w:divBdr>
                                <w:top w:val="dashed" w:sz="2" w:space="0" w:color="FFFFFF"/>
                                <w:left w:val="dashed" w:sz="2" w:space="0" w:color="FFFFFF"/>
                                <w:bottom w:val="dashed" w:sz="2" w:space="0" w:color="FFFFFF"/>
                                <w:right w:val="dashed" w:sz="2" w:space="0" w:color="FFFFFF"/>
                              </w:divBdr>
                            </w:div>
                            <w:div w:id="1352410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916101">
                          <w:marLeft w:val="0"/>
                          <w:marRight w:val="0"/>
                          <w:marTop w:val="0"/>
                          <w:marBottom w:val="0"/>
                          <w:divBdr>
                            <w:top w:val="dashed" w:sz="2" w:space="0" w:color="FFFFFF"/>
                            <w:left w:val="dashed" w:sz="2" w:space="0" w:color="FFFFFF"/>
                            <w:bottom w:val="dashed" w:sz="2" w:space="0" w:color="FFFFFF"/>
                            <w:right w:val="dashed" w:sz="2" w:space="0" w:color="FFFFFF"/>
                          </w:divBdr>
                        </w:div>
                        <w:div w:id="628903314">
                          <w:marLeft w:val="0"/>
                          <w:marRight w:val="0"/>
                          <w:marTop w:val="0"/>
                          <w:marBottom w:val="0"/>
                          <w:divBdr>
                            <w:top w:val="dashed" w:sz="2" w:space="0" w:color="FFFFFF"/>
                            <w:left w:val="dashed" w:sz="2" w:space="0" w:color="FFFFFF"/>
                            <w:bottom w:val="dashed" w:sz="2" w:space="0" w:color="FFFFFF"/>
                            <w:right w:val="dashed" w:sz="2" w:space="0" w:color="FFFFFF"/>
                          </w:divBdr>
                          <w:divsChild>
                            <w:div w:id="2023048666">
                              <w:marLeft w:val="0"/>
                              <w:marRight w:val="0"/>
                              <w:marTop w:val="0"/>
                              <w:marBottom w:val="0"/>
                              <w:divBdr>
                                <w:top w:val="dashed" w:sz="2" w:space="0" w:color="FFFFFF"/>
                                <w:left w:val="dashed" w:sz="2" w:space="0" w:color="FFFFFF"/>
                                <w:bottom w:val="dashed" w:sz="2" w:space="0" w:color="FFFFFF"/>
                                <w:right w:val="dashed" w:sz="2" w:space="0" w:color="FFFFFF"/>
                              </w:divBdr>
                            </w:div>
                            <w:div w:id="1520507965">
                              <w:marLeft w:val="0"/>
                              <w:marRight w:val="0"/>
                              <w:marTop w:val="0"/>
                              <w:marBottom w:val="0"/>
                              <w:divBdr>
                                <w:top w:val="dashed" w:sz="2" w:space="0" w:color="FFFFFF"/>
                                <w:left w:val="dashed" w:sz="2" w:space="0" w:color="FFFFFF"/>
                                <w:bottom w:val="dashed" w:sz="2" w:space="0" w:color="FFFFFF"/>
                                <w:right w:val="dashed" w:sz="2" w:space="0" w:color="FFFFFF"/>
                              </w:divBdr>
                            </w:div>
                            <w:div w:id="737021302">
                              <w:marLeft w:val="0"/>
                              <w:marRight w:val="0"/>
                              <w:marTop w:val="0"/>
                              <w:marBottom w:val="0"/>
                              <w:divBdr>
                                <w:top w:val="dashed" w:sz="2" w:space="0" w:color="FFFFFF"/>
                                <w:left w:val="dashed" w:sz="2" w:space="0" w:color="FFFFFF"/>
                                <w:bottom w:val="dashed" w:sz="2" w:space="0" w:color="FFFFFF"/>
                                <w:right w:val="dashed" w:sz="2" w:space="0" w:color="FFFFFF"/>
                              </w:divBdr>
                              <w:divsChild>
                                <w:div w:id="1348167652">
                                  <w:marLeft w:val="0"/>
                                  <w:marRight w:val="0"/>
                                  <w:marTop w:val="0"/>
                                  <w:marBottom w:val="0"/>
                                  <w:divBdr>
                                    <w:top w:val="dashed" w:sz="2" w:space="0" w:color="FFFFFF"/>
                                    <w:left w:val="dashed" w:sz="2" w:space="0" w:color="FFFFFF"/>
                                    <w:bottom w:val="dashed" w:sz="2" w:space="0" w:color="FFFFFF"/>
                                    <w:right w:val="dashed" w:sz="2" w:space="0" w:color="FFFFFF"/>
                                  </w:divBdr>
                                </w:div>
                                <w:div w:id="769011273">
                                  <w:marLeft w:val="0"/>
                                  <w:marRight w:val="0"/>
                                  <w:marTop w:val="0"/>
                                  <w:marBottom w:val="0"/>
                                  <w:divBdr>
                                    <w:top w:val="dashed" w:sz="2" w:space="0" w:color="FFFFFF"/>
                                    <w:left w:val="dashed" w:sz="2" w:space="0" w:color="FFFFFF"/>
                                    <w:bottom w:val="dashed" w:sz="2" w:space="0" w:color="FFFFFF"/>
                                    <w:right w:val="dashed" w:sz="2" w:space="0" w:color="FFFFFF"/>
                                  </w:divBdr>
                                </w:div>
                                <w:div w:id="1319768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478922">
                              <w:marLeft w:val="0"/>
                              <w:marRight w:val="0"/>
                              <w:marTop w:val="0"/>
                              <w:marBottom w:val="0"/>
                              <w:divBdr>
                                <w:top w:val="dashed" w:sz="2" w:space="0" w:color="FFFFFF"/>
                                <w:left w:val="dashed" w:sz="2" w:space="0" w:color="FFFFFF"/>
                                <w:bottom w:val="dashed" w:sz="2" w:space="0" w:color="FFFFFF"/>
                                <w:right w:val="dashed" w:sz="2" w:space="0" w:color="FFFFFF"/>
                              </w:divBdr>
                            </w:div>
                            <w:div w:id="1557429658">
                              <w:marLeft w:val="0"/>
                              <w:marRight w:val="0"/>
                              <w:marTop w:val="0"/>
                              <w:marBottom w:val="0"/>
                              <w:divBdr>
                                <w:top w:val="dashed" w:sz="2" w:space="0" w:color="FFFFFF"/>
                                <w:left w:val="dashed" w:sz="2" w:space="0" w:color="FFFFFF"/>
                                <w:bottom w:val="dashed" w:sz="2" w:space="0" w:color="FFFFFF"/>
                                <w:right w:val="dashed" w:sz="2" w:space="0" w:color="FFFFFF"/>
                              </w:divBdr>
                              <w:divsChild>
                                <w:div w:id="17856034">
                                  <w:marLeft w:val="0"/>
                                  <w:marRight w:val="0"/>
                                  <w:marTop w:val="0"/>
                                  <w:marBottom w:val="0"/>
                                  <w:divBdr>
                                    <w:top w:val="dashed" w:sz="2" w:space="0" w:color="FFFFFF"/>
                                    <w:left w:val="dashed" w:sz="2" w:space="0" w:color="FFFFFF"/>
                                    <w:bottom w:val="dashed" w:sz="2" w:space="0" w:color="FFFFFF"/>
                                    <w:right w:val="dashed" w:sz="2" w:space="0" w:color="FFFFFF"/>
                                  </w:divBdr>
                                </w:div>
                                <w:div w:id="270016040">
                                  <w:marLeft w:val="0"/>
                                  <w:marRight w:val="0"/>
                                  <w:marTop w:val="0"/>
                                  <w:marBottom w:val="0"/>
                                  <w:divBdr>
                                    <w:top w:val="dashed" w:sz="2" w:space="0" w:color="FFFFFF"/>
                                    <w:left w:val="dashed" w:sz="2" w:space="0" w:color="FFFFFF"/>
                                    <w:bottom w:val="dashed" w:sz="2" w:space="0" w:color="FFFFFF"/>
                                    <w:right w:val="dashed" w:sz="2" w:space="0" w:color="FFFFFF"/>
                                  </w:divBdr>
                                </w:div>
                                <w:div w:id="1773282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4440939">
                          <w:marLeft w:val="0"/>
                          <w:marRight w:val="0"/>
                          <w:marTop w:val="0"/>
                          <w:marBottom w:val="0"/>
                          <w:divBdr>
                            <w:top w:val="dashed" w:sz="2" w:space="0" w:color="FFFFFF"/>
                            <w:left w:val="dashed" w:sz="2" w:space="0" w:color="FFFFFF"/>
                            <w:bottom w:val="dashed" w:sz="2" w:space="0" w:color="FFFFFF"/>
                            <w:right w:val="dashed" w:sz="2" w:space="0" w:color="FFFFFF"/>
                          </w:divBdr>
                        </w:div>
                        <w:div w:id="2047869638">
                          <w:marLeft w:val="0"/>
                          <w:marRight w:val="0"/>
                          <w:marTop w:val="0"/>
                          <w:marBottom w:val="0"/>
                          <w:divBdr>
                            <w:top w:val="dashed" w:sz="2" w:space="0" w:color="FFFFFF"/>
                            <w:left w:val="dashed" w:sz="2" w:space="0" w:color="FFFFFF"/>
                            <w:bottom w:val="dashed" w:sz="2" w:space="0" w:color="FFFFFF"/>
                            <w:right w:val="dashed" w:sz="2" w:space="0" w:color="FFFFFF"/>
                          </w:divBdr>
                          <w:divsChild>
                            <w:div w:id="887688512">
                              <w:marLeft w:val="0"/>
                              <w:marRight w:val="0"/>
                              <w:marTop w:val="0"/>
                              <w:marBottom w:val="0"/>
                              <w:divBdr>
                                <w:top w:val="dashed" w:sz="2" w:space="0" w:color="FFFFFF"/>
                                <w:left w:val="dashed" w:sz="2" w:space="0" w:color="FFFFFF"/>
                                <w:bottom w:val="dashed" w:sz="2" w:space="0" w:color="FFFFFF"/>
                                <w:right w:val="dashed" w:sz="2" w:space="0" w:color="FFFFFF"/>
                              </w:divBdr>
                            </w:div>
                            <w:div w:id="127482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581554">
                          <w:marLeft w:val="0"/>
                          <w:marRight w:val="0"/>
                          <w:marTop w:val="0"/>
                          <w:marBottom w:val="0"/>
                          <w:divBdr>
                            <w:top w:val="dashed" w:sz="2" w:space="0" w:color="FFFFFF"/>
                            <w:left w:val="dashed" w:sz="2" w:space="0" w:color="FFFFFF"/>
                            <w:bottom w:val="dashed" w:sz="2" w:space="0" w:color="FFFFFF"/>
                            <w:right w:val="dashed" w:sz="2" w:space="0" w:color="FFFFFF"/>
                          </w:divBdr>
                        </w:div>
                        <w:div w:id="1408847706">
                          <w:marLeft w:val="0"/>
                          <w:marRight w:val="0"/>
                          <w:marTop w:val="0"/>
                          <w:marBottom w:val="0"/>
                          <w:divBdr>
                            <w:top w:val="dashed" w:sz="2" w:space="0" w:color="FFFFFF"/>
                            <w:left w:val="dashed" w:sz="2" w:space="0" w:color="FFFFFF"/>
                            <w:bottom w:val="dashed" w:sz="2" w:space="0" w:color="FFFFFF"/>
                            <w:right w:val="dashed" w:sz="2" w:space="0" w:color="FFFFFF"/>
                          </w:divBdr>
                          <w:divsChild>
                            <w:div w:id="115150095">
                              <w:marLeft w:val="0"/>
                              <w:marRight w:val="0"/>
                              <w:marTop w:val="0"/>
                              <w:marBottom w:val="0"/>
                              <w:divBdr>
                                <w:top w:val="dashed" w:sz="2" w:space="0" w:color="FFFFFF"/>
                                <w:left w:val="dashed" w:sz="2" w:space="0" w:color="FFFFFF"/>
                                <w:bottom w:val="dashed" w:sz="2" w:space="0" w:color="FFFFFF"/>
                                <w:right w:val="dashed" w:sz="2" w:space="0" w:color="FFFFFF"/>
                              </w:divBdr>
                            </w:div>
                            <w:div w:id="228619697">
                              <w:marLeft w:val="0"/>
                              <w:marRight w:val="0"/>
                              <w:marTop w:val="0"/>
                              <w:marBottom w:val="0"/>
                              <w:divBdr>
                                <w:top w:val="dashed" w:sz="2" w:space="0" w:color="FFFFFF"/>
                                <w:left w:val="dashed" w:sz="2" w:space="0" w:color="FFFFFF"/>
                                <w:bottom w:val="dashed" w:sz="2" w:space="0" w:color="FFFFFF"/>
                                <w:right w:val="dashed" w:sz="2" w:space="0" w:color="FFFFFF"/>
                              </w:divBdr>
                            </w:div>
                            <w:div w:id="976954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257155">
                          <w:marLeft w:val="0"/>
                          <w:marRight w:val="0"/>
                          <w:marTop w:val="0"/>
                          <w:marBottom w:val="0"/>
                          <w:divBdr>
                            <w:top w:val="dashed" w:sz="2" w:space="0" w:color="FFFFFF"/>
                            <w:left w:val="dashed" w:sz="2" w:space="0" w:color="FFFFFF"/>
                            <w:bottom w:val="dashed" w:sz="2" w:space="0" w:color="FFFFFF"/>
                            <w:right w:val="dashed" w:sz="2" w:space="0" w:color="FFFFFF"/>
                          </w:divBdr>
                        </w:div>
                        <w:div w:id="1809282820">
                          <w:marLeft w:val="0"/>
                          <w:marRight w:val="0"/>
                          <w:marTop w:val="0"/>
                          <w:marBottom w:val="0"/>
                          <w:divBdr>
                            <w:top w:val="dashed" w:sz="2" w:space="0" w:color="FFFFFF"/>
                            <w:left w:val="dashed" w:sz="2" w:space="0" w:color="FFFFFF"/>
                            <w:bottom w:val="dashed" w:sz="2" w:space="0" w:color="FFFFFF"/>
                            <w:right w:val="dashed" w:sz="2" w:space="0" w:color="FFFFFF"/>
                          </w:divBdr>
                          <w:divsChild>
                            <w:div w:id="1721437603">
                              <w:marLeft w:val="0"/>
                              <w:marRight w:val="0"/>
                              <w:marTop w:val="0"/>
                              <w:marBottom w:val="0"/>
                              <w:divBdr>
                                <w:top w:val="dashed" w:sz="2" w:space="0" w:color="FFFFFF"/>
                                <w:left w:val="dashed" w:sz="2" w:space="0" w:color="FFFFFF"/>
                                <w:bottom w:val="dashed" w:sz="2" w:space="0" w:color="FFFFFF"/>
                                <w:right w:val="dashed" w:sz="2" w:space="0" w:color="FFFFFF"/>
                              </w:divBdr>
                            </w:div>
                            <w:div w:id="556745747">
                              <w:marLeft w:val="0"/>
                              <w:marRight w:val="0"/>
                              <w:marTop w:val="0"/>
                              <w:marBottom w:val="0"/>
                              <w:divBdr>
                                <w:top w:val="dashed" w:sz="2" w:space="0" w:color="FFFFFF"/>
                                <w:left w:val="dashed" w:sz="2" w:space="0" w:color="FFFFFF"/>
                                <w:bottom w:val="dashed" w:sz="2" w:space="0" w:color="FFFFFF"/>
                                <w:right w:val="dashed" w:sz="2" w:space="0" w:color="FFFFFF"/>
                              </w:divBdr>
                            </w:div>
                            <w:div w:id="2136751384">
                              <w:marLeft w:val="0"/>
                              <w:marRight w:val="0"/>
                              <w:marTop w:val="0"/>
                              <w:marBottom w:val="0"/>
                              <w:divBdr>
                                <w:top w:val="dashed" w:sz="2" w:space="0" w:color="FFFFFF"/>
                                <w:left w:val="dashed" w:sz="2" w:space="0" w:color="FFFFFF"/>
                                <w:bottom w:val="dashed" w:sz="2" w:space="0" w:color="FFFFFF"/>
                                <w:right w:val="dashed" w:sz="2" w:space="0" w:color="FFFFFF"/>
                              </w:divBdr>
                              <w:divsChild>
                                <w:div w:id="416096161">
                                  <w:marLeft w:val="0"/>
                                  <w:marRight w:val="0"/>
                                  <w:marTop w:val="0"/>
                                  <w:marBottom w:val="0"/>
                                  <w:divBdr>
                                    <w:top w:val="dashed" w:sz="2" w:space="0" w:color="FFFFFF"/>
                                    <w:left w:val="dashed" w:sz="2" w:space="0" w:color="FFFFFF"/>
                                    <w:bottom w:val="dashed" w:sz="2" w:space="0" w:color="FFFFFF"/>
                                    <w:right w:val="dashed" w:sz="2" w:space="0" w:color="FFFFFF"/>
                                  </w:divBdr>
                                </w:div>
                                <w:div w:id="1781297584">
                                  <w:marLeft w:val="0"/>
                                  <w:marRight w:val="0"/>
                                  <w:marTop w:val="0"/>
                                  <w:marBottom w:val="0"/>
                                  <w:divBdr>
                                    <w:top w:val="dashed" w:sz="2" w:space="0" w:color="FFFFFF"/>
                                    <w:left w:val="dashed" w:sz="2" w:space="0" w:color="FFFFFF"/>
                                    <w:bottom w:val="dashed" w:sz="2" w:space="0" w:color="FFFFFF"/>
                                    <w:right w:val="dashed" w:sz="2" w:space="0" w:color="FFFFFF"/>
                                  </w:divBdr>
                                </w:div>
                                <w:div w:id="519241843">
                                  <w:marLeft w:val="0"/>
                                  <w:marRight w:val="0"/>
                                  <w:marTop w:val="0"/>
                                  <w:marBottom w:val="0"/>
                                  <w:divBdr>
                                    <w:top w:val="dashed" w:sz="2" w:space="0" w:color="FFFFFF"/>
                                    <w:left w:val="dashed" w:sz="2" w:space="0" w:color="FFFFFF"/>
                                    <w:bottom w:val="dashed" w:sz="2" w:space="0" w:color="FFFFFF"/>
                                    <w:right w:val="dashed" w:sz="2" w:space="0" w:color="FFFFFF"/>
                                  </w:divBdr>
                                </w:div>
                                <w:div w:id="1062680111">
                                  <w:marLeft w:val="0"/>
                                  <w:marRight w:val="0"/>
                                  <w:marTop w:val="0"/>
                                  <w:marBottom w:val="0"/>
                                  <w:divBdr>
                                    <w:top w:val="dashed" w:sz="2" w:space="0" w:color="FFFFFF"/>
                                    <w:left w:val="dashed" w:sz="2" w:space="0" w:color="FFFFFF"/>
                                    <w:bottom w:val="dashed" w:sz="2" w:space="0" w:color="FFFFFF"/>
                                    <w:right w:val="dashed" w:sz="2" w:space="0" w:color="FFFFFF"/>
                                  </w:divBdr>
                                </w:div>
                                <w:div w:id="856192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760043">
                              <w:marLeft w:val="0"/>
                              <w:marRight w:val="0"/>
                              <w:marTop w:val="0"/>
                              <w:marBottom w:val="0"/>
                              <w:divBdr>
                                <w:top w:val="dashed" w:sz="2" w:space="0" w:color="FFFFFF"/>
                                <w:left w:val="dashed" w:sz="2" w:space="0" w:color="FFFFFF"/>
                                <w:bottom w:val="dashed" w:sz="2" w:space="0" w:color="FFFFFF"/>
                                <w:right w:val="dashed" w:sz="2" w:space="0" w:color="FFFFFF"/>
                              </w:divBdr>
                            </w:div>
                            <w:div w:id="1820613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555423">
                          <w:marLeft w:val="0"/>
                          <w:marRight w:val="0"/>
                          <w:marTop w:val="0"/>
                          <w:marBottom w:val="0"/>
                          <w:divBdr>
                            <w:top w:val="dashed" w:sz="2" w:space="0" w:color="FFFFFF"/>
                            <w:left w:val="dashed" w:sz="2" w:space="0" w:color="FFFFFF"/>
                            <w:bottom w:val="dashed" w:sz="2" w:space="0" w:color="FFFFFF"/>
                            <w:right w:val="dashed" w:sz="2" w:space="0" w:color="FFFFFF"/>
                          </w:divBdr>
                        </w:div>
                        <w:div w:id="360206043">
                          <w:marLeft w:val="0"/>
                          <w:marRight w:val="0"/>
                          <w:marTop w:val="0"/>
                          <w:marBottom w:val="0"/>
                          <w:divBdr>
                            <w:top w:val="dashed" w:sz="2" w:space="0" w:color="FFFFFF"/>
                            <w:left w:val="dashed" w:sz="2" w:space="0" w:color="FFFFFF"/>
                            <w:bottom w:val="dashed" w:sz="2" w:space="0" w:color="FFFFFF"/>
                            <w:right w:val="dashed" w:sz="2" w:space="0" w:color="FFFFFF"/>
                          </w:divBdr>
                          <w:divsChild>
                            <w:div w:id="945846293">
                              <w:marLeft w:val="0"/>
                              <w:marRight w:val="0"/>
                              <w:marTop w:val="0"/>
                              <w:marBottom w:val="0"/>
                              <w:divBdr>
                                <w:top w:val="dashed" w:sz="2" w:space="0" w:color="FFFFFF"/>
                                <w:left w:val="dashed" w:sz="2" w:space="0" w:color="FFFFFF"/>
                                <w:bottom w:val="dashed" w:sz="2" w:space="0" w:color="FFFFFF"/>
                                <w:right w:val="dashed" w:sz="2" w:space="0" w:color="FFFFFF"/>
                              </w:divBdr>
                            </w:div>
                            <w:div w:id="1648247029">
                              <w:marLeft w:val="0"/>
                              <w:marRight w:val="0"/>
                              <w:marTop w:val="0"/>
                              <w:marBottom w:val="0"/>
                              <w:divBdr>
                                <w:top w:val="dashed" w:sz="2" w:space="0" w:color="FFFFFF"/>
                                <w:left w:val="dashed" w:sz="2" w:space="0" w:color="FFFFFF"/>
                                <w:bottom w:val="dashed" w:sz="2" w:space="0" w:color="FFFFFF"/>
                                <w:right w:val="dashed" w:sz="2" w:space="0" w:color="FFFFFF"/>
                              </w:divBdr>
                            </w:div>
                            <w:div w:id="421921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334043">
                          <w:marLeft w:val="0"/>
                          <w:marRight w:val="0"/>
                          <w:marTop w:val="0"/>
                          <w:marBottom w:val="0"/>
                          <w:divBdr>
                            <w:top w:val="dashed" w:sz="2" w:space="0" w:color="FFFFFF"/>
                            <w:left w:val="dashed" w:sz="2" w:space="0" w:color="FFFFFF"/>
                            <w:bottom w:val="dashed" w:sz="2" w:space="0" w:color="FFFFFF"/>
                            <w:right w:val="dashed" w:sz="2" w:space="0" w:color="FFFFFF"/>
                          </w:divBdr>
                        </w:div>
                        <w:div w:id="457264247">
                          <w:marLeft w:val="0"/>
                          <w:marRight w:val="0"/>
                          <w:marTop w:val="0"/>
                          <w:marBottom w:val="0"/>
                          <w:divBdr>
                            <w:top w:val="dashed" w:sz="2" w:space="0" w:color="FFFFFF"/>
                            <w:left w:val="dashed" w:sz="2" w:space="0" w:color="FFFFFF"/>
                            <w:bottom w:val="dashed" w:sz="2" w:space="0" w:color="FFFFFF"/>
                            <w:right w:val="dashed" w:sz="2" w:space="0" w:color="FFFFFF"/>
                          </w:divBdr>
                          <w:divsChild>
                            <w:div w:id="1690137064">
                              <w:marLeft w:val="0"/>
                              <w:marRight w:val="0"/>
                              <w:marTop w:val="0"/>
                              <w:marBottom w:val="0"/>
                              <w:divBdr>
                                <w:top w:val="dashed" w:sz="2" w:space="0" w:color="FFFFFF"/>
                                <w:left w:val="dashed" w:sz="2" w:space="0" w:color="FFFFFF"/>
                                <w:bottom w:val="dashed" w:sz="2" w:space="0" w:color="FFFFFF"/>
                                <w:right w:val="dashed" w:sz="2" w:space="0" w:color="FFFFFF"/>
                              </w:divBdr>
                            </w:div>
                            <w:div w:id="95100937">
                              <w:marLeft w:val="0"/>
                              <w:marRight w:val="0"/>
                              <w:marTop w:val="0"/>
                              <w:marBottom w:val="0"/>
                              <w:divBdr>
                                <w:top w:val="dashed" w:sz="2" w:space="0" w:color="FFFFFF"/>
                                <w:left w:val="dashed" w:sz="2" w:space="0" w:color="FFFFFF"/>
                                <w:bottom w:val="dashed" w:sz="2" w:space="0" w:color="FFFFFF"/>
                                <w:right w:val="dashed" w:sz="2" w:space="0" w:color="FFFFFF"/>
                              </w:divBdr>
                            </w:div>
                            <w:div w:id="2111125960">
                              <w:marLeft w:val="0"/>
                              <w:marRight w:val="0"/>
                              <w:marTop w:val="0"/>
                              <w:marBottom w:val="0"/>
                              <w:divBdr>
                                <w:top w:val="dashed" w:sz="2" w:space="0" w:color="FFFFFF"/>
                                <w:left w:val="dashed" w:sz="2" w:space="0" w:color="FFFFFF"/>
                                <w:bottom w:val="dashed" w:sz="2" w:space="0" w:color="FFFFFF"/>
                                <w:right w:val="dashed" w:sz="2" w:space="0" w:color="FFFFFF"/>
                              </w:divBdr>
                            </w:div>
                            <w:div w:id="1507937788">
                              <w:marLeft w:val="0"/>
                              <w:marRight w:val="0"/>
                              <w:marTop w:val="0"/>
                              <w:marBottom w:val="0"/>
                              <w:divBdr>
                                <w:top w:val="dashed" w:sz="2" w:space="0" w:color="FFFFFF"/>
                                <w:left w:val="dashed" w:sz="2" w:space="0" w:color="FFFFFF"/>
                                <w:bottom w:val="dashed" w:sz="2" w:space="0" w:color="FFFFFF"/>
                                <w:right w:val="dashed" w:sz="2" w:space="0" w:color="FFFFFF"/>
                              </w:divBdr>
                            </w:div>
                            <w:div w:id="737215897">
                              <w:marLeft w:val="0"/>
                              <w:marRight w:val="0"/>
                              <w:marTop w:val="0"/>
                              <w:marBottom w:val="0"/>
                              <w:divBdr>
                                <w:top w:val="dashed" w:sz="2" w:space="0" w:color="FFFFFF"/>
                                <w:left w:val="dashed" w:sz="2" w:space="0" w:color="FFFFFF"/>
                                <w:bottom w:val="dashed" w:sz="2" w:space="0" w:color="FFFFFF"/>
                                <w:right w:val="dashed" w:sz="2" w:space="0" w:color="FFFFFF"/>
                              </w:divBdr>
                              <w:divsChild>
                                <w:div w:id="1256596887">
                                  <w:marLeft w:val="0"/>
                                  <w:marRight w:val="0"/>
                                  <w:marTop w:val="0"/>
                                  <w:marBottom w:val="0"/>
                                  <w:divBdr>
                                    <w:top w:val="dashed" w:sz="2" w:space="0" w:color="FFFFFF"/>
                                    <w:left w:val="dashed" w:sz="2" w:space="0" w:color="FFFFFF"/>
                                    <w:bottom w:val="dashed" w:sz="2" w:space="0" w:color="FFFFFF"/>
                                    <w:right w:val="dashed" w:sz="2" w:space="0" w:color="FFFFFF"/>
                                  </w:divBdr>
                                </w:div>
                                <w:div w:id="508718554">
                                  <w:marLeft w:val="0"/>
                                  <w:marRight w:val="0"/>
                                  <w:marTop w:val="0"/>
                                  <w:marBottom w:val="0"/>
                                  <w:divBdr>
                                    <w:top w:val="dashed" w:sz="2" w:space="0" w:color="FFFFFF"/>
                                    <w:left w:val="dashed" w:sz="2" w:space="0" w:color="FFFFFF"/>
                                    <w:bottom w:val="dashed" w:sz="2" w:space="0" w:color="FFFFFF"/>
                                    <w:right w:val="dashed" w:sz="2" w:space="0" w:color="FFFFFF"/>
                                  </w:divBdr>
                                </w:div>
                                <w:div w:id="2018849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83731">
                              <w:marLeft w:val="0"/>
                              <w:marRight w:val="0"/>
                              <w:marTop w:val="0"/>
                              <w:marBottom w:val="0"/>
                              <w:divBdr>
                                <w:top w:val="dashed" w:sz="2" w:space="0" w:color="FFFFFF"/>
                                <w:left w:val="dashed" w:sz="2" w:space="0" w:color="FFFFFF"/>
                                <w:bottom w:val="dashed" w:sz="2" w:space="0" w:color="FFFFFF"/>
                                <w:right w:val="dashed" w:sz="2" w:space="0" w:color="FFFFFF"/>
                              </w:divBdr>
                            </w:div>
                            <w:div w:id="13921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3619288">
                      <w:marLeft w:val="0"/>
                      <w:marRight w:val="0"/>
                      <w:marTop w:val="0"/>
                      <w:marBottom w:val="0"/>
                      <w:divBdr>
                        <w:top w:val="dashed" w:sz="2" w:space="0" w:color="FFFFFF"/>
                        <w:left w:val="dashed" w:sz="2" w:space="0" w:color="FFFFFF"/>
                        <w:bottom w:val="dashed" w:sz="2" w:space="0" w:color="FFFFFF"/>
                        <w:right w:val="dashed" w:sz="2" w:space="0" w:color="FFFFFF"/>
                      </w:divBdr>
                    </w:div>
                    <w:div w:id="1392658818">
                      <w:marLeft w:val="0"/>
                      <w:marRight w:val="0"/>
                      <w:marTop w:val="0"/>
                      <w:marBottom w:val="0"/>
                      <w:divBdr>
                        <w:top w:val="dashed" w:sz="2" w:space="0" w:color="FFFFFF"/>
                        <w:left w:val="dashed" w:sz="2" w:space="0" w:color="FFFFFF"/>
                        <w:bottom w:val="dashed" w:sz="2" w:space="0" w:color="FFFFFF"/>
                        <w:right w:val="dashed" w:sz="2" w:space="0" w:color="FFFFFF"/>
                      </w:divBdr>
                      <w:divsChild>
                        <w:div w:id="517425873">
                          <w:marLeft w:val="0"/>
                          <w:marRight w:val="0"/>
                          <w:marTop w:val="0"/>
                          <w:marBottom w:val="0"/>
                          <w:divBdr>
                            <w:top w:val="dashed" w:sz="2" w:space="0" w:color="FFFFFF"/>
                            <w:left w:val="dashed" w:sz="2" w:space="0" w:color="FFFFFF"/>
                            <w:bottom w:val="dashed" w:sz="2" w:space="0" w:color="FFFFFF"/>
                            <w:right w:val="dashed" w:sz="2" w:space="0" w:color="FFFFFF"/>
                          </w:divBdr>
                        </w:div>
                        <w:div w:id="89353603">
                          <w:marLeft w:val="0"/>
                          <w:marRight w:val="0"/>
                          <w:marTop w:val="0"/>
                          <w:marBottom w:val="0"/>
                          <w:divBdr>
                            <w:top w:val="dashed" w:sz="2" w:space="0" w:color="FFFFFF"/>
                            <w:left w:val="dashed" w:sz="2" w:space="0" w:color="FFFFFF"/>
                            <w:bottom w:val="dashed" w:sz="2" w:space="0" w:color="FFFFFF"/>
                            <w:right w:val="dashed" w:sz="2" w:space="0" w:color="FFFFFF"/>
                          </w:divBdr>
                          <w:divsChild>
                            <w:div w:id="1267420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687176">
                          <w:marLeft w:val="0"/>
                          <w:marRight w:val="0"/>
                          <w:marTop w:val="0"/>
                          <w:marBottom w:val="0"/>
                          <w:divBdr>
                            <w:top w:val="dashed" w:sz="2" w:space="0" w:color="FFFFFF"/>
                            <w:left w:val="dashed" w:sz="2" w:space="0" w:color="FFFFFF"/>
                            <w:bottom w:val="dashed" w:sz="2" w:space="0" w:color="FFFFFF"/>
                            <w:right w:val="dashed" w:sz="2" w:space="0" w:color="FFFFFF"/>
                          </w:divBdr>
                        </w:div>
                        <w:div w:id="1956523687">
                          <w:marLeft w:val="0"/>
                          <w:marRight w:val="0"/>
                          <w:marTop w:val="0"/>
                          <w:marBottom w:val="0"/>
                          <w:divBdr>
                            <w:top w:val="dashed" w:sz="2" w:space="0" w:color="FFFFFF"/>
                            <w:left w:val="dashed" w:sz="2" w:space="0" w:color="FFFFFF"/>
                            <w:bottom w:val="dashed" w:sz="2" w:space="0" w:color="FFFFFF"/>
                            <w:right w:val="dashed" w:sz="2" w:space="0" w:color="FFFFFF"/>
                          </w:divBdr>
                          <w:divsChild>
                            <w:div w:id="1171213478">
                              <w:marLeft w:val="0"/>
                              <w:marRight w:val="0"/>
                              <w:marTop w:val="0"/>
                              <w:marBottom w:val="0"/>
                              <w:divBdr>
                                <w:top w:val="dashed" w:sz="2" w:space="0" w:color="FFFFFF"/>
                                <w:left w:val="dashed" w:sz="2" w:space="0" w:color="FFFFFF"/>
                                <w:bottom w:val="dashed" w:sz="2" w:space="0" w:color="FFFFFF"/>
                                <w:right w:val="dashed" w:sz="2" w:space="0" w:color="FFFFFF"/>
                              </w:divBdr>
                            </w:div>
                            <w:div w:id="175922693">
                              <w:marLeft w:val="0"/>
                              <w:marRight w:val="0"/>
                              <w:marTop w:val="0"/>
                              <w:marBottom w:val="0"/>
                              <w:divBdr>
                                <w:top w:val="dashed" w:sz="2" w:space="0" w:color="FFFFFF"/>
                                <w:left w:val="dashed" w:sz="2" w:space="0" w:color="FFFFFF"/>
                                <w:bottom w:val="dashed" w:sz="2" w:space="0" w:color="FFFFFF"/>
                                <w:right w:val="dashed" w:sz="2" w:space="0" w:color="FFFFFF"/>
                              </w:divBdr>
                            </w:div>
                            <w:div w:id="53478856">
                              <w:marLeft w:val="0"/>
                              <w:marRight w:val="0"/>
                              <w:marTop w:val="0"/>
                              <w:marBottom w:val="0"/>
                              <w:divBdr>
                                <w:top w:val="dashed" w:sz="2" w:space="0" w:color="FFFFFF"/>
                                <w:left w:val="dashed" w:sz="2" w:space="0" w:color="FFFFFF"/>
                                <w:bottom w:val="dashed" w:sz="2" w:space="0" w:color="FFFFFF"/>
                                <w:right w:val="dashed" w:sz="2" w:space="0" w:color="FFFFFF"/>
                              </w:divBdr>
                              <w:divsChild>
                                <w:div w:id="82803309">
                                  <w:marLeft w:val="0"/>
                                  <w:marRight w:val="0"/>
                                  <w:marTop w:val="0"/>
                                  <w:marBottom w:val="0"/>
                                  <w:divBdr>
                                    <w:top w:val="dashed" w:sz="2" w:space="0" w:color="FFFFFF"/>
                                    <w:left w:val="dashed" w:sz="2" w:space="0" w:color="FFFFFF"/>
                                    <w:bottom w:val="dashed" w:sz="2" w:space="0" w:color="FFFFFF"/>
                                    <w:right w:val="dashed" w:sz="2" w:space="0" w:color="FFFFFF"/>
                                  </w:divBdr>
                                </w:div>
                                <w:div w:id="1299726584">
                                  <w:marLeft w:val="0"/>
                                  <w:marRight w:val="0"/>
                                  <w:marTop w:val="0"/>
                                  <w:marBottom w:val="0"/>
                                  <w:divBdr>
                                    <w:top w:val="dashed" w:sz="2" w:space="0" w:color="FFFFFF"/>
                                    <w:left w:val="dashed" w:sz="2" w:space="0" w:color="FFFFFF"/>
                                    <w:bottom w:val="dashed" w:sz="2" w:space="0" w:color="FFFFFF"/>
                                    <w:right w:val="dashed" w:sz="2" w:space="0" w:color="FFFFFF"/>
                                  </w:divBdr>
                                </w:div>
                                <w:div w:id="2080398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991007">
                              <w:marLeft w:val="0"/>
                              <w:marRight w:val="0"/>
                              <w:marTop w:val="0"/>
                              <w:marBottom w:val="0"/>
                              <w:divBdr>
                                <w:top w:val="dashed" w:sz="2" w:space="0" w:color="FFFFFF"/>
                                <w:left w:val="dashed" w:sz="2" w:space="0" w:color="FFFFFF"/>
                                <w:bottom w:val="dashed" w:sz="2" w:space="0" w:color="FFFFFF"/>
                                <w:right w:val="dashed" w:sz="2" w:space="0" w:color="FFFFFF"/>
                              </w:divBdr>
                            </w:div>
                            <w:div w:id="1099906449">
                              <w:marLeft w:val="0"/>
                              <w:marRight w:val="0"/>
                              <w:marTop w:val="0"/>
                              <w:marBottom w:val="0"/>
                              <w:divBdr>
                                <w:top w:val="dashed" w:sz="2" w:space="0" w:color="FFFFFF"/>
                                <w:left w:val="dashed" w:sz="2" w:space="0" w:color="FFFFFF"/>
                                <w:bottom w:val="dashed" w:sz="2" w:space="0" w:color="FFFFFF"/>
                                <w:right w:val="dashed" w:sz="2" w:space="0" w:color="FFFFFF"/>
                              </w:divBdr>
                            </w:div>
                            <w:div w:id="2034964284">
                              <w:marLeft w:val="0"/>
                              <w:marRight w:val="0"/>
                              <w:marTop w:val="0"/>
                              <w:marBottom w:val="0"/>
                              <w:divBdr>
                                <w:top w:val="dashed" w:sz="2" w:space="0" w:color="FFFFFF"/>
                                <w:left w:val="dashed" w:sz="2" w:space="0" w:color="FFFFFF"/>
                                <w:bottom w:val="dashed" w:sz="2" w:space="0" w:color="FFFFFF"/>
                                <w:right w:val="dashed" w:sz="2" w:space="0" w:color="FFFFFF"/>
                              </w:divBdr>
                            </w:div>
                            <w:div w:id="1796095507">
                              <w:marLeft w:val="0"/>
                              <w:marRight w:val="0"/>
                              <w:marTop w:val="0"/>
                              <w:marBottom w:val="0"/>
                              <w:divBdr>
                                <w:top w:val="dashed" w:sz="2" w:space="0" w:color="FFFFFF"/>
                                <w:left w:val="dashed" w:sz="2" w:space="0" w:color="FFFFFF"/>
                                <w:bottom w:val="dashed" w:sz="2" w:space="0" w:color="FFFFFF"/>
                                <w:right w:val="dashed" w:sz="2" w:space="0" w:color="FFFFFF"/>
                              </w:divBdr>
                            </w:div>
                            <w:div w:id="2140293396">
                              <w:marLeft w:val="0"/>
                              <w:marRight w:val="0"/>
                              <w:marTop w:val="0"/>
                              <w:marBottom w:val="0"/>
                              <w:divBdr>
                                <w:top w:val="dashed" w:sz="2" w:space="0" w:color="FFFFFF"/>
                                <w:left w:val="dashed" w:sz="2" w:space="0" w:color="FFFFFF"/>
                                <w:bottom w:val="dashed" w:sz="2" w:space="0" w:color="FFFFFF"/>
                                <w:right w:val="dashed" w:sz="2" w:space="0" w:color="FFFFFF"/>
                              </w:divBdr>
                            </w:div>
                            <w:div w:id="359672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2793601">
                      <w:marLeft w:val="0"/>
                      <w:marRight w:val="0"/>
                      <w:marTop w:val="0"/>
                      <w:marBottom w:val="0"/>
                      <w:divBdr>
                        <w:top w:val="dashed" w:sz="2" w:space="0" w:color="FFFFFF"/>
                        <w:left w:val="dashed" w:sz="2" w:space="0" w:color="FFFFFF"/>
                        <w:bottom w:val="dashed" w:sz="2" w:space="0" w:color="FFFFFF"/>
                        <w:right w:val="dashed" w:sz="2" w:space="0" w:color="FFFFFF"/>
                      </w:divBdr>
                    </w:div>
                    <w:div w:id="359401399">
                      <w:marLeft w:val="0"/>
                      <w:marRight w:val="0"/>
                      <w:marTop w:val="0"/>
                      <w:marBottom w:val="0"/>
                      <w:divBdr>
                        <w:top w:val="dashed" w:sz="2" w:space="0" w:color="FFFFFF"/>
                        <w:left w:val="dashed" w:sz="2" w:space="0" w:color="FFFFFF"/>
                        <w:bottom w:val="dashed" w:sz="2" w:space="0" w:color="FFFFFF"/>
                        <w:right w:val="dashed" w:sz="2" w:space="0" w:color="FFFFFF"/>
                      </w:divBdr>
                      <w:divsChild>
                        <w:div w:id="1199440420">
                          <w:marLeft w:val="0"/>
                          <w:marRight w:val="0"/>
                          <w:marTop w:val="0"/>
                          <w:marBottom w:val="0"/>
                          <w:divBdr>
                            <w:top w:val="dashed" w:sz="2" w:space="0" w:color="FFFFFF"/>
                            <w:left w:val="dashed" w:sz="2" w:space="0" w:color="FFFFFF"/>
                            <w:bottom w:val="dashed" w:sz="2" w:space="0" w:color="FFFFFF"/>
                            <w:right w:val="dashed" w:sz="2" w:space="0" w:color="FFFFFF"/>
                          </w:divBdr>
                        </w:div>
                        <w:div w:id="226452301">
                          <w:marLeft w:val="0"/>
                          <w:marRight w:val="0"/>
                          <w:marTop w:val="0"/>
                          <w:marBottom w:val="0"/>
                          <w:divBdr>
                            <w:top w:val="dashed" w:sz="2" w:space="0" w:color="FFFFFF"/>
                            <w:left w:val="dashed" w:sz="2" w:space="0" w:color="FFFFFF"/>
                            <w:bottom w:val="dashed" w:sz="2" w:space="0" w:color="FFFFFF"/>
                            <w:right w:val="dashed" w:sz="2" w:space="0" w:color="FFFFFF"/>
                          </w:divBdr>
                          <w:divsChild>
                            <w:div w:id="581716795">
                              <w:marLeft w:val="0"/>
                              <w:marRight w:val="0"/>
                              <w:marTop w:val="0"/>
                              <w:marBottom w:val="0"/>
                              <w:divBdr>
                                <w:top w:val="dashed" w:sz="2" w:space="0" w:color="FFFFFF"/>
                                <w:left w:val="dashed" w:sz="2" w:space="0" w:color="FFFFFF"/>
                                <w:bottom w:val="dashed" w:sz="2" w:space="0" w:color="FFFFFF"/>
                                <w:right w:val="dashed" w:sz="2" w:space="0" w:color="FFFFFF"/>
                              </w:divBdr>
                            </w:div>
                            <w:div w:id="674845188">
                              <w:marLeft w:val="0"/>
                              <w:marRight w:val="0"/>
                              <w:marTop w:val="0"/>
                              <w:marBottom w:val="0"/>
                              <w:divBdr>
                                <w:top w:val="dashed" w:sz="2" w:space="0" w:color="FFFFFF"/>
                                <w:left w:val="dashed" w:sz="2" w:space="0" w:color="FFFFFF"/>
                                <w:bottom w:val="dashed" w:sz="2" w:space="0" w:color="FFFFFF"/>
                                <w:right w:val="dashed" w:sz="2" w:space="0" w:color="FFFFFF"/>
                              </w:divBdr>
                            </w:div>
                            <w:div w:id="2084645061">
                              <w:marLeft w:val="0"/>
                              <w:marRight w:val="0"/>
                              <w:marTop w:val="0"/>
                              <w:marBottom w:val="0"/>
                              <w:divBdr>
                                <w:top w:val="dashed" w:sz="2" w:space="0" w:color="FFFFFF"/>
                                <w:left w:val="dashed" w:sz="2" w:space="0" w:color="FFFFFF"/>
                                <w:bottom w:val="dashed" w:sz="2" w:space="0" w:color="FFFFFF"/>
                                <w:right w:val="dashed" w:sz="2" w:space="0" w:color="FFFFFF"/>
                              </w:divBdr>
                            </w:div>
                            <w:div w:id="743844095">
                              <w:marLeft w:val="0"/>
                              <w:marRight w:val="0"/>
                              <w:marTop w:val="0"/>
                              <w:marBottom w:val="0"/>
                              <w:divBdr>
                                <w:top w:val="dashed" w:sz="2" w:space="0" w:color="FFFFFF"/>
                                <w:left w:val="dashed" w:sz="2" w:space="0" w:color="FFFFFF"/>
                                <w:bottom w:val="dashed" w:sz="2" w:space="0" w:color="FFFFFF"/>
                                <w:right w:val="dashed" w:sz="2" w:space="0" w:color="FFFFFF"/>
                              </w:divBdr>
                            </w:div>
                            <w:div w:id="109544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684485">
                          <w:marLeft w:val="0"/>
                          <w:marRight w:val="0"/>
                          <w:marTop w:val="0"/>
                          <w:marBottom w:val="0"/>
                          <w:divBdr>
                            <w:top w:val="dashed" w:sz="2" w:space="0" w:color="FFFFFF"/>
                            <w:left w:val="dashed" w:sz="2" w:space="0" w:color="FFFFFF"/>
                            <w:bottom w:val="dashed" w:sz="2" w:space="0" w:color="FFFFFF"/>
                            <w:right w:val="dashed" w:sz="2" w:space="0" w:color="FFFFFF"/>
                          </w:divBdr>
                        </w:div>
                        <w:div w:id="384567470">
                          <w:marLeft w:val="0"/>
                          <w:marRight w:val="0"/>
                          <w:marTop w:val="0"/>
                          <w:marBottom w:val="0"/>
                          <w:divBdr>
                            <w:top w:val="dashed" w:sz="2" w:space="0" w:color="FFFFFF"/>
                            <w:left w:val="dashed" w:sz="2" w:space="0" w:color="FFFFFF"/>
                            <w:bottom w:val="dashed" w:sz="2" w:space="0" w:color="FFFFFF"/>
                            <w:right w:val="dashed" w:sz="2" w:space="0" w:color="FFFFFF"/>
                          </w:divBdr>
                          <w:divsChild>
                            <w:div w:id="1634169414">
                              <w:marLeft w:val="0"/>
                              <w:marRight w:val="0"/>
                              <w:marTop w:val="0"/>
                              <w:marBottom w:val="0"/>
                              <w:divBdr>
                                <w:top w:val="dashed" w:sz="2" w:space="0" w:color="FFFFFF"/>
                                <w:left w:val="dashed" w:sz="2" w:space="0" w:color="FFFFFF"/>
                                <w:bottom w:val="dashed" w:sz="2" w:space="0" w:color="FFFFFF"/>
                                <w:right w:val="dashed" w:sz="2" w:space="0" w:color="FFFFFF"/>
                              </w:divBdr>
                            </w:div>
                            <w:div w:id="21059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6876227">
                      <w:marLeft w:val="0"/>
                      <w:marRight w:val="0"/>
                      <w:marTop w:val="0"/>
                      <w:marBottom w:val="0"/>
                      <w:divBdr>
                        <w:top w:val="dashed" w:sz="2" w:space="0" w:color="FFFFFF"/>
                        <w:left w:val="dashed" w:sz="2" w:space="0" w:color="FFFFFF"/>
                        <w:bottom w:val="dashed" w:sz="2" w:space="0" w:color="FFFFFF"/>
                        <w:right w:val="dashed" w:sz="2" w:space="0" w:color="FFFFFF"/>
                      </w:divBdr>
                    </w:div>
                    <w:div w:id="603345883">
                      <w:marLeft w:val="0"/>
                      <w:marRight w:val="0"/>
                      <w:marTop w:val="0"/>
                      <w:marBottom w:val="0"/>
                      <w:divBdr>
                        <w:top w:val="dashed" w:sz="2" w:space="0" w:color="FFFFFF"/>
                        <w:left w:val="dashed" w:sz="2" w:space="0" w:color="FFFFFF"/>
                        <w:bottom w:val="dashed" w:sz="2" w:space="0" w:color="FFFFFF"/>
                        <w:right w:val="dashed" w:sz="2" w:space="0" w:color="FFFFFF"/>
                      </w:divBdr>
                      <w:divsChild>
                        <w:div w:id="2012021081">
                          <w:marLeft w:val="0"/>
                          <w:marRight w:val="0"/>
                          <w:marTop w:val="0"/>
                          <w:marBottom w:val="0"/>
                          <w:divBdr>
                            <w:top w:val="dashed" w:sz="2" w:space="0" w:color="FFFFFF"/>
                            <w:left w:val="dashed" w:sz="2" w:space="0" w:color="FFFFFF"/>
                            <w:bottom w:val="dashed" w:sz="2" w:space="0" w:color="FFFFFF"/>
                            <w:right w:val="dashed" w:sz="2" w:space="0" w:color="FFFFFF"/>
                          </w:divBdr>
                        </w:div>
                        <w:div w:id="166942825">
                          <w:marLeft w:val="0"/>
                          <w:marRight w:val="0"/>
                          <w:marTop w:val="0"/>
                          <w:marBottom w:val="0"/>
                          <w:divBdr>
                            <w:top w:val="dashed" w:sz="2" w:space="0" w:color="FFFFFF"/>
                            <w:left w:val="dashed" w:sz="2" w:space="0" w:color="FFFFFF"/>
                            <w:bottom w:val="dashed" w:sz="2" w:space="0" w:color="FFFFFF"/>
                            <w:right w:val="dashed" w:sz="2" w:space="0" w:color="FFFFFF"/>
                          </w:divBdr>
                          <w:divsChild>
                            <w:div w:id="848058366">
                              <w:marLeft w:val="0"/>
                              <w:marRight w:val="0"/>
                              <w:marTop w:val="0"/>
                              <w:marBottom w:val="0"/>
                              <w:divBdr>
                                <w:top w:val="dashed" w:sz="2" w:space="0" w:color="FFFFFF"/>
                                <w:left w:val="dashed" w:sz="2" w:space="0" w:color="FFFFFF"/>
                                <w:bottom w:val="dashed" w:sz="2" w:space="0" w:color="FFFFFF"/>
                                <w:right w:val="dashed" w:sz="2" w:space="0" w:color="FFFFFF"/>
                              </w:divBdr>
                            </w:div>
                            <w:div w:id="1161845034">
                              <w:marLeft w:val="0"/>
                              <w:marRight w:val="0"/>
                              <w:marTop w:val="0"/>
                              <w:marBottom w:val="0"/>
                              <w:divBdr>
                                <w:top w:val="dashed" w:sz="2" w:space="0" w:color="FFFFFF"/>
                                <w:left w:val="dashed" w:sz="2" w:space="0" w:color="FFFFFF"/>
                                <w:bottom w:val="dashed" w:sz="2" w:space="0" w:color="FFFFFF"/>
                                <w:right w:val="dashed" w:sz="2" w:space="0" w:color="FFFFFF"/>
                              </w:divBdr>
                            </w:div>
                            <w:div w:id="1214124777">
                              <w:marLeft w:val="0"/>
                              <w:marRight w:val="0"/>
                              <w:marTop w:val="0"/>
                              <w:marBottom w:val="0"/>
                              <w:divBdr>
                                <w:top w:val="dashed" w:sz="2" w:space="0" w:color="FFFFFF"/>
                                <w:left w:val="dashed" w:sz="2" w:space="0" w:color="FFFFFF"/>
                                <w:bottom w:val="dashed" w:sz="2" w:space="0" w:color="FFFFFF"/>
                                <w:right w:val="dashed" w:sz="2" w:space="0" w:color="FFFFFF"/>
                              </w:divBdr>
                            </w:div>
                            <w:div w:id="272397980">
                              <w:marLeft w:val="0"/>
                              <w:marRight w:val="0"/>
                              <w:marTop w:val="0"/>
                              <w:marBottom w:val="0"/>
                              <w:divBdr>
                                <w:top w:val="dashed" w:sz="2" w:space="0" w:color="FFFFFF"/>
                                <w:left w:val="dashed" w:sz="2" w:space="0" w:color="FFFFFF"/>
                                <w:bottom w:val="dashed" w:sz="2" w:space="0" w:color="FFFFFF"/>
                                <w:right w:val="dashed" w:sz="2" w:space="0" w:color="FFFFFF"/>
                              </w:divBdr>
                            </w:div>
                            <w:div w:id="1863278885">
                              <w:marLeft w:val="0"/>
                              <w:marRight w:val="0"/>
                              <w:marTop w:val="0"/>
                              <w:marBottom w:val="0"/>
                              <w:divBdr>
                                <w:top w:val="dashed" w:sz="2" w:space="0" w:color="FFFFFF"/>
                                <w:left w:val="dashed" w:sz="2" w:space="0" w:color="FFFFFF"/>
                                <w:bottom w:val="dashed" w:sz="2" w:space="0" w:color="FFFFFF"/>
                                <w:right w:val="dashed" w:sz="2" w:space="0" w:color="FFFFFF"/>
                              </w:divBdr>
                            </w:div>
                            <w:div w:id="1928614019">
                              <w:marLeft w:val="0"/>
                              <w:marRight w:val="0"/>
                              <w:marTop w:val="0"/>
                              <w:marBottom w:val="0"/>
                              <w:divBdr>
                                <w:top w:val="dashed" w:sz="2" w:space="0" w:color="FFFFFF"/>
                                <w:left w:val="dashed" w:sz="2" w:space="0" w:color="FFFFFF"/>
                                <w:bottom w:val="dashed" w:sz="2" w:space="0" w:color="FFFFFF"/>
                                <w:right w:val="dashed" w:sz="2" w:space="0" w:color="FFFFFF"/>
                              </w:divBdr>
                            </w:div>
                            <w:div w:id="1271007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591846">
                          <w:marLeft w:val="0"/>
                          <w:marRight w:val="0"/>
                          <w:marTop w:val="0"/>
                          <w:marBottom w:val="0"/>
                          <w:divBdr>
                            <w:top w:val="dashed" w:sz="2" w:space="0" w:color="FFFFFF"/>
                            <w:left w:val="dashed" w:sz="2" w:space="0" w:color="FFFFFF"/>
                            <w:bottom w:val="dashed" w:sz="2" w:space="0" w:color="FFFFFF"/>
                            <w:right w:val="dashed" w:sz="2" w:space="0" w:color="FFFFFF"/>
                          </w:divBdr>
                        </w:div>
                        <w:div w:id="906769726">
                          <w:marLeft w:val="0"/>
                          <w:marRight w:val="0"/>
                          <w:marTop w:val="0"/>
                          <w:marBottom w:val="0"/>
                          <w:divBdr>
                            <w:top w:val="dashed" w:sz="2" w:space="0" w:color="FFFFFF"/>
                            <w:left w:val="dashed" w:sz="2" w:space="0" w:color="FFFFFF"/>
                            <w:bottom w:val="dashed" w:sz="2" w:space="0" w:color="FFFFFF"/>
                            <w:right w:val="dashed" w:sz="2" w:space="0" w:color="FFFFFF"/>
                          </w:divBdr>
                          <w:divsChild>
                            <w:div w:id="2073120658">
                              <w:marLeft w:val="0"/>
                              <w:marRight w:val="0"/>
                              <w:marTop w:val="0"/>
                              <w:marBottom w:val="0"/>
                              <w:divBdr>
                                <w:top w:val="dashed" w:sz="2" w:space="0" w:color="FFFFFF"/>
                                <w:left w:val="dashed" w:sz="2" w:space="0" w:color="FFFFFF"/>
                                <w:bottom w:val="dashed" w:sz="2" w:space="0" w:color="FFFFFF"/>
                                <w:right w:val="dashed" w:sz="2" w:space="0" w:color="FFFFFF"/>
                              </w:divBdr>
                            </w:div>
                            <w:div w:id="758015819">
                              <w:marLeft w:val="0"/>
                              <w:marRight w:val="0"/>
                              <w:marTop w:val="0"/>
                              <w:marBottom w:val="0"/>
                              <w:divBdr>
                                <w:top w:val="dashed" w:sz="2" w:space="0" w:color="FFFFFF"/>
                                <w:left w:val="dashed" w:sz="2" w:space="0" w:color="FFFFFF"/>
                                <w:bottom w:val="dashed" w:sz="2" w:space="0" w:color="FFFFFF"/>
                                <w:right w:val="dashed" w:sz="2" w:space="0" w:color="FFFFFF"/>
                              </w:divBdr>
                            </w:div>
                            <w:div w:id="1271089347">
                              <w:marLeft w:val="0"/>
                              <w:marRight w:val="0"/>
                              <w:marTop w:val="0"/>
                              <w:marBottom w:val="0"/>
                              <w:divBdr>
                                <w:top w:val="dashed" w:sz="2" w:space="0" w:color="FFFFFF"/>
                                <w:left w:val="dashed" w:sz="2" w:space="0" w:color="FFFFFF"/>
                                <w:bottom w:val="dashed" w:sz="2" w:space="0" w:color="FFFFFF"/>
                                <w:right w:val="dashed" w:sz="2" w:space="0" w:color="FFFFFF"/>
                              </w:divBdr>
                            </w:div>
                            <w:div w:id="2051026659">
                              <w:marLeft w:val="0"/>
                              <w:marRight w:val="0"/>
                              <w:marTop w:val="0"/>
                              <w:marBottom w:val="0"/>
                              <w:divBdr>
                                <w:top w:val="dashed" w:sz="2" w:space="0" w:color="FFFFFF"/>
                                <w:left w:val="dashed" w:sz="2" w:space="0" w:color="FFFFFF"/>
                                <w:bottom w:val="dashed" w:sz="2" w:space="0" w:color="FFFFFF"/>
                                <w:right w:val="dashed" w:sz="2" w:space="0" w:color="FFFFFF"/>
                              </w:divBdr>
                            </w:div>
                            <w:div w:id="1669482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587922">
                          <w:marLeft w:val="0"/>
                          <w:marRight w:val="0"/>
                          <w:marTop w:val="0"/>
                          <w:marBottom w:val="0"/>
                          <w:divBdr>
                            <w:top w:val="dashed" w:sz="2" w:space="0" w:color="FFFFFF"/>
                            <w:left w:val="dashed" w:sz="2" w:space="0" w:color="FFFFFF"/>
                            <w:bottom w:val="dashed" w:sz="2" w:space="0" w:color="FFFFFF"/>
                            <w:right w:val="dashed" w:sz="2" w:space="0" w:color="FFFFFF"/>
                          </w:divBdr>
                        </w:div>
                        <w:div w:id="16275599">
                          <w:marLeft w:val="0"/>
                          <w:marRight w:val="0"/>
                          <w:marTop w:val="0"/>
                          <w:marBottom w:val="0"/>
                          <w:divBdr>
                            <w:top w:val="dashed" w:sz="2" w:space="0" w:color="FFFFFF"/>
                            <w:left w:val="dashed" w:sz="2" w:space="0" w:color="FFFFFF"/>
                            <w:bottom w:val="dashed" w:sz="2" w:space="0" w:color="FFFFFF"/>
                            <w:right w:val="dashed" w:sz="2" w:space="0" w:color="FFFFFF"/>
                          </w:divBdr>
                          <w:divsChild>
                            <w:div w:id="290284280">
                              <w:marLeft w:val="0"/>
                              <w:marRight w:val="0"/>
                              <w:marTop w:val="0"/>
                              <w:marBottom w:val="0"/>
                              <w:divBdr>
                                <w:top w:val="dashed" w:sz="2" w:space="0" w:color="FFFFFF"/>
                                <w:left w:val="dashed" w:sz="2" w:space="0" w:color="FFFFFF"/>
                                <w:bottom w:val="dashed" w:sz="2" w:space="0" w:color="FFFFFF"/>
                                <w:right w:val="dashed" w:sz="2" w:space="0" w:color="FFFFFF"/>
                              </w:divBdr>
                            </w:div>
                            <w:div w:id="1815366029">
                              <w:marLeft w:val="0"/>
                              <w:marRight w:val="0"/>
                              <w:marTop w:val="0"/>
                              <w:marBottom w:val="0"/>
                              <w:divBdr>
                                <w:top w:val="dashed" w:sz="2" w:space="0" w:color="FFFFFF"/>
                                <w:left w:val="dashed" w:sz="2" w:space="0" w:color="FFFFFF"/>
                                <w:bottom w:val="dashed" w:sz="2" w:space="0" w:color="FFFFFF"/>
                                <w:right w:val="dashed" w:sz="2" w:space="0" w:color="FFFFFF"/>
                              </w:divBdr>
                            </w:div>
                            <w:div w:id="1306400072">
                              <w:marLeft w:val="0"/>
                              <w:marRight w:val="0"/>
                              <w:marTop w:val="0"/>
                              <w:marBottom w:val="0"/>
                              <w:divBdr>
                                <w:top w:val="dashed" w:sz="2" w:space="0" w:color="FFFFFF"/>
                                <w:left w:val="dashed" w:sz="2" w:space="0" w:color="FFFFFF"/>
                                <w:bottom w:val="dashed" w:sz="2" w:space="0" w:color="FFFFFF"/>
                                <w:right w:val="dashed" w:sz="2" w:space="0" w:color="FFFFFF"/>
                              </w:divBdr>
                            </w:div>
                            <w:div w:id="1787189487">
                              <w:marLeft w:val="0"/>
                              <w:marRight w:val="0"/>
                              <w:marTop w:val="0"/>
                              <w:marBottom w:val="0"/>
                              <w:divBdr>
                                <w:top w:val="dashed" w:sz="2" w:space="0" w:color="FFFFFF"/>
                                <w:left w:val="dashed" w:sz="2" w:space="0" w:color="FFFFFF"/>
                                <w:bottom w:val="dashed" w:sz="2" w:space="0" w:color="FFFFFF"/>
                                <w:right w:val="dashed" w:sz="2" w:space="0" w:color="FFFFFF"/>
                              </w:divBdr>
                            </w:div>
                            <w:div w:id="1500464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87660">
                          <w:marLeft w:val="0"/>
                          <w:marRight w:val="0"/>
                          <w:marTop w:val="0"/>
                          <w:marBottom w:val="0"/>
                          <w:divBdr>
                            <w:top w:val="dashed" w:sz="2" w:space="0" w:color="FFFFFF"/>
                            <w:left w:val="dashed" w:sz="2" w:space="0" w:color="FFFFFF"/>
                            <w:bottom w:val="dashed" w:sz="2" w:space="0" w:color="FFFFFF"/>
                            <w:right w:val="dashed" w:sz="2" w:space="0" w:color="FFFFFF"/>
                          </w:divBdr>
                        </w:div>
                        <w:div w:id="611784560">
                          <w:marLeft w:val="0"/>
                          <w:marRight w:val="0"/>
                          <w:marTop w:val="0"/>
                          <w:marBottom w:val="0"/>
                          <w:divBdr>
                            <w:top w:val="dashed" w:sz="2" w:space="0" w:color="FFFFFF"/>
                            <w:left w:val="dashed" w:sz="2" w:space="0" w:color="FFFFFF"/>
                            <w:bottom w:val="dashed" w:sz="2" w:space="0" w:color="FFFFFF"/>
                            <w:right w:val="dashed" w:sz="2" w:space="0" w:color="FFFFFF"/>
                          </w:divBdr>
                          <w:divsChild>
                            <w:div w:id="486556344">
                              <w:marLeft w:val="0"/>
                              <w:marRight w:val="0"/>
                              <w:marTop w:val="0"/>
                              <w:marBottom w:val="0"/>
                              <w:divBdr>
                                <w:top w:val="dashed" w:sz="2" w:space="0" w:color="FFFFFF"/>
                                <w:left w:val="dashed" w:sz="2" w:space="0" w:color="FFFFFF"/>
                                <w:bottom w:val="dashed" w:sz="2" w:space="0" w:color="FFFFFF"/>
                                <w:right w:val="dashed" w:sz="2" w:space="0" w:color="FFFFFF"/>
                              </w:divBdr>
                            </w:div>
                            <w:div w:id="458185035">
                              <w:marLeft w:val="0"/>
                              <w:marRight w:val="0"/>
                              <w:marTop w:val="0"/>
                              <w:marBottom w:val="0"/>
                              <w:divBdr>
                                <w:top w:val="dashed" w:sz="2" w:space="0" w:color="FFFFFF"/>
                                <w:left w:val="dashed" w:sz="2" w:space="0" w:color="FFFFFF"/>
                                <w:bottom w:val="dashed" w:sz="2" w:space="0" w:color="FFFFFF"/>
                                <w:right w:val="dashed" w:sz="2" w:space="0" w:color="FFFFFF"/>
                              </w:divBdr>
                            </w:div>
                            <w:div w:id="1107775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802884">
                          <w:marLeft w:val="0"/>
                          <w:marRight w:val="0"/>
                          <w:marTop w:val="0"/>
                          <w:marBottom w:val="0"/>
                          <w:divBdr>
                            <w:top w:val="dashed" w:sz="2" w:space="0" w:color="FFFFFF"/>
                            <w:left w:val="dashed" w:sz="2" w:space="0" w:color="FFFFFF"/>
                            <w:bottom w:val="dashed" w:sz="2" w:space="0" w:color="FFFFFF"/>
                            <w:right w:val="dashed" w:sz="2" w:space="0" w:color="FFFFFF"/>
                          </w:divBdr>
                        </w:div>
                        <w:div w:id="535311140">
                          <w:marLeft w:val="0"/>
                          <w:marRight w:val="0"/>
                          <w:marTop w:val="0"/>
                          <w:marBottom w:val="0"/>
                          <w:divBdr>
                            <w:top w:val="dashed" w:sz="2" w:space="0" w:color="FFFFFF"/>
                            <w:left w:val="dashed" w:sz="2" w:space="0" w:color="FFFFFF"/>
                            <w:bottom w:val="dashed" w:sz="2" w:space="0" w:color="FFFFFF"/>
                            <w:right w:val="dashed" w:sz="2" w:space="0" w:color="FFFFFF"/>
                          </w:divBdr>
                          <w:divsChild>
                            <w:div w:id="1020740750">
                              <w:marLeft w:val="0"/>
                              <w:marRight w:val="0"/>
                              <w:marTop w:val="0"/>
                              <w:marBottom w:val="0"/>
                              <w:divBdr>
                                <w:top w:val="dashed" w:sz="2" w:space="0" w:color="FFFFFF"/>
                                <w:left w:val="dashed" w:sz="2" w:space="0" w:color="FFFFFF"/>
                                <w:bottom w:val="dashed" w:sz="2" w:space="0" w:color="FFFFFF"/>
                                <w:right w:val="dashed" w:sz="2" w:space="0" w:color="FFFFFF"/>
                              </w:divBdr>
                            </w:div>
                            <w:div w:id="283116500">
                              <w:marLeft w:val="0"/>
                              <w:marRight w:val="0"/>
                              <w:marTop w:val="0"/>
                              <w:marBottom w:val="0"/>
                              <w:divBdr>
                                <w:top w:val="dashed" w:sz="2" w:space="0" w:color="FFFFFF"/>
                                <w:left w:val="dashed" w:sz="2" w:space="0" w:color="FFFFFF"/>
                                <w:bottom w:val="dashed" w:sz="2" w:space="0" w:color="FFFFFF"/>
                                <w:right w:val="dashed" w:sz="2" w:space="0" w:color="FFFFFF"/>
                              </w:divBdr>
                            </w:div>
                            <w:div w:id="1835368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3966494">
                          <w:marLeft w:val="0"/>
                          <w:marRight w:val="0"/>
                          <w:marTop w:val="0"/>
                          <w:marBottom w:val="0"/>
                          <w:divBdr>
                            <w:top w:val="dashed" w:sz="2" w:space="0" w:color="FFFFFF"/>
                            <w:left w:val="dashed" w:sz="2" w:space="0" w:color="FFFFFF"/>
                            <w:bottom w:val="dashed" w:sz="2" w:space="0" w:color="FFFFFF"/>
                            <w:right w:val="dashed" w:sz="2" w:space="0" w:color="FFFFFF"/>
                          </w:divBdr>
                        </w:div>
                        <w:div w:id="655766642">
                          <w:marLeft w:val="0"/>
                          <w:marRight w:val="0"/>
                          <w:marTop w:val="0"/>
                          <w:marBottom w:val="0"/>
                          <w:divBdr>
                            <w:top w:val="dashed" w:sz="2" w:space="0" w:color="FFFFFF"/>
                            <w:left w:val="dashed" w:sz="2" w:space="0" w:color="FFFFFF"/>
                            <w:bottom w:val="dashed" w:sz="2" w:space="0" w:color="FFFFFF"/>
                            <w:right w:val="dashed" w:sz="2" w:space="0" w:color="FFFFFF"/>
                          </w:divBdr>
                          <w:divsChild>
                            <w:div w:id="1362632441">
                              <w:marLeft w:val="0"/>
                              <w:marRight w:val="0"/>
                              <w:marTop w:val="0"/>
                              <w:marBottom w:val="0"/>
                              <w:divBdr>
                                <w:top w:val="dashed" w:sz="2" w:space="0" w:color="FFFFFF"/>
                                <w:left w:val="dashed" w:sz="2" w:space="0" w:color="FFFFFF"/>
                                <w:bottom w:val="dashed" w:sz="2" w:space="0" w:color="FFFFFF"/>
                                <w:right w:val="dashed" w:sz="2" w:space="0" w:color="FFFFFF"/>
                              </w:divBdr>
                            </w:div>
                            <w:div w:id="1337728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6910312">
                      <w:marLeft w:val="0"/>
                      <w:marRight w:val="0"/>
                      <w:marTop w:val="0"/>
                      <w:marBottom w:val="0"/>
                      <w:divBdr>
                        <w:top w:val="dashed" w:sz="2" w:space="0" w:color="FFFFFF"/>
                        <w:left w:val="dashed" w:sz="2" w:space="0" w:color="FFFFFF"/>
                        <w:bottom w:val="dashed" w:sz="2" w:space="0" w:color="FFFFFF"/>
                        <w:right w:val="dashed" w:sz="2" w:space="0" w:color="FFFFFF"/>
                      </w:divBdr>
                    </w:div>
                    <w:div w:id="426003637">
                      <w:marLeft w:val="0"/>
                      <w:marRight w:val="0"/>
                      <w:marTop w:val="0"/>
                      <w:marBottom w:val="0"/>
                      <w:divBdr>
                        <w:top w:val="dashed" w:sz="2" w:space="0" w:color="FFFFFF"/>
                        <w:left w:val="dashed" w:sz="2" w:space="0" w:color="FFFFFF"/>
                        <w:bottom w:val="dashed" w:sz="2" w:space="0" w:color="FFFFFF"/>
                        <w:right w:val="dashed" w:sz="2" w:space="0" w:color="FFFFFF"/>
                      </w:divBdr>
                      <w:divsChild>
                        <w:div w:id="1655571241">
                          <w:marLeft w:val="0"/>
                          <w:marRight w:val="0"/>
                          <w:marTop w:val="0"/>
                          <w:marBottom w:val="0"/>
                          <w:divBdr>
                            <w:top w:val="dashed" w:sz="2" w:space="0" w:color="FFFFFF"/>
                            <w:left w:val="dashed" w:sz="2" w:space="0" w:color="FFFFFF"/>
                            <w:bottom w:val="dashed" w:sz="2" w:space="0" w:color="FFFFFF"/>
                            <w:right w:val="dashed" w:sz="2" w:space="0" w:color="FFFFFF"/>
                          </w:divBdr>
                        </w:div>
                        <w:div w:id="1211303976">
                          <w:marLeft w:val="0"/>
                          <w:marRight w:val="0"/>
                          <w:marTop w:val="0"/>
                          <w:marBottom w:val="0"/>
                          <w:divBdr>
                            <w:top w:val="dashed" w:sz="2" w:space="0" w:color="FFFFFF"/>
                            <w:left w:val="dashed" w:sz="2" w:space="0" w:color="FFFFFF"/>
                            <w:bottom w:val="dashed" w:sz="2" w:space="0" w:color="FFFFFF"/>
                            <w:right w:val="dashed" w:sz="2" w:space="0" w:color="FFFFFF"/>
                          </w:divBdr>
                          <w:divsChild>
                            <w:div w:id="1217275290">
                              <w:marLeft w:val="0"/>
                              <w:marRight w:val="0"/>
                              <w:marTop w:val="0"/>
                              <w:marBottom w:val="0"/>
                              <w:divBdr>
                                <w:top w:val="dashed" w:sz="2" w:space="0" w:color="FFFFFF"/>
                                <w:left w:val="dashed" w:sz="2" w:space="0" w:color="FFFFFF"/>
                                <w:bottom w:val="dashed" w:sz="2" w:space="0" w:color="FFFFFF"/>
                                <w:right w:val="dashed" w:sz="2" w:space="0" w:color="FFFFFF"/>
                              </w:divBdr>
                            </w:div>
                            <w:div w:id="273904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264651">
                          <w:marLeft w:val="0"/>
                          <w:marRight w:val="0"/>
                          <w:marTop w:val="0"/>
                          <w:marBottom w:val="0"/>
                          <w:divBdr>
                            <w:top w:val="dashed" w:sz="2" w:space="0" w:color="FFFFFF"/>
                            <w:left w:val="dashed" w:sz="2" w:space="0" w:color="FFFFFF"/>
                            <w:bottom w:val="dashed" w:sz="2" w:space="0" w:color="FFFFFF"/>
                            <w:right w:val="dashed" w:sz="2" w:space="0" w:color="FFFFFF"/>
                          </w:divBdr>
                        </w:div>
                        <w:div w:id="1862861900">
                          <w:marLeft w:val="0"/>
                          <w:marRight w:val="0"/>
                          <w:marTop w:val="0"/>
                          <w:marBottom w:val="0"/>
                          <w:divBdr>
                            <w:top w:val="dashed" w:sz="2" w:space="0" w:color="FFFFFF"/>
                            <w:left w:val="dashed" w:sz="2" w:space="0" w:color="FFFFFF"/>
                            <w:bottom w:val="dashed" w:sz="2" w:space="0" w:color="FFFFFF"/>
                            <w:right w:val="dashed" w:sz="2" w:space="0" w:color="FFFFFF"/>
                          </w:divBdr>
                          <w:divsChild>
                            <w:div w:id="1780373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916054">
                          <w:marLeft w:val="0"/>
                          <w:marRight w:val="0"/>
                          <w:marTop w:val="0"/>
                          <w:marBottom w:val="0"/>
                          <w:divBdr>
                            <w:top w:val="dashed" w:sz="2" w:space="0" w:color="FFFFFF"/>
                            <w:left w:val="dashed" w:sz="2" w:space="0" w:color="FFFFFF"/>
                            <w:bottom w:val="dashed" w:sz="2" w:space="0" w:color="FFFFFF"/>
                            <w:right w:val="dashed" w:sz="2" w:space="0" w:color="FFFFFF"/>
                          </w:divBdr>
                        </w:div>
                        <w:div w:id="2145728989">
                          <w:marLeft w:val="0"/>
                          <w:marRight w:val="0"/>
                          <w:marTop w:val="0"/>
                          <w:marBottom w:val="0"/>
                          <w:divBdr>
                            <w:top w:val="dashed" w:sz="2" w:space="0" w:color="FFFFFF"/>
                            <w:left w:val="dashed" w:sz="2" w:space="0" w:color="FFFFFF"/>
                            <w:bottom w:val="dashed" w:sz="2" w:space="0" w:color="FFFFFF"/>
                            <w:right w:val="dashed" w:sz="2" w:space="0" w:color="FFFFFF"/>
                          </w:divBdr>
                          <w:divsChild>
                            <w:div w:id="1755279152">
                              <w:marLeft w:val="0"/>
                              <w:marRight w:val="0"/>
                              <w:marTop w:val="0"/>
                              <w:marBottom w:val="0"/>
                              <w:divBdr>
                                <w:top w:val="dashed" w:sz="2" w:space="0" w:color="FFFFFF"/>
                                <w:left w:val="dashed" w:sz="2" w:space="0" w:color="FFFFFF"/>
                                <w:bottom w:val="dashed" w:sz="2" w:space="0" w:color="FFFFFF"/>
                                <w:right w:val="dashed" w:sz="2" w:space="0" w:color="FFFFFF"/>
                              </w:divBdr>
                            </w:div>
                            <w:div w:id="930159605">
                              <w:marLeft w:val="0"/>
                              <w:marRight w:val="0"/>
                              <w:marTop w:val="0"/>
                              <w:marBottom w:val="0"/>
                              <w:divBdr>
                                <w:top w:val="dashed" w:sz="2" w:space="0" w:color="FFFFFF"/>
                                <w:left w:val="dashed" w:sz="2" w:space="0" w:color="FFFFFF"/>
                                <w:bottom w:val="dashed" w:sz="2" w:space="0" w:color="FFFFFF"/>
                                <w:right w:val="dashed" w:sz="2" w:space="0" w:color="FFFFFF"/>
                              </w:divBdr>
                            </w:div>
                            <w:div w:id="177551637">
                              <w:marLeft w:val="0"/>
                              <w:marRight w:val="0"/>
                              <w:marTop w:val="0"/>
                              <w:marBottom w:val="0"/>
                              <w:divBdr>
                                <w:top w:val="dashed" w:sz="2" w:space="0" w:color="FFFFFF"/>
                                <w:left w:val="dashed" w:sz="2" w:space="0" w:color="FFFFFF"/>
                                <w:bottom w:val="dashed" w:sz="2" w:space="0" w:color="FFFFFF"/>
                                <w:right w:val="dashed" w:sz="2" w:space="0" w:color="FFFFFF"/>
                              </w:divBdr>
                              <w:divsChild>
                                <w:div w:id="253131652">
                                  <w:marLeft w:val="0"/>
                                  <w:marRight w:val="0"/>
                                  <w:marTop w:val="0"/>
                                  <w:marBottom w:val="0"/>
                                  <w:divBdr>
                                    <w:top w:val="dashed" w:sz="2" w:space="0" w:color="FFFFFF"/>
                                    <w:left w:val="dashed" w:sz="2" w:space="0" w:color="FFFFFF"/>
                                    <w:bottom w:val="dashed" w:sz="2" w:space="0" w:color="FFFFFF"/>
                                    <w:right w:val="dashed" w:sz="2" w:space="0" w:color="FFFFFF"/>
                                  </w:divBdr>
                                </w:div>
                                <w:div w:id="662660326">
                                  <w:marLeft w:val="0"/>
                                  <w:marRight w:val="0"/>
                                  <w:marTop w:val="0"/>
                                  <w:marBottom w:val="0"/>
                                  <w:divBdr>
                                    <w:top w:val="dashed" w:sz="2" w:space="0" w:color="FFFFFF"/>
                                    <w:left w:val="dashed" w:sz="2" w:space="0" w:color="FFFFFF"/>
                                    <w:bottom w:val="dashed" w:sz="2" w:space="0" w:color="FFFFFF"/>
                                    <w:right w:val="dashed" w:sz="2" w:space="0" w:color="FFFFFF"/>
                                  </w:divBdr>
                                </w:div>
                                <w:div w:id="1586499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9766699">
                          <w:marLeft w:val="0"/>
                          <w:marRight w:val="0"/>
                          <w:marTop w:val="0"/>
                          <w:marBottom w:val="0"/>
                          <w:divBdr>
                            <w:top w:val="dashed" w:sz="2" w:space="0" w:color="FFFFFF"/>
                            <w:left w:val="dashed" w:sz="2" w:space="0" w:color="FFFFFF"/>
                            <w:bottom w:val="dashed" w:sz="2" w:space="0" w:color="FFFFFF"/>
                            <w:right w:val="dashed" w:sz="2" w:space="0" w:color="FFFFFF"/>
                          </w:divBdr>
                        </w:div>
                        <w:div w:id="675770430">
                          <w:marLeft w:val="0"/>
                          <w:marRight w:val="0"/>
                          <w:marTop w:val="0"/>
                          <w:marBottom w:val="0"/>
                          <w:divBdr>
                            <w:top w:val="dashed" w:sz="2" w:space="0" w:color="FFFFFF"/>
                            <w:left w:val="dashed" w:sz="2" w:space="0" w:color="FFFFFF"/>
                            <w:bottom w:val="dashed" w:sz="2" w:space="0" w:color="FFFFFF"/>
                            <w:right w:val="dashed" w:sz="2" w:space="0" w:color="FFFFFF"/>
                          </w:divBdr>
                          <w:divsChild>
                            <w:div w:id="1282806428">
                              <w:marLeft w:val="0"/>
                              <w:marRight w:val="0"/>
                              <w:marTop w:val="0"/>
                              <w:marBottom w:val="0"/>
                              <w:divBdr>
                                <w:top w:val="dashed" w:sz="2" w:space="0" w:color="FFFFFF"/>
                                <w:left w:val="dashed" w:sz="2" w:space="0" w:color="FFFFFF"/>
                                <w:bottom w:val="dashed" w:sz="2" w:space="0" w:color="FFFFFF"/>
                                <w:right w:val="dashed" w:sz="2" w:space="0" w:color="FFFFFF"/>
                              </w:divBdr>
                            </w:div>
                            <w:div w:id="1827700178">
                              <w:marLeft w:val="0"/>
                              <w:marRight w:val="0"/>
                              <w:marTop w:val="0"/>
                              <w:marBottom w:val="0"/>
                              <w:divBdr>
                                <w:top w:val="dashed" w:sz="2" w:space="0" w:color="FFFFFF"/>
                                <w:left w:val="dashed" w:sz="2" w:space="0" w:color="FFFFFF"/>
                                <w:bottom w:val="dashed" w:sz="2" w:space="0" w:color="FFFFFF"/>
                                <w:right w:val="dashed" w:sz="2" w:space="0" w:color="FFFFFF"/>
                              </w:divBdr>
                            </w:div>
                            <w:div w:id="364867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7656293">
                      <w:marLeft w:val="0"/>
                      <w:marRight w:val="0"/>
                      <w:marTop w:val="0"/>
                      <w:marBottom w:val="0"/>
                      <w:divBdr>
                        <w:top w:val="dashed" w:sz="2" w:space="0" w:color="FFFFFF"/>
                        <w:left w:val="dashed" w:sz="2" w:space="0" w:color="FFFFFF"/>
                        <w:bottom w:val="dashed" w:sz="2" w:space="0" w:color="FFFFFF"/>
                        <w:right w:val="dashed" w:sz="2" w:space="0" w:color="FFFFFF"/>
                      </w:divBdr>
                    </w:div>
                    <w:div w:id="1479615318">
                      <w:marLeft w:val="0"/>
                      <w:marRight w:val="0"/>
                      <w:marTop w:val="0"/>
                      <w:marBottom w:val="0"/>
                      <w:divBdr>
                        <w:top w:val="dashed" w:sz="2" w:space="0" w:color="FFFFFF"/>
                        <w:left w:val="dashed" w:sz="2" w:space="0" w:color="FFFFFF"/>
                        <w:bottom w:val="dashed" w:sz="2" w:space="0" w:color="FFFFFF"/>
                        <w:right w:val="dashed" w:sz="2" w:space="0" w:color="FFFFFF"/>
                      </w:divBdr>
                      <w:divsChild>
                        <w:div w:id="33192910">
                          <w:marLeft w:val="0"/>
                          <w:marRight w:val="0"/>
                          <w:marTop w:val="0"/>
                          <w:marBottom w:val="0"/>
                          <w:divBdr>
                            <w:top w:val="dashed" w:sz="2" w:space="0" w:color="FFFFFF"/>
                            <w:left w:val="dashed" w:sz="2" w:space="0" w:color="FFFFFF"/>
                            <w:bottom w:val="dashed" w:sz="2" w:space="0" w:color="FFFFFF"/>
                            <w:right w:val="dashed" w:sz="2" w:space="0" w:color="FFFFFF"/>
                          </w:divBdr>
                        </w:div>
                        <w:div w:id="1017731786">
                          <w:marLeft w:val="0"/>
                          <w:marRight w:val="0"/>
                          <w:marTop w:val="0"/>
                          <w:marBottom w:val="0"/>
                          <w:divBdr>
                            <w:top w:val="dashed" w:sz="2" w:space="0" w:color="FFFFFF"/>
                            <w:left w:val="dashed" w:sz="2" w:space="0" w:color="FFFFFF"/>
                            <w:bottom w:val="dashed" w:sz="2" w:space="0" w:color="FFFFFF"/>
                            <w:right w:val="dashed" w:sz="2" w:space="0" w:color="FFFFFF"/>
                          </w:divBdr>
                          <w:divsChild>
                            <w:div w:id="1262178320">
                              <w:marLeft w:val="0"/>
                              <w:marRight w:val="0"/>
                              <w:marTop w:val="0"/>
                              <w:marBottom w:val="0"/>
                              <w:divBdr>
                                <w:top w:val="dashed" w:sz="2" w:space="0" w:color="FFFFFF"/>
                                <w:left w:val="dashed" w:sz="2" w:space="0" w:color="FFFFFF"/>
                                <w:bottom w:val="dashed" w:sz="2" w:space="0" w:color="FFFFFF"/>
                                <w:right w:val="dashed" w:sz="2" w:space="0" w:color="FFFFFF"/>
                              </w:divBdr>
                            </w:div>
                            <w:div w:id="605650358">
                              <w:marLeft w:val="0"/>
                              <w:marRight w:val="0"/>
                              <w:marTop w:val="0"/>
                              <w:marBottom w:val="0"/>
                              <w:divBdr>
                                <w:top w:val="dashed" w:sz="2" w:space="0" w:color="FFFFFF"/>
                                <w:left w:val="dashed" w:sz="2" w:space="0" w:color="FFFFFF"/>
                                <w:bottom w:val="dashed" w:sz="2" w:space="0" w:color="FFFFFF"/>
                                <w:right w:val="dashed" w:sz="2" w:space="0" w:color="FFFFFF"/>
                              </w:divBdr>
                            </w:div>
                            <w:div w:id="1557082828">
                              <w:marLeft w:val="0"/>
                              <w:marRight w:val="0"/>
                              <w:marTop w:val="0"/>
                              <w:marBottom w:val="0"/>
                              <w:divBdr>
                                <w:top w:val="dashed" w:sz="2" w:space="0" w:color="FFFFFF"/>
                                <w:left w:val="dashed" w:sz="2" w:space="0" w:color="FFFFFF"/>
                                <w:bottom w:val="dashed" w:sz="2" w:space="0" w:color="FFFFFF"/>
                                <w:right w:val="dashed" w:sz="2" w:space="0" w:color="FFFFFF"/>
                              </w:divBdr>
                            </w:div>
                            <w:div w:id="1175612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95571">
                          <w:marLeft w:val="0"/>
                          <w:marRight w:val="0"/>
                          <w:marTop w:val="0"/>
                          <w:marBottom w:val="0"/>
                          <w:divBdr>
                            <w:top w:val="dashed" w:sz="2" w:space="0" w:color="FFFFFF"/>
                            <w:left w:val="dashed" w:sz="2" w:space="0" w:color="FFFFFF"/>
                            <w:bottom w:val="dashed" w:sz="2" w:space="0" w:color="FFFFFF"/>
                            <w:right w:val="dashed" w:sz="2" w:space="0" w:color="FFFFFF"/>
                          </w:divBdr>
                        </w:div>
                        <w:div w:id="1142426830">
                          <w:marLeft w:val="0"/>
                          <w:marRight w:val="0"/>
                          <w:marTop w:val="0"/>
                          <w:marBottom w:val="0"/>
                          <w:divBdr>
                            <w:top w:val="dashed" w:sz="2" w:space="0" w:color="FFFFFF"/>
                            <w:left w:val="dashed" w:sz="2" w:space="0" w:color="FFFFFF"/>
                            <w:bottom w:val="dashed" w:sz="2" w:space="0" w:color="FFFFFF"/>
                            <w:right w:val="dashed" w:sz="2" w:space="0" w:color="FFFFFF"/>
                          </w:divBdr>
                          <w:divsChild>
                            <w:div w:id="1564413824">
                              <w:marLeft w:val="0"/>
                              <w:marRight w:val="0"/>
                              <w:marTop w:val="0"/>
                              <w:marBottom w:val="0"/>
                              <w:divBdr>
                                <w:top w:val="dashed" w:sz="2" w:space="0" w:color="FFFFFF"/>
                                <w:left w:val="dashed" w:sz="2" w:space="0" w:color="FFFFFF"/>
                                <w:bottom w:val="dashed" w:sz="2" w:space="0" w:color="FFFFFF"/>
                                <w:right w:val="dashed" w:sz="2" w:space="0" w:color="FFFFFF"/>
                              </w:divBdr>
                            </w:div>
                            <w:div w:id="1037320206">
                              <w:marLeft w:val="0"/>
                              <w:marRight w:val="0"/>
                              <w:marTop w:val="0"/>
                              <w:marBottom w:val="0"/>
                              <w:divBdr>
                                <w:top w:val="dashed" w:sz="2" w:space="0" w:color="FFFFFF"/>
                                <w:left w:val="dashed" w:sz="2" w:space="0" w:color="FFFFFF"/>
                                <w:bottom w:val="dashed" w:sz="2" w:space="0" w:color="FFFFFF"/>
                                <w:right w:val="dashed" w:sz="2" w:space="0" w:color="FFFFFF"/>
                              </w:divBdr>
                            </w:div>
                            <w:div w:id="34820215">
                              <w:marLeft w:val="0"/>
                              <w:marRight w:val="0"/>
                              <w:marTop w:val="0"/>
                              <w:marBottom w:val="0"/>
                              <w:divBdr>
                                <w:top w:val="dashed" w:sz="2" w:space="0" w:color="FFFFFF"/>
                                <w:left w:val="dashed" w:sz="2" w:space="0" w:color="FFFFFF"/>
                                <w:bottom w:val="dashed" w:sz="2" w:space="0" w:color="FFFFFF"/>
                                <w:right w:val="dashed" w:sz="2" w:space="0" w:color="FFFFFF"/>
                              </w:divBdr>
                            </w:div>
                            <w:div w:id="58677468">
                              <w:marLeft w:val="0"/>
                              <w:marRight w:val="0"/>
                              <w:marTop w:val="0"/>
                              <w:marBottom w:val="0"/>
                              <w:divBdr>
                                <w:top w:val="dashed" w:sz="2" w:space="0" w:color="FFFFFF"/>
                                <w:left w:val="dashed" w:sz="2" w:space="0" w:color="FFFFFF"/>
                                <w:bottom w:val="dashed" w:sz="2" w:space="0" w:color="FFFFFF"/>
                                <w:right w:val="dashed" w:sz="2" w:space="0" w:color="FFFFFF"/>
                              </w:divBdr>
                            </w:div>
                            <w:div w:id="154230844">
                              <w:marLeft w:val="0"/>
                              <w:marRight w:val="0"/>
                              <w:marTop w:val="0"/>
                              <w:marBottom w:val="0"/>
                              <w:divBdr>
                                <w:top w:val="dashed" w:sz="2" w:space="0" w:color="FFFFFF"/>
                                <w:left w:val="dashed" w:sz="2" w:space="0" w:color="FFFFFF"/>
                                <w:bottom w:val="dashed" w:sz="2" w:space="0" w:color="FFFFFF"/>
                                <w:right w:val="dashed" w:sz="2" w:space="0" w:color="FFFFFF"/>
                              </w:divBdr>
                            </w:div>
                            <w:div w:id="1930844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87701338">
                  <w:marLeft w:val="0"/>
                  <w:marRight w:val="0"/>
                  <w:marTop w:val="0"/>
                  <w:marBottom w:val="0"/>
                  <w:divBdr>
                    <w:top w:val="dashed" w:sz="2" w:space="0" w:color="FFFFFF"/>
                    <w:left w:val="dashed" w:sz="2" w:space="0" w:color="FFFFFF"/>
                    <w:bottom w:val="dashed" w:sz="2" w:space="0" w:color="FFFFFF"/>
                    <w:right w:val="dashed" w:sz="2" w:space="0" w:color="FFFFFF"/>
                  </w:divBdr>
                </w:div>
                <w:div w:id="1302223506">
                  <w:marLeft w:val="0"/>
                  <w:marRight w:val="0"/>
                  <w:marTop w:val="0"/>
                  <w:marBottom w:val="0"/>
                  <w:divBdr>
                    <w:top w:val="dashed" w:sz="2" w:space="0" w:color="FFFFFF"/>
                    <w:left w:val="dashed" w:sz="2" w:space="0" w:color="FFFFFF"/>
                    <w:bottom w:val="dashed" w:sz="2" w:space="0" w:color="FFFFFF"/>
                    <w:right w:val="dashed" w:sz="2" w:space="0" w:color="FFFFFF"/>
                  </w:divBdr>
                  <w:divsChild>
                    <w:div w:id="906456651">
                      <w:marLeft w:val="0"/>
                      <w:marRight w:val="0"/>
                      <w:marTop w:val="0"/>
                      <w:marBottom w:val="0"/>
                      <w:divBdr>
                        <w:top w:val="dashed" w:sz="2" w:space="0" w:color="FFFFFF"/>
                        <w:left w:val="dashed" w:sz="2" w:space="0" w:color="FFFFFF"/>
                        <w:bottom w:val="dashed" w:sz="2" w:space="0" w:color="FFFFFF"/>
                        <w:right w:val="dashed" w:sz="2" w:space="0" w:color="FFFFFF"/>
                      </w:divBdr>
                    </w:div>
                    <w:div w:id="1776435244">
                      <w:marLeft w:val="0"/>
                      <w:marRight w:val="0"/>
                      <w:marTop w:val="0"/>
                      <w:marBottom w:val="0"/>
                      <w:divBdr>
                        <w:top w:val="dashed" w:sz="2" w:space="0" w:color="FFFFFF"/>
                        <w:left w:val="dashed" w:sz="2" w:space="0" w:color="FFFFFF"/>
                        <w:bottom w:val="dashed" w:sz="2" w:space="0" w:color="FFFFFF"/>
                        <w:right w:val="dashed" w:sz="2" w:space="0" w:color="FFFFFF"/>
                      </w:divBdr>
                      <w:divsChild>
                        <w:div w:id="1859613809">
                          <w:marLeft w:val="0"/>
                          <w:marRight w:val="0"/>
                          <w:marTop w:val="0"/>
                          <w:marBottom w:val="0"/>
                          <w:divBdr>
                            <w:top w:val="dashed" w:sz="2" w:space="0" w:color="FFFFFF"/>
                            <w:left w:val="dashed" w:sz="2" w:space="0" w:color="FFFFFF"/>
                            <w:bottom w:val="dashed" w:sz="2" w:space="0" w:color="FFFFFF"/>
                            <w:right w:val="dashed" w:sz="2" w:space="0" w:color="FFFFFF"/>
                          </w:divBdr>
                        </w:div>
                        <w:div w:id="1190879072">
                          <w:marLeft w:val="0"/>
                          <w:marRight w:val="0"/>
                          <w:marTop w:val="0"/>
                          <w:marBottom w:val="0"/>
                          <w:divBdr>
                            <w:top w:val="dashed" w:sz="2" w:space="0" w:color="FFFFFF"/>
                            <w:left w:val="dashed" w:sz="2" w:space="0" w:color="FFFFFF"/>
                            <w:bottom w:val="dashed" w:sz="2" w:space="0" w:color="FFFFFF"/>
                            <w:right w:val="dashed" w:sz="2" w:space="0" w:color="FFFFFF"/>
                          </w:divBdr>
                        </w:div>
                        <w:div w:id="291060662">
                          <w:marLeft w:val="0"/>
                          <w:marRight w:val="0"/>
                          <w:marTop w:val="0"/>
                          <w:marBottom w:val="0"/>
                          <w:divBdr>
                            <w:top w:val="dashed" w:sz="2" w:space="0" w:color="FFFFFF"/>
                            <w:left w:val="dashed" w:sz="2" w:space="0" w:color="FFFFFF"/>
                            <w:bottom w:val="dashed" w:sz="2" w:space="0" w:color="FFFFFF"/>
                            <w:right w:val="dashed" w:sz="2" w:space="0" w:color="FFFFFF"/>
                          </w:divBdr>
                        </w:div>
                        <w:div w:id="1077287744">
                          <w:marLeft w:val="0"/>
                          <w:marRight w:val="0"/>
                          <w:marTop w:val="0"/>
                          <w:marBottom w:val="0"/>
                          <w:divBdr>
                            <w:top w:val="dashed" w:sz="2" w:space="0" w:color="FFFFFF"/>
                            <w:left w:val="dashed" w:sz="2" w:space="0" w:color="FFFFFF"/>
                            <w:bottom w:val="dashed" w:sz="2" w:space="0" w:color="FFFFFF"/>
                            <w:right w:val="dashed" w:sz="2" w:space="0" w:color="FFFFFF"/>
                          </w:divBdr>
                        </w:div>
                        <w:div w:id="1913732762">
                          <w:marLeft w:val="0"/>
                          <w:marRight w:val="0"/>
                          <w:marTop w:val="0"/>
                          <w:marBottom w:val="0"/>
                          <w:divBdr>
                            <w:top w:val="dashed" w:sz="2" w:space="0" w:color="FFFFFF"/>
                            <w:left w:val="dashed" w:sz="2" w:space="0" w:color="FFFFFF"/>
                            <w:bottom w:val="dashed" w:sz="2" w:space="0" w:color="FFFFFF"/>
                            <w:right w:val="dashed" w:sz="2" w:space="0" w:color="FFFFFF"/>
                          </w:divBdr>
                        </w:div>
                        <w:div w:id="778525995">
                          <w:marLeft w:val="0"/>
                          <w:marRight w:val="0"/>
                          <w:marTop w:val="0"/>
                          <w:marBottom w:val="0"/>
                          <w:divBdr>
                            <w:top w:val="dashed" w:sz="2" w:space="0" w:color="FFFFFF"/>
                            <w:left w:val="dashed" w:sz="2" w:space="0" w:color="FFFFFF"/>
                            <w:bottom w:val="dashed" w:sz="2" w:space="0" w:color="FFFFFF"/>
                            <w:right w:val="dashed" w:sz="2" w:space="0" w:color="FFFFFF"/>
                          </w:divBdr>
                        </w:div>
                        <w:div w:id="1631475092">
                          <w:marLeft w:val="0"/>
                          <w:marRight w:val="0"/>
                          <w:marTop w:val="0"/>
                          <w:marBottom w:val="0"/>
                          <w:divBdr>
                            <w:top w:val="dashed" w:sz="2" w:space="0" w:color="FFFFFF"/>
                            <w:left w:val="dashed" w:sz="2" w:space="0" w:color="FFFFFF"/>
                            <w:bottom w:val="dashed" w:sz="2" w:space="0" w:color="FFFFFF"/>
                            <w:right w:val="dashed" w:sz="2" w:space="0" w:color="FFFFFF"/>
                          </w:divBdr>
                        </w:div>
                        <w:div w:id="810946511">
                          <w:marLeft w:val="0"/>
                          <w:marRight w:val="0"/>
                          <w:marTop w:val="0"/>
                          <w:marBottom w:val="0"/>
                          <w:divBdr>
                            <w:top w:val="dashed" w:sz="2" w:space="0" w:color="FFFFFF"/>
                            <w:left w:val="dashed" w:sz="2" w:space="0" w:color="FFFFFF"/>
                            <w:bottom w:val="dashed" w:sz="2" w:space="0" w:color="FFFFFF"/>
                            <w:right w:val="dashed" w:sz="2" w:space="0" w:color="FFFFFF"/>
                          </w:divBdr>
                        </w:div>
                        <w:div w:id="1179084543">
                          <w:marLeft w:val="0"/>
                          <w:marRight w:val="0"/>
                          <w:marTop w:val="0"/>
                          <w:marBottom w:val="0"/>
                          <w:divBdr>
                            <w:top w:val="dashed" w:sz="2" w:space="0" w:color="FFFFFF"/>
                            <w:left w:val="dashed" w:sz="2" w:space="0" w:color="FFFFFF"/>
                            <w:bottom w:val="dashed" w:sz="2" w:space="0" w:color="FFFFFF"/>
                            <w:right w:val="dashed" w:sz="2" w:space="0" w:color="FFFFFF"/>
                          </w:divBdr>
                          <w:divsChild>
                            <w:div w:id="2096391620">
                              <w:marLeft w:val="0"/>
                              <w:marRight w:val="0"/>
                              <w:marTop w:val="0"/>
                              <w:marBottom w:val="0"/>
                              <w:divBdr>
                                <w:top w:val="dashed" w:sz="2" w:space="0" w:color="FFFFFF"/>
                                <w:left w:val="dashed" w:sz="2" w:space="0" w:color="FFFFFF"/>
                                <w:bottom w:val="dashed" w:sz="2" w:space="0" w:color="FFFFFF"/>
                                <w:right w:val="dashed" w:sz="2" w:space="0" w:color="FFFFFF"/>
                              </w:divBdr>
                            </w:div>
                            <w:div w:id="900143263">
                              <w:marLeft w:val="0"/>
                              <w:marRight w:val="0"/>
                              <w:marTop w:val="0"/>
                              <w:marBottom w:val="0"/>
                              <w:divBdr>
                                <w:top w:val="dashed" w:sz="2" w:space="0" w:color="FFFFFF"/>
                                <w:left w:val="dashed" w:sz="2" w:space="0" w:color="FFFFFF"/>
                                <w:bottom w:val="dashed" w:sz="2" w:space="0" w:color="FFFFFF"/>
                                <w:right w:val="dashed" w:sz="2" w:space="0" w:color="FFFFFF"/>
                              </w:divBdr>
                            </w:div>
                            <w:div w:id="707948882">
                              <w:marLeft w:val="0"/>
                              <w:marRight w:val="0"/>
                              <w:marTop w:val="0"/>
                              <w:marBottom w:val="0"/>
                              <w:divBdr>
                                <w:top w:val="dashed" w:sz="2" w:space="0" w:color="FFFFFF"/>
                                <w:left w:val="dashed" w:sz="2" w:space="0" w:color="FFFFFF"/>
                                <w:bottom w:val="dashed" w:sz="2" w:space="0" w:color="FFFFFF"/>
                                <w:right w:val="dashed" w:sz="2" w:space="0" w:color="FFFFFF"/>
                              </w:divBdr>
                            </w:div>
                            <w:div w:id="2010449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9942766">
                      <w:marLeft w:val="0"/>
                      <w:marRight w:val="0"/>
                      <w:marTop w:val="0"/>
                      <w:marBottom w:val="0"/>
                      <w:divBdr>
                        <w:top w:val="dashed" w:sz="2" w:space="0" w:color="FFFFFF"/>
                        <w:left w:val="dashed" w:sz="2" w:space="0" w:color="FFFFFF"/>
                        <w:bottom w:val="dashed" w:sz="2" w:space="0" w:color="FFFFFF"/>
                        <w:right w:val="dashed" w:sz="2" w:space="0" w:color="FFFFFF"/>
                      </w:divBdr>
                    </w:div>
                    <w:div w:id="511535818">
                      <w:marLeft w:val="0"/>
                      <w:marRight w:val="0"/>
                      <w:marTop w:val="0"/>
                      <w:marBottom w:val="0"/>
                      <w:divBdr>
                        <w:top w:val="dashed" w:sz="2" w:space="0" w:color="FFFFFF"/>
                        <w:left w:val="dashed" w:sz="2" w:space="0" w:color="FFFFFF"/>
                        <w:bottom w:val="dashed" w:sz="2" w:space="0" w:color="FFFFFF"/>
                        <w:right w:val="dashed" w:sz="2" w:space="0" w:color="FFFFFF"/>
                      </w:divBdr>
                      <w:divsChild>
                        <w:div w:id="327829824">
                          <w:marLeft w:val="0"/>
                          <w:marRight w:val="0"/>
                          <w:marTop w:val="0"/>
                          <w:marBottom w:val="0"/>
                          <w:divBdr>
                            <w:top w:val="dashed" w:sz="2" w:space="0" w:color="FFFFFF"/>
                            <w:left w:val="dashed" w:sz="2" w:space="0" w:color="FFFFFF"/>
                            <w:bottom w:val="dashed" w:sz="2" w:space="0" w:color="FFFFFF"/>
                            <w:right w:val="dashed" w:sz="2" w:space="0" w:color="FFFFFF"/>
                          </w:divBdr>
                        </w:div>
                        <w:div w:id="1668633824">
                          <w:marLeft w:val="0"/>
                          <w:marRight w:val="0"/>
                          <w:marTop w:val="0"/>
                          <w:marBottom w:val="0"/>
                          <w:divBdr>
                            <w:top w:val="dashed" w:sz="2" w:space="0" w:color="FFFFFF"/>
                            <w:left w:val="dashed" w:sz="2" w:space="0" w:color="FFFFFF"/>
                            <w:bottom w:val="dashed" w:sz="2" w:space="0" w:color="FFFFFF"/>
                            <w:right w:val="dashed" w:sz="2" w:space="0" w:color="FFFFFF"/>
                          </w:divBdr>
                          <w:divsChild>
                            <w:div w:id="860165625">
                              <w:marLeft w:val="0"/>
                              <w:marRight w:val="0"/>
                              <w:marTop w:val="0"/>
                              <w:marBottom w:val="0"/>
                              <w:divBdr>
                                <w:top w:val="dashed" w:sz="2" w:space="0" w:color="FFFFFF"/>
                                <w:left w:val="dashed" w:sz="2" w:space="0" w:color="FFFFFF"/>
                                <w:bottom w:val="dashed" w:sz="2" w:space="0" w:color="FFFFFF"/>
                                <w:right w:val="dashed" w:sz="2" w:space="0" w:color="FFFFFF"/>
                              </w:divBdr>
                            </w:div>
                            <w:div w:id="2102751390">
                              <w:marLeft w:val="0"/>
                              <w:marRight w:val="0"/>
                              <w:marTop w:val="0"/>
                              <w:marBottom w:val="0"/>
                              <w:divBdr>
                                <w:top w:val="dashed" w:sz="2" w:space="0" w:color="FFFFFF"/>
                                <w:left w:val="dashed" w:sz="2" w:space="0" w:color="FFFFFF"/>
                                <w:bottom w:val="dashed" w:sz="2" w:space="0" w:color="FFFFFF"/>
                                <w:right w:val="dashed" w:sz="2" w:space="0" w:color="FFFFFF"/>
                              </w:divBdr>
                            </w:div>
                            <w:div w:id="1994482915">
                              <w:marLeft w:val="0"/>
                              <w:marRight w:val="0"/>
                              <w:marTop w:val="0"/>
                              <w:marBottom w:val="0"/>
                              <w:divBdr>
                                <w:top w:val="dashed" w:sz="2" w:space="0" w:color="FFFFFF"/>
                                <w:left w:val="dashed" w:sz="2" w:space="0" w:color="FFFFFF"/>
                                <w:bottom w:val="dashed" w:sz="2" w:space="0" w:color="FFFFFF"/>
                                <w:right w:val="dashed" w:sz="2" w:space="0" w:color="FFFFFF"/>
                              </w:divBdr>
                            </w:div>
                            <w:div w:id="189076829">
                              <w:marLeft w:val="0"/>
                              <w:marRight w:val="0"/>
                              <w:marTop w:val="0"/>
                              <w:marBottom w:val="0"/>
                              <w:divBdr>
                                <w:top w:val="dashed" w:sz="2" w:space="0" w:color="FFFFFF"/>
                                <w:left w:val="dashed" w:sz="2" w:space="0" w:color="FFFFFF"/>
                                <w:bottom w:val="dashed" w:sz="2" w:space="0" w:color="FFFFFF"/>
                                <w:right w:val="dashed" w:sz="2" w:space="0" w:color="FFFFFF"/>
                              </w:divBdr>
                            </w:div>
                            <w:div w:id="545336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552523">
                          <w:marLeft w:val="0"/>
                          <w:marRight w:val="0"/>
                          <w:marTop w:val="0"/>
                          <w:marBottom w:val="0"/>
                          <w:divBdr>
                            <w:top w:val="dashed" w:sz="2" w:space="0" w:color="FFFFFF"/>
                            <w:left w:val="dashed" w:sz="2" w:space="0" w:color="FFFFFF"/>
                            <w:bottom w:val="dashed" w:sz="2" w:space="0" w:color="FFFFFF"/>
                            <w:right w:val="dashed" w:sz="2" w:space="0" w:color="FFFFFF"/>
                          </w:divBdr>
                        </w:div>
                        <w:div w:id="1530798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955984">
                      <w:marLeft w:val="0"/>
                      <w:marRight w:val="0"/>
                      <w:marTop w:val="0"/>
                      <w:marBottom w:val="0"/>
                      <w:divBdr>
                        <w:top w:val="dashed" w:sz="2" w:space="0" w:color="FFFFFF"/>
                        <w:left w:val="dashed" w:sz="2" w:space="0" w:color="FFFFFF"/>
                        <w:bottom w:val="dashed" w:sz="2" w:space="0" w:color="FFFFFF"/>
                        <w:right w:val="dashed" w:sz="2" w:space="0" w:color="FFFFFF"/>
                      </w:divBdr>
                    </w:div>
                    <w:div w:id="2023242384">
                      <w:marLeft w:val="0"/>
                      <w:marRight w:val="0"/>
                      <w:marTop w:val="0"/>
                      <w:marBottom w:val="0"/>
                      <w:divBdr>
                        <w:top w:val="dashed" w:sz="2" w:space="0" w:color="FFFFFF"/>
                        <w:left w:val="dashed" w:sz="2" w:space="0" w:color="FFFFFF"/>
                        <w:bottom w:val="dashed" w:sz="2" w:space="0" w:color="FFFFFF"/>
                        <w:right w:val="dashed" w:sz="2" w:space="0" w:color="FFFFFF"/>
                      </w:divBdr>
                      <w:divsChild>
                        <w:div w:id="1557544658">
                          <w:marLeft w:val="0"/>
                          <w:marRight w:val="0"/>
                          <w:marTop w:val="0"/>
                          <w:marBottom w:val="0"/>
                          <w:divBdr>
                            <w:top w:val="dashed" w:sz="2" w:space="0" w:color="FFFFFF"/>
                            <w:left w:val="dashed" w:sz="2" w:space="0" w:color="FFFFFF"/>
                            <w:bottom w:val="dashed" w:sz="2" w:space="0" w:color="FFFFFF"/>
                            <w:right w:val="dashed" w:sz="2" w:space="0" w:color="FFFFFF"/>
                          </w:divBdr>
                        </w:div>
                        <w:div w:id="703211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6837352">
                  <w:marLeft w:val="0"/>
                  <w:marRight w:val="0"/>
                  <w:marTop w:val="0"/>
                  <w:marBottom w:val="0"/>
                  <w:divBdr>
                    <w:top w:val="dashed" w:sz="2" w:space="0" w:color="FFFFFF"/>
                    <w:left w:val="dashed" w:sz="2" w:space="0" w:color="FFFFFF"/>
                    <w:bottom w:val="dashed" w:sz="2" w:space="0" w:color="FFFFFF"/>
                    <w:right w:val="dashed" w:sz="2" w:space="0" w:color="FFFFFF"/>
                  </w:divBdr>
                </w:div>
                <w:div w:id="1360928648">
                  <w:marLeft w:val="0"/>
                  <w:marRight w:val="0"/>
                  <w:marTop w:val="0"/>
                  <w:marBottom w:val="0"/>
                  <w:divBdr>
                    <w:top w:val="dashed" w:sz="2" w:space="0" w:color="FFFFFF"/>
                    <w:left w:val="dashed" w:sz="2" w:space="0" w:color="FFFFFF"/>
                    <w:bottom w:val="dashed" w:sz="2" w:space="0" w:color="FFFFFF"/>
                    <w:right w:val="dashed" w:sz="2" w:space="0" w:color="FFFFFF"/>
                  </w:divBdr>
                  <w:divsChild>
                    <w:div w:id="1052996111">
                      <w:marLeft w:val="0"/>
                      <w:marRight w:val="0"/>
                      <w:marTop w:val="0"/>
                      <w:marBottom w:val="0"/>
                      <w:divBdr>
                        <w:top w:val="dashed" w:sz="2" w:space="0" w:color="FFFFFF"/>
                        <w:left w:val="dashed" w:sz="2" w:space="0" w:color="FFFFFF"/>
                        <w:bottom w:val="dashed" w:sz="2" w:space="0" w:color="FFFFFF"/>
                        <w:right w:val="dashed" w:sz="2" w:space="0" w:color="FFFFFF"/>
                      </w:divBdr>
                    </w:div>
                    <w:div w:id="555361929">
                      <w:marLeft w:val="0"/>
                      <w:marRight w:val="0"/>
                      <w:marTop w:val="0"/>
                      <w:marBottom w:val="0"/>
                      <w:divBdr>
                        <w:top w:val="dashed" w:sz="2" w:space="0" w:color="FFFFFF"/>
                        <w:left w:val="dashed" w:sz="2" w:space="0" w:color="FFFFFF"/>
                        <w:bottom w:val="dashed" w:sz="2" w:space="0" w:color="FFFFFF"/>
                        <w:right w:val="dashed" w:sz="2" w:space="0" w:color="FFFFFF"/>
                      </w:divBdr>
                      <w:divsChild>
                        <w:div w:id="1334063905">
                          <w:marLeft w:val="0"/>
                          <w:marRight w:val="0"/>
                          <w:marTop w:val="0"/>
                          <w:marBottom w:val="0"/>
                          <w:divBdr>
                            <w:top w:val="dashed" w:sz="2" w:space="0" w:color="FFFFFF"/>
                            <w:left w:val="dashed" w:sz="2" w:space="0" w:color="FFFFFF"/>
                            <w:bottom w:val="dashed" w:sz="2" w:space="0" w:color="FFFFFF"/>
                            <w:right w:val="dashed" w:sz="2" w:space="0" w:color="FFFFFF"/>
                          </w:divBdr>
                        </w:div>
                        <w:div w:id="11881602">
                          <w:marLeft w:val="0"/>
                          <w:marRight w:val="0"/>
                          <w:marTop w:val="0"/>
                          <w:marBottom w:val="0"/>
                          <w:divBdr>
                            <w:top w:val="dashed" w:sz="2" w:space="0" w:color="FFFFFF"/>
                            <w:left w:val="dashed" w:sz="2" w:space="0" w:color="FFFFFF"/>
                            <w:bottom w:val="dashed" w:sz="2" w:space="0" w:color="FFFFFF"/>
                            <w:right w:val="dashed" w:sz="2" w:space="0" w:color="FFFFFF"/>
                          </w:divBdr>
                        </w:div>
                        <w:div w:id="1095832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434899">
                      <w:marLeft w:val="0"/>
                      <w:marRight w:val="0"/>
                      <w:marTop w:val="0"/>
                      <w:marBottom w:val="0"/>
                      <w:divBdr>
                        <w:top w:val="dashed" w:sz="2" w:space="0" w:color="FFFFFF"/>
                        <w:left w:val="dashed" w:sz="2" w:space="0" w:color="FFFFFF"/>
                        <w:bottom w:val="dashed" w:sz="2" w:space="0" w:color="FFFFFF"/>
                        <w:right w:val="dashed" w:sz="2" w:space="0" w:color="FFFFFF"/>
                      </w:divBdr>
                    </w:div>
                    <w:div w:id="1376856763">
                      <w:marLeft w:val="0"/>
                      <w:marRight w:val="0"/>
                      <w:marTop w:val="0"/>
                      <w:marBottom w:val="0"/>
                      <w:divBdr>
                        <w:top w:val="dashed" w:sz="2" w:space="0" w:color="FFFFFF"/>
                        <w:left w:val="dashed" w:sz="2" w:space="0" w:color="FFFFFF"/>
                        <w:bottom w:val="dashed" w:sz="2" w:space="0" w:color="FFFFFF"/>
                        <w:right w:val="dashed" w:sz="2" w:space="0" w:color="FFFFFF"/>
                      </w:divBdr>
                      <w:divsChild>
                        <w:div w:id="1569730704">
                          <w:marLeft w:val="0"/>
                          <w:marRight w:val="0"/>
                          <w:marTop w:val="0"/>
                          <w:marBottom w:val="0"/>
                          <w:divBdr>
                            <w:top w:val="dashed" w:sz="2" w:space="0" w:color="FFFFFF"/>
                            <w:left w:val="dashed" w:sz="2" w:space="0" w:color="FFFFFF"/>
                            <w:bottom w:val="dashed" w:sz="2" w:space="0" w:color="FFFFFF"/>
                            <w:right w:val="dashed" w:sz="2" w:space="0" w:color="FFFFFF"/>
                          </w:divBdr>
                        </w:div>
                        <w:div w:id="161549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506737">
                      <w:marLeft w:val="0"/>
                      <w:marRight w:val="0"/>
                      <w:marTop w:val="0"/>
                      <w:marBottom w:val="0"/>
                      <w:divBdr>
                        <w:top w:val="dashed" w:sz="2" w:space="0" w:color="FFFFFF"/>
                        <w:left w:val="dashed" w:sz="2" w:space="0" w:color="FFFFFF"/>
                        <w:bottom w:val="dashed" w:sz="2" w:space="0" w:color="FFFFFF"/>
                        <w:right w:val="dashed" w:sz="2" w:space="0" w:color="FFFFFF"/>
                      </w:divBdr>
                    </w:div>
                    <w:div w:id="1790197587">
                      <w:marLeft w:val="0"/>
                      <w:marRight w:val="0"/>
                      <w:marTop w:val="0"/>
                      <w:marBottom w:val="0"/>
                      <w:divBdr>
                        <w:top w:val="dashed" w:sz="2" w:space="0" w:color="FFFFFF"/>
                        <w:left w:val="dashed" w:sz="2" w:space="0" w:color="FFFFFF"/>
                        <w:bottom w:val="dashed" w:sz="2" w:space="0" w:color="FFFFFF"/>
                        <w:right w:val="dashed" w:sz="2" w:space="0" w:color="FFFFFF"/>
                      </w:divBdr>
                      <w:divsChild>
                        <w:div w:id="306476519">
                          <w:marLeft w:val="0"/>
                          <w:marRight w:val="0"/>
                          <w:marTop w:val="0"/>
                          <w:marBottom w:val="0"/>
                          <w:divBdr>
                            <w:top w:val="dashed" w:sz="2" w:space="0" w:color="FFFFFF"/>
                            <w:left w:val="dashed" w:sz="2" w:space="0" w:color="FFFFFF"/>
                            <w:bottom w:val="dashed" w:sz="2" w:space="0" w:color="FFFFFF"/>
                            <w:right w:val="dashed" w:sz="2" w:space="0" w:color="FFFFFF"/>
                          </w:divBdr>
                        </w:div>
                        <w:div w:id="1069113102">
                          <w:marLeft w:val="0"/>
                          <w:marRight w:val="0"/>
                          <w:marTop w:val="0"/>
                          <w:marBottom w:val="0"/>
                          <w:divBdr>
                            <w:top w:val="dashed" w:sz="2" w:space="0" w:color="FFFFFF"/>
                            <w:left w:val="dashed" w:sz="2" w:space="0" w:color="FFFFFF"/>
                            <w:bottom w:val="dashed" w:sz="2" w:space="0" w:color="FFFFFF"/>
                            <w:right w:val="dashed" w:sz="2" w:space="0" w:color="FFFFFF"/>
                          </w:divBdr>
                        </w:div>
                        <w:div w:id="1041828528">
                          <w:marLeft w:val="0"/>
                          <w:marRight w:val="0"/>
                          <w:marTop w:val="0"/>
                          <w:marBottom w:val="0"/>
                          <w:divBdr>
                            <w:top w:val="dashed" w:sz="2" w:space="0" w:color="FFFFFF"/>
                            <w:left w:val="dashed" w:sz="2" w:space="0" w:color="FFFFFF"/>
                            <w:bottom w:val="dashed" w:sz="2" w:space="0" w:color="FFFFFF"/>
                            <w:right w:val="dashed" w:sz="2" w:space="0" w:color="FFFFFF"/>
                          </w:divBdr>
                        </w:div>
                        <w:div w:id="389577761">
                          <w:marLeft w:val="0"/>
                          <w:marRight w:val="0"/>
                          <w:marTop w:val="0"/>
                          <w:marBottom w:val="0"/>
                          <w:divBdr>
                            <w:top w:val="dashed" w:sz="2" w:space="0" w:color="FFFFFF"/>
                            <w:left w:val="dashed" w:sz="2" w:space="0" w:color="FFFFFF"/>
                            <w:bottom w:val="dashed" w:sz="2" w:space="0" w:color="FFFFFF"/>
                            <w:right w:val="dashed" w:sz="2" w:space="0" w:color="FFFFFF"/>
                          </w:divBdr>
                        </w:div>
                        <w:div w:id="429857896">
                          <w:marLeft w:val="0"/>
                          <w:marRight w:val="0"/>
                          <w:marTop w:val="0"/>
                          <w:marBottom w:val="0"/>
                          <w:divBdr>
                            <w:top w:val="dashed" w:sz="2" w:space="0" w:color="FFFFFF"/>
                            <w:left w:val="dashed" w:sz="2" w:space="0" w:color="FFFFFF"/>
                            <w:bottom w:val="dashed" w:sz="2" w:space="0" w:color="FFFFFF"/>
                            <w:right w:val="dashed" w:sz="2" w:space="0" w:color="FFFFFF"/>
                          </w:divBdr>
                        </w:div>
                        <w:div w:id="1369598894">
                          <w:marLeft w:val="0"/>
                          <w:marRight w:val="0"/>
                          <w:marTop w:val="0"/>
                          <w:marBottom w:val="0"/>
                          <w:divBdr>
                            <w:top w:val="dashed" w:sz="2" w:space="0" w:color="FFFFFF"/>
                            <w:left w:val="dashed" w:sz="2" w:space="0" w:color="FFFFFF"/>
                            <w:bottom w:val="dashed" w:sz="2" w:space="0" w:color="FFFFFF"/>
                            <w:right w:val="dashed" w:sz="2" w:space="0" w:color="FFFFFF"/>
                          </w:divBdr>
                        </w:div>
                        <w:div w:id="139929246">
                          <w:marLeft w:val="0"/>
                          <w:marRight w:val="0"/>
                          <w:marTop w:val="0"/>
                          <w:marBottom w:val="0"/>
                          <w:divBdr>
                            <w:top w:val="dashed" w:sz="2" w:space="0" w:color="FFFFFF"/>
                            <w:left w:val="dashed" w:sz="2" w:space="0" w:color="FFFFFF"/>
                            <w:bottom w:val="dashed" w:sz="2" w:space="0" w:color="FFFFFF"/>
                            <w:right w:val="dashed" w:sz="2" w:space="0" w:color="FFFFFF"/>
                          </w:divBdr>
                        </w:div>
                        <w:div w:id="424227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560070">
                      <w:marLeft w:val="0"/>
                      <w:marRight w:val="0"/>
                      <w:marTop w:val="0"/>
                      <w:marBottom w:val="0"/>
                      <w:divBdr>
                        <w:top w:val="dashed" w:sz="2" w:space="0" w:color="FFFFFF"/>
                        <w:left w:val="dashed" w:sz="2" w:space="0" w:color="FFFFFF"/>
                        <w:bottom w:val="dashed" w:sz="2" w:space="0" w:color="FFFFFF"/>
                        <w:right w:val="dashed" w:sz="2" w:space="0" w:color="FFFFFF"/>
                      </w:divBdr>
                    </w:div>
                    <w:div w:id="1909267557">
                      <w:marLeft w:val="0"/>
                      <w:marRight w:val="0"/>
                      <w:marTop w:val="0"/>
                      <w:marBottom w:val="0"/>
                      <w:divBdr>
                        <w:top w:val="dashed" w:sz="2" w:space="0" w:color="FFFFFF"/>
                        <w:left w:val="dashed" w:sz="2" w:space="0" w:color="FFFFFF"/>
                        <w:bottom w:val="dashed" w:sz="2" w:space="0" w:color="FFFFFF"/>
                        <w:right w:val="dashed" w:sz="2" w:space="0" w:color="FFFFFF"/>
                      </w:divBdr>
                      <w:divsChild>
                        <w:div w:id="1261913605">
                          <w:marLeft w:val="0"/>
                          <w:marRight w:val="0"/>
                          <w:marTop w:val="0"/>
                          <w:marBottom w:val="0"/>
                          <w:divBdr>
                            <w:top w:val="dashed" w:sz="2" w:space="0" w:color="FFFFFF"/>
                            <w:left w:val="dashed" w:sz="2" w:space="0" w:color="FFFFFF"/>
                            <w:bottom w:val="dashed" w:sz="2" w:space="0" w:color="FFFFFF"/>
                            <w:right w:val="dashed" w:sz="2" w:space="0" w:color="FFFFFF"/>
                          </w:divBdr>
                        </w:div>
                        <w:div w:id="1287007980">
                          <w:marLeft w:val="0"/>
                          <w:marRight w:val="0"/>
                          <w:marTop w:val="0"/>
                          <w:marBottom w:val="0"/>
                          <w:divBdr>
                            <w:top w:val="dashed" w:sz="2" w:space="0" w:color="FFFFFF"/>
                            <w:left w:val="dashed" w:sz="2" w:space="0" w:color="FFFFFF"/>
                            <w:bottom w:val="dashed" w:sz="2" w:space="0" w:color="FFFFFF"/>
                            <w:right w:val="dashed" w:sz="2" w:space="0" w:color="FFFFFF"/>
                          </w:divBdr>
                        </w:div>
                        <w:div w:id="540365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22101924">
              <w:marLeft w:val="0"/>
              <w:marRight w:val="0"/>
              <w:marTop w:val="0"/>
              <w:marBottom w:val="0"/>
              <w:divBdr>
                <w:top w:val="dashed" w:sz="2" w:space="0" w:color="FFFFFF"/>
                <w:left w:val="dashed" w:sz="2" w:space="0" w:color="FFFFFF"/>
                <w:bottom w:val="dashed" w:sz="2" w:space="0" w:color="FFFFFF"/>
                <w:right w:val="dashed" w:sz="2" w:space="0" w:color="FFFFFF"/>
              </w:divBdr>
            </w:div>
            <w:div w:id="886914789">
              <w:marLeft w:val="0"/>
              <w:marRight w:val="0"/>
              <w:marTop w:val="0"/>
              <w:marBottom w:val="0"/>
              <w:divBdr>
                <w:top w:val="dashed" w:sz="2" w:space="0" w:color="FFFFFF"/>
                <w:left w:val="dashed" w:sz="2" w:space="0" w:color="FFFFFF"/>
                <w:bottom w:val="dashed" w:sz="2" w:space="0" w:color="FFFFFF"/>
                <w:right w:val="dashed" w:sz="2" w:space="0" w:color="FFFFFF"/>
              </w:divBdr>
              <w:divsChild>
                <w:div w:id="788937974">
                  <w:marLeft w:val="0"/>
                  <w:marRight w:val="0"/>
                  <w:marTop w:val="0"/>
                  <w:marBottom w:val="0"/>
                  <w:divBdr>
                    <w:top w:val="dashed" w:sz="2" w:space="0" w:color="FFFFFF"/>
                    <w:left w:val="dashed" w:sz="2" w:space="0" w:color="FFFFFF"/>
                    <w:bottom w:val="dashed" w:sz="2" w:space="0" w:color="FFFFFF"/>
                    <w:right w:val="dashed" w:sz="2" w:space="0" w:color="FFFFFF"/>
                  </w:divBdr>
                </w:div>
                <w:div w:id="1519930945">
                  <w:marLeft w:val="0"/>
                  <w:marRight w:val="0"/>
                  <w:marTop w:val="0"/>
                  <w:marBottom w:val="0"/>
                  <w:divBdr>
                    <w:top w:val="dashed" w:sz="2" w:space="0" w:color="FFFFFF"/>
                    <w:left w:val="dashed" w:sz="2" w:space="0" w:color="FFFFFF"/>
                    <w:bottom w:val="dashed" w:sz="2" w:space="0" w:color="FFFFFF"/>
                    <w:right w:val="dashed" w:sz="2" w:space="0" w:color="FFFFFF"/>
                  </w:divBdr>
                  <w:divsChild>
                    <w:div w:id="1336567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942258">
                  <w:marLeft w:val="0"/>
                  <w:marRight w:val="0"/>
                  <w:marTop w:val="0"/>
                  <w:marBottom w:val="0"/>
                  <w:divBdr>
                    <w:top w:val="dashed" w:sz="2" w:space="0" w:color="FFFFFF"/>
                    <w:left w:val="dashed" w:sz="2" w:space="0" w:color="FFFFFF"/>
                    <w:bottom w:val="dashed" w:sz="2" w:space="0" w:color="FFFFFF"/>
                    <w:right w:val="dashed" w:sz="2" w:space="0" w:color="FFFFFF"/>
                  </w:divBdr>
                </w:div>
                <w:div w:id="1949191123">
                  <w:marLeft w:val="0"/>
                  <w:marRight w:val="0"/>
                  <w:marTop w:val="0"/>
                  <w:marBottom w:val="0"/>
                  <w:divBdr>
                    <w:top w:val="dashed" w:sz="2" w:space="0" w:color="FFFFFF"/>
                    <w:left w:val="dashed" w:sz="2" w:space="0" w:color="FFFFFF"/>
                    <w:bottom w:val="dashed" w:sz="2" w:space="0" w:color="FFFFFF"/>
                    <w:right w:val="dashed" w:sz="2" w:space="0" w:color="FFFFFF"/>
                  </w:divBdr>
                  <w:divsChild>
                    <w:div w:id="935558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921739">
                  <w:marLeft w:val="0"/>
                  <w:marRight w:val="0"/>
                  <w:marTop w:val="0"/>
                  <w:marBottom w:val="0"/>
                  <w:divBdr>
                    <w:top w:val="dashed" w:sz="2" w:space="0" w:color="FFFFFF"/>
                    <w:left w:val="dashed" w:sz="2" w:space="0" w:color="FFFFFF"/>
                    <w:bottom w:val="dashed" w:sz="2" w:space="0" w:color="FFFFFF"/>
                    <w:right w:val="dashed" w:sz="2" w:space="0" w:color="FFFFFF"/>
                  </w:divBdr>
                </w:div>
                <w:div w:id="1697846925">
                  <w:marLeft w:val="0"/>
                  <w:marRight w:val="0"/>
                  <w:marTop w:val="0"/>
                  <w:marBottom w:val="0"/>
                  <w:divBdr>
                    <w:top w:val="dashed" w:sz="2" w:space="0" w:color="FFFFFF"/>
                    <w:left w:val="dashed" w:sz="2" w:space="0" w:color="FFFFFF"/>
                    <w:bottom w:val="dashed" w:sz="2" w:space="0" w:color="FFFFFF"/>
                    <w:right w:val="dashed" w:sz="2" w:space="0" w:color="FFFFFF"/>
                  </w:divBdr>
                  <w:divsChild>
                    <w:div w:id="1899895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079969">
                  <w:marLeft w:val="0"/>
                  <w:marRight w:val="0"/>
                  <w:marTop w:val="0"/>
                  <w:marBottom w:val="0"/>
                  <w:divBdr>
                    <w:top w:val="dashed" w:sz="2" w:space="0" w:color="FFFFFF"/>
                    <w:left w:val="dashed" w:sz="2" w:space="0" w:color="FFFFFF"/>
                    <w:bottom w:val="dashed" w:sz="2" w:space="0" w:color="FFFFFF"/>
                    <w:right w:val="dashed" w:sz="2" w:space="0" w:color="FFFFFF"/>
                  </w:divBdr>
                </w:div>
                <w:div w:id="763644670">
                  <w:marLeft w:val="0"/>
                  <w:marRight w:val="0"/>
                  <w:marTop w:val="0"/>
                  <w:marBottom w:val="0"/>
                  <w:divBdr>
                    <w:top w:val="dashed" w:sz="2" w:space="0" w:color="FFFFFF"/>
                    <w:left w:val="dashed" w:sz="2" w:space="0" w:color="FFFFFF"/>
                    <w:bottom w:val="dashed" w:sz="2" w:space="0" w:color="FFFFFF"/>
                    <w:right w:val="dashed" w:sz="2" w:space="0" w:color="FFFFFF"/>
                  </w:divBdr>
                  <w:divsChild>
                    <w:div w:id="1388457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44957">
                  <w:marLeft w:val="0"/>
                  <w:marRight w:val="0"/>
                  <w:marTop w:val="0"/>
                  <w:marBottom w:val="0"/>
                  <w:divBdr>
                    <w:top w:val="dashed" w:sz="2" w:space="0" w:color="FFFFFF"/>
                    <w:left w:val="dashed" w:sz="2" w:space="0" w:color="FFFFFF"/>
                    <w:bottom w:val="dashed" w:sz="2" w:space="0" w:color="FFFFFF"/>
                    <w:right w:val="dashed" w:sz="2" w:space="0" w:color="FFFFFF"/>
                  </w:divBdr>
                </w:div>
                <w:div w:id="122770198">
                  <w:marLeft w:val="0"/>
                  <w:marRight w:val="0"/>
                  <w:marTop w:val="0"/>
                  <w:marBottom w:val="0"/>
                  <w:divBdr>
                    <w:top w:val="dashed" w:sz="2" w:space="0" w:color="FFFFFF"/>
                    <w:left w:val="dashed" w:sz="2" w:space="0" w:color="FFFFFF"/>
                    <w:bottom w:val="dashed" w:sz="2" w:space="0" w:color="FFFFFF"/>
                    <w:right w:val="dashed" w:sz="2" w:space="0" w:color="FFFFFF"/>
                  </w:divBdr>
                  <w:divsChild>
                    <w:div w:id="592783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944030">
                  <w:marLeft w:val="0"/>
                  <w:marRight w:val="0"/>
                  <w:marTop w:val="0"/>
                  <w:marBottom w:val="0"/>
                  <w:divBdr>
                    <w:top w:val="dashed" w:sz="2" w:space="0" w:color="FFFFFF"/>
                    <w:left w:val="dashed" w:sz="2" w:space="0" w:color="FFFFFF"/>
                    <w:bottom w:val="dashed" w:sz="2" w:space="0" w:color="FFFFFF"/>
                    <w:right w:val="dashed" w:sz="2" w:space="0" w:color="FFFFFF"/>
                  </w:divBdr>
                </w:div>
                <w:div w:id="2071152274">
                  <w:marLeft w:val="0"/>
                  <w:marRight w:val="0"/>
                  <w:marTop w:val="0"/>
                  <w:marBottom w:val="0"/>
                  <w:divBdr>
                    <w:top w:val="dashed" w:sz="2" w:space="0" w:color="FFFFFF"/>
                    <w:left w:val="dashed" w:sz="2" w:space="0" w:color="FFFFFF"/>
                    <w:bottom w:val="dashed" w:sz="2" w:space="0" w:color="FFFFFF"/>
                    <w:right w:val="dashed" w:sz="2" w:space="0" w:color="FFFFFF"/>
                  </w:divBdr>
                  <w:divsChild>
                    <w:div w:id="455487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346413">
                  <w:marLeft w:val="0"/>
                  <w:marRight w:val="0"/>
                  <w:marTop w:val="0"/>
                  <w:marBottom w:val="0"/>
                  <w:divBdr>
                    <w:top w:val="dashed" w:sz="2" w:space="0" w:color="FFFFFF"/>
                    <w:left w:val="dashed" w:sz="2" w:space="0" w:color="FFFFFF"/>
                    <w:bottom w:val="dashed" w:sz="2" w:space="0" w:color="FFFFFF"/>
                    <w:right w:val="dashed" w:sz="2" w:space="0" w:color="FFFFFF"/>
                  </w:divBdr>
                </w:div>
                <w:div w:id="1245336424">
                  <w:marLeft w:val="0"/>
                  <w:marRight w:val="0"/>
                  <w:marTop w:val="0"/>
                  <w:marBottom w:val="0"/>
                  <w:divBdr>
                    <w:top w:val="dashed" w:sz="2" w:space="0" w:color="FFFFFF"/>
                    <w:left w:val="dashed" w:sz="2" w:space="0" w:color="FFFFFF"/>
                    <w:bottom w:val="dashed" w:sz="2" w:space="0" w:color="FFFFFF"/>
                    <w:right w:val="dashed" w:sz="2" w:space="0" w:color="FFFFFF"/>
                  </w:divBdr>
                  <w:divsChild>
                    <w:div w:id="120614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549408">
                  <w:marLeft w:val="0"/>
                  <w:marRight w:val="0"/>
                  <w:marTop w:val="0"/>
                  <w:marBottom w:val="0"/>
                  <w:divBdr>
                    <w:top w:val="dashed" w:sz="2" w:space="0" w:color="FFFFFF"/>
                    <w:left w:val="dashed" w:sz="2" w:space="0" w:color="FFFFFF"/>
                    <w:bottom w:val="dashed" w:sz="2" w:space="0" w:color="FFFFFF"/>
                    <w:right w:val="dashed" w:sz="2" w:space="0" w:color="FFFFFF"/>
                  </w:divBdr>
                </w:div>
                <w:div w:id="649944164">
                  <w:marLeft w:val="0"/>
                  <w:marRight w:val="0"/>
                  <w:marTop w:val="0"/>
                  <w:marBottom w:val="0"/>
                  <w:divBdr>
                    <w:top w:val="dashed" w:sz="2" w:space="0" w:color="FFFFFF"/>
                    <w:left w:val="dashed" w:sz="2" w:space="0" w:color="FFFFFF"/>
                    <w:bottom w:val="dashed" w:sz="2" w:space="0" w:color="FFFFFF"/>
                    <w:right w:val="dashed" w:sz="2" w:space="0" w:color="FFFFFF"/>
                  </w:divBdr>
                  <w:divsChild>
                    <w:div w:id="952252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492465">
                  <w:marLeft w:val="0"/>
                  <w:marRight w:val="0"/>
                  <w:marTop w:val="0"/>
                  <w:marBottom w:val="0"/>
                  <w:divBdr>
                    <w:top w:val="dashed" w:sz="2" w:space="0" w:color="FFFFFF"/>
                    <w:left w:val="dashed" w:sz="2" w:space="0" w:color="FFFFFF"/>
                    <w:bottom w:val="dashed" w:sz="2" w:space="0" w:color="FFFFFF"/>
                    <w:right w:val="dashed" w:sz="2" w:space="0" w:color="FFFFFF"/>
                  </w:divBdr>
                </w:div>
                <w:div w:id="1932229200">
                  <w:marLeft w:val="0"/>
                  <w:marRight w:val="0"/>
                  <w:marTop w:val="0"/>
                  <w:marBottom w:val="0"/>
                  <w:divBdr>
                    <w:top w:val="dashed" w:sz="2" w:space="0" w:color="FFFFFF"/>
                    <w:left w:val="dashed" w:sz="2" w:space="0" w:color="FFFFFF"/>
                    <w:bottom w:val="dashed" w:sz="2" w:space="0" w:color="FFFFFF"/>
                    <w:right w:val="dashed" w:sz="2" w:space="0" w:color="FFFFFF"/>
                  </w:divBdr>
                  <w:divsChild>
                    <w:div w:id="744184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37480">
                  <w:marLeft w:val="0"/>
                  <w:marRight w:val="0"/>
                  <w:marTop w:val="0"/>
                  <w:marBottom w:val="0"/>
                  <w:divBdr>
                    <w:top w:val="dashed" w:sz="2" w:space="0" w:color="FFFFFF"/>
                    <w:left w:val="dashed" w:sz="2" w:space="0" w:color="FFFFFF"/>
                    <w:bottom w:val="dashed" w:sz="2" w:space="0" w:color="FFFFFF"/>
                    <w:right w:val="dashed" w:sz="2" w:space="0" w:color="FFFFFF"/>
                  </w:divBdr>
                </w:div>
                <w:div w:id="1841500239">
                  <w:marLeft w:val="0"/>
                  <w:marRight w:val="0"/>
                  <w:marTop w:val="0"/>
                  <w:marBottom w:val="0"/>
                  <w:divBdr>
                    <w:top w:val="dashed" w:sz="2" w:space="0" w:color="FFFFFF"/>
                    <w:left w:val="dashed" w:sz="2" w:space="0" w:color="FFFFFF"/>
                    <w:bottom w:val="dashed" w:sz="2" w:space="0" w:color="FFFFFF"/>
                    <w:right w:val="dashed" w:sz="2" w:space="0" w:color="FFFFFF"/>
                  </w:divBdr>
                  <w:divsChild>
                    <w:div w:id="119380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052881">
                  <w:marLeft w:val="0"/>
                  <w:marRight w:val="0"/>
                  <w:marTop w:val="0"/>
                  <w:marBottom w:val="0"/>
                  <w:divBdr>
                    <w:top w:val="dashed" w:sz="2" w:space="0" w:color="FFFFFF"/>
                    <w:left w:val="dashed" w:sz="2" w:space="0" w:color="FFFFFF"/>
                    <w:bottom w:val="dashed" w:sz="2" w:space="0" w:color="FFFFFF"/>
                    <w:right w:val="dashed" w:sz="2" w:space="0" w:color="FFFFFF"/>
                  </w:divBdr>
                </w:div>
                <w:div w:id="218636585">
                  <w:marLeft w:val="0"/>
                  <w:marRight w:val="0"/>
                  <w:marTop w:val="0"/>
                  <w:marBottom w:val="0"/>
                  <w:divBdr>
                    <w:top w:val="dashed" w:sz="2" w:space="0" w:color="FFFFFF"/>
                    <w:left w:val="dashed" w:sz="2" w:space="0" w:color="FFFFFF"/>
                    <w:bottom w:val="dashed" w:sz="2" w:space="0" w:color="FFFFFF"/>
                    <w:right w:val="dashed" w:sz="2" w:space="0" w:color="FFFFFF"/>
                  </w:divBdr>
                  <w:divsChild>
                    <w:div w:id="1523204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7123007">
              <w:marLeft w:val="0"/>
              <w:marRight w:val="0"/>
              <w:marTop w:val="0"/>
              <w:marBottom w:val="0"/>
              <w:divBdr>
                <w:top w:val="dashed" w:sz="2" w:space="0" w:color="FFFFFF"/>
                <w:left w:val="dashed" w:sz="2" w:space="0" w:color="FFFFFF"/>
                <w:bottom w:val="dashed" w:sz="2" w:space="0" w:color="FFFFFF"/>
                <w:right w:val="dashed" w:sz="2" w:space="0" w:color="FFFFFF"/>
              </w:divBdr>
            </w:div>
            <w:div w:id="1145272377">
              <w:marLeft w:val="0"/>
              <w:marRight w:val="0"/>
              <w:marTop w:val="0"/>
              <w:marBottom w:val="0"/>
              <w:divBdr>
                <w:top w:val="dashed" w:sz="2" w:space="0" w:color="FFFFFF"/>
                <w:left w:val="dashed" w:sz="2" w:space="0" w:color="FFFFFF"/>
                <w:bottom w:val="dashed" w:sz="2" w:space="0" w:color="FFFFFF"/>
                <w:right w:val="dashed" w:sz="2" w:space="0" w:color="FFFFFF"/>
              </w:divBdr>
              <w:divsChild>
                <w:div w:id="986938300">
                  <w:marLeft w:val="0"/>
                  <w:marRight w:val="0"/>
                  <w:marTop w:val="0"/>
                  <w:marBottom w:val="0"/>
                  <w:divBdr>
                    <w:top w:val="dashed" w:sz="2" w:space="0" w:color="FFFFFF"/>
                    <w:left w:val="dashed" w:sz="2" w:space="0" w:color="FFFFFF"/>
                    <w:bottom w:val="dashed" w:sz="2" w:space="0" w:color="FFFFFF"/>
                    <w:right w:val="dashed" w:sz="2" w:space="0" w:color="FFFFFF"/>
                  </w:divBdr>
                </w:div>
                <w:div w:id="1581524017">
                  <w:marLeft w:val="0"/>
                  <w:marRight w:val="0"/>
                  <w:marTop w:val="0"/>
                  <w:marBottom w:val="0"/>
                  <w:divBdr>
                    <w:top w:val="dashed" w:sz="2" w:space="0" w:color="FFFFFF"/>
                    <w:left w:val="dashed" w:sz="2" w:space="0" w:color="FFFFFF"/>
                    <w:bottom w:val="dashed" w:sz="2" w:space="0" w:color="FFFFFF"/>
                    <w:right w:val="dashed" w:sz="2" w:space="0" w:color="FFFFFF"/>
                  </w:divBdr>
                  <w:divsChild>
                    <w:div w:id="147743881">
                      <w:marLeft w:val="0"/>
                      <w:marRight w:val="0"/>
                      <w:marTop w:val="0"/>
                      <w:marBottom w:val="0"/>
                      <w:divBdr>
                        <w:top w:val="dashed" w:sz="2" w:space="0" w:color="FFFFFF"/>
                        <w:left w:val="dashed" w:sz="2" w:space="0" w:color="FFFFFF"/>
                        <w:bottom w:val="dashed" w:sz="2" w:space="0" w:color="FFFFFF"/>
                        <w:right w:val="dashed" w:sz="2" w:space="0" w:color="FFFFFF"/>
                      </w:divBdr>
                    </w:div>
                    <w:div w:id="1410542757">
                      <w:marLeft w:val="0"/>
                      <w:marRight w:val="0"/>
                      <w:marTop w:val="0"/>
                      <w:marBottom w:val="0"/>
                      <w:divBdr>
                        <w:top w:val="dashed" w:sz="2" w:space="0" w:color="FFFFFF"/>
                        <w:left w:val="dashed" w:sz="2" w:space="0" w:color="FFFFFF"/>
                        <w:bottom w:val="dashed" w:sz="2" w:space="0" w:color="FFFFFF"/>
                        <w:right w:val="dashed" w:sz="2" w:space="0" w:color="FFFFFF"/>
                      </w:divBdr>
                      <w:divsChild>
                        <w:div w:id="11379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3234688">
                  <w:marLeft w:val="0"/>
                  <w:marRight w:val="0"/>
                  <w:marTop w:val="0"/>
                  <w:marBottom w:val="0"/>
                  <w:divBdr>
                    <w:top w:val="dashed" w:sz="2" w:space="0" w:color="FFFFFF"/>
                    <w:left w:val="dashed" w:sz="2" w:space="0" w:color="FFFFFF"/>
                    <w:bottom w:val="dashed" w:sz="2" w:space="0" w:color="FFFFFF"/>
                    <w:right w:val="dashed" w:sz="2" w:space="0" w:color="FFFFFF"/>
                  </w:divBdr>
                </w:div>
                <w:div w:id="1848321083">
                  <w:marLeft w:val="0"/>
                  <w:marRight w:val="0"/>
                  <w:marTop w:val="0"/>
                  <w:marBottom w:val="0"/>
                  <w:divBdr>
                    <w:top w:val="dashed" w:sz="2" w:space="0" w:color="FFFFFF"/>
                    <w:left w:val="dashed" w:sz="2" w:space="0" w:color="FFFFFF"/>
                    <w:bottom w:val="dashed" w:sz="2" w:space="0" w:color="FFFFFF"/>
                    <w:right w:val="dashed" w:sz="2" w:space="0" w:color="FFFFFF"/>
                  </w:divBdr>
                  <w:divsChild>
                    <w:div w:id="704017599">
                      <w:marLeft w:val="0"/>
                      <w:marRight w:val="0"/>
                      <w:marTop w:val="0"/>
                      <w:marBottom w:val="0"/>
                      <w:divBdr>
                        <w:top w:val="dashed" w:sz="2" w:space="0" w:color="FFFFFF"/>
                        <w:left w:val="dashed" w:sz="2" w:space="0" w:color="FFFFFF"/>
                        <w:bottom w:val="dashed" w:sz="2" w:space="0" w:color="FFFFFF"/>
                        <w:right w:val="dashed" w:sz="2" w:space="0" w:color="FFFFFF"/>
                      </w:divBdr>
                    </w:div>
                    <w:div w:id="290022366">
                      <w:marLeft w:val="0"/>
                      <w:marRight w:val="0"/>
                      <w:marTop w:val="0"/>
                      <w:marBottom w:val="0"/>
                      <w:divBdr>
                        <w:top w:val="dashed" w:sz="2" w:space="0" w:color="FFFFFF"/>
                        <w:left w:val="dashed" w:sz="2" w:space="0" w:color="FFFFFF"/>
                        <w:bottom w:val="dashed" w:sz="2" w:space="0" w:color="FFFFFF"/>
                        <w:right w:val="dashed" w:sz="2" w:space="0" w:color="FFFFFF"/>
                      </w:divBdr>
                      <w:divsChild>
                        <w:div w:id="1970553742">
                          <w:marLeft w:val="0"/>
                          <w:marRight w:val="0"/>
                          <w:marTop w:val="0"/>
                          <w:marBottom w:val="0"/>
                          <w:divBdr>
                            <w:top w:val="dashed" w:sz="2" w:space="0" w:color="FFFFFF"/>
                            <w:left w:val="dashed" w:sz="2" w:space="0" w:color="FFFFFF"/>
                            <w:bottom w:val="dashed" w:sz="2" w:space="0" w:color="FFFFFF"/>
                            <w:right w:val="dashed" w:sz="2" w:space="0" w:color="FFFFFF"/>
                          </w:divBdr>
                        </w:div>
                        <w:div w:id="920676033">
                          <w:marLeft w:val="0"/>
                          <w:marRight w:val="0"/>
                          <w:marTop w:val="0"/>
                          <w:marBottom w:val="0"/>
                          <w:divBdr>
                            <w:top w:val="dashed" w:sz="2" w:space="0" w:color="FFFFFF"/>
                            <w:left w:val="dashed" w:sz="2" w:space="0" w:color="FFFFFF"/>
                            <w:bottom w:val="dashed" w:sz="2" w:space="0" w:color="FFFFFF"/>
                            <w:right w:val="dashed" w:sz="2" w:space="0" w:color="FFFFFF"/>
                          </w:divBdr>
                        </w:div>
                        <w:div w:id="752094263">
                          <w:marLeft w:val="0"/>
                          <w:marRight w:val="0"/>
                          <w:marTop w:val="0"/>
                          <w:marBottom w:val="0"/>
                          <w:divBdr>
                            <w:top w:val="dashed" w:sz="2" w:space="0" w:color="FFFFFF"/>
                            <w:left w:val="dashed" w:sz="2" w:space="0" w:color="FFFFFF"/>
                            <w:bottom w:val="dashed" w:sz="2" w:space="0" w:color="FFFFFF"/>
                            <w:right w:val="dashed" w:sz="2" w:space="0" w:color="FFFFFF"/>
                          </w:divBdr>
                        </w:div>
                        <w:div w:id="241914214">
                          <w:marLeft w:val="0"/>
                          <w:marRight w:val="0"/>
                          <w:marTop w:val="0"/>
                          <w:marBottom w:val="0"/>
                          <w:divBdr>
                            <w:top w:val="dashed" w:sz="2" w:space="0" w:color="FFFFFF"/>
                            <w:left w:val="dashed" w:sz="2" w:space="0" w:color="FFFFFF"/>
                            <w:bottom w:val="dashed" w:sz="2" w:space="0" w:color="FFFFFF"/>
                            <w:right w:val="dashed" w:sz="2" w:space="0" w:color="FFFFFF"/>
                          </w:divBdr>
                          <w:divsChild>
                            <w:div w:id="321472824">
                              <w:marLeft w:val="0"/>
                              <w:marRight w:val="0"/>
                              <w:marTop w:val="0"/>
                              <w:marBottom w:val="0"/>
                              <w:divBdr>
                                <w:top w:val="dashed" w:sz="2" w:space="0" w:color="FFFFFF"/>
                                <w:left w:val="dashed" w:sz="2" w:space="0" w:color="FFFFFF"/>
                                <w:bottom w:val="dashed" w:sz="2" w:space="0" w:color="FFFFFF"/>
                                <w:right w:val="dashed" w:sz="2" w:space="0" w:color="FFFFFF"/>
                              </w:divBdr>
                            </w:div>
                            <w:div w:id="2012830909">
                              <w:marLeft w:val="0"/>
                              <w:marRight w:val="0"/>
                              <w:marTop w:val="0"/>
                              <w:marBottom w:val="0"/>
                              <w:divBdr>
                                <w:top w:val="dashed" w:sz="2" w:space="0" w:color="FFFFFF"/>
                                <w:left w:val="dashed" w:sz="2" w:space="0" w:color="FFFFFF"/>
                                <w:bottom w:val="dashed" w:sz="2" w:space="0" w:color="FFFFFF"/>
                                <w:right w:val="dashed" w:sz="2" w:space="0" w:color="FFFFFF"/>
                              </w:divBdr>
                            </w:div>
                            <w:div w:id="1561748367">
                              <w:marLeft w:val="0"/>
                              <w:marRight w:val="0"/>
                              <w:marTop w:val="0"/>
                              <w:marBottom w:val="0"/>
                              <w:divBdr>
                                <w:top w:val="dashed" w:sz="2" w:space="0" w:color="FFFFFF"/>
                                <w:left w:val="dashed" w:sz="2" w:space="0" w:color="FFFFFF"/>
                                <w:bottom w:val="dashed" w:sz="2" w:space="0" w:color="FFFFFF"/>
                                <w:right w:val="dashed" w:sz="2" w:space="0" w:color="FFFFFF"/>
                              </w:divBdr>
                            </w:div>
                            <w:div w:id="22637360">
                              <w:marLeft w:val="0"/>
                              <w:marRight w:val="0"/>
                              <w:marTop w:val="0"/>
                              <w:marBottom w:val="0"/>
                              <w:divBdr>
                                <w:top w:val="dashed" w:sz="2" w:space="0" w:color="FFFFFF"/>
                                <w:left w:val="dashed" w:sz="2" w:space="0" w:color="FFFFFF"/>
                                <w:bottom w:val="dashed" w:sz="2" w:space="0" w:color="FFFFFF"/>
                                <w:right w:val="dashed" w:sz="2" w:space="0" w:color="FFFFFF"/>
                              </w:divBdr>
                            </w:div>
                            <w:div w:id="1114717267">
                              <w:marLeft w:val="0"/>
                              <w:marRight w:val="0"/>
                              <w:marTop w:val="0"/>
                              <w:marBottom w:val="0"/>
                              <w:divBdr>
                                <w:top w:val="dashed" w:sz="2" w:space="0" w:color="FFFFFF"/>
                                <w:left w:val="dashed" w:sz="2" w:space="0" w:color="FFFFFF"/>
                                <w:bottom w:val="dashed" w:sz="2" w:space="0" w:color="FFFFFF"/>
                                <w:right w:val="dashed" w:sz="2" w:space="0" w:color="FFFFFF"/>
                              </w:divBdr>
                            </w:div>
                            <w:div w:id="1257246135">
                              <w:marLeft w:val="0"/>
                              <w:marRight w:val="0"/>
                              <w:marTop w:val="0"/>
                              <w:marBottom w:val="0"/>
                              <w:divBdr>
                                <w:top w:val="dashed" w:sz="2" w:space="0" w:color="FFFFFF"/>
                                <w:left w:val="dashed" w:sz="2" w:space="0" w:color="FFFFFF"/>
                                <w:bottom w:val="dashed" w:sz="2" w:space="0" w:color="FFFFFF"/>
                                <w:right w:val="dashed" w:sz="2" w:space="0" w:color="FFFFFF"/>
                              </w:divBdr>
                            </w:div>
                            <w:div w:id="73960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266622">
                          <w:marLeft w:val="0"/>
                          <w:marRight w:val="0"/>
                          <w:marTop w:val="0"/>
                          <w:marBottom w:val="0"/>
                          <w:divBdr>
                            <w:top w:val="dashed" w:sz="2" w:space="0" w:color="FFFFFF"/>
                            <w:left w:val="dashed" w:sz="2" w:space="0" w:color="FFFFFF"/>
                            <w:bottom w:val="dashed" w:sz="2" w:space="0" w:color="FFFFFF"/>
                            <w:right w:val="dashed" w:sz="2" w:space="0" w:color="FFFFFF"/>
                          </w:divBdr>
                        </w:div>
                        <w:div w:id="1155418237">
                          <w:marLeft w:val="0"/>
                          <w:marRight w:val="0"/>
                          <w:marTop w:val="0"/>
                          <w:marBottom w:val="0"/>
                          <w:divBdr>
                            <w:top w:val="dashed" w:sz="2" w:space="0" w:color="FFFFFF"/>
                            <w:left w:val="dashed" w:sz="2" w:space="0" w:color="FFFFFF"/>
                            <w:bottom w:val="dashed" w:sz="2" w:space="0" w:color="FFFFFF"/>
                            <w:right w:val="dashed" w:sz="2" w:space="0" w:color="FFFFFF"/>
                          </w:divBdr>
                        </w:div>
                        <w:div w:id="1941794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6324469">
                  <w:marLeft w:val="0"/>
                  <w:marRight w:val="0"/>
                  <w:marTop w:val="0"/>
                  <w:marBottom w:val="0"/>
                  <w:divBdr>
                    <w:top w:val="dashed" w:sz="2" w:space="0" w:color="FFFFFF"/>
                    <w:left w:val="dashed" w:sz="2" w:space="0" w:color="FFFFFF"/>
                    <w:bottom w:val="dashed" w:sz="2" w:space="0" w:color="FFFFFF"/>
                    <w:right w:val="dashed" w:sz="2" w:space="0" w:color="FFFFFF"/>
                  </w:divBdr>
                </w:div>
                <w:div w:id="1389841732">
                  <w:marLeft w:val="0"/>
                  <w:marRight w:val="0"/>
                  <w:marTop w:val="0"/>
                  <w:marBottom w:val="0"/>
                  <w:divBdr>
                    <w:top w:val="dashed" w:sz="2" w:space="0" w:color="FFFFFF"/>
                    <w:left w:val="dashed" w:sz="2" w:space="0" w:color="FFFFFF"/>
                    <w:bottom w:val="dashed" w:sz="2" w:space="0" w:color="FFFFFF"/>
                    <w:right w:val="dashed" w:sz="2" w:space="0" w:color="FFFFFF"/>
                  </w:divBdr>
                  <w:divsChild>
                    <w:div w:id="1305430398">
                      <w:marLeft w:val="0"/>
                      <w:marRight w:val="0"/>
                      <w:marTop w:val="0"/>
                      <w:marBottom w:val="0"/>
                      <w:divBdr>
                        <w:top w:val="dashed" w:sz="2" w:space="0" w:color="FFFFFF"/>
                        <w:left w:val="dashed" w:sz="2" w:space="0" w:color="FFFFFF"/>
                        <w:bottom w:val="dashed" w:sz="2" w:space="0" w:color="FFFFFF"/>
                        <w:right w:val="dashed" w:sz="2" w:space="0" w:color="FFFFFF"/>
                      </w:divBdr>
                    </w:div>
                    <w:div w:id="189999556">
                      <w:marLeft w:val="0"/>
                      <w:marRight w:val="0"/>
                      <w:marTop w:val="0"/>
                      <w:marBottom w:val="0"/>
                      <w:divBdr>
                        <w:top w:val="dashed" w:sz="2" w:space="0" w:color="FFFFFF"/>
                        <w:left w:val="dashed" w:sz="2" w:space="0" w:color="FFFFFF"/>
                        <w:bottom w:val="dashed" w:sz="2" w:space="0" w:color="FFFFFF"/>
                        <w:right w:val="dashed" w:sz="2" w:space="0" w:color="FFFFFF"/>
                      </w:divBdr>
                      <w:divsChild>
                        <w:div w:id="2127772757">
                          <w:marLeft w:val="0"/>
                          <w:marRight w:val="0"/>
                          <w:marTop w:val="0"/>
                          <w:marBottom w:val="0"/>
                          <w:divBdr>
                            <w:top w:val="dashed" w:sz="2" w:space="0" w:color="FFFFFF"/>
                            <w:left w:val="dashed" w:sz="2" w:space="0" w:color="FFFFFF"/>
                            <w:bottom w:val="dashed" w:sz="2" w:space="0" w:color="FFFFFF"/>
                            <w:right w:val="dashed" w:sz="2" w:space="0" w:color="FFFFFF"/>
                          </w:divBdr>
                        </w:div>
                        <w:div w:id="892043043">
                          <w:marLeft w:val="0"/>
                          <w:marRight w:val="0"/>
                          <w:marTop w:val="0"/>
                          <w:marBottom w:val="0"/>
                          <w:divBdr>
                            <w:top w:val="dashed" w:sz="2" w:space="0" w:color="FFFFFF"/>
                            <w:left w:val="dashed" w:sz="2" w:space="0" w:color="FFFFFF"/>
                            <w:bottom w:val="dashed" w:sz="2" w:space="0" w:color="FFFFFF"/>
                            <w:right w:val="dashed" w:sz="2" w:space="0" w:color="FFFFFF"/>
                          </w:divBdr>
                        </w:div>
                        <w:div w:id="2138254635">
                          <w:marLeft w:val="0"/>
                          <w:marRight w:val="0"/>
                          <w:marTop w:val="0"/>
                          <w:marBottom w:val="0"/>
                          <w:divBdr>
                            <w:top w:val="dashed" w:sz="2" w:space="0" w:color="FFFFFF"/>
                            <w:left w:val="dashed" w:sz="2" w:space="0" w:color="FFFFFF"/>
                            <w:bottom w:val="dashed" w:sz="2" w:space="0" w:color="FFFFFF"/>
                            <w:right w:val="dashed" w:sz="2" w:space="0" w:color="FFFFFF"/>
                          </w:divBdr>
                        </w:div>
                        <w:div w:id="1363018396">
                          <w:marLeft w:val="0"/>
                          <w:marRight w:val="0"/>
                          <w:marTop w:val="0"/>
                          <w:marBottom w:val="0"/>
                          <w:divBdr>
                            <w:top w:val="dashed" w:sz="2" w:space="0" w:color="FFFFFF"/>
                            <w:left w:val="dashed" w:sz="2" w:space="0" w:color="FFFFFF"/>
                            <w:bottom w:val="dashed" w:sz="2" w:space="0" w:color="FFFFFF"/>
                            <w:right w:val="dashed" w:sz="2" w:space="0" w:color="FFFFFF"/>
                          </w:divBdr>
                          <w:divsChild>
                            <w:div w:id="1573539407">
                              <w:marLeft w:val="0"/>
                              <w:marRight w:val="0"/>
                              <w:marTop w:val="0"/>
                              <w:marBottom w:val="0"/>
                              <w:divBdr>
                                <w:top w:val="dashed" w:sz="2" w:space="0" w:color="FFFFFF"/>
                                <w:left w:val="dashed" w:sz="2" w:space="0" w:color="FFFFFF"/>
                                <w:bottom w:val="dashed" w:sz="2" w:space="0" w:color="FFFFFF"/>
                                <w:right w:val="dashed" w:sz="2" w:space="0" w:color="FFFFFF"/>
                              </w:divBdr>
                            </w:div>
                            <w:div w:id="1372605475">
                              <w:marLeft w:val="0"/>
                              <w:marRight w:val="0"/>
                              <w:marTop w:val="0"/>
                              <w:marBottom w:val="0"/>
                              <w:divBdr>
                                <w:top w:val="dashed" w:sz="2" w:space="0" w:color="FFFFFF"/>
                                <w:left w:val="dashed" w:sz="2" w:space="0" w:color="FFFFFF"/>
                                <w:bottom w:val="dashed" w:sz="2" w:space="0" w:color="FFFFFF"/>
                                <w:right w:val="dashed" w:sz="2" w:space="0" w:color="FFFFFF"/>
                              </w:divBdr>
                            </w:div>
                            <w:div w:id="50663988">
                              <w:marLeft w:val="0"/>
                              <w:marRight w:val="0"/>
                              <w:marTop w:val="0"/>
                              <w:marBottom w:val="0"/>
                              <w:divBdr>
                                <w:top w:val="dashed" w:sz="2" w:space="0" w:color="FFFFFF"/>
                                <w:left w:val="dashed" w:sz="2" w:space="0" w:color="FFFFFF"/>
                                <w:bottom w:val="dashed" w:sz="2" w:space="0" w:color="FFFFFF"/>
                                <w:right w:val="dashed" w:sz="2" w:space="0" w:color="FFFFFF"/>
                              </w:divBdr>
                            </w:div>
                            <w:div w:id="1624456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934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6485965">
                  <w:marLeft w:val="0"/>
                  <w:marRight w:val="0"/>
                  <w:marTop w:val="0"/>
                  <w:marBottom w:val="0"/>
                  <w:divBdr>
                    <w:top w:val="dashed" w:sz="2" w:space="0" w:color="FFFFFF"/>
                    <w:left w:val="dashed" w:sz="2" w:space="0" w:color="FFFFFF"/>
                    <w:bottom w:val="dashed" w:sz="2" w:space="0" w:color="FFFFFF"/>
                    <w:right w:val="dashed" w:sz="2" w:space="0" w:color="FFFFFF"/>
                  </w:divBdr>
                </w:div>
                <w:div w:id="452137306">
                  <w:marLeft w:val="0"/>
                  <w:marRight w:val="0"/>
                  <w:marTop w:val="0"/>
                  <w:marBottom w:val="0"/>
                  <w:divBdr>
                    <w:top w:val="dashed" w:sz="2" w:space="0" w:color="FFFFFF"/>
                    <w:left w:val="dashed" w:sz="2" w:space="0" w:color="FFFFFF"/>
                    <w:bottom w:val="dashed" w:sz="2" w:space="0" w:color="FFFFFF"/>
                    <w:right w:val="dashed" w:sz="2" w:space="0" w:color="FFFFFF"/>
                  </w:divBdr>
                  <w:divsChild>
                    <w:div w:id="27224232">
                      <w:marLeft w:val="0"/>
                      <w:marRight w:val="0"/>
                      <w:marTop w:val="0"/>
                      <w:marBottom w:val="0"/>
                      <w:divBdr>
                        <w:top w:val="dashed" w:sz="2" w:space="0" w:color="FFFFFF"/>
                        <w:left w:val="dashed" w:sz="2" w:space="0" w:color="FFFFFF"/>
                        <w:bottom w:val="dashed" w:sz="2" w:space="0" w:color="FFFFFF"/>
                        <w:right w:val="dashed" w:sz="2" w:space="0" w:color="FFFFFF"/>
                      </w:divBdr>
                    </w:div>
                    <w:div w:id="2031252836">
                      <w:marLeft w:val="0"/>
                      <w:marRight w:val="0"/>
                      <w:marTop w:val="0"/>
                      <w:marBottom w:val="0"/>
                      <w:divBdr>
                        <w:top w:val="dashed" w:sz="2" w:space="0" w:color="FFFFFF"/>
                        <w:left w:val="dashed" w:sz="2" w:space="0" w:color="FFFFFF"/>
                        <w:bottom w:val="dashed" w:sz="2" w:space="0" w:color="FFFFFF"/>
                        <w:right w:val="dashed" w:sz="2" w:space="0" w:color="FFFFFF"/>
                      </w:divBdr>
                      <w:divsChild>
                        <w:div w:id="262030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7746603">
              <w:marLeft w:val="0"/>
              <w:marRight w:val="0"/>
              <w:marTop w:val="0"/>
              <w:marBottom w:val="0"/>
              <w:divBdr>
                <w:top w:val="dashed" w:sz="2" w:space="0" w:color="FFFFFF"/>
                <w:left w:val="dashed" w:sz="2" w:space="0" w:color="FFFFFF"/>
                <w:bottom w:val="dashed" w:sz="2" w:space="0" w:color="FFFFFF"/>
                <w:right w:val="dashed" w:sz="2" w:space="0" w:color="FFFFFF"/>
              </w:divBdr>
            </w:div>
            <w:div w:id="1870138285">
              <w:marLeft w:val="0"/>
              <w:marRight w:val="0"/>
              <w:marTop w:val="0"/>
              <w:marBottom w:val="0"/>
              <w:divBdr>
                <w:top w:val="dashed" w:sz="2" w:space="0" w:color="FFFFFF"/>
                <w:left w:val="dashed" w:sz="2" w:space="0" w:color="FFFFFF"/>
                <w:bottom w:val="dashed" w:sz="2" w:space="0" w:color="FFFFFF"/>
                <w:right w:val="dashed" w:sz="2" w:space="0" w:color="FFFFFF"/>
              </w:divBdr>
              <w:divsChild>
                <w:div w:id="1623152688">
                  <w:marLeft w:val="0"/>
                  <w:marRight w:val="0"/>
                  <w:marTop w:val="0"/>
                  <w:marBottom w:val="0"/>
                  <w:divBdr>
                    <w:top w:val="dashed" w:sz="2" w:space="0" w:color="FFFFFF"/>
                    <w:left w:val="dashed" w:sz="2" w:space="0" w:color="FFFFFF"/>
                    <w:bottom w:val="dashed" w:sz="2" w:space="0" w:color="FFFFFF"/>
                    <w:right w:val="dashed" w:sz="2" w:space="0" w:color="FFFFFF"/>
                  </w:divBdr>
                </w:div>
                <w:div w:id="690187716">
                  <w:marLeft w:val="0"/>
                  <w:marRight w:val="0"/>
                  <w:marTop w:val="0"/>
                  <w:marBottom w:val="0"/>
                  <w:divBdr>
                    <w:top w:val="dashed" w:sz="2" w:space="0" w:color="FFFFFF"/>
                    <w:left w:val="dashed" w:sz="2" w:space="0" w:color="FFFFFF"/>
                    <w:bottom w:val="dashed" w:sz="2" w:space="0" w:color="FFFFFF"/>
                    <w:right w:val="dashed" w:sz="2" w:space="0" w:color="FFFFFF"/>
                  </w:divBdr>
                  <w:divsChild>
                    <w:div w:id="1562331984">
                      <w:marLeft w:val="0"/>
                      <w:marRight w:val="0"/>
                      <w:marTop w:val="0"/>
                      <w:marBottom w:val="0"/>
                      <w:divBdr>
                        <w:top w:val="dashed" w:sz="2" w:space="0" w:color="FFFFFF"/>
                        <w:left w:val="dashed" w:sz="2" w:space="0" w:color="FFFFFF"/>
                        <w:bottom w:val="dashed" w:sz="2" w:space="0" w:color="FFFFFF"/>
                        <w:right w:val="dashed" w:sz="2" w:space="0" w:color="FFFFFF"/>
                      </w:divBdr>
                    </w:div>
                    <w:div w:id="1391997183">
                      <w:marLeft w:val="0"/>
                      <w:marRight w:val="0"/>
                      <w:marTop w:val="0"/>
                      <w:marBottom w:val="0"/>
                      <w:divBdr>
                        <w:top w:val="dashed" w:sz="2" w:space="0" w:color="FFFFFF"/>
                        <w:left w:val="dashed" w:sz="2" w:space="0" w:color="FFFFFF"/>
                        <w:bottom w:val="dashed" w:sz="2" w:space="0" w:color="FFFFFF"/>
                        <w:right w:val="dashed" w:sz="2" w:space="0" w:color="FFFFFF"/>
                      </w:divBdr>
                    </w:div>
                    <w:div w:id="777607071">
                      <w:marLeft w:val="0"/>
                      <w:marRight w:val="0"/>
                      <w:marTop w:val="0"/>
                      <w:marBottom w:val="0"/>
                      <w:divBdr>
                        <w:top w:val="dashed" w:sz="2" w:space="0" w:color="FFFFFF"/>
                        <w:left w:val="dashed" w:sz="2" w:space="0" w:color="FFFFFF"/>
                        <w:bottom w:val="dashed" w:sz="2" w:space="0" w:color="FFFFFF"/>
                        <w:right w:val="dashed" w:sz="2" w:space="0" w:color="FFFFFF"/>
                      </w:divBdr>
                    </w:div>
                    <w:div w:id="2132092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434932">
                  <w:marLeft w:val="0"/>
                  <w:marRight w:val="0"/>
                  <w:marTop w:val="0"/>
                  <w:marBottom w:val="0"/>
                  <w:divBdr>
                    <w:top w:val="dashed" w:sz="2" w:space="0" w:color="FFFFFF"/>
                    <w:left w:val="dashed" w:sz="2" w:space="0" w:color="FFFFFF"/>
                    <w:bottom w:val="dashed" w:sz="2" w:space="0" w:color="FFFFFF"/>
                    <w:right w:val="dashed" w:sz="2" w:space="0" w:color="FFFFFF"/>
                  </w:divBdr>
                </w:div>
                <w:div w:id="2139912539">
                  <w:marLeft w:val="0"/>
                  <w:marRight w:val="0"/>
                  <w:marTop w:val="0"/>
                  <w:marBottom w:val="0"/>
                  <w:divBdr>
                    <w:top w:val="dashed" w:sz="2" w:space="0" w:color="FFFFFF"/>
                    <w:left w:val="dashed" w:sz="2" w:space="0" w:color="FFFFFF"/>
                    <w:bottom w:val="dashed" w:sz="2" w:space="0" w:color="FFFFFF"/>
                    <w:right w:val="dashed" w:sz="2" w:space="0" w:color="FFFFFF"/>
                  </w:divBdr>
                  <w:divsChild>
                    <w:div w:id="1603760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722393">
                  <w:marLeft w:val="0"/>
                  <w:marRight w:val="0"/>
                  <w:marTop w:val="0"/>
                  <w:marBottom w:val="0"/>
                  <w:divBdr>
                    <w:top w:val="dashed" w:sz="2" w:space="0" w:color="FFFFFF"/>
                    <w:left w:val="dashed" w:sz="2" w:space="0" w:color="FFFFFF"/>
                    <w:bottom w:val="dashed" w:sz="2" w:space="0" w:color="FFFFFF"/>
                    <w:right w:val="dashed" w:sz="2" w:space="0" w:color="FFFFFF"/>
                  </w:divBdr>
                </w:div>
                <w:div w:id="857818271">
                  <w:marLeft w:val="0"/>
                  <w:marRight w:val="0"/>
                  <w:marTop w:val="0"/>
                  <w:marBottom w:val="0"/>
                  <w:divBdr>
                    <w:top w:val="dashed" w:sz="2" w:space="0" w:color="FFFFFF"/>
                    <w:left w:val="dashed" w:sz="2" w:space="0" w:color="FFFFFF"/>
                    <w:bottom w:val="dashed" w:sz="2" w:space="0" w:color="FFFFFF"/>
                    <w:right w:val="dashed" w:sz="2" w:space="0" w:color="FFFFFF"/>
                  </w:divBdr>
                  <w:divsChild>
                    <w:div w:id="1535995283">
                      <w:marLeft w:val="0"/>
                      <w:marRight w:val="0"/>
                      <w:marTop w:val="0"/>
                      <w:marBottom w:val="0"/>
                      <w:divBdr>
                        <w:top w:val="dashed" w:sz="2" w:space="0" w:color="FFFFFF"/>
                        <w:left w:val="dashed" w:sz="2" w:space="0" w:color="FFFFFF"/>
                        <w:bottom w:val="dashed" w:sz="2" w:space="0" w:color="FFFFFF"/>
                        <w:right w:val="dashed" w:sz="2" w:space="0" w:color="FFFFFF"/>
                      </w:divBdr>
                    </w:div>
                    <w:div w:id="1644919170">
                      <w:marLeft w:val="0"/>
                      <w:marRight w:val="0"/>
                      <w:marTop w:val="0"/>
                      <w:marBottom w:val="0"/>
                      <w:divBdr>
                        <w:top w:val="dashed" w:sz="2" w:space="0" w:color="FFFFFF"/>
                        <w:left w:val="dashed" w:sz="2" w:space="0" w:color="FFFFFF"/>
                        <w:bottom w:val="dashed" w:sz="2" w:space="0" w:color="FFFFFF"/>
                        <w:right w:val="dashed" w:sz="2" w:space="0" w:color="FFFFFF"/>
                      </w:divBdr>
                      <w:divsChild>
                        <w:div w:id="1195771061">
                          <w:marLeft w:val="0"/>
                          <w:marRight w:val="0"/>
                          <w:marTop w:val="0"/>
                          <w:marBottom w:val="0"/>
                          <w:divBdr>
                            <w:top w:val="dashed" w:sz="2" w:space="0" w:color="FFFFFF"/>
                            <w:left w:val="dashed" w:sz="2" w:space="0" w:color="FFFFFF"/>
                            <w:bottom w:val="dashed" w:sz="2" w:space="0" w:color="FFFFFF"/>
                            <w:right w:val="dashed" w:sz="2" w:space="0" w:color="FFFFFF"/>
                          </w:divBdr>
                        </w:div>
                        <w:div w:id="922447933">
                          <w:marLeft w:val="0"/>
                          <w:marRight w:val="0"/>
                          <w:marTop w:val="0"/>
                          <w:marBottom w:val="0"/>
                          <w:divBdr>
                            <w:top w:val="dashed" w:sz="2" w:space="0" w:color="FFFFFF"/>
                            <w:left w:val="dashed" w:sz="2" w:space="0" w:color="FFFFFF"/>
                            <w:bottom w:val="dashed" w:sz="2" w:space="0" w:color="FFFFFF"/>
                            <w:right w:val="dashed" w:sz="2" w:space="0" w:color="FFFFFF"/>
                          </w:divBdr>
                          <w:divsChild>
                            <w:div w:id="547911859">
                              <w:marLeft w:val="0"/>
                              <w:marRight w:val="0"/>
                              <w:marTop w:val="0"/>
                              <w:marBottom w:val="0"/>
                              <w:divBdr>
                                <w:top w:val="dashed" w:sz="2" w:space="0" w:color="FFFFFF"/>
                                <w:left w:val="dashed" w:sz="2" w:space="0" w:color="FFFFFF"/>
                                <w:bottom w:val="dashed" w:sz="2" w:space="0" w:color="FFFFFF"/>
                                <w:right w:val="dashed" w:sz="2" w:space="0" w:color="FFFFFF"/>
                              </w:divBdr>
                            </w:div>
                            <w:div w:id="452866549">
                              <w:marLeft w:val="0"/>
                              <w:marRight w:val="0"/>
                              <w:marTop w:val="0"/>
                              <w:marBottom w:val="0"/>
                              <w:divBdr>
                                <w:top w:val="dashed" w:sz="2" w:space="0" w:color="FFFFFF"/>
                                <w:left w:val="dashed" w:sz="2" w:space="0" w:color="FFFFFF"/>
                                <w:bottom w:val="dashed" w:sz="2" w:space="0" w:color="FFFFFF"/>
                                <w:right w:val="dashed" w:sz="2" w:space="0" w:color="FFFFFF"/>
                              </w:divBdr>
                            </w:div>
                            <w:div w:id="251163464">
                              <w:marLeft w:val="0"/>
                              <w:marRight w:val="0"/>
                              <w:marTop w:val="0"/>
                              <w:marBottom w:val="0"/>
                              <w:divBdr>
                                <w:top w:val="dashed" w:sz="2" w:space="0" w:color="FFFFFF"/>
                                <w:left w:val="dashed" w:sz="2" w:space="0" w:color="FFFFFF"/>
                                <w:bottom w:val="dashed" w:sz="2" w:space="0" w:color="FFFFFF"/>
                                <w:right w:val="dashed" w:sz="2" w:space="0" w:color="FFFFFF"/>
                              </w:divBdr>
                            </w:div>
                            <w:div w:id="1256863379">
                              <w:marLeft w:val="0"/>
                              <w:marRight w:val="0"/>
                              <w:marTop w:val="0"/>
                              <w:marBottom w:val="0"/>
                              <w:divBdr>
                                <w:top w:val="dashed" w:sz="2" w:space="0" w:color="FFFFFF"/>
                                <w:left w:val="dashed" w:sz="2" w:space="0" w:color="FFFFFF"/>
                                <w:bottom w:val="dashed" w:sz="2" w:space="0" w:color="FFFFFF"/>
                                <w:right w:val="dashed" w:sz="2" w:space="0" w:color="FFFFFF"/>
                              </w:divBdr>
                            </w:div>
                            <w:div w:id="1155875422">
                              <w:marLeft w:val="0"/>
                              <w:marRight w:val="0"/>
                              <w:marTop w:val="0"/>
                              <w:marBottom w:val="0"/>
                              <w:divBdr>
                                <w:top w:val="dashed" w:sz="2" w:space="0" w:color="FFFFFF"/>
                                <w:left w:val="dashed" w:sz="2" w:space="0" w:color="FFFFFF"/>
                                <w:bottom w:val="dashed" w:sz="2" w:space="0" w:color="FFFFFF"/>
                                <w:right w:val="dashed" w:sz="2" w:space="0" w:color="FFFFFF"/>
                              </w:divBdr>
                            </w:div>
                            <w:div w:id="561216110">
                              <w:marLeft w:val="0"/>
                              <w:marRight w:val="0"/>
                              <w:marTop w:val="0"/>
                              <w:marBottom w:val="0"/>
                              <w:divBdr>
                                <w:top w:val="dashed" w:sz="2" w:space="0" w:color="FFFFFF"/>
                                <w:left w:val="dashed" w:sz="2" w:space="0" w:color="FFFFFF"/>
                                <w:bottom w:val="dashed" w:sz="2" w:space="0" w:color="FFFFFF"/>
                                <w:right w:val="dashed" w:sz="2" w:space="0" w:color="FFFFFF"/>
                              </w:divBdr>
                            </w:div>
                            <w:div w:id="151919387">
                              <w:marLeft w:val="0"/>
                              <w:marRight w:val="0"/>
                              <w:marTop w:val="0"/>
                              <w:marBottom w:val="0"/>
                              <w:divBdr>
                                <w:top w:val="dashed" w:sz="2" w:space="0" w:color="FFFFFF"/>
                                <w:left w:val="dashed" w:sz="2" w:space="0" w:color="FFFFFF"/>
                                <w:bottom w:val="dashed" w:sz="2" w:space="0" w:color="FFFFFF"/>
                                <w:right w:val="dashed" w:sz="2" w:space="0" w:color="FFFFFF"/>
                              </w:divBdr>
                            </w:div>
                            <w:div w:id="1572304060">
                              <w:marLeft w:val="0"/>
                              <w:marRight w:val="0"/>
                              <w:marTop w:val="0"/>
                              <w:marBottom w:val="0"/>
                              <w:divBdr>
                                <w:top w:val="dashed" w:sz="2" w:space="0" w:color="FFFFFF"/>
                                <w:left w:val="dashed" w:sz="2" w:space="0" w:color="FFFFFF"/>
                                <w:bottom w:val="dashed" w:sz="2" w:space="0" w:color="FFFFFF"/>
                                <w:right w:val="dashed" w:sz="2" w:space="0" w:color="FFFFFF"/>
                              </w:divBdr>
                            </w:div>
                            <w:div w:id="2113742716">
                              <w:marLeft w:val="0"/>
                              <w:marRight w:val="0"/>
                              <w:marTop w:val="0"/>
                              <w:marBottom w:val="0"/>
                              <w:divBdr>
                                <w:top w:val="dashed" w:sz="2" w:space="0" w:color="FFFFFF"/>
                                <w:left w:val="dashed" w:sz="2" w:space="0" w:color="FFFFFF"/>
                                <w:bottom w:val="dashed" w:sz="2" w:space="0" w:color="FFFFFF"/>
                                <w:right w:val="dashed" w:sz="2" w:space="0" w:color="FFFFFF"/>
                              </w:divBdr>
                            </w:div>
                            <w:div w:id="1174563600">
                              <w:marLeft w:val="0"/>
                              <w:marRight w:val="0"/>
                              <w:marTop w:val="0"/>
                              <w:marBottom w:val="0"/>
                              <w:divBdr>
                                <w:top w:val="dashed" w:sz="2" w:space="0" w:color="FFFFFF"/>
                                <w:left w:val="dashed" w:sz="2" w:space="0" w:color="FFFFFF"/>
                                <w:bottom w:val="dashed" w:sz="2" w:space="0" w:color="FFFFFF"/>
                                <w:right w:val="dashed" w:sz="2" w:space="0" w:color="FFFFFF"/>
                              </w:divBdr>
                            </w:div>
                            <w:div w:id="2125611904">
                              <w:marLeft w:val="0"/>
                              <w:marRight w:val="0"/>
                              <w:marTop w:val="0"/>
                              <w:marBottom w:val="0"/>
                              <w:divBdr>
                                <w:top w:val="dashed" w:sz="2" w:space="0" w:color="FFFFFF"/>
                                <w:left w:val="dashed" w:sz="2" w:space="0" w:color="FFFFFF"/>
                                <w:bottom w:val="dashed" w:sz="2" w:space="0" w:color="FFFFFF"/>
                                <w:right w:val="dashed" w:sz="2" w:space="0" w:color="FFFFFF"/>
                              </w:divBdr>
                            </w:div>
                            <w:div w:id="650524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7722198">
                          <w:marLeft w:val="0"/>
                          <w:marRight w:val="0"/>
                          <w:marTop w:val="0"/>
                          <w:marBottom w:val="0"/>
                          <w:divBdr>
                            <w:top w:val="dashed" w:sz="2" w:space="0" w:color="FFFFFF"/>
                            <w:left w:val="dashed" w:sz="2" w:space="0" w:color="FFFFFF"/>
                            <w:bottom w:val="dashed" w:sz="2" w:space="0" w:color="FFFFFF"/>
                            <w:right w:val="dashed" w:sz="2" w:space="0" w:color="FFFFFF"/>
                          </w:divBdr>
                        </w:div>
                        <w:div w:id="385421082">
                          <w:marLeft w:val="0"/>
                          <w:marRight w:val="0"/>
                          <w:marTop w:val="0"/>
                          <w:marBottom w:val="0"/>
                          <w:divBdr>
                            <w:top w:val="dashed" w:sz="2" w:space="0" w:color="FFFFFF"/>
                            <w:left w:val="dashed" w:sz="2" w:space="0" w:color="FFFFFF"/>
                            <w:bottom w:val="dashed" w:sz="2" w:space="0" w:color="FFFFFF"/>
                            <w:right w:val="dashed" w:sz="2" w:space="0" w:color="FFFFFF"/>
                          </w:divBdr>
                          <w:divsChild>
                            <w:div w:id="530463527">
                              <w:marLeft w:val="0"/>
                              <w:marRight w:val="0"/>
                              <w:marTop w:val="0"/>
                              <w:marBottom w:val="0"/>
                              <w:divBdr>
                                <w:top w:val="dashed" w:sz="2" w:space="0" w:color="FFFFFF"/>
                                <w:left w:val="dashed" w:sz="2" w:space="0" w:color="FFFFFF"/>
                                <w:bottom w:val="dashed" w:sz="2" w:space="0" w:color="FFFFFF"/>
                                <w:right w:val="dashed" w:sz="2" w:space="0" w:color="FFFFFF"/>
                              </w:divBdr>
                            </w:div>
                            <w:div w:id="1517427544">
                              <w:marLeft w:val="0"/>
                              <w:marRight w:val="0"/>
                              <w:marTop w:val="0"/>
                              <w:marBottom w:val="0"/>
                              <w:divBdr>
                                <w:top w:val="dashed" w:sz="2" w:space="0" w:color="FFFFFF"/>
                                <w:left w:val="dashed" w:sz="2" w:space="0" w:color="FFFFFF"/>
                                <w:bottom w:val="dashed" w:sz="2" w:space="0" w:color="FFFFFF"/>
                                <w:right w:val="dashed" w:sz="2" w:space="0" w:color="FFFFFF"/>
                              </w:divBdr>
                            </w:div>
                            <w:div w:id="2123498857">
                              <w:marLeft w:val="0"/>
                              <w:marRight w:val="0"/>
                              <w:marTop w:val="0"/>
                              <w:marBottom w:val="0"/>
                              <w:divBdr>
                                <w:top w:val="dashed" w:sz="2" w:space="0" w:color="FFFFFF"/>
                                <w:left w:val="dashed" w:sz="2" w:space="0" w:color="FFFFFF"/>
                                <w:bottom w:val="dashed" w:sz="2" w:space="0" w:color="FFFFFF"/>
                                <w:right w:val="dashed" w:sz="2" w:space="0" w:color="FFFFFF"/>
                              </w:divBdr>
                            </w:div>
                            <w:div w:id="290286959">
                              <w:marLeft w:val="0"/>
                              <w:marRight w:val="0"/>
                              <w:marTop w:val="0"/>
                              <w:marBottom w:val="0"/>
                              <w:divBdr>
                                <w:top w:val="dashed" w:sz="2" w:space="0" w:color="FFFFFF"/>
                                <w:left w:val="dashed" w:sz="2" w:space="0" w:color="FFFFFF"/>
                                <w:bottom w:val="dashed" w:sz="2" w:space="0" w:color="FFFFFF"/>
                                <w:right w:val="dashed" w:sz="2" w:space="0" w:color="FFFFFF"/>
                              </w:divBdr>
                            </w:div>
                            <w:div w:id="1731073982">
                              <w:marLeft w:val="0"/>
                              <w:marRight w:val="0"/>
                              <w:marTop w:val="0"/>
                              <w:marBottom w:val="0"/>
                              <w:divBdr>
                                <w:top w:val="dashed" w:sz="2" w:space="0" w:color="FFFFFF"/>
                                <w:left w:val="dashed" w:sz="2" w:space="0" w:color="FFFFFF"/>
                                <w:bottom w:val="dashed" w:sz="2" w:space="0" w:color="FFFFFF"/>
                                <w:right w:val="dashed" w:sz="2" w:space="0" w:color="FFFFFF"/>
                              </w:divBdr>
                            </w:div>
                            <w:div w:id="1932666585">
                              <w:marLeft w:val="0"/>
                              <w:marRight w:val="0"/>
                              <w:marTop w:val="0"/>
                              <w:marBottom w:val="0"/>
                              <w:divBdr>
                                <w:top w:val="dashed" w:sz="2" w:space="0" w:color="FFFFFF"/>
                                <w:left w:val="dashed" w:sz="2" w:space="0" w:color="FFFFFF"/>
                                <w:bottom w:val="dashed" w:sz="2" w:space="0" w:color="FFFFFF"/>
                                <w:right w:val="dashed" w:sz="2" w:space="0" w:color="FFFFFF"/>
                              </w:divBdr>
                            </w:div>
                            <w:div w:id="1447698179">
                              <w:marLeft w:val="0"/>
                              <w:marRight w:val="0"/>
                              <w:marTop w:val="0"/>
                              <w:marBottom w:val="0"/>
                              <w:divBdr>
                                <w:top w:val="dashed" w:sz="2" w:space="0" w:color="FFFFFF"/>
                                <w:left w:val="dashed" w:sz="2" w:space="0" w:color="FFFFFF"/>
                                <w:bottom w:val="dashed" w:sz="2" w:space="0" w:color="FFFFFF"/>
                                <w:right w:val="dashed" w:sz="2" w:space="0" w:color="FFFFFF"/>
                              </w:divBdr>
                            </w:div>
                            <w:div w:id="1365443987">
                              <w:marLeft w:val="0"/>
                              <w:marRight w:val="0"/>
                              <w:marTop w:val="0"/>
                              <w:marBottom w:val="0"/>
                              <w:divBdr>
                                <w:top w:val="dashed" w:sz="2" w:space="0" w:color="FFFFFF"/>
                                <w:left w:val="dashed" w:sz="2" w:space="0" w:color="FFFFFF"/>
                                <w:bottom w:val="dashed" w:sz="2" w:space="0" w:color="FFFFFF"/>
                                <w:right w:val="dashed" w:sz="2" w:space="0" w:color="FFFFFF"/>
                              </w:divBdr>
                            </w:div>
                            <w:div w:id="1515654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4171031">
                      <w:marLeft w:val="0"/>
                      <w:marRight w:val="0"/>
                      <w:marTop w:val="0"/>
                      <w:marBottom w:val="0"/>
                      <w:divBdr>
                        <w:top w:val="dashed" w:sz="2" w:space="0" w:color="FFFFFF"/>
                        <w:left w:val="dashed" w:sz="2" w:space="0" w:color="FFFFFF"/>
                        <w:bottom w:val="dashed" w:sz="2" w:space="0" w:color="FFFFFF"/>
                        <w:right w:val="dashed" w:sz="2" w:space="0" w:color="FFFFFF"/>
                      </w:divBdr>
                    </w:div>
                    <w:div w:id="618730954">
                      <w:marLeft w:val="0"/>
                      <w:marRight w:val="0"/>
                      <w:marTop w:val="0"/>
                      <w:marBottom w:val="0"/>
                      <w:divBdr>
                        <w:top w:val="dashed" w:sz="2" w:space="0" w:color="FFFFFF"/>
                        <w:left w:val="dashed" w:sz="2" w:space="0" w:color="FFFFFF"/>
                        <w:bottom w:val="dashed" w:sz="2" w:space="0" w:color="FFFFFF"/>
                        <w:right w:val="dashed" w:sz="2" w:space="0" w:color="FFFFFF"/>
                      </w:divBdr>
                    </w:div>
                    <w:div w:id="68164464">
                      <w:marLeft w:val="0"/>
                      <w:marRight w:val="0"/>
                      <w:marTop w:val="0"/>
                      <w:marBottom w:val="0"/>
                      <w:divBdr>
                        <w:top w:val="dashed" w:sz="2" w:space="0" w:color="FFFFFF"/>
                        <w:left w:val="dashed" w:sz="2" w:space="0" w:color="FFFFFF"/>
                        <w:bottom w:val="dashed" w:sz="2" w:space="0" w:color="FFFFFF"/>
                        <w:right w:val="dashed" w:sz="2" w:space="0" w:color="FFFFFF"/>
                      </w:divBdr>
                      <w:divsChild>
                        <w:div w:id="1805149325">
                          <w:marLeft w:val="0"/>
                          <w:marRight w:val="0"/>
                          <w:marTop w:val="0"/>
                          <w:marBottom w:val="0"/>
                          <w:divBdr>
                            <w:top w:val="dashed" w:sz="2" w:space="0" w:color="FFFFFF"/>
                            <w:left w:val="dashed" w:sz="2" w:space="0" w:color="FFFFFF"/>
                            <w:bottom w:val="dashed" w:sz="2" w:space="0" w:color="FFFFFF"/>
                            <w:right w:val="dashed" w:sz="2" w:space="0" w:color="FFFFFF"/>
                          </w:divBdr>
                        </w:div>
                        <w:div w:id="395512496">
                          <w:marLeft w:val="0"/>
                          <w:marRight w:val="0"/>
                          <w:marTop w:val="0"/>
                          <w:marBottom w:val="0"/>
                          <w:divBdr>
                            <w:top w:val="dashed" w:sz="2" w:space="0" w:color="FFFFFF"/>
                            <w:left w:val="dashed" w:sz="2" w:space="0" w:color="FFFFFF"/>
                            <w:bottom w:val="dashed" w:sz="2" w:space="0" w:color="FFFFFF"/>
                            <w:right w:val="dashed" w:sz="2" w:space="0" w:color="FFFFFF"/>
                          </w:divBdr>
                        </w:div>
                        <w:div w:id="410542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3135180">
                  <w:marLeft w:val="0"/>
                  <w:marRight w:val="0"/>
                  <w:marTop w:val="0"/>
                  <w:marBottom w:val="0"/>
                  <w:divBdr>
                    <w:top w:val="dashed" w:sz="2" w:space="0" w:color="FFFFFF"/>
                    <w:left w:val="dashed" w:sz="2" w:space="0" w:color="FFFFFF"/>
                    <w:bottom w:val="dashed" w:sz="2" w:space="0" w:color="FFFFFF"/>
                    <w:right w:val="dashed" w:sz="2" w:space="0" w:color="FFFFFF"/>
                  </w:divBdr>
                </w:div>
                <w:div w:id="1742633345">
                  <w:marLeft w:val="0"/>
                  <w:marRight w:val="0"/>
                  <w:marTop w:val="0"/>
                  <w:marBottom w:val="0"/>
                  <w:divBdr>
                    <w:top w:val="dashed" w:sz="2" w:space="0" w:color="FFFFFF"/>
                    <w:left w:val="dashed" w:sz="2" w:space="0" w:color="FFFFFF"/>
                    <w:bottom w:val="dashed" w:sz="2" w:space="0" w:color="FFFFFF"/>
                    <w:right w:val="dashed" w:sz="2" w:space="0" w:color="FFFFFF"/>
                  </w:divBdr>
                  <w:divsChild>
                    <w:div w:id="959797259">
                      <w:marLeft w:val="0"/>
                      <w:marRight w:val="0"/>
                      <w:marTop w:val="0"/>
                      <w:marBottom w:val="0"/>
                      <w:divBdr>
                        <w:top w:val="dashed" w:sz="2" w:space="0" w:color="FFFFFF"/>
                        <w:left w:val="dashed" w:sz="2" w:space="0" w:color="FFFFFF"/>
                        <w:bottom w:val="dashed" w:sz="2" w:space="0" w:color="FFFFFF"/>
                        <w:right w:val="dashed" w:sz="2" w:space="0" w:color="FFFFFF"/>
                      </w:divBdr>
                    </w:div>
                    <w:div w:id="488256249">
                      <w:marLeft w:val="0"/>
                      <w:marRight w:val="0"/>
                      <w:marTop w:val="0"/>
                      <w:marBottom w:val="0"/>
                      <w:divBdr>
                        <w:top w:val="dashed" w:sz="2" w:space="0" w:color="FFFFFF"/>
                        <w:left w:val="dashed" w:sz="2" w:space="0" w:color="FFFFFF"/>
                        <w:bottom w:val="dashed" w:sz="2" w:space="0" w:color="FFFFFF"/>
                        <w:right w:val="dashed" w:sz="2" w:space="0" w:color="FFFFFF"/>
                      </w:divBdr>
                      <w:divsChild>
                        <w:div w:id="1206481969">
                          <w:marLeft w:val="0"/>
                          <w:marRight w:val="0"/>
                          <w:marTop w:val="0"/>
                          <w:marBottom w:val="0"/>
                          <w:divBdr>
                            <w:top w:val="dashed" w:sz="2" w:space="0" w:color="FFFFFF"/>
                            <w:left w:val="dashed" w:sz="2" w:space="0" w:color="FFFFFF"/>
                            <w:bottom w:val="dashed" w:sz="2" w:space="0" w:color="FFFFFF"/>
                            <w:right w:val="dashed" w:sz="2" w:space="0" w:color="FFFFFF"/>
                          </w:divBdr>
                        </w:div>
                        <w:div w:id="530535008">
                          <w:marLeft w:val="0"/>
                          <w:marRight w:val="0"/>
                          <w:marTop w:val="0"/>
                          <w:marBottom w:val="0"/>
                          <w:divBdr>
                            <w:top w:val="dashed" w:sz="2" w:space="0" w:color="FFFFFF"/>
                            <w:left w:val="dashed" w:sz="2" w:space="0" w:color="FFFFFF"/>
                            <w:bottom w:val="dashed" w:sz="2" w:space="0" w:color="FFFFFF"/>
                            <w:right w:val="dashed" w:sz="2" w:space="0" w:color="FFFFFF"/>
                          </w:divBdr>
                        </w:div>
                        <w:div w:id="990059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720841">
                      <w:marLeft w:val="0"/>
                      <w:marRight w:val="0"/>
                      <w:marTop w:val="0"/>
                      <w:marBottom w:val="0"/>
                      <w:divBdr>
                        <w:top w:val="dashed" w:sz="2" w:space="0" w:color="FFFFFF"/>
                        <w:left w:val="dashed" w:sz="2" w:space="0" w:color="FFFFFF"/>
                        <w:bottom w:val="dashed" w:sz="2" w:space="0" w:color="FFFFFF"/>
                        <w:right w:val="dashed" w:sz="2" w:space="0" w:color="FFFFFF"/>
                      </w:divBdr>
                    </w:div>
                    <w:div w:id="344475757">
                      <w:marLeft w:val="0"/>
                      <w:marRight w:val="0"/>
                      <w:marTop w:val="0"/>
                      <w:marBottom w:val="0"/>
                      <w:divBdr>
                        <w:top w:val="dashed" w:sz="2" w:space="0" w:color="FFFFFF"/>
                        <w:left w:val="dashed" w:sz="2" w:space="0" w:color="FFFFFF"/>
                        <w:bottom w:val="dashed" w:sz="2" w:space="0" w:color="FFFFFF"/>
                        <w:right w:val="dashed" w:sz="2" w:space="0" w:color="FFFFFF"/>
                      </w:divBdr>
                    </w:div>
                    <w:div w:id="2036928404">
                      <w:marLeft w:val="0"/>
                      <w:marRight w:val="0"/>
                      <w:marTop w:val="0"/>
                      <w:marBottom w:val="0"/>
                      <w:divBdr>
                        <w:top w:val="dashed" w:sz="2" w:space="0" w:color="FFFFFF"/>
                        <w:left w:val="dashed" w:sz="2" w:space="0" w:color="FFFFFF"/>
                        <w:bottom w:val="dashed" w:sz="2" w:space="0" w:color="FFFFFF"/>
                        <w:right w:val="dashed" w:sz="2" w:space="0" w:color="FFFFFF"/>
                      </w:divBdr>
                      <w:divsChild>
                        <w:div w:id="596982997">
                          <w:marLeft w:val="0"/>
                          <w:marRight w:val="0"/>
                          <w:marTop w:val="0"/>
                          <w:marBottom w:val="0"/>
                          <w:divBdr>
                            <w:top w:val="dashed" w:sz="2" w:space="0" w:color="FFFFFF"/>
                            <w:left w:val="dashed" w:sz="2" w:space="0" w:color="FFFFFF"/>
                            <w:bottom w:val="dashed" w:sz="2" w:space="0" w:color="FFFFFF"/>
                            <w:right w:val="dashed" w:sz="2" w:space="0" w:color="FFFFFF"/>
                          </w:divBdr>
                        </w:div>
                        <w:div w:id="1162701819">
                          <w:marLeft w:val="0"/>
                          <w:marRight w:val="0"/>
                          <w:marTop w:val="0"/>
                          <w:marBottom w:val="0"/>
                          <w:divBdr>
                            <w:top w:val="dashed" w:sz="2" w:space="0" w:color="FFFFFF"/>
                            <w:left w:val="dashed" w:sz="2" w:space="0" w:color="FFFFFF"/>
                            <w:bottom w:val="dashed" w:sz="2" w:space="0" w:color="FFFFFF"/>
                            <w:right w:val="dashed" w:sz="2" w:space="0" w:color="FFFFFF"/>
                          </w:divBdr>
                        </w:div>
                        <w:div w:id="473766347">
                          <w:marLeft w:val="0"/>
                          <w:marRight w:val="0"/>
                          <w:marTop w:val="0"/>
                          <w:marBottom w:val="0"/>
                          <w:divBdr>
                            <w:top w:val="dashed" w:sz="2" w:space="0" w:color="FFFFFF"/>
                            <w:left w:val="dashed" w:sz="2" w:space="0" w:color="FFFFFF"/>
                            <w:bottom w:val="dashed" w:sz="2" w:space="0" w:color="FFFFFF"/>
                            <w:right w:val="dashed" w:sz="2" w:space="0" w:color="FFFFFF"/>
                          </w:divBdr>
                        </w:div>
                        <w:div w:id="558202215">
                          <w:marLeft w:val="0"/>
                          <w:marRight w:val="0"/>
                          <w:marTop w:val="0"/>
                          <w:marBottom w:val="0"/>
                          <w:divBdr>
                            <w:top w:val="dashed" w:sz="2" w:space="0" w:color="FFFFFF"/>
                            <w:left w:val="dashed" w:sz="2" w:space="0" w:color="FFFFFF"/>
                            <w:bottom w:val="dashed" w:sz="2" w:space="0" w:color="FFFFFF"/>
                            <w:right w:val="dashed" w:sz="2" w:space="0" w:color="FFFFFF"/>
                          </w:divBdr>
                        </w:div>
                        <w:div w:id="417672310">
                          <w:marLeft w:val="0"/>
                          <w:marRight w:val="0"/>
                          <w:marTop w:val="0"/>
                          <w:marBottom w:val="0"/>
                          <w:divBdr>
                            <w:top w:val="dashed" w:sz="2" w:space="0" w:color="FFFFFF"/>
                            <w:left w:val="dashed" w:sz="2" w:space="0" w:color="FFFFFF"/>
                            <w:bottom w:val="dashed" w:sz="2" w:space="0" w:color="FFFFFF"/>
                            <w:right w:val="dashed" w:sz="2" w:space="0" w:color="FFFFFF"/>
                          </w:divBdr>
                        </w:div>
                        <w:div w:id="759183981">
                          <w:marLeft w:val="0"/>
                          <w:marRight w:val="0"/>
                          <w:marTop w:val="0"/>
                          <w:marBottom w:val="0"/>
                          <w:divBdr>
                            <w:top w:val="dashed" w:sz="2" w:space="0" w:color="FFFFFF"/>
                            <w:left w:val="dashed" w:sz="2" w:space="0" w:color="FFFFFF"/>
                            <w:bottom w:val="dashed" w:sz="2" w:space="0" w:color="FFFFFF"/>
                            <w:right w:val="dashed" w:sz="2" w:space="0" w:color="FFFFFF"/>
                          </w:divBdr>
                        </w:div>
                        <w:div w:id="2049063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938914">
                      <w:marLeft w:val="0"/>
                      <w:marRight w:val="0"/>
                      <w:marTop w:val="0"/>
                      <w:marBottom w:val="0"/>
                      <w:divBdr>
                        <w:top w:val="dashed" w:sz="2" w:space="0" w:color="FFFFFF"/>
                        <w:left w:val="dashed" w:sz="2" w:space="0" w:color="FFFFFF"/>
                        <w:bottom w:val="dashed" w:sz="2" w:space="0" w:color="FFFFFF"/>
                        <w:right w:val="dashed" w:sz="2" w:space="0" w:color="FFFFFF"/>
                      </w:divBdr>
                    </w:div>
                    <w:div w:id="228809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3676837">
              <w:marLeft w:val="0"/>
              <w:marRight w:val="0"/>
              <w:marTop w:val="0"/>
              <w:marBottom w:val="0"/>
              <w:divBdr>
                <w:top w:val="dashed" w:sz="2" w:space="0" w:color="FFFFFF"/>
                <w:left w:val="dashed" w:sz="2" w:space="0" w:color="FFFFFF"/>
                <w:bottom w:val="dashed" w:sz="2" w:space="0" w:color="FFFFFF"/>
                <w:right w:val="dashed" w:sz="2" w:space="0" w:color="FFFFFF"/>
              </w:divBdr>
            </w:div>
            <w:div w:id="677584534">
              <w:marLeft w:val="0"/>
              <w:marRight w:val="0"/>
              <w:marTop w:val="0"/>
              <w:marBottom w:val="0"/>
              <w:divBdr>
                <w:top w:val="dashed" w:sz="2" w:space="0" w:color="FFFFFF"/>
                <w:left w:val="dashed" w:sz="2" w:space="0" w:color="FFFFFF"/>
                <w:bottom w:val="dashed" w:sz="2" w:space="0" w:color="FFFFFF"/>
                <w:right w:val="dashed" w:sz="2" w:space="0" w:color="FFFFFF"/>
              </w:divBdr>
              <w:divsChild>
                <w:div w:id="527334095">
                  <w:marLeft w:val="0"/>
                  <w:marRight w:val="0"/>
                  <w:marTop w:val="0"/>
                  <w:marBottom w:val="0"/>
                  <w:divBdr>
                    <w:top w:val="dashed" w:sz="2" w:space="0" w:color="FFFFFF"/>
                    <w:left w:val="dashed" w:sz="2" w:space="0" w:color="FFFFFF"/>
                    <w:bottom w:val="dashed" w:sz="2" w:space="0" w:color="FFFFFF"/>
                    <w:right w:val="dashed" w:sz="2" w:space="0" w:color="FFFFFF"/>
                  </w:divBdr>
                </w:div>
                <w:div w:id="1725637140">
                  <w:marLeft w:val="0"/>
                  <w:marRight w:val="0"/>
                  <w:marTop w:val="0"/>
                  <w:marBottom w:val="0"/>
                  <w:divBdr>
                    <w:top w:val="dashed" w:sz="2" w:space="0" w:color="FFFFFF"/>
                    <w:left w:val="dashed" w:sz="2" w:space="0" w:color="FFFFFF"/>
                    <w:bottom w:val="dashed" w:sz="2" w:space="0" w:color="FFFFFF"/>
                    <w:right w:val="dashed" w:sz="2" w:space="0" w:color="FFFFFF"/>
                  </w:divBdr>
                  <w:divsChild>
                    <w:div w:id="384375791">
                      <w:marLeft w:val="0"/>
                      <w:marRight w:val="0"/>
                      <w:marTop w:val="0"/>
                      <w:marBottom w:val="0"/>
                      <w:divBdr>
                        <w:top w:val="dashed" w:sz="2" w:space="0" w:color="FFFFFF"/>
                        <w:left w:val="dashed" w:sz="2" w:space="0" w:color="FFFFFF"/>
                        <w:bottom w:val="dashed" w:sz="2" w:space="0" w:color="FFFFFF"/>
                        <w:right w:val="dashed" w:sz="2" w:space="0" w:color="FFFFFF"/>
                      </w:divBdr>
                    </w:div>
                    <w:div w:id="1454329842">
                      <w:marLeft w:val="0"/>
                      <w:marRight w:val="0"/>
                      <w:marTop w:val="0"/>
                      <w:marBottom w:val="0"/>
                      <w:divBdr>
                        <w:top w:val="dashed" w:sz="2" w:space="0" w:color="FFFFFF"/>
                        <w:left w:val="dashed" w:sz="2" w:space="0" w:color="FFFFFF"/>
                        <w:bottom w:val="dashed" w:sz="2" w:space="0" w:color="FFFFFF"/>
                        <w:right w:val="dashed" w:sz="2" w:space="0" w:color="FFFFFF"/>
                      </w:divBdr>
                      <w:divsChild>
                        <w:div w:id="541555697">
                          <w:marLeft w:val="0"/>
                          <w:marRight w:val="0"/>
                          <w:marTop w:val="0"/>
                          <w:marBottom w:val="0"/>
                          <w:divBdr>
                            <w:top w:val="dashed" w:sz="2" w:space="0" w:color="FFFFFF"/>
                            <w:left w:val="dashed" w:sz="2" w:space="0" w:color="FFFFFF"/>
                            <w:bottom w:val="dashed" w:sz="2" w:space="0" w:color="FFFFFF"/>
                            <w:right w:val="dashed" w:sz="2" w:space="0" w:color="FFFFFF"/>
                          </w:divBdr>
                        </w:div>
                        <w:div w:id="1725789601">
                          <w:marLeft w:val="0"/>
                          <w:marRight w:val="0"/>
                          <w:marTop w:val="0"/>
                          <w:marBottom w:val="0"/>
                          <w:divBdr>
                            <w:top w:val="dashed" w:sz="2" w:space="0" w:color="FFFFFF"/>
                            <w:left w:val="dashed" w:sz="2" w:space="0" w:color="FFFFFF"/>
                            <w:bottom w:val="dashed" w:sz="2" w:space="0" w:color="FFFFFF"/>
                            <w:right w:val="dashed" w:sz="2" w:space="0" w:color="FFFFFF"/>
                          </w:divBdr>
                        </w:div>
                        <w:div w:id="1574702976">
                          <w:marLeft w:val="0"/>
                          <w:marRight w:val="0"/>
                          <w:marTop w:val="0"/>
                          <w:marBottom w:val="0"/>
                          <w:divBdr>
                            <w:top w:val="dashed" w:sz="2" w:space="0" w:color="FFFFFF"/>
                            <w:left w:val="dashed" w:sz="2" w:space="0" w:color="FFFFFF"/>
                            <w:bottom w:val="dashed" w:sz="2" w:space="0" w:color="FFFFFF"/>
                            <w:right w:val="dashed" w:sz="2" w:space="0" w:color="FFFFFF"/>
                          </w:divBdr>
                        </w:div>
                        <w:div w:id="488254700">
                          <w:marLeft w:val="0"/>
                          <w:marRight w:val="0"/>
                          <w:marTop w:val="0"/>
                          <w:marBottom w:val="0"/>
                          <w:divBdr>
                            <w:top w:val="dashed" w:sz="2" w:space="0" w:color="FFFFFF"/>
                            <w:left w:val="dashed" w:sz="2" w:space="0" w:color="FFFFFF"/>
                            <w:bottom w:val="dashed" w:sz="2" w:space="0" w:color="FFFFFF"/>
                            <w:right w:val="dashed" w:sz="2" w:space="0" w:color="FFFFFF"/>
                          </w:divBdr>
                        </w:div>
                        <w:div w:id="2044403287">
                          <w:marLeft w:val="0"/>
                          <w:marRight w:val="0"/>
                          <w:marTop w:val="0"/>
                          <w:marBottom w:val="0"/>
                          <w:divBdr>
                            <w:top w:val="dashed" w:sz="2" w:space="0" w:color="FFFFFF"/>
                            <w:left w:val="dashed" w:sz="2" w:space="0" w:color="FFFFFF"/>
                            <w:bottom w:val="dashed" w:sz="2" w:space="0" w:color="FFFFFF"/>
                            <w:right w:val="dashed" w:sz="2" w:space="0" w:color="FFFFFF"/>
                          </w:divBdr>
                        </w:div>
                        <w:div w:id="1948852327">
                          <w:marLeft w:val="0"/>
                          <w:marRight w:val="0"/>
                          <w:marTop w:val="0"/>
                          <w:marBottom w:val="0"/>
                          <w:divBdr>
                            <w:top w:val="dashed" w:sz="2" w:space="0" w:color="FFFFFF"/>
                            <w:left w:val="dashed" w:sz="2" w:space="0" w:color="FFFFFF"/>
                            <w:bottom w:val="dashed" w:sz="2" w:space="0" w:color="FFFFFF"/>
                            <w:right w:val="dashed" w:sz="2" w:space="0" w:color="FFFFFF"/>
                          </w:divBdr>
                        </w:div>
                        <w:div w:id="326324920">
                          <w:marLeft w:val="0"/>
                          <w:marRight w:val="0"/>
                          <w:marTop w:val="0"/>
                          <w:marBottom w:val="0"/>
                          <w:divBdr>
                            <w:top w:val="dashed" w:sz="2" w:space="0" w:color="FFFFFF"/>
                            <w:left w:val="dashed" w:sz="2" w:space="0" w:color="FFFFFF"/>
                            <w:bottom w:val="dashed" w:sz="2" w:space="0" w:color="FFFFFF"/>
                            <w:right w:val="dashed" w:sz="2" w:space="0" w:color="FFFFFF"/>
                          </w:divBdr>
                        </w:div>
                        <w:div w:id="1987858041">
                          <w:marLeft w:val="0"/>
                          <w:marRight w:val="0"/>
                          <w:marTop w:val="0"/>
                          <w:marBottom w:val="0"/>
                          <w:divBdr>
                            <w:top w:val="dashed" w:sz="2" w:space="0" w:color="FFFFFF"/>
                            <w:left w:val="dashed" w:sz="2" w:space="0" w:color="FFFFFF"/>
                            <w:bottom w:val="dashed" w:sz="2" w:space="0" w:color="FFFFFF"/>
                            <w:right w:val="dashed" w:sz="2" w:space="0" w:color="FFFFFF"/>
                          </w:divBdr>
                        </w:div>
                        <w:div w:id="673413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04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392027">
                  <w:marLeft w:val="0"/>
                  <w:marRight w:val="0"/>
                  <w:marTop w:val="0"/>
                  <w:marBottom w:val="0"/>
                  <w:divBdr>
                    <w:top w:val="dashed" w:sz="2" w:space="0" w:color="FFFFFF"/>
                    <w:left w:val="dashed" w:sz="2" w:space="0" w:color="FFFFFF"/>
                    <w:bottom w:val="dashed" w:sz="2" w:space="0" w:color="FFFFFF"/>
                    <w:right w:val="dashed" w:sz="2" w:space="0" w:color="FFFFFF"/>
                  </w:divBdr>
                </w:div>
                <w:div w:id="2066950966">
                  <w:marLeft w:val="0"/>
                  <w:marRight w:val="0"/>
                  <w:marTop w:val="0"/>
                  <w:marBottom w:val="0"/>
                  <w:divBdr>
                    <w:top w:val="dashed" w:sz="2" w:space="0" w:color="FFFFFF"/>
                    <w:left w:val="dashed" w:sz="2" w:space="0" w:color="FFFFFF"/>
                    <w:bottom w:val="dashed" w:sz="2" w:space="0" w:color="FFFFFF"/>
                    <w:right w:val="dashed" w:sz="2" w:space="0" w:color="FFFFFF"/>
                  </w:divBdr>
                  <w:divsChild>
                    <w:div w:id="881207600">
                      <w:marLeft w:val="0"/>
                      <w:marRight w:val="0"/>
                      <w:marTop w:val="0"/>
                      <w:marBottom w:val="0"/>
                      <w:divBdr>
                        <w:top w:val="dashed" w:sz="2" w:space="0" w:color="FFFFFF"/>
                        <w:left w:val="dashed" w:sz="2" w:space="0" w:color="FFFFFF"/>
                        <w:bottom w:val="dashed" w:sz="2" w:space="0" w:color="FFFFFF"/>
                        <w:right w:val="dashed" w:sz="2" w:space="0" w:color="FFFFFF"/>
                      </w:divBdr>
                    </w:div>
                    <w:div w:id="914978128">
                      <w:marLeft w:val="0"/>
                      <w:marRight w:val="0"/>
                      <w:marTop w:val="0"/>
                      <w:marBottom w:val="0"/>
                      <w:divBdr>
                        <w:top w:val="dashed" w:sz="2" w:space="0" w:color="FFFFFF"/>
                        <w:left w:val="dashed" w:sz="2" w:space="0" w:color="FFFFFF"/>
                        <w:bottom w:val="dashed" w:sz="2" w:space="0" w:color="FFFFFF"/>
                        <w:right w:val="dashed" w:sz="2" w:space="0" w:color="FFFFFF"/>
                      </w:divBdr>
                    </w:div>
                    <w:div w:id="592012127">
                      <w:marLeft w:val="0"/>
                      <w:marRight w:val="0"/>
                      <w:marTop w:val="0"/>
                      <w:marBottom w:val="0"/>
                      <w:divBdr>
                        <w:top w:val="dashed" w:sz="2" w:space="0" w:color="FFFFFF"/>
                        <w:left w:val="dashed" w:sz="2" w:space="0" w:color="FFFFFF"/>
                        <w:bottom w:val="dashed" w:sz="2" w:space="0" w:color="FFFFFF"/>
                        <w:right w:val="dashed" w:sz="2" w:space="0" w:color="FFFFFF"/>
                      </w:divBdr>
                    </w:div>
                    <w:div w:id="1572615837">
                      <w:marLeft w:val="0"/>
                      <w:marRight w:val="0"/>
                      <w:marTop w:val="0"/>
                      <w:marBottom w:val="0"/>
                      <w:divBdr>
                        <w:top w:val="dashed" w:sz="2" w:space="0" w:color="FFFFFF"/>
                        <w:left w:val="dashed" w:sz="2" w:space="0" w:color="FFFFFF"/>
                        <w:bottom w:val="dashed" w:sz="2" w:space="0" w:color="FFFFFF"/>
                        <w:right w:val="dashed" w:sz="2" w:space="0" w:color="FFFFFF"/>
                      </w:divBdr>
                    </w:div>
                    <w:div w:id="1075469754">
                      <w:marLeft w:val="0"/>
                      <w:marRight w:val="0"/>
                      <w:marTop w:val="0"/>
                      <w:marBottom w:val="0"/>
                      <w:divBdr>
                        <w:top w:val="dashed" w:sz="2" w:space="0" w:color="FFFFFF"/>
                        <w:left w:val="dashed" w:sz="2" w:space="0" w:color="FFFFFF"/>
                        <w:bottom w:val="dashed" w:sz="2" w:space="0" w:color="FFFFFF"/>
                        <w:right w:val="dashed" w:sz="2" w:space="0" w:color="FFFFFF"/>
                      </w:divBdr>
                    </w:div>
                    <w:div w:id="1146581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169071">
                  <w:marLeft w:val="0"/>
                  <w:marRight w:val="0"/>
                  <w:marTop w:val="0"/>
                  <w:marBottom w:val="0"/>
                  <w:divBdr>
                    <w:top w:val="dashed" w:sz="2" w:space="0" w:color="FFFFFF"/>
                    <w:left w:val="dashed" w:sz="2" w:space="0" w:color="FFFFFF"/>
                    <w:bottom w:val="dashed" w:sz="2" w:space="0" w:color="FFFFFF"/>
                    <w:right w:val="dashed" w:sz="2" w:space="0" w:color="FFFFFF"/>
                  </w:divBdr>
                </w:div>
                <w:div w:id="1441796722">
                  <w:marLeft w:val="0"/>
                  <w:marRight w:val="0"/>
                  <w:marTop w:val="0"/>
                  <w:marBottom w:val="0"/>
                  <w:divBdr>
                    <w:top w:val="dashed" w:sz="2" w:space="0" w:color="FFFFFF"/>
                    <w:left w:val="dashed" w:sz="2" w:space="0" w:color="FFFFFF"/>
                    <w:bottom w:val="dashed" w:sz="2" w:space="0" w:color="FFFFFF"/>
                    <w:right w:val="dashed" w:sz="2" w:space="0" w:color="FFFFFF"/>
                  </w:divBdr>
                  <w:divsChild>
                    <w:div w:id="905799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469952">
                  <w:marLeft w:val="0"/>
                  <w:marRight w:val="0"/>
                  <w:marTop w:val="0"/>
                  <w:marBottom w:val="0"/>
                  <w:divBdr>
                    <w:top w:val="dashed" w:sz="2" w:space="0" w:color="FFFFFF"/>
                    <w:left w:val="dashed" w:sz="2" w:space="0" w:color="FFFFFF"/>
                    <w:bottom w:val="dashed" w:sz="2" w:space="0" w:color="FFFFFF"/>
                    <w:right w:val="dashed" w:sz="2" w:space="0" w:color="FFFFFF"/>
                  </w:divBdr>
                </w:div>
                <w:div w:id="1109278136">
                  <w:marLeft w:val="0"/>
                  <w:marRight w:val="0"/>
                  <w:marTop w:val="0"/>
                  <w:marBottom w:val="0"/>
                  <w:divBdr>
                    <w:top w:val="dashed" w:sz="2" w:space="0" w:color="FFFFFF"/>
                    <w:left w:val="dashed" w:sz="2" w:space="0" w:color="FFFFFF"/>
                    <w:bottom w:val="dashed" w:sz="2" w:space="0" w:color="FFFFFF"/>
                    <w:right w:val="dashed" w:sz="2" w:space="0" w:color="FFFFFF"/>
                  </w:divBdr>
                  <w:divsChild>
                    <w:div w:id="965962077">
                      <w:marLeft w:val="0"/>
                      <w:marRight w:val="0"/>
                      <w:marTop w:val="0"/>
                      <w:marBottom w:val="0"/>
                      <w:divBdr>
                        <w:top w:val="dashed" w:sz="2" w:space="0" w:color="FFFFFF"/>
                        <w:left w:val="dashed" w:sz="2" w:space="0" w:color="FFFFFF"/>
                        <w:bottom w:val="dashed" w:sz="2" w:space="0" w:color="FFFFFF"/>
                        <w:right w:val="dashed" w:sz="2" w:space="0" w:color="FFFFFF"/>
                      </w:divBdr>
                    </w:div>
                    <w:div w:id="821001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681994">
                  <w:marLeft w:val="0"/>
                  <w:marRight w:val="0"/>
                  <w:marTop w:val="0"/>
                  <w:marBottom w:val="0"/>
                  <w:divBdr>
                    <w:top w:val="dashed" w:sz="2" w:space="0" w:color="FFFFFF"/>
                    <w:left w:val="dashed" w:sz="2" w:space="0" w:color="FFFFFF"/>
                    <w:bottom w:val="dashed" w:sz="2" w:space="0" w:color="FFFFFF"/>
                    <w:right w:val="dashed" w:sz="2" w:space="0" w:color="FFFFFF"/>
                  </w:divBdr>
                </w:div>
                <w:div w:id="2032367263">
                  <w:marLeft w:val="0"/>
                  <w:marRight w:val="0"/>
                  <w:marTop w:val="0"/>
                  <w:marBottom w:val="0"/>
                  <w:divBdr>
                    <w:top w:val="dashed" w:sz="2" w:space="0" w:color="FFFFFF"/>
                    <w:left w:val="dashed" w:sz="2" w:space="0" w:color="FFFFFF"/>
                    <w:bottom w:val="dashed" w:sz="2" w:space="0" w:color="FFFFFF"/>
                    <w:right w:val="dashed" w:sz="2" w:space="0" w:color="FFFFFF"/>
                  </w:divBdr>
                  <w:divsChild>
                    <w:div w:id="435712365">
                      <w:marLeft w:val="0"/>
                      <w:marRight w:val="0"/>
                      <w:marTop w:val="0"/>
                      <w:marBottom w:val="0"/>
                      <w:divBdr>
                        <w:top w:val="dashed" w:sz="2" w:space="0" w:color="FFFFFF"/>
                        <w:left w:val="dashed" w:sz="2" w:space="0" w:color="FFFFFF"/>
                        <w:bottom w:val="dashed" w:sz="2" w:space="0" w:color="FFFFFF"/>
                        <w:right w:val="dashed" w:sz="2" w:space="0" w:color="FFFFFF"/>
                      </w:divBdr>
                    </w:div>
                    <w:div w:id="456485060">
                      <w:marLeft w:val="0"/>
                      <w:marRight w:val="0"/>
                      <w:marTop w:val="0"/>
                      <w:marBottom w:val="0"/>
                      <w:divBdr>
                        <w:top w:val="dashed" w:sz="2" w:space="0" w:color="FFFFFF"/>
                        <w:left w:val="dashed" w:sz="2" w:space="0" w:color="FFFFFF"/>
                        <w:bottom w:val="dashed" w:sz="2" w:space="0" w:color="FFFFFF"/>
                        <w:right w:val="dashed" w:sz="2" w:space="0" w:color="FFFFFF"/>
                      </w:divBdr>
                    </w:div>
                    <w:div w:id="1128400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673358">
                  <w:marLeft w:val="0"/>
                  <w:marRight w:val="0"/>
                  <w:marTop w:val="0"/>
                  <w:marBottom w:val="0"/>
                  <w:divBdr>
                    <w:top w:val="dashed" w:sz="2" w:space="0" w:color="FFFFFF"/>
                    <w:left w:val="dashed" w:sz="2" w:space="0" w:color="FFFFFF"/>
                    <w:bottom w:val="dashed" w:sz="2" w:space="0" w:color="FFFFFF"/>
                    <w:right w:val="dashed" w:sz="2" w:space="0" w:color="FFFFFF"/>
                  </w:divBdr>
                </w:div>
                <w:div w:id="646934178">
                  <w:marLeft w:val="0"/>
                  <w:marRight w:val="0"/>
                  <w:marTop w:val="0"/>
                  <w:marBottom w:val="0"/>
                  <w:divBdr>
                    <w:top w:val="dashed" w:sz="2" w:space="0" w:color="FFFFFF"/>
                    <w:left w:val="dashed" w:sz="2" w:space="0" w:color="FFFFFF"/>
                    <w:bottom w:val="dashed" w:sz="2" w:space="0" w:color="FFFFFF"/>
                    <w:right w:val="dashed" w:sz="2" w:space="0" w:color="FFFFFF"/>
                  </w:divBdr>
                  <w:divsChild>
                    <w:div w:id="1014652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001264">
                  <w:marLeft w:val="0"/>
                  <w:marRight w:val="0"/>
                  <w:marTop w:val="0"/>
                  <w:marBottom w:val="0"/>
                  <w:divBdr>
                    <w:top w:val="dashed" w:sz="2" w:space="0" w:color="FFFFFF"/>
                    <w:left w:val="dashed" w:sz="2" w:space="0" w:color="FFFFFF"/>
                    <w:bottom w:val="dashed" w:sz="2" w:space="0" w:color="FFFFFF"/>
                    <w:right w:val="dashed" w:sz="2" w:space="0" w:color="FFFFFF"/>
                  </w:divBdr>
                </w:div>
                <w:div w:id="1521580769">
                  <w:marLeft w:val="0"/>
                  <w:marRight w:val="0"/>
                  <w:marTop w:val="0"/>
                  <w:marBottom w:val="0"/>
                  <w:divBdr>
                    <w:top w:val="dashed" w:sz="2" w:space="0" w:color="FFFFFF"/>
                    <w:left w:val="dashed" w:sz="2" w:space="0" w:color="FFFFFF"/>
                    <w:bottom w:val="dashed" w:sz="2" w:space="0" w:color="FFFFFF"/>
                    <w:right w:val="dashed" w:sz="2" w:space="0" w:color="FFFFFF"/>
                  </w:divBdr>
                  <w:divsChild>
                    <w:div w:id="1096100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0048554">
              <w:marLeft w:val="0"/>
              <w:marRight w:val="0"/>
              <w:marTop w:val="0"/>
              <w:marBottom w:val="0"/>
              <w:divBdr>
                <w:top w:val="dashed" w:sz="2" w:space="0" w:color="FFFFFF"/>
                <w:left w:val="dashed" w:sz="2" w:space="0" w:color="FFFFFF"/>
                <w:bottom w:val="dashed" w:sz="2" w:space="0" w:color="FFFFFF"/>
                <w:right w:val="dashed" w:sz="2" w:space="0" w:color="FFFFFF"/>
              </w:divBdr>
            </w:div>
            <w:div w:id="1157260612">
              <w:marLeft w:val="0"/>
              <w:marRight w:val="0"/>
              <w:marTop w:val="0"/>
              <w:marBottom w:val="0"/>
              <w:divBdr>
                <w:top w:val="dashed" w:sz="2" w:space="0" w:color="FFFFFF"/>
                <w:left w:val="dashed" w:sz="2" w:space="0" w:color="FFFFFF"/>
                <w:bottom w:val="dashed" w:sz="2" w:space="0" w:color="FFFFFF"/>
                <w:right w:val="dashed" w:sz="2" w:space="0" w:color="FFFFFF"/>
              </w:divBdr>
            </w:div>
            <w:div w:id="1366950198">
              <w:marLeft w:val="0"/>
              <w:marRight w:val="0"/>
              <w:marTop w:val="0"/>
              <w:marBottom w:val="0"/>
              <w:divBdr>
                <w:top w:val="dashed" w:sz="2" w:space="0" w:color="FFFFFF"/>
                <w:left w:val="dashed" w:sz="2" w:space="0" w:color="FFFFFF"/>
                <w:bottom w:val="dashed" w:sz="2" w:space="0" w:color="FFFFFF"/>
                <w:right w:val="dashed" w:sz="2" w:space="0" w:color="FFFFFF"/>
              </w:divBdr>
              <w:divsChild>
                <w:div w:id="191496578">
                  <w:marLeft w:val="0"/>
                  <w:marRight w:val="0"/>
                  <w:marTop w:val="0"/>
                  <w:marBottom w:val="0"/>
                  <w:divBdr>
                    <w:top w:val="dashed" w:sz="2" w:space="0" w:color="FFFFFF"/>
                    <w:left w:val="dashed" w:sz="2" w:space="0" w:color="FFFFFF"/>
                    <w:bottom w:val="dashed" w:sz="2" w:space="0" w:color="FFFFFF"/>
                    <w:right w:val="dashed" w:sz="2" w:space="0" w:color="FFFFFF"/>
                  </w:divBdr>
                </w:div>
                <w:div w:id="1518739624">
                  <w:marLeft w:val="0"/>
                  <w:marRight w:val="0"/>
                  <w:marTop w:val="0"/>
                  <w:marBottom w:val="0"/>
                  <w:divBdr>
                    <w:top w:val="dashed" w:sz="2" w:space="0" w:color="FFFFFF"/>
                    <w:left w:val="dashed" w:sz="2" w:space="0" w:color="FFFFFF"/>
                    <w:bottom w:val="dashed" w:sz="2" w:space="0" w:color="FFFFFF"/>
                    <w:right w:val="dashed" w:sz="2" w:space="0" w:color="FFFFFF"/>
                  </w:divBdr>
                </w:div>
                <w:div w:id="1610432534">
                  <w:marLeft w:val="0"/>
                  <w:marRight w:val="0"/>
                  <w:marTop w:val="0"/>
                  <w:marBottom w:val="0"/>
                  <w:divBdr>
                    <w:top w:val="dashed" w:sz="2" w:space="0" w:color="FFFFFF"/>
                    <w:left w:val="dashed" w:sz="2" w:space="0" w:color="FFFFFF"/>
                    <w:bottom w:val="dashed" w:sz="2" w:space="0" w:color="FFFFFF"/>
                    <w:right w:val="dashed" w:sz="2" w:space="0" w:color="FFFFFF"/>
                  </w:divBdr>
                </w:div>
                <w:div w:id="880283417">
                  <w:marLeft w:val="0"/>
                  <w:marRight w:val="0"/>
                  <w:marTop w:val="0"/>
                  <w:marBottom w:val="0"/>
                  <w:divBdr>
                    <w:top w:val="dashed" w:sz="2" w:space="0" w:color="FFFFFF"/>
                    <w:left w:val="dashed" w:sz="2" w:space="0" w:color="FFFFFF"/>
                    <w:bottom w:val="dashed" w:sz="2" w:space="0" w:color="FFFFFF"/>
                    <w:right w:val="dashed" w:sz="2" w:space="0" w:color="FFFFFF"/>
                  </w:divBdr>
                </w:div>
                <w:div w:id="777143194">
                  <w:marLeft w:val="0"/>
                  <w:marRight w:val="0"/>
                  <w:marTop w:val="0"/>
                  <w:marBottom w:val="0"/>
                  <w:divBdr>
                    <w:top w:val="dashed" w:sz="2" w:space="0" w:color="FFFFFF"/>
                    <w:left w:val="dashed" w:sz="2" w:space="0" w:color="FFFFFF"/>
                    <w:bottom w:val="dashed" w:sz="2" w:space="0" w:color="FFFFFF"/>
                    <w:right w:val="dashed" w:sz="2" w:space="0" w:color="FFFFFF"/>
                  </w:divBdr>
                </w:div>
                <w:div w:id="55587547">
                  <w:marLeft w:val="0"/>
                  <w:marRight w:val="0"/>
                  <w:marTop w:val="0"/>
                  <w:marBottom w:val="0"/>
                  <w:divBdr>
                    <w:top w:val="dashed" w:sz="2" w:space="0" w:color="FFFFFF"/>
                    <w:left w:val="dashed" w:sz="2" w:space="0" w:color="FFFFFF"/>
                    <w:bottom w:val="dashed" w:sz="2" w:space="0" w:color="FFFFFF"/>
                    <w:right w:val="dashed" w:sz="2" w:space="0" w:color="FFFFFF"/>
                  </w:divBdr>
                </w:div>
                <w:div w:id="27461852">
                  <w:marLeft w:val="0"/>
                  <w:marRight w:val="0"/>
                  <w:marTop w:val="0"/>
                  <w:marBottom w:val="0"/>
                  <w:divBdr>
                    <w:top w:val="dashed" w:sz="2" w:space="0" w:color="FFFFFF"/>
                    <w:left w:val="dashed" w:sz="2" w:space="0" w:color="FFFFFF"/>
                    <w:bottom w:val="dashed" w:sz="2" w:space="0" w:color="FFFFFF"/>
                    <w:right w:val="dashed" w:sz="2" w:space="0" w:color="FFFFFF"/>
                  </w:divBdr>
                </w:div>
                <w:div w:id="2043899343">
                  <w:marLeft w:val="0"/>
                  <w:marRight w:val="0"/>
                  <w:marTop w:val="0"/>
                  <w:marBottom w:val="0"/>
                  <w:divBdr>
                    <w:top w:val="dashed" w:sz="2" w:space="0" w:color="FFFFFF"/>
                    <w:left w:val="dashed" w:sz="2" w:space="0" w:color="FFFFFF"/>
                    <w:bottom w:val="dashed" w:sz="2" w:space="0" w:color="FFFFFF"/>
                    <w:right w:val="dashed" w:sz="2" w:space="0" w:color="FFFFFF"/>
                  </w:divBdr>
                </w:div>
                <w:div w:id="1048146543">
                  <w:marLeft w:val="0"/>
                  <w:marRight w:val="0"/>
                  <w:marTop w:val="0"/>
                  <w:marBottom w:val="0"/>
                  <w:divBdr>
                    <w:top w:val="dashed" w:sz="2" w:space="0" w:color="FFFFFF"/>
                    <w:left w:val="dashed" w:sz="2" w:space="0" w:color="FFFFFF"/>
                    <w:bottom w:val="dashed" w:sz="2" w:space="0" w:color="FFFFFF"/>
                    <w:right w:val="dashed" w:sz="2" w:space="0" w:color="FFFFFF"/>
                  </w:divBdr>
                </w:div>
                <w:div w:id="932203035">
                  <w:marLeft w:val="0"/>
                  <w:marRight w:val="0"/>
                  <w:marTop w:val="0"/>
                  <w:marBottom w:val="0"/>
                  <w:divBdr>
                    <w:top w:val="dashed" w:sz="2" w:space="0" w:color="FFFFFF"/>
                    <w:left w:val="dashed" w:sz="2" w:space="0" w:color="FFFFFF"/>
                    <w:bottom w:val="dashed" w:sz="2" w:space="0" w:color="FFFFFF"/>
                    <w:right w:val="dashed" w:sz="2" w:space="0" w:color="FFFFFF"/>
                  </w:divBdr>
                  <w:divsChild>
                    <w:div w:id="1190609359">
                      <w:marLeft w:val="0"/>
                      <w:marRight w:val="0"/>
                      <w:marTop w:val="0"/>
                      <w:marBottom w:val="0"/>
                      <w:divBdr>
                        <w:top w:val="dashed" w:sz="2" w:space="0" w:color="FFFFFF"/>
                        <w:left w:val="dashed" w:sz="2" w:space="0" w:color="FFFFFF"/>
                        <w:bottom w:val="dashed" w:sz="2" w:space="0" w:color="FFFFFF"/>
                        <w:right w:val="dashed" w:sz="2" w:space="0" w:color="FFFFFF"/>
                      </w:divBdr>
                    </w:div>
                    <w:div w:id="1174684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042543">
                  <w:marLeft w:val="0"/>
                  <w:marRight w:val="0"/>
                  <w:marTop w:val="0"/>
                  <w:marBottom w:val="0"/>
                  <w:divBdr>
                    <w:top w:val="dashed" w:sz="2" w:space="0" w:color="FFFFFF"/>
                    <w:left w:val="dashed" w:sz="2" w:space="0" w:color="FFFFFF"/>
                    <w:bottom w:val="dashed" w:sz="2" w:space="0" w:color="FFFFFF"/>
                    <w:right w:val="dashed" w:sz="2" w:space="0" w:color="FFFFFF"/>
                  </w:divBdr>
                </w:div>
                <w:div w:id="753092641">
                  <w:marLeft w:val="0"/>
                  <w:marRight w:val="0"/>
                  <w:marTop w:val="0"/>
                  <w:marBottom w:val="0"/>
                  <w:divBdr>
                    <w:top w:val="dashed" w:sz="2" w:space="0" w:color="FFFFFF"/>
                    <w:left w:val="dashed" w:sz="2" w:space="0" w:color="FFFFFF"/>
                    <w:bottom w:val="dashed" w:sz="2" w:space="0" w:color="FFFFFF"/>
                    <w:right w:val="dashed" w:sz="2" w:space="0" w:color="FFFFFF"/>
                  </w:divBdr>
                  <w:divsChild>
                    <w:div w:id="2109495407">
                      <w:marLeft w:val="0"/>
                      <w:marRight w:val="0"/>
                      <w:marTop w:val="0"/>
                      <w:marBottom w:val="0"/>
                      <w:divBdr>
                        <w:top w:val="dashed" w:sz="2" w:space="0" w:color="FFFFFF"/>
                        <w:left w:val="dashed" w:sz="2" w:space="0" w:color="FFFFFF"/>
                        <w:bottom w:val="dashed" w:sz="2" w:space="0" w:color="FFFFFF"/>
                        <w:right w:val="dashed" w:sz="2" w:space="0" w:color="FFFFFF"/>
                      </w:divBdr>
                    </w:div>
                    <w:div w:id="77224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994573">
                  <w:marLeft w:val="0"/>
                  <w:marRight w:val="0"/>
                  <w:marTop w:val="0"/>
                  <w:marBottom w:val="0"/>
                  <w:divBdr>
                    <w:top w:val="dashed" w:sz="2" w:space="0" w:color="FFFFFF"/>
                    <w:left w:val="dashed" w:sz="2" w:space="0" w:color="FFFFFF"/>
                    <w:bottom w:val="dashed" w:sz="2" w:space="0" w:color="FFFFFF"/>
                    <w:right w:val="dashed" w:sz="2" w:space="0" w:color="FFFFFF"/>
                  </w:divBdr>
                </w:div>
                <w:div w:id="1858617914">
                  <w:marLeft w:val="0"/>
                  <w:marRight w:val="0"/>
                  <w:marTop w:val="0"/>
                  <w:marBottom w:val="0"/>
                  <w:divBdr>
                    <w:top w:val="dashed" w:sz="2" w:space="0" w:color="FFFFFF"/>
                    <w:left w:val="dashed" w:sz="2" w:space="0" w:color="FFFFFF"/>
                    <w:bottom w:val="dashed" w:sz="2" w:space="0" w:color="FFFFFF"/>
                    <w:right w:val="dashed" w:sz="2" w:space="0" w:color="FFFFFF"/>
                  </w:divBdr>
                  <w:divsChild>
                    <w:div w:id="2032341277">
                      <w:marLeft w:val="0"/>
                      <w:marRight w:val="0"/>
                      <w:marTop w:val="0"/>
                      <w:marBottom w:val="0"/>
                      <w:divBdr>
                        <w:top w:val="dashed" w:sz="2" w:space="0" w:color="FFFFFF"/>
                        <w:left w:val="dashed" w:sz="2" w:space="0" w:color="FFFFFF"/>
                        <w:bottom w:val="dashed" w:sz="2" w:space="0" w:color="FFFFFF"/>
                        <w:right w:val="dashed" w:sz="2" w:space="0" w:color="FFFFFF"/>
                      </w:divBdr>
                    </w:div>
                    <w:div w:id="80218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683131">
                  <w:marLeft w:val="0"/>
                  <w:marRight w:val="0"/>
                  <w:marTop w:val="0"/>
                  <w:marBottom w:val="0"/>
                  <w:divBdr>
                    <w:top w:val="dashed" w:sz="2" w:space="0" w:color="FFFFFF"/>
                    <w:left w:val="dashed" w:sz="2" w:space="0" w:color="FFFFFF"/>
                    <w:bottom w:val="dashed" w:sz="2" w:space="0" w:color="FFFFFF"/>
                    <w:right w:val="dashed" w:sz="2" w:space="0" w:color="FFFFFF"/>
                  </w:divBdr>
                </w:div>
                <w:div w:id="55250071">
                  <w:marLeft w:val="0"/>
                  <w:marRight w:val="0"/>
                  <w:marTop w:val="0"/>
                  <w:marBottom w:val="0"/>
                  <w:divBdr>
                    <w:top w:val="dashed" w:sz="2" w:space="0" w:color="FFFFFF"/>
                    <w:left w:val="dashed" w:sz="2" w:space="0" w:color="FFFFFF"/>
                    <w:bottom w:val="dashed" w:sz="2" w:space="0" w:color="FFFFFF"/>
                    <w:right w:val="dashed" w:sz="2" w:space="0" w:color="FFFFFF"/>
                  </w:divBdr>
                  <w:divsChild>
                    <w:div w:id="2140997805">
                      <w:marLeft w:val="0"/>
                      <w:marRight w:val="0"/>
                      <w:marTop w:val="0"/>
                      <w:marBottom w:val="0"/>
                      <w:divBdr>
                        <w:top w:val="dashed" w:sz="2" w:space="0" w:color="FFFFFF"/>
                        <w:left w:val="dashed" w:sz="2" w:space="0" w:color="FFFFFF"/>
                        <w:bottom w:val="dashed" w:sz="2" w:space="0" w:color="FFFFFF"/>
                        <w:right w:val="dashed" w:sz="2" w:space="0" w:color="FFFFFF"/>
                      </w:divBdr>
                    </w:div>
                    <w:div w:id="1777019798">
                      <w:marLeft w:val="0"/>
                      <w:marRight w:val="0"/>
                      <w:marTop w:val="0"/>
                      <w:marBottom w:val="0"/>
                      <w:divBdr>
                        <w:top w:val="dashed" w:sz="2" w:space="0" w:color="FFFFFF"/>
                        <w:left w:val="dashed" w:sz="2" w:space="0" w:color="FFFFFF"/>
                        <w:bottom w:val="dashed" w:sz="2" w:space="0" w:color="FFFFFF"/>
                        <w:right w:val="dashed" w:sz="2" w:space="0" w:color="FFFFFF"/>
                      </w:divBdr>
                    </w:div>
                    <w:div w:id="1051853082">
                      <w:marLeft w:val="0"/>
                      <w:marRight w:val="0"/>
                      <w:marTop w:val="0"/>
                      <w:marBottom w:val="0"/>
                      <w:divBdr>
                        <w:top w:val="dashed" w:sz="2" w:space="0" w:color="FFFFFF"/>
                        <w:left w:val="dashed" w:sz="2" w:space="0" w:color="FFFFFF"/>
                        <w:bottom w:val="dashed" w:sz="2" w:space="0" w:color="FFFFFF"/>
                        <w:right w:val="dashed" w:sz="2" w:space="0" w:color="FFFFFF"/>
                      </w:divBdr>
                    </w:div>
                    <w:div w:id="1368489579">
                      <w:marLeft w:val="0"/>
                      <w:marRight w:val="0"/>
                      <w:marTop w:val="0"/>
                      <w:marBottom w:val="0"/>
                      <w:divBdr>
                        <w:top w:val="dashed" w:sz="2" w:space="0" w:color="FFFFFF"/>
                        <w:left w:val="dashed" w:sz="2" w:space="0" w:color="FFFFFF"/>
                        <w:bottom w:val="dashed" w:sz="2" w:space="0" w:color="FFFFFF"/>
                        <w:right w:val="dashed" w:sz="2" w:space="0" w:color="FFFFFF"/>
                      </w:divBdr>
                    </w:div>
                    <w:div w:id="1852330703">
                      <w:marLeft w:val="0"/>
                      <w:marRight w:val="0"/>
                      <w:marTop w:val="0"/>
                      <w:marBottom w:val="0"/>
                      <w:divBdr>
                        <w:top w:val="dashed" w:sz="2" w:space="0" w:color="FFFFFF"/>
                        <w:left w:val="dashed" w:sz="2" w:space="0" w:color="FFFFFF"/>
                        <w:bottom w:val="dashed" w:sz="2" w:space="0" w:color="FFFFFF"/>
                        <w:right w:val="dashed" w:sz="2" w:space="0" w:color="FFFFFF"/>
                      </w:divBdr>
                    </w:div>
                    <w:div w:id="1664967479">
                      <w:marLeft w:val="0"/>
                      <w:marRight w:val="0"/>
                      <w:marTop w:val="0"/>
                      <w:marBottom w:val="0"/>
                      <w:divBdr>
                        <w:top w:val="dashed" w:sz="2" w:space="0" w:color="FFFFFF"/>
                        <w:left w:val="dashed" w:sz="2" w:space="0" w:color="FFFFFF"/>
                        <w:bottom w:val="dashed" w:sz="2" w:space="0" w:color="FFFFFF"/>
                        <w:right w:val="dashed" w:sz="2" w:space="0" w:color="FFFFFF"/>
                      </w:divBdr>
                    </w:div>
                    <w:div w:id="1825051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87375">
                  <w:marLeft w:val="0"/>
                  <w:marRight w:val="0"/>
                  <w:marTop w:val="0"/>
                  <w:marBottom w:val="0"/>
                  <w:divBdr>
                    <w:top w:val="dashed" w:sz="2" w:space="0" w:color="FFFFFF"/>
                    <w:left w:val="dashed" w:sz="2" w:space="0" w:color="FFFFFF"/>
                    <w:bottom w:val="dashed" w:sz="2" w:space="0" w:color="FFFFFF"/>
                    <w:right w:val="dashed" w:sz="2" w:space="0" w:color="FFFFFF"/>
                  </w:divBdr>
                </w:div>
                <w:div w:id="198398418">
                  <w:marLeft w:val="0"/>
                  <w:marRight w:val="0"/>
                  <w:marTop w:val="0"/>
                  <w:marBottom w:val="0"/>
                  <w:divBdr>
                    <w:top w:val="dashed" w:sz="2" w:space="0" w:color="FFFFFF"/>
                    <w:left w:val="dashed" w:sz="2" w:space="0" w:color="FFFFFF"/>
                    <w:bottom w:val="dashed" w:sz="2" w:space="0" w:color="FFFFFF"/>
                    <w:right w:val="dashed" w:sz="2" w:space="0" w:color="FFFFFF"/>
                  </w:divBdr>
                  <w:divsChild>
                    <w:div w:id="1227035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94020">
                  <w:marLeft w:val="0"/>
                  <w:marRight w:val="0"/>
                  <w:marTop w:val="0"/>
                  <w:marBottom w:val="0"/>
                  <w:divBdr>
                    <w:top w:val="dashed" w:sz="2" w:space="0" w:color="FFFFFF"/>
                    <w:left w:val="dashed" w:sz="2" w:space="0" w:color="FFFFFF"/>
                    <w:bottom w:val="dashed" w:sz="2" w:space="0" w:color="FFFFFF"/>
                    <w:right w:val="dashed" w:sz="2" w:space="0" w:color="FFFFFF"/>
                  </w:divBdr>
                </w:div>
                <w:div w:id="44524046">
                  <w:marLeft w:val="0"/>
                  <w:marRight w:val="0"/>
                  <w:marTop w:val="0"/>
                  <w:marBottom w:val="0"/>
                  <w:divBdr>
                    <w:top w:val="dashed" w:sz="2" w:space="0" w:color="FFFFFF"/>
                    <w:left w:val="dashed" w:sz="2" w:space="0" w:color="FFFFFF"/>
                    <w:bottom w:val="dashed" w:sz="2" w:space="0" w:color="FFFFFF"/>
                    <w:right w:val="dashed" w:sz="2" w:space="0" w:color="FFFFFF"/>
                  </w:divBdr>
                  <w:divsChild>
                    <w:div w:id="1312903797">
                      <w:marLeft w:val="0"/>
                      <w:marRight w:val="0"/>
                      <w:marTop w:val="0"/>
                      <w:marBottom w:val="0"/>
                      <w:divBdr>
                        <w:top w:val="dashed" w:sz="2" w:space="0" w:color="FFFFFF"/>
                        <w:left w:val="dashed" w:sz="2" w:space="0" w:color="FFFFFF"/>
                        <w:bottom w:val="dashed" w:sz="2" w:space="0" w:color="FFFFFF"/>
                        <w:right w:val="dashed" w:sz="2" w:space="0" w:color="FFFFFF"/>
                      </w:divBdr>
                    </w:div>
                    <w:div w:id="54591888">
                      <w:marLeft w:val="0"/>
                      <w:marRight w:val="0"/>
                      <w:marTop w:val="0"/>
                      <w:marBottom w:val="0"/>
                      <w:divBdr>
                        <w:top w:val="dashed" w:sz="2" w:space="0" w:color="FFFFFF"/>
                        <w:left w:val="dashed" w:sz="2" w:space="0" w:color="FFFFFF"/>
                        <w:bottom w:val="dashed" w:sz="2" w:space="0" w:color="FFFFFF"/>
                        <w:right w:val="dashed" w:sz="2" w:space="0" w:color="FFFFFF"/>
                      </w:divBdr>
                    </w:div>
                    <w:div w:id="1810170472">
                      <w:marLeft w:val="0"/>
                      <w:marRight w:val="0"/>
                      <w:marTop w:val="0"/>
                      <w:marBottom w:val="0"/>
                      <w:divBdr>
                        <w:top w:val="dashed" w:sz="2" w:space="0" w:color="FFFFFF"/>
                        <w:left w:val="dashed" w:sz="2" w:space="0" w:color="FFFFFF"/>
                        <w:bottom w:val="dashed" w:sz="2" w:space="0" w:color="FFFFFF"/>
                        <w:right w:val="dashed" w:sz="2" w:space="0" w:color="FFFFFF"/>
                      </w:divBdr>
                    </w:div>
                    <w:div w:id="1595288001">
                      <w:marLeft w:val="0"/>
                      <w:marRight w:val="0"/>
                      <w:marTop w:val="0"/>
                      <w:marBottom w:val="0"/>
                      <w:divBdr>
                        <w:top w:val="dashed" w:sz="2" w:space="0" w:color="FFFFFF"/>
                        <w:left w:val="dashed" w:sz="2" w:space="0" w:color="FFFFFF"/>
                        <w:bottom w:val="dashed" w:sz="2" w:space="0" w:color="FFFFFF"/>
                        <w:right w:val="dashed" w:sz="2" w:space="0" w:color="FFFFFF"/>
                      </w:divBdr>
                    </w:div>
                    <w:div w:id="1534340260">
                      <w:marLeft w:val="0"/>
                      <w:marRight w:val="0"/>
                      <w:marTop w:val="0"/>
                      <w:marBottom w:val="0"/>
                      <w:divBdr>
                        <w:top w:val="dashed" w:sz="2" w:space="0" w:color="FFFFFF"/>
                        <w:left w:val="dashed" w:sz="2" w:space="0" w:color="FFFFFF"/>
                        <w:bottom w:val="dashed" w:sz="2" w:space="0" w:color="FFFFFF"/>
                        <w:right w:val="dashed" w:sz="2" w:space="0" w:color="FFFFFF"/>
                      </w:divBdr>
                    </w:div>
                    <w:div w:id="770470712">
                      <w:marLeft w:val="0"/>
                      <w:marRight w:val="0"/>
                      <w:marTop w:val="0"/>
                      <w:marBottom w:val="0"/>
                      <w:divBdr>
                        <w:top w:val="dashed" w:sz="2" w:space="0" w:color="FFFFFF"/>
                        <w:left w:val="dashed" w:sz="2" w:space="0" w:color="FFFFFF"/>
                        <w:bottom w:val="dashed" w:sz="2" w:space="0" w:color="FFFFFF"/>
                        <w:right w:val="dashed" w:sz="2" w:space="0" w:color="FFFFFF"/>
                      </w:divBdr>
                    </w:div>
                    <w:div w:id="1161461388">
                      <w:marLeft w:val="0"/>
                      <w:marRight w:val="0"/>
                      <w:marTop w:val="0"/>
                      <w:marBottom w:val="0"/>
                      <w:divBdr>
                        <w:top w:val="dashed" w:sz="2" w:space="0" w:color="FFFFFF"/>
                        <w:left w:val="dashed" w:sz="2" w:space="0" w:color="FFFFFF"/>
                        <w:bottom w:val="dashed" w:sz="2" w:space="0" w:color="FFFFFF"/>
                        <w:right w:val="dashed" w:sz="2" w:space="0" w:color="FFFFFF"/>
                      </w:divBdr>
                    </w:div>
                    <w:div w:id="2061395600">
                      <w:marLeft w:val="0"/>
                      <w:marRight w:val="0"/>
                      <w:marTop w:val="0"/>
                      <w:marBottom w:val="0"/>
                      <w:divBdr>
                        <w:top w:val="dashed" w:sz="2" w:space="0" w:color="FFFFFF"/>
                        <w:left w:val="dashed" w:sz="2" w:space="0" w:color="FFFFFF"/>
                        <w:bottom w:val="dashed" w:sz="2" w:space="0" w:color="FFFFFF"/>
                        <w:right w:val="dashed" w:sz="2" w:space="0" w:color="FFFFFF"/>
                      </w:divBdr>
                    </w:div>
                    <w:div w:id="931162683">
                      <w:marLeft w:val="0"/>
                      <w:marRight w:val="0"/>
                      <w:marTop w:val="0"/>
                      <w:marBottom w:val="0"/>
                      <w:divBdr>
                        <w:top w:val="dashed" w:sz="2" w:space="0" w:color="FFFFFF"/>
                        <w:left w:val="dashed" w:sz="2" w:space="0" w:color="FFFFFF"/>
                        <w:bottom w:val="dashed" w:sz="2" w:space="0" w:color="FFFFFF"/>
                        <w:right w:val="dashed" w:sz="2" w:space="0" w:color="FFFFFF"/>
                      </w:divBdr>
                    </w:div>
                    <w:div w:id="2042125928">
                      <w:marLeft w:val="0"/>
                      <w:marRight w:val="0"/>
                      <w:marTop w:val="0"/>
                      <w:marBottom w:val="0"/>
                      <w:divBdr>
                        <w:top w:val="dashed" w:sz="2" w:space="0" w:color="FFFFFF"/>
                        <w:left w:val="dashed" w:sz="2" w:space="0" w:color="FFFFFF"/>
                        <w:bottom w:val="dashed" w:sz="2" w:space="0" w:color="FFFFFF"/>
                        <w:right w:val="dashed" w:sz="2" w:space="0" w:color="FFFFFF"/>
                      </w:divBdr>
                    </w:div>
                    <w:div w:id="1683047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6574406">
              <w:marLeft w:val="0"/>
              <w:marRight w:val="0"/>
              <w:marTop w:val="0"/>
              <w:marBottom w:val="0"/>
              <w:divBdr>
                <w:top w:val="dashed" w:sz="2" w:space="0" w:color="FFFFFF"/>
                <w:left w:val="dashed" w:sz="2" w:space="0" w:color="FFFFFF"/>
                <w:bottom w:val="dashed" w:sz="2" w:space="0" w:color="FFFFFF"/>
                <w:right w:val="dashed" w:sz="2" w:space="0" w:color="FFFFFF"/>
              </w:divBdr>
            </w:div>
            <w:div w:id="1515070268">
              <w:marLeft w:val="0"/>
              <w:marRight w:val="0"/>
              <w:marTop w:val="0"/>
              <w:marBottom w:val="0"/>
              <w:divBdr>
                <w:top w:val="dashed" w:sz="2" w:space="0" w:color="FFFFFF"/>
                <w:left w:val="dashed" w:sz="2" w:space="0" w:color="FFFFFF"/>
                <w:bottom w:val="dashed" w:sz="2" w:space="0" w:color="FFFFFF"/>
                <w:right w:val="dashed" w:sz="2" w:space="0" w:color="FFFFFF"/>
              </w:divBdr>
              <w:divsChild>
                <w:div w:id="1235045233">
                  <w:marLeft w:val="0"/>
                  <w:marRight w:val="0"/>
                  <w:marTop w:val="0"/>
                  <w:marBottom w:val="0"/>
                  <w:divBdr>
                    <w:top w:val="dashed" w:sz="2" w:space="0" w:color="FFFFFF"/>
                    <w:left w:val="dashed" w:sz="2" w:space="0" w:color="FFFFFF"/>
                    <w:bottom w:val="dashed" w:sz="2" w:space="0" w:color="FFFFFF"/>
                    <w:right w:val="dashed" w:sz="2" w:space="0" w:color="FFFFFF"/>
                  </w:divBdr>
                </w:div>
                <w:div w:id="995108005">
                  <w:marLeft w:val="0"/>
                  <w:marRight w:val="0"/>
                  <w:marTop w:val="0"/>
                  <w:marBottom w:val="0"/>
                  <w:divBdr>
                    <w:top w:val="dashed" w:sz="2" w:space="0" w:color="FFFFFF"/>
                    <w:left w:val="dashed" w:sz="2" w:space="0" w:color="FFFFFF"/>
                    <w:bottom w:val="dashed" w:sz="2" w:space="0" w:color="FFFFFF"/>
                    <w:right w:val="dashed" w:sz="2" w:space="0" w:color="FFFFFF"/>
                  </w:divBdr>
                </w:div>
                <w:div w:id="1470394305">
                  <w:marLeft w:val="0"/>
                  <w:marRight w:val="0"/>
                  <w:marTop w:val="0"/>
                  <w:marBottom w:val="0"/>
                  <w:divBdr>
                    <w:top w:val="dashed" w:sz="2" w:space="0" w:color="FFFFFF"/>
                    <w:left w:val="dashed" w:sz="2" w:space="0" w:color="FFFFFF"/>
                    <w:bottom w:val="dashed" w:sz="2" w:space="0" w:color="FFFFFF"/>
                    <w:right w:val="dashed" w:sz="2" w:space="0" w:color="FFFFFF"/>
                  </w:divBdr>
                </w:div>
                <w:div w:id="1524778902">
                  <w:marLeft w:val="0"/>
                  <w:marRight w:val="0"/>
                  <w:marTop w:val="0"/>
                  <w:marBottom w:val="0"/>
                  <w:divBdr>
                    <w:top w:val="dashed" w:sz="2" w:space="0" w:color="FFFFFF"/>
                    <w:left w:val="dashed" w:sz="2" w:space="0" w:color="FFFFFF"/>
                    <w:bottom w:val="dashed" w:sz="2" w:space="0" w:color="FFFFFF"/>
                    <w:right w:val="dashed" w:sz="2" w:space="0" w:color="FFFFFF"/>
                  </w:divBdr>
                </w:div>
                <w:div w:id="1459297659">
                  <w:marLeft w:val="0"/>
                  <w:marRight w:val="0"/>
                  <w:marTop w:val="0"/>
                  <w:marBottom w:val="0"/>
                  <w:divBdr>
                    <w:top w:val="dashed" w:sz="2" w:space="0" w:color="FFFFFF"/>
                    <w:left w:val="dashed" w:sz="2" w:space="0" w:color="FFFFFF"/>
                    <w:bottom w:val="dashed" w:sz="2" w:space="0" w:color="FFFFFF"/>
                    <w:right w:val="dashed" w:sz="2" w:space="0" w:color="FFFFFF"/>
                  </w:divBdr>
                </w:div>
                <w:div w:id="448622623">
                  <w:marLeft w:val="0"/>
                  <w:marRight w:val="0"/>
                  <w:marTop w:val="0"/>
                  <w:marBottom w:val="0"/>
                  <w:divBdr>
                    <w:top w:val="dashed" w:sz="2" w:space="0" w:color="FFFFFF"/>
                    <w:left w:val="dashed" w:sz="2" w:space="0" w:color="FFFFFF"/>
                    <w:bottom w:val="dashed" w:sz="2" w:space="0" w:color="FFFFFF"/>
                    <w:right w:val="dashed" w:sz="2" w:space="0" w:color="FFFFFF"/>
                  </w:divBdr>
                </w:div>
                <w:div w:id="2003388264">
                  <w:marLeft w:val="0"/>
                  <w:marRight w:val="0"/>
                  <w:marTop w:val="0"/>
                  <w:marBottom w:val="0"/>
                  <w:divBdr>
                    <w:top w:val="dashed" w:sz="2" w:space="0" w:color="FFFFFF"/>
                    <w:left w:val="dashed" w:sz="2" w:space="0" w:color="FFFFFF"/>
                    <w:bottom w:val="dashed" w:sz="2" w:space="0" w:color="FFFFFF"/>
                    <w:right w:val="dashed" w:sz="2" w:space="0" w:color="FFFFFF"/>
                  </w:divBdr>
                </w:div>
                <w:div w:id="1891528298">
                  <w:marLeft w:val="0"/>
                  <w:marRight w:val="0"/>
                  <w:marTop w:val="0"/>
                  <w:marBottom w:val="0"/>
                  <w:divBdr>
                    <w:top w:val="dashed" w:sz="2" w:space="0" w:color="FFFFFF"/>
                    <w:left w:val="dashed" w:sz="2" w:space="0" w:color="FFFFFF"/>
                    <w:bottom w:val="dashed" w:sz="2" w:space="0" w:color="FFFFFF"/>
                    <w:right w:val="dashed" w:sz="2" w:space="0" w:color="FFFFFF"/>
                  </w:divBdr>
                </w:div>
                <w:div w:id="311642717">
                  <w:marLeft w:val="0"/>
                  <w:marRight w:val="0"/>
                  <w:marTop w:val="0"/>
                  <w:marBottom w:val="0"/>
                  <w:divBdr>
                    <w:top w:val="dashed" w:sz="2" w:space="0" w:color="FFFFFF"/>
                    <w:left w:val="dashed" w:sz="2" w:space="0" w:color="FFFFFF"/>
                    <w:bottom w:val="dashed" w:sz="2" w:space="0" w:color="FFFFFF"/>
                    <w:right w:val="dashed" w:sz="2" w:space="0" w:color="FFFFFF"/>
                  </w:divBdr>
                </w:div>
                <w:div w:id="2060586276">
                  <w:marLeft w:val="0"/>
                  <w:marRight w:val="0"/>
                  <w:marTop w:val="0"/>
                  <w:marBottom w:val="0"/>
                  <w:divBdr>
                    <w:top w:val="dashed" w:sz="2" w:space="0" w:color="FFFFFF"/>
                    <w:left w:val="dashed" w:sz="2" w:space="0" w:color="FFFFFF"/>
                    <w:bottom w:val="dashed" w:sz="2" w:space="0" w:color="FFFFFF"/>
                    <w:right w:val="dashed" w:sz="2" w:space="0" w:color="FFFFFF"/>
                  </w:divBdr>
                </w:div>
                <w:div w:id="561991814">
                  <w:marLeft w:val="0"/>
                  <w:marRight w:val="0"/>
                  <w:marTop w:val="0"/>
                  <w:marBottom w:val="0"/>
                  <w:divBdr>
                    <w:top w:val="dashed" w:sz="2" w:space="0" w:color="FFFFFF"/>
                    <w:left w:val="dashed" w:sz="2" w:space="0" w:color="FFFFFF"/>
                    <w:bottom w:val="dashed" w:sz="2" w:space="0" w:color="FFFFFF"/>
                    <w:right w:val="dashed" w:sz="2" w:space="0" w:color="FFFFFF"/>
                  </w:divBdr>
                </w:div>
                <w:div w:id="1043364952">
                  <w:marLeft w:val="0"/>
                  <w:marRight w:val="0"/>
                  <w:marTop w:val="0"/>
                  <w:marBottom w:val="0"/>
                  <w:divBdr>
                    <w:top w:val="dashed" w:sz="2" w:space="0" w:color="FFFFFF"/>
                    <w:left w:val="dashed" w:sz="2" w:space="0" w:color="FFFFFF"/>
                    <w:bottom w:val="dashed" w:sz="2" w:space="0" w:color="FFFFFF"/>
                    <w:right w:val="dashed" w:sz="2" w:space="0" w:color="FFFFFF"/>
                  </w:divBdr>
                </w:div>
                <w:div w:id="1780295923">
                  <w:marLeft w:val="0"/>
                  <w:marRight w:val="0"/>
                  <w:marTop w:val="0"/>
                  <w:marBottom w:val="0"/>
                  <w:divBdr>
                    <w:top w:val="dashed" w:sz="2" w:space="0" w:color="FFFFFF"/>
                    <w:left w:val="dashed" w:sz="2" w:space="0" w:color="FFFFFF"/>
                    <w:bottom w:val="dashed" w:sz="2" w:space="0" w:color="FFFFFF"/>
                    <w:right w:val="dashed" w:sz="2" w:space="0" w:color="FFFFFF"/>
                  </w:divBdr>
                </w:div>
                <w:div w:id="1976644438">
                  <w:marLeft w:val="0"/>
                  <w:marRight w:val="0"/>
                  <w:marTop w:val="0"/>
                  <w:marBottom w:val="0"/>
                  <w:divBdr>
                    <w:top w:val="dashed" w:sz="2" w:space="0" w:color="FFFFFF"/>
                    <w:left w:val="dashed" w:sz="2" w:space="0" w:color="FFFFFF"/>
                    <w:bottom w:val="dashed" w:sz="2" w:space="0" w:color="FFFFFF"/>
                    <w:right w:val="dashed" w:sz="2" w:space="0" w:color="FFFFFF"/>
                  </w:divBdr>
                </w:div>
                <w:div w:id="174464391">
                  <w:marLeft w:val="0"/>
                  <w:marRight w:val="0"/>
                  <w:marTop w:val="0"/>
                  <w:marBottom w:val="0"/>
                  <w:divBdr>
                    <w:top w:val="dashed" w:sz="2" w:space="0" w:color="FFFFFF"/>
                    <w:left w:val="dashed" w:sz="2" w:space="0" w:color="FFFFFF"/>
                    <w:bottom w:val="dashed" w:sz="2" w:space="0" w:color="FFFFFF"/>
                    <w:right w:val="dashed" w:sz="2" w:space="0" w:color="FFFFFF"/>
                  </w:divBdr>
                </w:div>
                <w:div w:id="1713265634">
                  <w:marLeft w:val="0"/>
                  <w:marRight w:val="0"/>
                  <w:marTop w:val="0"/>
                  <w:marBottom w:val="0"/>
                  <w:divBdr>
                    <w:top w:val="dashed" w:sz="2" w:space="0" w:color="FFFFFF"/>
                    <w:left w:val="dashed" w:sz="2" w:space="0" w:color="FFFFFF"/>
                    <w:bottom w:val="dashed" w:sz="2" w:space="0" w:color="FFFFFF"/>
                    <w:right w:val="dashed" w:sz="2" w:space="0" w:color="FFFFFF"/>
                  </w:divBdr>
                </w:div>
                <w:div w:id="256914354">
                  <w:marLeft w:val="0"/>
                  <w:marRight w:val="0"/>
                  <w:marTop w:val="0"/>
                  <w:marBottom w:val="0"/>
                  <w:divBdr>
                    <w:top w:val="dashed" w:sz="2" w:space="0" w:color="FFFFFF"/>
                    <w:left w:val="dashed" w:sz="2" w:space="0" w:color="FFFFFF"/>
                    <w:bottom w:val="dashed" w:sz="2" w:space="0" w:color="FFFFFF"/>
                    <w:right w:val="dashed" w:sz="2" w:space="0" w:color="FFFFFF"/>
                  </w:divBdr>
                </w:div>
                <w:div w:id="134481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444040">
              <w:marLeft w:val="0"/>
              <w:marRight w:val="0"/>
              <w:marTop w:val="0"/>
              <w:marBottom w:val="0"/>
              <w:divBdr>
                <w:top w:val="dashed" w:sz="2" w:space="0" w:color="FFFFFF"/>
                <w:left w:val="dashed" w:sz="2" w:space="0" w:color="FFFFFF"/>
                <w:bottom w:val="dashed" w:sz="2" w:space="0" w:color="FFFFFF"/>
                <w:right w:val="dashed" w:sz="2" w:space="0" w:color="FFFFFF"/>
              </w:divBdr>
            </w:div>
            <w:div w:id="1846632502">
              <w:marLeft w:val="0"/>
              <w:marRight w:val="0"/>
              <w:marTop w:val="0"/>
              <w:marBottom w:val="0"/>
              <w:divBdr>
                <w:top w:val="dashed" w:sz="2" w:space="0" w:color="FFFFFF"/>
                <w:left w:val="dashed" w:sz="2" w:space="0" w:color="FFFFFF"/>
                <w:bottom w:val="dashed" w:sz="2" w:space="0" w:color="FFFFFF"/>
                <w:right w:val="dashed" w:sz="2" w:space="0" w:color="FFFFFF"/>
              </w:divBdr>
              <w:divsChild>
                <w:div w:id="1123887611">
                  <w:marLeft w:val="0"/>
                  <w:marRight w:val="0"/>
                  <w:marTop w:val="0"/>
                  <w:marBottom w:val="0"/>
                  <w:divBdr>
                    <w:top w:val="dashed" w:sz="2" w:space="0" w:color="FFFFFF"/>
                    <w:left w:val="dashed" w:sz="2" w:space="0" w:color="FFFFFF"/>
                    <w:bottom w:val="dashed" w:sz="2" w:space="0" w:color="FFFFFF"/>
                    <w:right w:val="dashed" w:sz="2" w:space="0" w:color="FFFFFF"/>
                  </w:divBdr>
                </w:div>
                <w:div w:id="596327506">
                  <w:marLeft w:val="0"/>
                  <w:marRight w:val="0"/>
                  <w:marTop w:val="0"/>
                  <w:marBottom w:val="0"/>
                  <w:divBdr>
                    <w:top w:val="dashed" w:sz="2" w:space="0" w:color="FFFFFF"/>
                    <w:left w:val="dashed" w:sz="2" w:space="0" w:color="FFFFFF"/>
                    <w:bottom w:val="dashed" w:sz="2" w:space="0" w:color="FFFFFF"/>
                    <w:right w:val="dashed" w:sz="2" w:space="0" w:color="FFFFFF"/>
                  </w:divBdr>
                </w:div>
                <w:div w:id="755588866">
                  <w:marLeft w:val="0"/>
                  <w:marRight w:val="0"/>
                  <w:marTop w:val="0"/>
                  <w:marBottom w:val="0"/>
                  <w:divBdr>
                    <w:top w:val="dashed" w:sz="2" w:space="0" w:color="FFFFFF"/>
                    <w:left w:val="dashed" w:sz="2" w:space="0" w:color="FFFFFF"/>
                    <w:bottom w:val="dashed" w:sz="2" w:space="0" w:color="FFFFFF"/>
                    <w:right w:val="dashed" w:sz="2" w:space="0" w:color="FFFFFF"/>
                  </w:divBdr>
                </w:div>
                <w:div w:id="2072269406">
                  <w:marLeft w:val="0"/>
                  <w:marRight w:val="0"/>
                  <w:marTop w:val="0"/>
                  <w:marBottom w:val="0"/>
                  <w:divBdr>
                    <w:top w:val="dashed" w:sz="2" w:space="0" w:color="FFFFFF"/>
                    <w:left w:val="dashed" w:sz="2" w:space="0" w:color="FFFFFF"/>
                    <w:bottom w:val="dashed" w:sz="2" w:space="0" w:color="FFFFFF"/>
                    <w:right w:val="dashed" w:sz="2" w:space="0" w:color="FFFFFF"/>
                  </w:divBdr>
                </w:div>
                <w:div w:id="2116553453">
                  <w:marLeft w:val="0"/>
                  <w:marRight w:val="0"/>
                  <w:marTop w:val="0"/>
                  <w:marBottom w:val="0"/>
                  <w:divBdr>
                    <w:top w:val="dashed" w:sz="2" w:space="0" w:color="FFFFFF"/>
                    <w:left w:val="dashed" w:sz="2" w:space="0" w:color="FFFFFF"/>
                    <w:bottom w:val="dashed" w:sz="2" w:space="0" w:color="FFFFFF"/>
                    <w:right w:val="dashed" w:sz="2" w:space="0" w:color="FFFFFF"/>
                  </w:divBdr>
                </w:div>
                <w:div w:id="1147211744">
                  <w:marLeft w:val="0"/>
                  <w:marRight w:val="0"/>
                  <w:marTop w:val="0"/>
                  <w:marBottom w:val="0"/>
                  <w:divBdr>
                    <w:top w:val="dashed" w:sz="2" w:space="0" w:color="FFFFFF"/>
                    <w:left w:val="dashed" w:sz="2" w:space="0" w:color="FFFFFF"/>
                    <w:bottom w:val="dashed" w:sz="2" w:space="0" w:color="FFFFFF"/>
                    <w:right w:val="dashed" w:sz="2" w:space="0" w:color="FFFFFF"/>
                  </w:divBdr>
                </w:div>
                <w:div w:id="21396589">
                  <w:marLeft w:val="0"/>
                  <w:marRight w:val="0"/>
                  <w:marTop w:val="0"/>
                  <w:marBottom w:val="0"/>
                  <w:divBdr>
                    <w:top w:val="dashed" w:sz="2" w:space="0" w:color="FFFFFF"/>
                    <w:left w:val="dashed" w:sz="2" w:space="0" w:color="FFFFFF"/>
                    <w:bottom w:val="dashed" w:sz="2" w:space="0" w:color="FFFFFF"/>
                    <w:right w:val="dashed" w:sz="2" w:space="0" w:color="FFFFFF"/>
                  </w:divBdr>
                </w:div>
                <w:div w:id="270823034">
                  <w:marLeft w:val="0"/>
                  <w:marRight w:val="0"/>
                  <w:marTop w:val="0"/>
                  <w:marBottom w:val="0"/>
                  <w:divBdr>
                    <w:top w:val="dashed" w:sz="2" w:space="0" w:color="FFFFFF"/>
                    <w:left w:val="dashed" w:sz="2" w:space="0" w:color="FFFFFF"/>
                    <w:bottom w:val="dashed" w:sz="2" w:space="0" w:color="FFFFFF"/>
                    <w:right w:val="dashed" w:sz="2" w:space="0" w:color="FFFFFF"/>
                  </w:divBdr>
                </w:div>
                <w:div w:id="1870145393">
                  <w:marLeft w:val="0"/>
                  <w:marRight w:val="0"/>
                  <w:marTop w:val="0"/>
                  <w:marBottom w:val="0"/>
                  <w:divBdr>
                    <w:top w:val="dashed" w:sz="2" w:space="0" w:color="FFFFFF"/>
                    <w:left w:val="dashed" w:sz="2" w:space="0" w:color="FFFFFF"/>
                    <w:bottom w:val="dashed" w:sz="2" w:space="0" w:color="FFFFFF"/>
                    <w:right w:val="dashed" w:sz="2" w:space="0" w:color="FFFFFF"/>
                  </w:divBdr>
                </w:div>
                <w:div w:id="731347304">
                  <w:marLeft w:val="0"/>
                  <w:marRight w:val="0"/>
                  <w:marTop w:val="0"/>
                  <w:marBottom w:val="0"/>
                  <w:divBdr>
                    <w:top w:val="dashed" w:sz="2" w:space="0" w:color="FFFFFF"/>
                    <w:left w:val="dashed" w:sz="2" w:space="0" w:color="FFFFFF"/>
                    <w:bottom w:val="dashed" w:sz="2" w:space="0" w:color="FFFFFF"/>
                    <w:right w:val="dashed" w:sz="2" w:space="0" w:color="FFFFFF"/>
                  </w:divBdr>
                </w:div>
                <w:div w:id="981696013">
                  <w:marLeft w:val="0"/>
                  <w:marRight w:val="0"/>
                  <w:marTop w:val="0"/>
                  <w:marBottom w:val="0"/>
                  <w:divBdr>
                    <w:top w:val="dashed" w:sz="2" w:space="0" w:color="FFFFFF"/>
                    <w:left w:val="dashed" w:sz="2" w:space="0" w:color="FFFFFF"/>
                    <w:bottom w:val="dashed" w:sz="2" w:space="0" w:color="FFFFFF"/>
                    <w:right w:val="dashed" w:sz="2" w:space="0" w:color="FFFFFF"/>
                  </w:divBdr>
                </w:div>
                <w:div w:id="1605501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247916">
              <w:marLeft w:val="0"/>
              <w:marRight w:val="0"/>
              <w:marTop w:val="0"/>
              <w:marBottom w:val="0"/>
              <w:divBdr>
                <w:top w:val="dashed" w:sz="2" w:space="0" w:color="FFFFFF"/>
                <w:left w:val="dashed" w:sz="2" w:space="0" w:color="FFFFFF"/>
                <w:bottom w:val="dashed" w:sz="2" w:space="0" w:color="FFFFFF"/>
                <w:right w:val="dashed" w:sz="2" w:space="0" w:color="FFFFFF"/>
              </w:divBdr>
            </w:div>
            <w:div w:id="1225599933">
              <w:marLeft w:val="0"/>
              <w:marRight w:val="0"/>
              <w:marTop w:val="0"/>
              <w:marBottom w:val="0"/>
              <w:divBdr>
                <w:top w:val="dashed" w:sz="2" w:space="0" w:color="FFFFFF"/>
                <w:left w:val="dashed" w:sz="2" w:space="0" w:color="FFFFFF"/>
                <w:bottom w:val="dashed" w:sz="2" w:space="0" w:color="FFFFFF"/>
                <w:right w:val="dashed" w:sz="2" w:space="0" w:color="FFFFFF"/>
              </w:divBdr>
              <w:divsChild>
                <w:div w:id="96561844">
                  <w:marLeft w:val="0"/>
                  <w:marRight w:val="0"/>
                  <w:marTop w:val="0"/>
                  <w:marBottom w:val="0"/>
                  <w:divBdr>
                    <w:top w:val="dashed" w:sz="2" w:space="0" w:color="FFFFFF"/>
                    <w:left w:val="dashed" w:sz="2" w:space="0" w:color="FFFFFF"/>
                    <w:bottom w:val="dashed" w:sz="2" w:space="0" w:color="FFFFFF"/>
                    <w:right w:val="dashed" w:sz="2" w:space="0" w:color="FFFFFF"/>
                  </w:divBdr>
                </w:div>
                <w:div w:id="627056275">
                  <w:marLeft w:val="0"/>
                  <w:marRight w:val="0"/>
                  <w:marTop w:val="0"/>
                  <w:marBottom w:val="0"/>
                  <w:divBdr>
                    <w:top w:val="dashed" w:sz="2" w:space="0" w:color="FFFFFF"/>
                    <w:left w:val="dashed" w:sz="2" w:space="0" w:color="FFFFFF"/>
                    <w:bottom w:val="dashed" w:sz="2" w:space="0" w:color="FFFFFF"/>
                    <w:right w:val="dashed" w:sz="2" w:space="0" w:color="FFFFFF"/>
                  </w:divBdr>
                </w:div>
                <w:div w:id="134761387">
                  <w:marLeft w:val="0"/>
                  <w:marRight w:val="0"/>
                  <w:marTop w:val="0"/>
                  <w:marBottom w:val="0"/>
                  <w:divBdr>
                    <w:top w:val="dashed" w:sz="2" w:space="0" w:color="FFFFFF"/>
                    <w:left w:val="dashed" w:sz="2" w:space="0" w:color="FFFFFF"/>
                    <w:bottom w:val="dashed" w:sz="2" w:space="0" w:color="FFFFFF"/>
                    <w:right w:val="dashed" w:sz="2" w:space="0" w:color="FFFFFF"/>
                  </w:divBdr>
                </w:div>
                <w:div w:id="1916816568">
                  <w:marLeft w:val="0"/>
                  <w:marRight w:val="0"/>
                  <w:marTop w:val="0"/>
                  <w:marBottom w:val="0"/>
                  <w:divBdr>
                    <w:top w:val="dashed" w:sz="2" w:space="0" w:color="FFFFFF"/>
                    <w:left w:val="dashed" w:sz="2" w:space="0" w:color="FFFFFF"/>
                    <w:bottom w:val="dashed" w:sz="2" w:space="0" w:color="FFFFFF"/>
                    <w:right w:val="dashed" w:sz="2" w:space="0" w:color="FFFFFF"/>
                  </w:divBdr>
                </w:div>
                <w:div w:id="1402488387">
                  <w:marLeft w:val="0"/>
                  <w:marRight w:val="0"/>
                  <w:marTop w:val="0"/>
                  <w:marBottom w:val="0"/>
                  <w:divBdr>
                    <w:top w:val="dashed" w:sz="2" w:space="0" w:color="FFFFFF"/>
                    <w:left w:val="dashed" w:sz="2" w:space="0" w:color="FFFFFF"/>
                    <w:bottom w:val="dashed" w:sz="2" w:space="0" w:color="FFFFFF"/>
                    <w:right w:val="dashed" w:sz="2" w:space="0" w:color="FFFFFF"/>
                  </w:divBdr>
                </w:div>
                <w:div w:id="468405771">
                  <w:marLeft w:val="0"/>
                  <w:marRight w:val="0"/>
                  <w:marTop w:val="0"/>
                  <w:marBottom w:val="0"/>
                  <w:divBdr>
                    <w:top w:val="dashed" w:sz="2" w:space="0" w:color="FFFFFF"/>
                    <w:left w:val="dashed" w:sz="2" w:space="0" w:color="FFFFFF"/>
                    <w:bottom w:val="dashed" w:sz="2" w:space="0" w:color="FFFFFF"/>
                    <w:right w:val="dashed" w:sz="2" w:space="0" w:color="FFFFFF"/>
                  </w:divBdr>
                </w:div>
                <w:div w:id="713238424">
                  <w:marLeft w:val="0"/>
                  <w:marRight w:val="0"/>
                  <w:marTop w:val="0"/>
                  <w:marBottom w:val="0"/>
                  <w:divBdr>
                    <w:top w:val="dashed" w:sz="2" w:space="0" w:color="FFFFFF"/>
                    <w:left w:val="dashed" w:sz="2" w:space="0" w:color="FFFFFF"/>
                    <w:bottom w:val="dashed" w:sz="2" w:space="0" w:color="FFFFFF"/>
                    <w:right w:val="dashed" w:sz="2" w:space="0" w:color="FFFFFF"/>
                  </w:divBdr>
                </w:div>
                <w:div w:id="2135630560">
                  <w:marLeft w:val="0"/>
                  <w:marRight w:val="0"/>
                  <w:marTop w:val="0"/>
                  <w:marBottom w:val="0"/>
                  <w:divBdr>
                    <w:top w:val="dashed" w:sz="2" w:space="0" w:color="FFFFFF"/>
                    <w:left w:val="dashed" w:sz="2" w:space="0" w:color="FFFFFF"/>
                    <w:bottom w:val="dashed" w:sz="2" w:space="0" w:color="FFFFFF"/>
                    <w:right w:val="dashed" w:sz="2" w:space="0" w:color="FFFFFF"/>
                  </w:divBdr>
                </w:div>
                <w:div w:id="2057967126">
                  <w:marLeft w:val="0"/>
                  <w:marRight w:val="0"/>
                  <w:marTop w:val="0"/>
                  <w:marBottom w:val="0"/>
                  <w:divBdr>
                    <w:top w:val="dashed" w:sz="2" w:space="0" w:color="FFFFFF"/>
                    <w:left w:val="dashed" w:sz="2" w:space="0" w:color="FFFFFF"/>
                    <w:bottom w:val="dashed" w:sz="2" w:space="0" w:color="FFFFFF"/>
                    <w:right w:val="dashed" w:sz="2" w:space="0" w:color="FFFFFF"/>
                  </w:divBdr>
                </w:div>
                <w:div w:id="1346176756">
                  <w:marLeft w:val="0"/>
                  <w:marRight w:val="0"/>
                  <w:marTop w:val="0"/>
                  <w:marBottom w:val="0"/>
                  <w:divBdr>
                    <w:top w:val="dashed" w:sz="2" w:space="0" w:color="FFFFFF"/>
                    <w:left w:val="dashed" w:sz="2" w:space="0" w:color="FFFFFF"/>
                    <w:bottom w:val="dashed" w:sz="2" w:space="0" w:color="FFFFFF"/>
                    <w:right w:val="dashed" w:sz="2" w:space="0" w:color="FFFFFF"/>
                  </w:divBdr>
                </w:div>
                <w:div w:id="1025983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100060">
              <w:marLeft w:val="0"/>
              <w:marRight w:val="0"/>
              <w:marTop w:val="0"/>
              <w:marBottom w:val="0"/>
              <w:divBdr>
                <w:top w:val="dashed" w:sz="2" w:space="0" w:color="FFFFFF"/>
                <w:left w:val="dashed" w:sz="2" w:space="0" w:color="FFFFFF"/>
                <w:bottom w:val="dashed" w:sz="2" w:space="0" w:color="FFFFFF"/>
                <w:right w:val="dashed" w:sz="2" w:space="0" w:color="FFFFFF"/>
              </w:divBdr>
            </w:div>
            <w:div w:id="1115641369">
              <w:marLeft w:val="0"/>
              <w:marRight w:val="0"/>
              <w:marTop w:val="0"/>
              <w:marBottom w:val="0"/>
              <w:divBdr>
                <w:top w:val="dashed" w:sz="2" w:space="0" w:color="FFFFFF"/>
                <w:left w:val="dashed" w:sz="2" w:space="0" w:color="FFFFFF"/>
                <w:bottom w:val="dashed" w:sz="2" w:space="0" w:color="FFFFFF"/>
                <w:right w:val="dashed" w:sz="2" w:space="0" w:color="FFFFFF"/>
              </w:divBdr>
              <w:divsChild>
                <w:div w:id="1926303109">
                  <w:marLeft w:val="0"/>
                  <w:marRight w:val="0"/>
                  <w:marTop w:val="0"/>
                  <w:marBottom w:val="0"/>
                  <w:divBdr>
                    <w:top w:val="dashed" w:sz="2" w:space="0" w:color="FFFFFF"/>
                    <w:left w:val="dashed" w:sz="2" w:space="0" w:color="FFFFFF"/>
                    <w:bottom w:val="dashed" w:sz="2" w:space="0" w:color="FFFFFF"/>
                    <w:right w:val="dashed" w:sz="2" w:space="0" w:color="FFFFFF"/>
                  </w:divBdr>
                </w:div>
                <w:div w:id="895436936">
                  <w:marLeft w:val="0"/>
                  <w:marRight w:val="0"/>
                  <w:marTop w:val="0"/>
                  <w:marBottom w:val="0"/>
                  <w:divBdr>
                    <w:top w:val="dashed" w:sz="2" w:space="0" w:color="FFFFFF"/>
                    <w:left w:val="dashed" w:sz="2" w:space="0" w:color="FFFFFF"/>
                    <w:bottom w:val="dashed" w:sz="2" w:space="0" w:color="FFFFFF"/>
                    <w:right w:val="dashed" w:sz="2" w:space="0" w:color="FFFFFF"/>
                  </w:divBdr>
                </w:div>
                <w:div w:id="509443057">
                  <w:marLeft w:val="0"/>
                  <w:marRight w:val="0"/>
                  <w:marTop w:val="0"/>
                  <w:marBottom w:val="0"/>
                  <w:divBdr>
                    <w:top w:val="dashed" w:sz="2" w:space="0" w:color="FFFFFF"/>
                    <w:left w:val="dashed" w:sz="2" w:space="0" w:color="FFFFFF"/>
                    <w:bottom w:val="dashed" w:sz="2" w:space="0" w:color="FFFFFF"/>
                    <w:right w:val="dashed" w:sz="2" w:space="0" w:color="FFFFFF"/>
                  </w:divBdr>
                </w:div>
                <w:div w:id="2005739474">
                  <w:marLeft w:val="0"/>
                  <w:marRight w:val="0"/>
                  <w:marTop w:val="0"/>
                  <w:marBottom w:val="0"/>
                  <w:divBdr>
                    <w:top w:val="dashed" w:sz="2" w:space="0" w:color="FFFFFF"/>
                    <w:left w:val="dashed" w:sz="2" w:space="0" w:color="FFFFFF"/>
                    <w:bottom w:val="dashed" w:sz="2" w:space="0" w:color="FFFFFF"/>
                    <w:right w:val="dashed" w:sz="2" w:space="0" w:color="FFFFFF"/>
                  </w:divBdr>
                </w:div>
                <w:div w:id="846477705">
                  <w:marLeft w:val="0"/>
                  <w:marRight w:val="0"/>
                  <w:marTop w:val="0"/>
                  <w:marBottom w:val="0"/>
                  <w:divBdr>
                    <w:top w:val="dashed" w:sz="2" w:space="0" w:color="FFFFFF"/>
                    <w:left w:val="dashed" w:sz="2" w:space="0" w:color="FFFFFF"/>
                    <w:bottom w:val="dashed" w:sz="2" w:space="0" w:color="FFFFFF"/>
                    <w:right w:val="dashed" w:sz="2" w:space="0" w:color="FFFFFF"/>
                  </w:divBdr>
                </w:div>
                <w:div w:id="1145975516">
                  <w:marLeft w:val="0"/>
                  <w:marRight w:val="0"/>
                  <w:marTop w:val="0"/>
                  <w:marBottom w:val="0"/>
                  <w:divBdr>
                    <w:top w:val="dashed" w:sz="2" w:space="0" w:color="FFFFFF"/>
                    <w:left w:val="dashed" w:sz="2" w:space="0" w:color="FFFFFF"/>
                    <w:bottom w:val="dashed" w:sz="2" w:space="0" w:color="FFFFFF"/>
                    <w:right w:val="dashed" w:sz="2" w:space="0" w:color="FFFFFF"/>
                  </w:divBdr>
                </w:div>
                <w:div w:id="778181544">
                  <w:marLeft w:val="0"/>
                  <w:marRight w:val="0"/>
                  <w:marTop w:val="0"/>
                  <w:marBottom w:val="0"/>
                  <w:divBdr>
                    <w:top w:val="dashed" w:sz="2" w:space="0" w:color="FFFFFF"/>
                    <w:left w:val="dashed" w:sz="2" w:space="0" w:color="FFFFFF"/>
                    <w:bottom w:val="dashed" w:sz="2" w:space="0" w:color="FFFFFF"/>
                    <w:right w:val="dashed" w:sz="2" w:space="0" w:color="FFFFFF"/>
                  </w:divBdr>
                </w:div>
                <w:div w:id="381097663">
                  <w:marLeft w:val="0"/>
                  <w:marRight w:val="0"/>
                  <w:marTop w:val="0"/>
                  <w:marBottom w:val="0"/>
                  <w:divBdr>
                    <w:top w:val="dashed" w:sz="2" w:space="0" w:color="FFFFFF"/>
                    <w:left w:val="dashed" w:sz="2" w:space="0" w:color="FFFFFF"/>
                    <w:bottom w:val="dashed" w:sz="2" w:space="0" w:color="FFFFFF"/>
                    <w:right w:val="dashed" w:sz="2" w:space="0" w:color="FFFFFF"/>
                  </w:divBdr>
                </w:div>
                <w:div w:id="838693193">
                  <w:marLeft w:val="0"/>
                  <w:marRight w:val="0"/>
                  <w:marTop w:val="0"/>
                  <w:marBottom w:val="0"/>
                  <w:divBdr>
                    <w:top w:val="dashed" w:sz="2" w:space="0" w:color="FFFFFF"/>
                    <w:left w:val="dashed" w:sz="2" w:space="0" w:color="FFFFFF"/>
                    <w:bottom w:val="dashed" w:sz="2" w:space="0" w:color="FFFFFF"/>
                    <w:right w:val="dashed" w:sz="2" w:space="0" w:color="FFFFFF"/>
                  </w:divBdr>
                </w:div>
                <w:div w:id="619335783">
                  <w:marLeft w:val="0"/>
                  <w:marRight w:val="0"/>
                  <w:marTop w:val="0"/>
                  <w:marBottom w:val="0"/>
                  <w:divBdr>
                    <w:top w:val="dashed" w:sz="2" w:space="0" w:color="FFFFFF"/>
                    <w:left w:val="dashed" w:sz="2" w:space="0" w:color="FFFFFF"/>
                    <w:bottom w:val="dashed" w:sz="2" w:space="0" w:color="FFFFFF"/>
                    <w:right w:val="dashed" w:sz="2" w:space="0" w:color="FFFFFF"/>
                  </w:divBdr>
                </w:div>
                <w:div w:id="432867406">
                  <w:marLeft w:val="0"/>
                  <w:marRight w:val="0"/>
                  <w:marTop w:val="0"/>
                  <w:marBottom w:val="0"/>
                  <w:divBdr>
                    <w:top w:val="dashed" w:sz="2" w:space="0" w:color="FFFFFF"/>
                    <w:left w:val="dashed" w:sz="2" w:space="0" w:color="FFFFFF"/>
                    <w:bottom w:val="dashed" w:sz="2" w:space="0" w:color="FFFFFF"/>
                    <w:right w:val="dashed" w:sz="2" w:space="0" w:color="FFFFFF"/>
                  </w:divBdr>
                </w:div>
                <w:div w:id="671106718">
                  <w:marLeft w:val="0"/>
                  <w:marRight w:val="0"/>
                  <w:marTop w:val="0"/>
                  <w:marBottom w:val="0"/>
                  <w:divBdr>
                    <w:top w:val="dashed" w:sz="2" w:space="0" w:color="FFFFFF"/>
                    <w:left w:val="dashed" w:sz="2" w:space="0" w:color="FFFFFF"/>
                    <w:bottom w:val="dashed" w:sz="2" w:space="0" w:color="FFFFFF"/>
                    <w:right w:val="dashed" w:sz="2" w:space="0" w:color="FFFFFF"/>
                  </w:divBdr>
                </w:div>
                <w:div w:id="1179927663">
                  <w:marLeft w:val="0"/>
                  <w:marRight w:val="0"/>
                  <w:marTop w:val="0"/>
                  <w:marBottom w:val="0"/>
                  <w:divBdr>
                    <w:top w:val="dashed" w:sz="2" w:space="0" w:color="FFFFFF"/>
                    <w:left w:val="dashed" w:sz="2" w:space="0" w:color="FFFFFF"/>
                    <w:bottom w:val="dashed" w:sz="2" w:space="0" w:color="FFFFFF"/>
                    <w:right w:val="dashed" w:sz="2" w:space="0" w:color="FFFFFF"/>
                  </w:divBdr>
                </w:div>
                <w:div w:id="1682123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23217">
              <w:marLeft w:val="0"/>
              <w:marRight w:val="0"/>
              <w:marTop w:val="0"/>
              <w:marBottom w:val="0"/>
              <w:divBdr>
                <w:top w:val="dashed" w:sz="2" w:space="0" w:color="FFFFFF"/>
                <w:left w:val="dashed" w:sz="2" w:space="0" w:color="FFFFFF"/>
                <w:bottom w:val="dashed" w:sz="2" w:space="0" w:color="FFFFFF"/>
                <w:right w:val="dashed" w:sz="2" w:space="0" w:color="FFFFFF"/>
              </w:divBdr>
            </w:div>
            <w:div w:id="976184104">
              <w:marLeft w:val="0"/>
              <w:marRight w:val="0"/>
              <w:marTop w:val="0"/>
              <w:marBottom w:val="0"/>
              <w:divBdr>
                <w:top w:val="dashed" w:sz="2" w:space="0" w:color="FFFFFF"/>
                <w:left w:val="dashed" w:sz="2" w:space="0" w:color="FFFFFF"/>
                <w:bottom w:val="dashed" w:sz="2" w:space="0" w:color="FFFFFF"/>
                <w:right w:val="dashed" w:sz="2" w:space="0" w:color="FFFFFF"/>
              </w:divBdr>
              <w:divsChild>
                <w:div w:id="1355614975">
                  <w:marLeft w:val="0"/>
                  <w:marRight w:val="0"/>
                  <w:marTop w:val="0"/>
                  <w:marBottom w:val="0"/>
                  <w:divBdr>
                    <w:top w:val="dashed" w:sz="2" w:space="0" w:color="FFFFFF"/>
                    <w:left w:val="dashed" w:sz="2" w:space="0" w:color="FFFFFF"/>
                    <w:bottom w:val="dashed" w:sz="2" w:space="0" w:color="FFFFFF"/>
                    <w:right w:val="dashed" w:sz="2" w:space="0" w:color="FFFFFF"/>
                  </w:divBdr>
                </w:div>
                <w:div w:id="1524904748">
                  <w:marLeft w:val="0"/>
                  <w:marRight w:val="0"/>
                  <w:marTop w:val="0"/>
                  <w:marBottom w:val="0"/>
                  <w:divBdr>
                    <w:top w:val="dashed" w:sz="2" w:space="0" w:color="FFFFFF"/>
                    <w:left w:val="dashed" w:sz="2" w:space="0" w:color="FFFFFF"/>
                    <w:bottom w:val="dashed" w:sz="2" w:space="0" w:color="FFFFFF"/>
                    <w:right w:val="dashed" w:sz="2" w:space="0" w:color="FFFFFF"/>
                  </w:divBdr>
                </w:div>
                <w:div w:id="1094938288">
                  <w:marLeft w:val="0"/>
                  <w:marRight w:val="0"/>
                  <w:marTop w:val="0"/>
                  <w:marBottom w:val="0"/>
                  <w:divBdr>
                    <w:top w:val="dashed" w:sz="2" w:space="0" w:color="FFFFFF"/>
                    <w:left w:val="dashed" w:sz="2" w:space="0" w:color="FFFFFF"/>
                    <w:bottom w:val="dashed" w:sz="2" w:space="0" w:color="FFFFFF"/>
                    <w:right w:val="dashed" w:sz="2" w:space="0" w:color="FFFFFF"/>
                  </w:divBdr>
                </w:div>
                <w:div w:id="1833524690">
                  <w:marLeft w:val="0"/>
                  <w:marRight w:val="0"/>
                  <w:marTop w:val="0"/>
                  <w:marBottom w:val="0"/>
                  <w:divBdr>
                    <w:top w:val="dashed" w:sz="2" w:space="0" w:color="FFFFFF"/>
                    <w:left w:val="dashed" w:sz="2" w:space="0" w:color="FFFFFF"/>
                    <w:bottom w:val="dashed" w:sz="2" w:space="0" w:color="FFFFFF"/>
                    <w:right w:val="dashed" w:sz="2" w:space="0" w:color="FFFFFF"/>
                  </w:divBdr>
                </w:div>
                <w:div w:id="1236891744">
                  <w:marLeft w:val="0"/>
                  <w:marRight w:val="0"/>
                  <w:marTop w:val="0"/>
                  <w:marBottom w:val="0"/>
                  <w:divBdr>
                    <w:top w:val="dashed" w:sz="2" w:space="0" w:color="FFFFFF"/>
                    <w:left w:val="dashed" w:sz="2" w:space="0" w:color="FFFFFF"/>
                    <w:bottom w:val="dashed" w:sz="2" w:space="0" w:color="FFFFFF"/>
                    <w:right w:val="dashed" w:sz="2" w:space="0" w:color="FFFFFF"/>
                  </w:divBdr>
                  <w:divsChild>
                    <w:div w:id="1774282276">
                      <w:marLeft w:val="0"/>
                      <w:marRight w:val="0"/>
                      <w:marTop w:val="0"/>
                      <w:marBottom w:val="0"/>
                      <w:divBdr>
                        <w:top w:val="dashed" w:sz="2" w:space="0" w:color="FFFFFF"/>
                        <w:left w:val="dashed" w:sz="2" w:space="0" w:color="FFFFFF"/>
                        <w:bottom w:val="dashed" w:sz="2" w:space="0" w:color="FFFFFF"/>
                        <w:right w:val="dashed" w:sz="2" w:space="0" w:color="FFFFFF"/>
                      </w:divBdr>
                    </w:div>
                    <w:div w:id="296032585">
                      <w:marLeft w:val="0"/>
                      <w:marRight w:val="0"/>
                      <w:marTop w:val="0"/>
                      <w:marBottom w:val="0"/>
                      <w:divBdr>
                        <w:top w:val="dashed" w:sz="2" w:space="0" w:color="FFFFFF"/>
                        <w:left w:val="dashed" w:sz="2" w:space="0" w:color="FFFFFF"/>
                        <w:bottom w:val="dashed" w:sz="2" w:space="0" w:color="FFFFFF"/>
                        <w:right w:val="dashed" w:sz="2" w:space="0" w:color="FFFFFF"/>
                      </w:divBdr>
                    </w:div>
                    <w:div w:id="333529450">
                      <w:marLeft w:val="0"/>
                      <w:marRight w:val="0"/>
                      <w:marTop w:val="0"/>
                      <w:marBottom w:val="0"/>
                      <w:divBdr>
                        <w:top w:val="dashed" w:sz="2" w:space="0" w:color="FFFFFF"/>
                        <w:left w:val="dashed" w:sz="2" w:space="0" w:color="FFFFFF"/>
                        <w:bottom w:val="dashed" w:sz="2" w:space="0" w:color="FFFFFF"/>
                        <w:right w:val="dashed" w:sz="2" w:space="0" w:color="FFFFFF"/>
                      </w:divBdr>
                    </w:div>
                    <w:div w:id="624850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247140">
                  <w:marLeft w:val="0"/>
                  <w:marRight w:val="0"/>
                  <w:marTop w:val="0"/>
                  <w:marBottom w:val="0"/>
                  <w:divBdr>
                    <w:top w:val="dashed" w:sz="2" w:space="0" w:color="FFFFFF"/>
                    <w:left w:val="dashed" w:sz="2" w:space="0" w:color="FFFFFF"/>
                    <w:bottom w:val="dashed" w:sz="2" w:space="0" w:color="FFFFFF"/>
                    <w:right w:val="dashed" w:sz="2" w:space="0" w:color="FFFFFF"/>
                  </w:divBdr>
                </w:div>
                <w:div w:id="1161309454">
                  <w:marLeft w:val="0"/>
                  <w:marRight w:val="0"/>
                  <w:marTop w:val="0"/>
                  <w:marBottom w:val="0"/>
                  <w:divBdr>
                    <w:top w:val="dashed" w:sz="2" w:space="0" w:color="FFFFFF"/>
                    <w:left w:val="dashed" w:sz="2" w:space="0" w:color="FFFFFF"/>
                    <w:bottom w:val="dashed" w:sz="2" w:space="0" w:color="FFFFFF"/>
                    <w:right w:val="dashed" w:sz="2" w:space="0" w:color="FFFFFF"/>
                  </w:divBdr>
                  <w:divsChild>
                    <w:div w:id="1188374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356497">
                  <w:marLeft w:val="0"/>
                  <w:marRight w:val="0"/>
                  <w:marTop w:val="0"/>
                  <w:marBottom w:val="0"/>
                  <w:divBdr>
                    <w:top w:val="dashed" w:sz="2" w:space="0" w:color="FFFFFF"/>
                    <w:left w:val="dashed" w:sz="2" w:space="0" w:color="FFFFFF"/>
                    <w:bottom w:val="dashed" w:sz="2" w:space="0" w:color="FFFFFF"/>
                    <w:right w:val="dashed" w:sz="2" w:space="0" w:color="FFFFFF"/>
                  </w:divBdr>
                </w:div>
                <w:div w:id="379019736">
                  <w:marLeft w:val="0"/>
                  <w:marRight w:val="0"/>
                  <w:marTop w:val="0"/>
                  <w:marBottom w:val="0"/>
                  <w:divBdr>
                    <w:top w:val="dashed" w:sz="2" w:space="0" w:color="FFFFFF"/>
                    <w:left w:val="dashed" w:sz="2" w:space="0" w:color="FFFFFF"/>
                    <w:bottom w:val="dashed" w:sz="2" w:space="0" w:color="FFFFFF"/>
                    <w:right w:val="dashed" w:sz="2" w:space="0" w:color="FFFFFF"/>
                  </w:divBdr>
                  <w:divsChild>
                    <w:div w:id="1180850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3244191">
              <w:marLeft w:val="0"/>
              <w:marRight w:val="0"/>
              <w:marTop w:val="0"/>
              <w:marBottom w:val="0"/>
              <w:divBdr>
                <w:top w:val="dashed" w:sz="2" w:space="0" w:color="FFFFFF"/>
                <w:left w:val="dashed" w:sz="2" w:space="0" w:color="FFFFFF"/>
                <w:bottom w:val="dashed" w:sz="2" w:space="0" w:color="FFFFFF"/>
                <w:right w:val="dashed" w:sz="2" w:space="0" w:color="FFFFFF"/>
              </w:divBdr>
            </w:div>
            <w:div w:id="757484312">
              <w:marLeft w:val="0"/>
              <w:marRight w:val="0"/>
              <w:marTop w:val="0"/>
              <w:marBottom w:val="0"/>
              <w:divBdr>
                <w:top w:val="dashed" w:sz="2" w:space="0" w:color="FFFFFF"/>
                <w:left w:val="dashed" w:sz="2" w:space="0" w:color="FFFFFF"/>
                <w:bottom w:val="dashed" w:sz="2" w:space="0" w:color="FFFFFF"/>
                <w:right w:val="dashed" w:sz="2" w:space="0" w:color="FFFFFF"/>
              </w:divBdr>
              <w:divsChild>
                <w:div w:id="1016157951">
                  <w:marLeft w:val="0"/>
                  <w:marRight w:val="0"/>
                  <w:marTop w:val="0"/>
                  <w:marBottom w:val="0"/>
                  <w:divBdr>
                    <w:top w:val="dashed" w:sz="2" w:space="0" w:color="FFFFFF"/>
                    <w:left w:val="dashed" w:sz="2" w:space="0" w:color="FFFFFF"/>
                    <w:bottom w:val="dashed" w:sz="2" w:space="0" w:color="FFFFFF"/>
                    <w:right w:val="dashed" w:sz="2" w:space="0" w:color="FFFFFF"/>
                  </w:divBdr>
                </w:div>
                <w:div w:id="290089267">
                  <w:marLeft w:val="0"/>
                  <w:marRight w:val="0"/>
                  <w:marTop w:val="0"/>
                  <w:marBottom w:val="0"/>
                  <w:divBdr>
                    <w:top w:val="dashed" w:sz="2" w:space="0" w:color="FFFFFF"/>
                    <w:left w:val="dashed" w:sz="2" w:space="0" w:color="FFFFFF"/>
                    <w:bottom w:val="dashed" w:sz="2" w:space="0" w:color="FFFFFF"/>
                    <w:right w:val="dashed" w:sz="2" w:space="0" w:color="FFFFFF"/>
                  </w:divBdr>
                </w:div>
                <w:div w:id="18045973">
                  <w:marLeft w:val="0"/>
                  <w:marRight w:val="0"/>
                  <w:marTop w:val="0"/>
                  <w:marBottom w:val="0"/>
                  <w:divBdr>
                    <w:top w:val="dashed" w:sz="2" w:space="0" w:color="FFFFFF"/>
                    <w:left w:val="dashed" w:sz="2" w:space="0" w:color="FFFFFF"/>
                    <w:bottom w:val="dashed" w:sz="2" w:space="0" w:color="FFFFFF"/>
                    <w:right w:val="dashed" w:sz="2" w:space="0" w:color="FFFFFF"/>
                  </w:divBdr>
                </w:div>
                <w:div w:id="1429274905">
                  <w:marLeft w:val="0"/>
                  <w:marRight w:val="0"/>
                  <w:marTop w:val="0"/>
                  <w:marBottom w:val="0"/>
                  <w:divBdr>
                    <w:top w:val="dashed" w:sz="2" w:space="0" w:color="FFFFFF"/>
                    <w:left w:val="dashed" w:sz="2" w:space="0" w:color="FFFFFF"/>
                    <w:bottom w:val="dashed" w:sz="2" w:space="0" w:color="FFFFFF"/>
                    <w:right w:val="dashed" w:sz="2" w:space="0" w:color="FFFFFF"/>
                  </w:divBdr>
                  <w:divsChild>
                    <w:div w:id="1169442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970353">
                  <w:marLeft w:val="0"/>
                  <w:marRight w:val="0"/>
                  <w:marTop w:val="0"/>
                  <w:marBottom w:val="0"/>
                  <w:divBdr>
                    <w:top w:val="dashed" w:sz="2" w:space="0" w:color="FFFFFF"/>
                    <w:left w:val="dashed" w:sz="2" w:space="0" w:color="FFFFFF"/>
                    <w:bottom w:val="dashed" w:sz="2" w:space="0" w:color="FFFFFF"/>
                    <w:right w:val="dashed" w:sz="2" w:space="0" w:color="FFFFFF"/>
                  </w:divBdr>
                </w:div>
                <w:div w:id="595943672">
                  <w:marLeft w:val="0"/>
                  <w:marRight w:val="0"/>
                  <w:marTop w:val="0"/>
                  <w:marBottom w:val="0"/>
                  <w:divBdr>
                    <w:top w:val="dashed" w:sz="2" w:space="0" w:color="FFFFFF"/>
                    <w:left w:val="dashed" w:sz="2" w:space="0" w:color="FFFFFF"/>
                    <w:bottom w:val="dashed" w:sz="2" w:space="0" w:color="FFFFFF"/>
                    <w:right w:val="dashed" w:sz="2" w:space="0" w:color="FFFFFF"/>
                  </w:divBdr>
                  <w:divsChild>
                    <w:div w:id="2001806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92398">
              <w:marLeft w:val="0"/>
              <w:marRight w:val="0"/>
              <w:marTop w:val="0"/>
              <w:marBottom w:val="0"/>
              <w:divBdr>
                <w:top w:val="dashed" w:sz="2" w:space="0" w:color="FFFFFF"/>
                <w:left w:val="dashed" w:sz="2" w:space="0" w:color="FFFFFF"/>
                <w:bottom w:val="dashed" w:sz="2" w:space="0" w:color="FFFFFF"/>
                <w:right w:val="dashed" w:sz="2" w:space="0" w:color="FFFFFF"/>
              </w:divBdr>
            </w:div>
            <w:div w:id="74397154">
              <w:marLeft w:val="0"/>
              <w:marRight w:val="0"/>
              <w:marTop w:val="0"/>
              <w:marBottom w:val="0"/>
              <w:divBdr>
                <w:top w:val="dashed" w:sz="2" w:space="0" w:color="FFFFFF"/>
                <w:left w:val="dashed" w:sz="2" w:space="0" w:color="FFFFFF"/>
                <w:bottom w:val="dashed" w:sz="2" w:space="0" w:color="FFFFFF"/>
                <w:right w:val="dashed" w:sz="2" w:space="0" w:color="FFFFFF"/>
              </w:divBdr>
              <w:divsChild>
                <w:div w:id="1055544847">
                  <w:marLeft w:val="0"/>
                  <w:marRight w:val="0"/>
                  <w:marTop w:val="0"/>
                  <w:marBottom w:val="0"/>
                  <w:divBdr>
                    <w:top w:val="dashed" w:sz="2" w:space="0" w:color="FFFFFF"/>
                    <w:left w:val="dashed" w:sz="2" w:space="0" w:color="FFFFFF"/>
                    <w:bottom w:val="dashed" w:sz="2" w:space="0" w:color="FFFFFF"/>
                    <w:right w:val="dashed" w:sz="2" w:space="0" w:color="FFFFFF"/>
                  </w:divBdr>
                </w:div>
                <w:div w:id="386607412">
                  <w:marLeft w:val="0"/>
                  <w:marRight w:val="0"/>
                  <w:marTop w:val="0"/>
                  <w:marBottom w:val="0"/>
                  <w:divBdr>
                    <w:top w:val="dashed" w:sz="2" w:space="0" w:color="FFFFFF"/>
                    <w:left w:val="dashed" w:sz="2" w:space="0" w:color="FFFFFF"/>
                    <w:bottom w:val="dashed" w:sz="2" w:space="0" w:color="FFFFFF"/>
                    <w:right w:val="dashed" w:sz="2" w:space="0" w:color="FFFFFF"/>
                  </w:divBdr>
                </w:div>
                <w:div w:id="1059208307">
                  <w:marLeft w:val="0"/>
                  <w:marRight w:val="0"/>
                  <w:marTop w:val="0"/>
                  <w:marBottom w:val="0"/>
                  <w:divBdr>
                    <w:top w:val="dashed" w:sz="2" w:space="0" w:color="FFFFFF"/>
                    <w:left w:val="dashed" w:sz="2" w:space="0" w:color="FFFFFF"/>
                    <w:bottom w:val="dashed" w:sz="2" w:space="0" w:color="FFFFFF"/>
                    <w:right w:val="dashed" w:sz="2" w:space="0" w:color="FFFFFF"/>
                  </w:divBdr>
                </w:div>
                <w:div w:id="1759211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362538">
              <w:marLeft w:val="0"/>
              <w:marRight w:val="0"/>
              <w:marTop w:val="0"/>
              <w:marBottom w:val="0"/>
              <w:divBdr>
                <w:top w:val="dashed" w:sz="2" w:space="0" w:color="FFFFFF"/>
                <w:left w:val="dashed" w:sz="2" w:space="0" w:color="FFFFFF"/>
                <w:bottom w:val="dashed" w:sz="2" w:space="0" w:color="FFFFFF"/>
                <w:right w:val="dashed" w:sz="2" w:space="0" w:color="FFFFFF"/>
              </w:divBdr>
            </w:div>
            <w:div w:id="2066100059">
              <w:marLeft w:val="0"/>
              <w:marRight w:val="0"/>
              <w:marTop w:val="0"/>
              <w:marBottom w:val="0"/>
              <w:divBdr>
                <w:top w:val="dashed" w:sz="2" w:space="0" w:color="FFFFFF"/>
                <w:left w:val="dashed" w:sz="2" w:space="0" w:color="FFFFFF"/>
                <w:bottom w:val="dashed" w:sz="2" w:space="0" w:color="FFFFFF"/>
                <w:right w:val="dashed" w:sz="2" w:space="0" w:color="FFFFFF"/>
              </w:divBdr>
              <w:divsChild>
                <w:div w:id="2083673315">
                  <w:marLeft w:val="0"/>
                  <w:marRight w:val="0"/>
                  <w:marTop w:val="0"/>
                  <w:marBottom w:val="0"/>
                  <w:divBdr>
                    <w:top w:val="dashed" w:sz="2" w:space="0" w:color="FFFFFF"/>
                    <w:left w:val="dashed" w:sz="2" w:space="0" w:color="FFFFFF"/>
                    <w:bottom w:val="dashed" w:sz="2" w:space="0" w:color="FFFFFF"/>
                    <w:right w:val="dashed" w:sz="2" w:space="0" w:color="FFFFFF"/>
                  </w:divBdr>
                </w:div>
                <w:div w:id="882522926">
                  <w:marLeft w:val="0"/>
                  <w:marRight w:val="0"/>
                  <w:marTop w:val="0"/>
                  <w:marBottom w:val="0"/>
                  <w:divBdr>
                    <w:top w:val="dashed" w:sz="2" w:space="0" w:color="FFFFFF"/>
                    <w:left w:val="dashed" w:sz="2" w:space="0" w:color="FFFFFF"/>
                    <w:bottom w:val="dashed" w:sz="2" w:space="0" w:color="FFFFFF"/>
                    <w:right w:val="dashed" w:sz="2" w:space="0" w:color="FFFFFF"/>
                  </w:divBdr>
                </w:div>
                <w:div w:id="1891306957">
                  <w:marLeft w:val="0"/>
                  <w:marRight w:val="0"/>
                  <w:marTop w:val="0"/>
                  <w:marBottom w:val="0"/>
                  <w:divBdr>
                    <w:top w:val="dashed" w:sz="2" w:space="0" w:color="FFFFFF"/>
                    <w:left w:val="dashed" w:sz="2" w:space="0" w:color="FFFFFF"/>
                    <w:bottom w:val="dashed" w:sz="2" w:space="0" w:color="FFFFFF"/>
                    <w:right w:val="dashed" w:sz="2" w:space="0" w:color="FFFFFF"/>
                  </w:divBdr>
                </w:div>
                <w:div w:id="2019696877">
                  <w:marLeft w:val="0"/>
                  <w:marRight w:val="0"/>
                  <w:marTop w:val="0"/>
                  <w:marBottom w:val="0"/>
                  <w:divBdr>
                    <w:top w:val="dashed" w:sz="2" w:space="0" w:color="FFFFFF"/>
                    <w:left w:val="dashed" w:sz="2" w:space="0" w:color="FFFFFF"/>
                    <w:bottom w:val="dashed" w:sz="2" w:space="0" w:color="FFFFFF"/>
                    <w:right w:val="dashed" w:sz="2" w:space="0" w:color="FFFFFF"/>
                  </w:divBdr>
                </w:div>
                <w:div w:id="1087076984">
                  <w:marLeft w:val="0"/>
                  <w:marRight w:val="0"/>
                  <w:marTop w:val="0"/>
                  <w:marBottom w:val="0"/>
                  <w:divBdr>
                    <w:top w:val="dashed" w:sz="2" w:space="0" w:color="FFFFFF"/>
                    <w:left w:val="dashed" w:sz="2" w:space="0" w:color="FFFFFF"/>
                    <w:bottom w:val="dashed" w:sz="2" w:space="0" w:color="FFFFFF"/>
                    <w:right w:val="dashed" w:sz="2" w:space="0" w:color="FFFFFF"/>
                  </w:divBdr>
                </w:div>
                <w:div w:id="1848322541">
                  <w:marLeft w:val="0"/>
                  <w:marRight w:val="0"/>
                  <w:marTop w:val="0"/>
                  <w:marBottom w:val="0"/>
                  <w:divBdr>
                    <w:top w:val="dashed" w:sz="2" w:space="0" w:color="FFFFFF"/>
                    <w:left w:val="dashed" w:sz="2" w:space="0" w:color="FFFFFF"/>
                    <w:bottom w:val="dashed" w:sz="2" w:space="0" w:color="FFFFFF"/>
                    <w:right w:val="dashed" w:sz="2" w:space="0" w:color="FFFFFF"/>
                  </w:divBdr>
                </w:div>
                <w:div w:id="1920827139">
                  <w:marLeft w:val="0"/>
                  <w:marRight w:val="0"/>
                  <w:marTop w:val="0"/>
                  <w:marBottom w:val="0"/>
                  <w:divBdr>
                    <w:top w:val="dashed" w:sz="2" w:space="0" w:color="FFFFFF"/>
                    <w:left w:val="dashed" w:sz="2" w:space="0" w:color="FFFFFF"/>
                    <w:bottom w:val="dashed" w:sz="2" w:space="0" w:color="FFFFFF"/>
                    <w:right w:val="dashed" w:sz="2" w:space="0" w:color="FFFFFF"/>
                  </w:divBdr>
                </w:div>
                <w:div w:id="1696231916">
                  <w:marLeft w:val="0"/>
                  <w:marRight w:val="0"/>
                  <w:marTop w:val="0"/>
                  <w:marBottom w:val="0"/>
                  <w:divBdr>
                    <w:top w:val="dashed" w:sz="2" w:space="0" w:color="FFFFFF"/>
                    <w:left w:val="dashed" w:sz="2" w:space="0" w:color="FFFFFF"/>
                    <w:bottom w:val="dashed" w:sz="2" w:space="0" w:color="FFFFFF"/>
                    <w:right w:val="dashed" w:sz="2" w:space="0" w:color="FFFFFF"/>
                  </w:divBdr>
                  <w:divsChild>
                    <w:div w:id="1000424342">
                      <w:marLeft w:val="0"/>
                      <w:marRight w:val="0"/>
                      <w:marTop w:val="0"/>
                      <w:marBottom w:val="0"/>
                      <w:divBdr>
                        <w:top w:val="dashed" w:sz="2" w:space="0" w:color="FFFFFF"/>
                        <w:left w:val="dashed" w:sz="2" w:space="0" w:color="FFFFFF"/>
                        <w:bottom w:val="dashed" w:sz="2" w:space="0" w:color="FFFFFF"/>
                        <w:right w:val="dashed" w:sz="2" w:space="0" w:color="FFFFFF"/>
                      </w:divBdr>
                    </w:div>
                    <w:div w:id="1969967643">
                      <w:marLeft w:val="0"/>
                      <w:marRight w:val="0"/>
                      <w:marTop w:val="0"/>
                      <w:marBottom w:val="0"/>
                      <w:divBdr>
                        <w:top w:val="dashed" w:sz="2" w:space="0" w:color="FFFFFF"/>
                        <w:left w:val="dashed" w:sz="2" w:space="0" w:color="FFFFFF"/>
                        <w:bottom w:val="dashed" w:sz="2" w:space="0" w:color="FFFFFF"/>
                        <w:right w:val="dashed" w:sz="2" w:space="0" w:color="FFFFFF"/>
                      </w:divBdr>
                      <w:divsChild>
                        <w:div w:id="1942494238">
                          <w:marLeft w:val="0"/>
                          <w:marRight w:val="0"/>
                          <w:marTop w:val="0"/>
                          <w:marBottom w:val="0"/>
                          <w:divBdr>
                            <w:top w:val="dashed" w:sz="2" w:space="0" w:color="FFFFFF"/>
                            <w:left w:val="dashed" w:sz="2" w:space="0" w:color="FFFFFF"/>
                            <w:bottom w:val="dashed" w:sz="2" w:space="0" w:color="FFFFFF"/>
                            <w:right w:val="dashed" w:sz="2" w:space="0" w:color="FFFFFF"/>
                          </w:divBdr>
                        </w:div>
                        <w:div w:id="868298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435494">
                  <w:marLeft w:val="0"/>
                  <w:marRight w:val="0"/>
                  <w:marTop w:val="0"/>
                  <w:marBottom w:val="0"/>
                  <w:divBdr>
                    <w:top w:val="dashed" w:sz="2" w:space="0" w:color="FFFFFF"/>
                    <w:left w:val="dashed" w:sz="2" w:space="0" w:color="FFFFFF"/>
                    <w:bottom w:val="dashed" w:sz="2" w:space="0" w:color="FFFFFF"/>
                    <w:right w:val="dashed" w:sz="2" w:space="0" w:color="FFFFFF"/>
                  </w:divBdr>
                </w:div>
                <w:div w:id="962272640">
                  <w:marLeft w:val="0"/>
                  <w:marRight w:val="0"/>
                  <w:marTop w:val="0"/>
                  <w:marBottom w:val="0"/>
                  <w:divBdr>
                    <w:top w:val="dashed" w:sz="2" w:space="0" w:color="FFFFFF"/>
                    <w:left w:val="dashed" w:sz="2" w:space="0" w:color="FFFFFF"/>
                    <w:bottom w:val="dashed" w:sz="2" w:space="0" w:color="FFFFFF"/>
                    <w:right w:val="dashed" w:sz="2" w:space="0" w:color="FFFFFF"/>
                  </w:divBdr>
                  <w:divsChild>
                    <w:div w:id="1887137939">
                      <w:marLeft w:val="0"/>
                      <w:marRight w:val="0"/>
                      <w:marTop w:val="0"/>
                      <w:marBottom w:val="0"/>
                      <w:divBdr>
                        <w:top w:val="dashed" w:sz="2" w:space="0" w:color="FFFFFF"/>
                        <w:left w:val="dashed" w:sz="2" w:space="0" w:color="FFFFFF"/>
                        <w:bottom w:val="dashed" w:sz="2" w:space="0" w:color="FFFFFF"/>
                        <w:right w:val="dashed" w:sz="2" w:space="0" w:color="FFFFFF"/>
                      </w:divBdr>
                    </w:div>
                    <w:div w:id="725832514">
                      <w:marLeft w:val="0"/>
                      <w:marRight w:val="0"/>
                      <w:marTop w:val="0"/>
                      <w:marBottom w:val="0"/>
                      <w:divBdr>
                        <w:top w:val="dashed" w:sz="2" w:space="0" w:color="FFFFFF"/>
                        <w:left w:val="dashed" w:sz="2" w:space="0" w:color="FFFFFF"/>
                        <w:bottom w:val="dashed" w:sz="2" w:space="0" w:color="FFFFFF"/>
                        <w:right w:val="dashed" w:sz="2" w:space="0" w:color="FFFFFF"/>
                      </w:divBdr>
                      <w:divsChild>
                        <w:div w:id="1420639339">
                          <w:marLeft w:val="0"/>
                          <w:marRight w:val="0"/>
                          <w:marTop w:val="0"/>
                          <w:marBottom w:val="0"/>
                          <w:divBdr>
                            <w:top w:val="dashed" w:sz="2" w:space="0" w:color="FFFFFF"/>
                            <w:left w:val="dashed" w:sz="2" w:space="0" w:color="FFFFFF"/>
                            <w:bottom w:val="dashed" w:sz="2" w:space="0" w:color="FFFFFF"/>
                            <w:right w:val="dashed" w:sz="2" w:space="0" w:color="FFFFFF"/>
                          </w:divBdr>
                        </w:div>
                        <w:div w:id="1774011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1288059">
                  <w:marLeft w:val="0"/>
                  <w:marRight w:val="0"/>
                  <w:marTop w:val="0"/>
                  <w:marBottom w:val="0"/>
                  <w:divBdr>
                    <w:top w:val="dashed" w:sz="2" w:space="0" w:color="FFFFFF"/>
                    <w:left w:val="dashed" w:sz="2" w:space="0" w:color="FFFFFF"/>
                    <w:bottom w:val="dashed" w:sz="2" w:space="0" w:color="FFFFFF"/>
                    <w:right w:val="dashed" w:sz="2" w:space="0" w:color="FFFFFF"/>
                  </w:divBdr>
                </w:div>
                <w:div w:id="179011142">
                  <w:marLeft w:val="0"/>
                  <w:marRight w:val="0"/>
                  <w:marTop w:val="0"/>
                  <w:marBottom w:val="0"/>
                  <w:divBdr>
                    <w:top w:val="dashed" w:sz="2" w:space="0" w:color="FFFFFF"/>
                    <w:left w:val="dashed" w:sz="2" w:space="0" w:color="FFFFFF"/>
                    <w:bottom w:val="dashed" w:sz="2" w:space="0" w:color="FFFFFF"/>
                    <w:right w:val="dashed" w:sz="2" w:space="0" w:color="FFFFFF"/>
                  </w:divBdr>
                  <w:divsChild>
                    <w:div w:id="1508326387">
                      <w:marLeft w:val="0"/>
                      <w:marRight w:val="0"/>
                      <w:marTop w:val="0"/>
                      <w:marBottom w:val="0"/>
                      <w:divBdr>
                        <w:top w:val="dashed" w:sz="2" w:space="0" w:color="FFFFFF"/>
                        <w:left w:val="dashed" w:sz="2" w:space="0" w:color="FFFFFF"/>
                        <w:bottom w:val="dashed" w:sz="2" w:space="0" w:color="FFFFFF"/>
                        <w:right w:val="dashed" w:sz="2" w:space="0" w:color="FFFFFF"/>
                      </w:divBdr>
                    </w:div>
                    <w:div w:id="472137925">
                      <w:marLeft w:val="0"/>
                      <w:marRight w:val="0"/>
                      <w:marTop w:val="0"/>
                      <w:marBottom w:val="0"/>
                      <w:divBdr>
                        <w:top w:val="dashed" w:sz="2" w:space="0" w:color="FFFFFF"/>
                        <w:left w:val="dashed" w:sz="2" w:space="0" w:color="FFFFFF"/>
                        <w:bottom w:val="dashed" w:sz="2" w:space="0" w:color="FFFFFF"/>
                        <w:right w:val="dashed" w:sz="2" w:space="0" w:color="FFFFFF"/>
                      </w:divBdr>
                      <w:divsChild>
                        <w:div w:id="1967007010">
                          <w:marLeft w:val="0"/>
                          <w:marRight w:val="0"/>
                          <w:marTop w:val="0"/>
                          <w:marBottom w:val="0"/>
                          <w:divBdr>
                            <w:top w:val="dashed" w:sz="2" w:space="0" w:color="FFFFFF"/>
                            <w:left w:val="dashed" w:sz="2" w:space="0" w:color="FFFFFF"/>
                            <w:bottom w:val="dashed" w:sz="2" w:space="0" w:color="FFFFFF"/>
                            <w:right w:val="dashed" w:sz="2" w:space="0" w:color="FFFFFF"/>
                          </w:divBdr>
                        </w:div>
                        <w:div w:id="154107693">
                          <w:marLeft w:val="0"/>
                          <w:marRight w:val="0"/>
                          <w:marTop w:val="0"/>
                          <w:marBottom w:val="0"/>
                          <w:divBdr>
                            <w:top w:val="dashed" w:sz="2" w:space="0" w:color="FFFFFF"/>
                            <w:left w:val="dashed" w:sz="2" w:space="0" w:color="FFFFFF"/>
                            <w:bottom w:val="dashed" w:sz="2" w:space="0" w:color="FFFFFF"/>
                            <w:right w:val="dashed" w:sz="2" w:space="0" w:color="FFFFFF"/>
                          </w:divBdr>
                        </w:div>
                        <w:div w:id="915286405">
                          <w:marLeft w:val="0"/>
                          <w:marRight w:val="0"/>
                          <w:marTop w:val="0"/>
                          <w:marBottom w:val="0"/>
                          <w:divBdr>
                            <w:top w:val="dashed" w:sz="2" w:space="0" w:color="FFFFFF"/>
                            <w:left w:val="dashed" w:sz="2" w:space="0" w:color="FFFFFF"/>
                            <w:bottom w:val="dashed" w:sz="2" w:space="0" w:color="FFFFFF"/>
                            <w:right w:val="dashed" w:sz="2" w:space="0" w:color="FFFFFF"/>
                          </w:divBdr>
                          <w:divsChild>
                            <w:div w:id="226652955">
                              <w:marLeft w:val="0"/>
                              <w:marRight w:val="0"/>
                              <w:marTop w:val="0"/>
                              <w:marBottom w:val="0"/>
                              <w:divBdr>
                                <w:top w:val="dashed" w:sz="2" w:space="0" w:color="FFFFFF"/>
                                <w:left w:val="dashed" w:sz="2" w:space="0" w:color="FFFFFF"/>
                                <w:bottom w:val="dashed" w:sz="2" w:space="0" w:color="FFFFFF"/>
                                <w:right w:val="dashed" w:sz="2" w:space="0" w:color="FFFFFF"/>
                              </w:divBdr>
                            </w:div>
                            <w:div w:id="269509594">
                              <w:marLeft w:val="0"/>
                              <w:marRight w:val="0"/>
                              <w:marTop w:val="0"/>
                              <w:marBottom w:val="0"/>
                              <w:divBdr>
                                <w:top w:val="dashed" w:sz="2" w:space="0" w:color="FFFFFF"/>
                                <w:left w:val="dashed" w:sz="2" w:space="0" w:color="FFFFFF"/>
                                <w:bottom w:val="dashed" w:sz="2" w:space="0" w:color="FFFFFF"/>
                                <w:right w:val="dashed" w:sz="2" w:space="0" w:color="FFFFFF"/>
                              </w:divBdr>
                            </w:div>
                            <w:div w:id="910772906">
                              <w:marLeft w:val="0"/>
                              <w:marRight w:val="0"/>
                              <w:marTop w:val="0"/>
                              <w:marBottom w:val="0"/>
                              <w:divBdr>
                                <w:top w:val="dashed" w:sz="2" w:space="0" w:color="FFFFFF"/>
                                <w:left w:val="dashed" w:sz="2" w:space="0" w:color="FFFFFF"/>
                                <w:bottom w:val="dashed" w:sz="2" w:space="0" w:color="FFFFFF"/>
                                <w:right w:val="dashed" w:sz="2" w:space="0" w:color="FFFFFF"/>
                              </w:divBdr>
                            </w:div>
                            <w:div w:id="149911289">
                              <w:marLeft w:val="0"/>
                              <w:marRight w:val="0"/>
                              <w:marTop w:val="0"/>
                              <w:marBottom w:val="0"/>
                              <w:divBdr>
                                <w:top w:val="dashed" w:sz="2" w:space="0" w:color="FFFFFF"/>
                                <w:left w:val="dashed" w:sz="2" w:space="0" w:color="FFFFFF"/>
                                <w:bottom w:val="dashed" w:sz="2" w:space="0" w:color="FFFFFF"/>
                                <w:right w:val="dashed" w:sz="2" w:space="0" w:color="FFFFFF"/>
                              </w:divBdr>
                            </w:div>
                            <w:div w:id="1741907246">
                              <w:marLeft w:val="0"/>
                              <w:marRight w:val="0"/>
                              <w:marTop w:val="0"/>
                              <w:marBottom w:val="0"/>
                              <w:divBdr>
                                <w:top w:val="dashed" w:sz="2" w:space="0" w:color="FFFFFF"/>
                                <w:left w:val="dashed" w:sz="2" w:space="0" w:color="FFFFFF"/>
                                <w:bottom w:val="dashed" w:sz="2" w:space="0" w:color="FFFFFF"/>
                                <w:right w:val="dashed" w:sz="2" w:space="0" w:color="FFFFFF"/>
                              </w:divBdr>
                            </w:div>
                            <w:div w:id="1067723553">
                              <w:marLeft w:val="0"/>
                              <w:marRight w:val="0"/>
                              <w:marTop w:val="0"/>
                              <w:marBottom w:val="0"/>
                              <w:divBdr>
                                <w:top w:val="dashed" w:sz="2" w:space="0" w:color="FFFFFF"/>
                                <w:left w:val="dashed" w:sz="2" w:space="0" w:color="FFFFFF"/>
                                <w:bottom w:val="dashed" w:sz="2" w:space="0" w:color="FFFFFF"/>
                                <w:right w:val="dashed" w:sz="2" w:space="0" w:color="FFFFFF"/>
                              </w:divBdr>
                            </w:div>
                            <w:div w:id="593705333">
                              <w:marLeft w:val="0"/>
                              <w:marRight w:val="0"/>
                              <w:marTop w:val="0"/>
                              <w:marBottom w:val="0"/>
                              <w:divBdr>
                                <w:top w:val="dashed" w:sz="2" w:space="0" w:color="FFFFFF"/>
                                <w:left w:val="dashed" w:sz="2" w:space="0" w:color="FFFFFF"/>
                                <w:bottom w:val="dashed" w:sz="2" w:space="0" w:color="FFFFFF"/>
                                <w:right w:val="dashed" w:sz="2" w:space="0" w:color="FFFFFF"/>
                              </w:divBdr>
                            </w:div>
                            <w:div w:id="1667629980">
                              <w:marLeft w:val="0"/>
                              <w:marRight w:val="0"/>
                              <w:marTop w:val="0"/>
                              <w:marBottom w:val="0"/>
                              <w:divBdr>
                                <w:top w:val="dashed" w:sz="2" w:space="0" w:color="FFFFFF"/>
                                <w:left w:val="dashed" w:sz="2" w:space="0" w:color="FFFFFF"/>
                                <w:bottom w:val="dashed" w:sz="2" w:space="0" w:color="FFFFFF"/>
                                <w:right w:val="dashed" w:sz="2" w:space="0" w:color="FFFFFF"/>
                              </w:divBdr>
                            </w:div>
                            <w:div w:id="26149963">
                              <w:marLeft w:val="0"/>
                              <w:marRight w:val="0"/>
                              <w:marTop w:val="0"/>
                              <w:marBottom w:val="0"/>
                              <w:divBdr>
                                <w:top w:val="dashed" w:sz="2" w:space="0" w:color="FFFFFF"/>
                                <w:left w:val="dashed" w:sz="2" w:space="0" w:color="FFFFFF"/>
                                <w:bottom w:val="dashed" w:sz="2" w:space="0" w:color="FFFFFF"/>
                                <w:right w:val="dashed" w:sz="2" w:space="0" w:color="FFFFFF"/>
                              </w:divBdr>
                            </w:div>
                            <w:div w:id="731971706">
                              <w:marLeft w:val="0"/>
                              <w:marRight w:val="0"/>
                              <w:marTop w:val="0"/>
                              <w:marBottom w:val="0"/>
                              <w:divBdr>
                                <w:top w:val="dashed" w:sz="2" w:space="0" w:color="FFFFFF"/>
                                <w:left w:val="dashed" w:sz="2" w:space="0" w:color="FFFFFF"/>
                                <w:bottom w:val="dashed" w:sz="2" w:space="0" w:color="FFFFFF"/>
                                <w:right w:val="dashed" w:sz="2" w:space="0" w:color="FFFFFF"/>
                              </w:divBdr>
                            </w:div>
                            <w:div w:id="1071736016">
                              <w:marLeft w:val="0"/>
                              <w:marRight w:val="0"/>
                              <w:marTop w:val="0"/>
                              <w:marBottom w:val="0"/>
                              <w:divBdr>
                                <w:top w:val="dashed" w:sz="2" w:space="0" w:color="FFFFFF"/>
                                <w:left w:val="dashed" w:sz="2" w:space="0" w:color="FFFFFF"/>
                                <w:bottom w:val="dashed" w:sz="2" w:space="0" w:color="FFFFFF"/>
                                <w:right w:val="dashed" w:sz="2" w:space="0" w:color="FFFFFF"/>
                              </w:divBdr>
                            </w:div>
                            <w:div w:id="496774438">
                              <w:marLeft w:val="0"/>
                              <w:marRight w:val="0"/>
                              <w:marTop w:val="0"/>
                              <w:marBottom w:val="0"/>
                              <w:divBdr>
                                <w:top w:val="dashed" w:sz="2" w:space="0" w:color="FFFFFF"/>
                                <w:left w:val="dashed" w:sz="2" w:space="0" w:color="FFFFFF"/>
                                <w:bottom w:val="dashed" w:sz="2" w:space="0" w:color="FFFFFF"/>
                                <w:right w:val="dashed" w:sz="2" w:space="0" w:color="FFFFFF"/>
                              </w:divBdr>
                            </w:div>
                            <w:div w:id="445664834">
                              <w:marLeft w:val="0"/>
                              <w:marRight w:val="0"/>
                              <w:marTop w:val="0"/>
                              <w:marBottom w:val="0"/>
                              <w:divBdr>
                                <w:top w:val="dashed" w:sz="2" w:space="0" w:color="FFFFFF"/>
                                <w:left w:val="dashed" w:sz="2" w:space="0" w:color="FFFFFF"/>
                                <w:bottom w:val="dashed" w:sz="2" w:space="0" w:color="FFFFFF"/>
                                <w:right w:val="dashed" w:sz="2" w:space="0" w:color="FFFFFF"/>
                              </w:divBdr>
                            </w:div>
                            <w:div w:id="1391418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139777">
                          <w:marLeft w:val="0"/>
                          <w:marRight w:val="0"/>
                          <w:marTop w:val="0"/>
                          <w:marBottom w:val="0"/>
                          <w:divBdr>
                            <w:top w:val="dashed" w:sz="2" w:space="0" w:color="FFFFFF"/>
                            <w:left w:val="dashed" w:sz="2" w:space="0" w:color="FFFFFF"/>
                            <w:bottom w:val="dashed" w:sz="2" w:space="0" w:color="FFFFFF"/>
                            <w:right w:val="dashed" w:sz="2" w:space="0" w:color="FFFFFF"/>
                          </w:divBdr>
                        </w:div>
                        <w:div w:id="1793396791">
                          <w:marLeft w:val="0"/>
                          <w:marRight w:val="0"/>
                          <w:marTop w:val="0"/>
                          <w:marBottom w:val="0"/>
                          <w:divBdr>
                            <w:top w:val="dashed" w:sz="2" w:space="0" w:color="FFFFFF"/>
                            <w:left w:val="dashed" w:sz="2" w:space="0" w:color="FFFFFF"/>
                            <w:bottom w:val="dashed" w:sz="2" w:space="0" w:color="FFFFFF"/>
                            <w:right w:val="dashed" w:sz="2" w:space="0" w:color="FFFFFF"/>
                          </w:divBdr>
                        </w:div>
                        <w:div w:id="211432127">
                          <w:marLeft w:val="0"/>
                          <w:marRight w:val="0"/>
                          <w:marTop w:val="0"/>
                          <w:marBottom w:val="0"/>
                          <w:divBdr>
                            <w:top w:val="dashed" w:sz="2" w:space="0" w:color="FFFFFF"/>
                            <w:left w:val="dashed" w:sz="2" w:space="0" w:color="FFFFFF"/>
                            <w:bottom w:val="dashed" w:sz="2" w:space="0" w:color="FFFFFF"/>
                            <w:right w:val="dashed" w:sz="2" w:space="0" w:color="FFFFFF"/>
                          </w:divBdr>
                        </w:div>
                        <w:div w:id="1503861159">
                          <w:marLeft w:val="0"/>
                          <w:marRight w:val="0"/>
                          <w:marTop w:val="0"/>
                          <w:marBottom w:val="0"/>
                          <w:divBdr>
                            <w:top w:val="dashed" w:sz="2" w:space="0" w:color="FFFFFF"/>
                            <w:left w:val="dashed" w:sz="2" w:space="0" w:color="FFFFFF"/>
                            <w:bottom w:val="dashed" w:sz="2" w:space="0" w:color="FFFFFF"/>
                            <w:right w:val="dashed" w:sz="2" w:space="0" w:color="FFFFFF"/>
                          </w:divBdr>
                          <w:divsChild>
                            <w:div w:id="1439447800">
                              <w:marLeft w:val="0"/>
                              <w:marRight w:val="0"/>
                              <w:marTop w:val="0"/>
                              <w:marBottom w:val="0"/>
                              <w:divBdr>
                                <w:top w:val="dashed" w:sz="2" w:space="0" w:color="FFFFFF"/>
                                <w:left w:val="dashed" w:sz="2" w:space="0" w:color="FFFFFF"/>
                                <w:bottom w:val="dashed" w:sz="2" w:space="0" w:color="FFFFFF"/>
                                <w:right w:val="dashed" w:sz="2" w:space="0" w:color="FFFFFF"/>
                              </w:divBdr>
                            </w:div>
                            <w:div w:id="1704790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186581">
                          <w:marLeft w:val="0"/>
                          <w:marRight w:val="0"/>
                          <w:marTop w:val="0"/>
                          <w:marBottom w:val="0"/>
                          <w:divBdr>
                            <w:top w:val="dashed" w:sz="2" w:space="0" w:color="FFFFFF"/>
                            <w:left w:val="dashed" w:sz="2" w:space="0" w:color="FFFFFF"/>
                            <w:bottom w:val="dashed" w:sz="2" w:space="0" w:color="FFFFFF"/>
                            <w:right w:val="dashed" w:sz="2" w:space="0" w:color="FFFFFF"/>
                          </w:divBdr>
                        </w:div>
                        <w:div w:id="1298872263">
                          <w:marLeft w:val="0"/>
                          <w:marRight w:val="0"/>
                          <w:marTop w:val="0"/>
                          <w:marBottom w:val="0"/>
                          <w:divBdr>
                            <w:top w:val="dashed" w:sz="2" w:space="0" w:color="FFFFFF"/>
                            <w:left w:val="dashed" w:sz="2" w:space="0" w:color="FFFFFF"/>
                            <w:bottom w:val="dashed" w:sz="2" w:space="0" w:color="FFFFFF"/>
                            <w:right w:val="dashed" w:sz="2" w:space="0" w:color="FFFFFF"/>
                          </w:divBdr>
                        </w:div>
                        <w:div w:id="1489830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332842">
                      <w:marLeft w:val="0"/>
                      <w:marRight w:val="0"/>
                      <w:marTop w:val="0"/>
                      <w:marBottom w:val="0"/>
                      <w:divBdr>
                        <w:top w:val="dashed" w:sz="2" w:space="0" w:color="FFFFFF"/>
                        <w:left w:val="dashed" w:sz="2" w:space="0" w:color="FFFFFF"/>
                        <w:bottom w:val="dashed" w:sz="2" w:space="0" w:color="FFFFFF"/>
                        <w:right w:val="dashed" w:sz="2" w:space="0" w:color="FFFFFF"/>
                      </w:divBdr>
                    </w:div>
                    <w:div w:id="417020355">
                      <w:marLeft w:val="0"/>
                      <w:marRight w:val="0"/>
                      <w:marTop w:val="0"/>
                      <w:marBottom w:val="0"/>
                      <w:divBdr>
                        <w:top w:val="dashed" w:sz="2" w:space="0" w:color="FFFFFF"/>
                        <w:left w:val="dashed" w:sz="2" w:space="0" w:color="FFFFFF"/>
                        <w:bottom w:val="dashed" w:sz="2" w:space="0" w:color="FFFFFF"/>
                        <w:right w:val="dashed" w:sz="2" w:space="0" w:color="FFFFFF"/>
                      </w:divBdr>
                      <w:divsChild>
                        <w:div w:id="467555817">
                          <w:marLeft w:val="0"/>
                          <w:marRight w:val="0"/>
                          <w:marTop w:val="0"/>
                          <w:marBottom w:val="0"/>
                          <w:divBdr>
                            <w:top w:val="dashed" w:sz="2" w:space="0" w:color="FFFFFF"/>
                            <w:left w:val="dashed" w:sz="2" w:space="0" w:color="FFFFFF"/>
                            <w:bottom w:val="dashed" w:sz="2" w:space="0" w:color="FFFFFF"/>
                            <w:right w:val="dashed" w:sz="2" w:space="0" w:color="FFFFFF"/>
                          </w:divBdr>
                        </w:div>
                        <w:div w:id="1761561911">
                          <w:marLeft w:val="0"/>
                          <w:marRight w:val="0"/>
                          <w:marTop w:val="0"/>
                          <w:marBottom w:val="0"/>
                          <w:divBdr>
                            <w:top w:val="dashed" w:sz="2" w:space="0" w:color="FFFFFF"/>
                            <w:left w:val="dashed" w:sz="2" w:space="0" w:color="FFFFFF"/>
                            <w:bottom w:val="dashed" w:sz="2" w:space="0" w:color="FFFFFF"/>
                            <w:right w:val="dashed" w:sz="2" w:space="0" w:color="FFFFFF"/>
                          </w:divBdr>
                        </w:div>
                        <w:div w:id="1494250806">
                          <w:marLeft w:val="0"/>
                          <w:marRight w:val="0"/>
                          <w:marTop w:val="0"/>
                          <w:marBottom w:val="0"/>
                          <w:divBdr>
                            <w:top w:val="dashed" w:sz="2" w:space="0" w:color="FFFFFF"/>
                            <w:left w:val="dashed" w:sz="2" w:space="0" w:color="FFFFFF"/>
                            <w:bottom w:val="dashed" w:sz="2" w:space="0" w:color="FFFFFF"/>
                            <w:right w:val="dashed" w:sz="2" w:space="0" w:color="FFFFFF"/>
                          </w:divBdr>
                        </w:div>
                        <w:div w:id="1292131552">
                          <w:marLeft w:val="0"/>
                          <w:marRight w:val="0"/>
                          <w:marTop w:val="0"/>
                          <w:marBottom w:val="0"/>
                          <w:divBdr>
                            <w:top w:val="dashed" w:sz="2" w:space="0" w:color="FFFFFF"/>
                            <w:left w:val="dashed" w:sz="2" w:space="0" w:color="FFFFFF"/>
                            <w:bottom w:val="dashed" w:sz="2" w:space="0" w:color="FFFFFF"/>
                            <w:right w:val="dashed" w:sz="2" w:space="0" w:color="FFFFFF"/>
                          </w:divBdr>
                        </w:div>
                        <w:div w:id="730426449">
                          <w:marLeft w:val="0"/>
                          <w:marRight w:val="0"/>
                          <w:marTop w:val="0"/>
                          <w:marBottom w:val="0"/>
                          <w:divBdr>
                            <w:top w:val="dashed" w:sz="2" w:space="0" w:color="FFFFFF"/>
                            <w:left w:val="dashed" w:sz="2" w:space="0" w:color="FFFFFF"/>
                            <w:bottom w:val="dashed" w:sz="2" w:space="0" w:color="FFFFFF"/>
                            <w:right w:val="dashed" w:sz="2" w:space="0" w:color="FFFFFF"/>
                          </w:divBdr>
                        </w:div>
                        <w:div w:id="72626614">
                          <w:marLeft w:val="0"/>
                          <w:marRight w:val="0"/>
                          <w:marTop w:val="0"/>
                          <w:marBottom w:val="0"/>
                          <w:divBdr>
                            <w:top w:val="dashed" w:sz="2" w:space="0" w:color="FFFFFF"/>
                            <w:left w:val="dashed" w:sz="2" w:space="0" w:color="FFFFFF"/>
                            <w:bottom w:val="dashed" w:sz="2" w:space="0" w:color="FFFFFF"/>
                            <w:right w:val="dashed" w:sz="2" w:space="0" w:color="FFFFFF"/>
                          </w:divBdr>
                        </w:div>
                        <w:div w:id="762528767">
                          <w:marLeft w:val="0"/>
                          <w:marRight w:val="0"/>
                          <w:marTop w:val="0"/>
                          <w:marBottom w:val="0"/>
                          <w:divBdr>
                            <w:top w:val="dashed" w:sz="2" w:space="0" w:color="FFFFFF"/>
                            <w:left w:val="dashed" w:sz="2" w:space="0" w:color="FFFFFF"/>
                            <w:bottom w:val="dashed" w:sz="2" w:space="0" w:color="FFFFFF"/>
                            <w:right w:val="dashed" w:sz="2" w:space="0" w:color="FFFFFF"/>
                          </w:divBdr>
                        </w:div>
                        <w:div w:id="627013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010281">
                      <w:marLeft w:val="0"/>
                      <w:marRight w:val="0"/>
                      <w:marTop w:val="0"/>
                      <w:marBottom w:val="0"/>
                      <w:divBdr>
                        <w:top w:val="dashed" w:sz="2" w:space="0" w:color="FFFFFF"/>
                        <w:left w:val="dashed" w:sz="2" w:space="0" w:color="FFFFFF"/>
                        <w:bottom w:val="dashed" w:sz="2" w:space="0" w:color="FFFFFF"/>
                        <w:right w:val="dashed" w:sz="2" w:space="0" w:color="FFFFFF"/>
                      </w:divBdr>
                    </w:div>
                    <w:div w:id="1556311982">
                      <w:marLeft w:val="0"/>
                      <w:marRight w:val="0"/>
                      <w:marTop w:val="0"/>
                      <w:marBottom w:val="0"/>
                      <w:divBdr>
                        <w:top w:val="dashed" w:sz="2" w:space="0" w:color="FFFFFF"/>
                        <w:left w:val="dashed" w:sz="2" w:space="0" w:color="FFFFFF"/>
                        <w:bottom w:val="dashed" w:sz="2" w:space="0" w:color="FFFFFF"/>
                        <w:right w:val="dashed" w:sz="2" w:space="0" w:color="FFFFFF"/>
                      </w:divBdr>
                      <w:divsChild>
                        <w:div w:id="1471511781">
                          <w:marLeft w:val="0"/>
                          <w:marRight w:val="0"/>
                          <w:marTop w:val="0"/>
                          <w:marBottom w:val="0"/>
                          <w:divBdr>
                            <w:top w:val="dashed" w:sz="2" w:space="0" w:color="FFFFFF"/>
                            <w:left w:val="dashed" w:sz="2" w:space="0" w:color="FFFFFF"/>
                            <w:bottom w:val="dashed" w:sz="2" w:space="0" w:color="FFFFFF"/>
                            <w:right w:val="dashed" w:sz="2" w:space="0" w:color="FFFFFF"/>
                          </w:divBdr>
                        </w:div>
                        <w:div w:id="2018607024">
                          <w:marLeft w:val="0"/>
                          <w:marRight w:val="0"/>
                          <w:marTop w:val="0"/>
                          <w:marBottom w:val="0"/>
                          <w:divBdr>
                            <w:top w:val="dashed" w:sz="2" w:space="0" w:color="FFFFFF"/>
                            <w:left w:val="dashed" w:sz="2" w:space="0" w:color="FFFFFF"/>
                            <w:bottom w:val="dashed" w:sz="2" w:space="0" w:color="FFFFFF"/>
                            <w:right w:val="dashed" w:sz="2" w:space="0" w:color="FFFFFF"/>
                          </w:divBdr>
                        </w:div>
                        <w:div w:id="1655178627">
                          <w:marLeft w:val="0"/>
                          <w:marRight w:val="0"/>
                          <w:marTop w:val="0"/>
                          <w:marBottom w:val="0"/>
                          <w:divBdr>
                            <w:top w:val="dashed" w:sz="2" w:space="0" w:color="FFFFFF"/>
                            <w:left w:val="dashed" w:sz="2" w:space="0" w:color="FFFFFF"/>
                            <w:bottom w:val="dashed" w:sz="2" w:space="0" w:color="FFFFFF"/>
                            <w:right w:val="dashed" w:sz="2" w:space="0" w:color="FFFFFF"/>
                          </w:divBdr>
                          <w:divsChild>
                            <w:div w:id="561260666">
                              <w:marLeft w:val="0"/>
                              <w:marRight w:val="0"/>
                              <w:marTop w:val="0"/>
                              <w:marBottom w:val="0"/>
                              <w:divBdr>
                                <w:top w:val="dashed" w:sz="2" w:space="0" w:color="FFFFFF"/>
                                <w:left w:val="dashed" w:sz="2" w:space="0" w:color="FFFFFF"/>
                                <w:bottom w:val="dashed" w:sz="2" w:space="0" w:color="FFFFFF"/>
                                <w:right w:val="dashed" w:sz="2" w:space="0" w:color="FFFFFF"/>
                              </w:divBdr>
                            </w:div>
                            <w:div w:id="1848248612">
                              <w:marLeft w:val="0"/>
                              <w:marRight w:val="0"/>
                              <w:marTop w:val="0"/>
                              <w:marBottom w:val="0"/>
                              <w:divBdr>
                                <w:top w:val="dashed" w:sz="2" w:space="0" w:color="FFFFFF"/>
                                <w:left w:val="dashed" w:sz="2" w:space="0" w:color="FFFFFF"/>
                                <w:bottom w:val="dashed" w:sz="2" w:space="0" w:color="FFFFFF"/>
                                <w:right w:val="dashed" w:sz="2" w:space="0" w:color="FFFFFF"/>
                              </w:divBdr>
                            </w:div>
                            <w:div w:id="602611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662493">
                          <w:marLeft w:val="0"/>
                          <w:marRight w:val="0"/>
                          <w:marTop w:val="0"/>
                          <w:marBottom w:val="0"/>
                          <w:divBdr>
                            <w:top w:val="dashed" w:sz="2" w:space="0" w:color="FFFFFF"/>
                            <w:left w:val="dashed" w:sz="2" w:space="0" w:color="FFFFFF"/>
                            <w:bottom w:val="dashed" w:sz="2" w:space="0" w:color="FFFFFF"/>
                            <w:right w:val="dashed" w:sz="2" w:space="0" w:color="FFFFFF"/>
                          </w:divBdr>
                        </w:div>
                        <w:div w:id="988900579">
                          <w:marLeft w:val="0"/>
                          <w:marRight w:val="0"/>
                          <w:marTop w:val="0"/>
                          <w:marBottom w:val="0"/>
                          <w:divBdr>
                            <w:top w:val="dashed" w:sz="2" w:space="0" w:color="FFFFFF"/>
                            <w:left w:val="dashed" w:sz="2" w:space="0" w:color="FFFFFF"/>
                            <w:bottom w:val="dashed" w:sz="2" w:space="0" w:color="FFFFFF"/>
                            <w:right w:val="dashed" w:sz="2" w:space="0" w:color="FFFFFF"/>
                          </w:divBdr>
                          <w:divsChild>
                            <w:div w:id="1842576037">
                              <w:marLeft w:val="0"/>
                              <w:marRight w:val="0"/>
                              <w:marTop w:val="0"/>
                              <w:marBottom w:val="0"/>
                              <w:divBdr>
                                <w:top w:val="dashed" w:sz="2" w:space="0" w:color="FFFFFF"/>
                                <w:left w:val="dashed" w:sz="2" w:space="0" w:color="FFFFFF"/>
                                <w:bottom w:val="dashed" w:sz="2" w:space="0" w:color="FFFFFF"/>
                                <w:right w:val="dashed" w:sz="2" w:space="0" w:color="FFFFFF"/>
                              </w:divBdr>
                            </w:div>
                            <w:div w:id="1130171988">
                              <w:marLeft w:val="0"/>
                              <w:marRight w:val="0"/>
                              <w:marTop w:val="0"/>
                              <w:marBottom w:val="0"/>
                              <w:divBdr>
                                <w:top w:val="dashed" w:sz="2" w:space="0" w:color="FFFFFF"/>
                                <w:left w:val="dashed" w:sz="2" w:space="0" w:color="FFFFFF"/>
                                <w:bottom w:val="dashed" w:sz="2" w:space="0" w:color="FFFFFF"/>
                                <w:right w:val="dashed" w:sz="2" w:space="0" w:color="FFFFFF"/>
                              </w:divBdr>
                            </w:div>
                            <w:div w:id="1012411237">
                              <w:marLeft w:val="0"/>
                              <w:marRight w:val="0"/>
                              <w:marTop w:val="0"/>
                              <w:marBottom w:val="0"/>
                              <w:divBdr>
                                <w:top w:val="dashed" w:sz="2" w:space="0" w:color="FFFFFF"/>
                                <w:left w:val="dashed" w:sz="2" w:space="0" w:color="FFFFFF"/>
                                <w:bottom w:val="dashed" w:sz="2" w:space="0" w:color="FFFFFF"/>
                                <w:right w:val="dashed" w:sz="2" w:space="0" w:color="FFFFFF"/>
                              </w:divBdr>
                            </w:div>
                            <w:div w:id="1302224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8832800">
                  <w:marLeft w:val="0"/>
                  <w:marRight w:val="0"/>
                  <w:marTop w:val="0"/>
                  <w:marBottom w:val="0"/>
                  <w:divBdr>
                    <w:top w:val="dashed" w:sz="2" w:space="0" w:color="FFFFFF"/>
                    <w:left w:val="dashed" w:sz="2" w:space="0" w:color="FFFFFF"/>
                    <w:bottom w:val="dashed" w:sz="2" w:space="0" w:color="FFFFFF"/>
                    <w:right w:val="dashed" w:sz="2" w:space="0" w:color="FFFFFF"/>
                  </w:divBdr>
                </w:div>
                <w:div w:id="905451487">
                  <w:marLeft w:val="0"/>
                  <w:marRight w:val="0"/>
                  <w:marTop w:val="0"/>
                  <w:marBottom w:val="0"/>
                  <w:divBdr>
                    <w:top w:val="dashed" w:sz="2" w:space="0" w:color="FFFFFF"/>
                    <w:left w:val="dashed" w:sz="2" w:space="0" w:color="FFFFFF"/>
                    <w:bottom w:val="dashed" w:sz="2" w:space="0" w:color="FFFFFF"/>
                    <w:right w:val="dashed" w:sz="2" w:space="0" w:color="FFFFFF"/>
                  </w:divBdr>
                  <w:divsChild>
                    <w:div w:id="1157569523">
                      <w:marLeft w:val="0"/>
                      <w:marRight w:val="0"/>
                      <w:marTop w:val="0"/>
                      <w:marBottom w:val="0"/>
                      <w:divBdr>
                        <w:top w:val="dashed" w:sz="2" w:space="0" w:color="FFFFFF"/>
                        <w:left w:val="dashed" w:sz="2" w:space="0" w:color="FFFFFF"/>
                        <w:bottom w:val="dashed" w:sz="2" w:space="0" w:color="FFFFFF"/>
                        <w:right w:val="dashed" w:sz="2" w:space="0" w:color="FFFFFF"/>
                      </w:divBdr>
                    </w:div>
                    <w:div w:id="945889590">
                      <w:marLeft w:val="0"/>
                      <w:marRight w:val="0"/>
                      <w:marTop w:val="0"/>
                      <w:marBottom w:val="0"/>
                      <w:divBdr>
                        <w:top w:val="dashed" w:sz="2" w:space="0" w:color="FFFFFF"/>
                        <w:left w:val="dashed" w:sz="2" w:space="0" w:color="FFFFFF"/>
                        <w:bottom w:val="dashed" w:sz="2" w:space="0" w:color="FFFFFF"/>
                        <w:right w:val="dashed" w:sz="2" w:space="0" w:color="FFFFFF"/>
                      </w:divBdr>
                      <w:divsChild>
                        <w:div w:id="1075128824">
                          <w:marLeft w:val="0"/>
                          <w:marRight w:val="0"/>
                          <w:marTop w:val="0"/>
                          <w:marBottom w:val="0"/>
                          <w:divBdr>
                            <w:top w:val="dashed" w:sz="2" w:space="0" w:color="FFFFFF"/>
                            <w:left w:val="dashed" w:sz="2" w:space="0" w:color="FFFFFF"/>
                            <w:bottom w:val="dashed" w:sz="2" w:space="0" w:color="FFFFFF"/>
                            <w:right w:val="dashed" w:sz="2" w:space="0" w:color="FFFFFF"/>
                          </w:divBdr>
                        </w:div>
                        <w:div w:id="844712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0745427">
                      <w:marLeft w:val="0"/>
                      <w:marRight w:val="0"/>
                      <w:marTop w:val="0"/>
                      <w:marBottom w:val="0"/>
                      <w:divBdr>
                        <w:top w:val="dashed" w:sz="2" w:space="0" w:color="FFFFFF"/>
                        <w:left w:val="dashed" w:sz="2" w:space="0" w:color="FFFFFF"/>
                        <w:bottom w:val="dashed" w:sz="2" w:space="0" w:color="FFFFFF"/>
                        <w:right w:val="dashed" w:sz="2" w:space="0" w:color="FFFFFF"/>
                      </w:divBdr>
                    </w:div>
                    <w:div w:id="282226507">
                      <w:marLeft w:val="0"/>
                      <w:marRight w:val="0"/>
                      <w:marTop w:val="0"/>
                      <w:marBottom w:val="0"/>
                      <w:divBdr>
                        <w:top w:val="dashed" w:sz="2" w:space="0" w:color="FFFFFF"/>
                        <w:left w:val="dashed" w:sz="2" w:space="0" w:color="FFFFFF"/>
                        <w:bottom w:val="dashed" w:sz="2" w:space="0" w:color="FFFFFF"/>
                        <w:right w:val="dashed" w:sz="2" w:space="0" w:color="FFFFFF"/>
                      </w:divBdr>
                      <w:divsChild>
                        <w:div w:id="1797409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0015166">
                  <w:marLeft w:val="0"/>
                  <w:marRight w:val="0"/>
                  <w:marTop w:val="0"/>
                  <w:marBottom w:val="0"/>
                  <w:divBdr>
                    <w:top w:val="dashed" w:sz="2" w:space="0" w:color="FFFFFF"/>
                    <w:left w:val="dashed" w:sz="2" w:space="0" w:color="FFFFFF"/>
                    <w:bottom w:val="dashed" w:sz="2" w:space="0" w:color="FFFFFF"/>
                    <w:right w:val="dashed" w:sz="2" w:space="0" w:color="FFFFFF"/>
                  </w:divBdr>
                </w:div>
                <w:div w:id="15430943">
                  <w:marLeft w:val="0"/>
                  <w:marRight w:val="0"/>
                  <w:marTop w:val="0"/>
                  <w:marBottom w:val="0"/>
                  <w:divBdr>
                    <w:top w:val="dashed" w:sz="2" w:space="0" w:color="FFFFFF"/>
                    <w:left w:val="dashed" w:sz="2" w:space="0" w:color="FFFFFF"/>
                    <w:bottom w:val="dashed" w:sz="2" w:space="0" w:color="FFFFFF"/>
                    <w:right w:val="dashed" w:sz="2" w:space="0" w:color="FFFFFF"/>
                  </w:divBdr>
                  <w:divsChild>
                    <w:div w:id="1459254250">
                      <w:marLeft w:val="0"/>
                      <w:marRight w:val="0"/>
                      <w:marTop w:val="0"/>
                      <w:marBottom w:val="0"/>
                      <w:divBdr>
                        <w:top w:val="dashed" w:sz="2" w:space="0" w:color="FFFFFF"/>
                        <w:left w:val="dashed" w:sz="2" w:space="0" w:color="FFFFFF"/>
                        <w:bottom w:val="dashed" w:sz="2" w:space="0" w:color="FFFFFF"/>
                        <w:right w:val="dashed" w:sz="2" w:space="0" w:color="FFFFFF"/>
                      </w:divBdr>
                    </w:div>
                    <w:div w:id="497313420">
                      <w:marLeft w:val="0"/>
                      <w:marRight w:val="0"/>
                      <w:marTop w:val="0"/>
                      <w:marBottom w:val="0"/>
                      <w:divBdr>
                        <w:top w:val="dashed" w:sz="2" w:space="0" w:color="FFFFFF"/>
                        <w:left w:val="dashed" w:sz="2" w:space="0" w:color="FFFFFF"/>
                        <w:bottom w:val="dashed" w:sz="2" w:space="0" w:color="FFFFFF"/>
                        <w:right w:val="dashed" w:sz="2" w:space="0" w:color="FFFFFF"/>
                      </w:divBdr>
                      <w:divsChild>
                        <w:div w:id="5788891">
                          <w:marLeft w:val="0"/>
                          <w:marRight w:val="0"/>
                          <w:marTop w:val="0"/>
                          <w:marBottom w:val="0"/>
                          <w:divBdr>
                            <w:top w:val="dashed" w:sz="2" w:space="0" w:color="FFFFFF"/>
                            <w:left w:val="dashed" w:sz="2" w:space="0" w:color="FFFFFF"/>
                            <w:bottom w:val="dashed" w:sz="2" w:space="0" w:color="FFFFFF"/>
                            <w:right w:val="dashed" w:sz="2" w:space="0" w:color="FFFFFF"/>
                          </w:divBdr>
                        </w:div>
                        <w:div w:id="168705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880553">
                      <w:marLeft w:val="0"/>
                      <w:marRight w:val="0"/>
                      <w:marTop w:val="0"/>
                      <w:marBottom w:val="0"/>
                      <w:divBdr>
                        <w:top w:val="dashed" w:sz="2" w:space="0" w:color="FFFFFF"/>
                        <w:left w:val="dashed" w:sz="2" w:space="0" w:color="FFFFFF"/>
                        <w:bottom w:val="dashed" w:sz="2" w:space="0" w:color="FFFFFF"/>
                        <w:right w:val="dashed" w:sz="2" w:space="0" w:color="FFFFFF"/>
                      </w:divBdr>
                    </w:div>
                    <w:div w:id="1212182649">
                      <w:marLeft w:val="0"/>
                      <w:marRight w:val="0"/>
                      <w:marTop w:val="0"/>
                      <w:marBottom w:val="0"/>
                      <w:divBdr>
                        <w:top w:val="dashed" w:sz="2" w:space="0" w:color="FFFFFF"/>
                        <w:left w:val="dashed" w:sz="2" w:space="0" w:color="FFFFFF"/>
                        <w:bottom w:val="dashed" w:sz="2" w:space="0" w:color="FFFFFF"/>
                        <w:right w:val="dashed" w:sz="2" w:space="0" w:color="FFFFFF"/>
                      </w:divBdr>
                      <w:divsChild>
                        <w:div w:id="790243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788548">
                      <w:marLeft w:val="0"/>
                      <w:marRight w:val="0"/>
                      <w:marTop w:val="0"/>
                      <w:marBottom w:val="0"/>
                      <w:divBdr>
                        <w:top w:val="dashed" w:sz="2" w:space="0" w:color="FFFFFF"/>
                        <w:left w:val="dashed" w:sz="2" w:space="0" w:color="FFFFFF"/>
                        <w:bottom w:val="dashed" w:sz="2" w:space="0" w:color="FFFFFF"/>
                        <w:right w:val="dashed" w:sz="2" w:space="0" w:color="FFFFFF"/>
                      </w:divBdr>
                    </w:div>
                    <w:div w:id="1728265148">
                      <w:marLeft w:val="0"/>
                      <w:marRight w:val="0"/>
                      <w:marTop w:val="0"/>
                      <w:marBottom w:val="0"/>
                      <w:divBdr>
                        <w:top w:val="dashed" w:sz="2" w:space="0" w:color="FFFFFF"/>
                        <w:left w:val="dashed" w:sz="2" w:space="0" w:color="FFFFFF"/>
                        <w:bottom w:val="dashed" w:sz="2" w:space="0" w:color="FFFFFF"/>
                        <w:right w:val="dashed" w:sz="2" w:space="0" w:color="FFFFFF"/>
                      </w:divBdr>
                      <w:divsChild>
                        <w:div w:id="1627271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350365">
                      <w:marLeft w:val="0"/>
                      <w:marRight w:val="0"/>
                      <w:marTop w:val="0"/>
                      <w:marBottom w:val="0"/>
                      <w:divBdr>
                        <w:top w:val="dashed" w:sz="2" w:space="0" w:color="FFFFFF"/>
                        <w:left w:val="dashed" w:sz="2" w:space="0" w:color="FFFFFF"/>
                        <w:bottom w:val="dashed" w:sz="2" w:space="0" w:color="FFFFFF"/>
                        <w:right w:val="dashed" w:sz="2" w:space="0" w:color="FFFFFF"/>
                      </w:divBdr>
                    </w:div>
                    <w:div w:id="1488132045">
                      <w:marLeft w:val="0"/>
                      <w:marRight w:val="0"/>
                      <w:marTop w:val="0"/>
                      <w:marBottom w:val="0"/>
                      <w:divBdr>
                        <w:top w:val="dashed" w:sz="2" w:space="0" w:color="FFFFFF"/>
                        <w:left w:val="dashed" w:sz="2" w:space="0" w:color="FFFFFF"/>
                        <w:bottom w:val="dashed" w:sz="2" w:space="0" w:color="FFFFFF"/>
                        <w:right w:val="dashed" w:sz="2" w:space="0" w:color="FFFFFF"/>
                      </w:divBdr>
                      <w:divsChild>
                        <w:div w:id="604457847">
                          <w:marLeft w:val="0"/>
                          <w:marRight w:val="0"/>
                          <w:marTop w:val="0"/>
                          <w:marBottom w:val="0"/>
                          <w:divBdr>
                            <w:top w:val="dashed" w:sz="2" w:space="0" w:color="FFFFFF"/>
                            <w:left w:val="dashed" w:sz="2" w:space="0" w:color="FFFFFF"/>
                            <w:bottom w:val="dashed" w:sz="2" w:space="0" w:color="FFFFFF"/>
                            <w:right w:val="dashed" w:sz="2" w:space="0" w:color="FFFFFF"/>
                          </w:divBdr>
                        </w:div>
                        <w:div w:id="1034647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616665">
                      <w:marLeft w:val="0"/>
                      <w:marRight w:val="0"/>
                      <w:marTop w:val="0"/>
                      <w:marBottom w:val="0"/>
                      <w:divBdr>
                        <w:top w:val="dashed" w:sz="2" w:space="0" w:color="FFFFFF"/>
                        <w:left w:val="dashed" w:sz="2" w:space="0" w:color="FFFFFF"/>
                        <w:bottom w:val="dashed" w:sz="2" w:space="0" w:color="FFFFFF"/>
                        <w:right w:val="dashed" w:sz="2" w:space="0" w:color="FFFFFF"/>
                      </w:divBdr>
                    </w:div>
                    <w:div w:id="205073187">
                      <w:marLeft w:val="0"/>
                      <w:marRight w:val="0"/>
                      <w:marTop w:val="0"/>
                      <w:marBottom w:val="0"/>
                      <w:divBdr>
                        <w:top w:val="dashed" w:sz="2" w:space="0" w:color="FFFFFF"/>
                        <w:left w:val="dashed" w:sz="2" w:space="0" w:color="FFFFFF"/>
                        <w:bottom w:val="dashed" w:sz="2" w:space="0" w:color="FFFFFF"/>
                        <w:right w:val="dashed" w:sz="2" w:space="0" w:color="FFFFFF"/>
                      </w:divBdr>
                      <w:divsChild>
                        <w:div w:id="94299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61289">
                      <w:marLeft w:val="0"/>
                      <w:marRight w:val="0"/>
                      <w:marTop w:val="0"/>
                      <w:marBottom w:val="0"/>
                      <w:divBdr>
                        <w:top w:val="dashed" w:sz="2" w:space="0" w:color="FFFFFF"/>
                        <w:left w:val="dashed" w:sz="2" w:space="0" w:color="FFFFFF"/>
                        <w:bottom w:val="dashed" w:sz="2" w:space="0" w:color="FFFFFF"/>
                        <w:right w:val="dashed" w:sz="2" w:space="0" w:color="FFFFFF"/>
                      </w:divBdr>
                    </w:div>
                    <w:div w:id="1820421621">
                      <w:marLeft w:val="0"/>
                      <w:marRight w:val="0"/>
                      <w:marTop w:val="0"/>
                      <w:marBottom w:val="0"/>
                      <w:divBdr>
                        <w:top w:val="dashed" w:sz="2" w:space="0" w:color="FFFFFF"/>
                        <w:left w:val="dashed" w:sz="2" w:space="0" w:color="FFFFFF"/>
                        <w:bottom w:val="dashed" w:sz="2" w:space="0" w:color="FFFFFF"/>
                        <w:right w:val="dashed" w:sz="2" w:space="0" w:color="FFFFFF"/>
                      </w:divBdr>
                      <w:divsChild>
                        <w:div w:id="776212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30819">
                      <w:marLeft w:val="0"/>
                      <w:marRight w:val="0"/>
                      <w:marTop w:val="0"/>
                      <w:marBottom w:val="0"/>
                      <w:divBdr>
                        <w:top w:val="dashed" w:sz="2" w:space="0" w:color="FFFFFF"/>
                        <w:left w:val="dashed" w:sz="2" w:space="0" w:color="FFFFFF"/>
                        <w:bottom w:val="dashed" w:sz="2" w:space="0" w:color="FFFFFF"/>
                        <w:right w:val="dashed" w:sz="2" w:space="0" w:color="FFFFFF"/>
                      </w:divBdr>
                    </w:div>
                    <w:div w:id="1213732448">
                      <w:marLeft w:val="0"/>
                      <w:marRight w:val="0"/>
                      <w:marTop w:val="0"/>
                      <w:marBottom w:val="0"/>
                      <w:divBdr>
                        <w:top w:val="dashed" w:sz="2" w:space="0" w:color="FFFFFF"/>
                        <w:left w:val="dashed" w:sz="2" w:space="0" w:color="FFFFFF"/>
                        <w:bottom w:val="dashed" w:sz="2" w:space="0" w:color="FFFFFF"/>
                        <w:right w:val="dashed" w:sz="2" w:space="0" w:color="FFFFFF"/>
                      </w:divBdr>
                      <w:divsChild>
                        <w:div w:id="1474368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3970922">
                  <w:marLeft w:val="0"/>
                  <w:marRight w:val="0"/>
                  <w:marTop w:val="0"/>
                  <w:marBottom w:val="0"/>
                  <w:divBdr>
                    <w:top w:val="dashed" w:sz="2" w:space="0" w:color="FFFFFF"/>
                    <w:left w:val="dashed" w:sz="2" w:space="0" w:color="FFFFFF"/>
                    <w:bottom w:val="dashed" w:sz="2" w:space="0" w:color="FFFFFF"/>
                    <w:right w:val="dashed" w:sz="2" w:space="0" w:color="FFFFFF"/>
                  </w:divBdr>
                </w:div>
                <w:div w:id="248734736">
                  <w:marLeft w:val="0"/>
                  <w:marRight w:val="0"/>
                  <w:marTop w:val="0"/>
                  <w:marBottom w:val="0"/>
                  <w:divBdr>
                    <w:top w:val="dashed" w:sz="2" w:space="0" w:color="FFFFFF"/>
                    <w:left w:val="dashed" w:sz="2" w:space="0" w:color="FFFFFF"/>
                    <w:bottom w:val="dashed" w:sz="2" w:space="0" w:color="FFFFFF"/>
                    <w:right w:val="dashed" w:sz="2" w:space="0" w:color="FFFFFF"/>
                  </w:divBdr>
                  <w:divsChild>
                    <w:div w:id="920527961">
                      <w:marLeft w:val="0"/>
                      <w:marRight w:val="0"/>
                      <w:marTop w:val="0"/>
                      <w:marBottom w:val="0"/>
                      <w:divBdr>
                        <w:top w:val="dashed" w:sz="2" w:space="0" w:color="FFFFFF"/>
                        <w:left w:val="dashed" w:sz="2" w:space="0" w:color="FFFFFF"/>
                        <w:bottom w:val="dashed" w:sz="2" w:space="0" w:color="FFFFFF"/>
                        <w:right w:val="dashed" w:sz="2" w:space="0" w:color="FFFFFF"/>
                      </w:divBdr>
                    </w:div>
                    <w:div w:id="1303731462">
                      <w:marLeft w:val="0"/>
                      <w:marRight w:val="0"/>
                      <w:marTop w:val="0"/>
                      <w:marBottom w:val="0"/>
                      <w:divBdr>
                        <w:top w:val="dashed" w:sz="2" w:space="0" w:color="FFFFFF"/>
                        <w:left w:val="dashed" w:sz="2" w:space="0" w:color="FFFFFF"/>
                        <w:bottom w:val="dashed" w:sz="2" w:space="0" w:color="FFFFFF"/>
                        <w:right w:val="dashed" w:sz="2" w:space="0" w:color="FFFFFF"/>
                      </w:divBdr>
                      <w:divsChild>
                        <w:div w:id="84806176">
                          <w:marLeft w:val="0"/>
                          <w:marRight w:val="0"/>
                          <w:marTop w:val="0"/>
                          <w:marBottom w:val="0"/>
                          <w:divBdr>
                            <w:top w:val="dashed" w:sz="2" w:space="0" w:color="FFFFFF"/>
                            <w:left w:val="dashed" w:sz="2" w:space="0" w:color="FFFFFF"/>
                            <w:bottom w:val="dashed" w:sz="2" w:space="0" w:color="FFFFFF"/>
                            <w:right w:val="dashed" w:sz="2" w:space="0" w:color="FFFFFF"/>
                          </w:divBdr>
                        </w:div>
                        <w:div w:id="1969316865">
                          <w:marLeft w:val="0"/>
                          <w:marRight w:val="0"/>
                          <w:marTop w:val="0"/>
                          <w:marBottom w:val="0"/>
                          <w:divBdr>
                            <w:top w:val="dashed" w:sz="2" w:space="0" w:color="FFFFFF"/>
                            <w:left w:val="dashed" w:sz="2" w:space="0" w:color="FFFFFF"/>
                            <w:bottom w:val="dashed" w:sz="2" w:space="0" w:color="FFFFFF"/>
                            <w:right w:val="dashed" w:sz="2" w:space="0" w:color="FFFFFF"/>
                          </w:divBdr>
                        </w:div>
                        <w:div w:id="412778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887758">
                      <w:marLeft w:val="0"/>
                      <w:marRight w:val="0"/>
                      <w:marTop w:val="0"/>
                      <w:marBottom w:val="0"/>
                      <w:divBdr>
                        <w:top w:val="dashed" w:sz="2" w:space="0" w:color="FFFFFF"/>
                        <w:left w:val="dashed" w:sz="2" w:space="0" w:color="FFFFFF"/>
                        <w:bottom w:val="dashed" w:sz="2" w:space="0" w:color="FFFFFF"/>
                        <w:right w:val="dashed" w:sz="2" w:space="0" w:color="FFFFFF"/>
                      </w:divBdr>
                    </w:div>
                    <w:div w:id="59182038">
                      <w:marLeft w:val="0"/>
                      <w:marRight w:val="0"/>
                      <w:marTop w:val="0"/>
                      <w:marBottom w:val="0"/>
                      <w:divBdr>
                        <w:top w:val="dashed" w:sz="2" w:space="0" w:color="FFFFFF"/>
                        <w:left w:val="dashed" w:sz="2" w:space="0" w:color="FFFFFF"/>
                        <w:bottom w:val="dashed" w:sz="2" w:space="0" w:color="FFFFFF"/>
                        <w:right w:val="dashed" w:sz="2" w:space="0" w:color="FFFFFF"/>
                      </w:divBdr>
                      <w:divsChild>
                        <w:div w:id="1314870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339787">
                      <w:marLeft w:val="0"/>
                      <w:marRight w:val="0"/>
                      <w:marTop w:val="0"/>
                      <w:marBottom w:val="0"/>
                      <w:divBdr>
                        <w:top w:val="dashed" w:sz="2" w:space="0" w:color="FFFFFF"/>
                        <w:left w:val="dashed" w:sz="2" w:space="0" w:color="FFFFFF"/>
                        <w:bottom w:val="dashed" w:sz="2" w:space="0" w:color="FFFFFF"/>
                        <w:right w:val="dashed" w:sz="2" w:space="0" w:color="FFFFFF"/>
                      </w:divBdr>
                    </w:div>
                    <w:div w:id="245264945">
                      <w:marLeft w:val="0"/>
                      <w:marRight w:val="0"/>
                      <w:marTop w:val="0"/>
                      <w:marBottom w:val="0"/>
                      <w:divBdr>
                        <w:top w:val="dashed" w:sz="2" w:space="0" w:color="FFFFFF"/>
                        <w:left w:val="dashed" w:sz="2" w:space="0" w:color="FFFFFF"/>
                        <w:bottom w:val="dashed" w:sz="2" w:space="0" w:color="FFFFFF"/>
                        <w:right w:val="dashed" w:sz="2" w:space="0" w:color="FFFFFF"/>
                      </w:divBdr>
                      <w:divsChild>
                        <w:div w:id="2106683715">
                          <w:marLeft w:val="0"/>
                          <w:marRight w:val="0"/>
                          <w:marTop w:val="0"/>
                          <w:marBottom w:val="0"/>
                          <w:divBdr>
                            <w:top w:val="dashed" w:sz="2" w:space="0" w:color="FFFFFF"/>
                            <w:left w:val="dashed" w:sz="2" w:space="0" w:color="FFFFFF"/>
                            <w:bottom w:val="dashed" w:sz="2" w:space="0" w:color="FFFFFF"/>
                            <w:right w:val="dashed" w:sz="2" w:space="0" w:color="FFFFFF"/>
                          </w:divBdr>
                        </w:div>
                        <w:div w:id="1054818267">
                          <w:marLeft w:val="0"/>
                          <w:marRight w:val="0"/>
                          <w:marTop w:val="0"/>
                          <w:marBottom w:val="0"/>
                          <w:divBdr>
                            <w:top w:val="dashed" w:sz="2" w:space="0" w:color="FFFFFF"/>
                            <w:left w:val="dashed" w:sz="2" w:space="0" w:color="FFFFFF"/>
                            <w:bottom w:val="dashed" w:sz="2" w:space="0" w:color="FFFFFF"/>
                            <w:right w:val="dashed" w:sz="2" w:space="0" w:color="FFFFFF"/>
                          </w:divBdr>
                        </w:div>
                        <w:div w:id="1160534900">
                          <w:marLeft w:val="0"/>
                          <w:marRight w:val="0"/>
                          <w:marTop w:val="0"/>
                          <w:marBottom w:val="0"/>
                          <w:divBdr>
                            <w:top w:val="dashed" w:sz="2" w:space="0" w:color="FFFFFF"/>
                            <w:left w:val="dashed" w:sz="2" w:space="0" w:color="FFFFFF"/>
                            <w:bottom w:val="dashed" w:sz="2" w:space="0" w:color="FFFFFF"/>
                            <w:right w:val="dashed" w:sz="2" w:space="0" w:color="FFFFFF"/>
                          </w:divBdr>
                        </w:div>
                        <w:div w:id="554465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043583">
                      <w:marLeft w:val="0"/>
                      <w:marRight w:val="0"/>
                      <w:marTop w:val="0"/>
                      <w:marBottom w:val="0"/>
                      <w:divBdr>
                        <w:top w:val="dashed" w:sz="2" w:space="0" w:color="FFFFFF"/>
                        <w:left w:val="dashed" w:sz="2" w:space="0" w:color="FFFFFF"/>
                        <w:bottom w:val="dashed" w:sz="2" w:space="0" w:color="FFFFFF"/>
                        <w:right w:val="dashed" w:sz="2" w:space="0" w:color="FFFFFF"/>
                      </w:divBdr>
                    </w:div>
                    <w:div w:id="1234243292">
                      <w:marLeft w:val="0"/>
                      <w:marRight w:val="0"/>
                      <w:marTop w:val="0"/>
                      <w:marBottom w:val="0"/>
                      <w:divBdr>
                        <w:top w:val="dashed" w:sz="2" w:space="0" w:color="FFFFFF"/>
                        <w:left w:val="dashed" w:sz="2" w:space="0" w:color="FFFFFF"/>
                        <w:bottom w:val="dashed" w:sz="2" w:space="0" w:color="FFFFFF"/>
                        <w:right w:val="dashed" w:sz="2" w:space="0" w:color="FFFFFF"/>
                      </w:divBdr>
                      <w:divsChild>
                        <w:div w:id="1051156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1583463">
                  <w:marLeft w:val="0"/>
                  <w:marRight w:val="0"/>
                  <w:marTop w:val="0"/>
                  <w:marBottom w:val="0"/>
                  <w:divBdr>
                    <w:top w:val="dashed" w:sz="2" w:space="0" w:color="FFFFFF"/>
                    <w:left w:val="dashed" w:sz="2" w:space="0" w:color="FFFFFF"/>
                    <w:bottom w:val="dashed" w:sz="2" w:space="0" w:color="FFFFFF"/>
                    <w:right w:val="dashed" w:sz="2" w:space="0" w:color="FFFFFF"/>
                  </w:divBdr>
                </w:div>
                <w:div w:id="598098838">
                  <w:marLeft w:val="0"/>
                  <w:marRight w:val="0"/>
                  <w:marTop w:val="0"/>
                  <w:marBottom w:val="0"/>
                  <w:divBdr>
                    <w:top w:val="dashed" w:sz="2" w:space="0" w:color="FFFFFF"/>
                    <w:left w:val="dashed" w:sz="2" w:space="0" w:color="FFFFFF"/>
                    <w:bottom w:val="dashed" w:sz="2" w:space="0" w:color="FFFFFF"/>
                    <w:right w:val="dashed" w:sz="2" w:space="0" w:color="FFFFFF"/>
                  </w:divBdr>
                  <w:divsChild>
                    <w:div w:id="1137062942">
                      <w:marLeft w:val="0"/>
                      <w:marRight w:val="0"/>
                      <w:marTop w:val="0"/>
                      <w:marBottom w:val="0"/>
                      <w:divBdr>
                        <w:top w:val="dashed" w:sz="2" w:space="0" w:color="FFFFFF"/>
                        <w:left w:val="dashed" w:sz="2" w:space="0" w:color="FFFFFF"/>
                        <w:bottom w:val="dashed" w:sz="2" w:space="0" w:color="FFFFFF"/>
                        <w:right w:val="dashed" w:sz="2" w:space="0" w:color="FFFFFF"/>
                      </w:divBdr>
                    </w:div>
                    <w:div w:id="1497302377">
                      <w:marLeft w:val="0"/>
                      <w:marRight w:val="0"/>
                      <w:marTop w:val="0"/>
                      <w:marBottom w:val="0"/>
                      <w:divBdr>
                        <w:top w:val="dashed" w:sz="2" w:space="0" w:color="FFFFFF"/>
                        <w:left w:val="dashed" w:sz="2" w:space="0" w:color="FFFFFF"/>
                        <w:bottom w:val="dashed" w:sz="2" w:space="0" w:color="FFFFFF"/>
                        <w:right w:val="dashed" w:sz="2" w:space="0" w:color="FFFFFF"/>
                      </w:divBdr>
                      <w:divsChild>
                        <w:div w:id="15232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3726438">
                  <w:marLeft w:val="0"/>
                  <w:marRight w:val="0"/>
                  <w:marTop w:val="0"/>
                  <w:marBottom w:val="0"/>
                  <w:divBdr>
                    <w:top w:val="dashed" w:sz="2" w:space="0" w:color="FFFFFF"/>
                    <w:left w:val="dashed" w:sz="2" w:space="0" w:color="FFFFFF"/>
                    <w:bottom w:val="dashed" w:sz="2" w:space="0" w:color="FFFFFF"/>
                    <w:right w:val="dashed" w:sz="2" w:space="0" w:color="FFFFFF"/>
                  </w:divBdr>
                </w:div>
                <w:div w:id="1701858965">
                  <w:marLeft w:val="0"/>
                  <w:marRight w:val="0"/>
                  <w:marTop w:val="0"/>
                  <w:marBottom w:val="0"/>
                  <w:divBdr>
                    <w:top w:val="dashed" w:sz="2" w:space="0" w:color="FFFFFF"/>
                    <w:left w:val="dashed" w:sz="2" w:space="0" w:color="FFFFFF"/>
                    <w:bottom w:val="dashed" w:sz="2" w:space="0" w:color="FFFFFF"/>
                    <w:right w:val="dashed" w:sz="2" w:space="0" w:color="FFFFFF"/>
                  </w:divBdr>
                  <w:divsChild>
                    <w:div w:id="1109739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839542">
                  <w:marLeft w:val="0"/>
                  <w:marRight w:val="0"/>
                  <w:marTop w:val="0"/>
                  <w:marBottom w:val="0"/>
                  <w:divBdr>
                    <w:top w:val="dashed" w:sz="2" w:space="0" w:color="FFFFFF"/>
                    <w:left w:val="dashed" w:sz="2" w:space="0" w:color="FFFFFF"/>
                    <w:bottom w:val="dashed" w:sz="2" w:space="0" w:color="FFFFFF"/>
                    <w:right w:val="dashed" w:sz="2" w:space="0" w:color="FFFFFF"/>
                  </w:divBdr>
                </w:div>
                <w:div w:id="265619660">
                  <w:marLeft w:val="0"/>
                  <w:marRight w:val="0"/>
                  <w:marTop w:val="0"/>
                  <w:marBottom w:val="0"/>
                  <w:divBdr>
                    <w:top w:val="dashed" w:sz="2" w:space="0" w:color="FFFFFF"/>
                    <w:left w:val="dashed" w:sz="2" w:space="0" w:color="FFFFFF"/>
                    <w:bottom w:val="dashed" w:sz="2" w:space="0" w:color="FFFFFF"/>
                    <w:right w:val="dashed" w:sz="2" w:space="0" w:color="FFFFFF"/>
                  </w:divBdr>
                  <w:divsChild>
                    <w:div w:id="1706321269">
                      <w:marLeft w:val="0"/>
                      <w:marRight w:val="0"/>
                      <w:marTop w:val="0"/>
                      <w:marBottom w:val="0"/>
                      <w:divBdr>
                        <w:top w:val="dashed" w:sz="2" w:space="0" w:color="FFFFFF"/>
                        <w:left w:val="dashed" w:sz="2" w:space="0" w:color="FFFFFF"/>
                        <w:bottom w:val="dashed" w:sz="2" w:space="0" w:color="FFFFFF"/>
                        <w:right w:val="dashed" w:sz="2" w:space="0" w:color="FFFFFF"/>
                      </w:divBdr>
                    </w:div>
                    <w:div w:id="1825781753">
                      <w:marLeft w:val="0"/>
                      <w:marRight w:val="0"/>
                      <w:marTop w:val="0"/>
                      <w:marBottom w:val="0"/>
                      <w:divBdr>
                        <w:top w:val="dashed" w:sz="2" w:space="0" w:color="FFFFFF"/>
                        <w:left w:val="dashed" w:sz="2" w:space="0" w:color="FFFFFF"/>
                        <w:bottom w:val="dashed" w:sz="2" w:space="0" w:color="FFFFFF"/>
                        <w:right w:val="dashed" w:sz="2" w:space="0" w:color="FFFFFF"/>
                      </w:divBdr>
                      <w:divsChild>
                        <w:div w:id="1634795934">
                          <w:marLeft w:val="0"/>
                          <w:marRight w:val="0"/>
                          <w:marTop w:val="0"/>
                          <w:marBottom w:val="0"/>
                          <w:divBdr>
                            <w:top w:val="dashed" w:sz="2" w:space="0" w:color="FFFFFF"/>
                            <w:left w:val="dashed" w:sz="2" w:space="0" w:color="FFFFFF"/>
                            <w:bottom w:val="dashed" w:sz="2" w:space="0" w:color="FFFFFF"/>
                            <w:right w:val="dashed" w:sz="2" w:space="0" w:color="FFFFFF"/>
                          </w:divBdr>
                        </w:div>
                        <w:div w:id="175659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519251">
                      <w:marLeft w:val="0"/>
                      <w:marRight w:val="0"/>
                      <w:marTop w:val="0"/>
                      <w:marBottom w:val="0"/>
                      <w:divBdr>
                        <w:top w:val="dashed" w:sz="2" w:space="0" w:color="FFFFFF"/>
                        <w:left w:val="dashed" w:sz="2" w:space="0" w:color="FFFFFF"/>
                        <w:bottom w:val="dashed" w:sz="2" w:space="0" w:color="FFFFFF"/>
                        <w:right w:val="dashed" w:sz="2" w:space="0" w:color="FFFFFF"/>
                      </w:divBdr>
                    </w:div>
                    <w:div w:id="1647857143">
                      <w:marLeft w:val="0"/>
                      <w:marRight w:val="0"/>
                      <w:marTop w:val="0"/>
                      <w:marBottom w:val="0"/>
                      <w:divBdr>
                        <w:top w:val="dashed" w:sz="2" w:space="0" w:color="FFFFFF"/>
                        <w:left w:val="dashed" w:sz="2" w:space="0" w:color="FFFFFF"/>
                        <w:bottom w:val="dashed" w:sz="2" w:space="0" w:color="FFFFFF"/>
                        <w:right w:val="dashed" w:sz="2" w:space="0" w:color="FFFFFF"/>
                      </w:divBdr>
                      <w:divsChild>
                        <w:div w:id="821197736">
                          <w:marLeft w:val="0"/>
                          <w:marRight w:val="0"/>
                          <w:marTop w:val="0"/>
                          <w:marBottom w:val="0"/>
                          <w:divBdr>
                            <w:top w:val="dashed" w:sz="2" w:space="0" w:color="FFFFFF"/>
                            <w:left w:val="dashed" w:sz="2" w:space="0" w:color="FFFFFF"/>
                            <w:bottom w:val="dashed" w:sz="2" w:space="0" w:color="FFFFFF"/>
                            <w:right w:val="dashed" w:sz="2" w:space="0" w:color="FFFFFF"/>
                          </w:divBdr>
                        </w:div>
                        <w:div w:id="2092577188">
                          <w:marLeft w:val="0"/>
                          <w:marRight w:val="0"/>
                          <w:marTop w:val="0"/>
                          <w:marBottom w:val="0"/>
                          <w:divBdr>
                            <w:top w:val="dashed" w:sz="2" w:space="0" w:color="FFFFFF"/>
                            <w:left w:val="dashed" w:sz="2" w:space="0" w:color="FFFFFF"/>
                            <w:bottom w:val="dashed" w:sz="2" w:space="0" w:color="FFFFFF"/>
                            <w:right w:val="dashed" w:sz="2" w:space="0" w:color="FFFFFF"/>
                          </w:divBdr>
                        </w:div>
                        <w:div w:id="1825971763">
                          <w:marLeft w:val="0"/>
                          <w:marRight w:val="0"/>
                          <w:marTop w:val="0"/>
                          <w:marBottom w:val="0"/>
                          <w:divBdr>
                            <w:top w:val="dashed" w:sz="2" w:space="0" w:color="FFFFFF"/>
                            <w:left w:val="dashed" w:sz="2" w:space="0" w:color="FFFFFF"/>
                            <w:bottom w:val="dashed" w:sz="2" w:space="0" w:color="FFFFFF"/>
                            <w:right w:val="dashed" w:sz="2" w:space="0" w:color="FFFFFF"/>
                          </w:divBdr>
                        </w:div>
                        <w:div w:id="343702464">
                          <w:marLeft w:val="0"/>
                          <w:marRight w:val="0"/>
                          <w:marTop w:val="0"/>
                          <w:marBottom w:val="0"/>
                          <w:divBdr>
                            <w:top w:val="dashed" w:sz="2" w:space="0" w:color="FFFFFF"/>
                            <w:left w:val="dashed" w:sz="2" w:space="0" w:color="FFFFFF"/>
                            <w:bottom w:val="dashed" w:sz="2" w:space="0" w:color="FFFFFF"/>
                            <w:right w:val="dashed" w:sz="2" w:space="0" w:color="FFFFFF"/>
                          </w:divBdr>
                        </w:div>
                        <w:div w:id="731007887">
                          <w:marLeft w:val="0"/>
                          <w:marRight w:val="0"/>
                          <w:marTop w:val="0"/>
                          <w:marBottom w:val="0"/>
                          <w:divBdr>
                            <w:top w:val="dashed" w:sz="2" w:space="0" w:color="FFFFFF"/>
                            <w:left w:val="dashed" w:sz="2" w:space="0" w:color="FFFFFF"/>
                            <w:bottom w:val="dashed" w:sz="2" w:space="0" w:color="FFFFFF"/>
                            <w:right w:val="dashed" w:sz="2" w:space="0" w:color="FFFFFF"/>
                          </w:divBdr>
                        </w:div>
                        <w:div w:id="1582328958">
                          <w:marLeft w:val="0"/>
                          <w:marRight w:val="0"/>
                          <w:marTop w:val="0"/>
                          <w:marBottom w:val="0"/>
                          <w:divBdr>
                            <w:top w:val="dashed" w:sz="2" w:space="0" w:color="FFFFFF"/>
                            <w:left w:val="dashed" w:sz="2" w:space="0" w:color="FFFFFF"/>
                            <w:bottom w:val="dashed" w:sz="2" w:space="0" w:color="FFFFFF"/>
                            <w:right w:val="dashed" w:sz="2" w:space="0" w:color="FFFFFF"/>
                          </w:divBdr>
                        </w:div>
                        <w:div w:id="963585508">
                          <w:marLeft w:val="0"/>
                          <w:marRight w:val="0"/>
                          <w:marTop w:val="0"/>
                          <w:marBottom w:val="0"/>
                          <w:divBdr>
                            <w:top w:val="dashed" w:sz="2" w:space="0" w:color="FFFFFF"/>
                            <w:left w:val="dashed" w:sz="2" w:space="0" w:color="FFFFFF"/>
                            <w:bottom w:val="dashed" w:sz="2" w:space="0" w:color="FFFFFF"/>
                            <w:right w:val="dashed" w:sz="2" w:space="0" w:color="FFFFFF"/>
                          </w:divBdr>
                        </w:div>
                        <w:div w:id="1027174739">
                          <w:marLeft w:val="0"/>
                          <w:marRight w:val="0"/>
                          <w:marTop w:val="0"/>
                          <w:marBottom w:val="0"/>
                          <w:divBdr>
                            <w:top w:val="dashed" w:sz="2" w:space="0" w:color="FFFFFF"/>
                            <w:left w:val="dashed" w:sz="2" w:space="0" w:color="FFFFFF"/>
                            <w:bottom w:val="dashed" w:sz="2" w:space="0" w:color="FFFFFF"/>
                            <w:right w:val="dashed" w:sz="2" w:space="0" w:color="FFFFFF"/>
                          </w:divBdr>
                        </w:div>
                        <w:div w:id="834804814">
                          <w:marLeft w:val="0"/>
                          <w:marRight w:val="0"/>
                          <w:marTop w:val="0"/>
                          <w:marBottom w:val="0"/>
                          <w:divBdr>
                            <w:top w:val="dashed" w:sz="2" w:space="0" w:color="FFFFFF"/>
                            <w:left w:val="dashed" w:sz="2" w:space="0" w:color="FFFFFF"/>
                            <w:bottom w:val="dashed" w:sz="2" w:space="0" w:color="FFFFFF"/>
                            <w:right w:val="dashed" w:sz="2" w:space="0" w:color="FFFFFF"/>
                          </w:divBdr>
                        </w:div>
                        <w:div w:id="2007320179">
                          <w:marLeft w:val="0"/>
                          <w:marRight w:val="0"/>
                          <w:marTop w:val="0"/>
                          <w:marBottom w:val="0"/>
                          <w:divBdr>
                            <w:top w:val="dashed" w:sz="2" w:space="0" w:color="FFFFFF"/>
                            <w:left w:val="dashed" w:sz="2" w:space="0" w:color="FFFFFF"/>
                            <w:bottom w:val="dashed" w:sz="2" w:space="0" w:color="FFFFFF"/>
                            <w:right w:val="dashed" w:sz="2" w:space="0" w:color="FFFFFF"/>
                          </w:divBdr>
                        </w:div>
                        <w:div w:id="1394158621">
                          <w:marLeft w:val="0"/>
                          <w:marRight w:val="0"/>
                          <w:marTop w:val="0"/>
                          <w:marBottom w:val="0"/>
                          <w:divBdr>
                            <w:top w:val="dashed" w:sz="2" w:space="0" w:color="FFFFFF"/>
                            <w:left w:val="dashed" w:sz="2" w:space="0" w:color="FFFFFF"/>
                            <w:bottom w:val="dashed" w:sz="2" w:space="0" w:color="FFFFFF"/>
                            <w:right w:val="dashed" w:sz="2" w:space="0" w:color="FFFFFF"/>
                          </w:divBdr>
                        </w:div>
                        <w:div w:id="1465538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05942634">
              <w:marLeft w:val="0"/>
              <w:marRight w:val="0"/>
              <w:marTop w:val="0"/>
              <w:marBottom w:val="0"/>
              <w:divBdr>
                <w:top w:val="dashed" w:sz="2" w:space="0" w:color="FFFFFF"/>
                <w:left w:val="dashed" w:sz="2" w:space="0" w:color="FFFFFF"/>
                <w:bottom w:val="dashed" w:sz="2" w:space="0" w:color="FFFFFF"/>
                <w:right w:val="dashed" w:sz="2" w:space="0" w:color="FFFFFF"/>
              </w:divBdr>
            </w:div>
            <w:div w:id="1244531350">
              <w:marLeft w:val="0"/>
              <w:marRight w:val="0"/>
              <w:marTop w:val="0"/>
              <w:marBottom w:val="0"/>
              <w:divBdr>
                <w:top w:val="dashed" w:sz="2" w:space="0" w:color="FFFFFF"/>
                <w:left w:val="dashed" w:sz="2" w:space="0" w:color="FFFFFF"/>
                <w:bottom w:val="dashed" w:sz="2" w:space="0" w:color="FFFFFF"/>
                <w:right w:val="dashed" w:sz="2" w:space="0" w:color="FFFFFF"/>
              </w:divBdr>
              <w:divsChild>
                <w:div w:id="1548490724">
                  <w:marLeft w:val="0"/>
                  <w:marRight w:val="0"/>
                  <w:marTop w:val="0"/>
                  <w:marBottom w:val="0"/>
                  <w:divBdr>
                    <w:top w:val="dashed" w:sz="2" w:space="0" w:color="FFFFFF"/>
                    <w:left w:val="dashed" w:sz="2" w:space="0" w:color="FFFFFF"/>
                    <w:bottom w:val="dashed" w:sz="2" w:space="0" w:color="FFFFFF"/>
                    <w:right w:val="dashed" w:sz="2" w:space="0" w:color="FFFFFF"/>
                  </w:divBdr>
                </w:div>
                <w:div w:id="356660865">
                  <w:marLeft w:val="0"/>
                  <w:marRight w:val="0"/>
                  <w:marTop w:val="0"/>
                  <w:marBottom w:val="0"/>
                  <w:divBdr>
                    <w:top w:val="dashed" w:sz="2" w:space="0" w:color="FFFFFF"/>
                    <w:left w:val="dashed" w:sz="2" w:space="0" w:color="FFFFFF"/>
                    <w:bottom w:val="dashed" w:sz="2" w:space="0" w:color="FFFFFF"/>
                    <w:right w:val="dashed" w:sz="2" w:space="0" w:color="FFFFFF"/>
                  </w:divBdr>
                </w:div>
                <w:div w:id="112939328">
                  <w:marLeft w:val="0"/>
                  <w:marRight w:val="0"/>
                  <w:marTop w:val="0"/>
                  <w:marBottom w:val="0"/>
                  <w:divBdr>
                    <w:top w:val="dashed" w:sz="2" w:space="0" w:color="FFFFFF"/>
                    <w:left w:val="dashed" w:sz="2" w:space="0" w:color="FFFFFF"/>
                    <w:bottom w:val="dashed" w:sz="2" w:space="0" w:color="FFFFFF"/>
                    <w:right w:val="dashed" w:sz="2" w:space="0" w:color="FFFFFF"/>
                  </w:divBdr>
                </w:div>
                <w:div w:id="358698544">
                  <w:marLeft w:val="0"/>
                  <w:marRight w:val="0"/>
                  <w:marTop w:val="0"/>
                  <w:marBottom w:val="0"/>
                  <w:divBdr>
                    <w:top w:val="dashed" w:sz="2" w:space="0" w:color="FFFFFF"/>
                    <w:left w:val="dashed" w:sz="2" w:space="0" w:color="FFFFFF"/>
                    <w:bottom w:val="dashed" w:sz="2" w:space="0" w:color="FFFFFF"/>
                    <w:right w:val="dashed" w:sz="2" w:space="0" w:color="FFFFFF"/>
                  </w:divBdr>
                </w:div>
                <w:div w:id="653024678">
                  <w:marLeft w:val="0"/>
                  <w:marRight w:val="0"/>
                  <w:marTop w:val="0"/>
                  <w:marBottom w:val="0"/>
                  <w:divBdr>
                    <w:top w:val="dashed" w:sz="2" w:space="0" w:color="FFFFFF"/>
                    <w:left w:val="dashed" w:sz="2" w:space="0" w:color="FFFFFF"/>
                    <w:bottom w:val="dashed" w:sz="2" w:space="0" w:color="FFFFFF"/>
                    <w:right w:val="dashed" w:sz="2" w:space="0" w:color="FFFFFF"/>
                  </w:divBdr>
                </w:div>
                <w:div w:id="1278441652">
                  <w:marLeft w:val="0"/>
                  <w:marRight w:val="0"/>
                  <w:marTop w:val="0"/>
                  <w:marBottom w:val="0"/>
                  <w:divBdr>
                    <w:top w:val="dashed" w:sz="2" w:space="0" w:color="FFFFFF"/>
                    <w:left w:val="dashed" w:sz="2" w:space="0" w:color="FFFFFF"/>
                    <w:bottom w:val="dashed" w:sz="2" w:space="0" w:color="FFFFFF"/>
                    <w:right w:val="dashed" w:sz="2" w:space="0" w:color="FFFFFF"/>
                  </w:divBdr>
                </w:div>
                <w:div w:id="650445349">
                  <w:marLeft w:val="0"/>
                  <w:marRight w:val="0"/>
                  <w:marTop w:val="0"/>
                  <w:marBottom w:val="0"/>
                  <w:divBdr>
                    <w:top w:val="dashed" w:sz="2" w:space="0" w:color="FFFFFF"/>
                    <w:left w:val="dashed" w:sz="2" w:space="0" w:color="FFFFFF"/>
                    <w:bottom w:val="dashed" w:sz="2" w:space="0" w:color="FFFFFF"/>
                    <w:right w:val="dashed" w:sz="2" w:space="0" w:color="FFFFFF"/>
                  </w:divBdr>
                  <w:divsChild>
                    <w:div w:id="1311137607">
                      <w:marLeft w:val="0"/>
                      <w:marRight w:val="0"/>
                      <w:marTop w:val="0"/>
                      <w:marBottom w:val="0"/>
                      <w:divBdr>
                        <w:top w:val="dashed" w:sz="2" w:space="0" w:color="FFFFFF"/>
                        <w:left w:val="dashed" w:sz="2" w:space="0" w:color="FFFFFF"/>
                        <w:bottom w:val="dashed" w:sz="2" w:space="0" w:color="FFFFFF"/>
                        <w:right w:val="dashed" w:sz="2" w:space="0" w:color="FFFFFF"/>
                      </w:divBdr>
                    </w:div>
                    <w:div w:id="1366176425">
                      <w:marLeft w:val="0"/>
                      <w:marRight w:val="0"/>
                      <w:marTop w:val="0"/>
                      <w:marBottom w:val="0"/>
                      <w:divBdr>
                        <w:top w:val="dashed" w:sz="2" w:space="0" w:color="FFFFFF"/>
                        <w:left w:val="dashed" w:sz="2" w:space="0" w:color="FFFFFF"/>
                        <w:bottom w:val="dashed" w:sz="2" w:space="0" w:color="FFFFFF"/>
                        <w:right w:val="dashed" w:sz="2" w:space="0" w:color="FFFFFF"/>
                      </w:divBdr>
                    </w:div>
                    <w:div w:id="35471866">
                      <w:marLeft w:val="0"/>
                      <w:marRight w:val="0"/>
                      <w:marTop w:val="0"/>
                      <w:marBottom w:val="0"/>
                      <w:divBdr>
                        <w:top w:val="dashed" w:sz="2" w:space="0" w:color="FFFFFF"/>
                        <w:left w:val="dashed" w:sz="2" w:space="0" w:color="FFFFFF"/>
                        <w:bottom w:val="dashed" w:sz="2" w:space="0" w:color="FFFFFF"/>
                        <w:right w:val="dashed" w:sz="2" w:space="0" w:color="FFFFFF"/>
                      </w:divBdr>
                    </w:div>
                    <w:div w:id="519709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9078384">
                  <w:marLeft w:val="0"/>
                  <w:marRight w:val="0"/>
                  <w:marTop w:val="0"/>
                  <w:marBottom w:val="0"/>
                  <w:divBdr>
                    <w:top w:val="dashed" w:sz="2" w:space="0" w:color="FFFFFF"/>
                    <w:left w:val="dashed" w:sz="2" w:space="0" w:color="FFFFFF"/>
                    <w:bottom w:val="dashed" w:sz="2" w:space="0" w:color="FFFFFF"/>
                    <w:right w:val="dashed" w:sz="2" w:space="0" w:color="FFFFFF"/>
                  </w:divBdr>
                </w:div>
                <w:div w:id="1787965747">
                  <w:marLeft w:val="0"/>
                  <w:marRight w:val="0"/>
                  <w:marTop w:val="0"/>
                  <w:marBottom w:val="0"/>
                  <w:divBdr>
                    <w:top w:val="dashed" w:sz="2" w:space="0" w:color="FFFFFF"/>
                    <w:left w:val="dashed" w:sz="2" w:space="0" w:color="FFFFFF"/>
                    <w:bottom w:val="dashed" w:sz="2" w:space="0" w:color="FFFFFF"/>
                    <w:right w:val="dashed" w:sz="2" w:space="0" w:color="FFFFFF"/>
                  </w:divBdr>
                  <w:divsChild>
                    <w:div w:id="14039874">
                      <w:marLeft w:val="0"/>
                      <w:marRight w:val="0"/>
                      <w:marTop w:val="0"/>
                      <w:marBottom w:val="0"/>
                      <w:divBdr>
                        <w:top w:val="dashed" w:sz="2" w:space="0" w:color="FFFFFF"/>
                        <w:left w:val="dashed" w:sz="2" w:space="0" w:color="FFFFFF"/>
                        <w:bottom w:val="dashed" w:sz="2" w:space="0" w:color="FFFFFF"/>
                        <w:right w:val="dashed" w:sz="2" w:space="0" w:color="FFFFFF"/>
                      </w:divBdr>
                    </w:div>
                    <w:div w:id="1956207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24549">
                  <w:marLeft w:val="0"/>
                  <w:marRight w:val="0"/>
                  <w:marTop w:val="0"/>
                  <w:marBottom w:val="0"/>
                  <w:divBdr>
                    <w:top w:val="dashed" w:sz="2" w:space="0" w:color="FFFFFF"/>
                    <w:left w:val="dashed" w:sz="2" w:space="0" w:color="FFFFFF"/>
                    <w:bottom w:val="dashed" w:sz="2" w:space="0" w:color="FFFFFF"/>
                    <w:right w:val="dashed" w:sz="2" w:space="0" w:color="FFFFFF"/>
                  </w:divBdr>
                </w:div>
                <w:div w:id="1487471172">
                  <w:marLeft w:val="0"/>
                  <w:marRight w:val="0"/>
                  <w:marTop w:val="0"/>
                  <w:marBottom w:val="0"/>
                  <w:divBdr>
                    <w:top w:val="dashed" w:sz="2" w:space="0" w:color="FFFFFF"/>
                    <w:left w:val="dashed" w:sz="2" w:space="0" w:color="FFFFFF"/>
                    <w:bottom w:val="dashed" w:sz="2" w:space="0" w:color="FFFFFF"/>
                    <w:right w:val="dashed" w:sz="2" w:space="0" w:color="FFFFFF"/>
                  </w:divBdr>
                  <w:divsChild>
                    <w:div w:id="804930424">
                      <w:marLeft w:val="0"/>
                      <w:marRight w:val="0"/>
                      <w:marTop w:val="0"/>
                      <w:marBottom w:val="0"/>
                      <w:divBdr>
                        <w:top w:val="dashed" w:sz="2" w:space="0" w:color="FFFFFF"/>
                        <w:left w:val="dashed" w:sz="2" w:space="0" w:color="FFFFFF"/>
                        <w:bottom w:val="dashed" w:sz="2" w:space="0" w:color="FFFFFF"/>
                        <w:right w:val="dashed" w:sz="2" w:space="0" w:color="FFFFFF"/>
                      </w:divBdr>
                    </w:div>
                    <w:div w:id="1954557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205609">
                  <w:marLeft w:val="0"/>
                  <w:marRight w:val="0"/>
                  <w:marTop w:val="0"/>
                  <w:marBottom w:val="0"/>
                  <w:divBdr>
                    <w:top w:val="dashed" w:sz="2" w:space="0" w:color="FFFFFF"/>
                    <w:left w:val="dashed" w:sz="2" w:space="0" w:color="FFFFFF"/>
                    <w:bottom w:val="dashed" w:sz="2" w:space="0" w:color="FFFFFF"/>
                    <w:right w:val="dashed" w:sz="2" w:space="0" w:color="FFFFFF"/>
                  </w:divBdr>
                </w:div>
                <w:div w:id="1502310486">
                  <w:marLeft w:val="0"/>
                  <w:marRight w:val="0"/>
                  <w:marTop w:val="0"/>
                  <w:marBottom w:val="0"/>
                  <w:divBdr>
                    <w:top w:val="dashed" w:sz="2" w:space="0" w:color="FFFFFF"/>
                    <w:left w:val="dashed" w:sz="2" w:space="0" w:color="FFFFFF"/>
                    <w:bottom w:val="dashed" w:sz="2" w:space="0" w:color="FFFFFF"/>
                    <w:right w:val="dashed" w:sz="2" w:space="0" w:color="FFFFFF"/>
                  </w:divBdr>
                  <w:divsChild>
                    <w:div w:id="2076002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041582">
                  <w:marLeft w:val="0"/>
                  <w:marRight w:val="0"/>
                  <w:marTop w:val="0"/>
                  <w:marBottom w:val="0"/>
                  <w:divBdr>
                    <w:top w:val="dashed" w:sz="2" w:space="0" w:color="FFFFFF"/>
                    <w:left w:val="dashed" w:sz="2" w:space="0" w:color="FFFFFF"/>
                    <w:bottom w:val="dashed" w:sz="2" w:space="0" w:color="FFFFFF"/>
                    <w:right w:val="dashed" w:sz="2" w:space="0" w:color="FFFFFF"/>
                  </w:divBdr>
                </w:div>
                <w:div w:id="1841504416">
                  <w:marLeft w:val="0"/>
                  <w:marRight w:val="0"/>
                  <w:marTop w:val="0"/>
                  <w:marBottom w:val="0"/>
                  <w:divBdr>
                    <w:top w:val="dashed" w:sz="2" w:space="0" w:color="FFFFFF"/>
                    <w:left w:val="dashed" w:sz="2" w:space="0" w:color="FFFFFF"/>
                    <w:bottom w:val="dashed" w:sz="2" w:space="0" w:color="FFFFFF"/>
                    <w:right w:val="dashed" w:sz="2" w:space="0" w:color="FFFFFF"/>
                  </w:divBdr>
                  <w:divsChild>
                    <w:div w:id="784349482">
                      <w:marLeft w:val="0"/>
                      <w:marRight w:val="0"/>
                      <w:marTop w:val="0"/>
                      <w:marBottom w:val="0"/>
                      <w:divBdr>
                        <w:top w:val="dashed" w:sz="2" w:space="0" w:color="FFFFFF"/>
                        <w:left w:val="dashed" w:sz="2" w:space="0" w:color="FFFFFF"/>
                        <w:bottom w:val="dashed" w:sz="2" w:space="0" w:color="FFFFFF"/>
                        <w:right w:val="dashed" w:sz="2" w:space="0" w:color="FFFFFF"/>
                      </w:divBdr>
                    </w:div>
                    <w:div w:id="444546503">
                      <w:marLeft w:val="0"/>
                      <w:marRight w:val="0"/>
                      <w:marTop w:val="0"/>
                      <w:marBottom w:val="0"/>
                      <w:divBdr>
                        <w:top w:val="dashed" w:sz="2" w:space="0" w:color="FFFFFF"/>
                        <w:left w:val="dashed" w:sz="2" w:space="0" w:color="FFFFFF"/>
                        <w:bottom w:val="dashed" w:sz="2" w:space="0" w:color="FFFFFF"/>
                        <w:right w:val="dashed" w:sz="2" w:space="0" w:color="FFFFFF"/>
                      </w:divBdr>
                      <w:divsChild>
                        <w:div w:id="172455392">
                          <w:marLeft w:val="0"/>
                          <w:marRight w:val="0"/>
                          <w:marTop w:val="0"/>
                          <w:marBottom w:val="0"/>
                          <w:divBdr>
                            <w:top w:val="dashed" w:sz="2" w:space="0" w:color="FFFFFF"/>
                            <w:left w:val="dashed" w:sz="2" w:space="0" w:color="FFFFFF"/>
                            <w:bottom w:val="dashed" w:sz="2" w:space="0" w:color="FFFFFF"/>
                            <w:right w:val="dashed" w:sz="2" w:space="0" w:color="FFFFFF"/>
                          </w:divBdr>
                        </w:div>
                        <w:div w:id="1007439390">
                          <w:marLeft w:val="0"/>
                          <w:marRight w:val="0"/>
                          <w:marTop w:val="0"/>
                          <w:marBottom w:val="0"/>
                          <w:divBdr>
                            <w:top w:val="dashed" w:sz="2" w:space="0" w:color="FFFFFF"/>
                            <w:left w:val="dashed" w:sz="2" w:space="0" w:color="FFFFFF"/>
                            <w:bottom w:val="dashed" w:sz="2" w:space="0" w:color="FFFFFF"/>
                            <w:right w:val="dashed" w:sz="2" w:space="0" w:color="FFFFFF"/>
                          </w:divBdr>
                        </w:div>
                        <w:div w:id="497236065">
                          <w:marLeft w:val="0"/>
                          <w:marRight w:val="0"/>
                          <w:marTop w:val="0"/>
                          <w:marBottom w:val="0"/>
                          <w:divBdr>
                            <w:top w:val="dashed" w:sz="2" w:space="0" w:color="FFFFFF"/>
                            <w:left w:val="dashed" w:sz="2" w:space="0" w:color="FFFFFF"/>
                            <w:bottom w:val="dashed" w:sz="2" w:space="0" w:color="FFFFFF"/>
                            <w:right w:val="dashed" w:sz="2" w:space="0" w:color="FFFFFF"/>
                          </w:divBdr>
                          <w:divsChild>
                            <w:div w:id="1965890928">
                              <w:marLeft w:val="0"/>
                              <w:marRight w:val="0"/>
                              <w:marTop w:val="0"/>
                              <w:marBottom w:val="0"/>
                              <w:divBdr>
                                <w:top w:val="dashed" w:sz="2" w:space="0" w:color="FFFFFF"/>
                                <w:left w:val="dashed" w:sz="2" w:space="0" w:color="FFFFFF"/>
                                <w:bottom w:val="dashed" w:sz="2" w:space="0" w:color="FFFFFF"/>
                                <w:right w:val="dashed" w:sz="2" w:space="0" w:color="FFFFFF"/>
                              </w:divBdr>
                            </w:div>
                            <w:div w:id="1721319712">
                              <w:marLeft w:val="0"/>
                              <w:marRight w:val="0"/>
                              <w:marTop w:val="0"/>
                              <w:marBottom w:val="0"/>
                              <w:divBdr>
                                <w:top w:val="dashed" w:sz="2" w:space="0" w:color="FFFFFF"/>
                                <w:left w:val="dashed" w:sz="2" w:space="0" w:color="FFFFFF"/>
                                <w:bottom w:val="dashed" w:sz="2" w:space="0" w:color="FFFFFF"/>
                                <w:right w:val="dashed" w:sz="2" w:space="0" w:color="FFFFFF"/>
                              </w:divBdr>
                            </w:div>
                            <w:div w:id="200482985">
                              <w:marLeft w:val="0"/>
                              <w:marRight w:val="0"/>
                              <w:marTop w:val="0"/>
                              <w:marBottom w:val="0"/>
                              <w:divBdr>
                                <w:top w:val="dashed" w:sz="2" w:space="0" w:color="FFFFFF"/>
                                <w:left w:val="dashed" w:sz="2" w:space="0" w:color="FFFFFF"/>
                                <w:bottom w:val="dashed" w:sz="2" w:space="0" w:color="FFFFFF"/>
                                <w:right w:val="dashed" w:sz="2" w:space="0" w:color="FFFFFF"/>
                              </w:divBdr>
                            </w:div>
                            <w:div w:id="36509951">
                              <w:marLeft w:val="0"/>
                              <w:marRight w:val="0"/>
                              <w:marTop w:val="0"/>
                              <w:marBottom w:val="0"/>
                              <w:divBdr>
                                <w:top w:val="dashed" w:sz="2" w:space="0" w:color="FFFFFF"/>
                                <w:left w:val="dashed" w:sz="2" w:space="0" w:color="FFFFFF"/>
                                <w:bottom w:val="dashed" w:sz="2" w:space="0" w:color="FFFFFF"/>
                                <w:right w:val="dashed" w:sz="2" w:space="0" w:color="FFFFFF"/>
                              </w:divBdr>
                            </w:div>
                            <w:div w:id="1963923333">
                              <w:marLeft w:val="0"/>
                              <w:marRight w:val="0"/>
                              <w:marTop w:val="0"/>
                              <w:marBottom w:val="0"/>
                              <w:divBdr>
                                <w:top w:val="dashed" w:sz="2" w:space="0" w:color="FFFFFF"/>
                                <w:left w:val="dashed" w:sz="2" w:space="0" w:color="FFFFFF"/>
                                <w:bottom w:val="dashed" w:sz="2" w:space="0" w:color="FFFFFF"/>
                                <w:right w:val="dashed" w:sz="2" w:space="0" w:color="FFFFFF"/>
                              </w:divBdr>
                            </w:div>
                            <w:div w:id="1351568450">
                              <w:marLeft w:val="0"/>
                              <w:marRight w:val="0"/>
                              <w:marTop w:val="0"/>
                              <w:marBottom w:val="0"/>
                              <w:divBdr>
                                <w:top w:val="dashed" w:sz="2" w:space="0" w:color="FFFFFF"/>
                                <w:left w:val="dashed" w:sz="2" w:space="0" w:color="FFFFFF"/>
                                <w:bottom w:val="dashed" w:sz="2" w:space="0" w:color="FFFFFF"/>
                                <w:right w:val="dashed" w:sz="2" w:space="0" w:color="FFFFFF"/>
                              </w:divBdr>
                            </w:div>
                            <w:div w:id="504248935">
                              <w:marLeft w:val="0"/>
                              <w:marRight w:val="0"/>
                              <w:marTop w:val="0"/>
                              <w:marBottom w:val="0"/>
                              <w:divBdr>
                                <w:top w:val="dashed" w:sz="2" w:space="0" w:color="FFFFFF"/>
                                <w:left w:val="dashed" w:sz="2" w:space="0" w:color="FFFFFF"/>
                                <w:bottom w:val="dashed" w:sz="2" w:space="0" w:color="FFFFFF"/>
                                <w:right w:val="dashed" w:sz="2" w:space="0" w:color="FFFFFF"/>
                              </w:divBdr>
                            </w:div>
                            <w:div w:id="165438859">
                              <w:marLeft w:val="0"/>
                              <w:marRight w:val="0"/>
                              <w:marTop w:val="0"/>
                              <w:marBottom w:val="0"/>
                              <w:divBdr>
                                <w:top w:val="dashed" w:sz="2" w:space="0" w:color="FFFFFF"/>
                                <w:left w:val="dashed" w:sz="2" w:space="0" w:color="FFFFFF"/>
                                <w:bottom w:val="dashed" w:sz="2" w:space="0" w:color="FFFFFF"/>
                                <w:right w:val="dashed" w:sz="2" w:space="0" w:color="FFFFFF"/>
                              </w:divBdr>
                            </w:div>
                            <w:div w:id="799541536">
                              <w:marLeft w:val="0"/>
                              <w:marRight w:val="0"/>
                              <w:marTop w:val="0"/>
                              <w:marBottom w:val="0"/>
                              <w:divBdr>
                                <w:top w:val="dashed" w:sz="2" w:space="0" w:color="FFFFFF"/>
                                <w:left w:val="dashed" w:sz="2" w:space="0" w:color="FFFFFF"/>
                                <w:bottom w:val="dashed" w:sz="2" w:space="0" w:color="FFFFFF"/>
                                <w:right w:val="dashed" w:sz="2" w:space="0" w:color="FFFFFF"/>
                              </w:divBdr>
                            </w:div>
                            <w:div w:id="662929244">
                              <w:marLeft w:val="0"/>
                              <w:marRight w:val="0"/>
                              <w:marTop w:val="0"/>
                              <w:marBottom w:val="0"/>
                              <w:divBdr>
                                <w:top w:val="dashed" w:sz="2" w:space="0" w:color="FFFFFF"/>
                                <w:left w:val="dashed" w:sz="2" w:space="0" w:color="FFFFFF"/>
                                <w:bottom w:val="dashed" w:sz="2" w:space="0" w:color="FFFFFF"/>
                                <w:right w:val="dashed" w:sz="2" w:space="0" w:color="FFFFFF"/>
                              </w:divBdr>
                            </w:div>
                            <w:div w:id="580143648">
                              <w:marLeft w:val="0"/>
                              <w:marRight w:val="0"/>
                              <w:marTop w:val="0"/>
                              <w:marBottom w:val="0"/>
                              <w:divBdr>
                                <w:top w:val="dashed" w:sz="2" w:space="0" w:color="FFFFFF"/>
                                <w:left w:val="dashed" w:sz="2" w:space="0" w:color="FFFFFF"/>
                                <w:bottom w:val="dashed" w:sz="2" w:space="0" w:color="FFFFFF"/>
                                <w:right w:val="dashed" w:sz="2" w:space="0" w:color="FFFFFF"/>
                              </w:divBdr>
                            </w:div>
                            <w:div w:id="1324238659">
                              <w:marLeft w:val="0"/>
                              <w:marRight w:val="0"/>
                              <w:marTop w:val="0"/>
                              <w:marBottom w:val="0"/>
                              <w:divBdr>
                                <w:top w:val="dashed" w:sz="2" w:space="0" w:color="FFFFFF"/>
                                <w:left w:val="dashed" w:sz="2" w:space="0" w:color="FFFFFF"/>
                                <w:bottom w:val="dashed" w:sz="2" w:space="0" w:color="FFFFFF"/>
                                <w:right w:val="dashed" w:sz="2" w:space="0" w:color="FFFFFF"/>
                              </w:divBdr>
                            </w:div>
                            <w:div w:id="28343279">
                              <w:marLeft w:val="0"/>
                              <w:marRight w:val="0"/>
                              <w:marTop w:val="0"/>
                              <w:marBottom w:val="0"/>
                              <w:divBdr>
                                <w:top w:val="dashed" w:sz="2" w:space="0" w:color="FFFFFF"/>
                                <w:left w:val="dashed" w:sz="2" w:space="0" w:color="FFFFFF"/>
                                <w:bottom w:val="dashed" w:sz="2" w:space="0" w:color="FFFFFF"/>
                                <w:right w:val="dashed" w:sz="2" w:space="0" w:color="FFFFFF"/>
                              </w:divBdr>
                            </w:div>
                            <w:div w:id="556013780">
                              <w:marLeft w:val="0"/>
                              <w:marRight w:val="0"/>
                              <w:marTop w:val="0"/>
                              <w:marBottom w:val="0"/>
                              <w:divBdr>
                                <w:top w:val="dashed" w:sz="2" w:space="0" w:color="FFFFFF"/>
                                <w:left w:val="dashed" w:sz="2" w:space="0" w:color="FFFFFF"/>
                                <w:bottom w:val="dashed" w:sz="2" w:space="0" w:color="FFFFFF"/>
                                <w:right w:val="dashed" w:sz="2" w:space="0" w:color="FFFFFF"/>
                              </w:divBdr>
                            </w:div>
                            <w:div w:id="136920289">
                              <w:marLeft w:val="0"/>
                              <w:marRight w:val="0"/>
                              <w:marTop w:val="0"/>
                              <w:marBottom w:val="0"/>
                              <w:divBdr>
                                <w:top w:val="dashed" w:sz="2" w:space="0" w:color="FFFFFF"/>
                                <w:left w:val="dashed" w:sz="2" w:space="0" w:color="FFFFFF"/>
                                <w:bottom w:val="dashed" w:sz="2" w:space="0" w:color="FFFFFF"/>
                                <w:right w:val="dashed" w:sz="2" w:space="0" w:color="FFFFFF"/>
                              </w:divBdr>
                            </w:div>
                            <w:div w:id="387187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63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103602">
                      <w:marLeft w:val="0"/>
                      <w:marRight w:val="0"/>
                      <w:marTop w:val="0"/>
                      <w:marBottom w:val="0"/>
                      <w:divBdr>
                        <w:top w:val="dashed" w:sz="2" w:space="0" w:color="FFFFFF"/>
                        <w:left w:val="dashed" w:sz="2" w:space="0" w:color="FFFFFF"/>
                        <w:bottom w:val="dashed" w:sz="2" w:space="0" w:color="FFFFFF"/>
                        <w:right w:val="dashed" w:sz="2" w:space="0" w:color="FFFFFF"/>
                      </w:divBdr>
                    </w:div>
                    <w:div w:id="554466512">
                      <w:marLeft w:val="0"/>
                      <w:marRight w:val="0"/>
                      <w:marTop w:val="0"/>
                      <w:marBottom w:val="0"/>
                      <w:divBdr>
                        <w:top w:val="dashed" w:sz="2" w:space="0" w:color="FFFFFF"/>
                        <w:left w:val="dashed" w:sz="2" w:space="0" w:color="FFFFFF"/>
                        <w:bottom w:val="dashed" w:sz="2" w:space="0" w:color="FFFFFF"/>
                        <w:right w:val="dashed" w:sz="2" w:space="0" w:color="FFFFFF"/>
                      </w:divBdr>
                      <w:divsChild>
                        <w:div w:id="282998205">
                          <w:marLeft w:val="0"/>
                          <w:marRight w:val="0"/>
                          <w:marTop w:val="0"/>
                          <w:marBottom w:val="0"/>
                          <w:divBdr>
                            <w:top w:val="dashed" w:sz="2" w:space="0" w:color="FFFFFF"/>
                            <w:left w:val="dashed" w:sz="2" w:space="0" w:color="FFFFFF"/>
                            <w:bottom w:val="dashed" w:sz="2" w:space="0" w:color="FFFFFF"/>
                            <w:right w:val="dashed" w:sz="2" w:space="0" w:color="FFFFFF"/>
                          </w:divBdr>
                        </w:div>
                        <w:div w:id="456144741">
                          <w:marLeft w:val="0"/>
                          <w:marRight w:val="0"/>
                          <w:marTop w:val="0"/>
                          <w:marBottom w:val="0"/>
                          <w:divBdr>
                            <w:top w:val="dashed" w:sz="2" w:space="0" w:color="FFFFFF"/>
                            <w:left w:val="dashed" w:sz="2" w:space="0" w:color="FFFFFF"/>
                            <w:bottom w:val="dashed" w:sz="2" w:space="0" w:color="FFFFFF"/>
                            <w:right w:val="dashed" w:sz="2" w:space="0" w:color="FFFFFF"/>
                          </w:divBdr>
                        </w:div>
                        <w:div w:id="715086717">
                          <w:marLeft w:val="0"/>
                          <w:marRight w:val="0"/>
                          <w:marTop w:val="0"/>
                          <w:marBottom w:val="0"/>
                          <w:divBdr>
                            <w:top w:val="dashed" w:sz="2" w:space="0" w:color="FFFFFF"/>
                            <w:left w:val="dashed" w:sz="2" w:space="0" w:color="FFFFFF"/>
                            <w:bottom w:val="dashed" w:sz="2" w:space="0" w:color="FFFFFF"/>
                            <w:right w:val="dashed" w:sz="2" w:space="0" w:color="FFFFFF"/>
                          </w:divBdr>
                        </w:div>
                        <w:div w:id="2130733020">
                          <w:marLeft w:val="0"/>
                          <w:marRight w:val="0"/>
                          <w:marTop w:val="0"/>
                          <w:marBottom w:val="0"/>
                          <w:divBdr>
                            <w:top w:val="dashed" w:sz="2" w:space="0" w:color="FFFFFF"/>
                            <w:left w:val="dashed" w:sz="2" w:space="0" w:color="FFFFFF"/>
                            <w:bottom w:val="dashed" w:sz="2" w:space="0" w:color="FFFFFF"/>
                            <w:right w:val="dashed" w:sz="2" w:space="0" w:color="FFFFFF"/>
                          </w:divBdr>
                        </w:div>
                        <w:div w:id="239173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5797081">
                  <w:marLeft w:val="0"/>
                  <w:marRight w:val="0"/>
                  <w:marTop w:val="0"/>
                  <w:marBottom w:val="0"/>
                  <w:divBdr>
                    <w:top w:val="dashed" w:sz="2" w:space="0" w:color="FFFFFF"/>
                    <w:left w:val="dashed" w:sz="2" w:space="0" w:color="FFFFFF"/>
                    <w:bottom w:val="dashed" w:sz="2" w:space="0" w:color="FFFFFF"/>
                    <w:right w:val="dashed" w:sz="2" w:space="0" w:color="FFFFFF"/>
                  </w:divBdr>
                </w:div>
                <w:div w:id="1172379746">
                  <w:marLeft w:val="0"/>
                  <w:marRight w:val="0"/>
                  <w:marTop w:val="0"/>
                  <w:marBottom w:val="0"/>
                  <w:divBdr>
                    <w:top w:val="dashed" w:sz="2" w:space="0" w:color="FFFFFF"/>
                    <w:left w:val="dashed" w:sz="2" w:space="0" w:color="FFFFFF"/>
                    <w:bottom w:val="dashed" w:sz="2" w:space="0" w:color="FFFFFF"/>
                    <w:right w:val="dashed" w:sz="2" w:space="0" w:color="FFFFFF"/>
                  </w:divBdr>
                  <w:divsChild>
                    <w:div w:id="2060590996">
                      <w:marLeft w:val="0"/>
                      <w:marRight w:val="0"/>
                      <w:marTop w:val="0"/>
                      <w:marBottom w:val="0"/>
                      <w:divBdr>
                        <w:top w:val="dashed" w:sz="2" w:space="0" w:color="FFFFFF"/>
                        <w:left w:val="dashed" w:sz="2" w:space="0" w:color="FFFFFF"/>
                        <w:bottom w:val="dashed" w:sz="2" w:space="0" w:color="FFFFFF"/>
                        <w:right w:val="dashed" w:sz="2" w:space="0" w:color="FFFFFF"/>
                      </w:divBdr>
                    </w:div>
                    <w:div w:id="283580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5740006">
                  <w:marLeft w:val="0"/>
                  <w:marRight w:val="0"/>
                  <w:marTop w:val="0"/>
                  <w:marBottom w:val="0"/>
                  <w:divBdr>
                    <w:top w:val="dashed" w:sz="2" w:space="0" w:color="FFFFFF"/>
                    <w:left w:val="dashed" w:sz="2" w:space="0" w:color="FFFFFF"/>
                    <w:bottom w:val="dashed" w:sz="2" w:space="0" w:color="FFFFFF"/>
                    <w:right w:val="dashed" w:sz="2" w:space="0" w:color="FFFFFF"/>
                  </w:divBdr>
                </w:div>
                <w:div w:id="1768621836">
                  <w:marLeft w:val="0"/>
                  <w:marRight w:val="0"/>
                  <w:marTop w:val="0"/>
                  <w:marBottom w:val="0"/>
                  <w:divBdr>
                    <w:top w:val="dashed" w:sz="2" w:space="0" w:color="FFFFFF"/>
                    <w:left w:val="dashed" w:sz="2" w:space="0" w:color="FFFFFF"/>
                    <w:bottom w:val="dashed" w:sz="2" w:space="0" w:color="FFFFFF"/>
                    <w:right w:val="dashed" w:sz="2" w:space="0" w:color="FFFFFF"/>
                  </w:divBdr>
                  <w:divsChild>
                    <w:div w:id="986592357">
                      <w:marLeft w:val="0"/>
                      <w:marRight w:val="0"/>
                      <w:marTop w:val="0"/>
                      <w:marBottom w:val="0"/>
                      <w:divBdr>
                        <w:top w:val="dashed" w:sz="2" w:space="0" w:color="FFFFFF"/>
                        <w:left w:val="dashed" w:sz="2" w:space="0" w:color="FFFFFF"/>
                        <w:bottom w:val="dashed" w:sz="2" w:space="0" w:color="FFFFFF"/>
                        <w:right w:val="dashed" w:sz="2" w:space="0" w:color="FFFFFF"/>
                      </w:divBdr>
                    </w:div>
                    <w:div w:id="571160803">
                      <w:marLeft w:val="0"/>
                      <w:marRight w:val="0"/>
                      <w:marTop w:val="0"/>
                      <w:marBottom w:val="0"/>
                      <w:divBdr>
                        <w:top w:val="dashed" w:sz="2" w:space="0" w:color="FFFFFF"/>
                        <w:left w:val="dashed" w:sz="2" w:space="0" w:color="FFFFFF"/>
                        <w:bottom w:val="dashed" w:sz="2" w:space="0" w:color="FFFFFF"/>
                        <w:right w:val="dashed" w:sz="2" w:space="0" w:color="FFFFFF"/>
                      </w:divBdr>
                    </w:div>
                    <w:div w:id="1840121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835927">
                  <w:marLeft w:val="0"/>
                  <w:marRight w:val="0"/>
                  <w:marTop w:val="0"/>
                  <w:marBottom w:val="0"/>
                  <w:divBdr>
                    <w:top w:val="dashed" w:sz="2" w:space="0" w:color="FFFFFF"/>
                    <w:left w:val="dashed" w:sz="2" w:space="0" w:color="FFFFFF"/>
                    <w:bottom w:val="dashed" w:sz="2" w:space="0" w:color="FFFFFF"/>
                    <w:right w:val="dashed" w:sz="2" w:space="0" w:color="FFFFFF"/>
                  </w:divBdr>
                </w:div>
                <w:div w:id="1456556683">
                  <w:marLeft w:val="0"/>
                  <w:marRight w:val="0"/>
                  <w:marTop w:val="0"/>
                  <w:marBottom w:val="0"/>
                  <w:divBdr>
                    <w:top w:val="dashed" w:sz="2" w:space="0" w:color="FFFFFF"/>
                    <w:left w:val="dashed" w:sz="2" w:space="0" w:color="FFFFFF"/>
                    <w:bottom w:val="dashed" w:sz="2" w:space="0" w:color="FFFFFF"/>
                    <w:right w:val="dashed" w:sz="2" w:space="0" w:color="FFFFFF"/>
                  </w:divBdr>
                  <w:divsChild>
                    <w:div w:id="16541702">
                      <w:marLeft w:val="0"/>
                      <w:marRight w:val="0"/>
                      <w:marTop w:val="0"/>
                      <w:marBottom w:val="0"/>
                      <w:divBdr>
                        <w:top w:val="dashed" w:sz="2" w:space="0" w:color="FFFFFF"/>
                        <w:left w:val="dashed" w:sz="2" w:space="0" w:color="FFFFFF"/>
                        <w:bottom w:val="dashed" w:sz="2" w:space="0" w:color="FFFFFF"/>
                        <w:right w:val="dashed" w:sz="2" w:space="0" w:color="FFFFFF"/>
                      </w:divBdr>
                    </w:div>
                    <w:div w:id="1251767476">
                      <w:marLeft w:val="0"/>
                      <w:marRight w:val="0"/>
                      <w:marTop w:val="0"/>
                      <w:marBottom w:val="0"/>
                      <w:divBdr>
                        <w:top w:val="dashed" w:sz="2" w:space="0" w:color="FFFFFF"/>
                        <w:left w:val="dashed" w:sz="2" w:space="0" w:color="FFFFFF"/>
                        <w:bottom w:val="dashed" w:sz="2" w:space="0" w:color="FFFFFF"/>
                        <w:right w:val="dashed" w:sz="2" w:space="0" w:color="FFFFFF"/>
                      </w:divBdr>
                    </w:div>
                    <w:div w:id="1170415048">
                      <w:marLeft w:val="0"/>
                      <w:marRight w:val="0"/>
                      <w:marTop w:val="0"/>
                      <w:marBottom w:val="0"/>
                      <w:divBdr>
                        <w:top w:val="dashed" w:sz="2" w:space="0" w:color="FFFFFF"/>
                        <w:left w:val="dashed" w:sz="2" w:space="0" w:color="FFFFFF"/>
                        <w:bottom w:val="dashed" w:sz="2" w:space="0" w:color="FFFFFF"/>
                        <w:right w:val="dashed" w:sz="2" w:space="0" w:color="FFFFFF"/>
                      </w:divBdr>
                    </w:div>
                    <w:div w:id="182256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869817">
                  <w:marLeft w:val="0"/>
                  <w:marRight w:val="0"/>
                  <w:marTop w:val="0"/>
                  <w:marBottom w:val="0"/>
                  <w:divBdr>
                    <w:top w:val="dashed" w:sz="2" w:space="0" w:color="FFFFFF"/>
                    <w:left w:val="dashed" w:sz="2" w:space="0" w:color="FFFFFF"/>
                    <w:bottom w:val="dashed" w:sz="2" w:space="0" w:color="FFFFFF"/>
                    <w:right w:val="dashed" w:sz="2" w:space="0" w:color="FFFFFF"/>
                  </w:divBdr>
                </w:div>
                <w:div w:id="1500846717">
                  <w:marLeft w:val="0"/>
                  <w:marRight w:val="0"/>
                  <w:marTop w:val="0"/>
                  <w:marBottom w:val="0"/>
                  <w:divBdr>
                    <w:top w:val="dashed" w:sz="2" w:space="0" w:color="FFFFFF"/>
                    <w:left w:val="dashed" w:sz="2" w:space="0" w:color="FFFFFF"/>
                    <w:bottom w:val="dashed" w:sz="2" w:space="0" w:color="FFFFFF"/>
                    <w:right w:val="dashed" w:sz="2" w:space="0" w:color="FFFFFF"/>
                  </w:divBdr>
                  <w:divsChild>
                    <w:div w:id="445514096">
                      <w:marLeft w:val="0"/>
                      <w:marRight w:val="0"/>
                      <w:marTop w:val="0"/>
                      <w:marBottom w:val="0"/>
                      <w:divBdr>
                        <w:top w:val="dashed" w:sz="2" w:space="0" w:color="FFFFFF"/>
                        <w:left w:val="dashed" w:sz="2" w:space="0" w:color="FFFFFF"/>
                        <w:bottom w:val="dashed" w:sz="2" w:space="0" w:color="FFFFFF"/>
                        <w:right w:val="dashed" w:sz="2" w:space="0" w:color="FFFFFF"/>
                      </w:divBdr>
                    </w:div>
                    <w:div w:id="783964958">
                      <w:marLeft w:val="0"/>
                      <w:marRight w:val="0"/>
                      <w:marTop w:val="0"/>
                      <w:marBottom w:val="0"/>
                      <w:divBdr>
                        <w:top w:val="dashed" w:sz="2" w:space="0" w:color="FFFFFF"/>
                        <w:left w:val="dashed" w:sz="2" w:space="0" w:color="FFFFFF"/>
                        <w:bottom w:val="dashed" w:sz="2" w:space="0" w:color="FFFFFF"/>
                        <w:right w:val="dashed" w:sz="2" w:space="0" w:color="FFFFFF"/>
                      </w:divBdr>
                    </w:div>
                    <w:div w:id="1018652739">
                      <w:marLeft w:val="0"/>
                      <w:marRight w:val="0"/>
                      <w:marTop w:val="0"/>
                      <w:marBottom w:val="0"/>
                      <w:divBdr>
                        <w:top w:val="dashed" w:sz="2" w:space="0" w:color="FFFFFF"/>
                        <w:left w:val="dashed" w:sz="2" w:space="0" w:color="FFFFFF"/>
                        <w:bottom w:val="dashed" w:sz="2" w:space="0" w:color="FFFFFF"/>
                        <w:right w:val="dashed" w:sz="2" w:space="0" w:color="FFFFFF"/>
                      </w:divBdr>
                    </w:div>
                    <w:div w:id="2129003145">
                      <w:marLeft w:val="0"/>
                      <w:marRight w:val="0"/>
                      <w:marTop w:val="0"/>
                      <w:marBottom w:val="0"/>
                      <w:divBdr>
                        <w:top w:val="dashed" w:sz="2" w:space="0" w:color="FFFFFF"/>
                        <w:left w:val="dashed" w:sz="2" w:space="0" w:color="FFFFFF"/>
                        <w:bottom w:val="dashed" w:sz="2" w:space="0" w:color="FFFFFF"/>
                        <w:right w:val="dashed" w:sz="2" w:space="0" w:color="FFFFFF"/>
                      </w:divBdr>
                    </w:div>
                    <w:div w:id="955796928">
                      <w:marLeft w:val="0"/>
                      <w:marRight w:val="0"/>
                      <w:marTop w:val="0"/>
                      <w:marBottom w:val="0"/>
                      <w:divBdr>
                        <w:top w:val="dashed" w:sz="2" w:space="0" w:color="FFFFFF"/>
                        <w:left w:val="dashed" w:sz="2" w:space="0" w:color="FFFFFF"/>
                        <w:bottom w:val="dashed" w:sz="2" w:space="0" w:color="FFFFFF"/>
                        <w:right w:val="dashed" w:sz="2" w:space="0" w:color="FFFFFF"/>
                      </w:divBdr>
                    </w:div>
                    <w:div w:id="1256287231">
                      <w:marLeft w:val="0"/>
                      <w:marRight w:val="0"/>
                      <w:marTop w:val="0"/>
                      <w:marBottom w:val="0"/>
                      <w:divBdr>
                        <w:top w:val="dashed" w:sz="2" w:space="0" w:color="FFFFFF"/>
                        <w:left w:val="dashed" w:sz="2" w:space="0" w:color="FFFFFF"/>
                        <w:bottom w:val="dashed" w:sz="2" w:space="0" w:color="FFFFFF"/>
                        <w:right w:val="dashed" w:sz="2" w:space="0" w:color="FFFFFF"/>
                      </w:divBdr>
                    </w:div>
                    <w:div w:id="1335572362">
                      <w:marLeft w:val="0"/>
                      <w:marRight w:val="0"/>
                      <w:marTop w:val="0"/>
                      <w:marBottom w:val="0"/>
                      <w:divBdr>
                        <w:top w:val="dashed" w:sz="2" w:space="0" w:color="FFFFFF"/>
                        <w:left w:val="dashed" w:sz="2" w:space="0" w:color="FFFFFF"/>
                        <w:bottom w:val="dashed" w:sz="2" w:space="0" w:color="FFFFFF"/>
                        <w:right w:val="dashed" w:sz="2" w:space="0" w:color="FFFFFF"/>
                      </w:divBdr>
                    </w:div>
                    <w:div w:id="1377393261">
                      <w:marLeft w:val="0"/>
                      <w:marRight w:val="0"/>
                      <w:marTop w:val="0"/>
                      <w:marBottom w:val="0"/>
                      <w:divBdr>
                        <w:top w:val="dashed" w:sz="2" w:space="0" w:color="FFFFFF"/>
                        <w:left w:val="dashed" w:sz="2" w:space="0" w:color="FFFFFF"/>
                        <w:bottom w:val="dashed" w:sz="2" w:space="0" w:color="FFFFFF"/>
                        <w:right w:val="dashed" w:sz="2" w:space="0" w:color="FFFFFF"/>
                      </w:divBdr>
                    </w:div>
                    <w:div w:id="452485457">
                      <w:marLeft w:val="0"/>
                      <w:marRight w:val="0"/>
                      <w:marTop w:val="0"/>
                      <w:marBottom w:val="0"/>
                      <w:divBdr>
                        <w:top w:val="dashed" w:sz="2" w:space="0" w:color="FFFFFF"/>
                        <w:left w:val="dashed" w:sz="2" w:space="0" w:color="FFFFFF"/>
                        <w:bottom w:val="dashed" w:sz="2" w:space="0" w:color="FFFFFF"/>
                        <w:right w:val="dashed" w:sz="2" w:space="0" w:color="FFFFFF"/>
                      </w:divBdr>
                    </w:div>
                    <w:div w:id="179781594">
                      <w:marLeft w:val="0"/>
                      <w:marRight w:val="0"/>
                      <w:marTop w:val="0"/>
                      <w:marBottom w:val="0"/>
                      <w:divBdr>
                        <w:top w:val="dashed" w:sz="2" w:space="0" w:color="FFFFFF"/>
                        <w:left w:val="dashed" w:sz="2" w:space="0" w:color="FFFFFF"/>
                        <w:bottom w:val="dashed" w:sz="2" w:space="0" w:color="FFFFFF"/>
                        <w:right w:val="dashed" w:sz="2" w:space="0" w:color="FFFFFF"/>
                      </w:divBdr>
                    </w:div>
                    <w:div w:id="451218220">
                      <w:marLeft w:val="0"/>
                      <w:marRight w:val="0"/>
                      <w:marTop w:val="0"/>
                      <w:marBottom w:val="0"/>
                      <w:divBdr>
                        <w:top w:val="dashed" w:sz="2" w:space="0" w:color="FFFFFF"/>
                        <w:left w:val="dashed" w:sz="2" w:space="0" w:color="FFFFFF"/>
                        <w:bottom w:val="dashed" w:sz="2" w:space="0" w:color="FFFFFF"/>
                        <w:right w:val="dashed" w:sz="2" w:space="0" w:color="FFFFFF"/>
                      </w:divBdr>
                    </w:div>
                    <w:div w:id="693533323">
                      <w:marLeft w:val="0"/>
                      <w:marRight w:val="0"/>
                      <w:marTop w:val="0"/>
                      <w:marBottom w:val="0"/>
                      <w:divBdr>
                        <w:top w:val="dashed" w:sz="2" w:space="0" w:color="FFFFFF"/>
                        <w:left w:val="dashed" w:sz="2" w:space="0" w:color="FFFFFF"/>
                        <w:bottom w:val="dashed" w:sz="2" w:space="0" w:color="FFFFFF"/>
                        <w:right w:val="dashed" w:sz="2" w:space="0" w:color="FFFFFF"/>
                      </w:divBdr>
                    </w:div>
                    <w:div w:id="1088966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5539227">
              <w:marLeft w:val="0"/>
              <w:marRight w:val="0"/>
              <w:marTop w:val="0"/>
              <w:marBottom w:val="0"/>
              <w:divBdr>
                <w:top w:val="dashed" w:sz="2" w:space="0" w:color="FFFFFF"/>
                <w:left w:val="dashed" w:sz="2" w:space="0" w:color="FFFFFF"/>
                <w:bottom w:val="dashed" w:sz="2" w:space="0" w:color="FFFFFF"/>
                <w:right w:val="dashed" w:sz="2" w:space="0" w:color="FFFFFF"/>
              </w:divBdr>
            </w:div>
            <w:div w:id="1037970497">
              <w:marLeft w:val="0"/>
              <w:marRight w:val="0"/>
              <w:marTop w:val="0"/>
              <w:marBottom w:val="0"/>
              <w:divBdr>
                <w:top w:val="dashed" w:sz="2" w:space="0" w:color="FFFFFF"/>
                <w:left w:val="dashed" w:sz="2" w:space="0" w:color="FFFFFF"/>
                <w:bottom w:val="dashed" w:sz="2" w:space="0" w:color="FFFFFF"/>
                <w:right w:val="dashed" w:sz="2" w:space="0" w:color="FFFFFF"/>
              </w:divBdr>
              <w:divsChild>
                <w:div w:id="2098356417">
                  <w:marLeft w:val="0"/>
                  <w:marRight w:val="0"/>
                  <w:marTop w:val="0"/>
                  <w:marBottom w:val="0"/>
                  <w:divBdr>
                    <w:top w:val="dashed" w:sz="2" w:space="0" w:color="FFFFFF"/>
                    <w:left w:val="dashed" w:sz="2" w:space="0" w:color="FFFFFF"/>
                    <w:bottom w:val="dashed" w:sz="2" w:space="0" w:color="FFFFFF"/>
                    <w:right w:val="dashed" w:sz="2" w:space="0" w:color="FFFFFF"/>
                  </w:divBdr>
                </w:div>
                <w:div w:id="1902249980">
                  <w:marLeft w:val="0"/>
                  <w:marRight w:val="0"/>
                  <w:marTop w:val="0"/>
                  <w:marBottom w:val="0"/>
                  <w:divBdr>
                    <w:top w:val="dashed" w:sz="2" w:space="0" w:color="FFFFFF"/>
                    <w:left w:val="dashed" w:sz="2" w:space="0" w:color="FFFFFF"/>
                    <w:bottom w:val="dashed" w:sz="2" w:space="0" w:color="FFFFFF"/>
                    <w:right w:val="dashed" w:sz="2" w:space="0" w:color="FFFFFF"/>
                  </w:divBdr>
                </w:div>
                <w:div w:id="1279097507">
                  <w:marLeft w:val="0"/>
                  <w:marRight w:val="0"/>
                  <w:marTop w:val="0"/>
                  <w:marBottom w:val="0"/>
                  <w:divBdr>
                    <w:top w:val="dashed" w:sz="2" w:space="0" w:color="FFFFFF"/>
                    <w:left w:val="dashed" w:sz="2" w:space="0" w:color="FFFFFF"/>
                    <w:bottom w:val="dashed" w:sz="2" w:space="0" w:color="FFFFFF"/>
                    <w:right w:val="dashed" w:sz="2" w:space="0" w:color="FFFFFF"/>
                  </w:divBdr>
                </w:div>
                <w:div w:id="1694383507">
                  <w:marLeft w:val="0"/>
                  <w:marRight w:val="0"/>
                  <w:marTop w:val="0"/>
                  <w:marBottom w:val="0"/>
                  <w:divBdr>
                    <w:top w:val="dashed" w:sz="2" w:space="0" w:color="FFFFFF"/>
                    <w:left w:val="dashed" w:sz="2" w:space="0" w:color="FFFFFF"/>
                    <w:bottom w:val="dashed" w:sz="2" w:space="0" w:color="FFFFFF"/>
                    <w:right w:val="dashed" w:sz="2" w:space="0" w:color="FFFFFF"/>
                  </w:divBdr>
                </w:div>
                <w:div w:id="1574313730">
                  <w:marLeft w:val="0"/>
                  <w:marRight w:val="0"/>
                  <w:marTop w:val="0"/>
                  <w:marBottom w:val="0"/>
                  <w:divBdr>
                    <w:top w:val="dashed" w:sz="2" w:space="0" w:color="FFFFFF"/>
                    <w:left w:val="dashed" w:sz="2" w:space="0" w:color="FFFFFF"/>
                    <w:bottom w:val="dashed" w:sz="2" w:space="0" w:color="FFFFFF"/>
                    <w:right w:val="dashed" w:sz="2" w:space="0" w:color="FFFFFF"/>
                  </w:divBdr>
                </w:div>
                <w:div w:id="460001960">
                  <w:marLeft w:val="0"/>
                  <w:marRight w:val="0"/>
                  <w:marTop w:val="0"/>
                  <w:marBottom w:val="0"/>
                  <w:divBdr>
                    <w:top w:val="dashed" w:sz="2" w:space="0" w:color="FFFFFF"/>
                    <w:left w:val="dashed" w:sz="2" w:space="0" w:color="FFFFFF"/>
                    <w:bottom w:val="dashed" w:sz="2" w:space="0" w:color="FFFFFF"/>
                    <w:right w:val="dashed" w:sz="2" w:space="0" w:color="FFFFFF"/>
                  </w:divBdr>
                </w:div>
                <w:div w:id="1327975657">
                  <w:marLeft w:val="0"/>
                  <w:marRight w:val="0"/>
                  <w:marTop w:val="0"/>
                  <w:marBottom w:val="0"/>
                  <w:divBdr>
                    <w:top w:val="dashed" w:sz="2" w:space="0" w:color="FFFFFF"/>
                    <w:left w:val="dashed" w:sz="2" w:space="0" w:color="FFFFFF"/>
                    <w:bottom w:val="dashed" w:sz="2" w:space="0" w:color="FFFFFF"/>
                    <w:right w:val="dashed" w:sz="2" w:space="0" w:color="FFFFFF"/>
                  </w:divBdr>
                </w:div>
                <w:div w:id="1089039018">
                  <w:marLeft w:val="0"/>
                  <w:marRight w:val="0"/>
                  <w:marTop w:val="0"/>
                  <w:marBottom w:val="0"/>
                  <w:divBdr>
                    <w:top w:val="dashed" w:sz="2" w:space="0" w:color="FFFFFF"/>
                    <w:left w:val="dashed" w:sz="2" w:space="0" w:color="FFFFFF"/>
                    <w:bottom w:val="dashed" w:sz="2" w:space="0" w:color="FFFFFF"/>
                    <w:right w:val="dashed" w:sz="2" w:space="0" w:color="FFFFFF"/>
                  </w:divBdr>
                  <w:divsChild>
                    <w:div w:id="722026930">
                      <w:marLeft w:val="0"/>
                      <w:marRight w:val="0"/>
                      <w:marTop w:val="0"/>
                      <w:marBottom w:val="0"/>
                      <w:divBdr>
                        <w:top w:val="dashed" w:sz="2" w:space="0" w:color="FFFFFF"/>
                        <w:left w:val="dashed" w:sz="2" w:space="0" w:color="FFFFFF"/>
                        <w:bottom w:val="dashed" w:sz="2" w:space="0" w:color="FFFFFF"/>
                        <w:right w:val="dashed" w:sz="2" w:space="0" w:color="FFFFFF"/>
                      </w:divBdr>
                    </w:div>
                    <w:div w:id="1880513900">
                      <w:marLeft w:val="0"/>
                      <w:marRight w:val="0"/>
                      <w:marTop w:val="0"/>
                      <w:marBottom w:val="0"/>
                      <w:divBdr>
                        <w:top w:val="dashed" w:sz="2" w:space="0" w:color="FFFFFF"/>
                        <w:left w:val="dashed" w:sz="2" w:space="0" w:color="FFFFFF"/>
                        <w:bottom w:val="dashed" w:sz="2" w:space="0" w:color="FFFFFF"/>
                        <w:right w:val="dashed" w:sz="2" w:space="0" w:color="FFFFFF"/>
                      </w:divBdr>
                    </w:div>
                    <w:div w:id="612520891">
                      <w:marLeft w:val="0"/>
                      <w:marRight w:val="0"/>
                      <w:marTop w:val="0"/>
                      <w:marBottom w:val="0"/>
                      <w:divBdr>
                        <w:top w:val="dashed" w:sz="2" w:space="0" w:color="FFFFFF"/>
                        <w:left w:val="dashed" w:sz="2" w:space="0" w:color="FFFFFF"/>
                        <w:bottom w:val="dashed" w:sz="2" w:space="0" w:color="FFFFFF"/>
                        <w:right w:val="dashed" w:sz="2" w:space="0" w:color="FFFFFF"/>
                      </w:divBdr>
                    </w:div>
                    <w:div w:id="1101147977">
                      <w:marLeft w:val="0"/>
                      <w:marRight w:val="0"/>
                      <w:marTop w:val="0"/>
                      <w:marBottom w:val="0"/>
                      <w:divBdr>
                        <w:top w:val="dashed" w:sz="2" w:space="0" w:color="FFFFFF"/>
                        <w:left w:val="dashed" w:sz="2" w:space="0" w:color="FFFFFF"/>
                        <w:bottom w:val="dashed" w:sz="2" w:space="0" w:color="FFFFFF"/>
                        <w:right w:val="dashed" w:sz="2" w:space="0" w:color="FFFFFF"/>
                      </w:divBdr>
                    </w:div>
                    <w:div w:id="290552590">
                      <w:marLeft w:val="0"/>
                      <w:marRight w:val="0"/>
                      <w:marTop w:val="0"/>
                      <w:marBottom w:val="0"/>
                      <w:divBdr>
                        <w:top w:val="dashed" w:sz="2" w:space="0" w:color="FFFFFF"/>
                        <w:left w:val="dashed" w:sz="2" w:space="0" w:color="FFFFFF"/>
                        <w:bottom w:val="dashed" w:sz="2" w:space="0" w:color="FFFFFF"/>
                        <w:right w:val="dashed" w:sz="2" w:space="0" w:color="FFFFFF"/>
                      </w:divBdr>
                    </w:div>
                    <w:div w:id="328757101">
                      <w:marLeft w:val="0"/>
                      <w:marRight w:val="0"/>
                      <w:marTop w:val="0"/>
                      <w:marBottom w:val="0"/>
                      <w:divBdr>
                        <w:top w:val="dashed" w:sz="2" w:space="0" w:color="FFFFFF"/>
                        <w:left w:val="dashed" w:sz="2" w:space="0" w:color="FFFFFF"/>
                        <w:bottom w:val="dashed" w:sz="2" w:space="0" w:color="FFFFFF"/>
                        <w:right w:val="dashed" w:sz="2" w:space="0" w:color="FFFFFF"/>
                      </w:divBdr>
                      <w:divsChild>
                        <w:div w:id="2122720552">
                          <w:marLeft w:val="0"/>
                          <w:marRight w:val="0"/>
                          <w:marTop w:val="0"/>
                          <w:marBottom w:val="0"/>
                          <w:divBdr>
                            <w:top w:val="dashed" w:sz="2" w:space="0" w:color="FFFFFF"/>
                            <w:left w:val="dashed" w:sz="2" w:space="0" w:color="FFFFFF"/>
                            <w:bottom w:val="dashed" w:sz="2" w:space="0" w:color="FFFFFF"/>
                            <w:right w:val="dashed" w:sz="2" w:space="0" w:color="FFFFFF"/>
                          </w:divBdr>
                        </w:div>
                        <w:div w:id="33580527">
                          <w:marLeft w:val="0"/>
                          <w:marRight w:val="0"/>
                          <w:marTop w:val="0"/>
                          <w:marBottom w:val="0"/>
                          <w:divBdr>
                            <w:top w:val="dashed" w:sz="2" w:space="0" w:color="FFFFFF"/>
                            <w:left w:val="dashed" w:sz="2" w:space="0" w:color="FFFFFF"/>
                            <w:bottom w:val="dashed" w:sz="2" w:space="0" w:color="FFFFFF"/>
                            <w:right w:val="dashed" w:sz="2" w:space="0" w:color="FFFFFF"/>
                          </w:divBdr>
                        </w:div>
                        <w:div w:id="558439730">
                          <w:marLeft w:val="0"/>
                          <w:marRight w:val="0"/>
                          <w:marTop w:val="0"/>
                          <w:marBottom w:val="0"/>
                          <w:divBdr>
                            <w:top w:val="dashed" w:sz="2" w:space="0" w:color="FFFFFF"/>
                            <w:left w:val="dashed" w:sz="2" w:space="0" w:color="FFFFFF"/>
                            <w:bottom w:val="dashed" w:sz="2" w:space="0" w:color="FFFFFF"/>
                            <w:right w:val="dashed" w:sz="2" w:space="0" w:color="FFFFFF"/>
                          </w:divBdr>
                        </w:div>
                        <w:div w:id="655181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1792649">
                  <w:marLeft w:val="0"/>
                  <w:marRight w:val="0"/>
                  <w:marTop w:val="0"/>
                  <w:marBottom w:val="0"/>
                  <w:divBdr>
                    <w:top w:val="dashed" w:sz="2" w:space="0" w:color="FFFFFF"/>
                    <w:left w:val="dashed" w:sz="2" w:space="0" w:color="FFFFFF"/>
                    <w:bottom w:val="dashed" w:sz="2" w:space="0" w:color="FFFFFF"/>
                    <w:right w:val="dashed" w:sz="2" w:space="0" w:color="FFFFFF"/>
                  </w:divBdr>
                </w:div>
                <w:div w:id="1327055705">
                  <w:marLeft w:val="0"/>
                  <w:marRight w:val="0"/>
                  <w:marTop w:val="0"/>
                  <w:marBottom w:val="0"/>
                  <w:divBdr>
                    <w:top w:val="dashed" w:sz="2" w:space="0" w:color="FFFFFF"/>
                    <w:left w:val="dashed" w:sz="2" w:space="0" w:color="FFFFFF"/>
                    <w:bottom w:val="dashed" w:sz="2" w:space="0" w:color="FFFFFF"/>
                    <w:right w:val="dashed" w:sz="2" w:space="0" w:color="FFFFFF"/>
                  </w:divBdr>
                  <w:divsChild>
                    <w:div w:id="631331347">
                      <w:marLeft w:val="0"/>
                      <w:marRight w:val="0"/>
                      <w:marTop w:val="0"/>
                      <w:marBottom w:val="0"/>
                      <w:divBdr>
                        <w:top w:val="dashed" w:sz="2" w:space="0" w:color="FFFFFF"/>
                        <w:left w:val="dashed" w:sz="2" w:space="0" w:color="FFFFFF"/>
                        <w:bottom w:val="dashed" w:sz="2" w:space="0" w:color="FFFFFF"/>
                        <w:right w:val="dashed" w:sz="2" w:space="0" w:color="FFFFFF"/>
                      </w:divBdr>
                    </w:div>
                    <w:div w:id="893737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568426">
                  <w:marLeft w:val="0"/>
                  <w:marRight w:val="0"/>
                  <w:marTop w:val="0"/>
                  <w:marBottom w:val="0"/>
                  <w:divBdr>
                    <w:top w:val="dashed" w:sz="2" w:space="0" w:color="FFFFFF"/>
                    <w:left w:val="dashed" w:sz="2" w:space="0" w:color="FFFFFF"/>
                    <w:bottom w:val="dashed" w:sz="2" w:space="0" w:color="FFFFFF"/>
                    <w:right w:val="dashed" w:sz="2" w:space="0" w:color="FFFFFF"/>
                  </w:divBdr>
                </w:div>
                <w:div w:id="1443764996">
                  <w:marLeft w:val="0"/>
                  <w:marRight w:val="0"/>
                  <w:marTop w:val="0"/>
                  <w:marBottom w:val="0"/>
                  <w:divBdr>
                    <w:top w:val="dashed" w:sz="2" w:space="0" w:color="FFFFFF"/>
                    <w:left w:val="dashed" w:sz="2" w:space="0" w:color="FFFFFF"/>
                    <w:bottom w:val="dashed" w:sz="2" w:space="0" w:color="FFFFFF"/>
                    <w:right w:val="dashed" w:sz="2" w:space="0" w:color="FFFFFF"/>
                  </w:divBdr>
                  <w:divsChild>
                    <w:div w:id="1482890444">
                      <w:marLeft w:val="0"/>
                      <w:marRight w:val="0"/>
                      <w:marTop w:val="0"/>
                      <w:marBottom w:val="0"/>
                      <w:divBdr>
                        <w:top w:val="dashed" w:sz="2" w:space="0" w:color="FFFFFF"/>
                        <w:left w:val="dashed" w:sz="2" w:space="0" w:color="FFFFFF"/>
                        <w:bottom w:val="dashed" w:sz="2" w:space="0" w:color="FFFFFF"/>
                        <w:right w:val="dashed" w:sz="2" w:space="0" w:color="FFFFFF"/>
                      </w:divBdr>
                    </w:div>
                    <w:div w:id="1047531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480680">
                  <w:marLeft w:val="0"/>
                  <w:marRight w:val="0"/>
                  <w:marTop w:val="0"/>
                  <w:marBottom w:val="0"/>
                  <w:divBdr>
                    <w:top w:val="dashed" w:sz="2" w:space="0" w:color="FFFFFF"/>
                    <w:left w:val="dashed" w:sz="2" w:space="0" w:color="FFFFFF"/>
                    <w:bottom w:val="dashed" w:sz="2" w:space="0" w:color="FFFFFF"/>
                    <w:right w:val="dashed" w:sz="2" w:space="0" w:color="FFFFFF"/>
                  </w:divBdr>
                </w:div>
                <w:div w:id="267853221">
                  <w:marLeft w:val="0"/>
                  <w:marRight w:val="0"/>
                  <w:marTop w:val="0"/>
                  <w:marBottom w:val="0"/>
                  <w:divBdr>
                    <w:top w:val="dashed" w:sz="2" w:space="0" w:color="FFFFFF"/>
                    <w:left w:val="dashed" w:sz="2" w:space="0" w:color="FFFFFF"/>
                    <w:bottom w:val="dashed" w:sz="2" w:space="0" w:color="FFFFFF"/>
                    <w:right w:val="dashed" w:sz="2" w:space="0" w:color="FFFFFF"/>
                  </w:divBdr>
                  <w:divsChild>
                    <w:div w:id="1615138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313145">
                  <w:marLeft w:val="0"/>
                  <w:marRight w:val="0"/>
                  <w:marTop w:val="0"/>
                  <w:marBottom w:val="0"/>
                  <w:divBdr>
                    <w:top w:val="dashed" w:sz="2" w:space="0" w:color="FFFFFF"/>
                    <w:left w:val="dashed" w:sz="2" w:space="0" w:color="FFFFFF"/>
                    <w:bottom w:val="dashed" w:sz="2" w:space="0" w:color="FFFFFF"/>
                    <w:right w:val="dashed" w:sz="2" w:space="0" w:color="FFFFFF"/>
                  </w:divBdr>
                </w:div>
                <w:div w:id="1008144587">
                  <w:marLeft w:val="0"/>
                  <w:marRight w:val="0"/>
                  <w:marTop w:val="0"/>
                  <w:marBottom w:val="0"/>
                  <w:divBdr>
                    <w:top w:val="dashed" w:sz="2" w:space="0" w:color="FFFFFF"/>
                    <w:left w:val="dashed" w:sz="2" w:space="0" w:color="FFFFFF"/>
                    <w:bottom w:val="dashed" w:sz="2" w:space="0" w:color="FFFFFF"/>
                    <w:right w:val="dashed" w:sz="2" w:space="0" w:color="FFFFFF"/>
                  </w:divBdr>
                  <w:divsChild>
                    <w:div w:id="1513572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978070">
                  <w:marLeft w:val="0"/>
                  <w:marRight w:val="0"/>
                  <w:marTop w:val="0"/>
                  <w:marBottom w:val="0"/>
                  <w:divBdr>
                    <w:top w:val="dashed" w:sz="2" w:space="0" w:color="FFFFFF"/>
                    <w:left w:val="dashed" w:sz="2" w:space="0" w:color="FFFFFF"/>
                    <w:bottom w:val="dashed" w:sz="2" w:space="0" w:color="FFFFFF"/>
                    <w:right w:val="dashed" w:sz="2" w:space="0" w:color="FFFFFF"/>
                  </w:divBdr>
                </w:div>
                <w:div w:id="1927182388">
                  <w:marLeft w:val="0"/>
                  <w:marRight w:val="0"/>
                  <w:marTop w:val="0"/>
                  <w:marBottom w:val="0"/>
                  <w:divBdr>
                    <w:top w:val="dashed" w:sz="2" w:space="0" w:color="FFFFFF"/>
                    <w:left w:val="dashed" w:sz="2" w:space="0" w:color="FFFFFF"/>
                    <w:bottom w:val="dashed" w:sz="2" w:space="0" w:color="FFFFFF"/>
                    <w:right w:val="dashed" w:sz="2" w:space="0" w:color="FFFFFF"/>
                  </w:divBdr>
                  <w:divsChild>
                    <w:div w:id="1611736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265714">
                  <w:marLeft w:val="0"/>
                  <w:marRight w:val="0"/>
                  <w:marTop w:val="0"/>
                  <w:marBottom w:val="0"/>
                  <w:divBdr>
                    <w:top w:val="dashed" w:sz="2" w:space="0" w:color="FFFFFF"/>
                    <w:left w:val="dashed" w:sz="2" w:space="0" w:color="FFFFFF"/>
                    <w:bottom w:val="dashed" w:sz="2" w:space="0" w:color="FFFFFF"/>
                    <w:right w:val="dashed" w:sz="2" w:space="0" w:color="FFFFFF"/>
                  </w:divBdr>
                </w:div>
                <w:div w:id="2032680465">
                  <w:marLeft w:val="0"/>
                  <w:marRight w:val="0"/>
                  <w:marTop w:val="0"/>
                  <w:marBottom w:val="0"/>
                  <w:divBdr>
                    <w:top w:val="dashed" w:sz="2" w:space="0" w:color="FFFFFF"/>
                    <w:left w:val="dashed" w:sz="2" w:space="0" w:color="FFFFFF"/>
                    <w:bottom w:val="dashed" w:sz="2" w:space="0" w:color="FFFFFF"/>
                    <w:right w:val="dashed" w:sz="2" w:space="0" w:color="FFFFFF"/>
                  </w:divBdr>
                  <w:divsChild>
                    <w:div w:id="2035223568">
                      <w:marLeft w:val="0"/>
                      <w:marRight w:val="0"/>
                      <w:marTop w:val="0"/>
                      <w:marBottom w:val="0"/>
                      <w:divBdr>
                        <w:top w:val="dashed" w:sz="2" w:space="0" w:color="FFFFFF"/>
                        <w:left w:val="dashed" w:sz="2" w:space="0" w:color="FFFFFF"/>
                        <w:bottom w:val="dashed" w:sz="2" w:space="0" w:color="FFFFFF"/>
                        <w:right w:val="dashed" w:sz="2" w:space="0" w:color="FFFFFF"/>
                      </w:divBdr>
                    </w:div>
                    <w:div w:id="1146898621">
                      <w:marLeft w:val="0"/>
                      <w:marRight w:val="0"/>
                      <w:marTop w:val="0"/>
                      <w:marBottom w:val="0"/>
                      <w:divBdr>
                        <w:top w:val="dashed" w:sz="2" w:space="0" w:color="FFFFFF"/>
                        <w:left w:val="dashed" w:sz="2" w:space="0" w:color="FFFFFF"/>
                        <w:bottom w:val="dashed" w:sz="2" w:space="0" w:color="FFFFFF"/>
                        <w:right w:val="dashed" w:sz="2" w:space="0" w:color="FFFFFF"/>
                      </w:divBdr>
                    </w:div>
                    <w:div w:id="595869481">
                      <w:marLeft w:val="0"/>
                      <w:marRight w:val="0"/>
                      <w:marTop w:val="0"/>
                      <w:marBottom w:val="0"/>
                      <w:divBdr>
                        <w:top w:val="dashed" w:sz="2" w:space="0" w:color="FFFFFF"/>
                        <w:left w:val="dashed" w:sz="2" w:space="0" w:color="FFFFFF"/>
                        <w:bottom w:val="dashed" w:sz="2" w:space="0" w:color="FFFFFF"/>
                        <w:right w:val="dashed" w:sz="2" w:space="0" w:color="FFFFFF"/>
                      </w:divBdr>
                    </w:div>
                    <w:div w:id="440684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250313">
                  <w:marLeft w:val="0"/>
                  <w:marRight w:val="0"/>
                  <w:marTop w:val="0"/>
                  <w:marBottom w:val="0"/>
                  <w:divBdr>
                    <w:top w:val="dashed" w:sz="2" w:space="0" w:color="FFFFFF"/>
                    <w:left w:val="dashed" w:sz="2" w:space="0" w:color="FFFFFF"/>
                    <w:bottom w:val="dashed" w:sz="2" w:space="0" w:color="FFFFFF"/>
                    <w:right w:val="dashed" w:sz="2" w:space="0" w:color="FFFFFF"/>
                  </w:divBdr>
                </w:div>
                <w:div w:id="1279533975">
                  <w:marLeft w:val="0"/>
                  <w:marRight w:val="0"/>
                  <w:marTop w:val="0"/>
                  <w:marBottom w:val="0"/>
                  <w:divBdr>
                    <w:top w:val="dashed" w:sz="2" w:space="0" w:color="FFFFFF"/>
                    <w:left w:val="dashed" w:sz="2" w:space="0" w:color="FFFFFF"/>
                    <w:bottom w:val="dashed" w:sz="2" w:space="0" w:color="FFFFFF"/>
                    <w:right w:val="dashed" w:sz="2" w:space="0" w:color="FFFFFF"/>
                  </w:divBdr>
                  <w:divsChild>
                    <w:div w:id="1190800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020245">
                  <w:marLeft w:val="0"/>
                  <w:marRight w:val="0"/>
                  <w:marTop w:val="0"/>
                  <w:marBottom w:val="0"/>
                  <w:divBdr>
                    <w:top w:val="dashed" w:sz="2" w:space="0" w:color="FFFFFF"/>
                    <w:left w:val="dashed" w:sz="2" w:space="0" w:color="FFFFFF"/>
                    <w:bottom w:val="dashed" w:sz="2" w:space="0" w:color="FFFFFF"/>
                    <w:right w:val="dashed" w:sz="2" w:space="0" w:color="FFFFFF"/>
                  </w:divBdr>
                </w:div>
                <w:div w:id="706877203">
                  <w:marLeft w:val="0"/>
                  <w:marRight w:val="0"/>
                  <w:marTop w:val="0"/>
                  <w:marBottom w:val="0"/>
                  <w:divBdr>
                    <w:top w:val="dashed" w:sz="2" w:space="0" w:color="FFFFFF"/>
                    <w:left w:val="dashed" w:sz="2" w:space="0" w:color="FFFFFF"/>
                    <w:bottom w:val="dashed" w:sz="2" w:space="0" w:color="FFFFFF"/>
                    <w:right w:val="dashed" w:sz="2" w:space="0" w:color="FFFFFF"/>
                  </w:divBdr>
                  <w:divsChild>
                    <w:div w:id="1304387718">
                      <w:marLeft w:val="0"/>
                      <w:marRight w:val="0"/>
                      <w:marTop w:val="0"/>
                      <w:marBottom w:val="0"/>
                      <w:divBdr>
                        <w:top w:val="dashed" w:sz="2" w:space="0" w:color="FFFFFF"/>
                        <w:left w:val="dashed" w:sz="2" w:space="0" w:color="FFFFFF"/>
                        <w:bottom w:val="dashed" w:sz="2" w:space="0" w:color="FFFFFF"/>
                        <w:right w:val="dashed" w:sz="2" w:space="0" w:color="FFFFFF"/>
                      </w:divBdr>
                    </w:div>
                    <w:div w:id="279067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2010271">
              <w:marLeft w:val="0"/>
              <w:marRight w:val="0"/>
              <w:marTop w:val="0"/>
              <w:marBottom w:val="0"/>
              <w:divBdr>
                <w:top w:val="dashed" w:sz="2" w:space="0" w:color="FFFFFF"/>
                <w:left w:val="dashed" w:sz="2" w:space="0" w:color="FFFFFF"/>
                <w:bottom w:val="dashed" w:sz="2" w:space="0" w:color="FFFFFF"/>
                <w:right w:val="dashed" w:sz="2" w:space="0" w:color="FFFFFF"/>
              </w:divBdr>
            </w:div>
            <w:div w:id="77989199">
              <w:marLeft w:val="0"/>
              <w:marRight w:val="0"/>
              <w:marTop w:val="0"/>
              <w:marBottom w:val="0"/>
              <w:divBdr>
                <w:top w:val="dashed" w:sz="2" w:space="0" w:color="FFFFFF"/>
                <w:left w:val="dashed" w:sz="2" w:space="0" w:color="FFFFFF"/>
                <w:bottom w:val="dashed" w:sz="2" w:space="0" w:color="FFFFFF"/>
                <w:right w:val="dashed" w:sz="2" w:space="0" w:color="FFFFFF"/>
              </w:divBdr>
              <w:divsChild>
                <w:div w:id="135071295">
                  <w:marLeft w:val="0"/>
                  <w:marRight w:val="0"/>
                  <w:marTop w:val="0"/>
                  <w:marBottom w:val="0"/>
                  <w:divBdr>
                    <w:top w:val="dashed" w:sz="2" w:space="0" w:color="FFFFFF"/>
                    <w:left w:val="dashed" w:sz="2" w:space="0" w:color="FFFFFF"/>
                    <w:bottom w:val="dashed" w:sz="2" w:space="0" w:color="FFFFFF"/>
                    <w:right w:val="dashed" w:sz="2" w:space="0" w:color="FFFFFF"/>
                  </w:divBdr>
                </w:div>
                <w:div w:id="902643891">
                  <w:marLeft w:val="0"/>
                  <w:marRight w:val="0"/>
                  <w:marTop w:val="0"/>
                  <w:marBottom w:val="0"/>
                  <w:divBdr>
                    <w:top w:val="dashed" w:sz="2" w:space="0" w:color="FFFFFF"/>
                    <w:left w:val="dashed" w:sz="2" w:space="0" w:color="FFFFFF"/>
                    <w:bottom w:val="dashed" w:sz="2" w:space="0" w:color="FFFFFF"/>
                    <w:right w:val="dashed" w:sz="2" w:space="0" w:color="FFFFFF"/>
                  </w:divBdr>
                </w:div>
                <w:div w:id="1065451494">
                  <w:marLeft w:val="0"/>
                  <w:marRight w:val="0"/>
                  <w:marTop w:val="0"/>
                  <w:marBottom w:val="0"/>
                  <w:divBdr>
                    <w:top w:val="dashed" w:sz="2" w:space="0" w:color="FFFFFF"/>
                    <w:left w:val="dashed" w:sz="2" w:space="0" w:color="FFFFFF"/>
                    <w:bottom w:val="dashed" w:sz="2" w:space="0" w:color="FFFFFF"/>
                    <w:right w:val="dashed" w:sz="2" w:space="0" w:color="FFFFFF"/>
                  </w:divBdr>
                </w:div>
                <w:div w:id="1332951623">
                  <w:marLeft w:val="0"/>
                  <w:marRight w:val="0"/>
                  <w:marTop w:val="0"/>
                  <w:marBottom w:val="0"/>
                  <w:divBdr>
                    <w:top w:val="dashed" w:sz="2" w:space="0" w:color="FFFFFF"/>
                    <w:left w:val="dashed" w:sz="2" w:space="0" w:color="FFFFFF"/>
                    <w:bottom w:val="dashed" w:sz="2" w:space="0" w:color="FFFFFF"/>
                    <w:right w:val="dashed" w:sz="2" w:space="0" w:color="FFFFFF"/>
                  </w:divBdr>
                </w:div>
                <w:div w:id="1194349075">
                  <w:marLeft w:val="0"/>
                  <w:marRight w:val="0"/>
                  <w:marTop w:val="0"/>
                  <w:marBottom w:val="0"/>
                  <w:divBdr>
                    <w:top w:val="dashed" w:sz="2" w:space="0" w:color="FFFFFF"/>
                    <w:left w:val="dashed" w:sz="2" w:space="0" w:color="FFFFFF"/>
                    <w:bottom w:val="dashed" w:sz="2" w:space="0" w:color="FFFFFF"/>
                    <w:right w:val="dashed" w:sz="2" w:space="0" w:color="FFFFFF"/>
                  </w:divBdr>
                </w:div>
                <w:div w:id="1208226675">
                  <w:marLeft w:val="0"/>
                  <w:marRight w:val="0"/>
                  <w:marTop w:val="0"/>
                  <w:marBottom w:val="0"/>
                  <w:divBdr>
                    <w:top w:val="dashed" w:sz="2" w:space="0" w:color="FFFFFF"/>
                    <w:left w:val="dashed" w:sz="2" w:space="0" w:color="FFFFFF"/>
                    <w:bottom w:val="dashed" w:sz="2" w:space="0" w:color="FFFFFF"/>
                    <w:right w:val="dashed" w:sz="2" w:space="0" w:color="FFFFFF"/>
                  </w:divBdr>
                </w:div>
                <w:div w:id="620259268">
                  <w:marLeft w:val="0"/>
                  <w:marRight w:val="0"/>
                  <w:marTop w:val="0"/>
                  <w:marBottom w:val="0"/>
                  <w:divBdr>
                    <w:top w:val="dashed" w:sz="2" w:space="0" w:color="FFFFFF"/>
                    <w:left w:val="dashed" w:sz="2" w:space="0" w:color="FFFFFF"/>
                    <w:bottom w:val="dashed" w:sz="2" w:space="0" w:color="FFFFFF"/>
                    <w:right w:val="dashed" w:sz="2" w:space="0" w:color="FFFFFF"/>
                  </w:divBdr>
                </w:div>
                <w:div w:id="192302930">
                  <w:marLeft w:val="0"/>
                  <w:marRight w:val="0"/>
                  <w:marTop w:val="0"/>
                  <w:marBottom w:val="0"/>
                  <w:divBdr>
                    <w:top w:val="dashed" w:sz="2" w:space="0" w:color="FFFFFF"/>
                    <w:left w:val="dashed" w:sz="2" w:space="0" w:color="FFFFFF"/>
                    <w:bottom w:val="dashed" w:sz="2" w:space="0" w:color="FFFFFF"/>
                    <w:right w:val="dashed" w:sz="2" w:space="0" w:color="FFFFFF"/>
                  </w:divBdr>
                  <w:divsChild>
                    <w:div w:id="1900968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7876516">
                  <w:marLeft w:val="0"/>
                  <w:marRight w:val="0"/>
                  <w:marTop w:val="0"/>
                  <w:marBottom w:val="0"/>
                  <w:divBdr>
                    <w:top w:val="dashed" w:sz="2" w:space="0" w:color="FFFFFF"/>
                    <w:left w:val="dashed" w:sz="2" w:space="0" w:color="FFFFFF"/>
                    <w:bottom w:val="dashed" w:sz="2" w:space="0" w:color="FFFFFF"/>
                    <w:right w:val="dashed" w:sz="2" w:space="0" w:color="FFFFFF"/>
                  </w:divBdr>
                </w:div>
                <w:div w:id="817576483">
                  <w:marLeft w:val="0"/>
                  <w:marRight w:val="0"/>
                  <w:marTop w:val="0"/>
                  <w:marBottom w:val="0"/>
                  <w:divBdr>
                    <w:top w:val="dashed" w:sz="2" w:space="0" w:color="FFFFFF"/>
                    <w:left w:val="dashed" w:sz="2" w:space="0" w:color="FFFFFF"/>
                    <w:bottom w:val="dashed" w:sz="2" w:space="0" w:color="FFFFFF"/>
                    <w:right w:val="dashed" w:sz="2" w:space="0" w:color="FFFFFF"/>
                  </w:divBdr>
                  <w:divsChild>
                    <w:div w:id="1817067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494907">
                  <w:marLeft w:val="0"/>
                  <w:marRight w:val="0"/>
                  <w:marTop w:val="0"/>
                  <w:marBottom w:val="0"/>
                  <w:divBdr>
                    <w:top w:val="dashed" w:sz="2" w:space="0" w:color="FFFFFF"/>
                    <w:left w:val="dashed" w:sz="2" w:space="0" w:color="FFFFFF"/>
                    <w:bottom w:val="dashed" w:sz="2" w:space="0" w:color="FFFFFF"/>
                    <w:right w:val="dashed" w:sz="2" w:space="0" w:color="FFFFFF"/>
                  </w:divBdr>
                </w:div>
                <w:div w:id="648511430">
                  <w:marLeft w:val="0"/>
                  <w:marRight w:val="0"/>
                  <w:marTop w:val="0"/>
                  <w:marBottom w:val="0"/>
                  <w:divBdr>
                    <w:top w:val="dashed" w:sz="2" w:space="0" w:color="FFFFFF"/>
                    <w:left w:val="dashed" w:sz="2" w:space="0" w:color="FFFFFF"/>
                    <w:bottom w:val="dashed" w:sz="2" w:space="0" w:color="FFFFFF"/>
                    <w:right w:val="dashed" w:sz="2" w:space="0" w:color="FFFFFF"/>
                  </w:divBdr>
                  <w:divsChild>
                    <w:div w:id="1786382548">
                      <w:marLeft w:val="0"/>
                      <w:marRight w:val="0"/>
                      <w:marTop w:val="0"/>
                      <w:marBottom w:val="0"/>
                      <w:divBdr>
                        <w:top w:val="dashed" w:sz="2" w:space="0" w:color="FFFFFF"/>
                        <w:left w:val="dashed" w:sz="2" w:space="0" w:color="FFFFFF"/>
                        <w:bottom w:val="dashed" w:sz="2" w:space="0" w:color="FFFFFF"/>
                        <w:right w:val="dashed" w:sz="2" w:space="0" w:color="FFFFFF"/>
                      </w:divBdr>
                    </w:div>
                    <w:div w:id="1212110162">
                      <w:marLeft w:val="0"/>
                      <w:marRight w:val="0"/>
                      <w:marTop w:val="0"/>
                      <w:marBottom w:val="0"/>
                      <w:divBdr>
                        <w:top w:val="dashed" w:sz="2" w:space="0" w:color="FFFFFF"/>
                        <w:left w:val="dashed" w:sz="2" w:space="0" w:color="FFFFFF"/>
                        <w:bottom w:val="dashed" w:sz="2" w:space="0" w:color="FFFFFF"/>
                        <w:right w:val="dashed" w:sz="2" w:space="0" w:color="FFFFFF"/>
                      </w:divBdr>
                    </w:div>
                    <w:div w:id="1149250376">
                      <w:marLeft w:val="0"/>
                      <w:marRight w:val="0"/>
                      <w:marTop w:val="0"/>
                      <w:marBottom w:val="0"/>
                      <w:divBdr>
                        <w:top w:val="dashed" w:sz="2" w:space="0" w:color="FFFFFF"/>
                        <w:left w:val="dashed" w:sz="2" w:space="0" w:color="FFFFFF"/>
                        <w:bottom w:val="dashed" w:sz="2" w:space="0" w:color="FFFFFF"/>
                        <w:right w:val="dashed" w:sz="2" w:space="0" w:color="FFFFFF"/>
                      </w:divBdr>
                    </w:div>
                    <w:div w:id="1942452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097607">
              <w:marLeft w:val="0"/>
              <w:marRight w:val="0"/>
              <w:marTop w:val="0"/>
              <w:marBottom w:val="0"/>
              <w:divBdr>
                <w:top w:val="dashed" w:sz="2" w:space="0" w:color="FFFFFF"/>
                <w:left w:val="dashed" w:sz="2" w:space="0" w:color="FFFFFF"/>
                <w:bottom w:val="dashed" w:sz="2" w:space="0" w:color="FFFFFF"/>
                <w:right w:val="dashed" w:sz="2" w:space="0" w:color="FFFFFF"/>
              </w:divBdr>
            </w:div>
            <w:div w:id="1382245466">
              <w:marLeft w:val="0"/>
              <w:marRight w:val="0"/>
              <w:marTop w:val="0"/>
              <w:marBottom w:val="0"/>
              <w:divBdr>
                <w:top w:val="dashed" w:sz="2" w:space="0" w:color="FFFFFF"/>
                <w:left w:val="dashed" w:sz="2" w:space="0" w:color="FFFFFF"/>
                <w:bottom w:val="dashed" w:sz="2" w:space="0" w:color="FFFFFF"/>
                <w:right w:val="dashed" w:sz="2" w:space="0" w:color="FFFFFF"/>
              </w:divBdr>
              <w:divsChild>
                <w:div w:id="40174335">
                  <w:marLeft w:val="0"/>
                  <w:marRight w:val="0"/>
                  <w:marTop w:val="0"/>
                  <w:marBottom w:val="0"/>
                  <w:divBdr>
                    <w:top w:val="dashed" w:sz="2" w:space="0" w:color="FFFFFF"/>
                    <w:left w:val="dashed" w:sz="2" w:space="0" w:color="FFFFFF"/>
                    <w:bottom w:val="dashed" w:sz="2" w:space="0" w:color="FFFFFF"/>
                    <w:right w:val="dashed" w:sz="2" w:space="0" w:color="FFFFFF"/>
                  </w:divBdr>
                </w:div>
                <w:div w:id="45568460">
                  <w:marLeft w:val="0"/>
                  <w:marRight w:val="0"/>
                  <w:marTop w:val="0"/>
                  <w:marBottom w:val="0"/>
                  <w:divBdr>
                    <w:top w:val="dashed" w:sz="2" w:space="0" w:color="FFFFFF"/>
                    <w:left w:val="dashed" w:sz="2" w:space="0" w:color="FFFFFF"/>
                    <w:bottom w:val="dashed" w:sz="2" w:space="0" w:color="FFFFFF"/>
                    <w:right w:val="dashed" w:sz="2" w:space="0" w:color="FFFFFF"/>
                  </w:divBdr>
                </w:div>
                <w:div w:id="572199025">
                  <w:marLeft w:val="0"/>
                  <w:marRight w:val="0"/>
                  <w:marTop w:val="0"/>
                  <w:marBottom w:val="0"/>
                  <w:divBdr>
                    <w:top w:val="dashed" w:sz="2" w:space="0" w:color="FFFFFF"/>
                    <w:left w:val="dashed" w:sz="2" w:space="0" w:color="FFFFFF"/>
                    <w:bottom w:val="dashed" w:sz="2" w:space="0" w:color="FFFFFF"/>
                    <w:right w:val="dashed" w:sz="2" w:space="0" w:color="FFFFFF"/>
                  </w:divBdr>
                </w:div>
                <w:div w:id="1586374406">
                  <w:marLeft w:val="0"/>
                  <w:marRight w:val="0"/>
                  <w:marTop w:val="0"/>
                  <w:marBottom w:val="0"/>
                  <w:divBdr>
                    <w:top w:val="dashed" w:sz="2" w:space="0" w:color="FFFFFF"/>
                    <w:left w:val="dashed" w:sz="2" w:space="0" w:color="FFFFFF"/>
                    <w:bottom w:val="dashed" w:sz="2" w:space="0" w:color="FFFFFF"/>
                    <w:right w:val="dashed" w:sz="2" w:space="0" w:color="FFFFFF"/>
                  </w:divBdr>
                </w:div>
                <w:div w:id="813526507">
                  <w:marLeft w:val="0"/>
                  <w:marRight w:val="0"/>
                  <w:marTop w:val="0"/>
                  <w:marBottom w:val="0"/>
                  <w:divBdr>
                    <w:top w:val="dashed" w:sz="2" w:space="0" w:color="FFFFFF"/>
                    <w:left w:val="dashed" w:sz="2" w:space="0" w:color="FFFFFF"/>
                    <w:bottom w:val="dashed" w:sz="2" w:space="0" w:color="FFFFFF"/>
                    <w:right w:val="dashed" w:sz="2" w:space="0" w:color="FFFFFF"/>
                  </w:divBdr>
                </w:div>
                <w:div w:id="139158326">
                  <w:marLeft w:val="0"/>
                  <w:marRight w:val="0"/>
                  <w:marTop w:val="0"/>
                  <w:marBottom w:val="0"/>
                  <w:divBdr>
                    <w:top w:val="dashed" w:sz="2" w:space="0" w:color="FFFFFF"/>
                    <w:left w:val="dashed" w:sz="2" w:space="0" w:color="FFFFFF"/>
                    <w:bottom w:val="dashed" w:sz="2" w:space="0" w:color="FFFFFF"/>
                    <w:right w:val="dashed" w:sz="2" w:space="0" w:color="FFFFFF"/>
                  </w:divBdr>
                </w:div>
                <w:div w:id="1675497180">
                  <w:marLeft w:val="0"/>
                  <w:marRight w:val="0"/>
                  <w:marTop w:val="0"/>
                  <w:marBottom w:val="0"/>
                  <w:divBdr>
                    <w:top w:val="dashed" w:sz="2" w:space="0" w:color="FFFFFF"/>
                    <w:left w:val="dashed" w:sz="2" w:space="0" w:color="FFFFFF"/>
                    <w:bottom w:val="dashed" w:sz="2" w:space="0" w:color="FFFFFF"/>
                    <w:right w:val="dashed" w:sz="2" w:space="0" w:color="FFFFFF"/>
                  </w:divBdr>
                  <w:divsChild>
                    <w:div w:id="834804050">
                      <w:marLeft w:val="0"/>
                      <w:marRight w:val="0"/>
                      <w:marTop w:val="0"/>
                      <w:marBottom w:val="0"/>
                      <w:divBdr>
                        <w:top w:val="dashed" w:sz="2" w:space="0" w:color="FFFFFF"/>
                        <w:left w:val="dashed" w:sz="2" w:space="0" w:color="FFFFFF"/>
                        <w:bottom w:val="dashed" w:sz="2" w:space="0" w:color="FFFFFF"/>
                        <w:right w:val="dashed" w:sz="2" w:space="0" w:color="FFFFFF"/>
                      </w:divBdr>
                    </w:div>
                    <w:div w:id="925454357">
                      <w:marLeft w:val="0"/>
                      <w:marRight w:val="0"/>
                      <w:marTop w:val="0"/>
                      <w:marBottom w:val="0"/>
                      <w:divBdr>
                        <w:top w:val="dashed" w:sz="2" w:space="0" w:color="FFFFFF"/>
                        <w:left w:val="dashed" w:sz="2" w:space="0" w:color="FFFFFF"/>
                        <w:bottom w:val="dashed" w:sz="2" w:space="0" w:color="FFFFFF"/>
                        <w:right w:val="dashed" w:sz="2" w:space="0" w:color="FFFFFF"/>
                      </w:divBdr>
                      <w:divsChild>
                        <w:div w:id="1925795977">
                          <w:marLeft w:val="0"/>
                          <w:marRight w:val="0"/>
                          <w:marTop w:val="0"/>
                          <w:marBottom w:val="0"/>
                          <w:divBdr>
                            <w:top w:val="dashed" w:sz="2" w:space="0" w:color="FFFFFF"/>
                            <w:left w:val="dashed" w:sz="2" w:space="0" w:color="FFFFFF"/>
                            <w:bottom w:val="dashed" w:sz="2" w:space="0" w:color="FFFFFF"/>
                            <w:right w:val="dashed" w:sz="2" w:space="0" w:color="FFFFFF"/>
                          </w:divBdr>
                        </w:div>
                        <w:div w:id="617613857">
                          <w:marLeft w:val="0"/>
                          <w:marRight w:val="0"/>
                          <w:marTop w:val="0"/>
                          <w:marBottom w:val="0"/>
                          <w:divBdr>
                            <w:top w:val="dashed" w:sz="2" w:space="0" w:color="FFFFFF"/>
                            <w:left w:val="dashed" w:sz="2" w:space="0" w:color="FFFFFF"/>
                            <w:bottom w:val="dashed" w:sz="2" w:space="0" w:color="FFFFFF"/>
                            <w:right w:val="dashed" w:sz="2" w:space="0" w:color="FFFFFF"/>
                          </w:divBdr>
                        </w:div>
                        <w:div w:id="399405736">
                          <w:marLeft w:val="0"/>
                          <w:marRight w:val="0"/>
                          <w:marTop w:val="0"/>
                          <w:marBottom w:val="0"/>
                          <w:divBdr>
                            <w:top w:val="dashed" w:sz="2" w:space="0" w:color="FFFFFF"/>
                            <w:left w:val="dashed" w:sz="2" w:space="0" w:color="FFFFFF"/>
                            <w:bottom w:val="dashed" w:sz="2" w:space="0" w:color="FFFFFF"/>
                            <w:right w:val="dashed" w:sz="2" w:space="0" w:color="FFFFFF"/>
                          </w:divBdr>
                        </w:div>
                        <w:div w:id="1318730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752162">
                      <w:marLeft w:val="0"/>
                      <w:marRight w:val="0"/>
                      <w:marTop w:val="0"/>
                      <w:marBottom w:val="0"/>
                      <w:divBdr>
                        <w:top w:val="dashed" w:sz="2" w:space="0" w:color="FFFFFF"/>
                        <w:left w:val="dashed" w:sz="2" w:space="0" w:color="FFFFFF"/>
                        <w:bottom w:val="dashed" w:sz="2" w:space="0" w:color="FFFFFF"/>
                        <w:right w:val="dashed" w:sz="2" w:space="0" w:color="FFFFFF"/>
                      </w:divBdr>
                    </w:div>
                    <w:div w:id="707295512">
                      <w:marLeft w:val="0"/>
                      <w:marRight w:val="0"/>
                      <w:marTop w:val="0"/>
                      <w:marBottom w:val="0"/>
                      <w:divBdr>
                        <w:top w:val="dashed" w:sz="2" w:space="0" w:color="FFFFFF"/>
                        <w:left w:val="dashed" w:sz="2" w:space="0" w:color="FFFFFF"/>
                        <w:bottom w:val="dashed" w:sz="2" w:space="0" w:color="FFFFFF"/>
                        <w:right w:val="dashed" w:sz="2" w:space="0" w:color="FFFFFF"/>
                      </w:divBdr>
                      <w:divsChild>
                        <w:div w:id="196006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517558">
                      <w:marLeft w:val="0"/>
                      <w:marRight w:val="0"/>
                      <w:marTop w:val="0"/>
                      <w:marBottom w:val="0"/>
                      <w:divBdr>
                        <w:top w:val="dashed" w:sz="2" w:space="0" w:color="FFFFFF"/>
                        <w:left w:val="dashed" w:sz="2" w:space="0" w:color="FFFFFF"/>
                        <w:bottom w:val="dashed" w:sz="2" w:space="0" w:color="FFFFFF"/>
                        <w:right w:val="dashed" w:sz="2" w:space="0" w:color="FFFFFF"/>
                      </w:divBdr>
                    </w:div>
                    <w:div w:id="1558584769">
                      <w:marLeft w:val="0"/>
                      <w:marRight w:val="0"/>
                      <w:marTop w:val="0"/>
                      <w:marBottom w:val="0"/>
                      <w:divBdr>
                        <w:top w:val="dashed" w:sz="2" w:space="0" w:color="FFFFFF"/>
                        <w:left w:val="dashed" w:sz="2" w:space="0" w:color="FFFFFF"/>
                        <w:bottom w:val="dashed" w:sz="2" w:space="0" w:color="FFFFFF"/>
                        <w:right w:val="dashed" w:sz="2" w:space="0" w:color="FFFFFF"/>
                      </w:divBdr>
                      <w:divsChild>
                        <w:div w:id="1892575744">
                          <w:marLeft w:val="0"/>
                          <w:marRight w:val="0"/>
                          <w:marTop w:val="0"/>
                          <w:marBottom w:val="0"/>
                          <w:divBdr>
                            <w:top w:val="dashed" w:sz="2" w:space="0" w:color="FFFFFF"/>
                            <w:left w:val="dashed" w:sz="2" w:space="0" w:color="FFFFFF"/>
                            <w:bottom w:val="dashed" w:sz="2" w:space="0" w:color="FFFFFF"/>
                            <w:right w:val="dashed" w:sz="2" w:space="0" w:color="FFFFFF"/>
                          </w:divBdr>
                        </w:div>
                        <w:div w:id="912932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046058">
                      <w:marLeft w:val="0"/>
                      <w:marRight w:val="0"/>
                      <w:marTop w:val="0"/>
                      <w:marBottom w:val="0"/>
                      <w:divBdr>
                        <w:top w:val="dashed" w:sz="2" w:space="0" w:color="FFFFFF"/>
                        <w:left w:val="dashed" w:sz="2" w:space="0" w:color="FFFFFF"/>
                        <w:bottom w:val="dashed" w:sz="2" w:space="0" w:color="FFFFFF"/>
                        <w:right w:val="dashed" w:sz="2" w:space="0" w:color="FFFFFF"/>
                      </w:divBdr>
                    </w:div>
                    <w:div w:id="59331974">
                      <w:marLeft w:val="0"/>
                      <w:marRight w:val="0"/>
                      <w:marTop w:val="0"/>
                      <w:marBottom w:val="0"/>
                      <w:divBdr>
                        <w:top w:val="dashed" w:sz="2" w:space="0" w:color="FFFFFF"/>
                        <w:left w:val="dashed" w:sz="2" w:space="0" w:color="FFFFFF"/>
                        <w:bottom w:val="dashed" w:sz="2" w:space="0" w:color="FFFFFF"/>
                        <w:right w:val="dashed" w:sz="2" w:space="0" w:color="FFFFFF"/>
                      </w:divBdr>
                      <w:divsChild>
                        <w:div w:id="897201521">
                          <w:marLeft w:val="0"/>
                          <w:marRight w:val="0"/>
                          <w:marTop w:val="0"/>
                          <w:marBottom w:val="0"/>
                          <w:divBdr>
                            <w:top w:val="dashed" w:sz="2" w:space="0" w:color="FFFFFF"/>
                            <w:left w:val="dashed" w:sz="2" w:space="0" w:color="FFFFFF"/>
                            <w:bottom w:val="dashed" w:sz="2" w:space="0" w:color="FFFFFF"/>
                            <w:right w:val="dashed" w:sz="2" w:space="0" w:color="FFFFFF"/>
                          </w:divBdr>
                        </w:div>
                        <w:div w:id="12821552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912735">
                      <w:marLeft w:val="0"/>
                      <w:marRight w:val="0"/>
                      <w:marTop w:val="0"/>
                      <w:marBottom w:val="0"/>
                      <w:divBdr>
                        <w:top w:val="dashed" w:sz="2" w:space="0" w:color="FFFFFF"/>
                        <w:left w:val="dashed" w:sz="2" w:space="0" w:color="FFFFFF"/>
                        <w:bottom w:val="dashed" w:sz="2" w:space="0" w:color="FFFFFF"/>
                        <w:right w:val="dashed" w:sz="2" w:space="0" w:color="FFFFFF"/>
                      </w:divBdr>
                    </w:div>
                    <w:div w:id="2137526212">
                      <w:marLeft w:val="0"/>
                      <w:marRight w:val="0"/>
                      <w:marTop w:val="0"/>
                      <w:marBottom w:val="0"/>
                      <w:divBdr>
                        <w:top w:val="dashed" w:sz="2" w:space="0" w:color="FFFFFF"/>
                        <w:left w:val="dashed" w:sz="2" w:space="0" w:color="FFFFFF"/>
                        <w:bottom w:val="dashed" w:sz="2" w:space="0" w:color="FFFFFF"/>
                        <w:right w:val="dashed" w:sz="2" w:space="0" w:color="FFFFFF"/>
                      </w:divBdr>
                      <w:divsChild>
                        <w:div w:id="1427531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280553">
                  <w:marLeft w:val="0"/>
                  <w:marRight w:val="0"/>
                  <w:marTop w:val="0"/>
                  <w:marBottom w:val="0"/>
                  <w:divBdr>
                    <w:top w:val="dashed" w:sz="2" w:space="0" w:color="FFFFFF"/>
                    <w:left w:val="dashed" w:sz="2" w:space="0" w:color="FFFFFF"/>
                    <w:bottom w:val="dashed" w:sz="2" w:space="0" w:color="FFFFFF"/>
                    <w:right w:val="dashed" w:sz="2" w:space="0" w:color="FFFFFF"/>
                  </w:divBdr>
                </w:div>
                <w:div w:id="444421440">
                  <w:marLeft w:val="0"/>
                  <w:marRight w:val="0"/>
                  <w:marTop w:val="0"/>
                  <w:marBottom w:val="0"/>
                  <w:divBdr>
                    <w:top w:val="dashed" w:sz="2" w:space="0" w:color="FFFFFF"/>
                    <w:left w:val="dashed" w:sz="2" w:space="0" w:color="FFFFFF"/>
                    <w:bottom w:val="dashed" w:sz="2" w:space="0" w:color="FFFFFF"/>
                    <w:right w:val="dashed" w:sz="2" w:space="0" w:color="FFFFFF"/>
                  </w:divBdr>
                  <w:divsChild>
                    <w:div w:id="1465081091">
                      <w:marLeft w:val="0"/>
                      <w:marRight w:val="0"/>
                      <w:marTop w:val="0"/>
                      <w:marBottom w:val="0"/>
                      <w:divBdr>
                        <w:top w:val="dashed" w:sz="2" w:space="0" w:color="FFFFFF"/>
                        <w:left w:val="dashed" w:sz="2" w:space="0" w:color="FFFFFF"/>
                        <w:bottom w:val="dashed" w:sz="2" w:space="0" w:color="FFFFFF"/>
                        <w:right w:val="dashed" w:sz="2" w:space="0" w:color="FFFFFF"/>
                      </w:divBdr>
                    </w:div>
                    <w:div w:id="1197812513">
                      <w:marLeft w:val="0"/>
                      <w:marRight w:val="0"/>
                      <w:marTop w:val="0"/>
                      <w:marBottom w:val="0"/>
                      <w:divBdr>
                        <w:top w:val="dashed" w:sz="2" w:space="0" w:color="FFFFFF"/>
                        <w:left w:val="dashed" w:sz="2" w:space="0" w:color="FFFFFF"/>
                        <w:bottom w:val="dashed" w:sz="2" w:space="0" w:color="FFFFFF"/>
                        <w:right w:val="dashed" w:sz="2" w:space="0" w:color="FFFFFF"/>
                      </w:divBdr>
                      <w:divsChild>
                        <w:div w:id="1842819147">
                          <w:marLeft w:val="0"/>
                          <w:marRight w:val="0"/>
                          <w:marTop w:val="0"/>
                          <w:marBottom w:val="0"/>
                          <w:divBdr>
                            <w:top w:val="dashed" w:sz="2" w:space="0" w:color="FFFFFF"/>
                            <w:left w:val="dashed" w:sz="2" w:space="0" w:color="FFFFFF"/>
                            <w:bottom w:val="dashed" w:sz="2" w:space="0" w:color="FFFFFF"/>
                            <w:right w:val="dashed" w:sz="2" w:space="0" w:color="FFFFFF"/>
                          </w:divBdr>
                        </w:div>
                        <w:div w:id="1645694920">
                          <w:marLeft w:val="0"/>
                          <w:marRight w:val="0"/>
                          <w:marTop w:val="0"/>
                          <w:marBottom w:val="0"/>
                          <w:divBdr>
                            <w:top w:val="dashed" w:sz="2" w:space="0" w:color="FFFFFF"/>
                            <w:left w:val="dashed" w:sz="2" w:space="0" w:color="FFFFFF"/>
                            <w:bottom w:val="dashed" w:sz="2" w:space="0" w:color="FFFFFF"/>
                            <w:right w:val="dashed" w:sz="2" w:space="0" w:color="FFFFFF"/>
                          </w:divBdr>
                          <w:divsChild>
                            <w:div w:id="915943460">
                              <w:marLeft w:val="0"/>
                              <w:marRight w:val="0"/>
                              <w:marTop w:val="0"/>
                              <w:marBottom w:val="0"/>
                              <w:divBdr>
                                <w:top w:val="dashed" w:sz="2" w:space="0" w:color="FFFFFF"/>
                                <w:left w:val="dashed" w:sz="2" w:space="0" w:color="FFFFFF"/>
                                <w:bottom w:val="dashed" w:sz="2" w:space="0" w:color="FFFFFF"/>
                                <w:right w:val="dashed" w:sz="2" w:space="0" w:color="FFFFFF"/>
                              </w:divBdr>
                            </w:div>
                            <w:div w:id="1990476100">
                              <w:marLeft w:val="0"/>
                              <w:marRight w:val="0"/>
                              <w:marTop w:val="0"/>
                              <w:marBottom w:val="0"/>
                              <w:divBdr>
                                <w:top w:val="dashed" w:sz="2" w:space="0" w:color="FFFFFF"/>
                                <w:left w:val="dashed" w:sz="2" w:space="0" w:color="FFFFFF"/>
                                <w:bottom w:val="dashed" w:sz="2" w:space="0" w:color="FFFFFF"/>
                                <w:right w:val="dashed" w:sz="2" w:space="0" w:color="FFFFFF"/>
                              </w:divBdr>
                            </w:div>
                            <w:div w:id="1925066261">
                              <w:marLeft w:val="0"/>
                              <w:marRight w:val="0"/>
                              <w:marTop w:val="0"/>
                              <w:marBottom w:val="0"/>
                              <w:divBdr>
                                <w:top w:val="dashed" w:sz="2" w:space="0" w:color="FFFFFF"/>
                                <w:left w:val="dashed" w:sz="2" w:space="0" w:color="FFFFFF"/>
                                <w:bottom w:val="dashed" w:sz="2" w:space="0" w:color="FFFFFF"/>
                                <w:right w:val="dashed" w:sz="2" w:space="0" w:color="FFFFFF"/>
                              </w:divBdr>
                            </w:div>
                            <w:div w:id="2044403580">
                              <w:marLeft w:val="0"/>
                              <w:marRight w:val="0"/>
                              <w:marTop w:val="0"/>
                              <w:marBottom w:val="0"/>
                              <w:divBdr>
                                <w:top w:val="dashed" w:sz="2" w:space="0" w:color="FFFFFF"/>
                                <w:left w:val="dashed" w:sz="2" w:space="0" w:color="FFFFFF"/>
                                <w:bottom w:val="dashed" w:sz="2" w:space="0" w:color="FFFFFF"/>
                                <w:right w:val="dashed" w:sz="2" w:space="0" w:color="FFFFFF"/>
                              </w:divBdr>
                            </w:div>
                            <w:div w:id="1991984225">
                              <w:marLeft w:val="0"/>
                              <w:marRight w:val="0"/>
                              <w:marTop w:val="0"/>
                              <w:marBottom w:val="0"/>
                              <w:divBdr>
                                <w:top w:val="dashed" w:sz="2" w:space="0" w:color="FFFFFF"/>
                                <w:left w:val="dashed" w:sz="2" w:space="0" w:color="FFFFFF"/>
                                <w:bottom w:val="dashed" w:sz="2" w:space="0" w:color="FFFFFF"/>
                                <w:right w:val="dashed" w:sz="2" w:space="0" w:color="FFFFFF"/>
                              </w:divBdr>
                            </w:div>
                            <w:div w:id="1683972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834913">
                          <w:marLeft w:val="0"/>
                          <w:marRight w:val="0"/>
                          <w:marTop w:val="0"/>
                          <w:marBottom w:val="0"/>
                          <w:divBdr>
                            <w:top w:val="dashed" w:sz="2" w:space="0" w:color="FFFFFF"/>
                            <w:left w:val="dashed" w:sz="2" w:space="0" w:color="FFFFFF"/>
                            <w:bottom w:val="dashed" w:sz="2" w:space="0" w:color="FFFFFF"/>
                            <w:right w:val="dashed" w:sz="2" w:space="0" w:color="FFFFFF"/>
                          </w:divBdr>
                        </w:div>
                        <w:div w:id="957756298">
                          <w:marLeft w:val="0"/>
                          <w:marRight w:val="0"/>
                          <w:marTop w:val="0"/>
                          <w:marBottom w:val="0"/>
                          <w:divBdr>
                            <w:top w:val="dashed" w:sz="2" w:space="0" w:color="FFFFFF"/>
                            <w:left w:val="dashed" w:sz="2" w:space="0" w:color="FFFFFF"/>
                            <w:bottom w:val="dashed" w:sz="2" w:space="0" w:color="FFFFFF"/>
                            <w:right w:val="dashed" w:sz="2" w:space="0" w:color="FFFFFF"/>
                          </w:divBdr>
                          <w:divsChild>
                            <w:div w:id="139687381">
                              <w:marLeft w:val="0"/>
                              <w:marRight w:val="0"/>
                              <w:marTop w:val="0"/>
                              <w:marBottom w:val="0"/>
                              <w:divBdr>
                                <w:top w:val="dashed" w:sz="2" w:space="0" w:color="FFFFFF"/>
                                <w:left w:val="dashed" w:sz="2" w:space="0" w:color="FFFFFF"/>
                                <w:bottom w:val="dashed" w:sz="2" w:space="0" w:color="FFFFFF"/>
                                <w:right w:val="dashed" w:sz="2" w:space="0" w:color="FFFFFF"/>
                              </w:divBdr>
                            </w:div>
                            <w:div w:id="678581884">
                              <w:marLeft w:val="0"/>
                              <w:marRight w:val="0"/>
                              <w:marTop w:val="0"/>
                              <w:marBottom w:val="0"/>
                              <w:divBdr>
                                <w:top w:val="dashed" w:sz="2" w:space="0" w:color="FFFFFF"/>
                                <w:left w:val="dashed" w:sz="2" w:space="0" w:color="FFFFFF"/>
                                <w:bottom w:val="dashed" w:sz="2" w:space="0" w:color="FFFFFF"/>
                                <w:right w:val="dashed" w:sz="2" w:space="0" w:color="FFFFFF"/>
                              </w:divBdr>
                            </w:div>
                            <w:div w:id="1863085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3926709">
                      <w:marLeft w:val="0"/>
                      <w:marRight w:val="0"/>
                      <w:marTop w:val="0"/>
                      <w:marBottom w:val="0"/>
                      <w:divBdr>
                        <w:top w:val="dashed" w:sz="2" w:space="0" w:color="FFFFFF"/>
                        <w:left w:val="dashed" w:sz="2" w:space="0" w:color="FFFFFF"/>
                        <w:bottom w:val="dashed" w:sz="2" w:space="0" w:color="FFFFFF"/>
                        <w:right w:val="dashed" w:sz="2" w:space="0" w:color="FFFFFF"/>
                      </w:divBdr>
                    </w:div>
                    <w:div w:id="1337342407">
                      <w:marLeft w:val="0"/>
                      <w:marRight w:val="0"/>
                      <w:marTop w:val="0"/>
                      <w:marBottom w:val="0"/>
                      <w:divBdr>
                        <w:top w:val="dashed" w:sz="2" w:space="0" w:color="FFFFFF"/>
                        <w:left w:val="dashed" w:sz="2" w:space="0" w:color="FFFFFF"/>
                        <w:bottom w:val="dashed" w:sz="2" w:space="0" w:color="FFFFFF"/>
                        <w:right w:val="dashed" w:sz="2" w:space="0" w:color="FFFFFF"/>
                      </w:divBdr>
                      <w:divsChild>
                        <w:div w:id="1337928113">
                          <w:marLeft w:val="0"/>
                          <w:marRight w:val="0"/>
                          <w:marTop w:val="0"/>
                          <w:marBottom w:val="0"/>
                          <w:divBdr>
                            <w:top w:val="dashed" w:sz="2" w:space="0" w:color="FFFFFF"/>
                            <w:left w:val="dashed" w:sz="2" w:space="0" w:color="FFFFFF"/>
                            <w:bottom w:val="dashed" w:sz="2" w:space="0" w:color="FFFFFF"/>
                            <w:right w:val="dashed" w:sz="2" w:space="0" w:color="FFFFFF"/>
                          </w:divBdr>
                        </w:div>
                        <w:div w:id="2024553647">
                          <w:marLeft w:val="0"/>
                          <w:marRight w:val="0"/>
                          <w:marTop w:val="0"/>
                          <w:marBottom w:val="0"/>
                          <w:divBdr>
                            <w:top w:val="dashed" w:sz="2" w:space="0" w:color="FFFFFF"/>
                            <w:left w:val="dashed" w:sz="2" w:space="0" w:color="FFFFFF"/>
                            <w:bottom w:val="dashed" w:sz="2" w:space="0" w:color="FFFFFF"/>
                            <w:right w:val="dashed" w:sz="2" w:space="0" w:color="FFFFFF"/>
                          </w:divBdr>
                        </w:div>
                        <w:div w:id="323633988">
                          <w:marLeft w:val="0"/>
                          <w:marRight w:val="0"/>
                          <w:marTop w:val="0"/>
                          <w:marBottom w:val="0"/>
                          <w:divBdr>
                            <w:top w:val="dashed" w:sz="2" w:space="0" w:color="FFFFFF"/>
                            <w:left w:val="dashed" w:sz="2" w:space="0" w:color="FFFFFF"/>
                            <w:bottom w:val="dashed" w:sz="2" w:space="0" w:color="FFFFFF"/>
                            <w:right w:val="dashed" w:sz="2" w:space="0" w:color="FFFFFF"/>
                          </w:divBdr>
                        </w:div>
                        <w:div w:id="908883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2401256">
                  <w:marLeft w:val="0"/>
                  <w:marRight w:val="0"/>
                  <w:marTop w:val="0"/>
                  <w:marBottom w:val="0"/>
                  <w:divBdr>
                    <w:top w:val="dashed" w:sz="2" w:space="0" w:color="FFFFFF"/>
                    <w:left w:val="dashed" w:sz="2" w:space="0" w:color="FFFFFF"/>
                    <w:bottom w:val="dashed" w:sz="2" w:space="0" w:color="FFFFFF"/>
                    <w:right w:val="dashed" w:sz="2" w:space="0" w:color="FFFFFF"/>
                  </w:divBdr>
                </w:div>
                <w:div w:id="1185940503">
                  <w:marLeft w:val="0"/>
                  <w:marRight w:val="0"/>
                  <w:marTop w:val="0"/>
                  <w:marBottom w:val="0"/>
                  <w:divBdr>
                    <w:top w:val="dashed" w:sz="2" w:space="0" w:color="FFFFFF"/>
                    <w:left w:val="dashed" w:sz="2" w:space="0" w:color="FFFFFF"/>
                    <w:bottom w:val="dashed" w:sz="2" w:space="0" w:color="FFFFFF"/>
                    <w:right w:val="dashed" w:sz="2" w:space="0" w:color="FFFFFF"/>
                  </w:divBdr>
                  <w:divsChild>
                    <w:div w:id="1876696588">
                      <w:marLeft w:val="0"/>
                      <w:marRight w:val="0"/>
                      <w:marTop w:val="0"/>
                      <w:marBottom w:val="0"/>
                      <w:divBdr>
                        <w:top w:val="dashed" w:sz="2" w:space="0" w:color="FFFFFF"/>
                        <w:left w:val="dashed" w:sz="2" w:space="0" w:color="FFFFFF"/>
                        <w:bottom w:val="dashed" w:sz="2" w:space="0" w:color="FFFFFF"/>
                        <w:right w:val="dashed" w:sz="2" w:space="0" w:color="FFFFFF"/>
                      </w:divBdr>
                    </w:div>
                    <w:div w:id="386494018">
                      <w:marLeft w:val="0"/>
                      <w:marRight w:val="0"/>
                      <w:marTop w:val="0"/>
                      <w:marBottom w:val="0"/>
                      <w:divBdr>
                        <w:top w:val="dashed" w:sz="2" w:space="0" w:color="FFFFFF"/>
                        <w:left w:val="dashed" w:sz="2" w:space="0" w:color="FFFFFF"/>
                        <w:bottom w:val="dashed" w:sz="2" w:space="0" w:color="FFFFFF"/>
                        <w:right w:val="dashed" w:sz="2" w:space="0" w:color="FFFFFF"/>
                      </w:divBdr>
                      <w:divsChild>
                        <w:div w:id="995112863">
                          <w:marLeft w:val="0"/>
                          <w:marRight w:val="0"/>
                          <w:marTop w:val="0"/>
                          <w:marBottom w:val="0"/>
                          <w:divBdr>
                            <w:top w:val="dashed" w:sz="2" w:space="0" w:color="FFFFFF"/>
                            <w:left w:val="dashed" w:sz="2" w:space="0" w:color="FFFFFF"/>
                            <w:bottom w:val="dashed" w:sz="2" w:space="0" w:color="FFFFFF"/>
                            <w:right w:val="dashed" w:sz="2" w:space="0" w:color="FFFFFF"/>
                          </w:divBdr>
                        </w:div>
                        <w:div w:id="1753812170">
                          <w:marLeft w:val="0"/>
                          <w:marRight w:val="0"/>
                          <w:marTop w:val="0"/>
                          <w:marBottom w:val="0"/>
                          <w:divBdr>
                            <w:top w:val="dashed" w:sz="2" w:space="0" w:color="FFFFFF"/>
                            <w:left w:val="dashed" w:sz="2" w:space="0" w:color="FFFFFF"/>
                            <w:bottom w:val="dashed" w:sz="2" w:space="0" w:color="FFFFFF"/>
                            <w:right w:val="dashed" w:sz="2" w:space="0" w:color="FFFFFF"/>
                          </w:divBdr>
                        </w:div>
                        <w:div w:id="521631946">
                          <w:marLeft w:val="0"/>
                          <w:marRight w:val="0"/>
                          <w:marTop w:val="0"/>
                          <w:marBottom w:val="0"/>
                          <w:divBdr>
                            <w:top w:val="dashed" w:sz="2" w:space="0" w:color="FFFFFF"/>
                            <w:left w:val="dashed" w:sz="2" w:space="0" w:color="FFFFFF"/>
                            <w:bottom w:val="dashed" w:sz="2" w:space="0" w:color="FFFFFF"/>
                            <w:right w:val="dashed" w:sz="2" w:space="0" w:color="FFFFFF"/>
                          </w:divBdr>
                        </w:div>
                        <w:div w:id="2003002229">
                          <w:marLeft w:val="0"/>
                          <w:marRight w:val="0"/>
                          <w:marTop w:val="0"/>
                          <w:marBottom w:val="0"/>
                          <w:divBdr>
                            <w:top w:val="dashed" w:sz="2" w:space="0" w:color="FFFFFF"/>
                            <w:left w:val="dashed" w:sz="2" w:space="0" w:color="FFFFFF"/>
                            <w:bottom w:val="dashed" w:sz="2" w:space="0" w:color="FFFFFF"/>
                            <w:right w:val="dashed" w:sz="2" w:space="0" w:color="FFFFFF"/>
                          </w:divBdr>
                        </w:div>
                        <w:div w:id="404031719">
                          <w:marLeft w:val="0"/>
                          <w:marRight w:val="0"/>
                          <w:marTop w:val="0"/>
                          <w:marBottom w:val="0"/>
                          <w:divBdr>
                            <w:top w:val="dashed" w:sz="2" w:space="0" w:color="FFFFFF"/>
                            <w:left w:val="dashed" w:sz="2" w:space="0" w:color="FFFFFF"/>
                            <w:bottom w:val="dashed" w:sz="2" w:space="0" w:color="FFFFFF"/>
                            <w:right w:val="dashed" w:sz="2" w:space="0" w:color="FFFFFF"/>
                          </w:divBdr>
                        </w:div>
                        <w:div w:id="352346412">
                          <w:marLeft w:val="0"/>
                          <w:marRight w:val="0"/>
                          <w:marTop w:val="0"/>
                          <w:marBottom w:val="0"/>
                          <w:divBdr>
                            <w:top w:val="dashed" w:sz="2" w:space="0" w:color="FFFFFF"/>
                            <w:left w:val="dashed" w:sz="2" w:space="0" w:color="FFFFFF"/>
                            <w:bottom w:val="dashed" w:sz="2" w:space="0" w:color="FFFFFF"/>
                            <w:right w:val="dashed" w:sz="2" w:space="0" w:color="FFFFFF"/>
                          </w:divBdr>
                        </w:div>
                        <w:div w:id="2132089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94537">
                      <w:marLeft w:val="0"/>
                      <w:marRight w:val="0"/>
                      <w:marTop w:val="0"/>
                      <w:marBottom w:val="0"/>
                      <w:divBdr>
                        <w:top w:val="dashed" w:sz="2" w:space="0" w:color="FFFFFF"/>
                        <w:left w:val="dashed" w:sz="2" w:space="0" w:color="FFFFFF"/>
                        <w:bottom w:val="dashed" w:sz="2" w:space="0" w:color="FFFFFF"/>
                        <w:right w:val="dashed" w:sz="2" w:space="0" w:color="FFFFFF"/>
                      </w:divBdr>
                    </w:div>
                    <w:div w:id="2103454477">
                      <w:marLeft w:val="0"/>
                      <w:marRight w:val="0"/>
                      <w:marTop w:val="0"/>
                      <w:marBottom w:val="0"/>
                      <w:divBdr>
                        <w:top w:val="dashed" w:sz="2" w:space="0" w:color="FFFFFF"/>
                        <w:left w:val="dashed" w:sz="2" w:space="0" w:color="FFFFFF"/>
                        <w:bottom w:val="dashed" w:sz="2" w:space="0" w:color="FFFFFF"/>
                        <w:right w:val="dashed" w:sz="2" w:space="0" w:color="FFFFFF"/>
                      </w:divBdr>
                      <w:divsChild>
                        <w:div w:id="469329332">
                          <w:marLeft w:val="0"/>
                          <w:marRight w:val="0"/>
                          <w:marTop w:val="0"/>
                          <w:marBottom w:val="0"/>
                          <w:divBdr>
                            <w:top w:val="dashed" w:sz="2" w:space="0" w:color="FFFFFF"/>
                            <w:left w:val="dashed" w:sz="2" w:space="0" w:color="FFFFFF"/>
                            <w:bottom w:val="dashed" w:sz="2" w:space="0" w:color="FFFFFF"/>
                            <w:right w:val="dashed" w:sz="2" w:space="0" w:color="FFFFFF"/>
                          </w:divBdr>
                        </w:div>
                        <w:div w:id="1671299231">
                          <w:marLeft w:val="0"/>
                          <w:marRight w:val="0"/>
                          <w:marTop w:val="0"/>
                          <w:marBottom w:val="0"/>
                          <w:divBdr>
                            <w:top w:val="dashed" w:sz="2" w:space="0" w:color="FFFFFF"/>
                            <w:left w:val="dashed" w:sz="2" w:space="0" w:color="FFFFFF"/>
                            <w:bottom w:val="dashed" w:sz="2" w:space="0" w:color="FFFFFF"/>
                            <w:right w:val="dashed" w:sz="2" w:space="0" w:color="FFFFFF"/>
                          </w:divBdr>
                        </w:div>
                        <w:div w:id="1532109612">
                          <w:marLeft w:val="0"/>
                          <w:marRight w:val="0"/>
                          <w:marTop w:val="0"/>
                          <w:marBottom w:val="0"/>
                          <w:divBdr>
                            <w:top w:val="dashed" w:sz="2" w:space="0" w:color="FFFFFF"/>
                            <w:left w:val="dashed" w:sz="2" w:space="0" w:color="FFFFFF"/>
                            <w:bottom w:val="dashed" w:sz="2" w:space="0" w:color="FFFFFF"/>
                            <w:right w:val="dashed" w:sz="2" w:space="0" w:color="FFFFFF"/>
                          </w:divBdr>
                        </w:div>
                        <w:div w:id="1827166812">
                          <w:marLeft w:val="0"/>
                          <w:marRight w:val="0"/>
                          <w:marTop w:val="0"/>
                          <w:marBottom w:val="0"/>
                          <w:divBdr>
                            <w:top w:val="dashed" w:sz="2" w:space="0" w:color="FFFFFF"/>
                            <w:left w:val="dashed" w:sz="2" w:space="0" w:color="FFFFFF"/>
                            <w:bottom w:val="dashed" w:sz="2" w:space="0" w:color="FFFFFF"/>
                            <w:right w:val="dashed" w:sz="2" w:space="0" w:color="FFFFFF"/>
                          </w:divBdr>
                        </w:div>
                        <w:div w:id="808591878">
                          <w:marLeft w:val="0"/>
                          <w:marRight w:val="0"/>
                          <w:marTop w:val="0"/>
                          <w:marBottom w:val="0"/>
                          <w:divBdr>
                            <w:top w:val="dashed" w:sz="2" w:space="0" w:color="FFFFFF"/>
                            <w:left w:val="dashed" w:sz="2" w:space="0" w:color="FFFFFF"/>
                            <w:bottom w:val="dashed" w:sz="2" w:space="0" w:color="FFFFFF"/>
                            <w:right w:val="dashed" w:sz="2" w:space="0" w:color="FFFFFF"/>
                          </w:divBdr>
                        </w:div>
                        <w:div w:id="1413157761">
                          <w:marLeft w:val="0"/>
                          <w:marRight w:val="0"/>
                          <w:marTop w:val="0"/>
                          <w:marBottom w:val="0"/>
                          <w:divBdr>
                            <w:top w:val="dashed" w:sz="2" w:space="0" w:color="FFFFFF"/>
                            <w:left w:val="dashed" w:sz="2" w:space="0" w:color="FFFFFF"/>
                            <w:bottom w:val="dashed" w:sz="2" w:space="0" w:color="FFFFFF"/>
                            <w:right w:val="dashed" w:sz="2" w:space="0" w:color="FFFFFF"/>
                          </w:divBdr>
                        </w:div>
                        <w:div w:id="1484395736">
                          <w:marLeft w:val="0"/>
                          <w:marRight w:val="0"/>
                          <w:marTop w:val="0"/>
                          <w:marBottom w:val="0"/>
                          <w:divBdr>
                            <w:top w:val="dashed" w:sz="2" w:space="0" w:color="FFFFFF"/>
                            <w:left w:val="dashed" w:sz="2" w:space="0" w:color="FFFFFF"/>
                            <w:bottom w:val="dashed" w:sz="2" w:space="0" w:color="FFFFFF"/>
                            <w:right w:val="dashed" w:sz="2" w:space="0" w:color="FFFFFF"/>
                          </w:divBdr>
                        </w:div>
                        <w:div w:id="1115098773">
                          <w:marLeft w:val="0"/>
                          <w:marRight w:val="0"/>
                          <w:marTop w:val="0"/>
                          <w:marBottom w:val="0"/>
                          <w:divBdr>
                            <w:top w:val="dashed" w:sz="2" w:space="0" w:color="FFFFFF"/>
                            <w:left w:val="dashed" w:sz="2" w:space="0" w:color="FFFFFF"/>
                            <w:bottom w:val="dashed" w:sz="2" w:space="0" w:color="FFFFFF"/>
                            <w:right w:val="dashed" w:sz="2" w:space="0" w:color="FFFFFF"/>
                          </w:divBdr>
                        </w:div>
                        <w:div w:id="1667783413">
                          <w:marLeft w:val="0"/>
                          <w:marRight w:val="0"/>
                          <w:marTop w:val="0"/>
                          <w:marBottom w:val="0"/>
                          <w:divBdr>
                            <w:top w:val="dashed" w:sz="2" w:space="0" w:color="FFFFFF"/>
                            <w:left w:val="dashed" w:sz="2" w:space="0" w:color="FFFFFF"/>
                            <w:bottom w:val="dashed" w:sz="2" w:space="0" w:color="FFFFFF"/>
                            <w:right w:val="dashed" w:sz="2" w:space="0" w:color="FFFFFF"/>
                          </w:divBdr>
                        </w:div>
                        <w:div w:id="240606985">
                          <w:marLeft w:val="0"/>
                          <w:marRight w:val="0"/>
                          <w:marTop w:val="0"/>
                          <w:marBottom w:val="0"/>
                          <w:divBdr>
                            <w:top w:val="dashed" w:sz="2" w:space="0" w:color="FFFFFF"/>
                            <w:left w:val="dashed" w:sz="2" w:space="0" w:color="FFFFFF"/>
                            <w:bottom w:val="dashed" w:sz="2" w:space="0" w:color="FFFFFF"/>
                            <w:right w:val="dashed" w:sz="2" w:space="0" w:color="FFFFFF"/>
                          </w:divBdr>
                        </w:div>
                        <w:div w:id="2117942801">
                          <w:marLeft w:val="0"/>
                          <w:marRight w:val="0"/>
                          <w:marTop w:val="0"/>
                          <w:marBottom w:val="0"/>
                          <w:divBdr>
                            <w:top w:val="dashed" w:sz="2" w:space="0" w:color="FFFFFF"/>
                            <w:left w:val="dashed" w:sz="2" w:space="0" w:color="FFFFFF"/>
                            <w:bottom w:val="dashed" w:sz="2" w:space="0" w:color="FFFFFF"/>
                            <w:right w:val="dashed" w:sz="2" w:space="0" w:color="FFFFFF"/>
                          </w:divBdr>
                        </w:div>
                        <w:div w:id="641085031">
                          <w:marLeft w:val="0"/>
                          <w:marRight w:val="0"/>
                          <w:marTop w:val="0"/>
                          <w:marBottom w:val="0"/>
                          <w:divBdr>
                            <w:top w:val="dashed" w:sz="2" w:space="0" w:color="FFFFFF"/>
                            <w:left w:val="dashed" w:sz="2" w:space="0" w:color="FFFFFF"/>
                            <w:bottom w:val="dashed" w:sz="2" w:space="0" w:color="FFFFFF"/>
                            <w:right w:val="dashed" w:sz="2" w:space="0" w:color="FFFFFF"/>
                          </w:divBdr>
                        </w:div>
                        <w:div w:id="722993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893222">
                      <w:marLeft w:val="0"/>
                      <w:marRight w:val="0"/>
                      <w:marTop w:val="0"/>
                      <w:marBottom w:val="0"/>
                      <w:divBdr>
                        <w:top w:val="dashed" w:sz="2" w:space="0" w:color="FFFFFF"/>
                        <w:left w:val="dashed" w:sz="2" w:space="0" w:color="FFFFFF"/>
                        <w:bottom w:val="dashed" w:sz="2" w:space="0" w:color="FFFFFF"/>
                        <w:right w:val="dashed" w:sz="2" w:space="0" w:color="FFFFFF"/>
                      </w:divBdr>
                    </w:div>
                    <w:div w:id="1532721849">
                      <w:marLeft w:val="0"/>
                      <w:marRight w:val="0"/>
                      <w:marTop w:val="0"/>
                      <w:marBottom w:val="0"/>
                      <w:divBdr>
                        <w:top w:val="dashed" w:sz="2" w:space="0" w:color="FFFFFF"/>
                        <w:left w:val="dashed" w:sz="2" w:space="0" w:color="FFFFFF"/>
                        <w:bottom w:val="dashed" w:sz="2" w:space="0" w:color="FFFFFF"/>
                        <w:right w:val="dashed" w:sz="2" w:space="0" w:color="FFFFFF"/>
                      </w:divBdr>
                      <w:divsChild>
                        <w:div w:id="21133943">
                          <w:marLeft w:val="0"/>
                          <w:marRight w:val="0"/>
                          <w:marTop w:val="0"/>
                          <w:marBottom w:val="0"/>
                          <w:divBdr>
                            <w:top w:val="dashed" w:sz="2" w:space="0" w:color="FFFFFF"/>
                            <w:left w:val="dashed" w:sz="2" w:space="0" w:color="FFFFFF"/>
                            <w:bottom w:val="dashed" w:sz="2" w:space="0" w:color="FFFFFF"/>
                            <w:right w:val="dashed" w:sz="2" w:space="0" w:color="FFFFFF"/>
                          </w:divBdr>
                        </w:div>
                        <w:div w:id="1572277226">
                          <w:marLeft w:val="0"/>
                          <w:marRight w:val="0"/>
                          <w:marTop w:val="0"/>
                          <w:marBottom w:val="0"/>
                          <w:divBdr>
                            <w:top w:val="dashed" w:sz="2" w:space="0" w:color="FFFFFF"/>
                            <w:left w:val="dashed" w:sz="2" w:space="0" w:color="FFFFFF"/>
                            <w:bottom w:val="dashed" w:sz="2" w:space="0" w:color="FFFFFF"/>
                            <w:right w:val="dashed" w:sz="2" w:space="0" w:color="FFFFFF"/>
                          </w:divBdr>
                        </w:div>
                        <w:div w:id="446655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6174889">
                  <w:marLeft w:val="0"/>
                  <w:marRight w:val="0"/>
                  <w:marTop w:val="0"/>
                  <w:marBottom w:val="0"/>
                  <w:divBdr>
                    <w:top w:val="dashed" w:sz="2" w:space="0" w:color="FFFFFF"/>
                    <w:left w:val="dashed" w:sz="2" w:space="0" w:color="FFFFFF"/>
                    <w:bottom w:val="dashed" w:sz="2" w:space="0" w:color="FFFFFF"/>
                    <w:right w:val="dashed" w:sz="2" w:space="0" w:color="FFFFFF"/>
                  </w:divBdr>
                </w:div>
                <w:div w:id="142939738">
                  <w:marLeft w:val="0"/>
                  <w:marRight w:val="0"/>
                  <w:marTop w:val="0"/>
                  <w:marBottom w:val="0"/>
                  <w:divBdr>
                    <w:top w:val="dashed" w:sz="2" w:space="0" w:color="FFFFFF"/>
                    <w:left w:val="dashed" w:sz="2" w:space="0" w:color="FFFFFF"/>
                    <w:bottom w:val="dashed" w:sz="2" w:space="0" w:color="FFFFFF"/>
                    <w:right w:val="dashed" w:sz="2" w:space="0" w:color="FFFFFF"/>
                  </w:divBdr>
                  <w:divsChild>
                    <w:div w:id="955872450">
                      <w:marLeft w:val="0"/>
                      <w:marRight w:val="0"/>
                      <w:marTop w:val="0"/>
                      <w:marBottom w:val="0"/>
                      <w:divBdr>
                        <w:top w:val="dashed" w:sz="2" w:space="0" w:color="FFFFFF"/>
                        <w:left w:val="dashed" w:sz="2" w:space="0" w:color="FFFFFF"/>
                        <w:bottom w:val="dashed" w:sz="2" w:space="0" w:color="FFFFFF"/>
                        <w:right w:val="dashed" w:sz="2" w:space="0" w:color="FFFFFF"/>
                      </w:divBdr>
                    </w:div>
                    <w:div w:id="913048249">
                      <w:marLeft w:val="0"/>
                      <w:marRight w:val="0"/>
                      <w:marTop w:val="0"/>
                      <w:marBottom w:val="0"/>
                      <w:divBdr>
                        <w:top w:val="dashed" w:sz="2" w:space="0" w:color="FFFFFF"/>
                        <w:left w:val="dashed" w:sz="2" w:space="0" w:color="FFFFFF"/>
                        <w:bottom w:val="dashed" w:sz="2" w:space="0" w:color="FFFFFF"/>
                        <w:right w:val="dashed" w:sz="2" w:space="0" w:color="FFFFFF"/>
                      </w:divBdr>
                      <w:divsChild>
                        <w:div w:id="1726105477">
                          <w:marLeft w:val="0"/>
                          <w:marRight w:val="0"/>
                          <w:marTop w:val="0"/>
                          <w:marBottom w:val="0"/>
                          <w:divBdr>
                            <w:top w:val="dashed" w:sz="2" w:space="0" w:color="FFFFFF"/>
                            <w:left w:val="dashed" w:sz="2" w:space="0" w:color="FFFFFF"/>
                            <w:bottom w:val="dashed" w:sz="2" w:space="0" w:color="FFFFFF"/>
                            <w:right w:val="dashed" w:sz="2" w:space="0" w:color="FFFFFF"/>
                          </w:divBdr>
                        </w:div>
                        <w:div w:id="1544635825">
                          <w:marLeft w:val="0"/>
                          <w:marRight w:val="0"/>
                          <w:marTop w:val="0"/>
                          <w:marBottom w:val="0"/>
                          <w:divBdr>
                            <w:top w:val="dashed" w:sz="2" w:space="0" w:color="FFFFFF"/>
                            <w:left w:val="dashed" w:sz="2" w:space="0" w:color="FFFFFF"/>
                            <w:bottom w:val="dashed" w:sz="2" w:space="0" w:color="FFFFFF"/>
                            <w:right w:val="dashed" w:sz="2" w:space="0" w:color="FFFFFF"/>
                          </w:divBdr>
                        </w:div>
                        <w:div w:id="864445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1252398">
                      <w:marLeft w:val="0"/>
                      <w:marRight w:val="0"/>
                      <w:marTop w:val="0"/>
                      <w:marBottom w:val="0"/>
                      <w:divBdr>
                        <w:top w:val="dashed" w:sz="2" w:space="0" w:color="FFFFFF"/>
                        <w:left w:val="dashed" w:sz="2" w:space="0" w:color="FFFFFF"/>
                        <w:bottom w:val="dashed" w:sz="2" w:space="0" w:color="FFFFFF"/>
                        <w:right w:val="dashed" w:sz="2" w:space="0" w:color="FFFFFF"/>
                      </w:divBdr>
                    </w:div>
                    <w:div w:id="960569477">
                      <w:marLeft w:val="0"/>
                      <w:marRight w:val="0"/>
                      <w:marTop w:val="0"/>
                      <w:marBottom w:val="0"/>
                      <w:divBdr>
                        <w:top w:val="dashed" w:sz="2" w:space="0" w:color="FFFFFF"/>
                        <w:left w:val="dashed" w:sz="2" w:space="0" w:color="FFFFFF"/>
                        <w:bottom w:val="dashed" w:sz="2" w:space="0" w:color="FFFFFF"/>
                        <w:right w:val="dashed" w:sz="2" w:space="0" w:color="FFFFFF"/>
                      </w:divBdr>
                      <w:divsChild>
                        <w:div w:id="2017413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865519">
                      <w:marLeft w:val="0"/>
                      <w:marRight w:val="0"/>
                      <w:marTop w:val="0"/>
                      <w:marBottom w:val="0"/>
                      <w:divBdr>
                        <w:top w:val="dashed" w:sz="2" w:space="0" w:color="FFFFFF"/>
                        <w:left w:val="dashed" w:sz="2" w:space="0" w:color="FFFFFF"/>
                        <w:bottom w:val="dashed" w:sz="2" w:space="0" w:color="FFFFFF"/>
                        <w:right w:val="dashed" w:sz="2" w:space="0" w:color="FFFFFF"/>
                      </w:divBdr>
                    </w:div>
                    <w:div w:id="385029939">
                      <w:marLeft w:val="0"/>
                      <w:marRight w:val="0"/>
                      <w:marTop w:val="0"/>
                      <w:marBottom w:val="0"/>
                      <w:divBdr>
                        <w:top w:val="dashed" w:sz="2" w:space="0" w:color="FFFFFF"/>
                        <w:left w:val="dashed" w:sz="2" w:space="0" w:color="FFFFFF"/>
                        <w:bottom w:val="dashed" w:sz="2" w:space="0" w:color="FFFFFF"/>
                        <w:right w:val="dashed" w:sz="2" w:space="0" w:color="FFFFFF"/>
                      </w:divBdr>
                      <w:divsChild>
                        <w:div w:id="838736040">
                          <w:marLeft w:val="0"/>
                          <w:marRight w:val="0"/>
                          <w:marTop w:val="0"/>
                          <w:marBottom w:val="0"/>
                          <w:divBdr>
                            <w:top w:val="dashed" w:sz="2" w:space="0" w:color="FFFFFF"/>
                            <w:left w:val="dashed" w:sz="2" w:space="0" w:color="FFFFFF"/>
                            <w:bottom w:val="dashed" w:sz="2" w:space="0" w:color="FFFFFF"/>
                            <w:right w:val="dashed" w:sz="2" w:space="0" w:color="FFFFFF"/>
                          </w:divBdr>
                        </w:div>
                        <w:div w:id="86970826">
                          <w:marLeft w:val="0"/>
                          <w:marRight w:val="0"/>
                          <w:marTop w:val="0"/>
                          <w:marBottom w:val="0"/>
                          <w:divBdr>
                            <w:top w:val="dashed" w:sz="2" w:space="0" w:color="FFFFFF"/>
                            <w:left w:val="dashed" w:sz="2" w:space="0" w:color="FFFFFF"/>
                            <w:bottom w:val="dashed" w:sz="2" w:space="0" w:color="FFFFFF"/>
                            <w:right w:val="dashed" w:sz="2" w:space="0" w:color="FFFFFF"/>
                          </w:divBdr>
                        </w:div>
                        <w:div w:id="73090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56282">
                      <w:marLeft w:val="0"/>
                      <w:marRight w:val="0"/>
                      <w:marTop w:val="0"/>
                      <w:marBottom w:val="0"/>
                      <w:divBdr>
                        <w:top w:val="dashed" w:sz="2" w:space="0" w:color="FFFFFF"/>
                        <w:left w:val="dashed" w:sz="2" w:space="0" w:color="FFFFFF"/>
                        <w:bottom w:val="dashed" w:sz="2" w:space="0" w:color="FFFFFF"/>
                        <w:right w:val="dashed" w:sz="2" w:space="0" w:color="FFFFFF"/>
                      </w:divBdr>
                    </w:div>
                    <w:div w:id="1697003187">
                      <w:marLeft w:val="0"/>
                      <w:marRight w:val="0"/>
                      <w:marTop w:val="0"/>
                      <w:marBottom w:val="0"/>
                      <w:divBdr>
                        <w:top w:val="dashed" w:sz="2" w:space="0" w:color="FFFFFF"/>
                        <w:left w:val="dashed" w:sz="2" w:space="0" w:color="FFFFFF"/>
                        <w:bottom w:val="dashed" w:sz="2" w:space="0" w:color="FFFFFF"/>
                        <w:right w:val="dashed" w:sz="2" w:space="0" w:color="FFFFFF"/>
                      </w:divBdr>
                      <w:divsChild>
                        <w:div w:id="141350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1518404">
                  <w:marLeft w:val="0"/>
                  <w:marRight w:val="0"/>
                  <w:marTop w:val="0"/>
                  <w:marBottom w:val="0"/>
                  <w:divBdr>
                    <w:top w:val="dashed" w:sz="2" w:space="0" w:color="FFFFFF"/>
                    <w:left w:val="dashed" w:sz="2" w:space="0" w:color="FFFFFF"/>
                    <w:bottom w:val="dashed" w:sz="2" w:space="0" w:color="FFFFFF"/>
                    <w:right w:val="dashed" w:sz="2" w:space="0" w:color="FFFFFF"/>
                  </w:divBdr>
                </w:div>
                <w:div w:id="1045913417">
                  <w:marLeft w:val="0"/>
                  <w:marRight w:val="0"/>
                  <w:marTop w:val="0"/>
                  <w:marBottom w:val="0"/>
                  <w:divBdr>
                    <w:top w:val="dashed" w:sz="2" w:space="0" w:color="FFFFFF"/>
                    <w:left w:val="dashed" w:sz="2" w:space="0" w:color="FFFFFF"/>
                    <w:bottom w:val="dashed" w:sz="2" w:space="0" w:color="FFFFFF"/>
                    <w:right w:val="dashed" w:sz="2" w:space="0" w:color="FFFFFF"/>
                  </w:divBdr>
                  <w:divsChild>
                    <w:div w:id="427195006">
                      <w:marLeft w:val="0"/>
                      <w:marRight w:val="0"/>
                      <w:marTop w:val="0"/>
                      <w:marBottom w:val="0"/>
                      <w:divBdr>
                        <w:top w:val="dashed" w:sz="2" w:space="0" w:color="FFFFFF"/>
                        <w:left w:val="dashed" w:sz="2" w:space="0" w:color="FFFFFF"/>
                        <w:bottom w:val="dashed" w:sz="2" w:space="0" w:color="FFFFFF"/>
                        <w:right w:val="dashed" w:sz="2" w:space="0" w:color="FFFFFF"/>
                      </w:divBdr>
                    </w:div>
                    <w:div w:id="1838961831">
                      <w:marLeft w:val="0"/>
                      <w:marRight w:val="0"/>
                      <w:marTop w:val="0"/>
                      <w:marBottom w:val="0"/>
                      <w:divBdr>
                        <w:top w:val="dashed" w:sz="2" w:space="0" w:color="FFFFFF"/>
                        <w:left w:val="dashed" w:sz="2" w:space="0" w:color="FFFFFF"/>
                        <w:bottom w:val="dashed" w:sz="2" w:space="0" w:color="FFFFFF"/>
                        <w:right w:val="dashed" w:sz="2" w:space="0" w:color="FFFFFF"/>
                      </w:divBdr>
                      <w:divsChild>
                        <w:div w:id="1540316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622435">
                      <w:marLeft w:val="0"/>
                      <w:marRight w:val="0"/>
                      <w:marTop w:val="0"/>
                      <w:marBottom w:val="0"/>
                      <w:divBdr>
                        <w:top w:val="dashed" w:sz="2" w:space="0" w:color="FFFFFF"/>
                        <w:left w:val="dashed" w:sz="2" w:space="0" w:color="FFFFFF"/>
                        <w:bottom w:val="dashed" w:sz="2" w:space="0" w:color="FFFFFF"/>
                        <w:right w:val="dashed" w:sz="2" w:space="0" w:color="FFFFFF"/>
                      </w:divBdr>
                    </w:div>
                    <w:div w:id="1569610234">
                      <w:marLeft w:val="0"/>
                      <w:marRight w:val="0"/>
                      <w:marTop w:val="0"/>
                      <w:marBottom w:val="0"/>
                      <w:divBdr>
                        <w:top w:val="dashed" w:sz="2" w:space="0" w:color="FFFFFF"/>
                        <w:left w:val="dashed" w:sz="2" w:space="0" w:color="FFFFFF"/>
                        <w:bottom w:val="dashed" w:sz="2" w:space="0" w:color="FFFFFF"/>
                        <w:right w:val="dashed" w:sz="2" w:space="0" w:color="FFFFFF"/>
                      </w:divBdr>
                      <w:divsChild>
                        <w:div w:id="409549233">
                          <w:marLeft w:val="0"/>
                          <w:marRight w:val="0"/>
                          <w:marTop w:val="0"/>
                          <w:marBottom w:val="0"/>
                          <w:divBdr>
                            <w:top w:val="dashed" w:sz="2" w:space="0" w:color="FFFFFF"/>
                            <w:left w:val="dashed" w:sz="2" w:space="0" w:color="FFFFFF"/>
                            <w:bottom w:val="dashed" w:sz="2" w:space="0" w:color="FFFFFF"/>
                            <w:right w:val="dashed" w:sz="2" w:space="0" w:color="FFFFFF"/>
                          </w:divBdr>
                        </w:div>
                        <w:div w:id="1228344590">
                          <w:marLeft w:val="0"/>
                          <w:marRight w:val="0"/>
                          <w:marTop w:val="0"/>
                          <w:marBottom w:val="0"/>
                          <w:divBdr>
                            <w:top w:val="dashed" w:sz="2" w:space="0" w:color="FFFFFF"/>
                            <w:left w:val="dashed" w:sz="2" w:space="0" w:color="FFFFFF"/>
                            <w:bottom w:val="dashed" w:sz="2" w:space="0" w:color="FFFFFF"/>
                            <w:right w:val="dashed" w:sz="2" w:space="0" w:color="FFFFFF"/>
                          </w:divBdr>
                        </w:div>
                        <w:div w:id="1360858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328786">
                      <w:marLeft w:val="0"/>
                      <w:marRight w:val="0"/>
                      <w:marTop w:val="0"/>
                      <w:marBottom w:val="0"/>
                      <w:divBdr>
                        <w:top w:val="dashed" w:sz="2" w:space="0" w:color="FFFFFF"/>
                        <w:left w:val="dashed" w:sz="2" w:space="0" w:color="FFFFFF"/>
                        <w:bottom w:val="dashed" w:sz="2" w:space="0" w:color="FFFFFF"/>
                        <w:right w:val="dashed" w:sz="2" w:space="0" w:color="FFFFFF"/>
                      </w:divBdr>
                    </w:div>
                    <w:div w:id="273709132">
                      <w:marLeft w:val="0"/>
                      <w:marRight w:val="0"/>
                      <w:marTop w:val="0"/>
                      <w:marBottom w:val="0"/>
                      <w:divBdr>
                        <w:top w:val="dashed" w:sz="2" w:space="0" w:color="FFFFFF"/>
                        <w:left w:val="dashed" w:sz="2" w:space="0" w:color="FFFFFF"/>
                        <w:bottom w:val="dashed" w:sz="2" w:space="0" w:color="FFFFFF"/>
                        <w:right w:val="dashed" w:sz="2" w:space="0" w:color="FFFFFF"/>
                      </w:divBdr>
                      <w:divsChild>
                        <w:div w:id="470556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6436920">
                      <w:marLeft w:val="0"/>
                      <w:marRight w:val="0"/>
                      <w:marTop w:val="0"/>
                      <w:marBottom w:val="0"/>
                      <w:divBdr>
                        <w:top w:val="dashed" w:sz="2" w:space="0" w:color="FFFFFF"/>
                        <w:left w:val="dashed" w:sz="2" w:space="0" w:color="FFFFFF"/>
                        <w:bottom w:val="dashed" w:sz="2" w:space="0" w:color="FFFFFF"/>
                        <w:right w:val="dashed" w:sz="2" w:space="0" w:color="FFFFFF"/>
                      </w:divBdr>
                    </w:div>
                    <w:div w:id="1565220265">
                      <w:marLeft w:val="0"/>
                      <w:marRight w:val="0"/>
                      <w:marTop w:val="0"/>
                      <w:marBottom w:val="0"/>
                      <w:divBdr>
                        <w:top w:val="dashed" w:sz="2" w:space="0" w:color="FFFFFF"/>
                        <w:left w:val="dashed" w:sz="2" w:space="0" w:color="FFFFFF"/>
                        <w:bottom w:val="dashed" w:sz="2" w:space="0" w:color="FFFFFF"/>
                        <w:right w:val="dashed" w:sz="2" w:space="0" w:color="FFFFFF"/>
                      </w:divBdr>
                      <w:divsChild>
                        <w:div w:id="282419477">
                          <w:marLeft w:val="0"/>
                          <w:marRight w:val="0"/>
                          <w:marTop w:val="0"/>
                          <w:marBottom w:val="0"/>
                          <w:divBdr>
                            <w:top w:val="dashed" w:sz="2" w:space="0" w:color="FFFFFF"/>
                            <w:left w:val="dashed" w:sz="2" w:space="0" w:color="FFFFFF"/>
                            <w:bottom w:val="dashed" w:sz="2" w:space="0" w:color="FFFFFF"/>
                            <w:right w:val="dashed" w:sz="2" w:space="0" w:color="FFFFFF"/>
                          </w:divBdr>
                        </w:div>
                        <w:div w:id="341860534">
                          <w:marLeft w:val="0"/>
                          <w:marRight w:val="0"/>
                          <w:marTop w:val="0"/>
                          <w:marBottom w:val="0"/>
                          <w:divBdr>
                            <w:top w:val="dashed" w:sz="2" w:space="0" w:color="FFFFFF"/>
                            <w:left w:val="dashed" w:sz="2" w:space="0" w:color="FFFFFF"/>
                            <w:bottom w:val="dashed" w:sz="2" w:space="0" w:color="FFFFFF"/>
                            <w:right w:val="dashed" w:sz="2" w:space="0" w:color="FFFFFF"/>
                          </w:divBdr>
                        </w:div>
                        <w:div w:id="1874615905">
                          <w:marLeft w:val="0"/>
                          <w:marRight w:val="0"/>
                          <w:marTop w:val="0"/>
                          <w:marBottom w:val="0"/>
                          <w:divBdr>
                            <w:top w:val="dashed" w:sz="2" w:space="0" w:color="FFFFFF"/>
                            <w:left w:val="dashed" w:sz="2" w:space="0" w:color="FFFFFF"/>
                            <w:bottom w:val="dashed" w:sz="2" w:space="0" w:color="FFFFFF"/>
                            <w:right w:val="dashed" w:sz="2" w:space="0" w:color="FFFFFF"/>
                          </w:divBdr>
                          <w:divsChild>
                            <w:div w:id="977494465">
                              <w:marLeft w:val="0"/>
                              <w:marRight w:val="0"/>
                              <w:marTop w:val="0"/>
                              <w:marBottom w:val="0"/>
                              <w:divBdr>
                                <w:top w:val="dashed" w:sz="2" w:space="0" w:color="FFFFFF"/>
                                <w:left w:val="dashed" w:sz="2" w:space="0" w:color="FFFFFF"/>
                                <w:bottom w:val="dashed" w:sz="2" w:space="0" w:color="FFFFFF"/>
                                <w:right w:val="dashed" w:sz="2" w:space="0" w:color="FFFFFF"/>
                              </w:divBdr>
                            </w:div>
                            <w:div w:id="1556433274">
                              <w:marLeft w:val="0"/>
                              <w:marRight w:val="0"/>
                              <w:marTop w:val="0"/>
                              <w:marBottom w:val="0"/>
                              <w:divBdr>
                                <w:top w:val="dashed" w:sz="2" w:space="0" w:color="FFFFFF"/>
                                <w:left w:val="dashed" w:sz="2" w:space="0" w:color="FFFFFF"/>
                                <w:bottom w:val="dashed" w:sz="2" w:space="0" w:color="FFFFFF"/>
                                <w:right w:val="dashed" w:sz="2" w:space="0" w:color="FFFFFF"/>
                              </w:divBdr>
                            </w:div>
                            <w:div w:id="1722241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6531684">
                  <w:marLeft w:val="0"/>
                  <w:marRight w:val="0"/>
                  <w:marTop w:val="0"/>
                  <w:marBottom w:val="0"/>
                  <w:divBdr>
                    <w:top w:val="dashed" w:sz="2" w:space="0" w:color="FFFFFF"/>
                    <w:left w:val="dashed" w:sz="2" w:space="0" w:color="FFFFFF"/>
                    <w:bottom w:val="dashed" w:sz="2" w:space="0" w:color="FFFFFF"/>
                    <w:right w:val="dashed" w:sz="2" w:space="0" w:color="FFFFFF"/>
                  </w:divBdr>
                </w:div>
                <w:div w:id="1664775508">
                  <w:marLeft w:val="0"/>
                  <w:marRight w:val="0"/>
                  <w:marTop w:val="0"/>
                  <w:marBottom w:val="0"/>
                  <w:divBdr>
                    <w:top w:val="dashed" w:sz="2" w:space="0" w:color="FFFFFF"/>
                    <w:left w:val="dashed" w:sz="2" w:space="0" w:color="FFFFFF"/>
                    <w:bottom w:val="dashed" w:sz="2" w:space="0" w:color="FFFFFF"/>
                    <w:right w:val="dashed" w:sz="2" w:space="0" w:color="FFFFFF"/>
                  </w:divBdr>
                  <w:divsChild>
                    <w:div w:id="76637827">
                      <w:marLeft w:val="0"/>
                      <w:marRight w:val="0"/>
                      <w:marTop w:val="0"/>
                      <w:marBottom w:val="0"/>
                      <w:divBdr>
                        <w:top w:val="dashed" w:sz="2" w:space="0" w:color="FFFFFF"/>
                        <w:left w:val="dashed" w:sz="2" w:space="0" w:color="FFFFFF"/>
                        <w:bottom w:val="dashed" w:sz="2" w:space="0" w:color="FFFFFF"/>
                        <w:right w:val="dashed" w:sz="2" w:space="0" w:color="FFFFFF"/>
                      </w:divBdr>
                    </w:div>
                    <w:div w:id="1162309476">
                      <w:marLeft w:val="0"/>
                      <w:marRight w:val="0"/>
                      <w:marTop w:val="0"/>
                      <w:marBottom w:val="0"/>
                      <w:divBdr>
                        <w:top w:val="dashed" w:sz="2" w:space="0" w:color="FFFFFF"/>
                        <w:left w:val="dashed" w:sz="2" w:space="0" w:color="FFFFFF"/>
                        <w:bottom w:val="dashed" w:sz="2" w:space="0" w:color="FFFFFF"/>
                        <w:right w:val="dashed" w:sz="2" w:space="0" w:color="FFFFFF"/>
                      </w:divBdr>
                      <w:divsChild>
                        <w:div w:id="1394354397">
                          <w:marLeft w:val="0"/>
                          <w:marRight w:val="0"/>
                          <w:marTop w:val="0"/>
                          <w:marBottom w:val="0"/>
                          <w:divBdr>
                            <w:top w:val="dashed" w:sz="2" w:space="0" w:color="FFFFFF"/>
                            <w:left w:val="dashed" w:sz="2" w:space="0" w:color="FFFFFF"/>
                            <w:bottom w:val="dashed" w:sz="2" w:space="0" w:color="FFFFFF"/>
                            <w:right w:val="dashed" w:sz="2" w:space="0" w:color="FFFFFF"/>
                          </w:divBdr>
                        </w:div>
                        <w:div w:id="1039281772">
                          <w:marLeft w:val="0"/>
                          <w:marRight w:val="0"/>
                          <w:marTop w:val="0"/>
                          <w:marBottom w:val="0"/>
                          <w:divBdr>
                            <w:top w:val="dashed" w:sz="2" w:space="0" w:color="FFFFFF"/>
                            <w:left w:val="dashed" w:sz="2" w:space="0" w:color="FFFFFF"/>
                            <w:bottom w:val="dashed" w:sz="2" w:space="0" w:color="FFFFFF"/>
                            <w:right w:val="dashed" w:sz="2" w:space="0" w:color="FFFFFF"/>
                          </w:divBdr>
                        </w:div>
                        <w:div w:id="1779988094">
                          <w:marLeft w:val="0"/>
                          <w:marRight w:val="0"/>
                          <w:marTop w:val="0"/>
                          <w:marBottom w:val="0"/>
                          <w:divBdr>
                            <w:top w:val="dashed" w:sz="2" w:space="0" w:color="FFFFFF"/>
                            <w:left w:val="dashed" w:sz="2" w:space="0" w:color="FFFFFF"/>
                            <w:bottom w:val="dashed" w:sz="2" w:space="0" w:color="FFFFFF"/>
                            <w:right w:val="dashed" w:sz="2" w:space="0" w:color="FFFFFF"/>
                          </w:divBdr>
                        </w:div>
                        <w:div w:id="1655839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03877">
                      <w:marLeft w:val="0"/>
                      <w:marRight w:val="0"/>
                      <w:marTop w:val="0"/>
                      <w:marBottom w:val="0"/>
                      <w:divBdr>
                        <w:top w:val="dashed" w:sz="2" w:space="0" w:color="FFFFFF"/>
                        <w:left w:val="dashed" w:sz="2" w:space="0" w:color="FFFFFF"/>
                        <w:bottom w:val="dashed" w:sz="2" w:space="0" w:color="FFFFFF"/>
                        <w:right w:val="dashed" w:sz="2" w:space="0" w:color="FFFFFF"/>
                      </w:divBdr>
                    </w:div>
                    <w:div w:id="2080789623">
                      <w:marLeft w:val="0"/>
                      <w:marRight w:val="0"/>
                      <w:marTop w:val="0"/>
                      <w:marBottom w:val="0"/>
                      <w:divBdr>
                        <w:top w:val="dashed" w:sz="2" w:space="0" w:color="FFFFFF"/>
                        <w:left w:val="dashed" w:sz="2" w:space="0" w:color="FFFFFF"/>
                        <w:bottom w:val="dashed" w:sz="2" w:space="0" w:color="FFFFFF"/>
                        <w:right w:val="dashed" w:sz="2" w:space="0" w:color="FFFFFF"/>
                      </w:divBdr>
                      <w:divsChild>
                        <w:div w:id="113451602">
                          <w:marLeft w:val="0"/>
                          <w:marRight w:val="0"/>
                          <w:marTop w:val="0"/>
                          <w:marBottom w:val="0"/>
                          <w:divBdr>
                            <w:top w:val="dashed" w:sz="2" w:space="0" w:color="FFFFFF"/>
                            <w:left w:val="dashed" w:sz="2" w:space="0" w:color="FFFFFF"/>
                            <w:bottom w:val="dashed" w:sz="2" w:space="0" w:color="FFFFFF"/>
                            <w:right w:val="dashed" w:sz="2" w:space="0" w:color="FFFFFF"/>
                          </w:divBdr>
                        </w:div>
                        <w:div w:id="1152597216">
                          <w:marLeft w:val="0"/>
                          <w:marRight w:val="0"/>
                          <w:marTop w:val="0"/>
                          <w:marBottom w:val="0"/>
                          <w:divBdr>
                            <w:top w:val="dashed" w:sz="2" w:space="0" w:color="FFFFFF"/>
                            <w:left w:val="dashed" w:sz="2" w:space="0" w:color="FFFFFF"/>
                            <w:bottom w:val="dashed" w:sz="2" w:space="0" w:color="FFFFFF"/>
                            <w:right w:val="dashed" w:sz="2" w:space="0" w:color="FFFFFF"/>
                          </w:divBdr>
                        </w:div>
                        <w:div w:id="99300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692035">
                      <w:marLeft w:val="0"/>
                      <w:marRight w:val="0"/>
                      <w:marTop w:val="0"/>
                      <w:marBottom w:val="0"/>
                      <w:divBdr>
                        <w:top w:val="dashed" w:sz="2" w:space="0" w:color="FFFFFF"/>
                        <w:left w:val="dashed" w:sz="2" w:space="0" w:color="FFFFFF"/>
                        <w:bottom w:val="dashed" w:sz="2" w:space="0" w:color="FFFFFF"/>
                        <w:right w:val="dashed" w:sz="2" w:space="0" w:color="FFFFFF"/>
                      </w:divBdr>
                    </w:div>
                    <w:div w:id="904686821">
                      <w:marLeft w:val="0"/>
                      <w:marRight w:val="0"/>
                      <w:marTop w:val="0"/>
                      <w:marBottom w:val="0"/>
                      <w:divBdr>
                        <w:top w:val="dashed" w:sz="2" w:space="0" w:color="FFFFFF"/>
                        <w:left w:val="dashed" w:sz="2" w:space="0" w:color="FFFFFF"/>
                        <w:bottom w:val="dashed" w:sz="2" w:space="0" w:color="FFFFFF"/>
                        <w:right w:val="dashed" w:sz="2" w:space="0" w:color="FFFFFF"/>
                      </w:divBdr>
                      <w:divsChild>
                        <w:div w:id="1169100247">
                          <w:marLeft w:val="0"/>
                          <w:marRight w:val="0"/>
                          <w:marTop w:val="0"/>
                          <w:marBottom w:val="0"/>
                          <w:divBdr>
                            <w:top w:val="dashed" w:sz="2" w:space="0" w:color="FFFFFF"/>
                            <w:left w:val="dashed" w:sz="2" w:space="0" w:color="FFFFFF"/>
                            <w:bottom w:val="dashed" w:sz="2" w:space="0" w:color="FFFFFF"/>
                            <w:right w:val="dashed" w:sz="2" w:space="0" w:color="FFFFFF"/>
                          </w:divBdr>
                        </w:div>
                        <w:div w:id="1886604870">
                          <w:marLeft w:val="0"/>
                          <w:marRight w:val="0"/>
                          <w:marTop w:val="0"/>
                          <w:marBottom w:val="0"/>
                          <w:divBdr>
                            <w:top w:val="dashed" w:sz="2" w:space="0" w:color="FFFFFF"/>
                            <w:left w:val="dashed" w:sz="2" w:space="0" w:color="FFFFFF"/>
                            <w:bottom w:val="dashed" w:sz="2" w:space="0" w:color="FFFFFF"/>
                            <w:right w:val="dashed" w:sz="2" w:space="0" w:color="FFFFFF"/>
                          </w:divBdr>
                        </w:div>
                        <w:div w:id="1939218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845612">
                      <w:marLeft w:val="0"/>
                      <w:marRight w:val="0"/>
                      <w:marTop w:val="0"/>
                      <w:marBottom w:val="0"/>
                      <w:divBdr>
                        <w:top w:val="dashed" w:sz="2" w:space="0" w:color="FFFFFF"/>
                        <w:left w:val="dashed" w:sz="2" w:space="0" w:color="FFFFFF"/>
                        <w:bottom w:val="dashed" w:sz="2" w:space="0" w:color="FFFFFF"/>
                        <w:right w:val="dashed" w:sz="2" w:space="0" w:color="FFFFFF"/>
                      </w:divBdr>
                    </w:div>
                    <w:div w:id="420637514">
                      <w:marLeft w:val="0"/>
                      <w:marRight w:val="0"/>
                      <w:marTop w:val="0"/>
                      <w:marBottom w:val="0"/>
                      <w:divBdr>
                        <w:top w:val="dashed" w:sz="2" w:space="0" w:color="FFFFFF"/>
                        <w:left w:val="dashed" w:sz="2" w:space="0" w:color="FFFFFF"/>
                        <w:bottom w:val="dashed" w:sz="2" w:space="0" w:color="FFFFFF"/>
                        <w:right w:val="dashed" w:sz="2" w:space="0" w:color="FFFFFF"/>
                      </w:divBdr>
                      <w:divsChild>
                        <w:div w:id="1367365160">
                          <w:marLeft w:val="0"/>
                          <w:marRight w:val="0"/>
                          <w:marTop w:val="0"/>
                          <w:marBottom w:val="0"/>
                          <w:divBdr>
                            <w:top w:val="dashed" w:sz="2" w:space="0" w:color="FFFFFF"/>
                            <w:left w:val="dashed" w:sz="2" w:space="0" w:color="FFFFFF"/>
                            <w:bottom w:val="dashed" w:sz="2" w:space="0" w:color="FFFFFF"/>
                            <w:right w:val="dashed" w:sz="2" w:space="0" w:color="FFFFFF"/>
                          </w:divBdr>
                        </w:div>
                        <w:div w:id="1645087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606889">
                      <w:marLeft w:val="0"/>
                      <w:marRight w:val="0"/>
                      <w:marTop w:val="0"/>
                      <w:marBottom w:val="0"/>
                      <w:divBdr>
                        <w:top w:val="dashed" w:sz="2" w:space="0" w:color="FFFFFF"/>
                        <w:left w:val="dashed" w:sz="2" w:space="0" w:color="FFFFFF"/>
                        <w:bottom w:val="dashed" w:sz="2" w:space="0" w:color="FFFFFF"/>
                        <w:right w:val="dashed" w:sz="2" w:space="0" w:color="FFFFFF"/>
                      </w:divBdr>
                    </w:div>
                    <w:div w:id="1426877678">
                      <w:marLeft w:val="0"/>
                      <w:marRight w:val="0"/>
                      <w:marTop w:val="0"/>
                      <w:marBottom w:val="0"/>
                      <w:divBdr>
                        <w:top w:val="dashed" w:sz="2" w:space="0" w:color="FFFFFF"/>
                        <w:left w:val="dashed" w:sz="2" w:space="0" w:color="FFFFFF"/>
                        <w:bottom w:val="dashed" w:sz="2" w:space="0" w:color="FFFFFF"/>
                        <w:right w:val="dashed" w:sz="2" w:space="0" w:color="FFFFFF"/>
                      </w:divBdr>
                      <w:divsChild>
                        <w:div w:id="1527136166">
                          <w:marLeft w:val="0"/>
                          <w:marRight w:val="0"/>
                          <w:marTop w:val="0"/>
                          <w:marBottom w:val="0"/>
                          <w:divBdr>
                            <w:top w:val="dashed" w:sz="2" w:space="0" w:color="FFFFFF"/>
                            <w:left w:val="dashed" w:sz="2" w:space="0" w:color="FFFFFF"/>
                            <w:bottom w:val="dashed" w:sz="2" w:space="0" w:color="FFFFFF"/>
                            <w:right w:val="dashed" w:sz="2" w:space="0" w:color="FFFFFF"/>
                          </w:divBdr>
                        </w:div>
                        <w:div w:id="1317950496">
                          <w:marLeft w:val="0"/>
                          <w:marRight w:val="0"/>
                          <w:marTop w:val="0"/>
                          <w:marBottom w:val="0"/>
                          <w:divBdr>
                            <w:top w:val="dashed" w:sz="2" w:space="0" w:color="FFFFFF"/>
                            <w:left w:val="dashed" w:sz="2" w:space="0" w:color="FFFFFF"/>
                            <w:bottom w:val="dashed" w:sz="2" w:space="0" w:color="FFFFFF"/>
                            <w:right w:val="dashed" w:sz="2" w:space="0" w:color="FFFFFF"/>
                          </w:divBdr>
                        </w:div>
                        <w:div w:id="1726753620">
                          <w:marLeft w:val="0"/>
                          <w:marRight w:val="0"/>
                          <w:marTop w:val="0"/>
                          <w:marBottom w:val="0"/>
                          <w:divBdr>
                            <w:top w:val="dashed" w:sz="2" w:space="0" w:color="FFFFFF"/>
                            <w:left w:val="dashed" w:sz="2" w:space="0" w:color="FFFFFF"/>
                            <w:bottom w:val="dashed" w:sz="2" w:space="0" w:color="FFFFFF"/>
                            <w:right w:val="dashed" w:sz="2" w:space="0" w:color="FFFFFF"/>
                          </w:divBdr>
                        </w:div>
                        <w:div w:id="1508668987">
                          <w:marLeft w:val="0"/>
                          <w:marRight w:val="0"/>
                          <w:marTop w:val="0"/>
                          <w:marBottom w:val="0"/>
                          <w:divBdr>
                            <w:top w:val="dashed" w:sz="2" w:space="0" w:color="FFFFFF"/>
                            <w:left w:val="dashed" w:sz="2" w:space="0" w:color="FFFFFF"/>
                            <w:bottom w:val="dashed" w:sz="2" w:space="0" w:color="FFFFFF"/>
                            <w:right w:val="dashed" w:sz="2" w:space="0" w:color="FFFFFF"/>
                          </w:divBdr>
                          <w:divsChild>
                            <w:div w:id="1528790377">
                              <w:marLeft w:val="0"/>
                              <w:marRight w:val="0"/>
                              <w:marTop w:val="0"/>
                              <w:marBottom w:val="0"/>
                              <w:divBdr>
                                <w:top w:val="dashed" w:sz="2" w:space="0" w:color="FFFFFF"/>
                                <w:left w:val="dashed" w:sz="2" w:space="0" w:color="FFFFFF"/>
                                <w:bottom w:val="dashed" w:sz="2" w:space="0" w:color="FFFFFF"/>
                                <w:right w:val="dashed" w:sz="2" w:space="0" w:color="FFFFFF"/>
                              </w:divBdr>
                            </w:div>
                            <w:div w:id="1253663508">
                              <w:marLeft w:val="0"/>
                              <w:marRight w:val="0"/>
                              <w:marTop w:val="0"/>
                              <w:marBottom w:val="0"/>
                              <w:divBdr>
                                <w:top w:val="dashed" w:sz="2" w:space="0" w:color="FFFFFF"/>
                                <w:left w:val="dashed" w:sz="2" w:space="0" w:color="FFFFFF"/>
                                <w:bottom w:val="dashed" w:sz="2" w:space="0" w:color="FFFFFF"/>
                                <w:right w:val="dashed" w:sz="2" w:space="0" w:color="FFFFFF"/>
                              </w:divBdr>
                            </w:div>
                            <w:div w:id="396435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898117">
                      <w:marLeft w:val="0"/>
                      <w:marRight w:val="0"/>
                      <w:marTop w:val="0"/>
                      <w:marBottom w:val="0"/>
                      <w:divBdr>
                        <w:top w:val="dashed" w:sz="2" w:space="0" w:color="FFFFFF"/>
                        <w:left w:val="dashed" w:sz="2" w:space="0" w:color="FFFFFF"/>
                        <w:bottom w:val="dashed" w:sz="2" w:space="0" w:color="FFFFFF"/>
                        <w:right w:val="dashed" w:sz="2" w:space="0" w:color="FFFFFF"/>
                      </w:divBdr>
                    </w:div>
                    <w:div w:id="1347057338">
                      <w:marLeft w:val="0"/>
                      <w:marRight w:val="0"/>
                      <w:marTop w:val="0"/>
                      <w:marBottom w:val="0"/>
                      <w:divBdr>
                        <w:top w:val="dashed" w:sz="2" w:space="0" w:color="FFFFFF"/>
                        <w:left w:val="dashed" w:sz="2" w:space="0" w:color="FFFFFF"/>
                        <w:bottom w:val="dashed" w:sz="2" w:space="0" w:color="FFFFFF"/>
                        <w:right w:val="dashed" w:sz="2" w:space="0" w:color="FFFFFF"/>
                      </w:divBdr>
                      <w:divsChild>
                        <w:div w:id="888690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8965213">
                  <w:marLeft w:val="0"/>
                  <w:marRight w:val="0"/>
                  <w:marTop w:val="0"/>
                  <w:marBottom w:val="0"/>
                  <w:divBdr>
                    <w:top w:val="dashed" w:sz="2" w:space="0" w:color="FFFFFF"/>
                    <w:left w:val="dashed" w:sz="2" w:space="0" w:color="FFFFFF"/>
                    <w:bottom w:val="dashed" w:sz="2" w:space="0" w:color="FFFFFF"/>
                    <w:right w:val="dashed" w:sz="2" w:space="0" w:color="FFFFFF"/>
                  </w:divBdr>
                </w:div>
                <w:div w:id="1483548167">
                  <w:marLeft w:val="0"/>
                  <w:marRight w:val="0"/>
                  <w:marTop w:val="0"/>
                  <w:marBottom w:val="0"/>
                  <w:divBdr>
                    <w:top w:val="dashed" w:sz="2" w:space="0" w:color="FFFFFF"/>
                    <w:left w:val="dashed" w:sz="2" w:space="0" w:color="FFFFFF"/>
                    <w:bottom w:val="dashed" w:sz="2" w:space="0" w:color="FFFFFF"/>
                    <w:right w:val="dashed" w:sz="2" w:space="0" w:color="FFFFFF"/>
                  </w:divBdr>
                  <w:divsChild>
                    <w:div w:id="1334917945">
                      <w:marLeft w:val="0"/>
                      <w:marRight w:val="0"/>
                      <w:marTop w:val="0"/>
                      <w:marBottom w:val="0"/>
                      <w:divBdr>
                        <w:top w:val="dashed" w:sz="2" w:space="0" w:color="FFFFFF"/>
                        <w:left w:val="dashed" w:sz="2" w:space="0" w:color="FFFFFF"/>
                        <w:bottom w:val="dashed" w:sz="2" w:space="0" w:color="FFFFFF"/>
                        <w:right w:val="dashed" w:sz="2" w:space="0" w:color="FFFFFF"/>
                      </w:divBdr>
                    </w:div>
                    <w:div w:id="1718234628">
                      <w:marLeft w:val="0"/>
                      <w:marRight w:val="0"/>
                      <w:marTop w:val="0"/>
                      <w:marBottom w:val="0"/>
                      <w:divBdr>
                        <w:top w:val="dashed" w:sz="2" w:space="0" w:color="FFFFFF"/>
                        <w:left w:val="dashed" w:sz="2" w:space="0" w:color="FFFFFF"/>
                        <w:bottom w:val="dashed" w:sz="2" w:space="0" w:color="FFFFFF"/>
                        <w:right w:val="dashed" w:sz="2" w:space="0" w:color="FFFFFF"/>
                      </w:divBdr>
                      <w:divsChild>
                        <w:div w:id="469522342">
                          <w:marLeft w:val="0"/>
                          <w:marRight w:val="0"/>
                          <w:marTop w:val="0"/>
                          <w:marBottom w:val="0"/>
                          <w:divBdr>
                            <w:top w:val="dashed" w:sz="2" w:space="0" w:color="FFFFFF"/>
                            <w:left w:val="dashed" w:sz="2" w:space="0" w:color="FFFFFF"/>
                            <w:bottom w:val="dashed" w:sz="2" w:space="0" w:color="FFFFFF"/>
                            <w:right w:val="dashed" w:sz="2" w:space="0" w:color="FFFFFF"/>
                          </w:divBdr>
                        </w:div>
                        <w:div w:id="378017745">
                          <w:marLeft w:val="0"/>
                          <w:marRight w:val="0"/>
                          <w:marTop w:val="0"/>
                          <w:marBottom w:val="0"/>
                          <w:divBdr>
                            <w:top w:val="dashed" w:sz="2" w:space="0" w:color="FFFFFF"/>
                            <w:left w:val="dashed" w:sz="2" w:space="0" w:color="FFFFFF"/>
                            <w:bottom w:val="dashed" w:sz="2" w:space="0" w:color="FFFFFF"/>
                            <w:right w:val="dashed" w:sz="2" w:space="0" w:color="FFFFFF"/>
                          </w:divBdr>
                        </w:div>
                        <w:div w:id="104486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994225">
                      <w:marLeft w:val="0"/>
                      <w:marRight w:val="0"/>
                      <w:marTop w:val="0"/>
                      <w:marBottom w:val="0"/>
                      <w:divBdr>
                        <w:top w:val="dashed" w:sz="2" w:space="0" w:color="FFFFFF"/>
                        <w:left w:val="dashed" w:sz="2" w:space="0" w:color="FFFFFF"/>
                        <w:bottom w:val="dashed" w:sz="2" w:space="0" w:color="FFFFFF"/>
                        <w:right w:val="dashed" w:sz="2" w:space="0" w:color="FFFFFF"/>
                      </w:divBdr>
                    </w:div>
                    <w:div w:id="798032092">
                      <w:marLeft w:val="0"/>
                      <w:marRight w:val="0"/>
                      <w:marTop w:val="0"/>
                      <w:marBottom w:val="0"/>
                      <w:divBdr>
                        <w:top w:val="dashed" w:sz="2" w:space="0" w:color="FFFFFF"/>
                        <w:left w:val="dashed" w:sz="2" w:space="0" w:color="FFFFFF"/>
                        <w:bottom w:val="dashed" w:sz="2" w:space="0" w:color="FFFFFF"/>
                        <w:right w:val="dashed" w:sz="2" w:space="0" w:color="FFFFFF"/>
                      </w:divBdr>
                      <w:divsChild>
                        <w:div w:id="1867283201">
                          <w:marLeft w:val="0"/>
                          <w:marRight w:val="0"/>
                          <w:marTop w:val="0"/>
                          <w:marBottom w:val="0"/>
                          <w:divBdr>
                            <w:top w:val="dashed" w:sz="2" w:space="0" w:color="FFFFFF"/>
                            <w:left w:val="dashed" w:sz="2" w:space="0" w:color="FFFFFF"/>
                            <w:bottom w:val="dashed" w:sz="2" w:space="0" w:color="FFFFFF"/>
                            <w:right w:val="dashed" w:sz="2" w:space="0" w:color="FFFFFF"/>
                          </w:divBdr>
                        </w:div>
                        <w:div w:id="1968000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684485">
                      <w:marLeft w:val="0"/>
                      <w:marRight w:val="0"/>
                      <w:marTop w:val="0"/>
                      <w:marBottom w:val="0"/>
                      <w:divBdr>
                        <w:top w:val="dashed" w:sz="2" w:space="0" w:color="FFFFFF"/>
                        <w:left w:val="dashed" w:sz="2" w:space="0" w:color="FFFFFF"/>
                        <w:bottom w:val="dashed" w:sz="2" w:space="0" w:color="FFFFFF"/>
                        <w:right w:val="dashed" w:sz="2" w:space="0" w:color="FFFFFF"/>
                      </w:divBdr>
                    </w:div>
                    <w:div w:id="1200511582">
                      <w:marLeft w:val="0"/>
                      <w:marRight w:val="0"/>
                      <w:marTop w:val="0"/>
                      <w:marBottom w:val="0"/>
                      <w:divBdr>
                        <w:top w:val="dashed" w:sz="2" w:space="0" w:color="FFFFFF"/>
                        <w:left w:val="dashed" w:sz="2" w:space="0" w:color="FFFFFF"/>
                        <w:bottom w:val="dashed" w:sz="2" w:space="0" w:color="FFFFFF"/>
                        <w:right w:val="dashed" w:sz="2" w:space="0" w:color="FFFFFF"/>
                      </w:divBdr>
                      <w:divsChild>
                        <w:div w:id="62412750">
                          <w:marLeft w:val="0"/>
                          <w:marRight w:val="0"/>
                          <w:marTop w:val="0"/>
                          <w:marBottom w:val="0"/>
                          <w:divBdr>
                            <w:top w:val="dashed" w:sz="2" w:space="0" w:color="FFFFFF"/>
                            <w:left w:val="dashed" w:sz="2" w:space="0" w:color="FFFFFF"/>
                            <w:bottom w:val="dashed" w:sz="2" w:space="0" w:color="FFFFFF"/>
                            <w:right w:val="dashed" w:sz="2" w:space="0" w:color="FFFFFF"/>
                          </w:divBdr>
                        </w:div>
                        <w:div w:id="307708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7100110">
                  <w:marLeft w:val="0"/>
                  <w:marRight w:val="0"/>
                  <w:marTop w:val="0"/>
                  <w:marBottom w:val="0"/>
                  <w:divBdr>
                    <w:top w:val="dashed" w:sz="2" w:space="0" w:color="FFFFFF"/>
                    <w:left w:val="dashed" w:sz="2" w:space="0" w:color="FFFFFF"/>
                    <w:bottom w:val="dashed" w:sz="2" w:space="0" w:color="FFFFFF"/>
                    <w:right w:val="dashed" w:sz="2" w:space="0" w:color="FFFFFF"/>
                  </w:divBdr>
                </w:div>
                <w:div w:id="2007005913">
                  <w:marLeft w:val="0"/>
                  <w:marRight w:val="0"/>
                  <w:marTop w:val="0"/>
                  <w:marBottom w:val="0"/>
                  <w:divBdr>
                    <w:top w:val="dashed" w:sz="2" w:space="0" w:color="FFFFFF"/>
                    <w:left w:val="dashed" w:sz="2" w:space="0" w:color="FFFFFF"/>
                    <w:bottom w:val="dashed" w:sz="2" w:space="0" w:color="FFFFFF"/>
                    <w:right w:val="dashed" w:sz="2" w:space="0" w:color="FFFFFF"/>
                  </w:divBdr>
                  <w:divsChild>
                    <w:div w:id="537398142">
                      <w:marLeft w:val="0"/>
                      <w:marRight w:val="0"/>
                      <w:marTop w:val="0"/>
                      <w:marBottom w:val="0"/>
                      <w:divBdr>
                        <w:top w:val="dashed" w:sz="2" w:space="0" w:color="FFFFFF"/>
                        <w:left w:val="dashed" w:sz="2" w:space="0" w:color="FFFFFF"/>
                        <w:bottom w:val="dashed" w:sz="2" w:space="0" w:color="FFFFFF"/>
                        <w:right w:val="dashed" w:sz="2" w:space="0" w:color="FFFFFF"/>
                      </w:divBdr>
                    </w:div>
                    <w:div w:id="567886614">
                      <w:marLeft w:val="0"/>
                      <w:marRight w:val="0"/>
                      <w:marTop w:val="0"/>
                      <w:marBottom w:val="0"/>
                      <w:divBdr>
                        <w:top w:val="dashed" w:sz="2" w:space="0" w:color="FFFFFF"/>
                        <w:left w:val="dashed" w:sz="2" w:space="0" w:color="FFFFFF"/>
                        <w:bottom w:val="dashed" w:sz="2" w:space="0" w:color="FFFFFF"/>
                        <w:right w:val="dashed" w:sz="2" w:space="0" w:color="FFFFFF"/>
                      </w:divBdr>
                      <w:divsChild>
                        <w:div w:id="1789425051">
                          <w:marLeft w:val="0"/>
                          <w:marRight w:val="0"/>
                          <w:marTop w:val="0"/>
                          <w:marBottom w:val="0"/>
                          <w:divBdr>
                            <w:top w:val="dashed" w:sz="2" w:space="0" w:color="FFFFFF"/>
                            <w:left w:val="dashed" w:sz="2" w:space="0" w:color="FFFFFF"/>
                            <w:bottom w:val="dashed" w:sz="2" w:space="0" w:color="FFFFFF"/>
                            <w:right w:val="dashed" w:sz="2" w:space="0" w:color="FFFFFF"/>
                          </w:divBdr>
                        </w:div>
                        <w:div w:id="1467549910">
                          <w:marLeft w:val="0"/>
                          <w:marRight w:val="0"/>
                          <w:marTop w:val="0"/>
                          <w:marBottom w:val="0"/>
                          <w:divBdr>
                            <w:top w:val="dashed" w:sz="2" w:space="0" w:color="FFFFFF"/>
                            <w:left w:val="dashed" w:sz="2" w:space="0" w:color="FFFFFF"/>
                            <w:bottom w:val="dashed" w:sz="2" w:space="0" w:color="FFFFFF"/>
                            <w:right w:val="dashed" w:sz="2" w:space="0" w:color="FFFFFF"/>
                          </w:divBdr>
                        </w:div>
                        <w:div w:id="273171346">
                          <w:marLeft w:val="0"/>
                          <w:marRight w:val="0"/>
                          <w:marTop w:val="0"/>
                          <w:marBottom w:val="0"/>
                          <w:divBdr>
                            <w:top w:val="dashed" w:sz="2" w:space="0" w:color="FFFFFF"/>
                            <w:left w:val="dashed" w:sz="2" w:space="0" w:color="FFFFFF"/>
                            <w:bottom w:val="dashed" w:sz="2" w:space="0" w:color="FFFFFF"/>
                            <w:right w:val="dashed" w:sz="2" w:space="0" w:color="FFFFFF"/>
                          </w:divBdr>
                        </w:div>
                        <w:div w:id="1147014428">
                          <w:marLeft w:val="0"/>
                          <w:marRight w:val="0"/>
                          <w:marTop w:val="0"/>
                          <w:marBottom w:val="0"/>
                          <w:divBdr>
                            <w:top w:val="dashed" w:sz="2" w:space="0" w:color="FFFFFF"/>
                            <w:left w:val="dashed" w:sz="2" w:space="0" w:color="FFFFFF"/>
                            <w:bottom w:val="dashed" w:sz="2" w:space="0" w:color="FFFFFF"/>
                            <w:right w:val="dashed" w:sz="2" w:space="0" w:color="FFFFFF"/>
                          </w:divBdr>
                        </w:div>
                        <w:div w:id="84226688">
                          <w:marLeft w:val="0"/>
                          <w:marRight w:val="0"/>
                          <w:marTop w:val="0"/>
                          <w:marBottom w:val="0"/>
                          <w:divBdr>
                            <w:top w:val="dashed" w:sz="2" w:space="0" w:color="FFFFFF"/>
                            <w:left w:val="dashed" w:sz="2" w:space="0" w:color="FFFFFF"/>
                            <w:bottom w:val="dashed" w:sz="2" w:space="0" w:color="FFFFFF"/>
                            <w:right w:val="dashed" w:sz="2" w:space="0" w:color="FFFFFF"/>
                          </w:divBdr>
                        </w:div>
                        <w:div w:id="1646396250">
                          <w:marLeft w:val="0"/>
                          <w:marRight w:val="0"/>
                          <w:marTop w:val="0"/>
                          <w:marBottom w:val="0"/>
                          <w:divBdr>
                            <w:top w:val="dashed" w:sz="2" w:space="0" w:color="FFFFFF"/>
                            <w:left w:val="dashed" w:sz="2" w:space="0" w:color="FFFFFF"/>
                            <w:bottom w:val="dashed" w:sz="2" w:space="0" w:color="FFFFFF"/>
                            <w:right w:val="dashed" w:sz="2" w:space="0" w:color="FFFFFF"/>
                          </w:divBdr>
                        </w:div>
                        <w:div w:id="63865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334720">
                      <w:marLeft w:val="0"/>
                      <w:marRight w:val="0"/>
                      <w:marTop w:val="0"/>
                      <w:marBottom w:val="0"/>
                      <w:divBdr>
                        <w:top w:val="dashed" w:sz="2" w:space="0" w:color="FFFFFF"/>
                        <w:left w:val="dashed" w:sz="2" w:space="0" w:color="FFFFFF"/>
                        <w:bottom w:val="dashed" w:sz="2" w:space="0" w:color="FFFFFF"/>
                        <w:right w:val="dashed" w:sz="2" w:space="0" w:color="FFFFFF"/>
                      </w:divBdr>
                    </w:div>
                    <w:div w:id="1272972692">
                      <w:marLeft w:val="0"/>
                      <w:marRight w:val="0"/>
                      <w:marTop w:val="0"/>
                      <w:marBottom w:val="0"/>
                      <w:divBdr>
                        <w:top w:val="dashed" w:sz="2" w:space="0" w:color="FFFFFF"/>
                        <w:left w:val="dashed" w:sz="2" w:space="0" w:color="FFFFFF"/>
                        <w:bottom w:val="dashed" w:sz="2" w:space="0" w:color="FFFFFF"/>
                        <w:right w:val="dashed" w:sz="2" w:space="0" w:color="FFFFFF"/>
                      </w:divBdr>
                      <w:divsChild>
                        <w:div w:id="224265817">
                          <w:marLeft w:val="0"/>
                          <w:marRight w:val="0"/>
                          <w:marTop w:val="0"/>
                          <w:marBottom w:val="0"/>
                          <w:divBdr>
                            <w:top w:val="dashed" w:sz="2" w:space="0" w:color="FFFFFF"/>
                            <w:left w:val="dashed" w:sz="2" w:space="0" w:color="FFFFFF"/>
                            <w:bottom w:val="dashed" w:sz="2" w:space="0" w:color="FFFFFF"/>
                            <w:right w:val="dashed" w:sz="2" w:space="0" w:color="FFFFFF"/>
                          </w:divBdr>
                        </w:div>
                        <w:div w:id="2060546862">
                          <w:marLeft w:val="0"/>
                          <w:marRight w:val="0"/>
                          <w:marTop w:val="0"/>
                          <w:marBottom w:val="0"/>
                          <w:divBdr>
                            <w:top w:val="dashed" w:sz="2" w:space="0" w:color="FFFFFF"/>
                            <w:left w:val="dashed" w:sz="2" w:space="0" w:color="FFFFFF"/>
                            <w:bottom w:val="dashed" w:sz="2" w:space="0" w:color="FFFFFF"/>
                            <w:right w:val="dashed" w:sz="2" w:space="0" w:color="FFFFFF"/>
                          </w:divBdr>
                          <w:divsChild>
                            <w:div w:id="151336642">
                              <w:marLeft w:val="0"/>
                              <w:marRight w:val="0"/>
                              <w:marTop w:val="0"/>
                              <w:marBottom w:val="0"/>
                              <w:divBdr>
                                <w:top w:val="dashed" w:sz="2" w:space="0" w:color="FFFFFF"/>
                                <w:left w:val="dashed" w:sz="2" w:space="0" w:color="FFFFFF"/>
                                <w:bottom w:val="dashed" w:sz="2" w:space="0" w:color="FFFFFF"/>
                                <w:right w:val="dashed" w:sz="2" w:space="0" w:color="FFFFFF"/>
                              </w:divBdr>
                            </w:div>
                            <w:div w:id="1287127690">
                              <w:marLeft w:val="0"/>
                              <w:marRight w:val="0"/>
                              <w:marTop w:val="0"/>
                              <w:marBottom w:val="0"/>
                              <w:divBdr>
                                <w:top w:val="dashed" w:sz="2" w:space="0" w:color="FFFFFF"/>
                                <w:left w:val="dashed" w:sz="2" w:space="0" w:color="FFFFFF"/>
                                <w:bottom w:val="dashed" w:sz="2" w:space="0" w:color="FFFFFF"/>
                                <w:right w:val="dashed" w:sz="2" w:space="0" w:color="FFFFFF"/>
                              </w:divBdr>
                            </w:div>
                            <w:div w:id="1886024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5976191">
                  <w:marLeft w:val="0"/>
                  <w:marRight w:val="0"/>
                  <w:marTop w:val="0"/>
                  <w:marBottom w:val="0"/>
                  <w:divBdr>
                    <w:top w:val="dashed" w:sz="2" w:space="0" w:color="FFFFFF"/>
                    <w:left w:val="dashed" w:sz="2" w:space="0" w:color="FFFFFF"/>
                    <w:bottom w:val="dashed" w:sz="2" w:space="0" w:color="FFFFFF"/>
                    <w:right w:val="dashed" w:sz="2" w:space="0" w:color="FFFFFF"/>
                  </w:divBdr>
                </w:div>
                <w:div w:id="2014869715">
                  <w:marLeft w:val="0"/>
                  <w:marRight w:val="0"/>
                  <w:marTop w:val="0"/>
                  <w:marBottom w:val="0"/>
                  <w:divBdr>
                    <w:top w:val="dashed" w:sz="2" w:space="0" w:color="FFFFFF"/>
                    <w:left w:val="dashed" w:sz="2" w:space="0" w:color="FFFFFF"/>
                    <w:bottom w:val="dashed" w:sz="2" w:space="0" w:color="FFFFFF"/>
                    <w:right w:val="dashed" w:sz="2" w:space="0" w:color="FFFFFF"/>
                  </w:divBdr>
                  <w:divsChild>
                    <w:div w:id="1964923223">
                      <w:marLeft w:val="0"/>
                      <w:marRight w:val="0"/>
                      <w:marTop w:val="0"/>
                      <w:marBottom w:val="0"/>
                      <w:divBdr>
                        <w:top w:val="dashed" w:sz="2" w:space="0" w:color="FFFFFF"/>
                        <w:left w:val="dashed" w:sz="2" w:space="0" w:color="FFFFFF"/>
                        <w:bottom w:val="dashed" w:sz="2" w:space="0" w:color="FFFFFF"/>
                        <w:right w:val="dashed" w:sz="2" w:space="0" w:color="FFFFFF"/>
                      </w:divBdr>
                    </w:div>
                    <w:div w:id="367461936">
                      <w:marLeft w:val="0"/>
                      <w:marRight w:val="0"/>
                      <w:marTop w:val="0"/>
                      <w:marBottom w:val="0"/>
                      <w:divBdr>
                        <w:top w:val="dashed" w:sz="2" w:space="0" w:color="FFFFFF"/>
                        <w:left w:val="dashed" w:sz="2" w:space="0" w:color="FFFFFF"/>
                        <w:bottom w:val="dashed" w:sz="2" w:space="0" w:color="FFFFFF"/>
                        <w:right w:val="dashed" w:sz="2" w:space="0" w:color="FFFFFF"/>
                      </w:divBdr>
                      <w:divsChild>
                        <w:div w:id="58943898">
                          <w:marLeft w:val="0"/>
                          <w:marRight w:val="0"/>
                          <w:marTop w:val="0"/>
                          <w:marBottom w:val="0"/>
                          <w:divBdr>
                            <w:top w:val="dashed" w:sz="2" w:space="0" w:color="FFFFFF"/>
                            <w:left w:val="dashed" w:sz="2" w:space="0" w:color="FFFFFF"/>
                            <w:bottom w:val="dashed" w:sz="2" w:space="0" w:color="FFFFFF"/>
                            <w:right w:val="dashed" w:sz="2" w:space="0" w:color="FFFFFF"/>
                          </w:divBdr>
                        </w:div>
                        <w:div w:id="169144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737807">
                      <w:marLeft w:val="0"/>
                      <w:marRight w:val="0"/>
                      <w:marTop w:val="0"/>
                      <w:marBottom w:val="0"/>
                      <w:divBdr>
                        <w:top w:val="dashed" w:sz="2" w:space="0" w:color="FFFFFF"/>
                        <w:left w:val="dashed" w:sz="2" w:space="0" w:color="FFFFFF"/>
                        <w:bottom w:val="dashed" w:sz="2" w:space="0" w:color="FFFFFF"/>
                        <w:right w:val="dashed" w:sz="2" w:space="0" w:color="FFFFFF"/>
                      </w:divBdr>
                    </w:div>
                    <w:div w:id="491019931">
                      <w:marLeft w:val="0"/>
                      <w:marRight w:val="0"/>
                      <w:marTop w:val="0"/>
                      <w:marBottom w:val="0"/>
                      <w:divBdr>
                        <w:top w:val="dashed" w:sz="2" w:space="0" w:color="FFFFFF"/>
                        <w:left w:val="dashed" w:sz="2" w:space="0" w:color="FFFFFF"/>
                        <w:bottom w:val="dashed" w:sz="2" w:space="0" w:color="FFFFFF"/>
                        <w:right w:val="dashed" w:sz="2" w:space="0" w:color="FFFFFF"/>
                      </w:divBdr>
                      <w:divsChild>
                        <w:div w:id="990721194">
                          <w:marLeft w:val="0"/>
                          <w:marRight w:val="0"/>
                          <w:marTop w:val="0"/>
                          <w:marBottom w:val="0"/>
                          <w:divBdr>
                            <w:top w:val="dashed" w:sz="2" w:space="0" w:color="FFFFFF"/>
                            <w:left w:val="dashed" w:sz="2" w:space="0" w:color="FFFFFF"/>
                            <w:bottom w:val="dashed" w:sz="2" w:space="0" w:color="FFFFFF"/>
                            <w:right w:val="dashed" w:sz="2" w:space="0" w:color="FFFFFF"/>
                          </w:divBdr>
                        </w:div>
                        <w:div w:id="1834376651">
                          <w:marLeft w:val="0"/>
                          <w:marRight w:val="0"/>
                          <w:marTop w:val="0"/>
                          <w:marBottom w:val="0"/>
                          <w:divBdr>
                            <w:top w:val="dashed" w:sz="2" w:space="0" w:color="FFFFFF"/>
                            <w:left w:val="dashed" w:sz="2" w:space="0" w:color="FFFFFF"/>
                            <w:bottom w:val="dashed" w:sz="2" w:space="0" w:color="FFFFFF"/>
                            <w:right w:val="dashed" w:sz="2" w:space="0" w:color="FFFFFF"/>
                          </w:divBdr>
                        </w:div>
                        <w:div w:id="1701852760">
                          <w:marLeft w:val="0"/>
                          <w:marRight w:val="0"/>
                          <w:marTop w:val="0"/>
                          <w:marBottom w:val="0"/>
                          <w:divBdr>
                            <w:top w:val="dashed" w:sz="2" w:space="0" w:color="FFFFFF"/>
                            <w:left w:val="dashed" w:sz="2" w:space="0" w:color="FFFFFF"/>
                            <w:bottom w:val="dashed" w:sz="2" w:space="0" w:color="FFFFFF"/>
                            <w:right w:val="dashed" w:sz="2" w:space="0" w:color="FFFFFF"/>
                          </w:divBdr>
                        </w:div>
                        <w:div w:id="1496064868">
                          <w:marLeft w:val="0"/>
                          <w:marRight w:val="0"/>
                          <w:marTop w:val="0"/>
                          <w:marBottom w:val="0"/>
                          <w:divBdr>
                            <w:top w:val="dashed" w:sz="2" w:space="0" w:color="FFFFFF"/>
                            <w:left w:val="dashed" w:sz="2" w:space="0" w:color="FFFFFF"/>
                            <w:bottom w:val="dashed" w:sz="2" w:space="0" w:color="FFFFFF"/>
                            <w:right w:val="dashed" w:sz="2" w:space="0" w:color="FFFFFF"/>
                          </w:divBdr>
                        </w:div>
                        <w:div w:id="1311790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3404787">
              <w:marLeft w:val="0"/>
              <w:marRight w:val="0"/>
              <w:marTop w:val="0"/>
              <w:marBottom w:val="0"/>
              <w:divBdr>
                <w:top w:val="dashed" w:sz="2" w:space="0" w:color="FFFFFF"/>
                <w:left w:val="dashed" w:sz="2" w:space="0" w:color="FFFFFF"/>
                <w:bottom w:val="dashed" w:sz="2" w:space="0" w:color="FFFFFF"/>
                <w:right w:val="dashed" w:sz="2" w:space="0" w:color="FFFFFF"/>
              </w:divBdr>
            </w:div>
            <w:div w:id="186873683">
              <w:marLeft w:val="0"/>
              <w:marRight w:val="0"/>
              <w:marTop w:val="0"/>
              <w:marBottom w:val="0"/>
              <w:divBdr>
                <w:top w:val="dashed" w:sz="2" w:space="0" w:color="FFFFFF"/>
                <w:left w:val="dashed" w:sz="2" w:space="0" w:color="FFFFFF"/>
                <w:bottom w:val="dashed" w:sz="2" w:space="0" w:color="FFFFFF"/>
                <w:right w:val="dashed" w:sz="2" w:space="0" w:color="FFFFFF"/>
              </w:divBdr>
              <w:divsChild>
                <w:div w:id="1394623209">
                  <w:marLeft w:val="0"/>
                  <w:marRight w:val="0"/>
                  <w:marTop w:val="0"/>
                  <w:marBottom w:val="0"/>
                  <w:divBdr>
                    <w:top w:val="dashed" w:sz="2" w:space="0" w:color="FFFFFF"/>
                    <w:left w:val="dashed" w:sz="2" w:space="0" w:color="FFFFFF"/>
                    <w:bottom w:val="dashed" w:sz="2" w:space="0" w:color="FFFFFF"/>
                    <w:right w:val="dashed" w:sz="2" w:space="0" w:color="FFFFFF"/>
                  </w:divBdr>
                </w:div>
                <w:div w:id="77215552">
                  <w:marLeft w:val="0"/>
                  <w:marRight w:val="0"/>
                  <w:marTop w:val="0"/>
                  <w:marBottom w:val="0"/>
                  <w:divBdr>
                    <w:top w:val="dashed" w:sz="2" w:space="0" w:color="FFFFFF"/>
                    <w:left w:val="dashed" w:sz="2" w:space="0" w:color="FFFFFF"/>
                    <w:bottom w:val="dashed" w:sz="2" w:space="0" w:color="FFFFFF"/>
                    <w:right w:val="dashed" w:sz="2" w:space="0" w:color="FFFFFF"/>
                  </w:divBdr>
                </w:div>
                <w:div w:id="423115267">
                  <w:marLeft w:val="0"/>
                  <w:marRight w:val="0"/>
                  <w:marTop w:val="0"/>
                  <w:marBottom w:val="0"/>
                  <w:divBdr>
                    <w:top w:val="dashed" w:sz="2" w:space="0" w:color="FFFFFF"/>
                    <w:left w:val="dashed" w:sz="2" w:space="0" w:color="FFFFFF"/>
                    <w:bottom w:val="dashed" w:sz="2" w:space="0" w:color="FFFFFF"/>
                    <w:right w:val="dashed" w:sz="2" w:space="0" w:color="FFFFFF"/>
                  </w:divBdr>
                </w:div>
                <w:div w:id="305859578">
                  <w:marLeft w:val="0"/>
                  <w:marRight w:val="0"/>
                  <w:marTop w:val="0"/>
                  <w:marBottom w:val="0"/>
                  <w:divBdr>
                    <w:top w:val="dashed" w:sz="2" w:space="0" w:color="FFFFFF"/>
                    <w:left w:val="dashed" w:sz="2" w:space="0" w:color="FFFFFF"/>
                    <w:bottom w:val="dashed" w:sz="2" w:space="0" w:color="FFFFFF"/>
                    <w:right w:val="dashed" w:sz="2" w:space="0" w:color="FFFFFF"/>
                  </w:divBdr>
                </w:div>
                <w:div w:id="1986548273">
                  <w:marLeft w:val="0"/>
                  <w:marRight w:val="0"/>
                  <w:marTop w:val="0"/>
                  <w:marBottom w:val="0"/>
                  <w:divBdr>
                    <w:top w:val="dashed" w:sz="2" w:space="0" w:color="FFFFFF"/>
                    <w:left w:val="dashed" w:sz="2" w:space="0" w:color="FFFFFF"/>
                    <w:bottom w:val="dashed" w:sz="2" w:space="0" w:color="FFFFFF"/>
                    <w:right w:val="dashed" w:sz="2" w:space="0" w:color="FFFFFF"/>
                  </w:divBdr>
                </w:div>
                <w:div w:id="1069503461">
                  <w:marLeft w:val="0"/>
                  <w:marRight w:val="0"/>
                  <w:marTop w:val="0"/>
                  <w:marBottom w:val="0"/>
                  <w:divBdr>
                    <w:top w:val="dashed" w:sz="2" w:space="0" w:color="FFFFFF"/>
                    <w:left w:val="dashed" w:sz="2" w:space="0" w:color="FFFFFF"/>
                    <w:bottom w:val="dashed" w:sz="2" w:space="0" w:color="FFFFFF"/>
                    <w:right w:val="dashed" w:sz="2" w:space="0" w:color="FFFFFF"/>
                  </w:divBdr>
                </w:div>
                <w:div w:id="129977180">
                  <w:marLeft w:val="0"/>
                  <w:marRight w:val="0"/>
                  <w:marTop w:val="0"/>
                  <w:marBottom w:val="0"/>
                  <w:divBdr>
                    <w:top w:val="dashed" w:sz="2" w:space="0" w:color="FFFFFF"/>
                    <w:left w:val="dashed" w:sz="2" w:space="0" w:color="FFFFFF"/>
                    <w:bottom w:val="dashed" w:sz="2" w:space="0" w:color="FFFFFF"/>
                    <w:right w:val="dashed" w:sz="2" w:space="0" w:color="FFFFFF"/>
                  </w:divBdr>
                </w:div>
                <w:div w:id="2036272812">
                  <w:marLeft w:val="0"/>
                  <w:marRight w:val="0"/>
                  <w:marTop w:val="0"/>
                  <w:marBottom w:val="0"/>
                  <w:divBdr>
                    <w:top w:val="dashed" w:sz="2" w:space="0" w:color="FFFFFF"/>
                    <w:left w:val="dashed" w:sz="2" w:space="0" w:color="FFFFFF"/>
                    <w:bottom w:val="dashed" w:sz="2" w:space="0" w:color="FFFFFF"/>
                    <w:right w:val="dashed" w:sz="2" w:space="0" w:color="FFFFFF"/>
                  </w:divBdr>
                  <w:divsChild>
                    <w:div w:id="72425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979229">
                  <w:marLeft w:val="0"/>
                  <w:marRight w:val="0"/>
                  <w:marTop w:val="0"/>
                  <w:marBottom w:val="0"/>
                  <w:divBdr>
                    <w:top w:val="dashed" w:sz="2" w:space="0" w:color="FFFFFF"/>
                    <w:left w:val="dashed" w:sz="2" w:space="0" w:color="FFFFFF"/>
                    <w:bottom w:val="dashed" w:sz="2" w:space="0" w:color="FFFFFF"/>
                    <w:right w:val="dashed" w:sz="2" w:space="0" w:color="FFFFFF"/>
                  </w:divBdr>
                </w:div>
                <w:div w:id="846869677">
                  <w:marLeft w:val="0"/>
                  <w:marRight w:val="0"/>
                  <w:marTop w:val="0"/>
                  <w:marBottom w:val="0"/>
                  <w:divBdr>
                    <w:top w:val="dashed" w:sz="2" w:space="0" w:color="FFFFFF"/>
                    <w:left w:val="dashed" w:sz="2" w:space="0" w:color="FFFFFF"/>
                    <w:bottom w:val="dashed" w:sz="2" w:space="0" w:color="FFFFFF"/>
                    <w:right w:val="dashed" w:sz="2" w:space="0" w:color="FFFFFF"/>
                  </w:divBdr>
                  <w:divsChild>
                    <w:div w:id="738088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157579">
                  <w:marLeft w:val="0"/>
                  <w:marRight w:val="0"/>
                  <w:marTop w:val="0"/>
                  <w:marBottom w:val="0"/>
                  <w:divBdr>
                    <w:top w:val="dashed" w:sz="2" w:space="0" w:color="FFFFFF"/>
                    <w:left w:val="dashed" w:sz="2" w:space="0" w:color="FFFFFF"/>
                    <w:bottom w:val="dashed" w:sz="2" w:space="0" w:color="FFFFFF"/>
                    <w:right w:val="dashed" w:sz="2" w:space="0" w:color="FFFFFF"/>
                  </w:divBdr>
                </w:div>
                <w:div w:id="1177117500">
                  <w:marLeft w:val="0"/>
                  <w:marRight w:val="0"/>
                  <w:marTop w:val="0"/>
                  <w:marBottom w:val="0"/>
                  <w:divBdr>
                    <w:top w:val="dashed" w:sz="2" w:space="0" w:color="FFFFFF"/>
                    <w:left w:val="dashed" w:sz="2" w:space="0" w:color="FFFFFF"/>
                    <w:bottom w:val="dashed" w:sz="2" w:space="0" w:color="FFFFFF"/>
                    <w:right w:val="dashed" w:sz="2" w:space="0" w:color="FFFFFF"/>
                  </w:divBdr>
                  <w:divsChild>
                    <w:div w:id="520899843">
                      <w:marLeft w:val="0"/>
                      <w:marRight w:val="0"/>
                      <w:marTop w:val="0"/>
                      <w:marBottom w:val="0"/>
                      <w:divBdr>
                        <w:top w:val="dashed" w:sz="2" w:space="0" w:color="FFFFFF"/>
                        <w:left w:val="dashed" w:sz="2" w:space="0" w:color="FFFFFF"/>
                        <w:bottom w:val="dashed" w:sz="2" w:space="0" w:color="FFFFFF"/>
                        <w:right w:val="dashed" w:sz="2" w:space="0" w:color="FFFFFF"/>
                      </w:divBdr>
                    </w:div>
                    <w:div w:id="319426195">
                      <w:marLeft w:val="0"/>
                      <w:marRight w:val="0"/>
                      <w:marTop w:val="0"/>
                      <w:marBottom w:val="0"/>
                      <w:divBdr>
                        <w:top w:val="dashed" w:sz="2" w:space="0" w:color="FFFFFF"/>
                        <w:left w:val="dashed" w:sz="2" w:space="0" w:color="FFFFFF"/>
                        <w:bottom w:val="dashed" w:sz="2" w:space="0" w:color="FFFFFF"/>
                        <w:right w:val="dashed" w:sz="2" w:space="0" w:color="FFFFFF"/>
                      </w:divBdr>
                    </w:div>
                    <w:div w:id="883520504">
                      <w:marLeft w:val="0"/>
                      <w:marRight w:val="0"/>
                      <w:marTop w:val="0"/>
                      <w:marBottom w:val="0"/>
                      <w:divBdr>
                        <w:top w:val="dashed" w:sz="2" w:space="0" w:color="FFFFFF"/>
                        <w:left w:val="dashed" w:sz="2" w:space="0" w:color="FFFFFF"/>
                        <w:bottom w:val="dashed" w:sz="2" w:space="0" w:color="FFFFFF"/>
                        <w:right w:val="dashed" w:sz="2" w:space="0" w:color="FFFFFF"/>
                      </w:divBdr>
                    </w:div>
                    <w:div w:id="233396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3766200">
              <w:marLeft w:val="0"/>
              <w:marRight w:val="0"/>
              <w:marTop w:val="0"/>
              <w:marBottom w:val="0"/>
              <w:divBdr>
                <w:top w:val="dashed" w:sz="2" w:space="0" w:color="FFFFFF"/>
                <w:left w:val="dashed" w:sz="2" w:space="0" w:color="FFFFFF"/>
                <w:bottom w:val="dashed" w:sz="2" w:space="0" w:color="FFFFFF"/>
                <w:right w:val="dashed" w:sz="2" w:space="0" w:color="FFFFFF"/>
              </w:divBdr>
            </w:div>
            <w:div w:id="1746563380">
              <w:marLeft w:val="0"/>
              <w:marRight w:val="0"/>
              <w:marTop w:val="0"/>
              <w:marBottom w:val="0"/>
              <w:divBdr>
                <w:top w:val="dashed" w:sz="2" w:space="0" w:color="FFFFFF"/>
                <w:left w:val="dashed" w:sz="2" w:space="0" w:color="FFFFFF"/>
                <w:bottom w:val="dashed" w:sz="2" w:space="0" w:color="FFFFFF"/>
                <w:right w:val="dashed" w:sz="2" w:space="0" w:color="FFFFFF"/>
              </w:divBdr>
              <w:divsChild>
                <w:div w:id="1796219507">
                  <w:marLeft w:val="0"/>
                  <w:marRight w:val="0"/>
                  <w:marTop w:val="0"/>
                  <w:marBottom w:val="0"/>
                  <w:divBdr>
                    <w:top w:val="dashed" w:sz="2" w:space="0" w:color="FFFFFF"/>
                    <w:left w:val="dashed" w:sz="2" w:space="0" w:color="FFFFFF"/>
                    <w:bottom w:val="dashed" w:sz="2" w:space="0" w:color="FFFFFF"/>
                    <w:right w:val="dashed" w:sz="2" w:space="0" w:color="FFFFFF"/>
                  </w:divBdr>
                </w:div>
                <w:div w:id="595946577">
                  <w:marLeft w:val="0"/>
                  <w:marRight w:val="0"/>
                  <w:marTop w:val="0"/>
                  <w:marBottom w:val="0"/>
                  <w:divBdr>
                    <w:top w:val="dashed" w:sz="2" w:space="0" w:color="FFFFFF"/>
                    <w:left w:val="dashed" w:sz="2" w:space="0" w:color="FFFFFF"/>
                    <w:bottom w:val="dashed" w:sz="2" w:space="0" w:color="FFFFFF"/>
                    <w:right w:val="dashed" w:sz="2" w:space="0" w:color="FFFFFF"/>
                  </w:divBdr>
                </w:div>
                <w:div w:id="1959289032">
                  <w:marLeft w:val="0"/>
                  <w:marRight w:val="0"/>
                  <w:marTop w:val="0"/>
                  <w:marBottom w:val="0"/>
                  <w:divBdr>
                    <w:top w:val="dashed" w:sz="2" w:space="0" w:color="FFFFFF"/>
                    <w:left w:val="dashed" w:sz="2" w:space="0" w:color="FFFFFF"/>
                    <w:bottom w:val="dashed" w:sz="2" w:space="0" w:color="FFFFFF"/>
                    <w:right w:val="dashed" w:sz="2" w:space="0" w:color="FFFFFF"/>
                  </w:divBdr>
                </w:div>
                <w:div w:id="1790853932">
                  <w:marLeft w:val="0"/>
                  <w:marRight w:val="0"/>
                  <w:marTop w:val="0"/>
                  <w:marBottom w:val="0"/>
                  <w:divBdr>
                    <w:top w:val="dashed" w:sz="2" w:space="0" w:color="FFFFFF"/>
                    <w:left w:val="dashed" w:sz="2" w:space="0" w:color="FFFFFF"/>
                    <w:bottom w:val="dashed" w:sz="2" w:space="0" w:color="FFFFFF"/>
                    <w:right w:val="dashed" w:sz="2" w:space="0" w:color="FFFFFF"/>
                  </w:divBdr>
                </w:div>
                <w:div w:id="324822634">
                  <w:marLeft w:val="0"/>
                  <w:marRight w:val="0"/>
                  <w:marTop w:val="0"/>
                  <w:marBottom w:val="0"/>
                  <w:divBdr>
                    <w:top w:val="dashed" w:sz="2" w:space="0" w:color="FFFFFF"/>
                    <w:left w:val="dashed" w:sz="2" w:space="0" w:color="FFFFFF"/>
                    <w:bottom w:val="dashed" w:sz="2" w:space="0" w:color="FFFFFF"/>
                    <w:right w:val="dashed" w:sz="2" w:space="0" w:color="FFFFFF"/>
                  </w:divBdr>
                </w:div>
                <w:div w:id="644285004">
                  <w:marLeft w:val="0"/>
                  <w:marRight w:val="0"/>
                  <w:marTop w:val="0"/>
                  <w:marBottom w:val="0"/>
                  <w:divBdr>
                    <w:top w:val="dashed" w:sz="2" w:space="0" w:color="FFFFFF"/>
                    <w:left w:val="dashed" w:sz="2" w:space="0" w:color="FFFFFF"/>
                    <w:bottom w:val="dashed" w:sz="2" w:space="0" w:color="FFFFFF"/>
                    <w:right w:val="dashed" w:sz="2" w:space="0" w:color="FFFFFF"/>
                  </w:divBdr>
                </w:div>
                <w:div w:id="218791093">
                  <w:marLeft w:val="0"/>
                  <w:marRight w:val="0"/>
                  <w:marTop w:val="0"/>
                  <w:marBottom w:val="0"/>
                  <w:divBdr>
                    <w:top w:val="dashed" w:sz="2" w:space="0" w:color="FFFFFF"/>
                    <w:left w:val="dashed" w:sz="2" w:space="0" w:color="FFFFFF"/>
                    <w:bottom w:val="dashed" w:sz="2" w:space="0" w:color="FFFFFF"/>
                    <w:right w:val="dashed" w:sz="2" w:space="0" w:color="FFFFFF"/>
                  </w:divBdr>
                  <w:divsChild>
                    <w:div w:id="751854029">
                      <w:marLeft w:val="0"/>
                      <w:marRight w:val="0"/>
                      <w:marTop w:val="0"/>
                      <w:marBottom w:val="0"/>
                      <w:divBdr>
                        <w:top w:val="dashed" w:sz="2" w:space="0" w:color="FFFFFF"/>
                        <w:left w:val="dashed" w:sz="2" w:space="0" w:color="FFFFFF"/>
                        <w:bottom w:val="dashed" w:sz="2" w:space="0" w:color="FFFFFF"/>
                        <w:right w:val="dashed" w:sz="2" w:space="0" w:color="FFFFFF"/>
                      </w:divBdr>
                    </w:div>
                    <w:div w:id="1246911897">
                      <w:marLeft w:val="0"/>
                      <w:marRight w:val="0"/>
                      <w:marTop w:val="0"/>
                      <w:marBottom w:val="0"/>
                      <w:divBdr>
                        <w:top w:val="dashed" w:sz="2" w:space="0" w:color="FFFFFF"/>
                        <w:left w:val="dashed" w:sz="2" w:space="0" w:color="FFFFFF"/>
                        <w:bottom w:val="dashed" w:sz="2" w:space="0" w:color="FFFFFF"/>
                        <w:right w:val="dashed" w:sz="2" w:space="0" w:color="FFFFFF"/>
                      </w:divBdr>
                      <w:divsChild>
                        <w:div w:id="215093703">
                          <w:marLeft w:val="0"/>
                          <w:marRight w:val="0"/>
                          <w:marTop w:val="0"/>
                          <w:marBottom w:val="0"/>
                          <w:divBdr>
                            <w:top w:val="dashed" w:sz="2" w:space="0" w:color="FFFFFF"/>
                            <w:left w:val="dashed" w:sz="2" w:space="0" w:color="FFFFFF"/>
                            <w:bottom w:val="dashed" w:sz="2" w:space="0" w:color="FFFFFF"/>
                            <w:right w:val="dashed" w:sz="2" w:space="0" w:color="FFFFFF"/>
                          </w:divBdr>
                        </w:div>
                        <w:div w:id="76484343">
                          <w:marLeft w:val="0"/>
                          <w:marRight w:val="0"/>
                          <w:marTop w:val="0"/>
                          <w:marBottom w:val="0"/>
                          <w:divBdr>
                            <w:top w:val="dashed" w:sz="2" w:space="0" w:color="FFFFFF"/>
                            <w:left w:val="dashed" w:sz="2" w:space="0" w:color="FFFFFF"/>
                            <w:bottom w:val="dashed" w:sz="2" w:space="0" w:color="FFFFFF"/>
                            <w:right w:val="dashed" w:sz="2" w:space="0" w:color="FFFFFF"/>
                          </w:divBdr>
                        </w:div>
                        <w:div w:id="599485496">
                          <w:marLeft w:val="0"/>
                          <w:marRight w:val="0"/>
                          <w:marTop w:val="0"/>
                          <w:marBottom w:val="0"/>
                          <w:divBdr>
                            <w:top w:val="dashed" w:sz="2" w:space="0" w:color="FFFFFF"/>
                            <w:left w:val="dashed" w:sz="2" w:space="0" w:color="FFFFFF"/>
                            <w:bottom w:val="dashed" w:sz="2" w:space="0" w:color="FFFFFF"/>
                            <w:right w:val="dashed" w:sz="2" w:space="0" w:color="FFFFFF"/>
                          </w:divBdr>
                        </w:div>
                        <w:div w:id="1187599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148967">
                      <w:marLeft w:val="0"/>
                      <w:marRight w:val="0"/>
                      <w:marTop w:val="0"/>
                      <w:marBottom w:val="0"/>
                      <w:divBdr>
                        <w:top w:val="dashed" w:sz="2" w:space="0" w:color="FFFFFF"/>
                        <w:left w:val="dashed" w:sz="2" w:space="0" w:color="FFFFFF"/>
                        <w:bottom w:val="dashed" w:sz="2" w:space="0" w:color="FFFFFF"/>
                        <w:right w:val="dashed" w:sz="2" w:space="0" w:color="FFFFFF"/>
                      </w:divBdr>
                    </w:div>
                    <w:div w:id="1952472869">
                      <w:marLeft w:val="0"/>
                      <w:marRight w:val="0"/>
                      <w:marTop w:val="0"/>
                      <w:marBottom w:val="0"/>
                      <w:divBdr>
                        <w:top w:val="dashed" w:sz="2" w:space="0" w:color="FFFFFF"/>
                        <w:left w:val="dashed" w:sz="2" w:space="0" w:color="FFFFFF"/>
                        <w:bottom w:val="dashed" w:sz="2" w:space="0" w:color="FFFFFF"/>
                        <w:right w:val="dashed" w:sz="2" w:space="0" w:color="FFFFFF"/>
                      </w:divBdr>
                      <w:divsChild>
                        <w:div w:id="689643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628845">
                      <w:marLeft w:val="0"/>
                      <w:marRight w:val="0"/>
                      <w:marTop w:val="0"/>
                      <w:marBottom w:val="0"/>
                      <w:divBdr>
                        <w:top w:val="dashed" w:sz="2" w:space="0" w:color="FFFFFF"/>
                        <w:left w:val="dashed" w:sz="2" w:space="0" w:color="FFFFFF"/>
                        <w:bottom w:val="dashed" w:sz="2" w:space="0" w:color="FFFFFF"/>
                        <w:right w:val="dashed" w:sz="2" w:space="0" w:color="FFFFFF"/>
                      </w:divBdr>
                    </w:div>
                    <w:div w:id="1952587616">
                      <w:marLeft w:val="0"/>
                      <w:marRight w:val="0"/>
                      <w:marTop w:val="0"/>
                      <w:marBottom w:val="0"/>
                      <w:divBdr>
                        <w:top w:val="dashed" w:sz="2" w:space="0" w:color="FFFFFF"/>
                        <w:left w:val="dashed" w:sz="2" w:space="0" w:color="FFFFFF"/>
                        <w:bottom w:val="dashed" w:sz="2" w:space="0" w:color="FFFFFF"/>
                        <w:right w:val="dashed" w:sz="2" w:space="0" w:color="FFFFFF"/>
                      </w:divBdr>
                      <w:divsChild>
                        <w:div w:id="8415706">
                          <w:marLeft w:val="0"/>
                          <w:marRight w:val="0"/>
                          <w:marTop w:val="0"/>
                          <w:marBottom w:val="0"/>
                          <w:divBdr>
                            <w:top w:val="dashed" w:sz="2" w:space="0" w:color="FFFFFF"/>
                            <w:left w:val="dashed" w:sz="2" w:space="0" w:color="FFFFFF"/>
                            <w:bottom w:val="dashed" w:sz="2" w:space="0" w:color="FFFFFF"/>
                            <w:right w:val="dashed" w:sz="2" w:space="0" w:color="FFFFFF"/>
                          </w:divBdr>
                        </w:div>
                        <w:div w:id="2121220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1861243">
                      <w:marLeft w:val="0"/>
                      <w:marRight w:val="0"/>
                      <w:marTop w:val="0"/>
                      <w:marBottom w:val="0"/>
                      <w:divBdr>
                        <w:top w:val="dashed" w:sz="2" w:space="0" w:color="FFFFFF"/>
                        <w:left w:val="dashed" w:sz="2" w:space="0" w:color="FFFFFF"/>
                        <w:bottom w:val="dashed" w:sz="2" w:space="0" w:color="FFFFFF"/>
                        <w:right w:val="dashed" w:sz="2" w:space="0" w:color="FFFFFF"/>
                      </w:divBdr>
                    </w:div>
                    <w:div w:id="1690912910">
                      <w:marLeft w:val="0"/>
                      <w:marRight w:val="0"/>
                      <w:marTop w:val="0"/>
                      <w:marBottom w:val="0"/>
                      <w:divBdr>
                        <w:top w:val="dashed" w:sz="2" w:space="0" w:color="FFFFFF"/>
                        <w:left w:val="dashed" w:sz="2" w:space="0" w:color="FFFFFF"/>
                        <w:bottom w:val="dashed" w:sz="2" w:space="0" w:color="FFFFFF"/>
                        <w:right w:val="dashed" w:sz="2" w:space="0" w:color="FFFFFF"/>
                      </w:divBdr>
                      <w:divsChild>
                        <w:div w:id="486940584">
                          <w:marLeft w:val="0"/>
                          <w:marRight w:val="0"/>
                          <w:marTop w:val="0"/>
                          <w:marBottom w:val="0"/>
                          <w:divBdr>
                            <w:top w:val="dashed" w:sz="2" w:space="0" w:color="FFFFFF"/>
                            <w:left w:val="dashed" w:sz="2" w:space="0" w:color="FFFFFF"/>
                            <w:bottom w:val="dashed" w:sz="2" w:space="0" w:color="FFFFFF"/>
                            <w:right w:val="dashed" w:sz="2" w:space="0" w:color="FFFFFF"/>
                          </w:divBdr>
                        </w:div>
                        <w:div w:id="1958566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874740">
                      <w:marLeft w:val="0"/>
                      <w:marRight w:val="0"/>
                      <w:marTop w:val="0"/>
                      <w:marBottom w:val="0"/>
                      <w:divBdr>
                        <w:top w:val="dashed" w:sz="2" w:space="0" w:color="FFFFFF"/>
                        <w:left w:val="dashed" w:sz="2" w:space="0" w:color="FFFFFF"/>
                        <w:bottom w:val="dashed" w:sz="2" w:space="0" w:color="FFFFFF"/>
                        <w:right w:val="dashed" w:sz="2" w:space="0" w:color="FFFFFF"/>
                      </w:divBdr>
                    </w:div>
                    <w:div w:id="280309770">
                      <w:marLeft w:val="0"/>
                      <w:marRight w:val="0"/>
                      <w:marTop w:val="0"/>
                      <w:marBottom w:val="0"/>
                      <w:divBdr>
                        <w:top w:val="dashed" w:sz="2" w:space="0" w:color="FFFFFF"/>
                        <w:left w:val="dashed" w:sz="2" w:space="0" w:color="FFFFFF"/>
                        <w:bottom w:val="dashed" w:sz="2" w:space="0" w:color="FFFFFF"/>
                        <w:right w:val="dashed" w:sz="2" w:space="0" w:color="FFFFFF"/>
                      </w:divBdr>
                      <w:divsChild>
                        <w:div w:id="529341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4031769">
                  <w:marLeft w:val="0"/>
                  <w:marRight w:val="0"/>
                  <w:marTop w:val="0"/>
                  <w:marBottom w:val="0"/>
                  <w:divBdr>
                    <w:top w:val="dashed" w:sz="2" w:space="0" w:color="FFFFFF"/>
                    <w:left w:val="dashed" w:sz="2" w:space="0" w:color="FFFFFF"/>
                    <w:bottom w:val="dashed" w:sz="2" w:space="0" w:color="FFFFFF"/>
                    <w:right w:val="dashed" w:sz="2" w:space="0" w:color="FFFFFF"/>
                  </w:divBdr>
                </w:div>
                <w:div w:id="624770365">
                  <w:marLeft w:val="0"/>
                  <w:marRight w:val="0"/>
                  <w:marTop w:val="0"/>
                  <w:marBottom w:val="0"/>
                  <w:divBdr>
                    <w:top w:val="dashed" w:sz="2" w:space="0" w:color="FFFFFF"/>
                    <w:left w:val="dashed" w:sz="2" w:space="0" w:color="FFFFFF"/>
                    <w:bottom w:val="dashed" w:sz="2" w:space="0" w:color="FFFFFF"/>
                    <w:right w:val="dashed" w:sz="2" w:space="0" w:color="FFFFFF"/>
                  </w:divBdr>
                  <w:divsChild>
                    <w:div w:id="945114125">
                      <w:marLeft w:val="0"/>
                      <w:marRight w:val="0"/>
                      <w:marTop w:val="0"/>
                      <w:marBottom w:val="0"/>
                      <w:divBdr>
                        <w:top w:val="dashed" w:sz="2" w:space="0" w:color="FFFFFF"/>
                        <w:left w:val="dashed" w:sz="2" w:space="0" w:color="FFFFFF"/>
                        <w:bottom w:val="dashed" w:sz="2" w:space="0" w:color="FFFFFF"/>
                        <w:right w:val="dashed" w:sz="2" w:space="0" w:color="FFFFFF"/>
                      </w:divBdr>
                    </w:div>
                    <w:div w:id="444226896">
                      <w:marLeft w:val="0"/>
                      <w:marRight w:val="0"/>
                      <w:marTop w:val="0"/>
                      <w:marBottom w:val="0"/>
                      <w:divBdr>
                        <w:top w:val="dashed" w:sz="2" w:space="0" w:color="FFFFFF"/>
                        <w:left w:val="dashed" w:sz="2" w:space="0" w:color="FFFFFF"/>
                        <w:bottom w:val="dashed" w:sz="2" w:space="0" w:color="FFFFFF"/>
                        <w:right w:val="dashed" w:sz="2" w:space="0" w:color="FFFFFF"/>
                      </w:divBdr>
                      <w:divsChild>
                        <w:div w:id="707339958">
                          <w:marLeft w:val="0"/>
                          <w:marRight w:val="0"/>
                          <w:marTop w:val="0"/>
                          <w:marBottom w:val="0"/>
                          <w:divBdr>
                            <w:top w:val="dashed" w:sz="2" w:space="0" w:color="FFFFFF"/>
                            <w:left w:val="dashed" w:sz="2" w:space="0" w:color="FFFFFF"/>
                            <w:bottom w:val="dashed" w:sz="2" w:space="0" w:color="FFFFFF"/>
                            <w:right w:val="dashed" w:sz="2" w:space="0" w:color="FFFFFF"/>
                          </w:divBdr>
                        </w:div>
                        <w:div w:id="569076754">
                          <w:marLeft w:val="0"/>
                          <w:marRight w:val="0"/>
                          <w:marTop w:val="0"/>
                          <w:marBottom w:val="0"/>
                          <w:divBdr>
                            <w:top w:val="dashed" w:sz="2" w:space="0" w:color="FFFFFF"/>
                            <w:left w:val="dashed" w:sz="2" w:space="0" w:color="FFFFFF"/>
                            <w:bottom w:val="dashed" w:sz="2" w:space="0" w:color="FFFFFF"/>
                            <w:right w:val="dashed" w:sz="2" w:space="0" w:color="FFFFFF"/>
                          </w:divBdr>
                          <w:divsChild>
                            <w:div w:id="604848198">
                              <w:marLeft w:val="0"/>
                              <w:marRight w:val="0"/>
                              <w:marTop w:val="0"/>
                              <w:marBottom w:val="0"/>
                              <w:divBdr>
                                <w:top w:val="dashed" w:sz="2" w:space="0" w:color="FFFFFF"/>
                                <w:left w:val="dashed" w:sz="2" w:space="0" w:color="FFFFFF"/>
                                <w:bottom w:val="dashed" w:sz="2" w:space="0" w:color="FFFFFF"/>
                                <w:right w:val="dashed" w:sz="2" w:space="0" w:color="FFFFFF"/>
                              </w:divBdr>
                            </w:div>
                            <w:div w:id="1354647090">
                              <w:marLeft w:val="0"/>
                              <w:marRight w:val="0"/>
                              <w:marTop w:val="0"/>
                              <w:marBottom w:val="0"/>
                              <w:divBdr>
                                <w:top w:val="dashed" w:sz="2" w:space="0" w:color="FFFFFF"/>
                                <w:left w:val="dashed" w:sz="2" w:space="0" w:color="FFFFFF"/>
                                <w:bottom w:val="dashed" w:sz="2" w:space="0" w:color="FFFFFF"/>
                                <w:right w:val="dashed" w:sz="2" w:space="0" w:color="FFFFFF"/>
                              </w:divBdr>
                            </w:div>
                            <w:div w:id="378091522">
                              <w:marLeft w:val="0"/>
                              <w:marRight w:val="0"/>
                              <w:marTop w:val="0"/>
                              <w:marBottom w:val="0"/>
                              <w:divBdr>
                                <w:top w:val="dashed" w:sz="2" w:space="0" w:color="FFFFFF"/>
                                <w:left w:val="dashed" w:sz="2" w:space="0" w:color="FFFFFF"/>
                                <w:bottom w:val="dashed" w:sz="2" w:space="0" w:color="FFFFFF"/>
                                <w:right w:val="dashed" w:sz="2" w:space="0" w:color="FFFFFF"/>
                              </w:divBdr>
                            </w:div>
                            <w:div w:id="1128548123">
                              <w:marLeft w:val="0"/>
                              <w:marRight w:val="0"/>
                              <w:marTop w:val="0"/>
                              <w:marBottom w:val="0"/>
                              <w:divBdr>
                                <w:top w:val="dashed" w:sz="2" w:space="0" w:color="FFFFFF"/>
                                <w:left w:val="dashed" w:sz="2" w:space="0" w:color="FFFFFF"/>
                                <w:bottom w:val="dashed" w:sz="2" w:space="0" w:color="FFFFFF"/>
                                <w:right w:val="dashed" w:sz="2" w:space="0" w:color="FFFFFF"/>
                              </w:divBdr>
                            </w:div>
                            <w:div w:id="2095859716">
                              <w:marLeft w:val="0"/>
                              <w:marRight w:val="0"/>
                              <w:marTop w:val="0"/>
                              <w:marBottom w:val="0"/>
                              <w:divBdr>
                                <w:top w:val="dashed" w:sz="2" w:space="0" w:color="FFFFFF"/>
                                <w:left w:val="dashed" w:sz="2" w:space="0" w:color="FFFFFF"/>
                                <w:bottom w:val="dashed" w:sz="2" w:space="0" w:color="FFFFFF"/>
                                <w:right w:val="dashed" w:sz="2" w:space="0" w:color="FFFFFF"/>
                              </w:divBdr>
                            </w:div>
                            <w:div w:id="1516113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516443">
                          <w:marLeft w:val="0"/>
                          <w:marRight w:val="0"/>
                          <w:marTop w:val="0"/>
                          <w:marBottom w:val="0"/>
                          <w:divBdr>
                            <w:top w:val="dashed" w:sz="2" w:space="0" w:color="FFFFFF"/>
                            <w:left w:val="dashed" w:sz="2" w:space="0" w:color="FFFFFF"/>
                            <w:bottom w:val="dashed" w:sz="2" w:space="0" w:color="FFFFFF"/>
                            <w:right w:val="dashed" w:sz="2" w:space="0" w:color="FFFFFF"/>
                          </w:divBdr>
                        </w:div>
                        <w:div w:id="1954021772">
                          <w:marLeft w:val="0"/>
                          <w:marRight w:val="0"/>
                          <w:marTop w:val="0"/>
                          <w:marBottom w:val="0"/>
                          <w:divBdr>
                            <w:top w:val="dashed" w:sz="2" w:space="0" w:color="FFFFFF"/>
                            <w:left w:val="dashed" w:sz="2" w:space="0" w:color="FFFFFF"/>
                            <w:bottom w:val="dashed" w:sz="2" w:space="0" w:color="FFFFFF"/>
                            <w:right w:val="dashed" w:sz="2" w:space="0" w:color="FFFFFF"/>
                          </w:divBdr>
                          <w:divsChild>
                            <w:div w:id="2065987244">
                              <w:marLeft w:val="0"/>
                              <w:marRight w:val="0"/>
                              <w:marTop w:val="0"/>
                              <w:marBottom w:val="0"/>
                              <w:divBdr>
                                <w:top w:val="dashed" w:sz="2" w:space="0" w:color="FFFFFF"/>
                                <w:left w:val="dashed" w:sz="2" w:space="0" w:color="FFFFFF"/>
                                <w:bottom w:val="dashed" w:sz="2" w:space="0" w:color="FFFFFF"/>
                                <w:right w:val="dashed" w:sz="2" w:space="0" w:color="FFFFFF"/>
                              </w:divBdr>
                            </w:div>
                            <w:div w:id="1177622742">
                              <w:marLeft w:val="0"/>
                              <w:marRight w:val="0"/>
                              <w:marTop w:val="0"/>
                              <w:marBottom w:val="0"/>
                              <w:divBdr>
                                <w:top w:val="dashed" w:sz="2" w:space="0" w:color="FFFFFF"/>
                                <w:left w:val="dashed" w:sz="2" w:space="0" w:color="FFFFFF"/>
                                <w:bottom w:val="dashed" w:sz="2" w:space="0" w:color="FFFFFF"/>
                                <w:right w:val="dashed" w:sz="2" w:space="0" w:color="FFFFFF"/>
                              </w:divBdr>
                            </w:div>
                            <w:div w:id="1207328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086530">
                          <w:marLeft w:val="0"/>
                          <w:marRight w:val="0"/>
                          <w:marTop w:val="0"/>
                          <w:marBottom w:val="0"/>
                          <w:divBdr>
                            <w:top w:val="dashed" w:sz="2" w:space="0" w:color="FFFFFF"/>
                            <w:left w:val="dashed" w:sz="2" w:space="0" w:color="FFFFFF"/>
                            <w:bottom w:val="dashed" w:sz="2" w:space="0" w:color="FFFFFF"/>
                            <w:right w:val="dashed" w:sz="2" w:space="0" w:color="FFFFFF"/>
                          </w:divBdr>
                        </w:div>
                        <w:div w:id="1969969939">
                          <w:marLeft w:val="0"/>
                          <w:marRight w:val="0"/>
                          <w:marTop w:val="0"/>
                          <w:marBottom w:val="0"/>
                          <w:divBdr>
                            <w:top w:val="dashed" w:sz="2" w:space="0" w:color="FFFFFF"/>
                            <w:left w:val="dashed" w:sz="2" w:space="0" w:color="FFFFFF"/>
                            <w:bottom w:val="dashed" w:sz="2" w:space="0" w:color="FFFFFF"/>
                            <w:right w:val="dashed" w:sz="2" w:space="0" w:color="FFFFFF"/>
                          </w:divBdr>
                          <w:divsChild>
                            <w:div w:id="1102990861">
                              <w:marLeft w:val="0"/>
                              <w:marRight w:val="0"/>
                              <w:marTop w:val="0"/>
                              <w:marBottom w:val="0"/>
                              <w:divBdr>
                                <w:top w:val="dashed" w:sz="2" w:space="0" w:color="FFFFFF"/>
                                <w:left w:val="dashed" w:sz="2" w:space="0" w:color="FFFFFF"/>
                                <w:bottom w:val="dashed" w:sz="2" w:space="0" w:color="FFFFFF"/>
                                <w:right w:val="dashed" w:sz="2" w:space="0" w:color="FFFFFF"/>
                              </w:divBdr>
                            </w:div>
                            <w:div w:id="1842889105">
                              <w:marLeft w:val="0"/>
                              <w:marRight w:val="0"/>
                              <w:marTop w:val="0"/>
                              <w:marBottom w:val="0"/>
                              <w:divBdr>
                                <w:top w:val="dashed" w:sz="2" w:space="0" w:color="FFFFFF"/>
                                <w:left w:val="dashed" w:sz="2" w:space="0" w:color="FFFFFF"/>
                                <w:bottom w:val="dashed" w:sz="2" w:space="0" w:color="FFFFFF"/>
                                <w:right w:val="dashed" w:sz="2" w:space="0" w:color="FFFFFF"/>
                              </w:divBdr>
                            </w:div>
                            <w:div w:id="1928146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9831530">
                      <w:marLeft w:val="0"/>
                      <w:marRight w:val="0"/>
                      <w:marTop w:val="0"/>
                      <w:marBottom w:val="0"/>
                      <w:divBdr>
                        <w:top w:val="dashed" w:sz="2" w:space="0" w:color="FFFFFF"/>
                        <w:left w:val="dashed" w:sz="2" w:space="0" w:color="FFFFFF"/>
                        <w:bottom w:val="dashed" w:sz="2" w:space="0" w:color="FFFFFF"/>
                        <w:right w:val="dashed" w:sz="2" w:space="0" w:color="FFFFFF"/>
                      </w:divBdr>
                    </w:div>
                    <w:div w:id="935669941">
                      <w:marLeft w:val="0"/>
                      <w:marRight w:val="0"/>
                      <w:marTop w:val="0"/>
                      <w:marBottom w:val="0"/>
                      <w:divBdr>
                        <w:top w:val="dashed" w:sz="2" w:space="0" w:color="FFFFFF"/>
                        <w:left w:val="dashed" w:sz="2" w:space="0" w:color="FFFFFF"/>
                        <w:bottom w:val="dashed" w:sz="2" w:space="0" w:color="FFFFFF"/>
                        <w:right w:val="dashed" w:sz="2" w:space="0" w:color="FFFFFF"/>
                      </w:divBdr>
                      <w:divsChild>
                        <w:div w:id="212616729">
                          <w:marLeft w:val="0"/>
                          <w:marRight w:val="0"/>
                          <w:marTop w:val="0"/>
                          <w:marBottom w:val="0"/>
                          <w:divBdr>
                            <w:top w:val="dashed" w:sz="2" w:space="0" w:color="FFFFFF"/>
                            <w:left w:val="dashed" w:sz="2" w:space="0" w:color="FFFFFF"/>
                            <w:bottom w:val="dashed" w:sz="2" w:space="0" w:color="FFFFFF"/>
                            <w:right w:val="dashed" w:sz="2" w:space="0" w:color="FFFFFF"/>
                          </w:divBdr>
                        </w:div>
                        <w:div w:id="1539706486">
                          <w:marLeft w:val="0"/>
                          <w:marRight w:val="0"/>
                          <w:marTop w:val="0"/>
                          <w:marBottom w:val="0"/>
                          <w:divBdr>
                            <w:top w:val="dashed" w:sz="2" w:space="0" w:color="FFFFFF"/>
                            <w:left w:val="dashed" w:sz="2" w:space="0" w:color="FFFFFF"/>
                            <w:bottom w:val="dashed" w:sz="2" w:space="0" w:color="FFFFFF"/>
                            <w:right w:val="dashed" w:sz="2" w:space="0" w:color="FFFFFF"/>
                          </w:divBdr>
                        </w:div>
                        <w:div w:id="1620335198">
                          <w:marLeft w:val="0"/>
                          <w:marRight w:val="0"/>
                          <w:marTop w:val="0"/>
                          <w:marBottom w:val="0"/>
                          <w:divBdr>
                            <w:top w:val="dashed" w:sz="2" w:space="0" w:color="FFFFFF"/>
                            <w:left w:val="dashed" w:sz="2" w:space="0" w:color="FFFFFF"/>
                            <w:bottom w:val="dashed" w:sz="2" w:space="0" w:color="FFFFFF"/>
                            <w:right w:val="dashed" w:sz="2" w:space="0" w:color="FFFFFF"/>
                          </w:divBdr>
                        </w:div>
                        <w:div w:id="210842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2519659">
                  <w:marLeft w:val="0"/>
                  <w:marRight w:val="0"/>
                  <w:marTop w:val="0"/>
                  <w:marBottom w:val="0"/>
                  <w:divBdr>
                    <w:top w:val="dashed" w:sz="2" w:space="0" w:color="FFFFFF"/>
                    <w:left w:val="dashed" w:sz="2" w:space="0" w:color="FFFFFF"/>
                    <w:bottom w:val="dashed" w:sz="2" w:space="0" w:color="FFFFFF"/>
                    <w:right w:val="dashed" w:sz="2" w:space="0" w:color="FFFFFF"/>
                  </w:divBdr>
                </w:div>
                <w:div w:id="2009668867">
                  <w:marLeft w:val="0"/>
                  <w:marRight w:val="0"/>
                  <w:marTop w:val="0"/>
                  <w:marBottom w:val="0"/>
                  <w:divBdr>
                    <w:top w:val="dashed" w:sz="2" w:space="0" w:color="FFFFFF"/>
                    <w:left w:val="dashed" w:sz="2" w:space="0" w:color="FFFFFF"/>
                    <w:bottom w:val="dashed" w:sz="2" w:space="0" w:color="FFFFFF"/>
                    <w:right w:val="dashed" w:sz="2" w:space="0" w:color="FFFFFF"/>
                  </w:divBdr>
                  <w:divsChild>
                    <w:div w:id="1928077964">
                      <w:marLeft w:val="0"/>
                      <w:marRight w:val="0"/>
                      <w:marTop w:val="0"/>
                      <w:marBottom w:val="0"/>
                      <w:divBdr>
                        <w:top w:val="dashed" w:sz="2" w:space="0" w:color="FFFFFF"/>
                        <w:left w:val="dashed" w:sz="2" w:space="0" w:color="FFFFFF"/>
                        <w:bottom w:val="dashed" w:sz="2" w:space="0" w:color="FFFFFF"/>
                        <w:right w:val="dashed" w:sz="2" w:space="0" w:color="FFFFFF"/>
                      </w:divBdr>
                    </w:div>
                    <w:div w:id="392629461">
                      <w:marLeft w:val="0"/>
                      <w:marRight w:val="0"/>
                      <w:marTop w:val="0"/>
                      <w:marBottom w:val="0"/>
                      <w:divBdr>
                        <w:top w:val="dashed" w:sz="2" w:space="0" w:color="FFFFFF"/>
                        <w:left w:val="dashed" w:sz="2" w:space="0" w:color="FFFFFF"/>
                        <w:bottom w:val="dashed" w:sz="2" w:space="0" w:color="FFFFFF"/>
                        <w:right w:val="dashed" w:sz="2" w:space="0" w:color="FFFFFF"/>
                      </w:divBdr>
                      <w:divsChild>
                        <w:div w:id="1713262226">
                          <w:marLeft w:val="0"/>
                          <w:marRight w:val="0"/>
                          <w:marTop w:val="0"/>
                          <w:marBottom w:val="0"/>
                          <w:divBdr>
                            <w:top w:val="dashed" w:sz="2" w:space="0" w:color="FFFFFF"/>
                            <w:left w:val="dashed" w:sz="2" w:space="0" w:color="FFFFFF"/>
                            <w:bottom w:val="dashed" w:sz="2" w:space="0" w:color="FFFFFF"/>
                            <w:right w:val="dashed" w:sz="2" w:space="0" w:color="FFFFFF"/>
                          </w:divBdr>
                        </w:div>
                        <w:div w:id="1663924430">
                          <w:marLeft w:val="0"/>
                          <w:marRight w:val="0"/>
                          <w:marTop w:val="0"/>
                          <w:marBottom w:val="0"/>
                          <w:divBdr>
                            <w:top w:val="dashed" w:sz="2" w:space="0" w:color="FFFFFF"/>
                            <w:left w:val="dashed" w:sz="2" w:space="0" w:color="FFFFFF"/>
                            <w:bottom w:val="dashed" w:sz="2" w:space="0" w:color="FFFFFF"/>
                            <w:right w:val="dashed" w:sz="2" w:space="0" w:color="FFFFFF"/>
                          </w:divBdr>
                        </w:div>
                        <w:div w:id="648482978">
                          <w:marLeft w:val="0"/>
                          <w:marRight w:val="0"/>
                          <w:marTop w:val="0"/>
                          <w:marBottom w:val="0"/>
                          <w:divBdr>
                            <w:top w:val="dashed" w:sz="2" w:space="0" w:color="FFFFFF"/>
                            <w:left w:val="dashed" w:sz="2" w:space="0" w:color="FFFFFF"/>
                            <w:bottom w:val="dashed" w:sz="2" w:space="0" w:color="FFFFFF"/>
                            <w:right w:val="dashed" w:sz="2" w:space="0" w:color="FFFFFF"/>
                          </w:divBdr>
                        </w:div>
                        <w:div w:id="670714178">
                          <w:marLeft w:val="0"/>
                          <w:marRight w:val="0"/>
                          <w:marTop w:val="0"/>
                          <w:marBottom w:val="0"/>
                          <w:divBdr>
                            <w:top w:val="dashed" w:sz="2" w:space="0" w:color="FFFFFF"/>
                            <w:left w:val="dashed" w:sz="2" w:space="0" w:color="FFFFFF"/>
                            <w:bottom w:val="dashed" w:sz="2" w:space="0" w:color="FFFFFF"/>
                            <w:right w:val="dashed" w:sz="2" w:space="0" w:color="FFFFFF"/>
                          </w:divBdr>
                        </w:div>
                        <w:div w:id="25495236">
                          <w:marLeft w:val="0"/>
                          <w:marRight w:val="0"/>
                          <w:marTop w:val="0"/>
                          <w:marBottom w:val="0"/>
                          <w:divBdr>
                            <w:top w:val="dashed" w:sz="2" w:space="0" w:color="FFFFFF"/>
                            <w:left w:val="dashed" w:sz="2" w:space="0" w:color="FFFFFF"/>
                            <w:bottom w:val="dashed" w:sz="2" w:space="0" w:color="FFFFFF"/>
                            <w:right w:val="dashed" w:sz="2" w:space="0" w:color="FFFFFF"/>
                          </w:divBdr>
                        </w:div>
                        <w:div w:id="108552335">
                          <w:marLeft w:val="0"/>
                          <w:marRight w:val="0"/>
                          <w:marTop w:val="0"/>
                          <w:marBottom w:val="0"/>
                          <w:divBdr>
                            <w:top w:val="dashed" w:sz="2" w:space="0" w:color="FFFFFF"/>
                            <w:left w:val="dashed" w:sz="2" w:space="0" w:color="FFFFFF"/>
                            <w:bottom w:val="dashed" w:sz="2" w:space="0" w:color="FFFFFF"/>
                            <w:right w:val="dashed" w:sz="2" w:space="0" w:color="FFFFFF"/>
                          </w:divBdr>
                        </w:div>
                        <w:div w:id="1864783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044638">
                      <w:marLeft w:val="0"/>
                      <w:marRight w:val="0"/>
                      <w:marTop w:val="0"/>
                      <w:marBottom w:val="0"/>
                      <w:divBdr>
                        <w:top w:val="dashed" w:sz="2" w:space="0" w:color="FFFFFF"/>
                        <w:left w:val="dashed" w:sz="2" w:space="0" w:color="FFFFFF"/>
                        <w:bottom w:val="dashed" w:sz="2" w:space="0" w:color="FFFFFF"/>
                        <w:right w:val="dashed" w:sz="2" w:space="0" w:color="FFFFFF"/>
                      </w:divBdr>
                    </w:div>
                    <w:div w:id="2128692594">
                      <w:marLeft w:val="0"/>
                      <w:marRight w:val="0"/>
                      <w:marTop w:val="0"/>
                      <w:marBottom w:val="0"/>
                      <w:divBdr>
                        <w:top w:val="dashed" w:sz="2" w:space="0" w:color="FFFFFF"/>
                        <w:left w:val="dashed" w:sz="2" w:space="0" w:color="FFFFFF"/>
                        <w:bottom w:val="dashed" w:sz="2" w:space="0" w:color="FFFFFF"/>
                        <w:right w:val="dashed" w:sz="2" w:space="0" w:color="FFFFFF"/>
                      </w:divBdr>
                      <w:divsChild>
                        <w:div w:id="1435860014">
                          <w:marLeft w:val="0"/>
                          <w:marRight w:val="0"/>
                          <w:marTop w:val="0"/>
                          <w:marBottom w:val="0"/>
                          <w:divBdr>
                            <w:top w:val="dashed" w:sz="2" w:space="0" w:color="FFFFFF"/>
                            <w:left w:val="dashed" w:sz="2" w:space="0" w:color="FFFFFF"/>
                            <w:bottom w:val="dashed" w:sz="2" w:space="0" w:color="FFFFFF"/>
                            <w:right w:val="dashed" w:sz="2" w:space="0" w:color="FFFFFF"/>
                          </w:divBdr>
                        </w:div>
                        <w:div w:id="623659457">
                          <w:marLeft w:val="0"/>
                          <w:marRight w:val="0"/>
                          <w:marTop w:val="0"/>
                          <w:marBottom w:val="0"/>
                          <w:divBdr>
                            <w:top w:val="dashed" w:sz="2" w:space="0" w:color="FFFFFF"/>
                            <w:left w:val="dashed" w:sz="2" w:space="0" w:color="FFFFFF"/>
                            <w:bottom w:val="dashed" w:sz="2" w:space="0" w:color="FFFFFF"/>
                            <w:right w:val="dashed" w:sz="2" w:space="0" w:color="FFFFFF"/>
                          </w:divBdr>
                        </w:div>
                        <w:div w:id="568661579">
                          <w:marLeft w:val="0"/>
                          <w:marRight w:val="0"/>
                          <w:marTop w:val="0"/>
                          <w:marBottom w:val="0"/>
                          <w:divBdr>
                            <w:top w:val="dashed" w:sz="2" w:space="0" w:color="FFFFFF"/>
                            <w:left w:val="dashed" w:sz="2" w:space="0" w:color="FFFFFF"/>
                            <w:bottom w:val="dashed" w:sz="2" w:space="0" w:color="FFFFFF"/>
                            <w:right w:val="dashed" w:sz="2" w:space="0" w:color="FFFFFF"/>
                          </w:divBdr>
                        </w:div>
                        <w:div w:id="964576560">
                          <w:marLeft w:val="0"/>
                          <w:marRight w:val="0"/>
                          <w:marTop w:val="0"/>
                          <w:marBottom w:val="0"/>
                          <w:divBdr>
                            <w:top w:val="dashed" w:sz="2" w:space="0" w:color="FFFFFF"/>
                            <w:left w:val="dashed" w:sz="2" w:space="0" w:color="FFFFFF"/>
                            <w:bottom w:val="dashed" w:sz="2" w:space="0" w:color="FFFFFF"/>
                            <w:right w:val="dashed" w:sz="2" w:space="0" w:color="FFFFFF"/>
                          </w:divBdr>
                        </w:div>
                        <w:div w:id="1797602978">
                          <w:marLeft w:val="0"/>
                          <w:marRight w:val="0"/>
                          <w:marTop w:val="0"/>
                          <w:marBottom w:val="0"/>
                          <w:divBdr>
                            <w:top w:val="dashed" w:sz="2" w:space="0" w:color="FFFFFF"/>
                            <w:left w:val="dashed" w:sz="2" w:space="0" w:color="FFFFFF"/>
                            <w:bottom w:val="dashed" w:sz="2" w:space="0" w:color="FFFFFF"/>
                            <w:right w:val="dashed" w:sz="2" w:space="0" w:color="FFFFFF"/>
                          </w:divBdr>
                        </w:div>
                        <w:div w:id="1638562171">
                          <w:marLeft w:val="0"/>
                          <w:marRight w:val="0"/>
                          <w:marTop w:val="0"/>
                          <w:marBottom w:val="0"/>
                          <w:divBdr>
                            <w:top w:val="dashed" w:sz="2" w:space="0" w:color="FFFFFF"/>
                            <w:left w:val="dashed" w:sz="2" w:space="0" w:color="FFFFFF"/>
                            <w:bottom w:val="dashed" w:sz="2" w:space="0" w:color="FFFFFF"/>
                            <w:right w:val="dashed" w:sz="2" w:space="0" w:color="FFFFFF"/>
                          </w:divBdr>
                        </w:div>
                        <w:div w:id="456601996">
                          <w:marLeft w:val="0"/>
                          <w:marRight w:val="0"/>
                          <w:marTop w:val="0"/>
                          <w:marBottom w:val="0"/>
                          <w:divBdr>
                            <w:top w:val="dashed" w:sz="2" w:space="0" w:color="FFFFFF"/>
                            <w:left w:val="dashed" w:sz="2" w:space="0" w:color="FFFFFF"/>
                            <w:bottom w:val="dashed" w:sz="2" w:space="0" w:color="FFFFFF"/>
                            <w:right w:val="dashed" w:sz="2" w:space="0" w:color="FFFFFF"/>
                          </w:divBdr>
                        </w:div>
                        <w:div w:id="1790126374">
                          <w:marLeft w:val="0"/>
                          <w:marRight w:val="0"/>
                          <w:marTop w:val="0"/>
                          <w:marBottom w:val="0"/>
                          <w:divBdr>
                            <w:top w:val="dashed" w:sz="2" w:space="0" w:color="FFFFFF"/>
                            <w:left w:val="dashed" w:sz="2" w:space="0" w:color="FFFFFF"/>
                            <w:bottom w:val="dashed" w:sz="2" w:space="0" w:color="FFFFFF"/>
                            <w:right w:val="dashed" w:sz="2" w:space="0" w:color="FFFFFF"/>
                          </w:divBdr>
                        </w:div>
                        <w:div w:id="698432272">
                          <w:marLeft w:val="0"/>
                          <w:marRight w:val="0"/>
                          <w:marTop w:val="0"/>
                          <w:marBottom w:val="0"/>
                          <w:divBdr>
                            <w:top w:val="dashed" w:sz="2" w:space="0" w:color="FFFFFF"/>
                            <w:left w:val="dashed" w:sz="2" w:space="0" w:color="FFFFFF"/>
                            <w:bottom w:val="dashed" w:sz="2" w:space="0" w:color="FFFFFF"/>
                            <w:right w:val="dashed" w:sz="2" w:space="0" w:color="FFFFFF"/>
                          </w:divBdr>
                        </w:div>
                        <w:div w:id="1548953223">
                          <w:marLeft w:val="0"/>
                          <w:marRight w:val="0"/>
                          <w:marTop w:val="0"/>
                          <w:marBottom w:val="0"/>
                          <w:divBdr>
                            <w:top w:val="dashed" w:sz="2" w:space="0" w:color="FFFFFF"/>
                            <w:left w:val="dashed" w:sz="2" w:space="0" w:color="FFFFFF"/>
                            <w:bottom w:val="dashed" w:sz="2" w:space="0" w:color="FFFFFF"/>
                            <w:right w:val="dashed" w:sz="2" w:space="0" w:color="FFFFFF"/>
                          </w:divBdr>
                        </w:div>
                        <w:div w:id="468668377">
                          <w:marLeft w:val="0"/>
                          <w:marRight w:val="0"/>
                          <w:marTop w:val="0"/>
                          <w:marBottom w:val="0"/>
                          <w:divBdr>
                            <w:top w:val="dashed" w:sz="2" w:space="0" w:color="FFFFFF"/>
                            <w:left w:val="dashed" w:sz="2" w:space="0" w:color="FFFFFF"/>
                            <w:bottom w:val="dashed" w:sz="2" w:space="0" w:color="FFFFFF"/>
                            <w:right w:val="dashed" w:sz="2" w:space="0" w:color="FFFFFF"/>
                          </w:divBdr>
                        </w:div>
                        <w:div w:id="1325233313">
                          <w:marLeft w:val="0"/>
                          <w:marRight w:val="0"/>
                          <w:marTop w:val="0"/>
                          <w:marBottom w:val="0"/>
                          <w:divBdr>
                            <w:top w:val="dashed" w:sz="2" w:space="0" w:color="FFFFFF"/>
                            <w:left w:val="dashed" w:sz="2" w:space="0" w:color="FFFFFF"/>
                            <w:bottom w:val="dashed" w:sz="2" w:space="0" w:color="FFFFFF"/>
                            <w:right w:val="dashed" w:sz="2" w:space="0" w:color="FFFFFF"/>
                          </w:divBdr>
                        </w:div>
                        <w:div w:id="2021349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562587">
                      <w:marLeft w:val="0"/>
                      <w:marRight w:val="0"/>
                      <w:marTop w:val="0"/>
                      <w:marBottom w:val="0"/>
                      <w:divBdr>
                        <w:top w:val="dashed" w:sz="2" w:space="0" w:color="FFFFFF"/>
                        <w:left w:val="dashed" w:sz="2" w:space="0" w:color="FFFFFF"/>
                        <w:bottom w:val="dashed" w:sz="2" w:space="0" w:color="FFFFFF"/>
                        <w:right w:val="dashed" w:sz="2" w:space="0" w:color="FFFFFF"/>
                      </w:divBdr>
                    </w:div>
                    <w:div w:id="888079667">
                      <w:marLeft w:val="0"/>
                      <w:marRight w:val="0"/>
                      <w:marTop w:val="0"/>
                      <w:marBottom w:val="0"/>
                      <w:divBdr>
                        <w:top w:val="dashed" w:sz="2" w:space="0" w:color="FFFFFF"/>
                        <w:left w:val="dashed" w:sz="2" w:space="0" w:color="FFFFFF"/>
                        <w:bottom w:val="dashed" w:sz="2" w:space="0" w:color="FFFFFF"/>
                        <w:right w:val="dashed" w:sz="2" w:space="0" w:color="FFFFFF"/>
                      </w:divBdr>
                      <w:divsChild>
                        <w:div w:id="2141997617">
                          <w:marLeft w:val="0"/>
                          <w:marRight w:val="0"/>
                          <w:marTop w:val="0"/>
                          <w:marBottom w:val="0"/>
                          <w:divBdr>
                            <w:top w:val="dashed" w:sz="2" w:space="0" w:color="FFFFFF"/>
                            <w:left w:val="dashed" w:sz="2" w:space="0" w:color="FFFFFF"/>
                            <w:bottom w:val="dashed" w:sz="2" w:space="0" w:color="FFFFFF"/>
                            <w:right w:val="dashed" w:sz="2" w:space="0" w:color="FFFFFF"/>
                          </w:divBdr>
                        </w:div>
                        <w:div w:id="1555971046">
                          <w:marLeft w:val="0"/>
                          <w:marRight w:val="0"/>
                          <w:marTop w:val="0"/>
                          <w:marBottom w:val="0"/>
                          <w:divBdr>
                            <w:top w:val="dashed" w:sz="2" w:space="0" w:color="FFFFFF"/>
                            <w:left w:val="dashed" w:sz="2" w:space="0" w:color="FFFFFF"/>
                            <w:bottom w:val="dashed" w:sz="2" w:space="0" w:color="FFFFFF"/>
                            <w:right w:val="dashed" w:sz="2" w:space="0" w:color="FFFFFF"/>
                          </w:divBdr>
                        </w:div>
                        <w:div w:id="130438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437464">
                  <w:marLeft w:val="0"/>
                  <w:marRight w:val="0"/>
                  <w:marTop w:val="0"/>
                  <w:marBottom w:val="0"/>
                  <w:divBdr>
                    <w:top w:val="dashed" w:sz="2" w:space="0" w:color="FFFFFF"/>
                    <w:left w:val="dashed" w:sz="2" w:space="0" w:color="FFFFFF"/>
                    <w:bottom w:val="dashed" w:sz="2" w:space="0" w:color="FFFFFF"/>
                    <w:right w:val="dashed" w:sz="2" w:space="0" w:color="FFFFFF"/>
                  </w:divBdr>
                </w:div>
                <w:div w:id="1398429905">
                  <w:marLeft w:val="0"/>
                  <w:marRight w:val="0"/>
                  <w:marTop w:val="0"/>
                  <w:marBottom w:val="0"/>
                  <w:divBdr>
                    <w:top w:val="dashed" w:sz="2" w:space="0" w:color="FFFFFF"/>
                    <w:left w:val="dashed" w:sz="2" w:space="0" w:color="FFFFFF"/>
                    <w:bottom w:val="dashed" w:sz="2" w:space="0" w:color="FFFFFF"/>
                    <w:right w:val="dashed" w:sz="2" w:space="0" w:color="FFFFFF"/>
                  </w:divBdr>
                  <w:divsChild>
                    <w:div w:id="1906991047">
                      <w:marLeft w:val="0"/>
                      <w:marRight w:val="0"/>
                      <w:marTop w:val="0"/>
                      <w:marBottom w:val="0"/>
                      <w:divBdr>
                        <w:top w:val="dashed" w:sz="2" w:space="0" w:color="FFFFFF"/>
                        <w:left w:val="dashed" w:sz="2" w:space="0" w:color="FFFFFF"/>
                        <w:bottom w:val="dashed" w:sz="2" w:space="0" w:color="FFFFFF"/>
                        <w:right w:val="dashed" w:sz="2" w:space="0" w:color="FFFFFF"/>
                      </w:divBdr>
                    </w:div>
                    <w:div w:id="1091702385">
                      <w:marLeft w:val="0"/>
                      <w:marRight w:val="0"/>
                      <w:marTop w:val="0"/>
                      <w:marBottom w:val="0"/>
                      <w:divBdr>
                        <w:top w:val="dashed" w:sz="2" w:space="0" w:color="FFFFFF"/>
                        <w:left w:val="dashed" w:sz="2" w:space="0" w:color="FFFFFF"/>
                        <w:bottom w:val="dashed" w:sz="2" w:space="0" w:color="FFFFFF"/>
                        <w:right w:val="dashed" w:sz="2" w:space="0" w:color="FFFFFF"/>
                      </w:divBdr>
                      <w:divsChild>
                        <w:div w:id="61486971">
                          <w:marLeft w:val="0"/>
                          <w:marRight w:val="0"/>
                          <w:marTop w:val="0"/>
                          <w:marBottom w:val="0"/>
                          <w:divBdr>
                            <w:top w:val="dashed" w:sz="2" w:space="0" w:color="FFFFFF"/>
                            <w:left w:val="dashed" w:sz="2" w:space="0" w:color="FFFFFF"/>
                            <w:bottom w:val="dashed" w:sz="2" w:space="0" w:color="FFFFFF"/>
                            <w:right w:val="dashed" w:sz="2" w:space="0" w:color="FFFFFF"/>
                          </w:divBdr>
                        </w:div>
                        <w:div w:id="1946880527">
                          <w:marLeft w:val="0"/>
                          <w:marRight w:val="0"/>
                          <w:marTop w:val="0"/>
                          <w:marBottom w:val="0"/>
                          <w:divBdr>
                            <w:top w:val="dashed" w:sz="2" w:space="0" w:color="FFFFFF"/>
                            <w:left w:val="dashed" w:sz="2" w:space="0" w:color="FFFFFF"/>
                            <w:bottom w:val="dashed" w:sz="2" w:space="0" w:color="FFFFFF"/>
                            <w:right w:val="dashed" w:sz="2" w:space="0" w:color="FFFFFF"/>
                          </w:divBdr>
                        </w:div>
                        <w:div w:id="152609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13166">
                      <w:marLeft w:val="0"/>
                      <w:marRight w:val="0"/>
                      <w:marTop w:val="0"/>
                      <w:marBottom w:val="0"/>
                      <w:divBdr>
                        <w:top w:val="dashed" w:sz="2" w:space="0" w:color="FFFFFF"/>
                        <w:left w:val="dashed" w:sz="2" w:space="0" w:color="FFFFFF"/>
                        <w:bottom w:val="dashed" w:sz="2" w:space="0" w:color="FFFFFF"/>
                        <w:right w:val="dashed" w:sz="2" w:space="0" w:color="FFFFFF"/>
                      </w:divBdr>
                    </w:div>
                    <w:div w:id="1560239528">
                      <w:marLeft w:val="0"/>
                      <w:marRight w:val="0"/>
                      <w:marTop w:val="0"/>
                      <w:marBottom w:val="0"/>
                      <w:divBdr>
                        <w:top w:val="dashed" w:sz="2" w:space="0" w:color="FFFFFF"/>
                        <w:left w:val="dashed" w:sz="2" w:space="0" w:color="FFFFFF"/>
                        <w:bottom w:val="dashed" w:sz="2" w:space="0" w:color="FFFFFF"/>
                        <w:right w:val="dashed" w:sz="2" w:space="0" w:color="FFFFFF"/>
                      </w:divBdr>
                      <w:divsChild>
                        <w:div w:id="759955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1157415">
                      <w:marLeft w:val="0"/>
                      <w:marRight w:val="0"/>
                      <w:marTop w:val="0"/>
                      <w:marBottom w:val="0"/>
                      <w:divBdr>
                        <w:top w:val="dashed" w:sz="2" w:space="0" w:color="FFFFFF"/>
                        <w:left w:val="dashed" w:sz="2" w:space="0" w:color="FFFFFF"/>
                        <w:bottom w:val="dashed" w:sz="2" w:space="0" w:color="FFFFFF"/>
                        <w:right w:val="dashed" w:sz="2" w:space="0" w:color="FFFFFF"/>
                      </w:divBdr>
                    </w:div>
                    <w:div w:id="386683067">
                      <w:marLeft w:val="0"/>
                      <w:marRight w:val="0"/>
                      <w:marTop w:val="0"/>
                      <w:marBottom w:val="0"/>
                      <w:divBdr>
                        <w:top w:val="dashed" w:sz="2" w:space="0" w:color="FFFFFF"/>
                        <w:left w:val="dashed" w:sz="2" w:space="0" w:color="FFFFFF"/>
                        <w:bottom w:val="dashed" w:sz="2" w:space="0" w:color="FFFFFF"/>
                        <w:right w:val="dashed" w:sz="2" w:space="0" w:color="FFFFFF"/>
                      </w:divBdr>
                      <w:divsChild>
                        <w:div w:id="657151553">
                          <w:marLeft w:val="0"/>
                          <w:marRight w:val="0"/>
                          <w:marTop w:val="0"/>
                          <w:marBottom w:val="0"/>
                          <w:divBdr>
                            <w:top w:val="dashed" w:sz="2" w:space="0" w:color="FFFFFF"/>
                            <w:left w:val="dashed" w:sz="2" w:space="0" w:color="FFFFFF"/>
                            <w:bottom w:val="dashed" w:sz="2" w:space="0" w:color="FFFFFF"/>
                            <w:right w:val="dashed" w:sz="2" w:space="0" w:color="FFFFFF"/>
                          </w:divBdr>
                        </w:div>
                        <w:div w:id="700010203">
                          <w:marLeft w:val="0"/>
                          <w:marRight w:val="0"/>
                          <w:marTop w:val="0"/>
                          <w:marBottom w:val="0"/>
                          <w:divBdr>
                            <w:top w:val="dashed" w:sz="2" w:space="0" w:color="FFFFFF"/>
                            <w:left w:val="dashed" w:sz="2" w:space="0" w:color="FFFFFF"/>
                            <w:bottom w:val="dashed" w:sz="2" w:space="0" w:color="FFFFFF"/>
                            <w:right w:val="dashed" w:sz="2" w:space="0" w:color="FFFFFF"/>
                          </w:divBdr>
                        </w:div>
                        <w:div w:id="1284775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139105">
                      <w:marLeft w:val="0"/>
                      <w:marRight w:val="0"/>
                      <w:marTop w:val="0"/>
                      <w:marBottom w:val="0"/>
                      <w:divBdr>
                        <w:top w:val="dashed" w:sz="2" w:space="0" w:color="FFFFFF"/>
                        <w:left w:val="dashed" w:sz="2" w:space="0" w:color="FFFFFF"/>
                        <w:bottom w:val="dashed" w:sz="2" w:space="0" w:color="FFFFFF"/>
                        <w:right w:val="dashed" w:sz="2" w:space="0" w:color="FFFFFF"/>
                      </w:divBdr>
                    </w:div>
                    <w:div w:id="2006936702">
                      <w:marLeft w:val="0"/>
                      <w:marRight w:val="0"/>
                      <w:marTop w:val="0"/>
                      <w:marBottom w:val="0"/>
                      <w:divBdr>
                        <w:top w:val="dashed" w:sz="2" w:space="0" w:color="FFFFFF"/>
                        <w:left w:val="dashed" w:sz="2" w:space="0" w:color="FFFFFF"/>
                        <w:bottom w:val="dashed" w:sz="2" w:space="0" w:color="FFFFFF"/>
                        <w:right w:val="dashed" w:sz="2" w:space="0" w:color="FFFFFF"/>
                      </w:divBdr>
                      <w:divsChild>
                        <w:div w:id="1680306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4928465">
                  <w:marLeft w:val="0"/>
                  <w:marRight w:val="0"/>
                  <w:marTop w:val="0"/>
                  <w:marBottom w:val="0"/>
                  <w:divBdr>
                    <w:top w:val="dashed" w:sz="2" w:space="0" w:color="FFFFFF"/>
                    <w:left w:val="dashed" w:sz="2" w:space="0" w:color="FFFFFF"/>
                    <w:bottom w:val="dashed" w:sz="2" w:space="0" w:color="FFFFFF"/>
                    <w:right w:val="dashed" w:sz="2" w:space="0" w:color="FFFFFF"/>
                  </w:divBdr>
                </w:div>
                <w:div w:id="1491098083">
                  <w:marLeft w:val="0"/>
                  <w:marRight w:val="0"/>
                  <w:marTop w:val="0"/>
                  <w:marBottom w:val="0"/>
                  <w:divBdr>
                    <w:top w:val="dashed" w:sz="2" w:space="0" w:color="FFFFFF"/>
                    <w:left w:val="dashed" w:sz="2" w:space="0" w:color="FFFFFF"/>
                    <w:bottom w:val="dashed" w:sz="2" w:space="0" w:color="FFFFFF"/>
                    <w:right w:val="dashed" w:sz="2" w:space="0" w:color="FFFFFF"/>
                  </w:divBdr>
                  <w:divsChild>
                    <w:div w:id="605112410">
                      <w:marLeft w:val="0"/>
                      <w:marRight w:val="0"/>
                      <w:marTop w:val="0"/>
                      <w:marBottom w:val="0"/>
                      <w:divBdr>
                        <w:top w:val="dashed" w:sz="2" w:space="0" w:color="FFFFFF"/>
                        <w:left w:val="dashed" w:sz="2" w:space="0" w:color="FFFFFF"/>
                        <w:bottom w:val="dashed" w:sz="2" w:space="0" w:color="FFFFFF"/>
                        <w:right w:val="dashed" w:sz="2" w:space="0" w:color="FFFFFF"/>
                      </w:divBdr>
                    </w:div>
                    <w:div w:id="753746277">
                      <w:marLeft w:val="0"/>
                      <w:marRight w:val="0"/>
                      <w:marTop w:val="0"/>
                      <w:marBottom w:val="0"/>
                      <w:divBdr>
                        <w:top w:val="dashed" w:sz="2" w:space="0" w:color="FFFFFF"/>
                        <w:left w:val="dashed" w:sz="2" w:space="0" w:color="FFFFFF"/>
                        <w:bottom w:val="dashed" w:sz="2" w:space="0" w:color="FFFFFF"/>
                        <w:right w:val="dashed" w:sz="2" w:space="0" w:color="FFFFFF"/>
                      </w:divBdr>
                      <w:divsChild>
                        <w:div w:id="1011684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938474">
                      <w:marLeft w:val="0"/>
                      <w:marRight w:val="0"/>
                      <w:marTop w:val="0"/>
                      <w:marBottom w:val="0"/>
                      <w:divBdr>
                        <w:top w:val="dashed" w:sz="2" w:space="0" w:color="FFFFFF"/>
                        <w:left w:val="dashed" w:sz="2" w:space="0" w:color="FFFFFF"/>
                        <w:bottom w:val="dashed" w:sz="2" w:space="0" w:color="FFFFFF"/>
                        <w:right w:val="dashed" w:sz="2" w:space="0" w:color="FFFFFF"/>
                      </w:divBdr>
                    </w:div>
                    <w:div w:id="531070556">
                      <w:marLeft w:val="0"/>
                      <w:marRight w:val="0"/>
                      <w:marTop w:val="0"/>
                      <w:marBottom w:val="0"/>
                      <w:divBdr>
                        <w:top w:val="dashed" w:sz="2" w:space="0" w:color="FFFFFF"/>
                        <w:left w:val="dashed" w:sz="2" w:space="0" w:color="FFFFFF"/>
                        <w:bottom w:val="dashed" w:sz="2" w:space="0" w:color="FFFFFF"/>
                        <w:right w:val="dashed" w:sz="2" w:space="0" w:color="FFFFFF"/>
                      </w:divBdr>
                      <w:divsChild>
                        <w:div w:id="814109083">
                          <w:marLeft w:val="0"/>
                          <w:marRight w:val="0"/>
                          <w:marTop w:val="0"/>
                          <w:marBottom w:val="0"/>
                          <w:divBdr>
                            <w:top w:val="dashed" w:sz="2" w:space="0" w:color="FFFFFF"/>
                            <w:left w:val="dashed" w:sz="2" w:space="0" w:color="FFFFFF"/>
                            <w:bottom w:val="dashed" w:sz="2" w:space="0" w:color="FFFFFF"/>
                            <w:right w:val="dashed" w:sz="2" w:space="0" w:color="FFFFFF"/>
                          </w:divBdr>
                        </w:div>
                        <w:div w:id="1500080211">
                          <w:marLeft w:val="0"/>
                          <w:marRight w:val="0"/>
                          <w:marTop w:val="0"/>
                          <w:marBottom w:val="0"/>
                          <w:divBdr>
                            <w:top w:val="dashed" w:sz="2" w:space="0" w:color="FFFFFF"/>
                            <w:left w:val="dashed" w:sz="2" w:space="0" w:color="FFFFFF"/>
                            <w:bottom w:val="dashed" w:sz="2" w:space="0" w:color="FFFFFF"/>
                            <w:right w:val="dashed" w:sz="2" w:space="0" w:color="FFFFFF"/>
                          </w:divBdr>
                        </w:div>
                        <w:div w:id="135360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976409">
                      <w:marLeft w:val="0"/>
                      <w:marRight w:val="0"/>
                      <w:marTop w:val="0"/>
                      <w:marBottom w:val="0"/>
                      <w:divBdr>
                        <w:top w:val="dashed" w:sz="2" w:space="0" w:color="FFFFFF"/>
                        <w:left w:val="dashed" w:sz="2" w:space="0" w:color="FFFFFF"/>
                        <w:bottom w:val="dashed" w:sz="2" w:space="0" w:color="FFFFFF"/>
                        <w:right w:val="dashed" w:sz="2" w:space="0" w:color="FFFFFF"/>
                      </w:divBdr>
                    </w:div>
                    <w:div w:id="1146388322">
                      <w:marLeft w:val="0"/>
                      <w:marRight w:val="0"/>
                      <w:marTop w:val="0"/>
                      <w:marBottom w:val="0"/>
                      <w:divBdr>
                        <w:top w:val="dashed" w:sz="2" w:space="0" w:color="FFFFFF"/>
                        <w:left w:val="dashed" w:sz="2" w:space="0" w:color="FFFFFF"/>
                        <w:bottom w:val="dashed" w:sz="2" w:space="0" w:color="FFFFFF"/>
                        <w:right w:val="dashed" w:sz="2" w:space="0" w:color="FFFFFF"/>
                      </w:divBdr>
                      <w:divsChild>
                        <w:div w:id="1026905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640660">
                      <w:marLeft w:val="0"/>
                      <w:marRight w:val="0"/>
                      <w:marTop w:val="0"/>
                      <w:marBottom w:val="0"/>
                      <w:divBdr>
                        <w:top w:val="dashed" w:sz="2" w:space="0" w:color="FFFFFF"/>
                        <w:left w:val="dashed" w:sz="2" w:space="0" w:color="FFFFFF"/>
                        <w:bottom w:val="dashed" w:sz="2" w:space="0" w:color="FFFFFF"/>
                        <w:right w:val="dashed" w:sz="2" w:space="0" w:color="FFFFFF"/>
                      </w:divBdr>
                    </w:div>
                    <w:div w:id="831413877">
                      <w:marLeft w:val="0"/>
                      <w:marRight w:val="0"/>
                      <w:marTop w:val="0"/>
                      <w:marBottom w:val="0"/>
                      <w:divBdr>
                        <w:top w:val="dashed" w:sz="2" w:space="0" w:color="FFFFFF"/>
                        <w:left w:val="dashed" w:sz="2" w:space="0" w:color="FFFFFF"/>
                        <w:bottom w:val="dashed" w:sz="2" w:space="0" w:color="FFFFFF"/>
                        <w:right w:val="dashed" w:sz="2" w:space="0" w:color="FFFFFF"/>
                      </w:divBdr>
                      <w:divsChild>
                        <w:div w:id="1362046469">
                          <w:marLeft w:val="0"/>
                          <w:marRight w:val="0"/>
                          <w:marTop w:val="0"/>
                          <w:marBottom w:val="0"/>
                          <w:divBdr>
                            <w:top w:val="dashed" w:sz="2" w:space="0" w:color="FFFFFF"/>
                            <w:left w:val="dashed" w:sz="2" w:space="0" w:color="FFFFFF"/>
                            <w:bottom w:val="dashed" w:sz="2" w:space="0" w:color="FFFFFF"/>
                            <w:right w:val="dashed" w:sz="2" w:space="0" w:color="FFFFFF"/>
                          </w:divBdr>
                        </w:div>
                        <w:div w:id="294139670">
                          <w:marLeft w:val="0"/>
                          <w:marRight w:val="0"/>
                          <w:marTop w:val="0"/>
                          <w:marBottom w:val="0"/>
                          <w:divBdr>
                            <w:top w:val="dashed" w:sz="2" w:space="0" w:color="FFFFFF"/>
                            <w:left w:val="dashed" w:sz="2" w:space="0" w:color="FFFFFF"/>
                            <w:bottom w:val="dashed" w:sz="2" w:space="0" w:color="FFFFFF"/>
                            <w:right w:val="dashed" w:sz="2" w:space="0" w:color="FFFFFF"/>
                          </w:divBdr>
                        </w:div>
                        <w:div w:id="1294411742">
                          <w:marLeft w:val="0"/>
                          <w:marRight w:val="0"/>
                          <w:marTop w:val="0"/>
                          <w:marBottom w:val="0"/>
                          <w:divBdr>
                            <w:top w:val="dashed" w:sz="2" w:space="0" w:color="FFFFFF"/>
                            <w:left w:val="dashed" w:sz="2" w:space="0" w:color="FFFFFF"/>
                            <w:bottom w:val="dashed" w:sz="2" w:space="0" w:color="FFFFFF"/>
                            <w:right w:val="dashed" w:sz="2" w:space="0" w:color="FFFFFF"/>
                          </w:divBdr>
                        </w:div>
                        <w:div w:id="293491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0369019">
                  <w:marLeft w:val="0"/>
                  <w:marRight w:val="0"/>
                  <w:marTop w:val="0"/>
                  <w:marBottom w:val="0"/>
                  <w:divBdr>
                    <w:top w:val="dashed" w:sz="2" w:space="0" w:color="FFFFFF"/>
                    <w:left w:val="dashed" w:sz="2" w:space="0" w:color="FFFFFF"/>
                    <w:bottom w:val="dashed" w:sz="2" w:space="0" w:color="FFFFFF"/>
                    <w:right w:val="dashed" w:sz="2" w:space="0" w:color="FFFFFF"/>
                  </w:divBdr>
                </w:div>
                <w:div w:id="741295850">
                  <w:marLeft w:val="0"/>
                  <w:marRight w:val="0"/>
                  <w:marTop w:val="0"/>
                  <w:marBottom w:val="0"/>
                  <w:divBdr>
                    <w:top w:val="dashed" w:sz="2" w:space="0" w:color="FFFFFF"/>
                    <w:left w:val="dashed" w:sz="2" w:space="0" w:color="FFFFFF"/>
                    <w:bottom w:val="dashed" w:sz="2" w:space="0" w:color="FFFFFF"/>
                    <w:right w:val="dashed" w:sz="2" w:space="0" w:color="FFFFFF"/>
                  </w:divBdr>
                  <w:divsChild>
                    <w:div w:id="1959725952">
                      <w:marLeft w:val="0"/>
                      <w:marRight w:val="0"/>
                      <w:marTop w:val="0"/>
                      <w:marBottom w:val="0"/>
                      <w:divBdr>
                        <w:top w:val="dashed" w:sz="2" w:space="0" w:color="FFFFFF"/>
                        <w:left w:val="dashed" w:sz="2" w:space="0" w:color="FFFFFF"/>
                        <w:bottom w:val="dashed" w:sz="2" w:space="0" w:color="FFFFFF"/>
                        <w:right w:val="dashed" w:sz="2" w:space="0" w:color="FFFFFF"/>
                      </w:divBdr>
                    </w:div>
                    <w:div w:id="1080256292">
                      <w:marLeft w:val="0"/>
                      <w:marRight w:val="0"/>
                      <w:marTop w:val="0"/>
                      <w:marBottom w:val="0"/>
                      <w:divBdr>
                        <w:top w:val="dashed" w:sz="2" w:space="0" w:color="FFFFFF"/>
                        <w:left w:val="dashed" w:sz="2" w:space="0" w:color="FFFFFF"/>
                        <w:bottom w:val="dashed" w:sz="2" w:space="0" w:color="FFFFFF"/>
                        <w:right w:val="dashed" w:sz="2" w:space="0" w:color="FFFFFF"/>
                      </w:divBdr>
                      <w:divsChild>
                        <w:div w:id="929387715">
                          <w:marLeft w:val="0"/>
                          <w:marRight w:val="0"/>
                          <w:marTop w:val="0"/>
                          <w:marBottom w:val="0"/>
                          <w:divBdr>
                            <w:top w:val="dashed" w:sz="2" w:space="0" w:color="FFFFFF"/>
                            <w:left w:val="dashed" w:sz="2" w:space="0" w:color="FFFFFF"/>
                            <w:bottom w:val="dashed" w:sz="2" w:space="0" w:color="FFFFFF"/>
                            <w:right w:val="dashed" w:sz="2" w:space="0" w:color="FFFFFF"/>
                          </w:divBdr>
                        </w:div>
                        <w:div w:id="1425414991">
                          <w:marLeft w:val="0"/>
                          <w:marRight w:val="0"/>
                          <w:marTop w:val="0"/>
                          <w:marBottom w:val="0"/>
                          <w:divBdr>
                            <w:top w:val="dashed" w:sz="2" w:space="0" w:color="FFFFFF"/>
                            <w:left w:val="dashed" w:sz="2" w:space="0" w:color="FFFFFF"/>
                            <w:bottom w:val="dashed" w:sz="2" w:space="0" w:color="FFFFFF"/>
                            <w:right w:val="dashed" w:sz="2" w:space="0" w:color="FFFFFF"/>
                          </w:divBdr>
                        </w:div>
                        <w:div w:id="744956560">
                          <w:marLeft w:val="0"/>
                          <w:marRight w:val="0"/>
                          <w:marTop w:val="0"/>
                          <w:marBottom w:val="0"/>
                          <w:divBdr>
                            <w:top w:val="dashed" w:sz="2" w:space="0" w:color="FFFFFF"/>
                            <w:left w:val="dashed" w:sz="2" w:space="0" w:color="FFFFFF"/>
                            <w:bottom w:val="dashed" w:sz="2" w:space="0" w:color="FFFFFF"/>
                            <w:right w:val="dashed" w:sz="2" w:space="0" w:color="FFFFFF"/>
                          </w:divBdr>
                        </w:div>
                        <w:div w:id="2020422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569496">
                      <w:marLeft w:val="0"/>
                      <w:marRight w:val="0"/>
                      <w:marTop w:val="0"/>
                      <w:marBottom w:val="0"/>
                      <w:divBdr>
                        <w:top w:val="dashed" w:sz="2" w:space="0" w:color="FFFFFF"/>
                        <w:left w:val="dashed" w:sz="2" w:space="0" w:color="FFFFFF"/>
                        <w:bottom w:val="dashed" w:sz="2" w:space="0" w:color="FFFFFF"/>
                        <w:right w:val="dashed" w:sz="2" w:space="0" w:color="FFFFFF"/>
                      </w:divBdr>
                    </w:div>
                    <w:div w:id="555705159">
                      <w:marLeft w:val="0"/>
                      <w:marRight w:val="0"/>
                      <w:marTop w:val="0"/>
                      <w:marBottom w:val="0"/>
                      <w:divBdr>
                        <w:top w:val="dashed" w:sz="2" w:space="0" w:color="FFFFFF"/>
                        <w:left w:val="dashed" w:sz="2" w:space="0" w:color="FFFFFF"/>
                        <w:bottom w:val="dashed" w:sz="2" w:space="0" w:color="FFFFFF"/>
                        <w:right w:val="dashed" w:sz="2" w:space="0" w:color="FFFFFF"/>
                      </w:divBdr>
                      <w:divsChild>
                        <w:div w:id="2100254990">
                          <w:marLeft w:val="0"/>
                          <w:marRight w:val="0"/>
                          <w:marTop w:val="0"/>
                          <w:marBottom w:val="0"/>
                          <w:divBdr>
                            <w:top w:val="dashed" w:sz="2" w:space="0" w:color="FFFFFF"/>
                            <w:left w:val="dashed" w:sz="2" w:space="0" w:color="FFFFFF"/>
                            <w:bottom w:val="dashed" w:sz="2" w:space="0" w:color="FFFFFF"/>
                            <w:right w:val="dashed" w:sz="2" w:space="0" w:color="FFFFFF"/>
                          </w:divBdr>
                        </w:div>
                        <w:div w:id="113987067">
                          <w:marLeft w:val="0"/>
                          <w:marRight w:val="0"/>
                          <w:marTop w:val="0"/>
                          <w:marBottom w:val="0"/>
                          <w:divBdr>
                            <w:top w:val="dashed" w:sz="2" w:space="0" w:color="FFFFFF"/>
                            <w:left w:val="dashed" w:sz="2" w:space="0" w:color="FFFFFF"/>
                            <w:bottom w:val="dashed" w:sz="2" w:space="0" w:color="FFFFFF"/>
                            <w:right w:val="dashed" w:sz="2" w:space="0" w:color="FFFFFF"/>
                          </w:divBdr>
                        </w:div>
                        <w:div w:id="875579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046764">
                      <w:marLeft w:val="0"/>
                      <w:marRight w:val="0"/>
                      <w:marTop w:val="0"/>
                      <w:marBottom w:val="0"/>
                      <w:divBdr>
                        <w:top w:val="dashed" w:sz="2" w:space="0" w:color="FFFFFF"/>
                        <w:left w:val="dashed" w:sz="2" w:space="0" w:color="FFFFFF"/>
                        <w:bottom w:val="dashed" w:sz="2" w:space="0" w:color="FFFFFF"/>
                        <w:right w:val="dashed" w:sz="2" w:space="0" w:color="FFFFFF"/>
                      </w:divBdr>
                    </w:div>
                    <w:div w:id="225262174">
                      <w:marLeft w:val="0"/>
                      <w:marRight w:val="0"/>
                      <w:marTop w:val="0"/>
                      <w:marBottom w:val="0"/>
                      <w:divBdr>
                        <w:top w:val="dashed" w:sz="2" w:space="0" w:color="FFFFFF"/>
                        <w:left w:val="dashed" w:sz="2" w:space="0" w:color="FFFFFF"/>
                        <w:bottom w:val="dashed" w:sz="2" w:space="0" w:color="FFFFFF"/>
                        <w:right w:val="dashed" w:sz="2" w:space="0" w:color="FFFFFF"/>
                      </w:divBdr>
                      <w:divsChild>
                        <w:div w:id="733621277">
                          <w:marLeft w:val="0"/>
                          <w:marRight w:val="0"/>
                          <w:marTop w:val="0"/>
                          <w:marBottom w:val="0"/>
                          <w:divBdr>
                            <w:top w:val="dashed" w:sz="2" w:space="0" w:color="FFFFFF"/>
                            <w:left w:val="dashed" w:sz="2" w:space="0" w:color="FFFFFF"/>
                            <w:bottom w:val="dashed" w:sz="2" w:space="0" w:color="FFFFFF"/>
                            <w:right w:val="dashed" w:sz="2" w:space="0" w:color="FFFFFF"/>
                          </w:divBdr>
                        </w:div>
                        <w:div w:id="1657220063">
                          <w:marLeft w:val="0"/>
                          <w:marRight w:val="0"/>
                          <w:marTop w:val="0"/>
                          <w:marBottom w:val="0"/>
                          <w:divBdr>
                            <w:top w:val="dashed" w:sz="2" w:space="0" w:color="FFFFFF"/>
                            <w:left w:val="dashed" w:sz="2" w:space="0" w:color="FFFFFF"/>
                            <w:bottom w:val="dashed" w:sz="2" w:space="0" w:color="FFFFFF"/>
                            <w:right w:val="dashed" w:sz="2" w:space="0" w:color="FFFFFF"/>
                          </w:divBdr>
                        </w:div>
                        <w:div w:id="857473945">
                          <w:marLeft w:val="0"/>
                          <w:marRight w:val="0"/>
                          <w:marTop w:val="0"/>
                          <w:marBottom w:val="0"/>
                          <w:divBdr>
                            <w:top w:val="dashed" w:sz="2" w:space="0" w:color="FFFFFF"/>
                            <w:left w:val="dashed" w:sz="2" w:space="0" w:color="FFFFFF"/>
                            <w:bottom w:val="dashed" w:sz="2" w:space="0" w:color="FFFFFF"/>
                            <w:right w:val="dashed" w:sz="2" w:space="0" w:color="FFFFFF"/>
                          </w:divBdr>
                          <w:divsChild>
                            <w:div w:id="787893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0353500">
                      <w:marLeft w:val="0"/>
                      <w:marRight w:val="0"/>
                      <w:marTop w:val="0"/>
                      <w:marBottom w:val="0"/>
                      <w:divBdr>
                        <w:top w:val="dashed" w:sz="2" w:space="0" w:color="FFFFFF"/>
                        <w:left w:val="dashed" w:sz="2" w:space="0" w:color="FFFFFF"/>
                        <w:bottom w:val="dashed" w:sz="2" w:space="0" w:color="FFFFFF"/>
                        <w:right w:val="dashed" w:sz="2" w:space="0" w:color="FFFFFF"/>
                      </w:divBdr>
                    </w:div>
                    <w:div w:id="605620092">
                      <w:marLeft w:val="0"/>
                      <w:marRight w:val="0"/>
                      <w:marTop w:val="0"/>
                      <w:marBottom w:val="0"/>
                      <w:divBdr>
                        <w:top w:val="dashed" w:sz="2" w:space="0" w:color="FFFFFF"/>
                        <w:left w:val="dashed" w:sz="2" w:space="0" w:color="FFFFFF"/>
                        <w:bottom w:val="dashed" w:sz="2" w:space="0" w:color="FFFFFF"/>
                        <w:right w:val="dashed" w:sz="2" w:space="0" w:color="FFFFFF"/>
                      </w:divBdr>
                      <w:divsChild>
                        <w:div w:id="1928348289">
                          <w:marLeft w:val="0"/>
                          <w:marRight w:val="0"/>
                          <w:marTop w:val="0"/>
                          <w:marBottom w:val="0"/>
                          <w:divBdr>
                            <w:top w:val="dashed" w:sz="2" w:space="0" w:color="FFFFFF"/>
                            <w:left w:val="dashed" w:sz="2" w:space="0" w:color="FFFFFF"/>
                            <w:bottom w:val="dashed" w:sz="2" w:space="0" w:color="FFFFFF"/>
                            <w:right w:val="dashed" w:sz="2" w:space="0" w:color="FFFFFF"/>
                          </w:divBdr>
                        </w:div>
                        <w:div w:id="1596549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181282">
                      <w:marLeft w:val="0"/>
                      <w:marRight w:val="0"/>
                      <w:marTop w:val="0"/>
                      <w:marBottom w:val="0"/>
                      <w:divBdr>
                        <w:top w:val="dashed" w:sz="2" w:space="0" w:color="FFFFFF"/>
                        <w:left w:val="dashed" w:sz="2" w:space="0" w:color="FFFFFF"/>
                        <w:bottom w:val="dashed" w:sz="2" w:space="0" w:color="FFFFFF"/>
                        <w:right w:val="dashed" w:sz="2" w:space="0" w:color="FFFFFF"/>
                      </w:divBdr>
                    </w:div>
                    <w:div w:id="807938468">
                      <w:marLeft w:val="0"/>
                      <w:marRight w:val="0"/>
                      <w:marTop w:val="0"/>
                      <w:marBottom w:val="0"/>
                      <w:divBdr>
                        <w:top w:val="dashed" w:sz="2" w:space="0" w:color="FFFFFF"/>
                        <w:left w:val="dashed" w:sz="2" w:space="0" w:color="FFFFFF"/>
                        <w:bottom w:val="dashed" w:sz="2" w:space="0" w:color="FFFFFF"/>
                        <w:right w:val="dashed" w:sz="2" w:space="0" w:color="FFFFFF"/>
                      </w:divBdr>
                      <w:divsChild>
                        <w:div w:id="841437621">
                          <w:marLeft w:val="0"/>
                          <w:marRight w:val="0"/>
                          <w:marTop w:val="0"/>
                          <w:marBottom w:val="0"/>
                          <w:divBdr>
                            <w:top w:val="dashed" w:sz="2" w:space="0" w:color="FFFFFF"/>
                            <w:left w:val="dashed" w:sz="2" w:space="0" w:color="FFFFFF"/>
                            <w:bottom w:val="dashed" w:sz="2" w:space="0" w:color="FFFFFF"/>
                            <w:right w:val="dashed" w:sz="2" w:space="0" w:color="FFFFFF"/>
                          </w:divBdr>
                        </w:div>
                        <w:div w:id="458647832">
                          <w:marLeft w:val="0"/>
                          <w:marRight w:val="0"/>
                          <w:marTop w:val="0"/>
                          <w:marBottom w:val="0"/>
                          <w:divBdr>
                            <w:top w:val="dashed" w:sz="2" w:space="0" w:color="FFFFFF"/>
                            <w:left w:val="dashed" w:sz="2" w:space="0" w:color="FFFFFF"/>
                            <w:bottom w:val="dashed" w:sz="2" w:space="0" w:color="FFFFFF"/>
                            <w:right w:val="dashed" w:sz="2" w:space="0" w:color="FFFFFF"/>
                          </w:divBdr>
                        </w:div>
                        <w:div w:id="1562711586">
                          <w:marLeft w:val="0"/>
                          <w:marRight w:val="0"/>
                          <w:marTop w:val="0"/>
                          <w:marBottom w:val="0"/>
                          <w:divBdr>
                            <w:top w:val="dashed" w:sz="2" w:space="0" w:color="FFFFFF"/>
                            <w:left w:val="dashed" w:sz="2" w:space="0" w:color="FFFFFF"/>
                            <w:bottom w:val="dashed" w:sz="2" w:space="0" w:color="FFFFFF"/>
                            <w:right w:val="dashed" w:sz="2" w:space="0" w:color="FFFFFF"/>
                          </w:divBdr>
                        </w:div>
                        <w:div w:id="1465200224">
                          <w:marLeft w:val="0"/>
                          <w:marRight w:val="0"/>
                          <w:marTop w:val="0"/>
                          <w:marBottom w:val="0"/>
                          <w:divBdr>
                            <w:top w:val="dashed" w:sz="2" w:space="0" w:color="FFFFFF"/>
                            <w:left w:val="dashed" w:sz="2" w:space="0" w:color="FFFFFF"/>
                            <w:bottom w:val="dashed" w:sz="2" w:space="0" w:color="FFFFFF"/>
                            <w:right w:val="dashed" w:sz="2" w:space="0" w:color="FFFFFF"/>
                          </w:divBdr>
                          <w:divsChild>
                            <w:div w:id="754590125">
                              <w:marLeft w:val="0"/>
                              <w:marRight w:val="0"/>
                              <w:marTop w:val="0"/>
                              <w:marBottom w:val="0"/>
                              <w:divBdr>
                                <w:top w:val="dashed" w:sz="2" w:space="0" w:color="FFFFFF"/>
                                <w:left w:val="dashed" w:sz="2" w:space="0" w:color="FFFFFF"/>
                                <w:bottom w:val="dashed" w:sz="2" w:space="0" w:color="FFFFFF"/>
                                <w:right w:val="dashed" w:sz="2" w:space="0" w:color="FFFFFF"/>
                              </w:divBdr>
                            </w:div>
                            <w:div w:id="178395477">
                              <w:marLeft w:val="0"/>
                              <w:marRight w:val="0"/>
                              <w:marTop w:val="0"/>
                              <w:marBottom w:val="0"/>
                              <w:divBdr>
                                <w:top w:val="dashed" w:sz="2" w:space="0" w:color="FFFFFF"/>
                                <w:left w:val="dashed" w:sz="2" w:space="0" w:color="FFFFFF"/>
                                <w:bottom w:val="dashed" w:sz="2" w:space="0" w:color="FFFFFF"/>
                                <w:right w:val="dashed" w:sz="2" w:space="0" w:color="FFFFFF"/>
                              </w:divBdr>
                            </w:div>
                            <w:div w:id="1513839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829403">
                      <w:marLeft w:val="0"/>
                      <w:marRight w:val="0"/>
                      <w:marTop w:val="0"/>
                      <w:marBottom w:val="0"/>
                      <w:divBdr>
                        <w:top w:val="dashed" w:sz="2" w:space="0" w:color="FFFFFF"/>
                        <w:left w:val="dashed" w:sz="2" w:space="0" w:color="FFFFFF"/>
                        <w:bottom w:val="dashed" w:sz="2" w:space="0" w:color="FFFFFF"/>
                        <w:right w:val="dashed" w:sz="2" w:space="0" w:color="FFFFFF"/>
                      </w:divBdr>
                    </w:div>
                    <w:div w:id="1145662032">
                      <w:marLeft w:val="0"/>
                      <w:marRight w:val="0"/>
                      <w:marTop w:val="0"/>
                      <w:marBottom w:val="0"/>
                      <w:divBdr>
                        <w:top w:val="dashed" w:sz="2" w:space="0" w:color="FFFFFF"/>
                        <w:left w:val="dashed" w:sz="2" w:space="0" w:color="FFFFFF"/>
                        <w:bottom w:val="dashed" w:sz="2" w:space="0" w:color="FFFFFF"/>
                        <w:right w:val="dashed" w:sz="2" w:space="0" w:color="FFFFFF"/>
                      </w:divBdr>
                      <w:divsChild>
                        <w:div w:id="645935244">
                          <w:marLeft w:val="0"/>
                          <w:marRight w:val="0"/>
                          <w:marTop w:val="0"/>
                          <w:marBottom w:val="0"/>
                          <w:divBdr>
                            <w:top w:val="dashed" w:sz="2" w:space="0" w:color="FFFFFF"/>
                            <w:left w:val="dashed" w:sz="2" w:space="0" w:color="FFFFFF"/>
                            <w:bottom w:val="dashed" w:sz="2" w:space="0" w:color="FFFFFF"/>
                            <w:right w:val="dashed" w:sz="2" w:space="0" w:color="FFFFFF"/>
                          </w:divBdr>
                        </w:div>
                        <w:div w:id="78987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9780802">
                  <w:marLeft w:val="0"/>
                  <w:marRight w:val="0"/>
                  <w:marTop w:val="0"/>
                  <w:marBottom w:val="0"/>
                  <w:divBdr>
                    <w:top w:val="dashed" w:sz="2" w:space="0" w:color="FFFFFF"/>
                    <w:left w:val="dashed" w:sz="2" w:space="0" w:color="FFFFFF"/>
                    <w:bottom w:val="dashed" w:sz="2" w:space="0" w:color="FFFFFF"/>
                    <w:right w:val="dashed" w:sz="2" w:space="0" w:color="FFFFFF"/>
                  </w:divBdr>
                </w:div>
                <w:div w:id="2095465509">
                  <w:marLeft w:val="0"/>
                  <w:marRight w:val="0"/>
                  <w:marTop w:val="0"/>
                  <w:marBottom w:val="0"/>
                  <w:divBdr>
                    <w:top w:val="dashed" w:sz="2" w:space="0" w:color="FFFFFF"/>
                    <w:left w:val="dashed" w:sz="2" w:space="0" w:color="FFFFFF"/>
                    <w:bottom w:val="dashed" w:sz="2" w:space="0" w:color="FFFFFF"/>
                    <w:right w:val="dashed" w:sz="2" w:space="0" w:color="FFFFFF"/>
                  </w:divBdr>
                  <w:divsChild>
                    <w:div w:id="1650020048">
                      <w:marLeft w:val="0"/>
                      <w:marRight w:val="0"/>
                      <w:marTop w:val="0"/>
                      <w:marBottom w:val="0"/>
                      <w:divBdr>
                        <w:top w:val="dashed" w:sz="2" w:space="0" w:color="FFFFFF"/>
                        <w:left w:val="dashed" w:sz="2" w:space="0" w:color="FFFFFF"/>
                        <w:bottom w:val="dashed" w:sz="2" w:space="0" w:color="FFFFFF"/>
                        <w:right w:val="dashed" w:sz="2" w:space="0" w:color="FFFFFF"/>
                      </w:divBdr>
                    </w:div>
                    <w:div w:id="229387072">
                      <w:marLeft w:val="0"/>
                      <w:marRight w:val="0"/>
                      <w:marTop w:val="0"/>
                      <w:marBottom w:val="0"/>
                      <w:divBdr>
                        <w:top w:val="dashed" w:sz="2" w:space="0" w:color="FFFFFF"/>
                        <w:left w:val="dashed" w:sz="2" w:space="0" w:color="FFFFFF"/>
                        <w:bottom w:val="dashed" w:sz="2" w:space="0" w:color="FFFFFF"/>
                        <w:right w:val="dashed" w:sz="2" w:space="0" w:color="FFFFFF"/>
                      </w:divBdr>
                      <w:divsChild>
                        <w:div w:id="544368107">
                          <w:marLeft w:val="0"/>
                          <w:marRight w:val="0"/>
                          <w:marTop w:val="0"/>
                          <w:marBottom w:val="0"/>
                          <w:divBdr>
                            <w:top w:val="dashed" w:sz="2" w:space="0" w:color="FFFFFF"/>
                            <w:left w:val="dashed" w:sz="2" w:space="0" w:color="FFFFFF"/>
                            <w:bottom w:val="dashed" w:sz="2" w:space="0" w:color="FFFFFF"/>
                            <w:right w:val="dashed" w:sz="2" w:space="0" w:color="FFFFFF"/>
                          </w:divBdr>
                        </w:div>
                        <w:div w:id="264120653">
                          <w:marLeft w:val="0"/>
                          <w:marRight w:val="0"/>
                          <w:marTop w:val="0"/>
                          <w:marBottom w:val="0"/>
                          <w:divBdr>
                            <w:top w:val="dashed" w:sz="2" w:space="0" w:color="FFFFFF"/>
                            <w:left w:val="dashed" w:sz="2" w:space="0" w:color="FFFFFF"/>
                            <w:bottom w:val="dashed" w:sz="2" w:space="0" w:color="FFFFFF"/>
                            <w:right w:val="dashed" w:sz="2" w:space="0" w:color="FFFFFF"/>
                          </w:divBdr>
                        </w:div>
                        <w:div w:id="109472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283473">
                      <w:marLeft w:val="0"/>
                      <w:marRight w:val="0"/>
                      <w:marTop w:val="0"/>
                      <w:marBottom w:val="0"/>
                      <w:divBdr>
                        <w:top w:val="dashed" w:sz="2" w:space="0" w:color="FFFFFF"/>
                        <w:left w:val="dashed" w:sz="2" w:space="0" w:color="FFFFFF"/>
                        <w:bottom w:val="dashed" w:sz="2" w:space="0" w:color="FFFFFF"/>
                        <w:right w:val="dashed" w:sz="2" w:space="0" w:color="FFFFFF"/>
                      </w:divBdr>
                    </w:div>
                    <w:div w:id="1133250131">
                      <w:marLeft w:val="0"/>
                      <w:marRight w:val="0"/>
                      <w:marTop w:val="0"/>
                      <w:marBottom w:val="0"/>
                      <w:divBdr>
                        <w:top w:val="dashed" w:sz="2" w:space="0" w:color="FFFFFF"/>
                        <w:left w:val="dashed" w:sz="2" w:space="0" w:color="FFFFFF"/>
                        <w:bottom w:val="dashed" w:sz="2" w:space="0" w:color="FFFFFF"/>
                        <w:right w:val="dashed" w:sz="2" w:space="0" w:color="FFFFFF"/>
                      </w:divBdr>
                      <w:divsChild>
                        <w:div w:id="1843814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496727">
                      <w:marLeft w:val="0"/>
                      <w:marRight w:val="0"/>
                      <w:marTop w:val="0"/>
                      <w:marBottom w:val="0"/>
                      <w:divBdr>
                        <w:top w:val="dashed" w:sz="2" w:space="0" w:color="FFFFFF"/>
                        <w:left w:val="dashed" w:sz="2" w:space="0" w:color="FFFFFF"/>
                        <w:bottom w:val="dashed" w:sz="2" w:space="0" w:color="FFFFFF"/>
                        <w:right w:val="dashed" w:sz="2" w:space="0" w:color="FFFFFF"/>
                      </w:divBdr>
                    </w:div>
                    <w:div w:id="1960530489">
                      <w:marLeft w:val="0"/>
                      <w:marRight w:val="0"/>
                      <w:marTop w:val="0"/>
                      <w:marBottom w:val="0"/>
                      <w:divBdr>
                        <w:top w:val="dashed" w:sz="2" w:space="0" w:color="FFFFFF"/>
                        <w:left w:val="dashed" w:sz="2" w:space="0" w:color="FFFFFF"/>
                        <w:bottom w:val="dashed" w:sz="2" w:space="0" w:color="FFFFFF"/>
                        <w:right w:val="dashed" w:sz="2" w:space="0" w:color="FFFFFF"/>
                      </w:divBdr>
                      <w:divsChild>
                        <w:div w:id="1471053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9477245">
                  <w:marLeft w:val="0"/>
                  <w:marRight w:val="0"/>
                  <w:marTop w:val="0"/>
                  <w:marBottom w:val="0"/>
                  <w:divBdr>
                    <w:top w:val="dashed" w:sz="2" w:space="0" w:color="FFFFFF"/>
                    <w:left w:val="dashed" w:sz="2" w:space="0" w:color="FFFFFF"/>
                    <w:bottom w:val="dashed" w:sz="2" w:space="0" w:color="FFFFFF"/>
                    <w:right w:val="dashed" w:sz="2" w:space="0" w:color="FFFFFF"/>
                  </w:divBdr>
                </w:div>
                <w:div w:id="566307726">
                  <w:marLeft w:val="0"/>
                  <w:marRight w:val="0"/>
                  <w:marTop w:val="0"/>
                  <w:marBottom w:val="0"/>
                  <w:divBdr>
                    <w:top w:val="dashed" w:sz="2" w:space="0" w:color="FFFFFF"/>
                    <w:left w:val="dashed" w:sz="2" w:space="0" w:color="FFFFFF"/>
                    <w:bottom w:val="dashed" w:sz="2" w:space="0" w:color="FFFFFF"/>
                    <w:right w:val="dashed" w:sz="2" w:space="0" w:color="FFFFFF"/>
                  </w:divBdr>
                  <w:divsChild>
                    <w:div w:id="274796832">
                      <w:marLeft w:val="0"/>
                      <w:marRight w:val="0"/>
                      <w:marTop w:val="0"/>
                      <w:marBottom w:val="0"/>
                      <w:divBdr>
                        <w:top w:val="dashed" w:sz="2" w:space="0" w:color="FFFFFF"/>
                        <w:left w:val="dashed" w:sz="2" w:space="0" w:color="FFFFFF"/>
                        <w:bottom w:val="dashed" w:sz="2" w:space="0" w:color="FFFFFF"/>
                        <w:right w:val="dashed" w:sz="2" w:space="0" w:color="FFFFFF"/>
                      </w:divBdr>
                    </w:div>
                    <w:div w:id="149831120">
                      <w:marLeft w:val="0"/>
                      <w:marRight w:val="0"/>
                      <w:marTop w:val="0"/>
                      <w:marBottom w:val="0"/>
                      <w:divBdr>
                        <w:top w:val="dashed" w:sz="2" w:space="0" w:color="FFFFFF"/>
                        <w:left w:val="dashed" w:sz="2" w:space="0" w:color="FFFFFF"/>
                        <w:bottom w:val="dashed" w:sz="2" w:space="0" w:color="FFFFFF"/>
                        <w:right w:val="dashed" w:sz="2" w:space="0" w:color="FFFFFF"/>
                      </w:divBdr>
                      <w:divsChild>
                        <w:div w:id="1971861705">
                          <w:marLeft w:val="0"/>
                          <w:marRight w:val="0"/>
                          <w:marTop w:val="0"/>
                          <w:marBottom w:val="0"/>
                          <w:divBdr>
                            <w:top w:val="dashed" w:sz="2" w:space="0" w:color="FFFFFF"/>
                            <w:left w:val="dashed" w:sz="2" w:space="0" w:color="FFFFFF"/>
                            <w:bottom w:val="dashed" w:sz="2" w:space="0" w:color="FFFFFF"/>
                            <w:right w:val="dashed" w:sz="2" w:space="0" w:color="FFFFFF"/>
                          </w:divBdr>
                        </w:div>
                        <w:div w:id="2096321866">
                          <w:marLeft w:val="0"/>
                          <w:marRight w:val="0"/>
                          <w:marTop w:val="0"/>
                          <w:marBottom w:val="0"/>
                          <w:divBdr>
                            <w:top w:val="dashed" w:sz="2" w:space="0" w:color="FFFFFF"/>
                            <w:left w:val="dashed" w:sz="2" w:space="0" w:color="FFFFFF"/>
                            <w:bottom w:val="dashed" w:sz="2" w:space="0" w:color="FFFFFF"/>
                            <w:right w:val="dashed" w:sz="2" w:space="0" w:color="FFFFFF"/>
                          </w:divBdr>
                        </w:div>
                        <w:div w:id="647055782">
                          <w:marLeft w:val="0"/>
                          <w:marRight w:val="0"/>
                          <w:marTop w:val="0"/>
                          <w:marBottom w:val="0"/>
                          <w:divBdr>
                            <w:top w:val="dashed" w:sz="2" w:space="0" w:color="FFFFFF"/>
                            <w:left w:val="dashed" w:sz="2" w:space="0" w:color="FFFFFF"/>
                            <w:bottom w:val="dashed" w:sz="2" w:space="0" w:color="FFFFFF"/>
                            <w:right w:val="dashed" w:sz="2" w:space="0" w:color="FFFFFF"/>
                          </w:divBdr>
                        </w:div>
                        <w:div w:id="40903861">
                          <w:marLeft w:val="0"/>
                          <w:marRight w:val="0"/>
                          <w:marTop w:val="0"/>
                          <w:marBottom w:val="0"/>
                          <w:divBdr>
                            <w:top w:val="dashed" w:sz="2" w:space="0" w:color="FFFFFF"/>
                            <w:left w:val="dashed" w:sz="2" w:space="0" w:color="FFFFFF"/>
                            <w:bottom w:val="dashed" w:sz="2" w:space="0" w:color="FFFFFF"/>
                            <w:right w:val="dashed" w:sz="2" w:space="0" w:color="FFFFFF"/>
                          </w:divBdr>
                        </w:div>
                        <w:div w:id="1382509930">
                          <w:marLeft w:val="0"/>
                          <w:marRight w:val="0"/>
                          <w:marTop w:val="0"/>
                          <w:marBottom w:val="0"/>
                          <w:divBdr>
                            <w:top w:val="dashed" w:sz="2" w:space="0" w:color="FFFFFF"/>
                            <w:left w:val="dashed" w:sz="2" w:space="0" w:color="FFFFFF"/>
                            <w:bottom w:val="dashed" w:sz="2" w:space="0" w:color="FFFFFF"/>
                            <w:right w:val="dashed" w:sz="2" w:space="0" w:color="FFFFFF"/>
                          </w:divBdr>
                        </w:div>
                        <w:div w:id="660810585">
                          <w:marLeft w:val="0"/>
                          <w:marRight w:val="0"/>
                          <w:marTop w:val="0"/>
                          <w:marBottom w:val="0"/>
                          <w:divBdr>
                            <w:top w:val="dashed" w:sz="2" w:space="0" w:color="FFFFFF"/>
                            <w:left w:val="dashed" w:sz="2" w:space="0" w:color="FFFFFF"/>
                            <w:bottom w:val="dashed" w:sz="2" w:space="0" w:color="FFFFFF"/>
                            <w:right w:val="dashed" w:sz="2" w:space="0" w:color="FFFFFF"/>
                          </w:divBdr>
                        </w:div>
                        <w:div w:id="88426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139481">
                      <w:marLeft w:val="0"/>
                      <w:marRight w:val="0"/>
                      <w:marTop w:val="0"/>
                      <w:marBottom w:val="0"/>
                      <w:divBdr>
                        <w:top w:val="dashed" w:sz="2" w:space="0" w:color="FFFFFF"/>
                        <w:left w:val="dashed" w:sz="2" w:space="0" w:color="FFFFFF"/>
                        <w:bottom w:val="dashed" w:sz="2" w:space="0" w:color="FFFFFF"/>
                        <w:right w:val="dashed" w:sz="2" w:space="0" w:color="FFFFFF"/>
                      </w:divBdr>
                    </w:div>
                    <w:div w:id="1680738719">
                      <w:marLeft w:val="0"/>
                      <w:marRight w:val="0"/>
                      <w:marTop w:val="0"/>
                      <w:marBottom w:val="0"/>
                      <w:divBdr>
                        <w:top w:val="dashed" w:sz="2" w:space="0" w:color="FFFFFF"/>
                        <w:left w:val="dashed" w:sz="2" w:space="0" w:color="FFFFFF"/>
                        <w:bottom w:val="dashed" w:sz="2" w:space="0" w:color="FFFFFF"/>
                        <w:right w:val="dashed" w:sz="2" w:space="0" w:color="FFFFFF"/>
                      </w:divBdr>
                      <w:divsChild>
                        <w:div w:id="652835712">
                          <w:marLeft w:val="0"/>
                          <w:marRight w:val="0"/>
                          <w:marTop w:val="0"/>
                          <w:marBottom w:val="0"/>
                          <w:divBdr>
                            <w:top w:val="dashed" w:sz="2" w:space="0" w:color="FFFFFF"/>
                            <w:left w:val="dashed" w:sz="2" w:space="0" w:color="FFFFFF"/>
                            <w:bottom w:val="dashed" w:sz="2" w:space="0" w:color="FFFFFF"/>
                            <w:right w:val="dashed" w:sz="2" w:space="0" w:color="FFFFFF"/>
                          </w:divBdr>
                        </w:div>
                        <w:div w:id="459957650">
                          <w:marLeft w:val="0"/>
                          <w:marRight w:val="0"/>
                          <w:marTop w:val="0"/>
                          <w:marBottom w:val="0"/>
                          <w:divBdr>
                            <w:top w:val="dashed" w:sz="2" w:space="0" w:color="FFFFFF"/>
                            <w:left w:val="dashed" w:sz="2" w:space="0" w:color="FFFFFF"/>
                            <w:bottom w:val="dashed" w:sz="2" w:space="0" w:color="FFFFFF"/>
                            <w:right w:val="dashed" w:sz="2" w:space="0" w:color="FFFFFF"/>
                          </w:divBdr>
                        </w:div>
                        <w:div w:id="824009341">
                          <w:marLeft w:val="0"/>
                          <w:marRight w:val="0"/>
                          <w:marTop w:val="0"/>
                          <w:marBottom w:val="0"/>
                          <w:divBdr>
                            <w:top w:val="dashed" w:sz="2" w:space="0" w:color="FFFFFF"/>
                            <w:left w:val="dashed" w:sz="2" w:space="0" w:color="FFFFFF"/>
                            <w:bottom w:val="dashed" w:sz="2" w:space="0" w:color="FFFFFF"/>
                            <w:right w:val="dashed" w:sz="2" w:space="0" w:color="FFFFFF"/>
                          </w:divBdr>
                        </w:div>
                        <w:div w:id="1846437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9302422">
                  <w:marLeft w:val="0"/>
                  <w:marRight w:val="0"/>
                  <w:marTop w:val="0"/>
                  <w:marBottom w:val="0"/>
                  <w:divBdr>
                    <w:top w:val="dashed" w:sz="2" w:space="0" w:color="FFFFFF"/>
                    <w:left w:val="dashed" w:sz="2" w:space="0" w:color="FFFFFF"/>
                    <w:bottom w:val="dashed" w:sz="2" w:space="0" w:color="FFFFFF"/>
                    <w:right w:val="dashed" w:sz="2" w:space="0" w:color="FFFFFF"/>
                  </w:divBdr>
                </w:div>
                <w:div w:id="1935701460">
                  <w:marLeft w:val="0"/>
                  <w:marRight w:val="0"/>
                  <w:marTop w:val="0"/>
                  <w:marBottom w:val="0"/>
                  <w:divBdr>
                    <w:top w:val="dashed" w:sz="2" w:space="0" w:color="FFFFFF"/>
                    <w:left w:val="dashed" w:sz="2" w:space="0" w:color="FFFFFF"/>
                    <w:bottom w:val="dashed" w:sz="2" w:space="0" w:color="FFFFFF"/>
                    <w:right w:val="dashed" w:sz="2" w:space="0" w:color="FFFFFF"/>
                  </w:divBdr>
                  <w:divsChild>
                    <w:div w:id="1107969460">
                      <w:marLeft w:val="0"/>
                      <w:marRight w:val="0"/>
                      <w:marTop w:val="0"/>
                      <w:marBottom w:val="0"/>
                      <w:divBdr>
                        <w:top w:val="dashed" w:sz="2" w:space="0" w:color="FFFFFF"/>
                        <w:left w:val="dashed" w:sz="2" w:space="0" w:color="FFFFFF"/>
                        <w:bottom w:val="dashed" w:sz="2" w:space="0" w:color="FFFFFF"/>
                        <w:right w:val="dashed" w:sz="2" w:space="0" w:color="FFFFFF"/>
                      </w:divBdr>
                    </w:div>
                    <w:div w:id="1189104409">
                      <w:marLeft w:val="0"/>
                      <w:marRight w:val="0"/>
                      <w:marTop w:val="0"/>
                      <w:marBottom w:val="0"/>
                      <w:divBdr>
                        <w:top w:val="dashed" w:sz="2" w:space="0" w:color="FFFFFF"/>
                        <w:left w:val="dashed" w:sz="2" w:space="0" w:color="FFFFFF"/>
                        <w:bottom w:val="dashed" w:sz="2" w:space="0" w:color="FFFFFF"/>
                        <w:right w:val="dashed" w:sz="2" w:space="0" w:color="FFFFFF"/>
                      </w:divBdr>
                      <w:divsChild>
                        <w:div w:id="563298777">
                          <w:marLeft w:val="0"/>
                          <w:marRight w:val="0"/>
                          <w:marTop w:val="0"/>
                          <w:marBottom w:val="0"/>
                          <w:divBdr>
                            <w:top w:val="dashed" w:sz="2" w:space="0" w:color="FFFFFF"/>
                            <w:left w:val="dashed" w:sz="2" w:space="0" w:color="FFFFFF"/>
                            <w:bottom w:val="dashed" w:sz="2" w:space="0" w:color="FFFFFF"/>
                            <w:right w:val="dashed" w:sz="2" w:space="0" w:color="FFFFFF"/>
                          </w:divBdr>
                        </w:div>
                        <w:div w:id="732385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8271556">
                      <w:marLeft w:val="0"/>
                      <w:marRight w:val="0"/>
                      <w:marTop w:val="0"/>
                      <w:marBottom w:val="0"/>
                      <w:divBdr>
                        <w:top w:val="dashed" w:sz="2" w:space="0" w:color="FFFFFF"/>
                        <w:left w:val="dashed" w:sz="2" w:space="0" w:color="FFFFFF"/>
                        <w:bottom w:val="dashed" w:sz="2" w:space="0" w:color="FFFFFF"/>
                        <w:right w:val="dashed" w:sz="2" w:space="0" w:color="FFFFFF"/>
                      </w:divBdr>
                    </w:div>
                    <w:div w:id="63525562">
                      <w:marLeft w:val="0"/>
                      <w:marRight w:val="0"/>
                      <w:marTop w:val="0"/>
                      <w:marBottom w:val="0"/>
                      <w:divBdr>
                        <w:top w:val="dashed" w:sz="2" w:space="0" w:color="FFFFFF"/>
                        <w:left w:val="dashed" w:sz="2" w:space="0" w:color="FFFFFF"/>
                        <w:bottom w:val="dashed" w:sz="2" w:space="0" w:color="FFFFFF"/>
                        <w:right w:val="dashed" w:sz="2" w:space="0" w:color="FFFFFF"/>
                      </w:divBdr>
                      <w:divsChild>
                        <w:div w:id="407112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7447706">
                      <w:marLeft w:val="0"/>
                      <w:marRight w:val="0"/>
                      <w:marTop w:val="0"/>
                      <w:marBottom w:val="0"/>
                      <w:divBdr>
                        <w:top w:val="dashed" w:sz="2" w:space="0" w:color="FFFFFF"/>
                        <w:left w:val="dashed" w:sz="2" w:space="0" w:color="FFFFFF"/>
                        <w:bottom w:val="dashed" w:sz="2" w:space="0" w:color="FFFFFF"/>
                        <w:right w:val="dashed" w:sz="2" w:space="0" w:color="FFFFFF"/>
                      </w:divBdr>
                    </w:div>
                    <w:div w:id="1653828939">
                      <w:marLeft w:val="0"/>
                      <w:marRight w:val="0"/>
                      <w:marTop w:val="0"/>
                      <w:marBottom w:val="0"/>
                      <w:divBdr>
                        <w:top w:val="dashed" w:sz="2" w:space="0" w:color="FFFFFF"/>
                        <w:left w:val="dashed" w:sz="2" w:space="0" w:color="FFFFFF"/>
                        <w:bottom w:val="dashed" w:sz="2" w:space="0" w:color="FFFFFF"/>
                        <w:right w:val="dashed" w:sz="2" w:space="0" w:color="FFFFFF"/>
                      </w:divBdr>
                      <w:divsChild>
                        <w:div w:id="1800494866">
                          <w:marLeft w:val="0"/>
                          <w:marRight w:val="0"/>
                          <w:marTop w:val="0"/>
                          <w:marBottom w:val="0"/>
                          <w:divBdr>
                            <w:top w:val="dashed" w:sz="2" w:space="0" w:color="FFFFFF"/>
                            <w:left w:val="dashed" w:sz="2" w:space="0" w:color="FFFFFF"/>
                            <w:bottom w:val="dashed" w:sz="2" w:space="0" w:color="FFFFFF"/>
                            <w:right w:val="dashed" w:sz="2" w:space="0" w:color="FFFFFF"/>
                          </w:divBdr>
                        </w:div>
                        <w:div w:id="1235512740">
                          <w:marLeft w:val="0"/>
                          <w:marRight w:val="0"/>
                          <w:marTop w:val="0"/>
                          <w:marBottom w:val="0"/>
                          <w:divBdr>
                            <w:top w:val="dashed" w:sz="2" w:space="0" w:color="FFFFFF"/>
                            <w:left w:val="dashed" w:sz="2" w:space="0" w:color="FFFFFF"/>
                            <w:bottom w:val="dashed" w:sz="2" w:space="0" w:color="FFFFFF"/>
                            <w:right w:val="dashed" w:sz="2" w:space="0" w:color="FFFFFF"/>
                          </w:divBdr>
                        </w:div>
                        <w:div w:id="1554660272">
                          <w:marLeft w:val="0"/>
                          <w:marRight w:val="0"/>
                          <w:marTop w:val="0"/>
                          <w:marBottom w:val="0"/>
                          <w:divBdr>
                            <w:top w:val="dashed" w:sz="2" w:space="0" w:color="FFFFFF"/>
                            <w:left w:val="dashed" w:sz="2" w:space="0" w:color="FFFFFF"/>
                            <w:bottom w:val="dashed" w:sz="2" w:space="0" w:color="FFFFFF"/>
                            <w:right w:val="dashed" w:sz="2" w:space="0" w:color="FFFFFF"/>
                          </w:divBdr>
                        </w:div>
                        <w:div w:id="1925724358">
                          <w:marLeft w:val="0"/>
                          <w:marRight w:val="0"/>
                          <w:marTop w:val="0"/>
                          <w:marBottom w:val="0"/>
                          <w:divBdr>
                            <w:top w:val="dashed" w:sz="2" w:space="0" w:color="FFFFFF"/>
                            <w:left w:val="dashed" w:sz="2" w:space="0" w:color="FFFFFF"/>
                            <w:bottom w:val="dashed" w:sz="2" w:space="0" w:color="FFFFFF"/>
                            <w:right w:val="dashed" w:sz="2" w:space="0" w:color="FFFFFF"/>
                          </w:divBdr>
                        </w:div>
                        <w:div w:id="27198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8356031">
              <w:marLeft w:val="0"/>
              <w:marRight w:val="0"/>
              <w:marTop w:val="0"/>
              <w:marBottom w:val="0"/>
              <w:divBdr>
                <w:top w:val="dashed" w:sz="2" w:space="0" w:color="FFFFFF"/>
                <w:left w:val="dashed" w:sz="2" w:space="0" w:color="FFFFFF"/>
                <w:bottom w:val="dashed" w:sz="2" w:space="0" w:color="FFFFFF"/>
                <w:right w:val="dashed" w:sz="2" w:space="0" w:color="FFFFFF"/>
              </w:divBdr>
            </w:div>
            <w:div w:id="989555760">
              <w:marLeft w:val="0"/>
              <w:marRight w:val="0"/>
              <w:marTop w:val="0"/>
              <w:marBottom w:val="0"/>
              <w:divBdr>
                <w:top w:val="dashed" w:sz="2" w:space="0" w:color="FFFFFF"/>
                <w:left w:val="dashed" w:sz="2" w:space="0" w:color="FFFFFF"/>
                <w:bottom w:val="dashed" w:sz="2" w:space="0" w:color="FFFFFF"/>
                <w:right w:val="dashed" w:sz="2" w:space="0" w:color="FFFFFF"/>
              </w:divBdr>
              <w:divsChild>
                <w:div w:id="510220867">
                  <w:marLeft w:val="0"/>
                  <w:marRight w:val="0"/>
                  <w:marTop w:val="0"/>
                  <w:marBottom w:val="0"/>
                  <w:divBdr>
                    <w:top w:val="dashed" w:sz="2" w:space="0" w:color="FFFFFF"/>
                    <w:left w:val="dashed" w:sz="2" w:space="0" w:color="FFFFFF"/>
                    <w:bottom w:val="dashed" w:sz="2" w:space="0" w:color="FFFFFF"/>
                    <w:right w:val="dashed" w:sz="2" w:space="0" w:color="FFFFFF"/>
                  </w:divBdr>
                </w:div>
                <w:div w:id="1554734001">
                  <w:marLeft w:val="0"/>
                  <w:marRight w:val="0"/>
                  <w:marTop w:val="0"/>
                  <w:marBottom w:val="0"/>
                  <w:divBdr>
                    <w:top w:val="dashed" w:sz="2" w:space="0" w:color="FFFFFF"/>
                    <w:left w:val="dashed" w:sz="2" w:space="0" w:color="FFFFFF"/>
                    <w:bottom w:val="dashed" w:sz="2" w:space="0" w:color="FFFFFF"/>
                    <w:right w:val="dashed" w:sz="2" w:space="0" w:color="FFFFFF"/>
                  </w:divBdr>
                </w:div>
                <w:div w:id="1248927293">
                  <w:marLeft w:val="0"/>
                  <w:marRight w:val="0"/>
                  <w:marTop w:val="0"/>
                  <w:marBottom w:val="0"/>
                  <w:divBdr>
                    <w:top w:val="dashed" w:sz="2" w:space="0" w:color="FFFFFF"/>
                    <w:left w:val="dashed" w:sz="2" w:space="0" w:color="FFFFFF"/>
                    <w:bottom w:val="dashed" w:sz="2" w:space="0" w:color="FFFFFF"/>
                    <w:right w:val="dashed" w:sz="2" w:space="0" w:color="FFFFFF"/>
                  </w:divBdr>
                </w:div>
                <w:div w:id="260341457">
                  <w:marLeft w:val="0"/>
                  <w:marRight w:val="0"/>
                  <w:marTop w:val="0"/>
                  <w:marBottom w:val="0"/>
                  <w:divBdr>
                    <w:top w:val="dashed" w:sz="2" w:space="0" w:color="FFFFFF"/>
                    <w:left w:val="dashed" w:sz="2" w:space="0" w:color="FFFFFF"/>
                    <w:bottom w:val="dashed" w:sz="2" w:space="0" w:color="FFFFFF"/>
                    <w:right w:val="dashed" w:sz="2" w:space="0" w:color="FFFFFF"/>
                  </w:divBdr>
                </w:div>
                <w:div w:id="1308634467">
                  <w:marLeft w:val="0"/>
                  <w:marRight w:val="0"/>
                  <w:marTop w:val="0"/>
                  <w:marBottom w:val="0"/>
                  <w:divBdr>
                    <w:top w:val="dashed" w:sz="2" w:space="0" w:color="FFFFFF"/>
                    <w:left w:val="dashed" w:sz="2" w:space="0" w:color="FFFFFF"/>
                    <w:bottom w:val="dashed" w:sz="2" w:space="0" w:color="FFFFFF"/>
                    <w:right w:val="dashed" w:sz="2" w:space="0" w:color="FFFFFF"/>
                  </w:divBdr>
                </w:div>
                <w:div w:id="1217933013">
                  <w:marLeft w:val="0"/>
                  <w:marRight w:val="0"/>
                  <w:marTop w:val="0"/>
                  <w:marBottom w:val="0"/>
                  <w:divBdr>
                    <w:top w:val="dashed" w:sz="2" w:space="0" w:color="FFFFFF"/>
                    <w:left w:val="dashed" w:sz="2" w:space="0" w:color="FFFFFF"/>
                    <w:bottom w:val="dashed" w:sz="2" w:space="0" w:color="FFFFFF"/>
                    <w:right w:val="dashed" w:sz="2" w:space="0" w:color="FFFFFF"/>
                  </w:divBdr>
                </w:div>
                <w:div w:id="920606158">
                  <w:marLeft w:val="0"/>
                  <w:marRight w:val="0"/>
                  <w:marTop w:val="0"/>
                  <w:marBottom w:val="0"/>
                  <w:divBdr>
                    <w:top w:val="dashed" w:sz="2" w:space="0" w:color="FFFFFF"/>
                    <w:left w:val="dashed" w:sz="2" w:space="0" w:color="FFFFFF"/>
                    <w:bottom w:val="dashed" w:sz="2" w:space="0" w:color="FFFFFF"/>
                    <w:right w:val="dashed" w:sz="2" w:space="0" w:color="FFFFFF"/>
                  </w:divBdr>
                </w:div>
                <w:div w:id="1422608061">
                  <w:marLeft w:val="0"/>
                  <w:marRight w:val="0"/>
                  <w:marTop w:val="0"/>
                  <w:marBottom w:val="0"/>
                  <w:divBdr>
                    <w:top w:val="dashed" w:sz="2" w:space="0" w:color="FFFFFF"/>
                    <w:left w:val="dashed" w:sz="2" w:space="0" w:color="FFFFFF"/>
                    <w:bottom w:val="dashed" w:sz="2" w:space="0" w:color="FFFFFF"/>
                    <w:right w:val="dashed" w:sz="2" w:space="0" w:color="FFFFFF"/>
                  </w:divBdr>
                </w:div>
                <w:div w:id="1929263940">
                  <w:marLeft w:val="0"/>
                  <w:marRight w:val="0"/>
                  <w:marTop w:val="0"/>
                  <w:marBottom w:val="0"/>
                  <w:divBdr>
                    <w:top w:val="dashed" w:sz="2" w:space="0" w:color="FFFFFF"/>
                    <w:left w:val="dashed" w:sz="2" w:space="0" w:color="FFFFFF"/>
                    <w:bottom w:val="dashed" w:sz="2" w:space="0" w:color="FFFFFF"/>
                    <w:right w:val="dashed" w:sz="2" w:space="0" w:color="FFFFFF"/>
                  </w:divBdr>
                  <w:divsChild>
                    <w:div w:id="1277177702">
                      <w:marLeft w:val="0"/>
                      <w:marRight w:val="0"/>
                      <w:marTop w:val="0"/>
                      <w:marBottom w:val="0"/>
                      <w:divBdr>
                        <w:top w:val="dashed" w:sz="2" w:space="0" w:color="FFFFFF"/>
                        <w:left w:val="dashed" w:sz="2" w:space="0" w:color="FFFFFF"/>
                        <w:bottom w:val="dashed" w:sz="2" w:space="0" w:color="FFFFFF"/>
                        <w:right w:val="dashed" w:sz="2" w:space="0" w:color="FFFFFF"/>
                      </w:divBdr>
                    </w:div>
                    <w:div w:id="2125031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943596">
              <w:marLeft w:val="0"/>
              <w:marRight w:val="0"/>
              <w:marTop w:val="0"/>
              <w:marBottom w:val="0"/>
              <w:divBdr>
                <w:top w:val="dashed" w:sz="2" w:space="0" w:color="FFFFFF"/>
                <w:left w:val="dashed" w:sz="2" w:space="0" w:color="FFFFFF"/>
                <w:bottom w:val="dashed" w:sz="2" w:space="0" w:color="FFFFFF"/>
                <w:right w:val="dashed" w:sz="2" w:space="0" w:color="FFFFFF"/>
              </w:divBdr>
            </w:div>
            <w:div w:id="1926839221">
              <w:marLeft w:val="0"/>
              <w:marRight w:val="0"/>
              <w:marTop w:val="0"/>
              <w:marBottom w:val="0"/>
              <w:divBdr>
                <w:top w:val="dashed" w:sz="2" w:space="0" w:color="FFFFFF"/>
                <w:left w:val="dashed" w:sz="2" w:space="0" w:color="FFFFFF"/>
                <w:bottom w:val="dashed" w:sz="2" w:space="0" w:color="FFFFFF"/>
                <w:right w:val="dashed" w:sz="2" w:space="0" w:color="FFFFFF"/>
              </w:divBdr>
              <w:divsChild>
                <w:div w:id="1633485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135314">
              <w:marLeft w:val="0"/>
              <w:marRight w:val="0"/>
              <w:marTop w:val="0"/>
              <w:marBottom w:val="0"/>
              <w:divBdr>
                <w:top w:val="dashed" w:sz="2" w:space="0" w:color="FFFFFF"/>
                <w:left w:val="dashed" w:sz="2" w:space="0" w:color="FFFFFF"/>
                <w:bottom w:val="dashed" w:sz="2" w:space="0" w:color="FFFFFF"/>
                <w:right w:val="dashed" w:sz="2" w:space="0" w:color="FFFFFF"/>
              </w:divBdr>
            </w:div>
            <w:div w:id="317348385">
              <w:marLeft w:val="0"/>
              <w:marRight w:val="0"/>
              <w:marTop w:val="0"/>
              <w:marBottom w:val="0"/>
              <w:divBdr>
                <w:top w:val="dashed" w:sz="2" w:space="0" w:color="FFFFFF"/>
                <w:left w:val="dashed" w:sz="2" w:space="0" w:color="FFFFFF"/>
                <w:bottom w:val="dashed" w:sz="2" w:space="0" w:color="FFFFFF"/>
                <w:right w:val="dashed" w:sz="2" w:space="0" w:color="FFFFFF"/>
              </w:divBdr>
              <w:divsChild>
                <w:div w:id="1183200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021664">
              <w:marLeft w:val="0"/>
              <w:marRight w:val="0"/>
              <w:marTop w:val="0"/>
              <w:marBottom w:val="0"/>
              <w:divBdr>
                <w:top w:val="dashed" w:sz="2" w:space="0" w:color="FFFFFF"/>
                <w:left w:val="dashed" w:sz="2" w:space="0" w:color="FFFFFF"/>
                <w:bottom w:val="dashed" w:sz="2" w:space="0" w:color="FFFFFF"/>
                <w:right w:val="dashed" w:sz="2" w:space="0" w:color="FFFFFF"/>
              </w:divBdr>
            </w:div>
            <w:div w:id="637225319">
              <w:marLeft w:val="0"/>
              <w:marRight w:val="0"/>
              <w:marTop w:val="0"/>
              <w:marBottom w:val="0"/>
              <w:divBdr>
                <w:top w:val="dashed" w:sz="2" w:space="0" w:color="FFFFFF"/>
                <w:left w:val="dashed" w:sz="2" w:space="0" w:color="FFFFFF"/>
                <w:bottom w:val="dashed" w:sz="2" w:space="0" w:color="FFFFFF"/>
                <w:right w:val="dashed" w:sz="2" w:space="0" w:color="FFFFFF"/>
              </w:divBdr>
              <w:divsChild>
                <w:div w:id="149298199">
                  <w:marLeft w:val="0"/>
                  <w:marRight w:val="0"/>
                  <w:marTop w:val="0"/>
                  <w:marBottom w:val="0"/>
                  <w:divBdr>
                    <w:top w:val="dashed" w:sz="2" w:space="0" w:color="FFFFFF"/>
                    <w:left w:val="dashed" w:sz="2" w:space="0" w:color="FFFFFF"/>
                    <w:bottom w:val="dashed" w:sz="2" w:space="0" w:color="FFFFFF"/>
                    <w:right w:val="dashed" w:sz="2" w:space="0" w:color="FFFFFF"/>
                  </w:divBdr>
                </w:div>
                <w:div w:id="684748870">
                  <w:marLeft w:val="0"/>
                  <w:marRight w:val="0"/>
                  <w:marTop w:val="0"/>
                  <w:marBottom w:val="0"/>
                  <w:divBdr>
                    <w:top w:val="dashed" w:sz="2" w:space="0" w:color="FFFFFF"/>
                    <w:left w:val="dashed" w:sz="2" w:space="0" w:color="FFFFFF"/>
                    <w:bottom w:val="dashed" w:sz="2" w:space="0" w:color="FFFFFF"/>
                    <w:right w:val="dashed" w:sz="2" w:space="0" w:color="FFFFFF"/>
                  </w:divBdr>
                </w:div>
                <w:div w:id="1538738728">
                  <w:marLeft w:val="0"/>
                  <w:marRight w:val="0"/>
                  <w:marTop w:val="0"/>
                  <w:marBottom w:val="0"/>
                  <w:divBdr>
                    <w:top w:val="dashed" w:sz="2" w:space="0" w:color="FFFFFF"/>
                    <w:left w:val="dashed" w:sz="2" w:space="0" w:color="FFFFFF"/>
                    <w:bottom w:val="dashed" w:sz="2" w:space="0" w:color="FFFFFF"/>
                    <w:right w:val="dashed" w:sz="2" w:space="0" w:color="FFFFFF"/>
                  </w:divBdr>
                </w:div>
                <w:div w:id="1825468500">
                  <w:marLeft w:val="0"/>
                  <w:marRight w:val="0"/>
                  <w:marTop w:val="0"/>
                  <w:marBottom w:val="0"/>
                  <w:divBdr>
                    <w:top w:val="dashed" w:sz="2" w:space="0" w:color="FFFFFF"/>
                    <w:left w:val="dashed" w:sz="2" w:space="0" w:color="FFFFFF"/>
                    <w:bottom w:val="dashed" w:sz="2" w:space="0" w:color="FFFFFF"/>
                    <w:right w:val="dashed" w:sz="2" w:space="0" w:color="FFFFFF"/>
                  </w:divBdr>
                </w:div>
                <w:div w:id="1668248620">
                  <w:marLeft w:val="0"/>
                  <w:marRight w:val="0"/>
                  <w:marTop w:val="0"/>
                  <w:marBottom w:val="0"/>
                  <w:divBdr>
                    <w:top w:val="dashed" w:sz="2" w:space="0" w:color="FFFFFF"/>
                    <w:left w:val="dashed" w:sz="2" w:space="0" w:color="FFFFFF"/>
                    <w:bottom w:val="dashed" w:sz="2" w:space="0" w:color="FFFFFF"/>
                    <w:right w:val="dashed" w:sz="2" w:space="0" w:color="FFFFFF"/>
                  </w:divBdr>
                </w:div>
                <w:div w:id="1438988745">
                  <w:marLeft w:val="0"/>
                  <w:marRight w:val="0"/>
                  <w:marTop w:val="0"/>
                  <w:marBottom w:val="0"/>
                  <w:divBdr>
                    <w:top w:val="dashed" w:sz="2" w:space="0" w:color="FFFFFF"/>
                    <w:left w:val="dashed" w:sz="2" w:space="0" w:color="FFFFFF"/>
                    <w:bottom w:val="dashed" w:sz="2" w:space="0" w:color="FFFFFF"/>
                    <w:right w:val="dashed" w:sz="2" w:space="0" w:color="FFFFFF"/>
                  </w:divBdr>
                </w:div>
                <w:div w:id="1659578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497531">
              <w:marLeft w:val="0"/>
              <w:marRight w:val="0"/>
              <w:marTop w:val="0"/>
              <w:marBottom w:val="0"/>
              <w:divBdr>
                <w:top w:val="dashed" w:sz="2" w:space="0" w:color="FFFFFF"/>
                <w:left w:val="dashed" w:sz="2" w:space="0" w:color="FFFFFF"/>
                <w:bottom w:val="dashed" w:sz="2" w:space="0" w:color="FFFFFF"/>
                <w:right w:val="dashed" w:sz="2" w:space="0" w:color="FFFFFF"/>
              </w:divBdr>
            </w:div>
            <w:div w:id="2013339528">
              <w:marLeft w:val="0"/>
              <w:marRight w:val="0"/>
              <w:marTop w:val="0"/>
              <w:marBottom w:val="0"/>
              <w:divBdr>
                <w:top w:val="dashed" w:sz="2" w:space="0" w:color="FFFFFF"/>
                <w:left w:val="dashed" w:sz="2" w:space="0" w:color="FFFFFF"/>
                <w:bottom w:val="dashed" w:sz="2" w:space="0" w:color="FFFFFF"/>
                <w:right w:val="dashed" w:sz="2" w:space="0" w:color="FFFFFF"/>
              </w:divBdr>
              <w:divsChild>
                <w:div w:id="200097875">
                  <w:marLeft w:val="0"/>
                  <w:marRight w:val="0"/>
                  <w:marTop w:val="0"/>
                  <w:marBottom w:val="0"/>
                  <w:divBdr>
                    <w:top w:val="dashed" w:sz="2" w:space="0" w:color="FFFFFF"/>
                    <w:left w:val="dashed" w:sz="2" w:space="0" w:color="FFFFFF"/>
                    <w:bottom w:val="dashed" w:sz="2" w:space="0" w:color="FFFFFF"/>
                    <w:right w:val="dashed" w:sz="2" w:space="0" w:color="FFFFFF"/>
                  </w:divBdr>
                </w:div>
                <w:div w:id="1378696681">
                  <w:marLeft w:val="0"/>
                  <w:marRight w:val="0"/>
                  <w:marTop w:val="0"/>
                  <w:marBottom w:val="0"/>
                  <w:divBdr>
                    <w:top w:val="dashed" w:sz="2" w:space="0" w:color="FFFFFF"/>
                    <w:left w:val="dashed" w:sz="2" w:space="0" w:color="FFFFFF"/>
                    <w:bottom w:val="dashed" w:sz="2" w:space="0" w:color="FFFFFF"/>
                    <w:right w:val="dashed" w:sz="2" w:space="0" w:color="FFFFFF"/>
                  </w:divBdr>
                </w:div>
                <w:div w:id="634408189">
                  <w:marLeft w:val="0"/>
                  <w:marRight w:val="0"/>
                  <w:marTop w:val="0"/>
                  <w:marBottom w:val="0"/>
                  <w:divBdr>
                    <w:top w:val="dashed" w:sz="2" w:space="0" w:color="FFFFFF"/>
                    <w:left w:val="dashed" w:sz="2" w:space="0" w:color="FFFFFF"/>
                    <w:bottom w:val="dashed" w:sz="2" w:space="0" w:color="FFFFFF"/>
                    <w:right w:val="dashed" w:sz="2" w:space="0" w:color="FFFFFF"/>
                  </w:divBdr>
                </w:div>
                <w:div w:id="916281284">
                  <w:marLeft w:val="0"/>
                  <w:marRight w:val="0"/>
                  <w:marTop w:val="0"/>
                  <w:marBottom w:val="0"/>
                  <w:divBdr>
                    <w:top w:val="dashed" w:sz="2" w:space="0" w:color="FFFFFF"/>
                    <w:left w:val="dashed" w:sz="2" w:space="0" w:color="FFFFFF"/>
                    <w:bottom w:val="dashed" w:sz="2" w:space="0" w:color="FFFFFF"/>
                    <w:right w:val="dashed" w:sz="2" w:space="0" w:color="FFFFFF"/>
                  </w:divBdr>
                </w:div>
                <w:div w:id="42442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824462">
              <w:marLeft w:val="0"/>
              <w:marRight w:val="0"/>
              <w:marTop w:val="0"/>
              <w:marBottom w:val="0"/>
              <w:divBdr>
                <w:top w:val="dashed" w:sz="2" w:space="0" w:color="FFFFFF"/>
                <w:left w:val="dashed" w:sz="2" w:space="0" w:color="FFFFFF"/>
                <w:bottom w:val="dashed" w:sz="2" w:space="0" w:color="FFFFFF"/>
                <w:right w:val="dashed" w:sz="2" w:space="0" w:color="FFFFFF"/>
              </w:divBdr>
            </w:div>
            <w:div w:id="2009942308">
              <w:marLeft w:val="0"/>
              <w:marRight w:val="0"/>
              <w:marTop w:val="0"/>
              <w:marBottom w:val="0"/>
              <w:divBdr>
                <w:top w:val="dashed" w:sz="2" w:space="0" w:color="FFFFFF"/>
                <w:left w:val="dashed" w:sz="2" w:space="0" w:color="FFFFFF"/>
                <w:bottom w:val="dashed" w:sz="2" w:space="0" w:color="FFFFFF"/>
                <w:right w:val="dashed" w:sz="2" w:space="0" w:color="FFFFFF"/>
              </w:divBdr>
              <w:divsChild>
                <w:div w:id="1245804000">
                  <w:marLeft w:val="0"/>
                  <w:marRight w:val="0"/>
                  <w:marTop w:val="0"/>
                  <w:marBottom w:val="0"/>
                  <w:divBdr>
                    <w:top w:val="dashed" w:sz="2" w:space="0" w:color="FFFFFF"/>
                    <w:left w:val="dashed" w:sz="2" w:space="0" w:color="FFFFFF"/>
                    <w:bottom w:val="dashed" w:sz="2" w:space="0" w:color="FFFFFF"/>
                    <w:right w:val="dashed" w:sz="2" w:space="0" w:color="FFFFFF"/>
                  </w:divBdr>
                </w:div>
                <w:div w:id="725102506">
                  <w:marLeft w:val="0"/>
                  <w:marRight w:val="0"/>
                  <w:marTop w:val="0"/>
                  <w:marBottom w:val="0"/>
                  <w:divBdr>
                    <w:top w:val="dashed" w:sz="2" w:space="0" w:color="FFFFFF"/>
                    <w:left w:val="dashed" w:sz="2" w:space="0" w:color="FFFFFF"/>
                    <w:bottom w:val="dashed" w:sz="2" w:space="0" w:color="FFFFFF"/>
                    <w:right w:val="dashed" w:sz="2" w:space="0" w:color="FFFFFF"/>
                  </w:divBdr>
                </w:div>
                <w:div w:id="361249926">
                  <w:marLeft w:val="0"/>
                  <w:marRight w:val="0"/>
                  <w:marTop w:val="0"/>
                  <w:marBottom w:val="0"/>
                  <w:divBdr>
                    <w:top w:val="dashed" w:sz="2" w:space="0" w:color="FFFFFF"/>
                    <w:left w:val="dashed" w:sz="2" w:space="0" w:color="FFFFFF"/>
                    <w:bottom w:val="dashed" w:sz="2" w:space="0" w:color="FFFFFF"/>
                    <w:right w:val="dashed" w:sz="2" w:space="0" w:color="FFFFFF"/>
                  </w:divBdr>
                </w:div>
                <w:div w:id="1461458756">
                  <w:marLeft w:val="0"/>
                  <w:marRight w:val="0"/>
                  <w:marTop w:val="0"/>
                  <w:marBottom w:val="0"/>
                  <w:divBdr>
                    <w:top w:val="dashed" w:sz="2" w:space="0" w:color="FFFFFF"/>
                    <w:left w:val="dashed" w:sz="2" w:space="0" w:color="FFFFFF"/>
                    <w:bottom w:val="dashed" w:sz="2" w:space="0" w:color="FFFFFF"/>
                    <w:right w:val="dashed" w:sz="2" w:space="0" w:color="FFFFFF"/>
                  </w:divBdr>
                  <w:divsChild>
                    <w:div w:id="1929263215">
                      <w:marLeft w:val="0"/>
                      <w:marRight w:val="0"/>
                      <w:marTop w:val="0"/>
                      <w:marBottom w:val="0"/>
                      <w:divBdr>
                        <w:top w:val="dashed" w:sz="2" w:space="0" w:color="FFFFFF"/>
                        <w:left w:val="dashed" w:sz="2" w:space="0" w:color="FFFFFF"/>
                        <w:bottom w:val="dashed" w:sz="2" w:space="0" w:color="FFFFFF"/>
                        <w:right w:val="dashed" w:sz="2" w:space="0" w:color="FFFFFF"/>
                      </w:divBdr>
                    </w:div>
                    <w:div w:id="10960996">
                      <w:marLeft w:val="0"/>
                      <w:marRight w:val="0"/>
                      <w:marTop w:val="0"/>
                      <w:marBottom w:val="0"/>
                      <w:divBdr>
                        <w:top w:val="dashed" w:sz="2" w:space="0" w:color="FFFFFF"/>
                        <w:left w:val="dashed" w:sz="2" w:space="0" w:color="FFFFFF"/>
                        <w:bottom w:val="dashed" w:sz="2" w:space="0" w:color="FFFFFF"/>
                        <w:right w:val="dashed" w:sz="2" w:space="0" w:color="FFFFFF"/>
                      </w:divBdr>
                    </w:div>
                    <w:div w:id="1233008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766869">
                  <w:marLeft w:val="0"/>
                  <w:marRight w:val="0"/>
                  <w:marTop w:val="0"/>
                  <w:marBottom w:val="0"/>
                  <w:divBdr>
                    <w:top w:val="dashed" w:sz="2" w:space="0" w:color="FFFFFF"/>
                    <w:left w:val="dashed" w:sz="2" w:space="0" w:color="FFFFFF"/>
                    <w:bottom w:val="dashed" w:sz="2" w:space="0" w:color="FFFFFF"/>
                    <w:right w:val="dashed" w:sz="2" w:space="0" w:color="FFFFFF"/>
                  </w:divBdr>
                </w:div>
                <w:div w:id="2138404885">
                  <w:marLeft w:val="0"/>
                  <w:marRight w:val="0"/>
                  <w:marTop w:val="0"/>
                  <w:marBottom w:val="0"/>
                  <w:divBdr>
                    <w:top w:val="dashed" w:sz="2" w:space="0" w:color="FFFFFF"/>
                    <w:left w:val="dashed" w:sz="2" w:space="0" w:color="FFFFFF"/>
                    <w:bottom w:val="dashed" w:sz="2" w:space="0" w:color="FFFFFF"/>
                    <w:right w:val="dashed" w:sz="2" w:space="0" w:color="FFFFFF"/>
                  </w:divBdr>
                </w:div>
                <w:div w:id="1592273236">
                  <w:marLeft w:val="0"/>
                  <w:marRight w:val="0"/>
                  <w:marTop w:val="0"/>
                  <w:marBottom w:val="0"/>
                  <w:divBdr>
                    <w:top w:val="dashed" w:sz="2" w:space="0" w:color="FFFFFF"/>
                    <w:left w:val="dashed" w:sz="2" w:space="0" w:color="FFFFFF"/>
                    <w:bottom w:val="dashed" w:sz="2" w:space="0" w:color="FFFFFF"/>
                    <w:right w:val="dashed" w:sz="2" w:space="0" w:color="FFFFFF"/>
                  </w:divBdr>
                </w:div>
                <w:div w:id="2107650712">
                  <w:marLeft w:val="0"/>
                  <w:marRight w:val="0"/>
                  <w:marTop w:val="0"/>
                  <w:marBottom w:val="0"/>
                  <w:divBdr>
                    <w:top w:val="dashed" w:sz="2" w:space="0" w:color="FFFFFF"/>
                    <w:left w:val="dashed" w:sz="2" w:space="0" w:color="FFFFFF"/>
                    <w:bottom w:val="dashed" w:sz="2" w:space="0" w:color="FFFFFF"/>
                    <w:right w:val="dashed" w:sz="2" w:space="0" w:color="FFFFFF"/>
                  </w:divBdr>
                  <w:divsChild>
                    <w:div w:id="222330345">
                      <w:marLeft w:val="0"/>
                      <w:marRight w:val="0"/>
                      <w:marTop w:val="0"/>
                      <w:marBottom w:val="0"/>
                      <w:divBdr>
                        <w:top w:val="dashed" w:sz="2" w:space="0" w:color="FFFFFF"/>
                        <w:left w:val="dashed" w:sz="2" w:space="0" w:color="FFFFFF"/>
                        <w:bottom w:val="dashed" w:sz="2" w:space="0" w:color="FFFFFF"/>
                        <w:right w:val="dashed" w:sz="2" w:space="0" w:color="FFFFFF"/>
                      </w:divBdr>
                    </w:div>
                    <w:div w:id="2114129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000308">
              <w:marLeft w:val="0"/>
              <w:marRight w:val="0"/>
              <w:marTop w:val="0"/>
              <w:marBottom w:val="0"/>
              <w:divBdr>
                <w:top w:val="dashed" w:sz="2" w:space="0" w:color="FFFFFF"/>
                <w:left w:val="dashed" w:sz="2" w:space="0" w:color="FFFFFF"/>
                <w:bottom w:val="dashed" w:sz="2" w:space="0" w:color="FFFFFF"/>
                <w:right w:val="dashed" w:sz="2" w:space="0" w:color="FFFFFF"/>
              </w:divBdr>
            </w:div>
            <w:div w:id="1170481669">
              <w:marLeft w:val="0"/>
              <w:marRight w:val="0"/>
              <w:marTop w:val="0"/>
              <w:marBottom w:val="0"/>
              <w:divBdr>
                <w:top w:val="dashed" w:sz="2" w:space="0" w:color="FFFFFF"/>
                <w:left w:val="dashed" w:sz="2" w:space="0" w:color="FFFFFF"/>
                <w:bottom w:val="dashed" w:sz="2" w:space="0" w:color="FFFFFF"/>
                <w:right w:val="dashed" w:sz="2" w:space="0" w:color="FFFFFF"/>
              </w:divBdr>
              <w:divsChild>
                <w:div w:id="1524899164">
                  <w:marLeft w:val="0"/>
                  <w:marRight w:val="0"/>
                  <w:marTop w:val="0"/>
                  <w:marBottom w:val="0"/>
                  <w:divBdr>
                    <w:top w:val="dashed" w:sz="2" w:space="0" w:color="FFFFFF"/>
                    <w:left w:val="dashed" w:sz="2" w:space="0" w:color="FFFFFF"/>
                    <w:bottom w:val="dashed" w:sz="2" w:space="0" w:color="FFFFFF"/>
                    <w:right w:val="dashed" w:sz="2" w:space="0" w:color="FFFFFF"/>
                  </w:divBdr>
                </w:div>
                <w:div w:id="1523743517">
                  <w:marLeft w:val="0"/>
                  <w:marRight w:val="0"/>
                  <w:marTop w:val="0"/>
                  <w:marBottom w:val="0"/>
                  <w:divBdr>
                    <w:top w:val="dashed" w:sz="2" w:space="0" w:color="FFFFFF"/>
                    <w:left w:val="dashed" w:sz="2" w:space="0" w:color="FFFFFF"/>
                    <w:bottom w:val="dashed" w:sz="2" w:space="0" w:color="FFFFFF"/>
                    <w:right w:val="dashed" w:sz="2" w:space="0" w:color="FFFFFF"/>
                  </w:divBdr>
                </w:div>
                <w:div w:id="1108695088">
                  <w:marLeft w:val="0"/>
                  <w:marRight w:val="0"/>
                  <w:marTop w:val="0"/>
                  <w:marBottom w:val="0"/>
                  <w:divBdr>
                    <w:top w:val="dashed" w:sz="2" w:space="0" w:color="FFFFFF"/>
                    <w:left w:val="dashed" w:sz="2" w:space="0" w:color="FFFFFF"/>
                    <w:bottom w:val="dashed" w:sz="2" w:space="0" w:color="FFFFFF"/>
                    <w:right w:val="dashed" w:sz="2" w:space="0" w:color="FFFFFF"/>
                  </w:divBdr>
                </w:div>
                <w:div w:id="1364789550">
                  <w:marLeft w:val="0"/>
                  <w:marRight w:val="0"/>
                  <w:marTop w:val="0"/>
                  <w:marBottom w:val="0"/>
                  <w:divBdr>
                    <w:top w:val="dashed" w:sz="2" w:space="0" w:color="FFFFFF"/>
                    <w:left w:val="dashed" w:sz="2" w:space="0" w:color="FFFFFF"/>
                    <w:bottom w:val="dashed" w:sz="2" w:space="0" w:color="FFFFFF"/>
                    <w:right w:val="dashed" w:sz="2" w:space="0" w:color="FFFFFF"/>
                  </w:divBdr>
                </w:div>
                <w:div w:id="887037137">
                  <w:marLeft w:val="0"/>
                  <w:marRight w:val="0"/>
                  <w:marTop w:val="0"/>
                  <w:marBottom w:val="0"/>
                  <w:divBdr>
                    <w:top w:val="dashed" w:sz="2" w:space="0" w:color="FFFFFF"/>
                    <w:left w:val="dashed" w:sz="2" w:space="0" w:color="FFFFFF"/>
                    <w:bottom w:val="dashed" w:sz="2" w:space="0" w:color="FFFFFF"/>
                    <w:right w:val="dashed" w:sz="2" w:space="0" w:color="FFFFFF"/>
                  </w:divBdr>
                </w:div>
                <w:div w:id="2118138322">
                  <w:marLeft w:val="0"/>
                  <w:marRight w:val="0"/>
                  <w:marTop w:val="0"/>
                  <w:marBottom w:val="0"/>
                  <w:divBdr>
                    <w:top w:val="dashed" w:sz="2" w:space="0" w:color="FFFFFF"/>
                    <w:left w:val="dashed" w:sz="2" w:space="0" w:color="FFFFFF"/>
                    <w:bottom w:val="dashed" w:sz="2" w:space="0" w:color="FFFFFF"/>
                    <w:right w:val="dashed" w:sz="2" w:space="0" w:color="FFFFFF"/>
                  </w:divBdr>
                </w:div>
                <w:div w:id="1406687524">
                  <w:marLeft w:val="0"/>
                  <w:marRight w:val="0"/>
                  <w:marTop w:val="0"/>
                  <w:marBottom w:val="0"/>
                  <w:divBdr>
                    <w:top w:val="dashed" w:sz="2" w:space="0" w:color="FFFFFF"/>
                    <w:left w:val="dashed" w:sz="2" w:space="0" w:color="FFFFFF"/>
                    <w:bottom w:val="dashed" w:sz="2" w:space="0" w:color="FFFFFF"/>
                    <w:right w:val="dashed" w:sz="2" w:space="0" w:color="FFFFFF"/>
                  </w:divBdr>
                </w:div>
                <w:div w:id="235209110">
                  <w:marLeft w:val="0"/>
                  <w:marRight w:val="0"/>
                  <w:marTop w:val="0"/>
                  <w:marBottom w:val="0"/>
                  <w:divBdr>
                    <w:top w:val="dashed" w:sz="2" w:space="0" w:color="FFFFFF"/>
                    <w:left w:val="dashed" w:sz="2" w:space="0" w:color="FFFFFF"/>
                    <w:bottom w:val="dashed" w:sz="2" w:space="0" w:color="FFFFFF"/>
                    <w:right w:val="dashed" w:sz="2" w:space="0" w:color="FFFFFF"/>
                  </w:divBdr>
                </w:div>
                <w:div w:id="1484079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901943">
              <w:marLeft w:val="0"/>
              <w:marRight w:val="0"/>
              <w:marTop w:val="0"/>
              <w:marBottom w:val="0"/>
              <w:divBdr>
                <w:top w:val="dashed" w:sz="2" w:space="0" w:color="FFFFFF"/>
                <w:left w:val="dashed" w:sz="2" w:space="0" w:color="FFFFFF"/>
                <w:bottom w:val="dashed" w:sz="2" w:space="0" w:color="FFFFFF"/>
                <w:right w:val="dashed" w:sz="2" w:space="0" w:color="FFFFFF"/>
              </w:divBdr>
            </w:div>
            <w:div w:id="1886405392">
              <w:marLeft w:val="0"/>
              <w:marRight w:val="0"/>
              <w:marTop w:val="0"/>
              <w:marBottom w:val="0"/>
              <w:divBdr>
                <w:top w:val="dashed" w:sz="2" w:space="0" w:color="FFFFFF"/>
                <w:left w:val="dashed" w:sz="2" w:space="0" w:color="FFFFFF"/>
                <w:bottom w:val="dashed" w:sz="2" w:space="0" w:color="FFFFFF"/>
                <w:right w:val="dashed" w:sz="2" w:space="0" w:color="FFFFFF"/>
              </w:divBdr>
              <w:divsChild>
                <w:div w:id="1536504411">
                  <w:marLeft w:val="0"/>
                  <w:marRight w:val="0"/>
                  <w:marTop w:val="0"/>
                  <w:marBottom w:val="0"/>
                  <w:divBdr>
                    <w:top w:val="dashed" w:sz="2" w:space="0" w:color="FFFFFF"/>
                    <w:left w:val="dashed" w:sz="2" w:space="0" w:color="FFFFFF"/>
                    <w:bottom w:val="dashed" w:sz="2" w:space="0" w:color="FFFFFF"/>
                    <w:right w:val="dashed" w:sz="2" w:space="0" w:color="FFFFFF"/>
                  </w:divBdr>
                </w:div>
                <w:div w:id="1480920481">
                  <w:marLeft w:val="0"/>
                  <w:marRight w:val="0"/>
                  <w:marTop w:val="0"/>
                  <w:marBottom w:val="0"/>
                  <w:divBdr>
                    <w:top w:val="dashed" w:sz="2" w:space="0" w:color="FFFFFF"/>
                    <w:left w:val="dashed" w:sz="2" w:space="0" w:color="FFFFFF"/>
                    <w:bottom w:val="dashed" w:sz="2" w:space="0" w:color="FFFFFF"/>
                    <w:right w:val="dashed" w:sz="2" w:space="0" w:color="FFFFFF"/>
                  </w:divBdr>
                </w:div>
                <w:div w:id="1410150529">
                  <w:marLeft w:val="0"/>
                  <w:marRight w:val="0"/>
                  <w:marTop w:val="0"/>
                  <w:marBottom w:val="0"/>
                  <w:divBdr>
                    <w:top w:val="dashed" w:sz="2" w:space="0" w:color="FFFFFF"/>
                    <w:left w:val="dashed" w:sz="2" w:space="0" w:color="FFFFFF"/>
                    <w:bottom w:val="dashed" w:sz="2" w:space="0" w:color="FFFFFF"/>
                    <w:right w:val="dashed" w:sz="2" w:space="0" w:color="FFFFFF"/>
                  </w:divBdr>
                </w:div>
                <w:div w:id="112676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541583">
              <w:marLeft w:val="0"/>
              <w:marRight w:val="0"/>
              <w:marTop w:val="0"/>
              <w:marBottom w:val="0"/>
              <w:divBdr>
                <w:top w:val="dashed" w:sz="2" w:space="0" w:color="FFFFFF"/>
                <w:left w:val="dashed" w:sz="2" w:space="0" w:color="FFFFFF"/>
                <w:bottom w:val="dashed" w:sz="2" w:space="0" w:color="FFFFFF"/>
                <w:right w:val="dashed" w:sz="2" w:space="0" w:color="FFFFFF"/>
              </w:divBdr>
            </w:div>
            <w:div w:id="395011363">
              <w:marLeft w:val="0"/>
              <w:marRight w:val="0"/>
              <w:marTop w:val="0"/>
              <w:marBottom w:val="0"/>
              <w:divBdr>
                <w:top w:val="dashed" w:sz="2" w:space="0" w:color="FFFFFF"/>
                <w:left w:val="dashed" w:sz="2" w:space="0" w:color="FFFFFF"/>
                <w:bottom w:val="dashed" w:sz="2" w:space="0" w:color="FFFFFF"/>
                <w:right w:val="dashed" w:sz="2" w:space="0" w:color="FFFFFF"/>
              </w:divBdr>
              <w:divsChild>
                <w:div w:id="577716954">
                  <w:marLeft w:val="0"/>
                  <w:marRight w:val="0"/>
                  <w:marTop w:val="0"/>
                  <w:marBottom w:val="0"/>
                  <w:divBdr>
                    <w:top w:val="dashed" w:sz="2" w:space="0" w:color="FFFFFF"/>
                    <w:left w:val="dashed" w:sz="2" w:space="0" w:color="FFFFFF"/>
                    <w:bottom w:val="dashed" w:sz="2" w:space="0" w:color="FFFFFF"/>
                    <w:right w:val="dashed" w:sz="2" w:space="0" w:color="FFFFFF"/>
                  </w:divBdr>
                </w:div>
                <w:div w:id="219445844">
                  <w:marLeft w:val="0"/>
                  <w:marRight w:val="0"/>
                  <w:marTop w:val="0"/>
                  <w:marBottom w:val="0"/>
                  <w:divBdr>
                    <w:top w:val="dashed" w:sz="2" w:space="0" w:color="FFFFFF"/>
                    <w:left w:val="dashed" w:sz="2" w:space="0" w:color="FFFFFF"/>
                    <w:bottom w:val="dashed" w:sz="2" w:space="0" w:color="FFFFFF"/>
                    <w:right w:val="dashed" w:sz="2" w:space="0" w:color="FFFFFF"/>
                  </w:divBdr>
                </w:div>
                <w:div w:id="29513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508105">
              <w:marLeft w:val="0"/>
              <w:marRight w:val="0"/>
              <w:marTop w:val="0"/>
              <w:marBottom w:val="0"/>
              <w:divBdr>
                <w:top w:val="dashed" w:sz="2" w:space="0" w:color="FFFFFF"/>
                <w:left w:val="dashed" w:sz="2" w:space="0" w:color="FFFFFF"/>
                <w:bottom w:val="dashed" w:sz="2" w:space="0" w:color="FFFFFF"/>
                <w:right w:val="dashed" w:sz="2" w:space="0" w:color="FFFFFF"/>
              </w:divBdr>
            </w:div>
            <w:div w:id="340402247">
              <w:marLeft w:val="0"/>
              <w:marRight w:val="0"/>
              <w:marTop w:val="0"/>
              <w:marBottom w:val="0"/>
              <w:divBdr>
                <w:top w:val="dashed" w:sz="2" w:space="0" w:color="FFFFFF"/>
                <w:left w:val="dashed" w:sz="2" w:space="0" w:color="FFFFFF"/>
                <w:bottom w:val="dashed" w:sz="2" w:space="0" w:color="FFFFFF"/>
                <w:right w:val="dashed" w:sz="2" w:space="0" w:color="FFFFFF"/>
              </w:divBdr>
              <w:divsChild>
                <w:div w:id="1987319428">
                  <w:marLeft w:val="0"/>
                  <w:marRight w:val="0"/>
                  <w:marTop w:val="0"/>
                  <w:marBottom w:val="0"/>
                  <w:divBdr>
                    <w:top w:val="dashed" w:sz="2" w:space="0" w:color="FFFFFF"/>
                    <w:left w:val="dashed" w:sz="2" w:space="0" w:color="FFFFFF"/>
                    <w:bottom w:val="dashed" w:sz="2" w:space="0" w:color="FFFFFF"/>
                    <w:right w:val="dashed" w:sz="2" w:space="0" w:color="FFFFFF"/>
                  </w:divBdr>
                </w:div>
                <w:div w:id="1137837708">
                  <w:marLeft w:val="0"/>
                  <w:marRight w:val="0"/>
                  <w:marTop w:val="0"/>
                  <w:marBottom w:val="0"/>
                  <w:divBdr>
                    <w:top w:val="dashed" w:sz="2" w:space="0" w:color="FFFFFF"/>
                    <w:left w:val="dashed" w:sz="2" w:space="0" w:color="FFFFFF"/>
                    <w:bottom w:val="dashed" w:sz="2" w:space="0" w:color="FFFFFF"/>
                    <w:right w:val="dashed" w:sz="2" w:space="0" w:color="FFFFFF"/>
                  </w:divBdr>
                </w:div>
                <w:div w:id="659775705">
                  <w:marLeft w:val="0"/>
                  <w:marRight w:val="0"/>
                  <w:marTop w:val="0"/>
                  <w:marBottom w:val="0"/>
                  <w:divBdr>
                    <w:top w:val="dashed" w:sz="2" w:space="0" w:color="FFFFFF"/>
                    <w:left w:val="dashed" w:sz="2" w:space="0" w:color="FFFFFF"/>
                    <w:bottom w:val="dashed" w:sz="2" w:space="0" w:color="FFFFFF"/>
                    <w:right w:val="dashed" w:sz="2" w:space="0" w:color="FFFFFF"/>
                  </w:divBdr>
                </w:div>
                <w:div w:id="176894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0292134">
              <w:marLeft w:val="0"/>
              <w:marRight w:val="0"/>
              <w:marTop w:val="0"/>
              <w:marBottom w:val="0"/>
              <w:divBdr>
                <w:top w:val="dashed" w:sz="2" w:space="0" w:color="FFFFFF"/>
                <w:left w:val="dashed" w:sz="2" w:space="0" w:color="FFFFFF"/>
                <w:bottom w:val="dashed" w:sz="2" w:space="0" w:color="FFFFFF"/>
                <w:right w:val="dashed" w:sz="2" w:space="0" w:color="FFFFFF"/>
              </w:divBdr>
            </w:div>
            <w:div w:id="1874338421">
              <w:marLeft w:val="0"/>
              <w:marRight w:val="0"/>
              <w:marTop w:val="0"/>
              <w:marBottom w:val="0"/>
              <w:divBdr>
                <w:top w:val="dashed" w:sz="2" w:space="0" w:color="FFFFFF"/>
                <w:left w:val="dashed" w:sz="2" w:space="0" w:color="FFFFFF"/>
                <w:bottom w:val="dashed" w:sz="2" w:space="0" w:color="FFFFFF"/>
                <w:right w:val="dashed" w:sz="2" w:space="0" w:color="FFFFFF"/>
              </w:divBdr>
              <w:divsChild>
                <w:div w:id="650603729">
                  <w:marLeft w:val="0"/>
                  <w:marRight w:val="0"/>
                  <w:marTop w:val="0"/>
                  <w:marBottom w:val="0"/>
                  <w:divBdr>
                    <w:top w:val="dashed" w:sz="2" w:space="0" w:color="FFFFFF"/>
                    <w:left w:val="dashed" w:sz="2" w:space="0" w:color="FFFFFF"/>
                    <w:bottom w:val="dashed" w:sz="2" w:space="0" w:color="FFFFFF"/>
                    <w:right w:val="dashed" w:sz="2" w:space="0" w:color="FFFFFF"/>
                  </w:divBdr>
                </w:div>
                <w:div w:id="1159469222">
                  <w:marLeft w:val="0"/>
                  <w:marRight w:val="0"/>
                  <w:marTop w:val="0"/>
                  <w:marBottom w:val="0"/>
                  <w:divBdr>
                    <w:top w:val="dashed" w:sz="2" w:space="0" w:color="FFFFFF"/>
                    <w:left w:val="dashed" w:sz="2" w:space="0" w:color="FFFFFF"/>
                    <w:bottom w:val="dashed" w:sz="2" w:space="0" w:color="FFFFFF"/>
                    <w:right w:val="dashed" w:sz="2" w:space="0" w:color="FFFFFF"/>
                  </w:divBdr>
                </w:div>
                <w:div w:id="1186941022">
                  <w:marLeft w:val="0"/>
                  <w:marRight w:val="0"/>
                  <w:marTop w:val="0"/>
                  <w:marBottom w:val="0"/>
                  <w:divBdr>
                    <w:top w:val="dashed" w:sz="2" w:space="0" w:color="FFFFFF"/>
                    <w:left w:val="dashed" w:sz="2" w:space="0" w:color="FFFFFF"/>
                    <w:bottom w:val="dashed" w:sz="2" w:space="0" w:color="FFFFFF"/>
                    <w:right w:val="dashed" w:sz="2" w:space="0" w:color="FFFFFF"/>
                  </w:divBdr>
                  <w:divsChild>
                    <w:div w:id="717703355">
                      <w:marLeft w:val="0"/>
                      <w:marRight w:val="0"/>
                      <w:marTop w:val="0"/>
                      <w:marBottom w:val="0"/>
                      <w:divBdr>
                        <w:top w:val="dashed" w:sz="2" w:space="0" w:color="FFFFFF"/>
                        <w:left w:val="dashed" w:sz="2" w:space="0" w:color="FFFFFF"/>
                        <w:bottom w:val="dashed" w:sz="2" w:space="0" w:color="FFFFFF"/>
                        <w:right w:val="dashed" w:sz="2" w:space="0" w:color="FFFFFF"/>
                      </w:divBdr>
                    </w:div>
                    <w:div w:id="1389453139">
                      <w:marLeft w:val="0"/>
                      <w:marRight w:val="0"/>
                      <w:marTop w:val="0"/>
                      <w:marBottom w:val="0"/>
                      <w:divBdr>
                        <w:top w:val="dashed" w:sz="2" w:space="0" w:color="FFFFFF"/>
                        <w:left w:val="dashed" w:sz="2" w:space="0" w:color="FFFFFF"/>
                        <w:bottom w:val="dashed" w:sz="2" w:space="0" w:color="FFFFFF"/>
                        <w:right w:val="dashed" w:sz="2" w:space="0" w:color="FFFFFF"/>
                      </w:divBdr>
                    </w:div>
                    <w:div w:id="699933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109365">
                  <w:marLeft w:val="0"/>
                  <w:marRight w:val="0"/>
                  <w:marTop w:val="0"/>
                  <w:marBottom w:val="0"/>
                  <w:divBdr>
                    <w:top w:val="dashed" w:sz="2" w:space="0" w:color="FFFFFF"/>
                    <w:left w:val="dashed" w:sz="2" w:space="0" w:color="FFFFFF"/>
                    <w:bottom w:val="dashed" w:sz="2" w:space="0" w:color="FFFFFF"/>
                    <w:right w:val="dashed" w:sz="2" w:space="0" w:color="FFFFFF"/>
                  </w:divBdr>
                </w:div>
                <w:div w:id="398750022">
                  <w:marLeft w:val="0"/>
                  <w:marRight w:val="0"/>
                  <w:marTop w:val="0"/>
                  <w:marBottom w:val="0"/>
                  <w:divBdr>
                    <w:top w:val="dashed" w:sz="2" w:space="0" w:color="FFFFFF"/>
                    <w:left w:val="dashed" w:sz="2" w:space="0" w:color="FFFFFF"/>
                    <w:bottom w:val="dashed" w:sz="2" w:space="0" w:color="FFFFFF"/>
                    <w:right w:val="dashed" w:sz="2" w:space="0" w:color="FFFFFF"/>
                  </w:divBdr>
                  <w:divsChild>
                    <w:div w:id="1860779350">
                      <w:marLeft w:val="0"/>
                      <w:marRight w:val="0"/>
                      <w:marTop w:val="0"/>
                      <w:marBottom w:val="0"/>
                      <w:divBdr>
                        <w:top w:val="dashed" w:sz="2" w:space="0" w:color="FFFFFF"/>
                        <w:left w:val="dashed" w:sz="2" w:space="0" w:color="FFFFFF"/>
                        <w:bottom w:val="dashed" w:sz="2" w:space="0" w:color="FFFFFF"/>
                        <w:right w:val="dashed" w:sz="2" w:space="0" w:color="FFFFFF"/>
                      </w:divBdr>
                    </w:div>
                    <w:div w:id="852886921">
                      <w:marLeft w:val="0"/>
                      <w:marRight w:val="0"/>
                      <w:marTop w:val="0"/>
                      <w:marBottom w:val="0"/>
                      <w:divBdr>
                        <w:top w:val="dashed" w:sz="2" w:space="0" w:color="FFFFFF"/>
                        <w:left w:val="dashed" w:sz="2" w:space="0" w:color="FFFFFF"/>
                        <w:bottom w:val="dashed" w:sz="2" w:space="0" w:color="FFFFFF"/>
                        <w:right w:val="dashed" w:sz="2" w:space="0" w:color="FFFFFF"/>
                      </w:divBdr>
                    </w:div>
                    <w:div w:id="1585143117">
                      <w:marLeft w:val="0"/>
                      <w:marRight w:val="0"/>
                      <w:marTop w:val="0"/>
                      <w:marBottom w:val="0"/>
                      <w:divBdr>
                        <w:top w:val="dashed" w:sz="2" w:space="0" w:color="FFFFFF"/>
                        <w:left w:val="dashed" w:sz="2" w:space="0" w:color="FFFFFF"/>
                        <w:bottom w:val="dashed" w:sz="2" w:space="0" w:color="FFFFFF"/>
                        <w:right w:val="dashed" w:sz="2" w:space="0" w:color="FFFFFF"/>
                      </w:divBdr>
                    </w:div>
                    <w:div w:id="132911290">
                      <w:marLeft w:val="0"/>
                      <w:marRight w:val="0"/>
                      <w:marTop w:val="0"/>
                      <w:marBottom w:val="0"/>
                      <w:divBdr>
                        <w:top w:val="dashed" w:sz="2" w:space="0" w:color="FFFFFF"/>
                        <w:left w:val="dashed" w:sz="2" w:space="0" w:color="FFFFFF"/>
                        <w:bottom w:val="dashed" w:sz="2" w:space="0" w:color="FFFFFF"/>
                        <w:right w:val="dashed" w:sz="2" w:space="0" w:color="FFFFFF"/>
                      </w:divBdr>
                    </w:div>
                    <w:div w:id="886182903">
                      <w:marLeft w:val="0"/>
                      <w:marRight w:val="0"/>
                      <w:marTop w:val="0"/>
                      <w:marBottom w:val="0"/>
                      <w:divBdr>
                        <w:top w:val="dashed" w:sz="2" w:space="0" w:color="FFFFFF"/>
                        <w:left w:val="dashed" w:sz="2" w:space="0" w:color="FFFFFF"/>
                        <w:bottom w:val="dashed" w:sz="2" w:space="0" w:color="FFFFFF"/>
                        <w:right w:val="dashed" w:sz="2" w:space="0" w:color="FFFFFF"/>
                      </w:divBdr>
                    </w:div>
                    <w:div w:id="1990164399">
                      <w:marLeft w:val="0"/>
                      <w:marRight w:val="0"/>
                      <w:marTop w:val="0"/>
                      <w:marBottom w:val="0"/>
                      <w:divBdr>
                        <w:top w:val="dashed" w:sz="2" w:space="0" w:color="FFFFFF"/>
                        <w:left w:val="dashed" w:sz="2" w:space="0" w:color="FFFFFF"/>
                        <w:bottom w:val="dashed" w:sz="2" w:space="0" w:color="FFFFFF"/>
                        <w:right w:val="dashed" w:sz="2" w:space="0" w:color="FFFFFF"/>
                      </w:divBdr>
                    </w:div>
                    <w:div w:id="2111122358">
                      <w:marLeft w:val="0"/>
                      <w:marRight w:val="0"/>
                      <w:marTop w:val="0"/>
                      <w:marBottom w:val="0"/>
                      <w:divBdr>
                        <w:top w:val="dashed" w:sz="2" w:space="0" w:color="FFFFFF"/>
                        <w:left w:val="dashed" w:sz="2" w:space="0" w:color="FFFFFF"/>
                        <w:bottom w:val="dashed" w:sz="2" w:space="0" w:color="FFFFFF"/>
                        <w:right w:val="dashed" w:sz="2" w:space="0" w:color="FFFFFF"/>
                      </w:divBdr>
                    </w:div>
                    <w:div w:id="192311556">
                      <w:marLeft w:val="0"/>
                      <w:marRight w:val="0"/>
                      <w:marTop w:val="0"/>
                      <w:marBottom w:val="0"/>
                      <w:divBdr>
                        <w:top w:val="dashed" w:sz="2" w:space="0" w:color="FFFFFF"/>
                        <w:left w:val="dashed" w:sz="2" w:space="0" w:color="FFFFFF"/>
                        <w:bottom w:val="dashed" w:sz="2" w:space="0" w:color="FFFFFF"/>
                        <w:right w:val="dashed" w:sz="2" w:space="0" w:color="FFFFFF"/>
                      </w:divBdr>
                    </w:div>
                    <w:div w:id="1070884947">
                      <w:marLeft w:val="0"/>
                      <w:marRight w:val="0"/>
                      <w:marTop w:val="0"/>
                      <w:marBottom w:val="0"/>
                      <w:divBdr>
                        <w:top w:val="dashed" w:sz="2" w:space="0" w:color="FFFFFF"/>
                        <w:left w:val="dashed" w:sz="2" w:space="0" w:color="FFFFFF"/>
                        <w:bottom w:val="dashed" w:sz="2" w:space="0" w:color="FFFFFF"/>
                        <w:right w:val="dashed" w:sz="2" w:space="0" w:color="FFFFFF"/>
                      </w:divBdr>
                    </w:div>
                    <w:div w:id="1485272965">
                      <w:marLeft w:val="0"/>
                      <w:marRight w:val="0"/>
                      <w:marTop w:val="0"/>
                      <w:marBottom w:val="0"/>
                      <w:divBdr>
                        <w:top w:val="dashed" w:sz="2" w:space="0" w:color="FFFFFF"/>
                        <w:left w:val="dashed" w:sz="2" w:space="0" w:color="FFFFFF"/>
                        <w:bottom w:val="dashed" w:sz="2" w:space="0" w:color="FFFFFF"/>
                        <w:right w:val="dashed" w:sz="2" w:space="0" w:color="FFFFFF"/>
                      </w:divBdr>
                    </w:div>
                    <w:div w:id="1206452616">
                      <w:marLeft w:val="0"/>
                      <w:marRight w:val="0"/>
                      <w:marTop w:val="0"/>
                      <w:marBottom w:val="0"/>
                      <w:divBdr>
                        <w:top w:val="dashed" w:sz="2" w:space="0" w:color="FFFFFF"/>
                        <w:left w:val="dashed" w:sz="2" w:space="0" w:color="FFFFFF"/>
                        <w:bottom w:val="dashed" w:sz="2" w:space="0" w:color="FFFFFF"/>
                        <w:right w:val="dashed" w:sz="2" w:space="0" w:color="FFFFFF"/>
                      </w:divBdr>
                    </w:div>
                    <w:div w:id="1219903914">
                      <w:marLeft w:val="0"/>
                      <w:marRight w:val="0"/>
                      <w:marTop w:val="0"/>
                      <w:marBottom w:val="0"/>
                      <w:divBdr>
                        <w:top w:val="dashed" w:sz="2" w:space="0" w:color="FFFFFF"/>
                        <w:left w:val="dashed" w:sz="2" w:space="0" w:color="FFFFFF"/>
                        <w:bottom w:val="dashed" w:sz="2" w:space="0" w:color="FFFFFF"/>
                        <w:right w:val="dashed" w:sz="2" w:space="0" w:color="FFFFFF"/>
                      </w:divBdr>
                    </w:div>
                    <w:div w:id="538320740">
                      <w:marLeft w:val="0"/>
                      <w:marRight w:val="0"/>
                      <w:marTop w:val="0"/>
                      <w:marBottom w:val="0"/>
                      <w:divBdr>
                        <w:top w:val="dashed" w:sz="2" w:space="0" w:color="FFFFFF"/>
                        <w:left w:val="dashed" w:sz="2" w:space="0" w:color="FFFFFF"/>
                        <w:bottom w:val="dashed" w:sz="2" w:space="0" w:color="FFFFFF"/>
                        <w:right w:val="dashed" w:sz="2" w:space="0" w:color="FFFFFF"/>
                      </w:divBdr>
                    </w:div>
                    <w:div w:id="1585845731">
                      <w:marLeft w:val="0"/>
                      <w:marRight w:val="0"/>
                      <w:marTop w:val="0"/>
                      <w:marBottom w:val="0"/>
                      <w:divBdr>
                        <w:top w:val="dashed" w:sz="2" w:space="0" w:color="FFFFFF"/>
                        <w:left w:val="dashed" w:sz="2" w:space="0" w:color="FFFFFF"/>
                        <w:bottom w:val="dashed" w:sz="2" w:space="0" w:color="FFFFFF"/>
                        <w:right w:val="dashed" w:sz="2" w:space="0" w:color="FFFFFF"/>
                      </w:divBdr>
                    </w:div>
                    <w:div w:id="1047221132">
                      <w:marLeft w:val="0"/>
                      <w:marRight w:val="0"/>
                      <w:marTop w:val="0"/>
                      <w:marBottom w:val="0"/>
                      <w:divBdr>
                        <w:top w:val="dashed" w:sz="2" w:space="0" w:color="FFFFFF"/>
                        <w:left w:val="dashed" w:sz="2" w:space="0" w:color="FFFFFF"/>
                        <w:bottom w:val="dashed" w:sz="2" w:space="0" w:color="FFFFFF"/>
                        <w:right w:val="dashed" w:sz="2" w:space="0" w:color="FFFFFF"/>
                      </w:divBdr>
                    </w:div>
                    <w:div w:id="925110245">
                      <w:marLeft w:val="0"/>
                      <w:marRight w:val="0"/>
                      <w:marTop w:val="0"/>
                      <w:marBottom w:val="0"/>
                      <w:divBdr>
                        <w:top w:val="dashed" w:sz="2" w:space="0" w:color="FFFFFF"/>
                        <w:left w:val="dashed" w:sz="2" w:space="0" w:color="FFFFFF"/>
                        <w:bottom w:val="dashed" w:sz="2" w:space="0" w:color="FFFFFF"/>
                        <w:right w:val="dashed" w:sz="2" w:space="0" w:color="FFFFFF"/>
                      </w:divBdr>
                    </w:div>
                    <w:div w:id="1580939958">
                      <w:marLeft w:val="0"/>
                      <w:marRight w:val="0"/>
                      <w:marTop w:val="0"/>
                      <w:marBottom w:val="0"/>
                      <w:divBdr>
                        <w:top w:val="dashed" w:sz="2" w:space="0" w:color="FFFFFF"/>
                        <w:left w:val="dashed" w:sz="2" w:space="0" w:color="FFFFFF"/>
                        <w:bottom w:val="dashed" w:sz="2" w:space="0" w:color="FFFFFF"/>
                        <w:right w:val="dashed" w:sz="2" w:space="0" w:color="FFFFFF"/>
                      </w:divBdr>
                    </w:div>
                    <w:div w:id="183934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360498">
                  <w:marLeft w:val="0"/>
                  <w:marRight w:val="0"/>
                  <w:marTop w:val="0"/>
                  <w:marBottom w:val="0"/>
                  <w:divBdr>
                    <w:top w:val="dashed" w:sz="2" w:space="0" w:color="FFFFFF"/>
                    <w:left w:val="dashed" w:sz="2" w:space="0" w:color="FFFFFF"/>
                    <w:bottom w:val="dashed" w:sz="2" w:space="0" w:color="FFFFFF"/>
                    <w:right w:val="dashed" w:sz="2" w:space="0" w:color="FFFFFF"/>
                  </w:divBdr>
                </w:div>
                <w:div w:id="1123693247">
                  <w:marLeft w:val="0"/>
                  <w:marRight w:val="0"/>
                  <w:marTop w:val="0"/>
                  <w:marBottom w:val="0"/>
                  <w:divBdr>
                    <w:top w:val="dashed" w:sz="2" w:space="0" w:color="FFFFFF"/>
                    <w:left w:val="dashed" w:sz="2" w:space="0" w:color="FFFFFF"/>
                    <w:bottom w:val="dashed" w:sz="2" w:space="0" w:color="FFFFFF"/>
                    <w:right w:val="dashed" w:sz="2" w:space="0" w:color="FFFFFF"/>
                  </w:divBdr>
                  <w:divsChild>
                    <w:div w:id="924459995">
                      <w:marLeft w:val="0"/>
                      <w:marRight w:val="0"/>
                      <w:marTop w:val="0"/>
                      <w:marBottom w:val="0"/>
                      <w:divBdr>
                        <w:top w:val="dashed" w:sz="2" w:space="0" w:color="FFFFFF"/>
                        <w:left w:val="dashed" w:sz="2" w:space="0" w:color="FFFFFF"/>
                        <w:bottom w:val="dashed" w:sz="2" w:space="0" w:color="FFFFFF"/>
                        <w:right w:val="dashed" w:sz="2" w:space="0" w:color="FFFFFF"/>
                      </w:divBdr>
                    </w:div>
                    <w:div w:id="705905391">
                      <w:marLeft w:val="0"/>
                      <w:marRight w:val="0"/>
                      <w:marTop w:val="0"/>
                      <w:marBottom w:val="0"/>
                      <w:divBdr>
                        <w:top w:val="dashed" w:sz="2" w:space="0" w:color="FFFFFF"/>
                        <w:left w:val="dashed" w:sz="2" w:space="0" w:color="FFFFFF"/>
                        <w:bottom w:val="dashed" w:sz="2" w:space="0" w:color="FFFFFF"/>
                        <w:right w:val="dashed" w:sz="2" w:space="0" w:color="FFFFFF"/>
                      </w:divBdr>
                    </w:div>
                    <w:div w:id="1735350686">
                      <w:marLeft w:val="0"/>
                      <w:marRight w:val="0"/>
                      <w:marTop w:val="0"/>
                      <w:marBottom w:val="0"/>
                      <w:divBdr>
                        <w:top w:val="dashed" w:sz="2" w:space="0" w:color="FFFFFF"/>
                        <w:left w:val="dashed" w:sz="2" w:space="0" w:color="FFFFFF"/>
                        <w:bottom w:val="dashed" w:sz="2" w:space="0" w:color="FFFFFF"/>
                        <w:right w:val="dashed" w:sz="2" w:space="0" w:color="FFFFFF"/>
                      </w:divBdr>
                      <w:divsChild>
                        <w:div w:id="1793790937">
                          <w:marLeft w:val="0"/>
                          <w:marRight w:val="0"/>
                          <w:marTop w:val="0"/>
                          <w:marBottom w:val="0"/>
                          <w:divBdr>
                            <w:top w:val="dashed" w:sz="2" w:space="0" w:color="FFFFFF"/>
                            <w:left w:val="dashed" w:sz="2" w:space="0" w:color="FFFFFF"/>
                            <w:bottom w:val="dashed" w:sz="2" w:space="0" w:color="FFFFFF"/>
                            <w:right w:val="dashed" w:sz="2" w:space="0" w:color="FFFFFF"/>
                          </w:divBdr>
                        </w:div>
                        <w:div w:id="1166436472">
                          <w:marLeft w:val="0"/>
                          <w:marRight w:val="0"/>
                          <w:marTop w:val="0"/>
                          <w:marBottom w:val="0"/>
                          <w:divBdr>
                            <w:top w:val="dashed" w:sz="2" w:space="0" w:color="FFFFFF"/>
                            <w:left w:val="dashed" w:sz="2" w:space="0" w:color="FFFFFF"/>
                            <w:bottom w:val="dashed" w:sz="2" w:space="0" w:color="FFFFFF"/>
                            <w:right w:val="dashed" w:sz="2" w:space="0" w:color="FFFFFF"/>
                          </w:divBdr>
                        </w:div>
                        <w:div w:id="1732731000">
                          <w:marLeft w:val="0"/>
                          <w:marRight w:val="0"/>
                          <w:marTop w:val="0"/>
                          <w:marBottom w:val="0"/>
                          <w:divBdr>
                            <w:top w:val="dashed" w:sz="2" w:space="0" w:color="FFFFFF"/>
                            <w:left w:val="dashed" w:sz="2" w:space="0" w:color="FFFFFF"/>
                            <w:bottom w:val="dashed" w:sz="2" w:space="0" w:color="FFFFFF"/>
                            <w:right w:val="dashed" w:sz="2" w:space="0" w:color="FFFFFF"/>
                          </w:divBdr>
                        </w:div>
                        <w:div w:id="2042320252">
                          <w:marLeft w:val="0"/>
                          <w:marRight w:val="0"/>
                          <w:marTop w:val="0"/>
                          <w:marBottom w:val="0"/>
                          <w:divBdr>
                            <w:top w:val="dashed" w:sz="2" w:space="0" w:color="FFFFFF"/>
                            <w:left w:val="dashed" w:sz="2" w:space="0" w:color="FFFFFF"/>
                            <w:bottom w:val="dashed" w:sz="2" w:space="0" w:color="FFFFFF"/>
                            <w:right w:val="dashed" w:sz="2" w:space="0" w:color="FFFFFF"/>
                          </w:divBdr>
                        </w:div>
                        <w:div w:id="1893493973">
                          <w:marLeft w:val="0"/>
                          <w:marRight w:val="0"/>
                          <w:marTop w:val="0"/>
                          <w:marBottom w:val="0"/>
                          <w:divBdr>
                            <w:top w:val="dashed" w:sz="2" w:space="0" w:color="FFFFFF"/>
                            <w:left w:val="dashed" w:sz="2" w:space="0" w:color="FFFFFF"/>
                            <w:bottom w:val="dashed" w:sz="2" w:space="0" w:color="FFFFFF"/>
                            <w:right w:val="dashed" w:sz="2" w:space="0" w:color="FFFFFF"/>
                          </w:divBdr>
                        </w:div>
                        <w:div w:id="1361665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191710">
                      <w:marLeft w:val="0"/>
                      <w:marRight w:val="0"/>
                      <w:marTop w:val="0"/>
                      <w:marBottom w:val="0"/>
                      <w:divBdr>
                        <w:top w:val="dashed" w:sz="2" w:space="0" w:color="FFFFFF"/>
                        <w:left w:val="dashed" w:sz="2" w:space="0" w:color="FFFFFF"/>
                        <w:bottom w:val="dashed" w:sz="2" w:space="0" w:color="FFFFFF"/>
                        <w:right w:val="dashed" w:sz="2" w:space="0" w:color="FFFFFF"/>
                      </w:divBdr>
                    </w:div>
                    <w:div w:id="660039212">
                      <w:marLeft w:val="0"/>
                      <w:marRight w:val="0"/>
                      <w:marTop w:val="0"/>
                      <w:marBottom w:val="0"/>
                      <w:divBdr>
                        <w:top w:val="dashed" w:sz="2" w:space="0" w:color="FFFFFF"/>
                        <w:left w:val="dashed" w:sz="2" w:space="0" w:color="FFFFFF"/>
                        <w:bottom w:val="dashed" w:sz="2" w:space="0" w:color="FFFFFF"/>
                        <w:right w:val="dashed" w:sz="2" w:space="0" w:color="FFFFFF"/>
                      </w:divBdr>
                      <w:divsChild>
                        <w:div w:id="1100445567">
                          <w:marLeft w:val="0"/>
                          <w:marRight w:val="0"/>
                          <w:marTop w:val="0"/>
                          <w:marBottom w:val="0"/>
                          <w:divBdr>
                            <w:top w:val="dashed" w:sz="2" w:space="0" w:color="FFFFFF"/>
                            <w:left w:val="dashed" w:sz="2" w:space="0" w:color="FFFFFF"/>
                            <w:bottom w:val="dashed" w:sz="2" w:space="0" w:color="FFFFFF"/>
                            <w:right w:val="dashed" w:sz="2" w:space="0" w:color="FFFFFF"/>
                          </w:divBdr>
                        </w:div>
                        <w:div w:id="1774400824">
                          <w:marLeft w:val="0"/>
                          <w:marRight w:val="0"/>
                          <w:marTop w:val="0"/>
                          <w:marBottom w:val="0"/>
                          <w:divBdr>
                            <w:top w:val="dashed" w:sz="2" w:space="0" w:color="FFFFFF"/>
                            <w:left w:val="dashed" w:sz="2" w:space="0" w:color="FFFFFF"/>
                            <w:bottom w:val="dashed" w:sz="2" w:space="0" w:color="FFFFFF"/>
                            <w:right w:val="dashed" w:sz="2" w:space="0" w:color="FFFFFF"/>
                          </w:divBdr>
                        </w:div>
                        <w:div w:id="1176572265">
                          <w:marLeft w:val="0"/>
                          <w:marRight w:val="0"/>
                          <w:marTop w:val="0"/>
                          <w:marBottom w:val="0"/>
                          <w:divBdr>
                            <w:top w:val="dashed" w:sz="2" w:space="0" w:color="FFFFFF"/>
                            <w:left w:val="dashed" w:sz="2" w:space="0" w:color="FFFFFF"/>
                            <w:bottom w:val="dashed" w:sz="2" w:space="0" w:color="FFFFFF"/>
                            <w:right w:val="dashed" w:sz="2" w:space="0" w:color="FFFFFF"/>
                          </w:divBdr>
                        </w:div>
                        <w:div w:id="51269752">
                          <w:marLeft w:val="0"/>
                          <w:marRight w:val="0"/>
                          <w:marTop w:val="0"/>
                          <w:marBottom w:val="0"/>
                          <w:divBdr>
                            <w:top w:val="dashed" w:sz="2" w:space="0" w:color="FFFFFF"/>
                            <w:left w:val="dashed" w:sz="2" w:space="0" w:color="FFFFFF"/>
                            <w:bottom w:val="dashed" w:sz="2" w:space="0" w:color="FFFFFF"/>
                            <w:right w:val="dashed" w:sz="2" w:space="0" w:color="FFFFFF"/>
                          </w:divBdr>
                        </w:div>
                        <w:div w:id="801851521">
                          <w:marLeft w:val="0"/>
                          <w:marRight w:val="0"/>
                          <w:marTop w:val="0"/>
                          <w:marBottom w:val="0"/>
                          <w:divBdr>
                            <w:top w:val="dashed" w:sz="2" w:space="0" w:color="FFFFFF"/>
                            <w:left w:val="dashed" w:sz="2" w:space="0" w:color="FFFFFF"/>
                            <w:bottom w:val="dashed" w:sz="2" w:space="0" w:color="FFFFFF"/>
                            <w:right w:val="dashed" w:sz="2" w:space="0" w:color="FFFFFF"/>
                          </w:divBdr>
                        </w:div>
                        <w:div w:id="366025637">
                          <w:marLeft w:val="0"/>
                          <w:marRight w:val="0"/>
                          <w:marTop w:val="0"/>
                          <w:marBottom w:val="0"/>
                          <w:divBdr>
                            <w:top w:val="dashed" w:sz="2" w:space="0" w:color="FFFFFF"/>
                            <w:left w:val="dashed" w:sz="2" w:space="0" w:color="FFFFFF"/>
                            <w:bottom w:val="dashed" w:sz="2" w:space="0" w:color="FFFFFF"/>
                            <w:right w:val="dashed" w:sz="2" w:space="0" w:color="FFFFFF"/>
                          </w:divBdr>
                        </w:div>
                        <w:div w:id="190341279">
                          <w:marLeft w:val="0"/>
                          <w:marRight w:val="0"/>
                          <w:marTop w:val="0"/>
                          <w:marBottom w:val="0"/>
                          <w:divBdr>
                            <w:top w:val="dashed" w:sz="2" w:space="0" w:color="FFFFFF"/>
                            <w:left w:val="dashed" w:sz="2" w:space="0" w:color="FFFFFF"/>
                            <w:bottom w:val="dashed" w:sz="2" w:space="0" w:color="FFFFFF"/>
                            <w:right w:val="dashed" w:sz="2" w:space="0" w:color="FFFFFF"/>
                          </w:divBdr>
                        </w:div>
                        <w:div w:id="1242716541">
                          <w:marLeft w:val="0"/>
                          <w:marRight w:val="0"/>
                          <w:marTop w:val="0"/>
                          <w:marBottom w:val="0"/>
                          <w:divBdr>
                            <w:top w:val="dashed" w:sz="2" w:space="0" w:color="FFFFFF"/>
                            <w:left w:val="dashed" w:sz="2" w:space="0" w:color="FFFFFF"/>
                            <w:bottom w:val="dashed" w:sz="2" w:space="0" w:color="FFFFFF"/>
                            <w:right w:val="dashed" w:sz="2" w:space="0" w:color="FFFFFF"/>
                          </w:divBdr>
                        </w:div>
                        <w:div w:id="784544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38553520">
              <w:marLeft w:val="0"/>
              <w:marRight w:val="0"/>
              <w:marTop w:val="0"/>
              <w:marBottom w:val="0"/>
              <w:divBdr>
                <w:top w:val="dashed" w:sz="2" w:space="0" w:color="FFFFFF"/>
                <w:left w:val="dashed" w:sz="2" w:space="0" w:color="FFFFFF"/>
                <w:bottom w:val="dashed" w:sz="2" w:space="0" w:color="FFFFFF"/>
                <w:right w:val="dashed" w:sz="2" w:space="0" w:color="FFFFFF"/>
              </w:divBdr>
            </w:div>
            <w:div w:id="1578829310">
              <w:marLeft w:val="0"/>
              <w:marRight w:val="0"/>
              <w:marTop w:val="0"/>
              <w:marBottom w:val="0"/>
              <w:divBdr>
                <w:top w:val="dashed" w:sz="2" w:space="0" w:color="FFFFFF"/>
                <w:left w:val="dashed" w:sz="2" w:space="0" w:color="FFFFFF"/>
                <w:bottom w:val="dashed" w:sz="2" w:space="0" w:color="FFFFFF"/>
                <w:right w:val="dashed" w:sz="2" w:space="0" w:color="FFFFFF"/>
              </w:divBdr>
              <w:divsChild>
                <w:div w:id="1590503626">
                  <w:marLeft w:val="0"/>
                  <w:marRight w:val="0"/>
                  <w:marTop w:val="0"/>
                  <w:marBottom w:val="0"/>
                  <w:divBdr>
                    <w:top w:val="dashed" w:sz="2" w:space="0" w:color="FFFFFF"/>
                    <w:left w:val="dashed" w:sz="2" w:space="0" w:color="FFFFFF"/>
                    <w:bottom w:val="dashed" w:sz="2" w:space="0" w:color="FFFFFF"/>
                    <w:right w:val="dashed" w:sz="2" w:space="0" w:color="FFFFFF"/>
                  </w:divBdr>
                </w:div>
                <w:div w:id="1318652184">
                  <w:marLeft w:val="0"/>
                  <w:marRight w:val="0"/>
                  <w:marTop w:val="0"/>
                  <w:marBottom w:val="0"/>
                  <w:divBdr>
                    <w:top w:val="dashed" w:sz="2" w:space="0" w:color="FFFFFF"/>
                    <w:left w:val="dashed" w:sz="2" w:space="0" w:color="FFFFFF"/>
                    <w:bottom w:val="dashed" w:sz="2" w:space="0" w:color="FFFFFF"/>
                    <w:right w:val="dashed" w:sz="2" w:space="0" w:color="FFFFFF"/>
                  </w:divBdr>
                </w:div>
                <w:div w:id="1662855581">
                  <w:marLeft w:val="0"/>
                  <w:marRight w:val="0"/>
                  <w:marTop w:val="0"/>
                  <w:marBottom w:val="0"/>
                  <w:divBdr>
                    <w:top w:val="dashed" w:sz="2" w:space="0" w:color="FFFFFF"/>
                    <w:left w:val="dashed" w:sz="2" w:space="0" w:color="FFFFFF"/>
                    <w:bottom w:val="dashed" w:sz="2" w:space="0" w:color="FFFFFF"/>
                    <w:right w:val="dashed" w:sz="2" w:space="0" w:color="FFFFFF"/>
                  </w:divBdr>
                </w:div>
                <w:div w:id="1909337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018096">
              <w:marLeft w:val="0"/>
              <w:marRight w:val="0"/>
              <w:marTop w:val="0"/>
              <w:marBottom w:val="0"/>
              <w:divBdr>
                <w:top w:val="dashed" w:sz="2" w:space="0" w:color="FFFFFF"/>
                <w:left w:val="dashed" w:sz="2" w:space="0" w:color="FFFFFF"/>
                <w:bottom w:val="dashed" w:sz="2" w:space="0" w:color="FFFFFF"/>
                <w:right w:val="dashed" w:sz="2" w:space="0" w:color="FFFFFF"/>
              </w:divBdr>
            </w:div>
            <w:div w:id="2144930373">
              <w:marLeft w:val="0"/>
              <w:marRight w:val="0"/>
              <w:marTop w:val="0"/>
              <w:marBottom w:val="0"/>
              <w:divBdr>
                <w:top w:val="dashed" w:sz="2" w:space="0" w:color="FFFFFF"/>
                <w:left w:val="dashed" w:sz="2" w:space="0" w:color="FFFFFF"/>
                <w:bottom w:val="dashed" w:sz="2" w:space="0" w:color="FFFFFF"/>
                <w:right w:val="dashed" w:sz="2" w:space="0" w:color="FFFFFF"/>
              </w:divBdr>
              <w:divsChild>
                <w:div w:id="177429021">
                  <w:marLeft w:val="0"/>
                  <w:marRight w:val="0"/>
                  <w:marTop w:val="0"/>
                  <w:marBottom w:val="0"/>
                  <w:divBdr>
                    <w:top w:val="dashed" w:sz="2" w:space="0" w:color="FFFFFF"/>
                    <w:left w:val="dashed" w:sz="2" w:space="0" w:color="FFFFFF"/>
                    <w:bottom w:val="dashed" w:sz="2" w:space="0" w:color="FFFFFF"/>
                    <w:right w:val="dashed" w:sz="2" w:space="0" w:color="FFFFFF"/>
                  </w:divBdr>
                </w:div>
                <w:div w:id="461922408">
                  <w:marLeft w:val="0"/>
                  <w:marRight w:val="0"/>
                  <w:marTop w:val="0"/>
                  <w:marBottom w:val="0"/>
                  <w:divBdr>
                    <w:top w:val="dashed" w:sz="2" w:space="0" w:color="FFFFFF"/>
                    <w:left w:val="dashed" w:sz="2" w:space="0" w:color="FFFFFF"/>
                    <w:bottom w:val="dashed" w:sz="2" w:space="0" w:color="FFFFFF"/>
                    <w:right w:val="dashed" w:sz="2" w:space="0" w:color="FFFFFF"/>
                  </w:divBdr>
                </w:div>
                <w:div w:id="689260438">
                  <w:marLeft w:val="0"/>
                  <w:marRight w:val="0"/>
                  <w:marTop w:val="0"/>
                  <w:marBottom w:val="0"/>
                  <w:divBdr>
                    <w:top w:val="dashed" w:sz="2" w:space="0" w:color="FFFFFF"/>
                    <w:left w:val="dashed" w:sz="2" w:space="0" w:color="FFFFFF"/>
                    <w:bottom w:val="dashed" w:sz="2" w:space="0" w:color="FFFFFF"/>
                    <w:right w:val="dashed" w:sz="2" w:space="0" w:color="FFFFFF"/>
                  </w:divBdr>
                </w:div>
                <w:div w:id="1689483320">
                  <w:marLeft w:val="0"/>
                  <w:marRight w:val="0"/>
                  <w:marTop w:val="0"/>
                  <w:marBottom w:val="0"/>
                  <w:divBdr>
                    <w:top w:val="dashed" w:sz="2" w:space="0" w:color="FFFFFF"/>
                    <w:left w:val="dashed" w:sz="2" w:space="0" w:color="FFFFFF"/>
                    <w:bottom w:val="dashed" w:sz="2" w:space="0" w:color="FFFFFF"/>
                    <w:right w:val="dashed" w:sz="2" w:space="0" w:color="FFFFFF"/>
                  </w:divBdr>
                </w:div>
                <w:div w:id="693654009">
                  <w:marLeft w:val="0"/>
                  <w:marRight w:val="0"/>
                  <w:marTop w:val="0"/>
                  <w:marBottom w:val="0"/>
                  <w:divBdr>
                    <w:top w:val="dashed" w:sz="2" w:space="0" w:color="FFFFFF"/>
                    <w:left w:val="dashed" w:sz="2" w:space="0" w:color="FFFFFF"/>
                    <w:bottom w:val="dashed" w:sz="2" w:space="0" w:color="FFFFFF"/>
                    <w:right w:val="dashed" w:sz="2" w:space="0" w:color="FFFFFF"/>
                  </w:divBdr>
                </w:div>
                <w:div w:id="1894847791">
                  <w:marLeft w:val="0"/>
                  <w:marRight w:val="0"/>
                  <w:marTop w:val="0"/>
                  <w:marBottom w:val="0"/>
                  <w:divBdr>
                    <w:top w:val="dashed" w:sz="2" w:space="0" w:color="FFFFFF"/>
                    <w:left w:val="dashed" w:sz="2" w:space="0" w:color="FFFFFF"/>
                    <w:bottom w:val="dashed" w:sz="2" w:space="0" w:color="FFFFFF"/>
                    <w:right w:val="dashed" w:sz="2" w:space="0" w:color="FFFFFF"/>
                  </w:divBdr>
                </w:div>
                <w:div w:id="1277759439">
                  <w:marLeft w:val="0"/>
                  <w:marRight w:val="0"/>
                  <w:marTop w:val="0"/>
                  <w:marBottom w:val="0"/>
                  <w:divBdr>
                    <w:top w:val="dashed" w:sz="2" w:space="0" w:color="FFFFFF"/>
                    <w:left w:val="dashed" w:sz="2" w:space="0" w:color="FFFFFF"/>
                    <w:bottom w:val="dashed" w:sz="2" w:space="0" w:color="FFFFFF"/>
                    <w:right w:val="dashed" w:sz="2" w:space="0" w:color="FFFFFF"/>
                  </w:divBdr>
                </w:div>
                <w:div w:id="143745369">
                  <w:marLeft w:val="0"/>
                  <w:marRight w:val="0"/>
                  <w:marTop w:val="0"/>
                  <w:marBottom w:val="0"/>
                  <w:divBdr>
                    <w:top w:val="dashed" w:sz="2" w:space="0" w:color="FFFFFF"/>
                    <w:left w:val="dashed" w:sz="2" w:space="0" w:color="FFFFFF"/>
                    <w:bottom w:val="dashed" w:sz="2" w:space="0" w:color="FFFFFF"/>
                    <w:right w:val="dashed" w:sz="2" w:space="0" w:color="FFFFFF"/>
                  </w:divBdr>
                </w:div>
                <w:div w:id="1169055596">
                  <w:marLeft w:val="0"/>
                  <w:marRight w:val="0"/>
                  <w:marTop w:val="0"/>
                  <w:marBottom w:val="0"/>
                  <w:divBdr>
                    <w:top w:val="dashed" w:sz="2" w:space="0" w:color="FFFFFF"/>
                    <w:left w:val="dashed" w:sz="2" w:space="0" w:color="FFFFFF"/>
                    <w:bottom w:val="dashed" w:sz="2" w:space="0" w:color="FFFFFF"/>
                    <w:right w:val="dashed" w:sz="2" w:space="0" w:color="FFFFFF"/>
                  </w:divBdr>
                </w:div>
                <w:div w:id="1348017513">
                  <w:marLeft w:val="0"/>
                  <w:marRight w:val="0"/>
                  <w:marTop w:val="0"/>
                  <w:marBottom w:val="0"/>
                  <w:divBdr>
                    <w:top w:val="dashed" w:sz="2" w:space="0" w:color="FFFFFF"/>
                    <w:left w:val="dashed" w:sz="2" w:space="0" w:color="FFFFFF"/>
                    <w:bottom w:val="dashed" w:sz="2" w:space="0" w:color="FFFFFF"/>
                    <w:right w:val="dashed" w:sz="2" w:space="0" w:color="FFFFFF"/>
                  </w:divBdr>
                </w:div>
                <w:div w:id="1402485425">
                  <w:marLeft w:val="0"/>
                  <w:marRight w:val="0"/>
                  <w:marTop w:val="0"/>
                  <w:marBottom w:val="0"/>
                  <w:divBdr>
                    <w:top w:val="dashed" w:sz="2" w:space="0" w:color="FFFFFF"/>
                    <w:left w:val="dashed" w:sz="2" w:space="0" w:color="FFFFFF"/>
                    <w:bottom w:val="dashed" w:sz="2" w:space="0" w:color="FFFFFF"/>
                    <w:right w:val="dashed" w:sz="2" w:space="0" w:color="FFFFFF"/>
                  </w:divBdr>
                </w:div>
                <w:div w:id="668601492">
                  <w:marLeft w:val="0"/>
                  <w:marRight w:val="0"/>
                  <w:marTop w:val="0"/>
                  <w:marBottom w:val="0"/>
                  <w:divBdr>
                    <w:top w:val="dashed" w:sz="2" w:space="0" w:color="FFFFFF"/>
                    <w:left w:val="dashed" w:sz="2" w:space="0" w:color="FFFFFF"/>
                    <w:bottom w:val="dashed" w:sz="2" w:space="0" w:color="FFFFFF"/>
                    <w:right w:val="dashed" w:sz="2" w:space="0" w:color="FFFFFF"/>
                  </w:divBdr>
                </w:div>
                <w:div w:id="433212550">
                  <w:marLeft w:val="0"/>
                  <w:marRight w:val="0"/>
                  <w:marTop w:val="0"/>
                  <w:marBottom w:val="0"/>
                  <w:divBdr>
                    <w:top w:val="dashed" w:sz="2" w:space="0" w:color="FFFFFF"/>
                    <w:left w:val="dashed" w:sz="2" w:space="0" w:color="FFFFFF"/>
                    <w:bottom w:val="dashed" w:sz="2" w:space="0" w:color="FFFFFF"/>
                    <w:right w:val="dashed" w:sz="2" w:space="0" w:color="FFFFFF"/>
                  </w:divBdr>
                </w:div>
                <w:div w:id="1535462761">
                  <w:marLeft w:val="0"/>
                  <w:marRight w:val="0"/>
                  <w:marTop w:val="0"/>
                  <w:marBottom w:val="0"/>
                  <w:divBdr>
                    <w:top w:val="dashed" w:sz="2" w:space="0" w:color="FFFFFF"/>
                    <w:left w:val="dashed" w:sz="2" w:space="0" w:color="FFFFFF"/>
                    <w:bottom w:val="dashed" w:sz="2" w:space="0" w:color="FFFFFF"/>
                    <w:right w:val="dashed" w:sz="2" w:space="0" w:color="FFFFFF"/>
                  </w:divBdr>
                </w:div>
                <w:div w:id="1508442484">
                  <w:marLeft w:val="0"/>
                  <w:marRight w:val="0"/>
                  <w:marTop w:val="0"/>
                  <w:marBottom w:val="0"/>
                  <w:divBdr>
                    <w:top w:val="dashed" w:sz="2" w:space="0" w:color="FFFFFF"/>
                    <w:left w:val="dashed" w:sz="2" w:space="0" w:color="FFFFFF"/>
                    <w:bottom w:val="dashed" w:sz="2" w:space="0" w:color="FFFFFF"/>
                    <w:right w:val="dashed" w:sz="2" w:space="0" w:color="FFFFFF"/>
                  </w:divBdr>
                </w:div>
                <w:div w:id="1235624738">
                  <w:marLeft w:val="0"/>
                  <w:marRight w:val="0"/>
                  <w:marTop w:val="0"/>
                  <w:marBottom w:val="0"/>
                  <w:divBdr>
                    <w:top w:val="dashed" w:sz="2" w:space="0" w:color="FFFFFF"/>
                    <w:left w:val="dashed" w:sz="2" w:space="0" w:color="FFFFFF"/>
                    <w:bottom w:val="dashed" w:sz="2" w:space="0" w:color="FFFFFF"/>
                    <w:right w:val="dashed" w:sz="2" w:space="0" w:color="FFFFFF"/>
                  </w:divBdr>
                </w:div>
                <w:div w:id="1552381610">
                  <w:marLeft w:val="0"/>
                  <w:marRight w:val="0"/>
                  <w:marTop w:val="0"/>
                  <w:marBottom w:val="0"/>
                  <w:divBdr>
                    <w:top w:val="dashed" w:sz="2" w:space="0" w:color="FFFFFF"/>
                    <w:left w:val="dashed" w:sz="2" w:space="0" w:color="FFFFFF"/>
                    <w:bottom w:val="dashed" w:sz="2" w:space="0" w:color="FFFFFF"/>
                    <w:right w:val="dashed" w:sz="2" w:space="0" w:color="FFFFFF"/>
                  </w:divBdr>
                </w:div>
                <w:div w:id="169955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6705703">
              <w:marLeft w:val="0"/>
              <w:marRight w:val="0"/>
              <w:marTop w:val="0"/>
              <w:marBottom w:val="0"/>
              <w:divBdr>
                <w:top w:val="dashed" w:sz="2" w:space="0" w:color="FFFFFF"/>
                <w:left w:val="dashed" w:sz="2" w:space="0" w:color="FFFFFF"/>
                <w:bottom w:val="dashed" w:sz="2" w:space="0" w:color="FFFFFF"/>
                <w:right w:val="dashed" w:sz="2" w:space="0" w:color="FFFFFF"/>
              </w:divBdr>
            </w:div>
            <w:div w:id="1051541480">
              <w:marLeft w:val="0"/>
              <w:marRight w:val="0"/>
              <w:marTop w:val="0"/>
              <w:marBottom w:val="0"/>
              <w:divBdr>
                <w:top w:val="dashed" w:sz="2" w:space="0" w:color="FFFFFF"/>
                <w:left w:val="dashed" w:sz="2" w:space="0" w:color="FFFFFF"/>
                <w:bottom w:val="dashed" w:sz="2" w:space="0" w:color="FFFFFF"/>
                <w:right w:val="dashed" w:sz="2" w:space="0" w:color="FFFFFF"/>
              </w:divBdr>
              <w:divsChild>
                <w:div w:id="1942570595">
                  <w:marLeft w:val="0"/>
                  <w:marRight w:val="0"/>
                  <w:marTop w:val="0"/>
                  <w:marBottom w:val="0"/>
                  <w:divBdr>
                    <w:top w:val="dashed" w:sz="2" w:space="0" w:color="FFFFFF"/>
                    <w:left w:val="dashed" w:sz="2" w:space="0" w:color="FFFFFF"/>
                    <w:bottom w:val="dashed" w:sz="2" w:space="0" w:color="FFFFFF"/>
                    <w:right w:val="dashed" w:sz="2" w:space="0" w:color="FFFFFF"/>
                  </w:divBdr>
                </w:div>
                <w:div w:id="1567760557">
                  <w:marLeft w:val="0"/>
                  <w:marRight w:val="0"/>
                  <w:marTop w:val="0"/>
                  <w:marBottom w:val="0"/>
                  <w:divBdr>
                    <w:top w:val="dashed" w:sz="2" w:space="0" w:color="FFFFFF"/>
                    <w:left w:val="dashed" w:sz="2" w:space="0" w:color="FFFFFF"/>
                    <w:bottom w:val="dashed" w:sz="2" w:space="0" w:color="FFFFFF"/>
                    <w:right w:val="dashed" w:sz="2" w:space="0" w:color="FFFFFF"/>
                  </w:divBdr>
                </w:div>
                <w:div w:id="475538865">
                  <w:marLeft w:val="0"/>
                  <w:marRight w:val="0"/>
                  <w:marTop w:val="0"/>
                  <w:marBottom w:val="0"/>
                  <w:divBdr>
                    <w:top w:val="dashed" w:sz="2" w:space="0" w:color="FFFFFF"/>
                    <w:left w:val="dashed" w:sz="2" w:space="0" w:color="FFFFFF"/>
                    <w:bottom w:val="dashed" w:sz="2" w:space="0" w:color="FFFFFF"/>
                    <w:right w:val="dashed" w:sz="2" w:space="0" w:color="FFFFFF"/>
                  </w:divBdr>
                </w:div>
                <w:div w:id="151676908">
                  <w:marLeft w:val="0"/>
                  <w:marRight w:val="0"/>
                  <w:marTop w:val="0"/>
                  <w:marBottom w:val="0"/>
                  <w:divBdr>
                    <w:top w:val="dashed" w:sz="2" w:space="0" w:color="FFFFFF"/>
                    <w:left w:val="dashed" w:sz="2" w:space="0" w:color="FFFFFF"/>
                    <w:bottom w:val="dashed" w:sz="2" w:space="0" w:color="FFFFFF"/>
                    <w:right w:val="dashed" w:sz="2" w:space="0" w:color="FFFFFF"/>
                  </w:divBdr>
                </w:div>
                <w:div w:id="2005475327">
                  <w:marLeft w:val="0"/>
                  <w:marRight w:val="0"/>
                  <w:marTop w:val="0"/>
                  <w:marBottom w:val="0"/>
                  <w:divBdr>
                    <w:top w:val="dashed" w:sz="2" w:space="0" w:color="FFFFFF"/>
                    <w:left w:val="dashed" w:sz="2" w:space="0" w:color="FFFFFF"/>
                    <w:bottom w:val="dashed" w:sz="2" w:space="0" w:color="FFFFFF"/>
                    <w:right w:val="dashed" w:sz="2" w:space="0" w:color="FFFFFF"/>
                  </w:divBdr>
                </w:div>
                <w:div w:id="2013950851">
                  <w:marLeft w:val="0"/>
                  <w:marRight w:val="0"/>
                  <w:marTop w:val="0"/>
                  <w:marBottom w:val="0"/>
                  <w:divBdr>
                    <w:top w:val="dashed" w:sz="2" w:space="0" w:color="FFFFFF"/>
                    <w:left w:val="dashed" w:sz="2" w:space="0" w:color="FFFFFF"/>
                    <w:bottom w:val="dashed" w:sz="2" w:space="0" w:color="FFFFFF"/>
                    <w:right w:val="dashed" w:sz="2" w:space="0" w:color="FFFFFF"/>
                  </w:divBdr>
                </w:div>
                <w:div w:id="154954748">
                  <w:marLeft w:val="0"/>
                  <w:marRight w:val="0"/>
                  <w:marTop w:val="0"/>
                  <w:marBottom w:val="0"/>
                  <w:divBdr>
                    <w:top w:val="dashed" w:sz="2" w:space="0" w:color="FFFFFF"/>
                    <w:left w:val="dashed" w:sz="2" w:space="0" w:color="FFFFFF"/>
                    <w:bottom w:val="dashed" w:sz="2" w:space="0" w:color="FFFFFF"/>
                    <w:right w:val="dashed" w:sz="2" w:space="0" w:color="FFFFFF"/>
                  </w:divBdr>
                </w:div>
                <w:div w:id="1443841950">
                  <w:marLeft w:val="0"/>
                  <w:marRight w:val="0"/>
                  <w:marTop w:val="0"/>
                  <w:marBottom w:val="0"/>
                  <w:divBdr>
                    <w:top w:val="dashed" w:sz="2" w:space="0" w:color="FFFFFF"/>
                    <w:left w:val="dashed" w:sz="2" w:space="0" w:color="FFFFFF"/>
                    <w:bottom w:val="dashed" w:sz="2" w:space="0" w:color="FFFFFF"/>
                    <w:right w:val="dashed" w:sz="2" w:space="0" w:color="FFFFFF"/>
                  </w:divBdr>
                  <w:divsChild>
                    <w:div w:id="938097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702109">
                  <w:marLeft w:val="0"/>
                  <w:marRight w:val="0"/>
                  <w:marTop w:val="0"/>
                  <w:marBottom w:val="0"/>
                  <w:divBdr>
                    <w:top w:val="dashed" w:sz="2" w:space="0" w:color="FFFFFF"/>
                    <w:left w:val="dashed" w:sz="2" w:space="0" w:color="FFFFFF"/>
                    <w:bottom w:val="dashed" w:sz="2" w:space="0" w:color="FFFFFF"/>
                    <w:right w:val="dashed" w:sz="2" w:space="0" w:color="FFFFFF"/>
                  </w:divBdr>
                </w:div>
                <w:div w:id="503057203">
                  <w:marLeft w:val="0"/>
                  <w:marRight w:val="0"/>
                  <w:marTop w:val="0"/>
                  <w:marBottom w:val="0"/>
                  <w:divBdr>
                    <w:top w:val="dashed" w:sz="2" w:space="0" w:color="FFFFFF"/>
                    <w:left w:val="dashed" w:sz="2" w:space="0" w:color="FFFFFF"/>
                    <w:bottom w:val="dashed" w:sz="2" w:space="0" w:color="FFFFFF"/>
                    <w:right w:val="dashed" w:sz="2" w:space="0" w:color="FFFFFF"/>
                  </w:divBdr>
                  <w:divsChild>
                    <w:div w:id="966813433">
                      <w:marLeft w:val="0"/>
                      <w:marRight w:val="0"/>
                      <w:marTop w:val="0"/>
                      <w:marBottom w:val="0"/>
                      <w:divBdr>
                        <w:top w:val="dashed" w:sz="2" w:space="0" w:color="FFFFFF"/>
                        <w:left w:val="dashed" w:sz="2" w:space="0" w:color="FFFFFF"/>
                        <w:bottom w:val="dashed" w:sz="2" w:space="0" w:color="FFFFFF"/>
                        <w:right w:val="dashed" w:sz="2" w:space="0" w:color="FFFFFF"/>
                      </w:divBdr>
                    </w:div>
                    <w:div w:id="2092123181">
                      <w:marLeft w:val="0"/>
                      <w:marRight w:val="0"/>
                      <w:marTop w:val="0"/>
                      <w:marBottom w:val="0"/>
                      <w:divBdr>
                        <w:top w:val="dashed" w:sz="2" w:space="0" w:color="FFFFFF"/>
                        <w:left w:val="dashed" w:sz="2" w:space="0" w:color="FFFFFF"/>
                        <w:bottom w:val="dashed" w:sz="2" w:space="0" w:color="FFFFFF"/>
                        <w:right w:val="dashed" w:sz="2" w:space="0" w:color="FFFFFF"/>
                      </w:divBdr>
                    </w:div>
                    <w:div w:id="696395844">
                      <w:marLeft w:val="0"/>
                      <w:marRight w:val="0"/>
                      <w:marTop w:val="0"/>
                      <w:marBottom w:val="0"/>
                      <w:divBdr>
                        <w:top w:val="dashed" w:sz="2" w:space="0" w:color="FFFFFF"/>
                        <w:left w:val="dashed" w:sz="2" w:space="0" w:color="FFFFFF"/>
                        <w:bottom w:val="dashed" w:sz="2" w:space="0" w:color="FFFFFF"/>
                        <w:right w:val="dashed" w:sz="2" w:space="0" w:color="FFFFFF"/>
                      </w:divBdr>
                      <w:divsChild>
                        <w:div w:id="395905525">
                          <w:marLeft w:val="0"/>
                          <w:marRight w:val="0"/>
                          <w:marTop w:val="0"/>
                          <w:marBottom w:val="0"/>
                          <w:divBdr>
                            <w:top w:val="dashed" w:sz="2" w:space="0" w:color="FFFFFF"/>
                            <w:left w:val="dashed" w:sz="2" w:space="0" w:color="FFFFFF"/>
                            <w:bottom w:val="dashed" w:sz="2" w:space="0" w:color="FFFFFF"/>
                            <w:right w:val="dashed" w:sz="2" w:space="0" w:color="FFFFFF"/>
                          </w:divBdr>
                        </w:div>
                        <w:div w:id="428476867">
                          <w:marLeft w:val="0"/>
                          <w:marRight w:val="0"/>
                          <w:marTop w:val="0"/>
                          <w:marBottom w:val="0"/>
                          <w:divBdr>
                            <w:top w:val="dashed" w:sz="2" w:space="0" w:color="FFFFFF"/>
                            <w:left w:val="dashed" w:sz="2" w:space="0" w:color="FFFFFF"/>
                            <w:bottom w:val="dashed" w:sz="2" w:space="0" w:color="FFFFFF"/>
                            <w:right w:val="dashed" w:sz="2" w:space="0" w:color="FFFFFF"/>
                          </w:divBdr>
                        </w:div>
                        <w:div w:id="43872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288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730647">
                  <w:marLeft w:val="0"/>
                  <w:marRight w:val="0"/>
                  <w:marTop w:val="0"/>
                  <w:marBottom w:val="0"/>
                  <w:divBdr>
                    <w:top w:val="dashed" w:sz="2" w:space="0" w:color="FFFFFF"/>
                    <w:left w:val="dashed" w:sz="2" w:space="0" w:color="FFFFFF"/>
                    <w:bottom w:val="dashed" w:sz="2" w:space="0" w:color="FFFFFF"/>
                    <w:right w:val="dashed" w:sz="2" w:space="0" w:color="FFFFFF"/>
                  </w:divBdr>
                </w:div>
                <w:div w:id="1612669302">
                  <w:marLeft w:val="0"/>
                  <w:marRight w:val="0"/>
                  <w:marTop w:val="0"/>
                  <w:marBottom w:val="0"/>
                  <w:divBdr>
                    <w:top w:val="dashed" w:sz="2" w:space="0" w:color="FFFFFF"/>
                    <w:left w:val="dashed" w:sz="2" w:space="0" w:color="FFFFFF"/>
                    <w:bottom w:val="dashed" w:sz="2" w:space="0" w:color="FFFFFF"/>
                    <w:right w:val="dashed" w:sz="2" w:space="0" w:color="FFFFFF"/>
                  </w:divBdr>
                  <w:divsChild>
                    <w:div w:id="391269918">
                      <w:marLeft w:val="0"/>
                      <w:marRight w:val="0"/>
                      <w:marTop w:val="0"/>
                      <w:marBottom w:val="0"/>
                      <w:divBdr>
                        <w:top w:val="dashed" w:sz="2" w:space="0" w:color="FFFFFF"/>
                        <w:left w:val="dashed" w:sz="2" w:space="0" w:color="FFFFFF"/>
                        <w:bottom w:val="dashed" w:sz="2" w:space="0" w:color="FFFFFF"/>
                        <w:right w:val="dashed" w:sz="2" w:space="0" w:color="FFFFFF"/>
                      </w:divBdr>
                    </w:div>
                    <w:div w:id="2119328407">
                      <w:marLeft w:val="0"/>
                      <w:marRight w:val="0"/>
                      <w:marTop w:val="0"/>
                      <w:marBottom w:val="0"/>
                      <w:divBdr>
                        <w:top w:val="dashed" w:sz="2" w:space="0" w:color="FFFFFF"/>
                        <w:left w:val="dashed" w:sz="2" w:space="0" w:color="FFFFFF"/>
                        <w:bottom w:val="dashed" w:sz="2" w:space="0" w:color="FFFFFF"/>
                        <w:right w:val="dashed" w:sz="2" w:space="0" w:color="FFFFFF"/>
                      </w:divBdr>
                    </w:div>
                    <w:div w:id="1959144847">
                      <w:marLeft w:val="0"/>
                      <w:marRight w:val="0"/>
                      <w:marTop w:val="0"/>
                      <w:marBottom w:val="0"/>
                      <w:divBdr>
                        <w:top w:val="dashed" w:sz="2" w:space="0" w:color="FFFFFF"/>
                        <w:left w:val="dashed" w:sz="2" w:space="0" w:color="FFFFFF"/>
                        <w:bottom w:val="dashed" w:sz="2" w:space="0" w:color="FFFFFF"/>
                        <w:right w:val="dashed" w:sz="2" w:space="0" w:color="FFFFFF"/>
                      </w:divBdr>
                      <w:divsChild>
                        <w:div w:id="1307934085">
                          <w:marLeft w:val="0"/>
                          <w:marRight w:val="0"/>
                          <w:marTop w:val="0"/>
                          <w:marBottom w:val="0"/>
                          <w:divBdr>
                            <w:top w:val="dashed" w:sz="2" w:space="0" w:color="FFFFFF"/>
                            <w:left w:val="dashed" w:sz="2" w:space="0" w:color="FFFFFF"/>
                            <w:bottom w:val="dashed" w:sz="2" w:space="0" w:color="FFFFFF"/>
                            <w:right w:val="dashed" w:sz="2" w:space="0" w:color="FFFFFF"/>
                          </w:divBdr>
                        </w:div>
                        <w:div w:id="1142848009">
                          <w:marLeft w:val="0"/>
                          <w:marRight w:val="0"/>
                          <w:marTop w:val="0"/>
                          <w:marBottom w:val="0"/>
                          <w:divBdr>
                            <w:top w:val="dashed" w:sz="2" w:space="0" w:color="FFFFFF"/>
                            <w:left w:val="dashed" w:sz="2" w:space="0" w:color="FFFFFF"/>
                            <w:bottom w:val="dashed" w:sz="2" w:space="0" w:color="FFFFFF"/>
                            <w:right w:val="dashed" w:sz="2" w:space="0" w:color="FFFFFF"/>
                          </w:divBdr>
                          <w:divsChild>
                            <w:div w:id="1914121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991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000092">
                      <w:marLeft w:val="0"/>
                      <w:marRight w:val="0"/>
                      <w:marTop w:val="0"/>
                      <w:marBottom w:val="0"/>
                      <w:divBdr>
                        <w:top w:val="dashed" w:sz="2" w:space="0" w:color="FFFFFF"/>
                        <w:left w:val="dashed" w:sz="2" w:space="0" w:color="FFFFFF"/>
                        <w:bottom w:val="dashed" w:sz="2" w:space="0" w:color="FFFFFF"/>
                        <w:right w:val="dashed" w:sz="2" w:space="0" w:color="FFFFFF"/>
                      </w:divBdr>
                    </w:div>
                    <w:div w:id="2125495392">
                      <w:marLeft w:val="0"/>
                      <w:marRight w:val="0"/>
                      <w:marTop w:val="0"/>
                      <w:marBottom w:val="0"/>
                      <w:divBdr>
                        <w:top w:val="dashed" w:sz="2" w:space="0" w:color="FFFFFF"/>
                        <w:left w:val="dashed" w:sz="2" w:space="0" w:color="FFFFFF"/>
                        <w:bottom w:val="dashed" w:sz="2" w:space="0" w:color="FFFFFF"/>
                        <w:right w:val="dashed" w:sz="2" w:space="0" w:color="FFFFFF"/>
                      </w:divBdr>
                      <w:divsChild>
                        <w:div w:id="1837190696">
                          <w:marLeft w:val="0"/>
                          <w:marRight w:val="0"/>
                          <w:marTop w:val="0"/>
                          <w:marBottom w:val="0"/>
                          <w:divBdr>
                            <w:top w:val="dashed" w:sz="2" w:space="0" w:color="FFFFFF"/>
                            <w:left w:val="dashed" w:sz="2" w:space="0" w:color="FFFFFF"/>
                            <w:bottom w:val="dashed" w:sz="2" w:space="0" w:color="FFFFFF"/>
                            <w:right w:val="dashed" w:sz="2" w:space="0" w:color="FFFFFF"/>
                          </w:divBdr>
                        </w:div>
                        <w:div w:id="981496987">
                          <w:marLeft w:val="0"/>
                          <w:marRight w:val="0"/>
                          <w:marTop w:val="0"/>
                          <w:marBottom w:val="0"/>
                          <w:divBdr>
                            <w:top w:val="dashed" w:sz="2" w:space="0" w:color="FFFFFF"/>
                            <w:left w:val="dashed" w:sz="2" w:space="0" w:color="FFFFFF"/>
                            <w:bottom w:val="dashed" w:sz="2" w:space="0" w:color="FFFFFF"/>
                            <w:right w:val="dashed" w:sz="2" w:space="0" w:color="FFFFFF"/>
                          </w:divBdr>
                          <w:divsChild>
                            <w:div w:id="1858736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097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828363">
                      <w:marLeft w:val="0"/>
                      <w:marRight w:val="0"/>
                      <w:marTop w:val="0"/>
                      <w:marBottom w:val="0"/>
                      <w:divBdr>
                        <w:top w:val="dashed" w:sz="2" w:space="0" w:color="FFFFFF"/>
                        <w:left w:val="dashed" w:sz="2" w:space="0" w:color="FFFFFF"/>
                        <w:bottom w:val="dashed" w:sz="2" w:space="0" w:color="FFFFFF"/>
                        <w:right w:val="dashed" w:sz="2" w:space="0" w:color="FFFFFF"/>
                      </w:divBdr>
                    </w:div>
                    <w:div w:id="1685933878">
                      <w:marLeft w:val="0"/>
                      <w:marRight w:val="0"/>
                      <w:marTop w:val="0"/>
                      <w:marBottom w:val="0"/>
                      <w:divBdr>
                        <w:top w:val="dashed" w:sz="2" w:space="0" w:color="FFFFFF"/>
                        <w:left w:val="dashed" w:sz="2" w:space="0" w:color="FFFFFF"/>
                        <w:bottom w:val="dashed" w:sz="2" w:space="0" w:color="FFFFFF"/>
                        <w:right w:val="dashed" w:sz="2" w:space="0" w:color="FFFFFF"/>
                      </w:divBdr>
                      <w:divsChild>
                        <w:div w:id="139927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7718126">
                  <w:marLeft w:val="0"/>
                  <w:marRight w:val="0"/>
                  <w:marTop w:val="0"/>
                  <w:marBottom w:val="0"/>
                  <w:divBdr>
                    <w:top w:val="dashed" w:sz="2" w:space="0" w:color="FFFFFF"/>
                    <w:left w:val="dashed" w:sz="2" w:space="0" w:color="FFFFFF"/>
                    <w:bottom w:val="dashed" w:sz="2" w:space="0" w:color="FFFFFF"/>
                    <w:right w:val="dashed" w:sz="2" w:space="0" w:color="FFFFFF"/>
                  </w:divBdr>
                </w:div>
                <w:div w:id="2079472433">
                  <w:marLeft w:val="0"/>
                  <w:marRight w:val="0"/>
                  <w:marTop w:val="0"/>
                  <w:marBottom w:val="0"/>
                  <w:divBdr>
                    <w:top w:val="dashed" w:sz="2" w:space="0" w:color="FFFFFF"/>
                    <w:left w:val="dashed" w:sz="2" w:space="0" w:color="FFFFFF"/>
                    <w:bottom w:val="dashed" w:sz="2" w:space="0" w:color="FFFFFF"/>
                    <w:right w:val="dashed" w:sz="2" w:space="0" w:color="FFFFFF"/>
                  </w:divBdr>
                  <w:divsChild>
                    <w:div w:id="1809742688">
                      <w:marLeft w:val="0"/>
                      <w:marRight w:val="0"/>
                      <w:marTop w:val="0"/>
                      <w:marBottom w:val="0"/>
                      <w:divBdr>
                        <w:top w:val="dashed" w:sz="2" w:space="0" w:color="FFFFFF"/>
                        <w:left w:val="dashed" w:sz="2" w:space="0" w:color="FFFFFF"/>
                        <w:bottom w:val="dashed" w:sz="2" w:space="0" w:color="FFFFFF"/>
                        <w:right w:val="dashed" w:sz="2" w:space="0" w:color="FFFFFF"/>
                      </w:divBdr>
                    </w:div>
                    <w:div w:id="684869699">
                      <w:marLeft w:val="0"/>
                      <w:marRight w:val="0"/>
                      <w:marTop w:val="0"/>
                      <w:marBottom w:val="0"/>
                      <w:divBdr>
                        <w:top w:val="dashed" w:sz="2" w:space="0" w:color="FFFFFF"/>
                        <w:left w:val="dashed" w:sz="2" w:space="0" w:color="FFFFFF"/>
                        <w:bottom w:val="dashed" w:sz="2" w:space="0" w:color="FFFFFF"/>
                        <w:right w:val="dashed" w:sz="2" w:space="0" w:color="FFFFFF"/>
                      </w:divBdr>
                      <w:divsChild>
                        <w:div w:id="1169171337">
                          <w:marLeft w:val="0"/>
                          <w:marRight w:val="0"/>
                          <w:marTop w:val="0"/>
                          <w:marBottom w:val="0"/>
                          <w:divBdr>
                            <w:top w:val="dashed" w:sz="2" w:space="0" w:color="FFFFFF"/>
                            <w:left w:val="dashed" w:sz="2" w:space="0" w:color="FFFFFF"/>
                            <w:bottom w:val="dashed" w:sz="2" w:space="0" w:color="FFFFFF"/>
                            <w:right w:val="dashed" w:sz="2" w:space="0" w:color="FFFFFF"/>
                          </w:divBdr>
                        </w:div>
                        <w:div w:id="1487208804">
                          <w:marLeft w:val="0"/>
                          <w:marRight w:val="0"/>
                          <w:marTop w:val="0"/>
                          <w:marBottom w:val="0"/>
                          <w:divBdr>
                            <w:top w:val="dashed" w:sz="2" w:space="0" w:color="FFFFFF"/>
                            <w:left w:val="dashed" w:sz="2" w:space="0" w:color="FFFFFF"/>
                            <w:bottom w:val="dashed" w:sz="2" w:space="0" w:color="FFFFFF"/>
                            <w:right w:val="dashed" w:sz="2" w:space="0" w:color="FFFFFF"/>
                          </w:divBdr>
                        </w:div>
                        <w:div w:id="1569607096">
                          <w:marLeft w:val="0"/>
                          <w:marRight w:val="0"/>
                          <w:marTop w:val="0"/>
                          <w:marBottom w:val="0"/>
                          <w:divBdr>
                            <w:top w:val="dashed" w:sz="2" w:space="0" w:color="FFFFFF"/>
                            <w:left w:val="dashed" w:sz="2" w:space="0" w:color="FFFFFF"/>
                            <w:bottom w:val="dashed" w:sz="2" w:space="0" w:color="FFFFFF"/>
                            <w:right w:val="dashed" w:sz="2" w:space="0" w:color="FFFFFF"/>
                          </w:divBdr>
                        </w:div>
                        <w:div w:id="938951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145522">
                      <w:marLeft w:val="0"/>
                      <w:marRight w:val="0"/>
                      <w:marTop w:val="0"/>
                      <w:marBottom w:val="0"/>
                      <w:divBdr>
                        <w:top w:val="dashed" w:sz="2" w:space="0" w:color="FFFFFF"/>
                        <w:left w:val="dashed" w:sz="2" w:space="0" w:color="FFFFFF"/>
                        <w:bottom w:val="dashed" w:sz="2" w:space="0" w:color="FFFFFF"/>
                        <w:right w:val="dashed" w:sz="2" w:space="0" w:color="FFFFFF"/>
                      </w:divBdr>
                    </w:div>
                    <w:div w:id="2014381534">
                      <w:marLeft w:val="0"/>
                      <w:marRight w:val="0"/>
                      <w:marTop w:val="0"/>
                      <w:marBottom w:val="0"/>
                      <w:divBdr>
                        <w:top w:val="dashed" w:sz="2" w:space="0" w:color="FFFFFF"/>
                        <w:left w:val="dashed" w:sz="2" w:space="0" w:color="FFFFFF"/>
                        <w:bottom w:val="dashed" w:sz="2" w:space="0" w:color="FFFFFF"/>
                        <w:right w:val="dashed" w:sz="2" w:space="0" w:color="FFFFFF"/>
                      </w:divBdr>
                    </w:div>
                    <w:div w:id="366953876">
                      <w:marLeft w:val="0"/>
                      <w:marRight w:val="0"/>
                      <w:marTop w:val="0"/>
                      <w:marBottom w:val="0"/>
                      <w:divBdr>
                        <w:top w:val="dashed" w:sz="2" w:space="0" w:color="FFFFFF"/>
                        <w:left w:val="dashed" w:sz="2" w:space="0" w:color="FFFFFF"/>
                        <w:bottom w:val="dashed" w:sz="2" w:space="0" w:color="FFFFFF"/>
                        <w:right w:val="dashed" w:sz="2" w:space="0" w:color="FFFFFF"/>
                      </w:divBdr>
                    </w:div>
                    <w:div w:id="174864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001985">
                  <w:marLeft w:val="0"/>
                  <w:marRight w:val="0"/>
                  <w:marTop w:val="0"/>
                  <w:marBottom w:val="0"/>
                  <w:divBdr>
                    <w:top w:val="dashed" w:sz="2" w:space="0" w:color="FFFFFF"/>
                    <w:left w:val="dashed" w:sz="2" w:space="0" w:color="FFFFFF"/>
                    <w:bottom w:val="dashed" w:sz="2" w:space="0" w:color="FFFFFF"/>
                    <w:right w:val="dashed" w:sz="2" w:space="0" w:color="FFFFFF"/>
                  </w:divBdr>
                </w:div>
                <w:div w:id="1874264841">
                  <w:marLeft w:val="0"/>
                  <w:marRight w:val="0"/>
                  <w:marTop w:val="0"/>
                  <w:marBottom w:val="0"/>
                  <w:divBdr>
                    <w:top w:val="dashed" w:sz="2" w:space="0" w:color="FFFFFF"/>
                    <w:left w:val="dashed" w:sz="2" w:space="0" w:color="FFFFFF"/>
                    <w:bottom w:val="dashed" w:sz="2" w:space="0" w:color="FFFFFF"/>
                    <w:right w:val="dashed" w:sz="2" w:space="0" w:color="FFFFFF"/>
                  </w:divBdr>
                  <w:divsChild>
                    <w:div w:id="422143297">
                      <w:marLeft w:val="0"/>
                      <w:marRight w:val="0"/>
                      <w:marTop w:val="0"/>
                      <w:marBottom w:val="0"/>
                      <w:divBdr>
                        <w:top w:val="dashed" w:sz="2" w:space="0" w:color="FFFFFF"/>
                        <w:left w:val="dashed" w:sz="2" w:space="0" w:color="FFFFFF"/>
                        <w:bottom w:val="dashed" w:sz="2" w:space="0" w:color="FFFFFF"/>
                        <w:right w:val="dashed" w:sz="2" w:space="0" w:color="FFFFFF"/>
                      </w:divBdr>
                    </w:div>
                    <w:div w:id="87898055">
                      <w:marLeft w:val="0"/>
                      <w:marRight w:val="0"/>
                      <w:marTop w:val="0"/>
                      <w:marBottom w:val="0"/>
                      <w:divBdr>
                        <w:top w:val="dashed" w:sz="2" w:space="0" w:color="FFFFFF"/>
                        <w:left w:val="dashed" w:sz="2" w:space="0" w:color="FFFFFF"/>
                        <w:bottom w:val="dashed" w:sz="2" w:space="0" w:color="FFFFFF"/>
                        <w:right w:val="dashed" w:sz="2" w:space="0" w:color="FFFFFF"/>
                      </w:divBdr>
                    </w:div>
                    <w:div w:id="1918129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61680">
                  <w:marLeft w:val="0"/>
                  <w:marRight w:val="0"/>
                  <w:marTop w:val="0"/>
                  <w:marBottom w:val="0"/>
                  <w:divBdr>
                    <w:top w:val="dashed" w:sz="2" w:space="0" w:color="FFFFFF"/>
                    <w:left w:val="dashed" w:sz="2" w:space="0" w:color="FFFFFF"/>
                    <w:bottom w:val="dashed" w:sz="2" w:space="0" w:color="FFFFFF"/>
                    <w:right w:val="dashed" w:sz="2" w:space="0" w:color="FFFFFF"/>
                  </w:divBdr>
                </w:div>
                <w:div w:id="1364164142">
                  <w:marLeft w:val="0"/>
                  <w:marRight w:val="0"/>
                  <w:marTop w:val="0"/>
                  <w:marBottom w:val="0"/>
                  <w:divBdr>
                    <w:top w:val="dashed" w:sz="2" w:space="0" w:color="FFFFFF"/>
                    <w:left w:val="dashed" w:sz="2" w:space="0" w:color="FFFFFF"/>
                    <w:bottom w:val="dashed" w:sz="2" w:space="0" w:color="FFFFFF"/>
                    <w:right w:val="dashed" w:sz="2" w:space="0" w:color="FFFFFF"/>
                  </w:divBdr>
                  <w:divsChild>
                    <w:div w:id="1066949969">
                      <w:marLeft w:val="0"/>
                      <w:marRight w:val="0"/>
                      <w:marTop w:val="0"/>
                      <w:marBottom w:val="0"/>
                      <w:divBdr>
                        <w:top w:val="dashed" w:sz="2" w:space="0" w:color="FFFFFF"/>
                        <w:left w:val="dashed" w:sz="2" w:space="0" w:color="FFFFFF"/>
                        <w:bottom w:val="dashed" w:sz="2" w:space="0" w:color="FFFFFF"/>
                        <w:right w:val="dashed" w:sz="2" w:space="0" w:color="FFFFFF"/>
                      </w:divBdr>
                    </w:div>
                    <w:div w:id="289211191">
                      <w:marLeft w:val="0"/>
                      <w:marRight w:val="0"/>
                      <w:marTop w:val="0"/>
                      <w:marBottom w:val="0"/>
                      <w:divBdr>
                        <w:top w:val="dashed" w:sz="2" w:space="0" w:color="FFFFFF"/>
                        <w:left w:val="dashed" w:sz="2" w:space="0" w:color="FFFFFF"/>
                        <w:bottom w:val="dashed" w:sz="2" w:space="0" w:color="FFFFFF"/>
                        <w:right w:val="dashed" w:sz="2" w:space="0" w:color="FFFFFF"/>
                      </w:divBdr>
                      <w:divsChild>
                        <w:div w:id="93943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237825">
                      <w:marLeft w:val="0"/>
                      <w:marRight w:val="0"/>
                      <w:marTop w:val="0"/>
                      <w:marBottom w:val="0"/>
                      <w:divBdr>
                        <w:top w:val="dashed" w:sz="2" w:space="0" w:color="FFFFFF"/>
                        <w:left w:val="dashed" w:sz="2" w:space="0" w:color="FFFFFF"/>
                        <w:bottom w:val="dashed" w:sz="2" w:space="0" w:color="FFFFFF"/>
                        <w:right w:val="dashed" w:sz="2" w:space="0" w:color="FFFFFF"/>
                      </w:divBdr>
                    </w:div>
                    <w:div w:id="1657882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706070">
                  <w:marLeft w:val="0"/>
                  <w:marRight w:val="0"/>
                  <w:marTop w:val="0"/>
                  <w:marBottom w:val="0"/>
                  <w:divBdr>
                    <w:top w:val="dashed" w:sz="2" w:space="0" w:color="FFFFFF"/>
                    <w:left w:val="dashed" w:sz="2" w:space="0" w:color="FFFFFF"/>
                    <w:bottom w:val="dashed" w:sz="2" w:space="0" w:color="FFFFFF"/>
                    <w:right w:val="dashed" w:sz="2" w:space="0" w:color="FFFFFF"/>
                  </w:divBdr>
                </w:div>
                <w:div w:id="78216512">
                  <w:marLeft w:val="0"/>
                  <w:marRight w:val="0"/>
                  <w:marTop w:val="0"/>
                  <w:marBottom w:val="0"/>
                  <w:divBdr>
                    <w:top w:val="dashed" w:sz="2" w:space="0" w:color="FFFFFF"/>
                    <w:left w:val="dashed" w:sz="2" w:space="0" w:color="FFFFFF"/>
                    <w:bottom w:val="dashed" w:sz="2" w:space="0" w:color="FFFFFF"/>
                    <w:right w:val="dashed" w:sz="2" w:space="0" w:color="FFFFFF"/>
                  </w:divBdr>
                  <w:divsChild>
                    <w:div w:id="1623917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70997">
                  <w:marLeft w:val="0"/>
                  <w:marRight w:val="0"/>
                  <w:marTop w:val="0"/>
                  <w:marBottom w:val="0"/>
                  <w:divBdr>
                    <w:top w:val="dashed" w:sz="2" w:space="0" w:color="FFFFFF"/>
                    <w:left w:val="dashed" w:sz="2" w:space="0" w:color="FFFFFF"/>
                    <w:bottom w:val="dashed" w:sz="2" w:space="0" w:color="FFFFFF"/>
                    <w:right w:val="dashed" w:sz="2" w:space="0" w:color="FFFFFF"/>
                  </w:divBdr>
                </w:div>
                <w:div w:id="1875921031">
                  <w:marLeft w:val="0"/>
                  <w:marRight w:val="0"/>
                  <w:marTop w:val="0"/>
                  <w:marBottom w:val="0"/>
                  <w:divBdr>
                    <w:top w:val="dashed" w:sz="2" w:space="0" w:color="FFFFFF"/>
                    <w:left w:val="dashed" w:sz="2" w:space="0" w:color="FFFFFF"/>
                    <w:bottom w:val="dashed" w:sz="2" w:space="0" w:color="FFFFFF"/>
                    <w:right w:val="dashed" w:sz="2" w:space="0" w:color="FFFFFF"/>
                  </w:divBdr>
                  <w:divsChild>
                    <w:div w:id="1172405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173841">
                  <w:marLeft w:val="0"/>
                  <w:marRight w:val="0"/>
                  <w:marTop w:val="0"/>
                  <w:marBottom w:val="0"/>
                  <w:divBdr>
                    <w:top w:val="dashed" w:sz="2" w:space="0" w:color="FFFFFF"/>
                    <w:left w:val="dashed" w:sz="2" w:space="0" w:color="FFFFFF"/>
                    <w:bottom w:val="dashed" w:sz="2" w:space="0" w:color="FFFFFF"/>
                    <w:right w:val="dashed" w:sz="2" w:space="0" w:color="FFFFFF"/>
                  </w:divBdr>
                </w:div>
                <w:div w:id="1510560805">
                  <w:marLeft w:val="0"/>
                  <w:marRight w:val="0"/>
                  <w:marTop w:val="0"/>
                  <w:marBottom w:val="0"/>
                  <w:divBdr>
                    <w:top w:val="dashed" w:sz="2" w:space="0" w:color="FFFFFF"/>
                    <w:left w:val="dashed" w:sz="2" w:space="0" w:color="FFFFFF"/>
                    <w:bottom w:val="dashed" w:sz="2" w:space="0" w:color="FFFFFF"/>
                    <w:right w:val="dashed" w:sz="2" w:space="0" w:color="FFFFFF"/>
                  </w:divBdr>
                  <w:divsChild>
                    <w:div w:id="991713946">
                      <w:marLeft w:val="0"/>
                      <w:marRight w:val="0"/>
                      <w:marTop w:val="0"/>
                      <w:marBottom w:val="0"/>
                      <w:divBdr>
                        <w:top w:val="dashed" w:sz="2" w:space="0" w:color="FFFFFF"/>
                        <w:left w:val="dashed" w:sz="2" w:space="0" w:color="FFFFFF"/>
                        <w:bottom w:val="dashed" w:sz="2" w:space="0" w:color="FFFFFF"/>
                        <w:right w:val="dashed" w:sz="2" w:space="0" w:color="FFFFFF"/>
                      </w:divBdr>
                    </w:div>
                    <w:div w:id="1674842707">
                      <w:marLeft w:val="0"/>
                      <w:marRight w:val="0"/>
                      <w:marTop w:val="0"/>
                      <w:marBottom w:val="0"/>
                      <w:divBdr>
                        <w:top w:val="dashed" w:sz="2" w:space="0" w:color="FFFFFF"/>
                        <w:left w:val="dashed" w:sz="2" w:space="0" w:color="FFFFFF"/>
                        <w:bottom w:val="dashed" w:sz="2" w:space="0" w:color="FFFFFF"/>
                        <w:right w:val="dashed" w:sz="2" w:space="0" w:color="FFFFFF"/>
                      </w:divBdr>
                    </w:div>
                    <w:div w:id="259335629">
                      <w:marLeft w:val="0"/>
                      <w:marRight w:val="0"/>
                      <w:marTop w:val="0"/>
                      <w:marBottom w:val="0"/>
                      <w:divBdr>
                        <w:top w:val="dashed" w:sz="2" w:space="0" w:color="FFFFFF"/>
                        <w:left w:val="dashed" w:sz="2" w:space="0" w:color="FFFFFF"/>
                        <w:bottom w:val="dashed" w:sz="2" w:space="0" w:color="FFFFFF"/>
                        <w:right w:val="dashed" w:sz="2" w:space="0" w:color="FFFFFF"/>
                      </w:divBdr>
                    </w:div>
                    <w:div w:id="1063407753">
                      <w:marLeft w:val="0"/>
                      <w:marRight w:val="0"/>
                      <w:marTop w:val="0"/>
                      <w:marBottom w:val="0"/>
                      <w:divBdr>
                        <w:top w:val="dashed" w:sz="2" w:space="0" w:color="FFFFFF"/>
                        <w:left w:val="dashed" w:sz="2" w:space="0" w:color="FFFFFF"/>
                        <w:bottom w:val="dashed" w:sz="2" w:space="0" w:color="FFFFFF"/>
                        <w:right w:val="dashed" w:sz="2" w:space="0" w:color="FFFFFF"/>
                      </w:divBdr>
                    </w:div>
                    <w:div w:id="983461270">
                      <w:marLeft w:val="0"/>
                      <w:marRight w:val="0"/>
                      <w:marTop w:val="0"/>
                      <w:marBottom w:val="0"/>
                      <w:divBdr>
                        <w:top w:val="dashed" w:sz="2" w:space="0" w:color="FFFFFF"/>
                        <w:left w:val="dashed" w:sz="2" w:space="0" w:color="FFFFFF"/>
                        <w:bottom w:val="dashed" w:sz="2" w:space="0" w:color="FFFFFF"/>
                        <w:right w:val="dashed" w:sz="2" w:space="0" w:color="FFFFFF"/>
                      </w:divBdr>
                    </w:div>
                    <w:div w:id="887182731">
                      <w:marLeft w:val="0"/>
                      <w:marRight w:val="0"/>
                      <w:marTop w:val="0"/>
                      <w:marBottom w:val="0"/>
                      <w:divBdr>
                        <w:top w:val="dashed" w:sz="2" w:space="0" w:color="FFFFFF"/>
                        <w:left w:val="dashed" w:sz="2" w:space="0" w:color="FFFFFF"/>
                        <w:bottom w:val="dashed" w:sz="2" w:space="0" w:color="FFFFFF"/>
                        <w:right w:val="dashed" w:sz="2" w:space="0" w:color="FFFFFF"/>
                      </w:divBdr>
                    </w:div>
                    <w:div w:id="1296713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5780651">
              <w:marLeft w:val="0"/>
              <w:marRight w:val="0"/>
              <w:marTop w:val="0"/>
              <w:marBottom w:val="0"/>
              <w:divBdr>
                <w:top w:val="dashed" w:sz="2" w:space="0" w:color="FFFFFF"/>
                <w:left w:val="dashed" w:sz="2" w:space="0" w:color="FFFFFF"/>
                <w:bottom w:val="dashed" w:sz="2" w:space="0" w:color="FFFFFF"/>
                <w:right w:val="dashed" w:sz="2" w:space="0" w:color="FFFFFF"/>
              </w:divBdr>
            </w:div>
            <w:div w:id="737048400">
              <w:marLeft w:val="0"/>
              <w:marRight w:val="0"/>
              <w:marTop w:val="0"/>
              <w:marBottom w:val="0"/>
              <w:divBdr>
                <w:top w:val="dashed" w:sz="2" w:space="0" w:color="FFFFFF"/>
                <w:left w:val="dashed" w:sz="2" w:space="0" w:color="FFFFFF"/>
                <w:bottom w:val="dashed" w:sz="2" w:space="0" w:color="FFFFFF"/>
                <w:right w:val="dashed" w:sz="2" w:space="0" w:color="FFFFFF"/>
              </w:divBdr>
              <w:divsChild>
                <w:div w:id="275868189">
                  <w:marLeft w:val="0"/>
                  <w:marRight w:val="0"/>
                  <w:marTop w:val="0"/>
                  <w:marBottom w:val="0"/>
                  <w:divBdr>
                    <w:top w:val="dashed" w:sz="2" w:space="0" w:color="FFFFFF"/>
                    <w:left w:val="dashed" w:sz="2" w:space="0" w:color="FFFFFF"/>
                    <w:bottom w:val="dashed" w:sz="2" w:space="0" w:color="FFFFFF"/>
                    <w:right w:val="dashed" w:sz="2" w:space="0" w:color="FFFFFF"/>
                  </w:divBdr>
                </w:div>
                <w:div w:id="2074035111">
                  <w:marLeft w:val="0"/>
                  <w:marRight w:val="0"/>
                  <w:marTop w:val="0"/>
                  <w:marBottom w:val="0"/>
                  <w:divBdr>
                    <w:top w:val="dashed" w:sz="2" w:space="0" w:color="FFFFFF"/>
                    <w:left w:val="dashed" w:sz="2" w:space="0" w:color="FFFFFF"/>
                    <w:bottom w:val="dashed" w:sz="2" w:space="0" w:color="FFFFFF"/>
                    <w:right w:val="dashed" w:sz="2" w:space="0" w:color="FFFFFF"/>
                  </w:divBdr>
                </w:div>
                <w:div w:id="876937229">
                  <w:marLeft w:val="0"/>
                  <w:marRight w:val="0"/>
                  <w:marTop w:val="0"/>
                  <w:marBottom w:val="0"/>
                  <w:divBdr>
                    <w:top w:val="dashed" w:sz="2" w:space="0" w:color="FFFFFF"/>
                    <w:left w:val="dashed" w:sz="2" w:space="0" w:color="FFFFFF"/>
                    <w:bottom w:val="dashed" w:sz="2" w:space="0" w:color="FFFFFF"/>
                    <w:right w:val="dashed" w:sz="2" w:space="0" w:color="FFFFFF"/>
                  </w:divBdr>
                </w:div>
                <w:div w:id="47413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219341">
              <w:marLeft w:val="0"/>
              <w:marRight w:val="0"/>
              <w:marTop w:val="0"/>
              <w:marBottom w:val="0"/>
              <w:divBdr>
                <w:top w:val="dashed" w:sz="2" w:space="0" w:color="FFFFFF"/>
                <w:left w:val="dashed" w:sz="2" w:space="0" w:color="FFFFFF"/>
                <w:bottom w:val="dashed" w:sz="2" w:space="0" w:color="FFFFFF"/>
                <w:right w:val="dashed" w:sz="2" w:space="0" w:color="FFFFFF"/>
              </w:divBdr>
            </w:div>
            <w:div w:id="836968639">
              <w:marLeft w:val="0"/>
              <w:marRight w:val="0"/>
              <w:marTop w:val="0"/>
              <w:marBottom w:val="0"/>
              <w:divBdr>
                <w:top w:val="dashed" w:sz="2" w:space="0" w:color="FFFFFF"/>
                <w:left w:val="dashed" w:sz="2" w:space="0" w:color="FFFFFF"/>
                <w:bottom w:val="dashed" w:sz="2" w:space="0" w:color="FFFFFF"/>
                <w:right w:val="dashed" w:sz="2" w:space="0" w:color="FFFFFF"/>
              </w:divBdr>
              <w:divsChild>
                <w:div w:id="1689478528">
                  <w:marLeft w:val="0"/>
                  <w:marRight w:val="0"/>
                  <w:marTop w:val="0"/>
                  <w:marBottom w:val="0"/>
                  <w:divBdr>
                    <w:top w:val="dashed" w:sz="2" w:space="0" w:color="FFFFFF"/>
                    <w:left w:val="dashed" w:sz="2" w:space="0" w:color="FFFFFF"/>
                    <w:bottom w:val="dashed" w:sz="2" w:space="0" w:color="FFFFFF"/>
                    <w:right w:val="dashed" w:sz="2" w:space="0" w:color="FFFFFF"/>
                  </w:divBdr>
                </w:div>
                <w:div w:id="352149477">
                  <w:marLeft w:val="0"/>
                  <w:marRight w:val="0"/>
                  <w:marTop w:val="0"/>
                  <w:marBottom w:val="0"/>
                  <w:divBdr>
                    <w:top w:val="dashed" w:sz="2" w:space="0" w:color="FFFFFF"/>
                    <w:left w:val="dashed" w:sz="2" w:space="0" w:color="FFFFFF"/>
                    <w:bottom w:val="dashed" w:sz="2" w:space="0" w:color="FFFFFF"/>
                    <w:right w:val="dashed" w:sz="2" w:space="0" w:color="FFFFFF"/>
                  </w:divBdr>
                </w:div>
                <w:div w:id="1975521743">
                  <w:marLeft w:val="0"/>
                  <w:marRight w:val="0"/>
                  <w:marTop w:val="0"/>
                  <w:marBottom w:val="0"/>
                  <w:divBdr>
                    <w:top w:val="dashed" w:sz="2" w:space="0" w:color="FFFFFF"/>
                    <w:left w:val="dashed" w:sz="2" w:space="0" w:color="FFFFFF"/>
                    <w:bottom w:val="dashed" w:sz="2" w:space="0" w:color="FFFFFF"/>
                    <w:right w:val="dashed" w:sz="2" w:space="0" w:color="FFFFFF"/>
                  </w:divBdr>
                </w:div>
                <w:div w:id="1180007741">
                  <w:marLeft w:val="0"/>
                  <w:marRight w:val="0"/>
                  <w:marTop w:val="0"/>
                  <w:marBottom w:val="0"/>
                  <w:divBdr>
                    <w:top w:val="dashed" w:sz="2" w:space="0" w:color="FFFFFF"/>
                    <w:left w:val="dashed" w:sz="2" w:space="0" w:color="FFFFFF"/>
                    <w:bottom w:val="dashed" w:sz="2" w:space="0" w:color="FFFFFF"/>
                    <w:right w:val="dashed" w:sz="2" w:space="0" w:color="FFFFFF"/>
                  </w:divBdr>
                </w:div>
                <w:div w:id="759833435">
                  <w:marLeft w:val="0"/>
                  <w:marRight w:val="0"/>
                  <w:marTop w:val="0"/>
                  <w:marBottom w:val="0"/>
                  <w:divBdr>
                    <w:top w:val="dashed" w:sz="2" w:space="0" w:color="FFFFFF"/>
                    <w:left w:val="dashed" w:sz="2" w:space="0" w:color="FFFFFF"/>
                    <w:bottom w:val="dashed" w:sz="2" w:space="0" w:color="FFFFFF"/>
                    <w:right w:val="dashed" w:sz="2" w:space="0" w:color="FFFFFF"/>
                  </w:divBdr>
                  <w:divsChild>
                    <w:div w:id="907688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240308">
                  <w:marLeft w:val="0"/>
                  <w:marRight w:val="0"/>
                  <w:marTop w:val="0"/>
                  <w:marBottom w:val="0"/>
                  <w:divBdr>
                    <w:top w:val="dashed" w:sz="2" w:space="0" w:color="FFFFFF"/>
                    <w:left w:val="dashed" w:sz="2" w:space="0" w:color="FFFFFF"/>
                    <w:bottom w:val="dashed" w:sz="2" w:space="0" w:color="FFFFFF"/>
                    <w:right w:val="dashed" w:sz="2" w:space="0" w:color="FFFFFF"/>
                  </w:divBdr>
                </w:div>
                <w:div w:id="1913808717">
                  <w:marLeft w:val="0"/>
                  <w:marRight w:val="0"/>
                  <w:marTop w:val="0"/>
                  <w:marBottom w:val="0"/>
                  <w:divBdr>
                    <w:top w:val="dashed" w:sz="2" w:space="0" w:color="FFFFFF"/>
                    <w:left w:val="dashed" w:sz="2" w:space="0" w:color="FFFFFF"/>
                    <w:bottom w:val="dashed" w:sz="2" w:space="0" w:color="FFFFFF"/>
                    <w:right w:val="dashed" w:sz="2" w:space="0" w:color="FFFFFF"/>
                  </w:divBdr>
                  <w:divsChild>
                    <w:div w:id="969242985">
                      <w:marLeft w:val="0"/>
                      <w:marRight w:val="0"/>
                      <w:marTop w:val="0"/>
                      <w:marBottom w:val="0"/>
                      <w:divBdr>
                        <w:top w:val="dashed" w:sz="2" w:space="0" w:color="FFFFFF"/>
                        <w:left w:val="dashed" w:sz="2" w:space="0" w:color="FFFFFF"/>
                        <w:bottom w:val="dashed" w:sz="2" w:space="0" w:color="FFFFFF"/>
                        <w:right w:val="dashed" w:sz="2" w:space="0" w:color="FFFFFF"/>
                      </w:divBdr>
                    </w:div>
                    <w:div w:id="1834907709">
                      <w:marLeft w:val="0"/>
                      <w:marRight w:val="0"/>
                      <w:marTop w:val="0"/>
                      <w:marBottom w:val="0"/>
                      <w:divBdr>
                        <w:top w:val="dashed" w:sz="2" w:space="0" w:color="FFFFFF"/>
                        <w:left w:val="dashed" w:sz="2" w:space="0" w:color="FFFFFF"/>
                        <w:bottom w:val="dashed" w:sz="2" w:space="0" w:color="FFFFFF"/>
                        <w:right w:val="dashed" w:sz="2" w:space="0" w:color="FFFFFF"/>
                      </w:divBdr>
                    </w:div>
                    <w:div w:id="2035572736">
                      <w:marLeft w:val="0"/>
                      <w:marRight w:val="0"/>
                      <w:marTop w:val="0"/>
                      <w:marBottom w:val="0"/>
                      <w:divBdr>
                        <w:top w:val="dashed" w:sz="2" w:space="0" w:color="FFFFFF"/>
                        <w:left w:val="dashed" w:sz="2" w:space="0" w:color="FFFFFF"/>
                        <w:bottom w:val="dashed" w:sz="2" w:space="0" w:color="FFFFFF"/>
                        <w:right w:val="dashed" w:sz="2" w:space="0" w:color="FFFFFF"/>
                      </w:divBdr>
                    </w:div>
                    <w:div w:id="358438606">
                      <w:marLeft w:val="0"/>
                      <w:marRight w:val="0"/>
                      <w:marTop w:val="0"/>
                      <w:marBottom w:val="0"/>
                      <w:divBdr>
                        <w:top w:val="dashed" w:sz="2" w:space="0" w:color="FFFFFF"/>
                        <w:left w:val="dashed" w:sz="2" w:space="0" w:color="FFFFFF"/>
                        <w:bottom w:val="dashed" w:sz="2" w:space="0" w:color="FFFFFF"/>
                        <w:right w:val="dashed" w:sz="2" w:space="0" w:color="FFFFFF"/>
                      </w:divBdr>
                    </w:div>
                    <w:div w:id="857278382">
                      <w:marLeft w:val="0"/>
                      <w:marRight w:val="0"/>
                      <w:marTop w:val="0"/>
                      <w:marBottom w:val="0"/>
                      <w:divBdr>
                        <w:top w:val="dashed" w:sz="2" w:space="0" w:color="FFFFFF"/>
                        <w:left w:val="dashed" w:sz="2" w:space="0" w:color="FFFFFF"/>
                        <w:bottom w:val="dashed" w:sz="2" w:space="0" w:color="FFFFFF"/>
                        <w:right w:val="dashed" w:sz="2" w:space="0" w:color="FFFFFF"/>
                      </w:divBdr>
                    </w:div>
                    <w:div w:id="445123373">
                      <w:marLeft w:val="0"/>
                      <w:marRight w:val="0"/>
                      <w:marTop w:val="0"/>
                      <w:marBottom w:val="0"/>
                      <w:divBdr>
                        <w:top w:val="dashed" w:sz="2" w:space="0" w:color="FFFFFF"/>
                        <w:left w:val="dashed" w:sz="2" w:space="0" w:color="FFFFFF"/>
                        <w:bottom w:val="dashed" w:sz="2" w:space="0" w:color="FFFFFF"/>
                        <w:right w:val="dashed" w:sz="2" w:space="0" w:color="FFFFFF"/>
                      </w:divBdr>
                    </w:div>
                    <w:div w:id="1306664942">
                      <w:marLeft w:val="0"/>
                      <w:marRight w:val="0"/>
                      <w:marTop w:val="0"/>
                      <w:marBottom w:val="0"/>
                      <w:divBdr>
                        <w:top w:val="dashed" w:sz="2" w:space="0" w:color="FFFFFF"/>
                        <w:left w:val="dashed" w:sz="2" w:space="0" w:color="FFFFFF"/>
                        <w:bottom w:val="dashed" w:sz="2" w:space="0" w:color="FFFFFF"/>
                        <w:right w:val="dashed" w:sz="2" w:space="0" w:color="FFFFFF"/>
                      </w:divBdr>
                    </w:div>
                    <w:div w:id="2086029192">
                      <w:marLeft w:val="0"/>
                      <w:marRight w:val="0"/>
                      <w:marTop w:val="0"/>
                      <w:marBottom w:val="0"/>
                      <w:divBdr>
                        <w:top w:val="dashed" w:sz="2" w:space="0" w:color="FFFFFF"/>
                        <w:left w:val="dashed" w:sz="2" w:space="0" w:color="FFFFFF"/>
                        <w:bottom w:val="dashed" w:sz="2" w:space="0" w:color="FFFFFF"/>
                        <w:right w:val="dashed" w:sz="2" w:space="0" w:color="FFFFFF"/>
                      </w:divBdr>
                    </w:div>
                    <w:div w:id="1382285506">
                      <w:marLeft w:val="0"/>
                      <w:marRight w:val="0"/>
                      <w:marTop w:val="0"/>
                      <w:marBottom w:val="0"/>
                      <w:divBdr>
                        <w:top w:val="dashed" w:sz="2" w:space="0" w:color="FFFFFF"/>
                        <w:left w:val="dashed" w:sz="2" w:space="0" w:color="FFFFFF"/>
                        <w:bottom w:val="dashed" w:sz="2" w:space="0" w:color="FFFFFF"/>
                        <w:right w:val="dashed" w:sz="2" w:space="0" w:color="FFFFFF"/>
                      </w:divBdr>
                    </w:div>
                    <w:div w:id="210505894">
                      <w:marLeft w:val="0"/>
                      <w:marRight w:val="0"/>
                      <w:marTop w:val="0"/>
                      <w:marBottom w:val="0"/>
                      <w:divBdr>
                        <w:top w:val="dashed" w:sz="2" w:space="0" w:color="FFFFFF"/>
                        <w:left w:val="dashed" w:sz="2" w:space="0" w:color="FFFFFF"/>
                        <w:bottom w:val="dashed" w:sz="2" w:space="0" w:color="FFFFFF"/>
                        <w:right w:val="dashed" w:sz="2" w:space="0" w:color="FFFFFF"/>
                      </w:divBdr>
                    </w:div>
                    <w:div w:id="980038537">
                      <w:marLeft w:val="0"/>
                      <w:marRight w:val="0"/>
                      <w:marTop w:val="0"/>
                      <w:marBottom w:val="0"/>
                      <w:divBdr>
                        <w:top w:val="dashed" w:sz="2" w:space="0" w:color="FFFFFF"/>
                        <w:left w:val="dashed" w:sz="2" w:space="0" w:color="FFFFFF"/>
                        <w:bottom w:val="dashed" w:sz="2" w:space="0" w:color="FFFFFF"/>
                        <w:right w:val="dashed" w:sz="2" w:space="0" w:color="FFFFFF"/>
                      </w:divBdr>
                    </w:div>
                    <w:div w:id="478157055">
                      <w:marLeft w:val="0"/>
                      <w:marRight w:val="0"/>
                      <w:marTop w:val="0"/>
                      <w:marBottom w:val="0"/>
                      <w:divBdr>
                        <w:top w:val="dashed" w:sz="2" w:space="0" w:color="FFFFFF"/>
                        <w:left w:val="dashed" w:sz="2" w:space="0" w:color="FFFFFF"/>
                        <w:bottom w:val="dashed" w:sz="2" w:space="0" w:color="FFFFFF"/>
                        <w:right w:val="dashed" w:sz="2" w:space="0" w:color="FFFFFF"/>
                      </w:divBdr>
                      <w:divsChild>
                        <w:div w:id="346711466">
                          <w:marLeft w:val="0"/>
                          <w:marRight w:val="0"/>
                          <w:marTop w:val="0"/>
                          <w:marBottom w:val="0"/>
                          <w:divBdr>
                            <w:top w:val="dashed" w:sz="2" w:space="0" w:color="FFFFFF"/>
                            <w:left w:val="dashed" w:sz="2" w:space="0" w:color="FFFFFF"/>
                            <w:bottom w:val="dashed" w:sz="2" w:space="0" w:color="FFFFFF"/>
                            <w:right w:val="dashed" w:sz="2" w:space="0" w:color="FFFFFF"/>
                          </w:divBdr>
                        </w:div>
                        <w:div w:id="1589534737">
                          <w:marLeft w:val="0"/>
                          <w:marRight w:val="0"/>
                          <w:marTop w:val="0"/>
                          <w:marBottom w:val="0"/>
                          <w:divBdr>
                            <w:top w:val="dashed" w:sz="2" w:space="0" w:color="FFFFFF"/>
                            <w:left w:val="dashed" w:sz="2" w:space="0" w:color="FFFFFF"/>
                            <w:bottom w:val="dashed" w:sz="2" w:space="0" w:color="FFFFFF"/>
                            <w:right w:val="dashed" w:sz="2" w:space="0" w:color="FFFFFF"/>
                          </w:divBdr>
                        </w:div>
                        <w:div w:id="1931506460">
                          <w:marLeft w:val="0"/>
                          <w:marRight w:val="0"/>
                          <w:marTop w:val="0"/>
                          <w:marBottom w:val="0"/>
                          <w:divBdr>
                            <w:top w:val="dashed" w:sz="2" w:space="0" w:color="FFFFFF"/>
                            <w:left w:val="dashed" w:sz="2" w:space="0" w:color="FFFFFF"/>
                            <w:bottom w:val="dashed" w:sz="2" w:space="0" w:color="FFFFFF"/>
                            <w:right w:val="dashed" w:sz="2" w:space="0" w:color="FFFFFF"/>
                          </w:divBdr>
                          <w:divsChild>
                            <w:div w:id="282423135">
                              <w:marLeft w:val="0"/>
                              <w:marRight w:val="0"/>
                              <w:marTop w:val="0"/>
                              <w:marBottom w:val="0"/>
                              <w:divBdr>
                                <w:top w:val="dashed" w:sz="2" w:space="0" w:color="FFFFFF"/>
                                <w:left w:val="dashed" w:sz="2" w:space="0" w:color="FFFFFF"/>
                                <w:bottom w:val="dashed" w:sz="2" w:space="0" w:color="FFFFFF"/>
                                <w:right w:val="dashed" w:sz="2" w:space="0" w:color="FFFFFF"/>
                              </w:divBdr>
                            </w:div>
                            <w:div w:id="967124225">
                              <w:marLeft w:val="0"/>
                              <w:marRight w:val="0"/>
                              <w:marTop w:val="0"/>
                              <w:marBottom w:val="0"/>
                              <w:divBdr>
                                <w:top w:val="dashed" w:sz="2" w:space="0" w:color="FFFFFF"/>
                                <w:left w:val="dashed" w:sz="2" w:space="0" w:color="FFFFFF"/>
                                <w:bottom w:val="dashed" w:sz="2" w:space="0" w:color="FFFFFF"/>
                                <w:right w:val="dashed" w:sz="2" w:space="0" w:color="FFFFFF"/>
                              </w:divBdr>
                            </w:div>
                            <w:div w:id="977493461">
                              <w:marLeft w:val="0"/>
                              <w:marRight w:val="0"/>
                              <w:marTop w:val="0"/>
                              <w:marBottom w:val="0"/>
                              <w:divBdr>
                                <w:top w:val="dashed" w:sz="2" w:space="0" w:color="FFFFFF"/>
                                <w:left w:val="dashed" w:sz="2" w:space="0" w:color="FFFFFF"/>
                                <w:bottom w:val="dashed" w:sz="2" w:space="0" w:color="FFFFFF"/>
                                <w:right w:val="dashed" w:sz="2" w:space="0" w:color="FFFFFF"/>
                              </w:divBdr>
                            </w:div>
                            <w:div w:id="1322152268">
                              <w:marLeft w:val="0"/>
                              <w:marRight w:val="0"/>
                              <w:marTop w:val="0"/>
                              <w:marBottom w:val="0"/>
                              <w:divBdr>
                                <w:top w:val="dashed" w:sz="2" w:space="0" w:color="FFFFFF"/>
                                <w:left w:val="dashed" w:sz="2" w:space="0" w:color="FFFFFF"/>
                                <w:bottom w:val="dashed" w:sz="2" w:space="0" w:color="FFFFFF"/>
                                <w:right w:val="dashed" w:sz="2" w:space="0" w:color="FFFFFF"/>
                              </w:divBdr>
                            </w:div>
                            <w:div w:id="610012697">
                              <w:marLeft w:val="0"/>
                              <w:marRight w:val="0"/>
                              <w:marTop w:val="0"/>
                              <w:marBottom w:val="0"/>
                              <w:divBdr>
                                <w:top w:val="dashed" w:sz="2" w:space="0" w:color="FFFFFF"/>
                                <w:left w:val="dashed" w:sz="2" w:space="0" w:color="FFFFFF"/>
                                <w:bottom w:val="dashed" w:sz="2" w:space="0" w:color="FFFFFF"/>
                                <w:right w:val="dashed" w:sz="2" w:space="0" w:color="FFFFFF"/>
                              </w:divBdr>
                            </w:div>
                            <w:div w:id="1428959102">
                              <w:marLeft w:val="0"/>
                              <w:marRight w:val="0"/>
                              <w:marTop w:val="0"/>
                              <w:marBottom w:val="0"/>
                              <w:divBdr>
                                <w:top w:val="dashed" w:sz="2" w:space="0" w:color="FFFFFF"/>
                                <w:left w:val="dashed" w:sz="2" w:space="0" w:color="FFFFFF"/>
                                <w:bottom w:val="dashed" w:sz="2" w:space="0" w:color="FFFFFF"/>
                                <w:right w:val="dashed" w:sz="2" w:space="0" w:color="FFFFFF"/>
                              </w:divBdr>
                            </w:div>
                            <w:div w:id="151068492">
                              <w:marLeft w:val="0"/>
                              <w:marRight w:val="0"/>
                              <w:marTop w:val="0"/>
                              <w:marBottom w:val="0"/>
                              <w:divBdr>
                                <w:top w:val="dashed" w:sz="2" w:space="0" w:color="FFFFFF"/>
                                <w:left w:val="dashed" w:sz="2" w:space="0" w:color="FFFFFF"/>
                                <w:bottom w:val="dashed" w:sz="2" w:space="0" w:color="FFFFFF"/>
                                <w:right w:val="dashed" w:sz="2" w:space="0" w:color="FFFFFF"/>
                              </w:divBdr>
                            </w:div>
                            <w:div w:id="751657270">
                              <w:marLeft w:val="0"/>
                              <w:marRight w:val="0"/>
                              <w:marTop w:val="0"/>
                              <w:marBottom w:val="0"/>
                              <w:divBdr>
                                <w:top w:val="dashed" w:sz="2" w:space="0" w:color="FFFFFF"/>
                                <w:left w:val="dashed" w:sz="2" w:space="0" w:color="FFFFFF"/>
                                <w:bottom w:val="dashed" w:sz="2" w:space="0" w:color="FFFFFF"/>
                                <w:right w:val="dashed" w:sz="2" w:space="0" w:color="FFFFFF"/>
                              </w:divBdr>
                            </w:div>
                            <w:div w:id="213196897">
                              <w:marLeft w:val="0"/>
                              <w:marRight w:val="0"/>
                              <w:marTop w:val="0"/>
                              <w:marBottom w:val="0"/>
                              <w:divBdr>
                                <w:top w:val="dashed" w:sz="2" w:space="0" w:color="FFFFFF"/>
                                <w:left w:val="dashed" w:sz="2" w:space="0" w:color="FFFFFF"/>
                                <w:bottom w:val="dashed" w:sz="2" w:space="0" w:color="FFFFFF"/>
                                <w:right w:val="dashed" w:sz="2" w:space="0" w:color="FFFFFF"/>
                              </w:divBdr>
                            </w:div>
                            <w:div w:id="1150754139">
                              <w:marLeft w:val="0"/>
                              <w:marRight w:val="0"/>
                              <w:marTop w:val="0"/>
                              <w:marBottom w:val="0"/>
                              <w:divBdr>
                                <w:top w:val="dashed" w:sz="2" w:space="0" w:color="FFFFFF"/>
                                <w:left w:val="dashed" w:sz="2" w:space="0" w:color="FFFFFF"/>
                                <w:bottom w:val="dashed" w:sz="2" w:space="0" w:color="FFFFFF"/>
                                <w:right w:val="dashed" w:sz="2" w:space="0" w:color="FFFFFF"/>
                              </w:divBdr>
                            </w:div>
                            <w:div w:id="737049775">
                              <w:marLeft w:val="0"/>
                              <w:marRight w:val="0"/>
                              <w:marTop w:val="0"/>
                              <w:marBottom w:val="0"/>
                              <w:divBdr>
                                <w:top w:val="dashed" w:sz="2" w:space="0" w:color="FFFFFF"/>
                                <w:left w:val="dashed" w:sz="2" w:space="0" w:color="FFFFFF"/>
                                <w:bottom w:val="dashed" w:sz="2" w:space="0" w:color="FFFFFF"/>
                                <w:right w:val="dashed" w:sz="2" w:space="0" w:color="FFFFFF"/>
                              </w:divBdr>
                            </w:div>
                            <w:div w:id="1862888931">
                              <w:marLeft w:val="0"/>
                              <w:marRight w:val="0"/>
                              <w:marTop w:val="0"/>
                              <w:marBottom w:val="0"/>
                              <w:divBdr>
                                <w:top w:val="dashed" w:sz="2" w:space="0" w:color="FFFFFF"/>
                                <w:left w:val="dashed" w:sz="2" w:space="0" w:color="FFFFFF"/>
                                <w:bottom w:val="dashed" w:sz="2" w:space="0" w:color="FFFFFF"/>
                                <w:right w:val="dashed" w:sz="2" w:space="0" w:color="FFFFFF"/>
                              </w:divBdr>
                            </w:div>
                            <w:div w:id="1467165236">
                              <w:marLeft w:val="0"/>
                              <w:marRight w:val="0"/>
                              <w:marTop w:val="0"/>
                              <w:marBottom w:val="0"/>
                              <w:divBdr>
                                <w:top w:val="dashed" w:sz="2" w:space="0" w:color="FFFFFF"/>
                                <w:left w:val="dashed" w:sz="2" w:space="0" w:color="FFFFFF"/>
                                <w:bottom w:val="dashed" w:sz="2" w:space="0" w:color="FFFFFF"/>
                                <w:right w:val="dashed" w:sz="2" w:space="0" w:color="FFFFFF"/>
                              </w:divBdr>
                            </w:div>
                            <w:div w:id="296767552">
                              <w:marLeft w:val="0"/>
                              <w:marRight w:val="0"/>
                              <w:marTop w:val="0"/>
                              <w:marBottom w:val="0"/>
                              <w:divBdr>
                                <w:top w:val="dashed" w:sz="2" w:space="0" w:color="FFFFFF"/>
                                <w:left w:val="dashed" w:sz="2" w:space="0" w:color="FFFFFF"/>
                                <w:bottom w:val="dashed" w:sz="2" w:space="0" w:color="FFFFFF"/>
                                <w:right w:val="dashed" w:sz="2" w:space="0" w:color="FFFFFF"/>
                              </w:divBdr>
                            </w:div>
                            <w:div w:id="1383746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25033363">
                  <w:marLeft w:val="0"/>
                  <w:marRight w:val="0"/>
                  <w:marTop w:val="0"/>
                  <w:marBottom w:val="0"/>
                  <w:divBdr>
                    <w:top w:val="dashed" w:sz="2" w:space="0" w:color="FFFFFF"/>
                    <w:left w:val="dashed" w:sz="2" w:space="0" w:color="FFFFFF"/>
                    <w:bottom w:val="dashed" w:sz="2" w:space="0" w:color="FFFFFF"/>
                    <w:right w:val="dashed" w:sz="2" w:space="0" w:color="FFFFFF"/>
                  </w:divBdr>
                </w:div>
                <w:div w:id="285701059">
                  <w:marLeft w:val="0"/>
                  <w:marRight w:val="0"/>
                  <w:marTop w:val="0"/>
                  <w:marBottom w:val="0"/>
                  <w:divBdr>
                    <w:top w:val="dashed" w:sz="2" w:space="0" w:color="FFFFFF"/>
                    <w:left w:val="dashed" w:sz="2" w:space="0" w:color="FFFFFF"/>
                    <w:bottom w:val="dashed" w:sz="2" w:space="0" w:color="FFFFFF"/>
                    <w:right w:val="dashed" w:sz="2" w:space="0" w:color="FFFFFF"/>
                  </w:divBdr>
                  <w:divsChild>
                    <w:div w:id="264116649">
                      <w:marLeft w:val="0"/>
                      <w:marRight w:val="0"/>
                      <w:marTop w:val="0"/>
                      <w:marBottom w:val="0"/>
                      <w:divBdr>
                        <w:top w:val="dashed" w:sz="2" w:space="0" w:color="FFFFFF"/>
                        <w:left w:val="dashed" w:sz="2" w:space="0" w:color="FFFFFF"/>
                        <w:bottom w:val="dashed" w:sz="2" w:space="0" w:color="FFFFFF"/>
                        <w:right w:val="dashed" w:sz="2" w:space="0" w:color="FFFFFF"/>
                      </w:divBdr>
                    </w:div>
                    <w:div w:id="44836000">
                      <w:marLeft w:val="0"/>
                      <w:marRight w:val="0"/>
                      <w:marTop w:val="0"/>
                      <w:marBottom w:val="0"/>
                      <w:divBdr>
                        <w:top w:val="dashed" w:sz="2" w:space="0" w:color="FFFFFF"/>
                        <w:left w:val="dashed" w:sz="2" w:space="0" w:color="FFFFFF"/>
                        <w:bottom w:val="dashed" w:sz="2" w:space="0" w:color="FFFFFF"/>
                        <w:right w:val="dashed" w:sz="2" w:space="0" w:color="FFFFFF"/>
                      </w:divBdr>
                    </w:div>
                    <w:div w:id="659236615">
                      <w:marLeft w:val="0"/>
                      <w:marRight w:val="0"/>
                      <w:marTop w:val="0"/>
                      <w:marBottom w:val="0"/>
                      <w:divBdr>
                        <w:top w:val="dashed" w:sz="2" w:space="0" w:color="FFFFFF"/>
                        <w:left w:val="dashed" w:sz="2" w:space="0" w:color="FFFFFF"/>
                        <w:bottom w:val="dashed" w:sz="2" w:space="0" w:color="FFFFFF"/>
                        <w:right w:val="dashed" w:sz="2" w:space="0" w:color="FFFFFF"/>
                      </w:divBdr>
                    </w:div>
                    <w:div w:id="1240795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5976823">
              <w:marLeft w:val="0"/>
              <w:marRight w:val="0"/>
              <w:marTop w:val="0"/>
              <w:marBottom w:val="0"/>
              <w:divBdr>
                <w:top w:val="dashed" w:sz="2" w:space="0" w:color="FFFFFF"/>
                <w:left w:val="dashed" w:sz="2" w:space="0" w:color="FFFFFF"/>
                <w:bottom w:val="dashed" w:sz="2" w:space="0" w:color="FFFFFF"/>
                <w:right w:val="dashed" w:sz="2" w:space="0" w:color="FFFFFF"/>
              </w:divBdr>
            </w:div>
            <w:div w:id="241841978">
              <w:marLeft w:val="0"/>
              <w:marRight w:val="0"/>
              <w:marTop w:val="0"/>
              <w:marBottom w:val="0"/>
              <w:divBdr>
                <w:top w:val="dashed" w:sz="2" w:space="0" w:color="FFFFFF"/>
                <w:left w:val="dashed" w:sz="2" w:space="0" w:color="FFFFFF"/>
                <w:bottom w:val="dashed" w:sz="2" w:space="0" w:color="FFFFFF"/>
                <w:right w:val="dashed" w:sz="2" w:space="0" w:color="FFFFFF"/>
              </w:divBdr>
              <w:divsChild>
                <w:div w:id="1992713577">
                  <w:marLeft w:val="0"/>
                  <w:marRight w:val="0"/>
                  <w:marTop w:val="0"/>
                  <w:marBottom w:val="0"/>
                  <w:divBdr>
                    <w:top w:val="dashed" w:sz="2" w:space="0" w:color="FFFFFF"/>
                    <w:left w:val="dashed" w:sz="2" w:space="0" w:color="FFFFFF"/>
                    <w:bottom w:val="dashed" w:sz="2" w:space="0" w:color="FFFFFF"/>
                    <w:right w:val="dashed" w:sz="2" w:space="0" w:color="FFFFFF"/>
                  </w:divBdr>
                </w:div>
                <w:div w:id="215969524">
                  <w:marLeft w:val="0"/>
                  <w:marRight w:val="0"/>
                  <w:marTop w:val="0"/>
                  <w:marBottom w:val="0"/>
                  <w:divBdr>
                    <w:top w:val="dashed" w:sz="2" w:space="0" w:color="FFFFFF"/>
                    <w:left w:val="dashed" w:sz="2" w:space="0" w:color="FFFFFF"/>
                    <w:bottom w:val="dashed" w:sz="2" w:space="0" w:color="FFFFFF"/>
                    <w:right w:val="dashed" w:sz="2" w:space="0" w:color="FFFFFF"/>
                  </w:divBdr>
                </w:div>
                <w:div w:id="575894912">
                  <w:marLeft w:val="0"/>
                  <w:marRight w:val="0"/>
                  <w:marTop w:val="0"/>
                  <w:marBottom w:val="0"/>
                  <w:divBdr>
                    <w:top w:val="dashed" w:sz="2" w:space="0" w:color="FFFFFF"/>
                    <w:left w:val="dashed" w:sz="2" w:space="0" w:color="FFFFFF"/>
                    <w:bottom w:val="dashed" w:sz="2" w:space="0" w:color="FFFFFF"/>
                    <w:right w:val="dashed" w:sz="2" w:space="0" w:color="FFFFFF"/>
                  </w:divBdr>
                </w:div>
                <w:div w:id="1504472664">
                  <w:marLeft w:val="0"/>
                  <w:marRight w:val="0"/>
                  <w:marTop w:val="0"/>
                  <w:marBottom w:val="0"/>
                  <w:divBdr>
                    <w:top w:val="dashed" w:sz="2" w:space="0" w:color="FFFFFF"/>
                    <w:left w:val="dashed" w:sz="2" w:space="0" w:color="FFFFFF"/>
                    <w:bottom w:val="dashed" w:sz="2" w:space="0" w:color="FFFFFF"/>
                    <w:right w:val="dashed" w:sz="2" w:space="0" w:color="FFFFFF"/>
                  </w:divBdr>
                  <w:divsChild>
                    <w:div w:id="1262760007">
                      <w:marLeft w:val="0"/>
                      <w:marRight w:val="0"/>
                      <w:marTop w:val="0"/>
                      <w:marBottom w:val="0"/>
                      <w:divBdr>
                        <w:top w:val="dashed" w:sz="2" w:space="0" w:color="FFFFFF"/>
                        <w:left w:val="dashed" w:sz="2" w:space="0" w:color="FFFFFF"/>
                        <w:bottom w:val="dashed" w:sz="2" w:space="0" w:color="FFFFFF"/>
                        <w:right w:val="dashed" w:sz="2" w:space="0" w:color="FFFFFF"/>
                      </w:divBdr>
                    </w:div>
                    <w:div w:id="748888831">
                      <w:marLeft w:val="0"/>
                      <w:marRight w:val="0"/>
                      <w:marTop w:val="0"/>
                      <w:marBottom w:val="0"/>
                      <w:divBdr>
                        <w:top w:val="dashed" w:sz="2" w:space="0" w:color="FFFFFF"/>
                        <w:left w:val="dashed" w:sz="2" w:space="0" w:color="FFFFFF"/>
                        <w:bottom w:val="dashed" w:sz="2" w:space="0" w:color="FFFFFF"/>
                        <w:right w:val="dashed" w:sz="2" w:space="0" w:color="FFFFFF"/>
                      </w:divBdr>
                    </w:div>
                    <w:div w:id="760373186">
                      <w:marLeft w:val="0"/>
                      <w:marRight w:val="0"/>
                      <w:marTop w:val="0"/>
                      <w:marBottom w:val="0"/>
                      <w:divBdr>
                        <w:top w:val="dashed" w:sz="2" w:space="0" w:color="FFFFFF"/>
                        <w:left w:val="dashed" w:sz="2" w:space="0" w:color="FFFFFF"/>
                        <w:bottom w:val="dashed" w:sz="2" w:space="0" w:color="FFFFFF"/>
                        <w:right w:val="dashed" w:sz="2" w:space="0" w:color="FFFFFF"/>
                      </w:divBdr>
                    </w:div>
                    <w:div w:id="811412688">
                      <w:marLeft w:val="0"/>
                      <w:marRight w:val="0"/>
                      <w:marTop w:val="0"/>
                      <w:marBottom w:val="0"/>
                      <w:divBdr>
                        <w:top w:val="dashed" w:sz="2" w:space="0" w:color="FFFFFF"/>
                        <w:left w:val="dashed" w:sz="2" w:space="0" w:color="FFFFFF"/>
                        <w:bottom w:val="dashed" w:sz="2" w:space="0" w:color="FFFFFF"/>
                        <w:right w:val="dashed" w:sz="2" w:space="0" w:color="FFFFFF"/>
                      </w:divBdr>
                    </w:div>
                    <w:div w:id="1105426045">
                      <w:marLeft w:val="0"/>
                      <w:marRight w:val="0"/>
                      <w:marTop w:val="0"/>
                      <w:marBottom w:val="0"/>
                      <w:divBdr>
                        <w:top w:val="dashed" w:sz="2" w:space="0" w:color="FFFFFF"/>
                        <w:left w:val="dashed" w:sz="2" w:space="0" w:color="FFFFFF"/>
                        <w:bottom w:val="dashed" w:sz="2" w:space="0" w:color="FFFFFF"/>
                        <w:right w:val="dashed" w:sz="2" w:space="0" w:color="FFFFFF"/>
                      </w:divBdr>
                    </w:div>
                    <w:div w:id="1468745098">
                      <w:marLeft w:val="0"/>
                      <w:marRight w:val="0"/>
                      <w:marTop w:val="0"/>
                      <w:marBottom w:val="0"/>
                      <w:divBdr>
                        <w:top w:val="dashed" w:sz="2" w:space="0" w:color="FFFFFF"/>
                        <w:left w:val="dashed" w:sz="2" w:space="0" w:color="FFFFFF"/>
                        <w:bottom w:val="dashed" w:sz="2" w:space="0" w:color="FFFFFF"/>
                        <w:right w:val="dashed" w:sz="2" w:space="0" w:color="FFFFFF"/>
                      </w:divBdr>
                    </w:div>
                    <w:div w:id="1783497557">
                      <w:marLeft w:val="0"/>
                      <w:marRight w:val="0"/>
                      <w:marTop w:val="0"/>
                      <w:marBottom w:val="0"/>
                      <w:divBdr>
                        <w:top w:val="dashed" w:sz="2" w:space="0" w:color="FFFFFF"/>
                        <w:left w:val="dashed" w:sz="2" w:space="0" w:color="FFFFFF"/>
                        <w:bottom w:val="dashed" w:sz="2" w:space="0" w:color="FFFFFF"/>
                        <w:right w:val="dashed" w:sz="2" w:space="0" w:color="FFFFFF"/>
                      </w:divBdr>
                    </w:div>
                    <w:div w:id="1299996092">
                      <w:marLeft w:val="0"/>
                      <w:marRight w:val="0"/>
                      <w:marTop w:val="0"/>
                      <w:marBottom w:val="0"/>
                      <w:divBdr>
                        <w:top w:val="dashed" w:sz="2" w:space="0" w:color="FFFFFF"/>
                        <w:left w:val="dashed" w:sz="2" w:space="0" w:color="FFFFFF"/>
                        <w:bottom w:val="dashed" w:sz="2" w:space="0" w:color="FFFFFF"/>
                        <w:right w:val="dashed" w:sz="2" w:space="0" w:color="FFFFFF"/>
                      </w:divBdr>
                    </w:div>
                    <w:div w:id="333190923">
                      <w:marLeft w:val="0"/>
                      <w:marRight w:val="0"/>
                      <w:marTop w:val="0"/>
                      <w:marBottom w:val="0"/>
                      <w:divBdr>
                        <w:top w:val="dashed" w:sz="2" w:space="0" w:color="FFFFFF"/>
                        <w:left w:val="dashed" w:sz="2" w:space="0" w:color="FFFFFF"/>
                        <w:bottom w:val="dashed" w:sz="2" w:space="0" w:color="FFFFFF"/>
                        <w:right w:val="dashed" w:sz="2" w:space="0" w:color="FFFFFF"/>
                      </w:divBdr>
                    </w:div>
                    <w:div w:id="396634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0263750">
                  <w:marLeft w:val="0"/>
                  <w:marRight w:val="0"/>
                  <w:marTop w:val="0"/>
                  <w:marBottom w:val="0"/>
                  <w:divBdr>
                    <w:top w:val="dashed" w:sz="2" w:space="0" w:color="FFFFFF"/>
                    <w:left w:val="dashed" w:sz="2" w:space="0" w:color="FFFFFF"/>
                    <w:bottom w:val="dashed" w:sz="2" w:space="0" w:color="FFFFFF"/>
                    <w:right w:val="dashed" w:sz="2" w:space="0" w:color="FFFFFF"/>
                  </w:divBdr>
                </w:div>
                <w:div w:id="230312861">
                  <w:marLeft w:val="0"/>
                  <w:marRight w:val="0"/>
                  <w:marTop w:val="0"/>
                  <w:marBottom w:val="0"/>
                  <w:divBdr>
                    <w:top w:val="dashed" w:sz="2" w:space="0" w:color="FFFFFF"/>
                    <w:left w:val="dashed" w:sz="2" w:space="0" w:color="FFFFFF"/>
                    <w:bottom w:val="dashed" w:sz="2" w:space="0" w:color="FFFFFF"/>
                    <w:right w:val="dashed" w:sz="2" w:space="0" w:color="FFFFFF"/>
                  </w:divBdr>
                </w:div>
                <w:div w:id="838883645">
                  <w:marLeft w:val="0"/>
                  <w:marRight w:val="0"/>
                  <w:marTop w:val="0"/>
                  <w:marBottom w:val="0"/>
                  <w:divBdr>
                    <w:top w:val="dashed" w:sz="2" w:space="0" w:color="FFFFFF"/>
                    <w:left w:val="dashed" w:sz="2" w:space="0" w:color="FFFFFF"/>
                    <w:bottom w:val="dashed" w:sz="2" w:space="0" w:color="FFFFFF"/>
                    <w:right w:val="dashed" w:sz="2" w:space="0" w:color="FFFFFF"/>
                  </w:divBdr>
                  <w:divsChild>
                    <w:div w:id="1608658964">
                      <w:marLeft w:val="0"/>
                      <w:marRight w:val="0"/>
                      <w:marTop w:val="0"/>
                      <w:marBottom w:val="0"/>
                      <w:divBdr>
                        <w:top w:val="dashed" w:sz="2" w:space="0" w:color="FFFFFF"/>
                        <w:left w:val="dashed" w:sz="2" w:space="0" w:color="FFFFFF"/>
                        <w:bottom w:val="dashed" w:sz="2" w:space="0" w:color="FFFFFF"/>
                        <w:right w:val="dashed" w:sz="2" w:space="0" w:color="FFFFFF"/>
                      </w:divBdr>
                    </w:div>
                    <w:div w:id="339241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706742">
              <w:marLeft w:val="0"/>
              <w:marRight w:val="0"/>
              <w:marTop w:val="0"/>
              <w:marBottom w:val="0"/>
              <w:divBdr>
                <w:top w:val="dashed" w:sz="2" w:space="0" w:color="FFFFFF"/>
                <w:left w:val="dashed" w:sz="2" w:space="0" w:color="FFFFFF"/>
                <w:bottom w:val="dashed" w:sz="2" w:space="0" w:color="FFFFFF"/>
                <w:right w:val="dashed" w:sz="2" w:space="0" w:color="FFFFFF"/>
              </w:divBdr>
            </w:div>
            <w:div w:id="194512093">
              <w:marLeft w:val="0"/>
              <w:marRight w:val="0"/>
              <w:marTop w:val="0"/>
              <w:marBottom w:val="0"/>
              <w:divBdr>
                <w:top w:val="dashed" w:sz="2" w:space="0" w:color="FFFFFF"/>
                <w:left w:val="dashed" w:sz="2" w:space="0" w:color="FFFFFF"/>
                <w:bottom w:val="dashed" w:sz="2" w:space="0" w:color="FFFFFF"/>
                <w:right w:val="dashed" w:sz="2" w:space="0" w:color="FFFFFF"/>
              </w:divBdr>
              <w:divsChild>
                <w:div w:id="1344477878">
                  <w:marLeft w:val="0"/>
                  <w:marRight w:val="0"/>
                  <w:marTop w:val="0"/>
                  <w:marBottom w:val="0"/>
                  <w:divBdr>
                    <w:top w:val="dashed" w:sz="2" w:space="0" w:color="FFFFFF"/>
                    <w:left w:val="dashed" w:sz="2" w:space="0" w:color="FFFFFF"/>
                    <w:bottom w:val="dashed" w:sz="2" w:space="0" w:color="FFFFFF"/>
                    <w:right w:val="dashed" w:sz="2" w:space="0" w:color="FFFFFF"/>
                  </w:divBdr>
                </w:div>
                <w:div w:id="944314213">
                  <w:marLeft w:val="0"/>
                  <w:marRight w:val="0"/>
                  <w:marTop w:val="0"/>
                  <w:marBottom w:val="0"/>
                  <w:divBdr>
                    <w:top w:val="dashed" w:sz="2" w:space="0" w:color="FFFFFF"/>
                    <w:left w:val="dashed" w:sz="2" w:space="0" w:color="FFFFFF"/>
                    <w:bottom w:val="dashed" w:sz="2" w:space="0" w:color="FFFFFF"/>
                    <w:right w:val="dashed" w:sz="2" w:space="0" w:color="FFFFFF"/>
                  </w:divBdr>
                </w:div>
                <w:div w:id="65036552">
                  <w:marLeft w:val="0"/>
                  <w:marRight w:val="0"/>
                  <w:marTop w:val="0"/>
                  <w:marBottom w:val="0"/>
                  <w:divBdr>
                    <w:top w:val="dashed" w:sz="2" w:space="0" w:color="FFFFFF"/>
                    <w:left w:val="dashed" w:sz="2" w:space="0" w:color="FFFFFF"/>
                    <w:bottom w:val="dashed" w:sz="2" w:space="0" w:color="FFFFFF"/>
                    <w:right w:val="dashed" w:sz="2" w:space="0" w:color="FFFFFF"/>
                  </w:divBdr>
                </w:div>
                <w:div w:id="295067433">
                  <w:marLeft w:val="0"/>
                  <w:marRight w:val="0"/>
                  <w:marTop w:val="0"/>
                  <w:marBottom w:val="0"/>
                  <w:divBdr>
                    <w:top w:val="dashed" w:sz="2" w:space="0" w:color="FFFFFF"/>
                    <w:left w:val="dashed" w:sz="2" w:space="0" w:color="FFFFFF"/>
                    <w:bottom w:val="dashed" w:sz="2" w:space="0" w:color="FFFFFF"/>
                    <w:right w:val="dashed" w:sz="2" w:space="0" w:color="FFFFFF"/>
                  </w:divBdr>
                </w:div>
                <w:div w:id="1564755487">
                  <w:marLeft w:val="0"/>
                  <w:marRight w:val="0"/>
                  <w:marTop w:val="0"/>
                  <w:marBottom w:val="0"/>
                  <w:divBdr>
                    <w:top w:val="dashed" w:sz="2" w:space="0" w:color="FFFFFF"/>
                    <w:left w:val="dashed" w:sz="2" w:space="0" w:color="FFFFFF"/>
                    <w:bottom w:val="dashed" w:sz="2" w:space="0" w:color="FFFFFF"/>
                    <w:right w:val="dashed" w:sz="2" w:space="0" w:color="FFFFFF"/>
                  </w:divBdr>
                </w:div>
                <w:div w:id="622737146">
                  <w:marLeft w:val="0"/>
                  <w:marRight w:val="0"/>
                  <w:marTop w:val="0"/>
                  <w:marBottom w:val="0"/>
                  <w:divBdr>
                    <w:top w:val="dashed" w:sz="2" w:space="0" w:color="FFFFFF"/>
                    <w:left w:val="dashed" w:sz="2" w:space="0" w:color="FFFFFF"/>
                    <w:bottom w:val="dashed" w:sz="2" w:space="0" w:color="FFFFFF"/>
                    <w:right w:val="dashed" w:sz="2" w:space="0" w:color="FFFFFF"/>
                  </w:divBdr>
                </w:div>
                <w:div w:id="481389406">
                  <w:marLeft w:val="0"/>
                  <w:marRight w:val="0"/>
                  <w:marTop w:val="0"/>
                  <w:marBottom w:val="0"/>
                  <w:divBdr>
                    <w:top w:val="dashed" w:sz="2" w:space="0" w:color="FFFFFF"/>
                    <w:left w:val="dashed" w:sz="2" w:space="0" w:color="FFFFFF"/>
                    <w:bottom w:val="dashed" w:sz="2" w:space="0" w:color="FFFFFF"/>
                    <w:right w:val="dashed" w:sz="2" w:space="0" w:color="FFFFFF"/>
                  </w:divBdr>
                </w:div>
                <w:div w:id="609242884">
                  <w:marLeft w:val="0"/>
                  <w:marRight w:val="0"/>
                  <w:marTop w:val="0"/>
                  <w:marBottom w:val="0"/>
                  <w:divBdr>
                    <w:top w:val="dashed" w:sz="2" w:space="0" w:color="FFFFFF"/>
                    <w:left w:val="dashed" w:sz="2" w:space="0" w:color="FFFFFF"/>
                    <w:bottom w:val="dashed" w:sz="2" w:space="0" w:color="FFFFFF"/>
                    <w:right w:val="dashed" w:sz="2" w:space="0" w:color="FFFFFF"/>
                  </w:divBdr>
                </w:div>
                <w:div w:id="1908690811">
                  <w:marLeft w:val="0"/>
                  <w:marRight w:val="0"/>
                  <w:marTop w:val="0"/>
                  <w:marBottom w:val="0"/>
                  <w:divBdr>
                    <w:top w:val="dashed" w:sz="2" w:space="0" w:color="FFFFFF"/>
                    <w:left w:val="dashed" w:sz="2" w:space="0" w:color="FFFFFF"/>
                    <w:bottom w:val="dashed" w:sz="2" w:space="0" w:color="FFFFFF"/>
                    <w:right w:val="dashed" w:sz="2" w:space="0" w:color="FFFFFF"/>
                  </w:divBdr>
                </w:div>
                <w:div w:id="1211109153">
                  <w:marLeft w:val="0"/>
                  <w:marRight w:val="0"/>
                  <w:marTop w:val="0"/>
                  <w:marBottom w:val="0"/>
                  <w:divBdr>
                    <w:top w:val="dashed" w:sz="2" w:space="0" w:color="FFFFFF"/>
                    <w:left w:val="dashed" w:sz="2" w:space="0" w:color="FFFFFF"/>
                    <w:bottom w:val="dashed" w:sz="2" w:space="0" w:color="FFFFFF"/>
                    <w:right w:val="dashed" w:sz="2" w:space="0" w:color="FFFFFF"/>
                  </w:divBdr>
                </w:div>
                <w:div w:id="1855921591">
                  <w:marLeft w:val="0"/>
                  <w:marRight w:val="0"/>
                  <w:marTop w:val="0"/>
                  <w:marBottom w:val="0"/>
                  <w:divBdr>
                    <w:top w:val="dashed" w:sz="2" w:space="0" w:color="FFFFFF"/>
                    <w:left w:val="dashed" w:sz="2" w:space="0" w:color="FFFFFF"/>
                    <w:bottom w:val="dashed" w:sz="2" w:space="0" w:color="FFFFFF"/>
                    <w:right w:val="dashed" w:sz="2" w:space="0" w:color="FFFFFF"/>
                  </w:divBdr>
                </w:div>
                <w:div w:id="126704918">
                  <w:marLeft w:val="0"/>
                  <w:marRight w:val="0"/>
                  <w:marTop w:val="0"/>
                  <w:marBottom w:val="0"/>
                  <w:divBdr>
                    <w:top w:val="dashed" w:sz="2" w:space="0" w:color="FFFFFF"/>
                    <w:left w:val="dashed" w:sz="2" w:space="0" w:color="FFFFFF"/>
                    <w:bottom w:val="dashed" w:sz="2" w:space="0" w:color="FFFFFF"/>
                    <w:right w:val="dashed" w:sz="2" w:space="0" w:color="FFFFFF"/>
                  </w:divBdr>
                </w:div>
                <w:div w:id="1253049975">
                  <w:marLeft w:val="0"/>
                  <w:marRight w:val="0"/>
                  <w:marTop w:val="0"/>
                  <w:marBottom w:val="0"/>
                  <w:divBdr>
                    <w:top w:val="dashed" w:sz="2" w:space="0" w:color="FFFFFF"/>
                    <w:left w:val="dashed" w:sz="2" w:space="0" w:color="FFFFFF"/>
                    <w:bottom w:val="dashed" w:sz="2" w:space="0" w:color="FFFFFF"/>
                    <w:right w:val="dashed" w:sz="2" w:space="0" w:color="FFFFFF"/>
                  </w:divBdr>
                </w:div>
                <w:div w:id="1895698979">
                  <w:marLeft w:val="0"/>
                  <w:marRight w:val="0"/>
                  <w:marTop w:val="0"/>
                  <w:marBottom w:val="0"/>
                  <w:divBdr>
                    <w:top w:val="dashed" w:sz="2" w:space="0" w:color="FFFFFF"/>
                    <w:left w:val="dashed" w:sz="2" w:space="0" w:color="FFFFFF"/>
                    <w:bottom w:val="dashed" w:sz="2" w:space="0" w:color="FFFFFF"/>
                    <w:right w:val="dashed" w:sz="2" w:space="0" w:color="FFFFFF"/>
                  </w:divBdr>
                  <w:divsChild>
                    <w:div w:id="175191593">
                      <w:marLeft w:val="0"/>
                      <w:marRight w:val="0"/>
                      <w:marTop w:val="0"/>
                      <w:marBottom w:val="0"/>
                      <w:divBdr>
                        <w:top w:val="dashed" w:sz="2" w:space="0" w:color="FFFFFF"/>
                        <w:left w:val="dashed" w:sz="2" w:space="0" w:color="FFFFFF"/>
                        <w:bottom w:val="dashed" w:sz="2" w:space="0" w:color="FFFFFF"/>
                        <w:right w:val="dashed" w:sz="2" w:space="0" w:color="FFFFFF"/>
                      </w:divBdr>
                    </w:div>
                    <w:div w:id="1543981929">
                      <w:marLeft w:val="0"/>
                      <w:marRight w:val="0"/>
                      <w:marTop w:val="0"/>
                      <w:marBottom w:val="0"/>
                      <w:divBdr>
                        <w:top w:val="dashed" w:sz="2" w:space="0" w:color="FFFFFF"/>
                        <w:left w:val="dashed" w:sz="2" w:space="0" w:color="FFFFFF"/>
                        <w:bottom w:val="dashed" w:sz="2" w:space="0" w:color="FFFFFF"/>
                        <w:right w:val="dashed" w:sz="2" w:space="0" w:color="FFFFFF"/>
                      </w:divBdr>
                      <w:divsChild>
                        <w:div w:id="1569997904">
                          <w:marLeft w:val="0"/>
                          <w:marRight w:val="0"/>
                          <w:marTop w:val="0"/>
                          <w:marBottom w:val="0"/>
                          <w:divBdr>
                            <w:top w:val="dashed" w:sz="2" w:space="0" w:color="FFFFFF"/>
                            <w:left w:val="dashed" w:sz="2" w:space="0" w:color="FFFFFF"/>
                            <w:bottom w:val="dashed" w:sz="2" w:space="0" w:color="FFFFFF"/>
                            <w:right w:val="dashed" w:sz="2" w:space="0" w:color="FFFFFF"/>
                          </w:divBdr>
                        </w:div>
                        <w:div w:id="1170484011">
                          <w:marLeft w:val="0"/>
                          <w:marRight w:val="0"/>
                          <w:marTop w:val="0"/>
                          <w:marBottom w:val="0"/>
                          <w:divBdr>
                            <w:top w:val="dashed" w:sz="2" w:space="0" w:color="FFFFFF"/>
                            <w:left w:val="dashed" w:sz="2" w:space="0" w:color="FFFFFF"/>
                            <w:bottom w:val="dashed" w:sz="2" w:space="0" w:color="FFFFFF"/>
                            <w:right w:val="dashed" w:sz="2" w:space="0" w:color="FFFFFF"/>
                          </w:divBdr>
                        </w:div>
                        <w:div w:id="680818430">
                          <w:marLeft w:val="0"/>
                          <w:marRight w:val="0"/>
                          <w:marTop w:val="0"/>
                          <w:marBottom w:val="0"/>
                          <w:divBdr>
                            <w:top w:val="dashed" w:sz="2" w:space="0" w:color="FFFFFF"/>
                            <w:left w:val="dashed" w:sz="2" w:space="0" w:color="FFFFFF"/>
                            <w:bottom w:val="dashed" w:sz="2" w:space="0" w:color="FFFFFF"/>
                            <w:right w:val="dashed" w:sz="2" w:space="0" w:color="FFFFFF"/>
                          </w:divBdr>
                        </w:div>
                        <w:div w:id="564145831">
                          <w:marLeft w:val="0"/>
                          <w:marRight w:val="0"/>
                          <w:marTop w:val="0"/>
                          <w:marBottom w:val="0"/>
                          <w:divBdr>
                            <w:top w:val="dashed" w:sz="2" w:space="0" w:color="FFFFFF"/>
                            <w:left w:val="dashed" w:sz="2" w:space="0" w:color="FFFFFF"/>
                            <w:bottom w:val="dashed" w:sz="2" w:space="0" w:color="FFFFFF"/>
                            <w:right w:val="dashed" w:sz="2" w:space="0" w:color="FFFFFF"/>
                          </w:divBdr>
                        </w:div>
                        <w:div w:id="1095249161">
                          <w:marLeft w:val="0"/>
                          <w:marRight w:val="0"/>
                          <w:marTop w:val="0"/>
                          <w:marBottom w:val="0"/>
                          <w:divBdr>
                            <w:top w:val="dashed" w:sz="2" w:space="0" w:color="FFFFFF"/>
                            <w:left w:val="dashed" w:sz="2" w:space="0" w:color="FFFFFF"/>
                            <w:bottom w:val="dashed" w:sz="2" w:space="0" w:color="FFFFFF"/>
                            <w:right w:val="dashed" w:sz="2" w:space="0" w:color="FFFFFF"/>
                          </w:divBdr>
                        </w:div>
                        <w:div w:id="929192514">
                          <w:marLeft w:val="0"/>
                          <w:marRight w:val="0"/>
                          <w:marTop w:val="0"/>
                          <w:marBottom w:val="0"/>
                          <w:divBdr>
                            <w:top w:val="dashed" w:sz="2" w:space="0" w:color="FFFFFF"/>
                            <w:left w:val="dashed" w:sz="2" w:space="0" w:color="FFFFFF"/>
                            <w:bottom w:val="dashed" w:sz="2" w:space="0" w:color="FFFFFF"/>
                            <w:right w:val="dashed" w:sz="2" w:space="0" w:color="FFFFFF"/>
                          </w:divBdr>
                        </w:div>
                        <w:div w:id="983702627">
                          <w:marLeft w:val="0"/>
                          <w:marRight w:val="0"/>
                          <w:marTop w:val="0"/>
                          <w:marBottom w:val="0"/>
                          <w:divBdr>
                            <w:top w:val="dashed" w:sz="2" w:space="0" w:color="FFFFFF"/>
                            <w:left w:val="dashed" w:sz="2" w:space="0" w:color="FFFFFF"/>
                            <w:bottom w:val="dashed" w:sz="2" w:space="0" w:color="FFFFFF"/>
                            <w:right w:val="dashed" w:sz="2" w:space="0" w:color="FFFFFF"/>
                          </w:divBdr>
                        </w:div>
                        <w:div w:id="289895059">
                          <w:marLeft w:val="0"/>
                          <w:marRight w:val="0"/>
                          <w:marTop w:val="0"/>
                          <w:marBottom w:val="0"/>
                          <w:divBdr>
                            <w:top w:val="dashed" w:sz="2" w:space="0" w:color="FFFFFF"/>
                            <w:left w:val="dashed" w:sz="2" w:space="0" w:color="FFFFFF"/>
                            <w:bottom w:val="dashed" w:sz="2" w:space="0" w:color="FFFFFF"/>
                            <w:right w:val="dashed" w:sz="2" w:space="0" w:color="FFFFFF"/>
                          </w:divBdr>
                        </w:div>
                        <w:div w:id="724370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043901">
                      <w:marLeft w:val="0"/>
                      <w:marRight w:val="0"/>
                      <w:marTop w:val="0"/>
                      <w:marBottom w:val="0"/>
                      <w:divBdr>
                        <w:top w:val="dashed" w:sz="2" w:space="0" w:color="FFFFFF"/>
                        <w:left w:val="dashed" w:sz="2" w:space="0" w:color="FFFFFF"/>
                        <w:bottom w:val="dashed" w:sz="2" w:space="0" w:color="FFFFFF"/>
                        <w:right w:val="dashed" w:sz="2" w:space="0" w:color="FFFFFF"/>
                      </w:divBdr>
                    </w:div>
                    <w:div w:id="1064137905">
                      <w:marLeft w:val="0"/>
                      <w:marRight w:val="0"/>
                      <w:marTop w:val="0"/>
                      <w:marBottom w:val="0"/>
                      <w:divBdr>
                        <w:top w:val="dashed" w:sz="2" w:space="0" w:color="FFFFFF"/>
                        <w:left w:val="dashed" w:sz="2" w:space="0" w:color="FFFFFF"/>
                        <w:bottom w:val="dashed" w:sz="2" w:space="0" w:color="FFFFFF"/>
                        <w:right w:val="dashed" w:sz="2" w:space="0" w:color="FFFFFF"/>
                      </w:divBdr>
                      <w:divsChild>
                        <w:div w:id="262228117">
                          <w:marLeft w:val="0"/>
                          <w:marRight w:val="0"/>
                          <w:marTop w:val="0"/>
                          <w:marBottom w:val="0"/>
                          <w:divBdr>
                            <w:top w:val="dashed" w:sz="2" w:space="0" w:color="FFFFFF"/>
                            <w:left w:val="dashed" w:sz="2" w:space="0" w:color="FFFFFF"/>
                            <w:bottom w:val="dashed" w:sz="2" w:space="0" w:color="FFFFFF"/>
                            <w:right w:val="dashed" w:sz="2" w:space="0" w:color="FFFFFF"/>
                          </w:divBdr>
                        </w:div>
                        <w:div w:id="464590018">
                          <w:marLeft w:val="0"/>
                          <w:marRight w:val="0"/>
                          <w:marTop w:val="0"/>
                          <w:marBottom w:val="0"/>
                          <w:divBdr>
                            <w:top w:val="dashed" w:sz="2" w:space="0" w:color="FFFFFF"/>
                            <w:left w:val="dashed" w:sz="2" w:space="0" w:color="FFFFFF"/>
                            <w:bottom w:val="dashed" w:sz="2" w:space="0" w:color="FFFFFF"/>
                            <w:right w:val="dashed" w:sz="2" w:space="0" w:color="FFFFFF"/>
                          </w:divBdr>
                        </w:div>
                        <w:div w:id="1792239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994215">
                      <w:marLeft w:val="0"/>
                      <w:marRight w:val="0"/>
                      <w:marTop w:val="0"/>
                      <w:marBottom w:val="0"/>
                      <w:divBdr>
                        <w:top w:val="dashed" w:sz="2" w:space="0" w:color="FFFFFF"/>
                        <w:left w:val="dashed" w:sz="2" w:space="0" w:color="FFFFFF"/>
                        <w:bottom w:val="dashed" w:sz="2" w:space="0" w:color="FFFFFF"/>
                        <w:right w:val="dashed" w:sz="2" w:space="0" w:color="FFFFFF"/>
                      </w:divBdr>
                    </w:div>
                    <w:div w:id="366952569">
                      <w:marLeft w:val="0"/>
                      <w:marRight w:val="0"/>
                      <w:marTop w:val="0"/>
                      <w:marBottom w:val="0"/>
                      <w:divBdr>
                        <w:top w:val="dashed" w:sz="2" w:space="0" w:color="FFFFFF"/>
                        <w:left w:val="dashed" w:sz="2" w:space="0" w:color="FFFFFF"/>
                        <w:bottom w:val="dashed" w:sz="2" w:space="0" w:color="FFFFFF"/>
                        <w:right w:val="dashed" w:sz="2" w:space="0" w:color="FFFFFF"/>
                      </w:divBdr>
                      <w:divsChild>
                        <w:div w:id="2139446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8688999">
                  <w:marLeft w:val="0"/>
                  <w:marRight w:val="0"/>
                  <w:marTop w:val="0"/>
                  <w:marBottom w:val="0"/>
                  <w:divBdr>
                    <w:top w:val="dashed" w:sz="2" w:space="0" w:color="FFFFFF"/>
                    <w:left w:val="dashed" w:sz="2" w:space="0" w:color="FFFFFF"/>
                    <w:bottom w:val="dashed" w:sz="2" w:space="0" w:color="FFFFFF"/>
                    <w:right w:val="dashed" w:sz="2" w:space="0" w:color="FFFFFF"/>
                  </w:divBdr>
                </w:div>
                <w:div w:id="914705896">
                  <w:marLeft w:val="0"/>
                  <w:marRight w:val="0"/>
                  <w:marTop w:val="0"/>
                  <w:marBottom w:val="0"/>
                  <w:divBdr>
                    <w:top w:val="dashed" w:sz="2" w:space="0" w:color="FFFFFF"/>
                    <w:left w:val="dashed" w:sz="2" w:space="0" w:color="FFFFFF"/>
                    <w:bottom w:val="dashed" w:sz="2" w:space="0" w:color="FFFFFF"/>
                    <w:right w:val="dashed" w:sz="2" w:space="0" w:color="FFFFFF"/>
                  </w:divBdr>
                  <w:divsChild>
                    <w:div w:id="1546747357">
                      <w:marLeft w:val="0"/>
                      <w:marRight w:val="0"/>
                      <w:marTop w:val="0"/>
                      <w:marBottom w:val="0"/>
                      <w:divBdr>
                        <w:top w:val="dashed" w:sz="2" w:space="0" w:color="FFFFFF"/>
                        <w:left w:val="dashed" w:sz="2" w:space="0" w:color="FFFFFF"/>
                        <w:bottom w:val="dashed" w:sz="2" w:space="0" w:color="FFFFFF"/>
                        <w:right w:val="dashed" w:sz="2" w:space="0" w:color="FFFFFF"/>
                      </w:divBdr>
                    </w:div>
                    <w:div w:id="36709301">
                      <w:marLeft w:val="0"/>
                      <w:marRight w:val="0"/>
                      <w:marTop w:val="0"/>
                      <w:marBottom w:val="0"/>
                      <w:divBdr>
                        <w:top w:val="dashed" w:sz="2" w:space="0" w:color="FFFFFF"/>
                        <w:left w:val="dashed" w:sz="2" w:space="0" w:color="FFFFFF"/>
                        <w:bottom w:val="dashed" w:sz="2" w:space="0" w:color="FFFFFF"/>
                        <w:right w:val="dashed" w:sz="2" w:space="0" w:color="FFFFFF"/>
                      </w:divBdr>
                      <w:divsChild>
                        <w:div w:id="854346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659805">
                      <w:marLeft w:val="0"/>
                      <w:marRight w:val="0"/>
                      <w:marTop w:val="0"/>
                      <w:marBottom w:val="0"/>
                      <w:divBdr>
                        <w:top w:val="dashed" w:sz="2" w:space="0" w:color="FFFFFF"/>
                        <w:left w:val="dashed" w:sz="2" w:space="0" w:color="FFFFFF"/>
                        <w:bottom w:val="dashed" w:sz="2" w:space="0" w:color="FFFFFF"/>
                        <w:right w:val="dashed" w:sz="2" w:space="0" w:color="FFFFFF"/>
                      </w:divBdr>
                    </w:div>
                    <w:div w:id="1730029484">
                      <w:marLeft w:val="0"/>
                      <w:marRight w:val="0"/>
                      <w:marTop w:val="0"/>
                      <w:marBottom w:val="0"/>
                      <w:divBdr>
                        <w:top w:val="dashed" w:sz="2" w:space="0" w:color="FFFFFF"/>
                        <w:left w:val="dashed" w:sz="2" w:space="0" w:color="FFFFFF"/>
                        <w:bottom w:val="dashed" w:sz="2" w:space="0" w:color="FFFFFF"/>
                        <w:right w:val="dashed" w:sz="2" w:space="0" w:color="FFFFFF"/>
                      </w:divBdr>
                      <w:divsChild>
                        <w:div w:id="421266893">
                          <w:marLeft w:val="0"/>
                          <w:marRight w:val="0"/>
                          <w:marTop w:val="0"/>
                          <w:marBottom w:val="0"/>
                          <w:divBdr>
                            <w:top w:val="dashed" w:sz="2" w:space="0" w:color="FFFFFF"/>
                            <w:left w:val="dashed" w:sz="2" w:space="0" w:color="FFFFFF"/>
                            <w:bottom w:val="dashed" w:sz="2" w:space="0" w:color="FFFFFF"/>
                            <w:right w:val="dashed" w:sz="2" w:space="0" w:color="FFFFFF"/>
                          </w:divBdr>
                        </w:div>
                        <w:div w:id="249119545">
                          <w:marLeft w:val="0"/>
                          <w:marRight w:val="0"/>
                          <w:marTop w:val="0"/>
                          <w:marBottom w:val="0"/>
                          <w:divBdr>
                            <w:top w:val="dashed" w:sz="2" w:space="0" w:color="FFFFFF"/>
                            <w:left w:val="dashed" w:sz="2" w:space="0" w:color="FFFFFF"/>
                            <w:bottom w:val="dashed" w:sz="2" w:space="0" w:color="FFFFFF"/>
                            <w:right w:val="dashed" w:sz="2" w:space="0" w:color="FFFFFF"/>
                          </w:divBdr>
                        </w:div>
                        <w:div w:id="1971206380">
                          <w:marLeft w:val="0"/>
                          <w:marRight w:val="0"/>
                          <w:marTop w:val="0"/>
                          <w:marBottom w:val="0"/>
                          <w:divBdr>
                            <w:top w:val="dashed" w:sz="2" w:space="0" w:color="FFFFFF"/>
                            <w:left w:val="dashed" w:sz="2" w:space="0" w:color="FFFFFF"/>
                            <w:bottom w:val="dashed" w:sz="2" w:space="0" w:color="FFFFFF"/>
                            <w:right w:val="dashed" w:sz="2" w:space="0" w:color="FFFFFF"/>
                          </w:divBdr>
                        </w:div>
                        <w:div w:id="1551766558">
                          <w:marLeft w:val="0"/>
                          <w:marRight w:val="0"/>
                          <w:marTop w:val="0"/>
                          <w:marBottom w:val="0"/>
                          <w:divBdr>
                            <w:top w:val="dashed" w:sz="2" w:space="0" w:color="FFFFFF"/>
                            <w:left w:val="dashed" w:sz="2" w:space="0" w:color="FFFFFF"/>
                            <w:bottom w:val="dashed" w:sz="2" w:space="0" w:color="FFFFFF"/>
                            <w:right w:val="dashed" w:sz="2" w:space="0" w:color="FFFFFF"/>
                          </w:divBdr>
                        </w:div>
                        <w:div w:id="1162501000">
                          <w:marLeft w:val="0"/>
                          <w:marRight w:val="0"/>
                          <w:marTop w:val="0"/>
                          <w:marBottom w:val="0"/>
                          <w:divBdr>
                            <w:top w:val="dashed" w:sz="2" w:space="0" w:color="FFFFFF"/>
                            <w:left w:val="dashed" w:sz="2" w:space="0" w:color="FFFFFF"/>
                            <w:bottom w:val="dashed" w:sz="2" w:space="0" w:color="FFFFFF"/>
                            <w:right w:val="dashed" w:sz="2" w:space="0" w:color="FFFFFF"/>
                          </w:divBdr>
                        </w:div>
                        <w:div w:id="169418963">
                          <w:marLeft w:val="0"/>
                          <w:marRight w:val="0"/>
                          <w:marTop w:val="0"/>
                          <w:marBottom w:val="0"/>
                          <w:divBdr>
                            <w:top w:val="dashed" w:sz="2" w:space="0" w:color="FFFFFF"/>
                            <w:left w:val="dashed" w:sz="2" w:space="0" w:color="FFFFFF"/>
                            <w:bottom w:val="dashed" w:sz="2" w:space="0" w:color="FFFFFF"/>
                            <w:right w:val="dashed" w:sz="2" w:space="0" w:color="FFFFFF"/>
                          </w:divBdr>
                        </w:div>
                        <w:div w:id="1253003049">
                          <w:marLeft w:val="0"/>
                          <w:marRight w:val="0"/>
                          <w:marTop w:val="0"/>
                          <w:marBottom w:val="0"/>
                          <w:divBdr>
                            <w:top w:val="dashed" w:sz="2" w:space="0" w:color="FFFFFF"/>
                            <w:left w:val="dashed" w:sz="2" w:space="0" w:color="FFFFFF"/>
                            <w:bottom w:val="dashed" w:sz="2" w:space="0" w:color="FFFFFF"/>
                            <w:right w:val="dashed" w:sz="2" w:space="0" w:color="FFFFFF"/>
                          </w:divBdr>
                        </w:div>
                        <w:div w:id="174241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213840">
                      <w:marLeft w:val="0"/>
                      <w:marRight w:val="0"/>
                      <w:marTop w:val="0"/>
                      <w:marBottom w:val="0"/>
                      <w:divBdr>
                        <w:top w:val="dashed" w:sz="2" w:space="0" w:color="FFFFFF"/>
                        <w:left w:val="dashed" w:sz="2" w:space="0" w:color="FFFFFF"/>
                        <w:bottom w:val="dashed" w:sz="2" w:space="0" w:color="FFFFFF"/>
                        <w:right w:val="dashed" w:sz="2" w:space="0" w:color="FFFFFF"/>
                      </w:divBdr>
                    </w:div>
                    <w:div w:id="1631592645">
                      <w:marLeft w:val="0"/>
                      <w:marRight w:val="0"/>
                      <w:marTop w:val="0"/>
                      <w:marBottom w:val="0"/>
                      <w:divBdr>
                        <w:top w:val="dashed" w:sz="2" w:space="0" w:color="FFFFFF"/>
                        <w:left w:val="dashed" w:sz="2" w:space="0" w:color="FFFFFF"/>
                        <w:bottom w:val="dashed" w:sz="2" w:space="0" w:color="FFFFFF"/>
                        <w:right w:val="dashed" w:sz="2" w:space="0" w:color="FFFFFF"/>
                      </w:divBdr>
                      <w:divsChild>
                        <w:div w:id="390621818">
                          <w:marLeft w:val="0"/>
                          <w:marRight w:val="0"/>
                          <w:marTop w:val="0"/>
                          <w:marBottom w:val="0"/>
                          <w:divBdr>
                            <w:top w:val="dashed" w:sz="2" w:space="0" w:color="FFFFFF"/>
                            <w:left w:val="dashed" w:sz="2" w:space="0" w:color="FFFFFF"/>
                            <w:bottom w:val="dashed" w:sz="2" w:space="0" w:color="FFFFFF"/>
                            <w:right w:val="dashed" w:sz="2" w:space="0" w:color="FFFFFF"/>
                          </w:divBdr>
                        </w:div>
                        <w:div w:id="1724988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210382">
                      <w:marLeft w:val="0"/>
                      <w:marRight w:val="0"/>
                      <w:marTop w:val="0"/>
                      <w:marBottom w:val="0"/>
                      <w:divBdr>
                        <w:top w:val="dashed" w:sz="2" w:space="0" w:color="FFFFFF"/>
                        <w:left w:val="dashed" w:sz="2" w:space="0" w:color="FFFFFF"/>
                        <w:bottom w:val="dashed" w:sz="2" w:space="0" w:color="FFFFFF"/>
                        <w:right w:val="dashed" w:sz="2" w:space="0" w:color="FFFFFF"/>
                      </w:divBdr>
                    </w:div>
                    <w:div w:id="1461530200">
                      <w:marLeft w:val="0"/>
                      <w:marRight w:val="0"/>
                      <w:marTop w:val="0"/>
                      <w:marBottom w:val="0"/>
                      <w:divBdr>
                        <w:top w:val="dashed" w:sz="2" w:space="0" w:color="FFFFFF"/>
                        <w:left w:val="dashed" w:sz="2" w:space="0" w:color="FFFFFF"/>
                        <w:bottom w:val="dashed" w:sz="2" w:space="0" w:color="FFFFFF"/>
                        <w:right w:val="dashed" w:sz="2" w:space="0" w:color="FFFFFF"/>
                      </w:divBdr>
                      <w:divsChild>
                        <w:div w:id="993026282">
                          <w:marLeft w:val="0"/>
                          <w:marRight w:val="0"/>
                          <w:marTop w:val="0"/>
                          <w:marBottom w:val="0"/>
                          <w:divBdr>
                            <w:top w:val="dashed" w:sz="2" w:space="0" w:color="FFFFFF"/>
                            <w:left w:val="dashed" w:sz="2" w:space="0" w:color="FFFFFF"/>
                            <w:bottom w:val="dashed" w:sz="2" w:space="0" w:color="FFFFFF"/>
                            <w:right w:val="dashed" w:sz="2" w:space="0" w:color="FFFFFF"/>
                          </w:divBdr>
                        </w:div>
                        <w:div w:id="290018564">
                          <w:marLeft w:val="0"/>
                          <w:marRight w:val="0"/>
                          <w:marTop w:val="0"/>
                          <w:marBottom w:val="0"/>
                          <w:divBdr>
                            <w:top w:val="dashed" w:sz="2" w:space="0" w:color="FFFFFF"/>
                            <w:left w:val="dashed" w:sz="2" w:space="0" w:color="FFFFFF"/>
                            <w:bottom w:val="dashed" w:sz="2" w:space="0" w:color="FFFFFF"/>
                            <w:right w:val="dashed" w:sz="2" w:space="0" w:color="FFFFFF"/>
                          </w:divBdr>
                        </w:div>
                        <w:div w:id="490366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43568">
                      <w:marLeft w:val="0"/>
                      <w:marRight w:val="0"/>
                      <w:marTop w:val="0"/>
                      <w:marBottom w:val="0"/>
                      <w:divBdr>
                        <w:top w:val="dashed" w:sz="2" w:space="0" w:color="FFFFFF"/>
                        <w:left w:val="dashed" w:sz="2" w:space="0" w:color="FFFFFF"/>
                        <w:bottom w:val="dashed" w:sz="2" w:space="0" w:color="FFFFFF"/>
                        <w:right w:val="dashed" w:sz="2" w:space="0" w:color="FFFFFF"/>
                      </w:divBdr>
                    </w:div>
                    <w:div w:id="1591961372">
                      <w:marLeft w:val="0"/>
                      <w:marRight w:val="0"/>
                      <w:marTop w:val="0"/>
                      <w:marBottom w:val="0"/>
                      <w:divBdr>
                        <w:top w:val="dashed" w:sz="2" w:space="0" w:color="FFFFFF"/>
                        <w:left w:val="dashed" w:sz="2" w:space="0" w:color="FFFFFF"/>
                        <w:bottom w:val="dashed" w:sz="2" w:space="0" w:color="FFFFFF"/>
                        <w:right w:val="dashed" w:sz="2" w:space="0" w:color="FFFFFF"/>
                      </w:divBdr>
                      <w:divsChild>
                        <w:div w:id="811481129">
                          <w:marLeft w:val="0"/>
                          <w:marRight w:val="0"/>
                          <w:marTop w:val="0"/>
                          <w:marBottom w:val="0"/>
                          <w:divBdr>
                            <w:top w:val="dashed" w:sz="2" w:space="0" w:color="FFFFFF"/>
                            <w:left w:val="dashed" w:sz="2" w:space="0" w:color="FFFFFF"/>
                            <w:bottom w:val="dashed" w:sz="2" w:space="0" w:color="FFFFFF"/>
                            <w:right w:val="dashed" w:sz="2" w:space="0" w:color="FFFFFF"/>
                          </w:divBdr>
                        </w:div>
                        <w:div w:id="64685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7678589">
                  <w:marLeft w:val="0"/>
                  <w:marRight w:val="0"/>
                  <w:marTop w:val="0"/>
                  <w:marBottom w:val="0"/>
                  <w:divBdr>
                    <w:top w:val="dashed" w:sz="2" w:space="0" w:color="FFFFFF"/>
                    <w:left w:val="dashed" w:sz="2" w:space="0" w:color="FFFFFF"/>
                    <w:bottom w:val="dashed" w:sz="2" w:space="0" w:color="FFFFFF"/>
                    <w:right w:val="dashed" w:sz="2" w:space="0" w:color="FFFFFF"/>
                  </w:divBdr>
                </w:div>
                <w:div w:id="1507790283">
                  <w:marLeft w:val="0"/>
                  <w:marRight w:val="0"/>
                  <w:marTop w:val="0"/>
                  <w:marBottom w:val="0"/>
                  <w:divBdr>
                    <w:top w:val="dashed" w:sz="2" w:space="0" w:color="FFFFFF"/>
                    <w:left w:val="dashed" w:sz="2" w:space="0" w:color="FFFFFF"/>
                    <w:bottom w:val="dashed" w:sz="2" w:space="0" w:color="FFFFFF"/>
                    <w:right w:val="dashed" w:sz="2" w:space="0" w:color="FFFFFF"/>
                  </w:divBdr>
                  <w:divsChild>
                    <w:div w:id="1918635862">
                      <w:marLeft w:val="0"/>
                      <w:marRight w:val="0"/>
                      <w:marTop w:val="0"/>
                      <w:marBottom w:val="0"/>
                      <w:divBdr>
                        <w:top w:val="dashed" w:sz="2" w:space="0" w:color="FFFFFF"/>
                        <w:left w:val="dashed" w:sz="2" w:space="0" w:color="FFFFFF"/>
                        <w:bottom w:val="dashed" w:sz="2" w:space="0" w:color="FFFFFF"/>
                        <w:right w:val="dashed" w:sz="2" w:space="0" w:color="FFFFFF"/>
                      </w:divBdr>
                    </w:div>
                    <w:div w:id="1895001589">
                      <w:marLeft w:val="0"/>
                      <w:marRight w:val="0"/>
                      <w:marTop w:val="0"/>
                      <w:marBottom w:val="0"/>
                      <w:divBdr>
                        <w:top w:val="dashed" w:sz="2" w:space="0" w:color="FFFFFF"/>
                        <w:left w:val="dashed" w:sz="2" w:space="0" w:color="FFFFFF"/>
                        <w:bottom w:val="dashed" w:sz="2" w:space="0" w:color="FFFFFF"/>
                        <w:right w:val="dashed" w:sz="2" w:space="0" w:color="FFFFFF"/>
                      </w:divBdr>
                    </w:div>
                    <w:div w:id="2087335863">
                      <w:marLeft w:val="0"/>
                      <w:marRight w:val="0"/>
                      <w:marTop w:val="0"/>
                      <w:marBottom w:val="0"/>
                      <w:divBdr>
                        <w:top w:val="dashed" w:sz="2" w:space="0" w:color="FFFFFF"/>
                        <w:left w:val="dashed" w:sz="2" w:space="0" w:color="FFFFFF"/>
                        <w:bottom w:val="dashed" w:sz="2" w:space="0" w:color="FFFFFF"/>
                        <w:right w:val="dashed" w:sz="2" w:space="0" w:color="FFFFFF"/>
                      </w:divBdr>
                    </w:div>
                    <w:div w:id="179779654">
                      <w:marLeft w:val="0"/>
                      <w:marRight w:val="0"/>
                      <w:marTop w:val="0"/>
                      <w:marBottom w:val="0"/>
                      <w:divBdr>
                        <w:top w:val="dashed" w:sz="2" w:space="0" w:color="FFFFFF"/>
                        <w:left w:val="dashed" w:sz="2" w:space="0" w:color="FFFFFF"/>
                        <w:bottom w:val="dashed" w:sz="2" w:space="0" w:color="FFFFFF"/>
                        <w:right w:val="dashed" w:sz="2" w:space="0" w:color="FFFFFF"/>
                      </w:divBdr>
                    </w:div>
                    <w:div w:id="1880240479">
                      <w:marLeft w:val="0"/>
                      <w:marRight w:val="0"/>
                      <w:marTop w:val="0"/>
                      <w:marBottom w:val="0"/>
                      <w:divBdr>
                        <w:top w:val="dashed" w:sz="2" w:space="0" w:color="FFFFFF"/>
                        <w:left w:val="dashed" w:sz="2" w:space="0" w:color="FFFFFF"/>
                        <w:bottom w:val="dashed" w:sz="2" w:space="0" w:color="FFFFFF"/>
                        <w:right w:val="dashed" w:sz="2" w:space="0" w:color="FFFFFF"/>
                      </w:divBdr>
                    </w:div>
                    <w:div w:id="1129326935">
                      <w:marLeft w:val="0"/>
                      <w:marRight w:val="0"/>
                      <w:marTop w:val="0"/>
                      <w:marBottom w:val="0"/>
                      <w:divBdr>
                        <w:top w:val="dashed" w:sz="2" w:space="0" w:color="FFFFFF"/>
                        <w:left w:val="dashed" w:sz="2" w:space="0" w:color="FFFFFF"/>
                        <w:bottom w:val="dashed" w:sz="2" w:space="0" w:color="FFFFFF"/>
                        <w:right w:val="dashed" w:sz="2" w:space="0" w:color="FFFFFF"/>
                      </w:divBdr>
                      <w:divsChild>
                        <w:div w:id="782457517">
                          <w:marLeft w:val="0"/>
                          <w:marRight w:val="0"/>
                          <w:marTop w:val="0"/>
                          <w:marBottom w:val="0"/>
                          <w:divBdr>
                            <w:top w:val="dashed" w:sz="2" w:space="0" w:color="FFFFFF"/>
                            <w:left w:val="dashed" w:sz="2" w:space="0" w:color="FFFFFF"/>
                            <w:bottom w:val="dashed" w:sz="2" w:space="0" w:color="FFFFFF"/>
                            <w:right w:val="dashed" w:sz="2" w:space="0" w:color="FFFFFF"/>
                          </w:divBdr>
                        </w:div>
                        <w:div w:id="1288463595">
                          <w:marLeft w:val="0"/>
                          <w:marRight w:val="0"/>
                          <w:marTop w:val="0"/>
                          <w:marBottom w:val="0"/>
                          <w:divBdr>
                            <w:top w:val="dashed" w:sz="2" w:space="0" w:color="FFFFFF"/>
                            <w:left w:val="dashed" w:sz="2" w:space="0" w:color="FFFFFF"/>
                            <w:bottom w:val="dashed" w:sz="2" w:space="0" w:color="FFFFFF"/>
                            <w:right w:val="dashed" w:sz="2" w:space="0" w:color="FFFFFF"/>
                          </w:divBdr>
                        </w:div>
                        <w:div w:id="804589731">
                          <w:marLeft w:val="0"/>
                          <w:marRight w:val="0"/>
                          <w:marTop w:val="0"/>
                          <w:marBottom w:val="0"/>
                          <w:divBdr>
                            <w:top w:val="dashed" w:sz="2" w:space="0" w:color="FFFFFF"/>
                            <w:left w:val="dashed" w:sz="2" w:space="0" w:color="FFFFFF"/>
                            <w:bottom w:val="dashed" w:sz="2" w:space="0" w:color="FFFFFF"/>
                            <w:right w:val="dashed" w:sz="2" w:space="0" w:color="FFFFFF"/>
                          </w:divBdr>
                        </w:div>
                        <w:div w:id="1157457420">
                          <w:marLeft w:val="0"/>
                          <w:marRight w:val="0"/>
                          <w:marTop w:val="0"/>
                          <w:marBottom w:val="0"/>
                          <w:divBdr>
                            <w:top w:val="dashed" w:sz="2" w:space="0" w:color="FFFFFF"/>
                            <w:left w:val="dashed" w:sz="2" w:space="0" w:color="FFFFFF"/>
                            <w:bottom w:val="dashed" w:sz="2" w:space="0" w:color="FFFFFF"/>
                            <w:right w:val="dashed" w:sz="2" w:space="0" w:color="FFFFFF"/>
                          </w:divBdr>
                        </w:div>
                        <w:div w:id="204782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499331">
                      <w:marLeft w:val="0"/>
                      <w:marRight w:val="0"/>
                      <w:marTop w:val="0"/>
                      <w:marBottom w:val="0"/>
                      <w:divBdr>
                        <w:top w:val="dashed" w:sz="2" w:space="0" w:color="FFFFFF"/>
                        <w:left w:val="dashed" w:sz="2" w:space="0" w:color="FFFFFF"/>
                        <w:bottom w:val="dashed" w:sz="2" w:space="0" w:color="FFFFFF"/>
                        <w:right w:val="dashed" w:sz="2" w:space="0" w:color="FFFFFF"/>
                      </w:divBdr>
                    </w:div>
                    <w:div w:id="2075007705">
                      <w:marLeft w:val="0"/>
                      <w:marRight w:val="0"/>
                      <w:marTop w:val="0"/>
                      <w:marBottom w:val="0"/>
                      <w:divBdr>
                        <w:top w:val="dashed" w:sz="2" w:space="0" w:color="FFFFFF"/>
                        <w:left w:val="dashed" w:sz="2" w:space="0" w:color="FFFFFF"/>
                        <w:bottom w:val="dashed" w:sz="2" w:space="0" w:color="FFFFFF"/>
                        <w:right w:val="dashed" w:sz="2" w:space="0" w:color="FFFFFF"/>
                      </w:divBdr>
                      <w:divsChild>
                        <w:div w:id="681052518">
                          <w:marLeft w:val="0"/>
                          <w:marRight w:val="0"/>
                          <w:marTop w:val="0"/>
                          <w:marBottom w:val="0"/>
                          <w:divBdr>
                            <w:top w:val="dashed" w:sz="2" w:space="0" w:color="FFFFFF"/>
                            <w:left w:val="dashed" w:sz="2" w:space="0" w:color="FFFFFF"/>
                            <w:bottom w:val="dashed" w:sz="2" w:space="0" w:color="FFFFFF"/>
                            <w:right w:val="dashed" w:sz="2" w:space="0" w:color="FFFFFF"/>
                          </w:divBdr>
                        </w:div>
                        <w:div w:id="157890386">
                          <w:marLeft w:val="0"/>
                          <w:marRight w:val="0"/>
                          <w:marTop w:val="0"/>
                          <w:marBottom w:val="0"/>
                          <w:divBdr>
                            <w:top w:val="dashed" w:sz="2" w:space="0" w:color="FFFFFF"/>
                            <w:left w:val="dashed" w:sz="2" w:space="0" w:color="FFFFFF"/>
                            <w:bottom w:val="dashed" w:sz="2" w:space="0" w:color="FFFFFF"/>
                            <w:right w:val="dashed" w:sz="2" w:space="0" w:color="FFFFFF"/>
                          </w:divBdr>
                        </w:div>
                        <w:div w:id="1844975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6233190">
                      <w:marLeft w:val="0"/>
                      <w:marRight w:val="0"/>
                      <w:marTop w:val="0"/>
                      <w:marBottom w:val="0"/>
                      <w:divBdr>
                        <w:top w:val="dashed" w:sz="2" w:space="0" w:color="FFFFFF"/>
                        <w:left w:val="dashed" w:sz="2" w:space="0" w:color="FFFFFF"/>
                        <w:bottom w:val="dashed" w:sz="2" w:space="0" w:color="FFFFFF"/>
                        <w:right w:val="dashed" w:sz="2" w:space="0" w:color="FFFFFF"/>
                      </w:divBdr>
                    </w:div>
                    <w:div w:id="1121799416">
                      <w:marLeft w:val="0"/>
                      <w:marRight w:val="0"/>
                      <w:marTop w:val="0"/>
                      <w:marBottom w:val="0"/>
                      <w:divBdr>
                        <w:top w:val="dashed" w:sz="2" w:space="0" w:color="FFFFFF"/>
                        <w:left w:val="dashed" w:sz="2" w:space="0" w:color="FFFFFF"/>
                        <w:bottom w:val="dashed" w:sz="2" w:space="0" w:color="FFFFFF"/>
                        <w:right w:val="dashed" w:sz="2" w:space="0" w:color="FFFFFF"/>
                      </w:divBdr>
                      <w:divsChild>
                        <w:div w:id="1366905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996402">
                      <w:marLeft w:val="0"/>
                      <w:marRight w:val="0"/>
                      <w:marTop w:val="0"/>
                      <w:marBottom w:val="0"/>
                      <w:divBdr>
                        <w:top w:val="dashed" w:sz="2" w:space="0" w:color="FFFFFF"/>
                        <w:left w:val="dashed" w:sz="2" w:space="0" w:color="FFFFFF"/>
                        <w:bottom w:val="dashed" w:sz="2" w:space="0" w:color="FFFFFF"/>
                        <w:right w:val="dashed" w:sz="2" w:space="0" w:color="FFFFFF"/>
                      </w:divBdr>
                    </w:div>
                    <w:div w:id="376511187">
                      <w:marLeft w:val="0"/>
                      <w:marRight w:val="0"/>
                      <w:marTop w:val="0"/>
                      <w:marBottom w:val="0"/>
                      <w:divBdr>
                        <w:top w:val="dashed" w:sz="2" w:space="0" w:color="FFFFFF"/>
                        <w:left w:val="dashed" w:sz="2" w:space="0" w:color="FFFFFF"/>
                        <w:bottom w:val="dashed" w:sz="2" w:space="0" w:color="FFFFFF"/>
                        <w:right w:val="dashed" w:sz="2" w:space="0" w:color="FFFFFF"/>
                      </w:divBdr>
                      <w:divsChild>
                        <w:div w:id="145366310">
                          <w:marLeft w:val="0"/>
                          <w:marRight w:val="0"/>
                          <w:marTop w:val="0"/>
                          <w:marBottom w:val="0"/>
                          <w:divBdr>
                            <w:top w:val="dashed" w:sz="2" w:space="0" w:color="FFFFFF"/>
                            <w:left w:val="dashed" w:sz="2" w:space="0" w:color="FFFFFF"/>
                            <w:bottom w:val="dashed" w:sz="2" w:space="0" w:color="FFFFFF"/>
                            <w:right w:val="dashed" w:sz="2" w:space="0" w:color="FFFFFF"/>
                          </w:divBdr>
                        </w:div>
                        <w:div w:id="970981960">
                          <w:marLeft w:val="0"/>
                          <w:marRight w:val="0"/>
                          <w:marTop w:val="0"/>
                          <w:marBottom w:val="0"/>
                          <w:divBdr>
                            <w:top w:val="dashed" w:sz="2" w:space="0" w:color="FFFFFF"/>
                            <w:left w:val="dashed" w:sz="2" w:space="0" w:color="FFFFFF"/>
                            <w:bottom w:val="dashed" w:sz="2" w:space="0" w:color="FFFFFF"/>
                            <w:right w:val="dashed" w:sz="2" w:space="0" w:color="FFFFFF"/>
                          </w:divBdr>
                        </w:div>
                        <w:div w:id="243103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321957">
                      <w:marLeft w:val="0"/>
                      <w:marRight w:val="0"/>
                      <w:marTop w:val="0"/>
                      <w:marBottom w:val="0"/>
                      <w:divBdr>
                        <w:top w:val="dashed" w:sz="2" w:space="0" w:color="FFFFFF"/>
                        <w:left w:val="dashed" w:sz="2" w:space="0" w:color="FFFFFF"/>
                        <w:bottom w:val="dashed" w:sz="2" w:space="0" w:color="FFFFFF"/>
                        <w:right w:val="dashed" w:sz="2" w:space="0" w:color="FFFFFF"/>
                      </w:divBdr>
                    </w:div>
                    <w:div w:id="1348169591">
                      <w:marLeft w:val="0"/>
                      <w:marRight w:val="0"/>
                      <w:marTop w:val="0"/>
                      <w:marBottom w:val="0"/>
                      <w:divBdr>
                        <w:top w:val="dashed" w:sz="2" w:space="0" w:color="FFFFFF"/>
                        <w:left w:val="dashed" w:sz="2" w:space="0" w:color="FFFFFF"/>
                        <w:bottom w:val="dashed" w:sz="2" w:space="0" w:color="FFFFFF"/>
                        <w:right w:val="dashed" w:sz="2" w:space="0" w:color="FFFFFF"/>
                      </w:divBdr>
                      <w:divsChild>
                        <w:div w:id="290552566">
                          <w:marLeft w:val="0"/>
                          <w:marRight w:val="0"/>
                          <w:marTop w:val="0"/>
                          <w:marBottom w:val="0"/>
                          <w:divBdr>
                            <w:top w:val="dashed" w:sz="2" w:space="0" w:color="FFFFFF"/>
                            <w:left w:val="dashed" w:sz="2" w:space="0" w:color="FFFFFF"/>
                            <w:bottom w:val="dashed" w:sz="2" w:space="0" w:color="FFFFFF"/>
                            <w:right w:val="dashed" w:sz="2" w:space="0" w:color="FFFFFF"/>
                          </w:divBdr>
                        </w:div>
                        <w:div w:id="1770813678">
                          <w:marLeft w:val="0"/>
                          <w:marRight w:val="0"/>
                          <w:marTop w:val="0"/>
                          <w:marBottom w:val="0"/>
                          <w:divBdr>
                            <w:top w:val="dashed" w:sz="2" w:space="0" w:color="FFFFFF"/>
                            <w:left w:val="dashed" w:sz="2" w:space="0" w:color="FFFFFF"/>
                            <w:bottom w:val="dashed" w:sz="2" w:space="0" w:color="FFFFFF"/>
                            <w:right w:val="dashed" w:sz="2" w:space="0" w:color="FFFFFF"/>
                          </w:divBdr>
                        </w:div>
                        <w:div w:id="1723794599">
                          <w:marLeft w:val="0"/>
                          <w:marRight w:val="0"/>
                          <w:marTop w:val="0"/>
                          <w:marBottom w:val="0"/>
                          <w:divBdr>
                            <w:top w:val="dashed" w:sz="2" w:space="0" w:color="FFFFFF"/>
                            <w:left w:val="dashed" w:sz="2" w:space="0" w:color="FFFFFF"/>
                            <w:bottom w:val="dashed" w:sz="2" w:space="0" w:color="FFFFFF"/>
                            <w:right w:val="dashed" w:sz="2" w:space="0" w:color="FFFFFF"/>
                          </w:divBdr>
                        </w:div>
                        <w:div w:id="2046171468">
                          <w:marLeft w:val="0"/>
                          <w:marRight w:val="0"/>
                          <w:marTop w:val="0"/>
                          <w:marBottom w:val="0"/>
                          <w:divBdr>
                            <w:top w:val="dashed" w:sz="2" w:space="0" w:color="FFFFFF"/>
                            <w:left w:val="dashed" w:sz="2" w:space="0" w:color="FFFFFF"/>
                            <w:bottom w:val="dashed" w:sz="2" w:space="0" w:color="FFFFFF"/>
                            <w:right w:val="dashed" w:sz="2" w:space="0" w:color="FFFFFF"/>
                          </w:divBdr>
                        </w:div>
                        <w:div w:id="128088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4762296">
                  <w:marLeft w:val="0"/>
                  <w:marRight w:val="0"/>
                  <w:marTop w:val="0"/>
                  <w:marBottom w:val="0"/>
                  <w:divBdr>
                    <w:top w:val="dashed" w:sz="2" w:space="0" w:color="FFFFFF"/>
                    <w:left w:val="dashed" w:sz="2" w:space="0" w:color="FFFFFF"/>
                    <w:bottom w:val="dashed" w:sz="2" w:space="0" w:color="FFFFFF"/>
                    <w:right w:val="dashed" w:sz="2" w:space="0" w:color="FFFFFF"/>
                  </w:divBdr>
                </w:div>
                <w:div w:id="2123719361">
                  <w:marLeft w:val="0"/>
                  <w:marRight w:val="0"/>
                  <w:marTop w:val="0"/>
                  <w:marBottom w:val="0"/>
                  <w:divBdr>
                    <w:top w:val="dashed" w:sz="2" w:space="0" w:color="FFFFFF"/>
                    <w:left w:val="dashed" w:sz="2" w:space="0" w:color="FFFFFF"/>
                    <w:bottom w:val="dashed" w:sz="2" w:space="0" w:color="FFFFFF"/>
                    <w:right w:val="dashed" w:sz="2" w:space="0" w:color="FFFFFF"/>
                  </w:divBdr>
                  <w:divsChild>
                    <w:div w:id="835220096">
                      <w:marLeft w:val="0"/>
                      <w:marRight w:val="0"/>
                      <w:marTop w:val="0"/>
                      <w:marBottom w:val="0"/>
                      <w:divBdr>
                        <w:top w:val="dashed" w:sz="2" w:space="0" w:color="FFFFFF"/>
                        <w:left w:val="dashed" w:sz="2" w:space="0" w:color="FFFFFF"/>
                        <w:bottom w:val="dashed" w:sz="2" w:space="0" w:color="FFFFFF"/>
                        <w:right w:val="dashed" w:sz="2" w:space="0" w:color="FFFFFF"/>
                      </w:divBdr>
                    </w:div>
                    <w:div w:id="1176070526">
                      <w:marLeft w:val="0"/>
                      <w:marRight w:val="0"/>
                      <w:marTop w:val="0"/>
                      <w:marBottom w:val="0"/>
                      <w:divBdr>
                        <w:top w:val="dashed" w:sz="2" w:space="0" w:color="FFFFFF"/>
                        <w:left w:val="dashed" w:sz="2" w:space="0" w:color="FFFFFF"/>
                        <w:bottom w:val="dashed" w:sz="2" w:space="0" w:color="FFFFFF"/>
                        <w:right w:val="dashed" w:sz="2" w:space="0" w:color="FFFFFF"/>
                      </w:divBdr>
                    </w:div>
                    <w:div w:id="1025520027">
                      <w:marLeft w:val="0"/>
                      <w:marRight w:val="0"/>
                      <w:marTop w:val="0"/>
                      <w:marBottom w:val="0"/>
                      <w:divBdr>
                        <w:top w:val="dashed" w:sz="2" w:space="0" w:color="FFFFFF"/>
                        <w:left w:val="dashed" w:sz="2" w:space="0" w:color="FFFFFF"/>
                        <w:bottom w:val="dashed" w:sz="2" w:space="0" w:color="FFFFFF"/>
                        <w:right w:val="dashed" w:sz="2" w:space="0" w:color="FFFFFF"/>
                      </w:divBdr>
                    </w:div>
                    <w:div w:id="494225460">
                      <w:marLeft w:val="0"/>
                      <w:marRight w:val="0"/>
                      <w:marTop w:val="0"/>
                      <w:marBottom w:val="0"/>
                      <w:divBdr>
                        <w:top w:val="dashed" w:sz="2" w:space="0" w:color="FFFFFF"/>
                        <w:left w:val="dashed" w:sz="2" w:space="0" w:color="FFFFFF"/>
                        <w:bottom w:val="dashed" w:sz="2" w:space="0" w:color="FFFFFF"/>
                        <w:right w:val="dashed" w:sz="2" w:space="0" w:color="FFFFFF"/>
                      </w:divBdr>
                      <w:divsChild>
                        <w:div w:id="724522796">
                          <w:marLeft w:val="0"/>
                          <w:marRight w:val="0"/>
                          <w:marTop w:val="0"/>
                          <w:marBottom w:val="0"/>
                          <w:divBdr>
                            <w:top w:val="dashed" w:sz="2" w:space="0" w:color="FFFFFF"/>
                            <w:left w:val="dashed" w:sz="2" w:space="0" w:color="FFFFFF"/>
                            <w:bottom w:val="dashed" w:sz="2" w:space="0" w:color="FFFFFF"/>
                            <w:right w:val="dashed" w:sz="2" w:space="0" w:color="FFFFFF"/>
                          </w:divBdr>
                        </w:div>
                        <w:div w:id="1729067716">
                          <w:marLeft w:val="0"/>
                          <w:marRight w:val="0"/>
                          <w:marTop w:val="0"/>
                          <w:marBottom w:val="0"/>
                          <w:divBdr>
                            <w:top w:val="dashed" w:sz="2" w:space="0" w:color="FFFFFF"/>
                            <w:left w:val="dashed" w:sz="2" w:space="0" w:color="FFFFFF"/>
                            <w:bottom w:val="dashed" w:sz="2" w:space="0" w:color="FFFFFF"/>
                            <w:right w:val="dashed" w:sz="2" w:space="0" w:color="FFFFFF"/>
                          </w:divBdr>
                        </w:div>
                        <w:div w:id="1353535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673185">
                      <w:marLeft w:val="0"/>
                      <w:marRight w:val="0"/>
                      <w:marTop w:val="0"/>
                      <w:marBottom w:val="0"/>
                      <w:divBdr>
                        <w:top w:val="dashed" w:sz="2" w:space="0" w:color="FFFFFF"/>
                        <w:left w:val="dashed" w:sz="2" w:space="0" w:color="FFFFFF"/>
                        <w:bottom w:val="dashed" w:sz="2" w:space="0" w:color="FFFFFF"/>
                        <w:right w:val="dashed" w:sz="2" w:space="0" w:color="FFFFFF"/>
                      </w:divBdr>
                    </w:div>
                    <w:div w:id="1064061834">
                      <w:marLeft w:val="0"/>
                      <w:marRight w:val="0"/>
                      <w:marTop w:val="0"/>
                      <w:marBottom w:val="0"/>
                      <w:divBdr>
                        <w:top w:val="dashed" w:sz="2" w:space="0" w:color="FFFFFF"/>
                        <w:left w:val="dashed" w:sz="2" w:space="0" w:color="FFFFFF"/>
                        <w:bottom w:val="dashed" w:sz="2" w:space="0" w:color="FFFFFF"/>
                        <w:right w:val="dashed" w:sz="2" w:space="0" w:color="FFFFFF"/>
                      </w:divBdr>
                      <w:divsChild>
                        <w:div w:id="1287656685">
                          <w:marLeft w:val="0"/>
                          <w:marRight w:val="0"/>
                          <w:marTop w:val="0"/>
                          <w:marBottom w:val="0"/>
                          <w:divBdr>
                            <w:top w:val="dashed" w:sz="2" w:space="0" w:color="FFFFFF"/>
                            <w:left w:val="dashed" w:sz="2" w:space="0" w:color="FFFFFF"/>
                            <w:bottom w:val="dashed" w:sz="2" w:space="0" w:color="FFFFFF"/>
                            <w:right w:val="dashed" w:sz="2" w:space="0" w:color="FFFFFF"/>
                          </w:divBdr>
                        </w:div>
                        <w:div w:id="1588222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20216">
                      <w:marLeft w:val="0"/>
                      <w:marRight w:val="0"/>
                      <w:marTop w:val="0"/>
                      <w:marBottom w:val="0"/>
                      <w:divBdr>
                        <w:top w:val="dashed" w:sz="2" w:space="0" w:color="FFFFFF"/>
                        <w:left w:val="dashed" w:sz="2" w:space="0" w:color="FFFFFF"/>
                        <w:bottom w:val="dashed" w:sz="2" w:space="0" w:color="FFFFFF"/>
                        <w:right w:val="dashed" w:sz="2" w:space="0" w:color="FFFFFF"/>
                      </w:divBdr>
                    </w:div>
                    <w:div w:id="1857309243">
                      <w:marLeft w:val="0"/>
                      <w:marRight w:val="0"/>
                      <w:marTop w:val="0"/>
                      <w:marBottom w:val="0"/>
                      <w:divBdr>
                        <w:top w:val="dashed" w:sz="2" w:space="0" w:color="FFFFFF"/>
                        <w:left w:val="dashed" w:sz="2" w:space="0" w:color="FFFFFF"/>
                        <w:bottom w:val="dashed" w:sz="2" w:space="0" w:color="FFFFFF"/>
                        <w:right w:val="dashed" w:sz="2" w:space="0" w:color="FFFFFF"/>
                      </w:divBdr>
                      <w:divsChild>
                        <w:div w:id="1481460980">
                          <w:marLeft w:val="0"/>
                          <w:marRight w:val="0"/>
                          <w:marTop w:val="0"/>
                          <w:marBottom w:val="0"/>
                          <w:divBdr>
                            <w:top w:val="dashed" w:sz="2" w:space="0" w:color="FFFFFF"/>
                            <w:left w:val="dashed" w:sz="2" w:space="0" w:color="FFFFFF"/>
                            <w:bottom w:val="dashed" w:sz="2" w:space="0" w:color="FFFFFF"/>
                            <w:right w:val="dashed" w:sz="2" w:space="0" w:color="FFFFFF"/>
                          </w:divBdr>
                        </w:div>
                        <w:div w:id="1365591583">
                          <w:marLeft w:val="0"/>
                          <w:marRight w:val="0"/>
                          <w:marTop w:val="0"/>
                          <w:marBottom w:val="0"/>
                          <w:divBdr>
                            <w:top w:val="dashed" w:sz="2" w:space="0" w:color="FFFFFF"/>
                            <w:left w:val="dashed" w:sz="2" w:space="0" w:color="FFFFFF"/>
                            <w:bottom w:val="dashed" w:sz="2" w:space="0" w:color="FFFFFF"/>
                            <w:right w:val="dashed" w:sz="2" w:space="0" w:color="FFFFFF"/>
                          </w:divBdr>
                        </w:div>
                        <w:div w:id="862983712">
                          <w:marLeft w:val="0"/>
                          <w:marRight w:val="0"/>
                          <w:marTop w:val="0"/>
                          <w:marBottom w:val="0"/>
                          <w:divBdr>
                            <w:top w:val="dashed" w:sz="2" w:space="0" w:color="FFFFFF"/>
                            <w:left w:val="dashed" w:sz="2" w:space="0" w:color="FFFFFF"/>
                            <w:bottom w:val="dashed" w:sz="2" w:space="0" w:color="FFFFFF"/>
                            <w:right w:val="dashed" w:sz="2" w:space="0" w:color="FFFFFF"/>
                          </w:divBdr>
                        </w:div>
                        <w:div w:id="1708330605">
                          <w:marLeft w:val="0"/>
                          <w:marRight w:val="0"/>
                          <w:marTop w:val="0"/>
                          <w:marBottom w:val="0"/>
                          <w:divBdr>
                            <w:top w:val="dashed" w:sz="2" w:space="0" w:color="FFFFFF"/>
                            <w:left w:val="dashed" w:sz="2" w:space="0" w:color="FFFFFF"/>
                            <w:bottom w:val="dashed" w:sz="2" w:space="0" w:color="FFFFFF"/>
                            <w:right w:val="dashed" w:sz="2" w:space="0" w:color="FFFFFF"/>
                          </w:divBdr>
                        </w:div>
                        <w:div w:id="1736470402">
                          <w:marLeft w:val="0"/>
                          <w:marRight w:val="0"/>
                          <w:marTop w:val="0"/>
                          <w:marBottom w:val="0"/>
                          <w:divBdr>
                            <w:top w:val="dashed" w:sz="2" w:space="0" w:color="FFFFFF"/>
                            <w:left w:val="dashed" w:sz="2" w:space="0" w:color="FFFFFF"/>
                            <w:bottom w:val="dashed" w:sz="2" w:space="0" w:color="FFFFFF"/>
                            <w:right w:val="dashed" w:sz="2" w:space="0" w:color="FFFFFF"/>
                          </w:divBdr>
                        </w:div>
                        <w:div w:id="2037736160">
                          <w:marLeft w:val="0"/>
                          <w:marRight w:val="0"/>
                          <w:marTop w:val="0"/>
                          <w:marBottom w:val="0"/>
                          <w:divBdr>
                            <w:top w:val="dashed" w:sz="2" w:space="0" w:color="FFFFFF"/>
                            <w:left w:val="dashed" w:sz="2" w:space="0" w:color="FFFFFF"/>
                            <w:bottom w:val="dashed" w:sz="2" w:space="0" w:color="FFFFFF"/>
                            <w:right w:val="dashed" w:sz="2" w:space="0" w:color="FFFFFF"/>
                          </w:divBdr>
                        </w:div>
                        <w:div w:id="1388800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439724">
                      <w:marLeft w:val="0"/>
                      <w:marRight w:val="0"/>
                      <w:marTop w:val="0"/>
                      <w:marBottom w:val="0"/>
                      <w:divBdr>
                        <w:top w:val="dashed" w:sz="2" w:space="0" w:color="FFFFFF"/>
                        <w:left w:val="dashed" w:sz="2" w:space="0" w:color="FFFFFF"/>
                        <w:bottom w:val="dashed" w:sz="2" w:space="0" w:color="FFFFFF"/>
                        <w:right w:val="dashed" w:sz="2" w:space="0" w:color="FFFFFF"/>
                      </w:divBdr>
                    </w:div>
                    <w:div w:id="56981909">
                      <w:marLeft w:val="0"/>
                      <w:marRight w:val="0"/>
                      <w:marTop w:val="0"/>
                      <w:marBottom w:val="0"/>
                      <w:divBdr>
                        <w:top w:val="dashed" w:sz="2" w:space="0" w:color="FFFFFF"/>
                        <w:left w:val="dashed" w:sz="2" w:space="0" w:color="FFFFFF"/>
                        <w:bottom w:val="dashed" w:sz="2" w:space="0" w:color="FFFFFF"/>
                        <w:right w:val="dashed" w:sz="2" w:space="0" w:color="FFFFFF"/>
                      </w:divBdr>
                      <w:divsChild>
                        <w:div w:id="772212320">
                          <w:marLeft w:val="0"/>
                          <w:marRight w:val="0"/>
                          <w:marTop w:val="0"/>
                          <w:marBottom w:val="0"/>
                          <w:divBdr>
                            <w:top w:val="dashed" w:sz="2" w:space="0" w:color="FFFFFF"/>
                            <w:left w:val="dashed" w:sz="2" w:space="0" w:color="FFFFFF"/>
                            <w:bottom w:val="dashed" w:sz="2" w:space="0" w:color="FFFFFF"/>
                            <w:right w:val="dashed" w:sz="2" w:space="0" w:color="FFFFFF"/>
                          </w:divBdr>
                        </w:div>
                        <w:div w:id="241841925">
                          <w:marLeft w:val="0"/>
                          <w:marRight w:val="0"/>
                          <w:marTop w:val="0"/>
                          <w:marBottom w:val="0"/>
                          <w:divBdr>
                            <w:top w:val="dashed" w:sz="2" w:space="0" w:color="FFFFFF"/>
                            <w:left w:val="dashed" w:sz="2" w:space="0" w:color="FFFFFF"/>
                            <w:bottom w:val="dashed" w:sz="2" w:space="0" w:color="FFFFFF"/>
                            <w:right w:val="dashed" w:sz="2" w:space="0" w:color="FFFFFF"/>
                          </w:divBdr>
                        </w:div>
                        <w:div w:id="1705714551">
                          <w:marLeft w:val="0"/>
                          <w:marRight w:val="0"/>
                          <w:marTop w:val="0"/>
                          <w:marBottom w:val="0"/>
                          <w:divBdr>
                            <w:top w:val="dashed" w:sz="2" w:space="0" w:color="FFFFFF"/>
                            <w:left w:val="dashed" w:sz="2" w:space="0" w:color="FFFFFF"/>
                            <w:bottom w:val="dashed" w:sz="2" w:space="0" w:color="FFFFFF"/>
                            <w:right w:val="dashed" w:sz="2" w:space="0" w:color="FFFFFF"/>
                          </w:divBdr>
                        </w:div>
                        <w:div w:id="481504581">
                          <w:marLeft w:val="0"/>
                          <w:marRight w:val="0"/>
                          <w:marTop w:val="0"/>
                          <w:marBottom w:val="0"/>
                          <w:divBdr>
                            <w:top w:val="dashed" w:sz="2" w:space="0" w:color="FFFFFF"/>
                            <w:left w:val="dashed" w:sz="2" w:space="0" w:color="FFFFFF"/>
                            <w:bottom w:val="dashed" w:sz="2" w:space="0" w:color="FFFFFF"/>
                            <w:right w:val="dashed" w:sz="2" w:space="0" w:color="FFFFFF"/>
                          </w:divBdr>
                        </w:div>
                        <w:div w:id="919607264">
                          <w:marLeft w:val="0"/>
                          <w:marRight w:val="0"/>
                          <w:marTop w:val="0"/>
                          <w:marBottom w:val="0"/>
                          <w:divBdr>
                            <w:top w:val="dashed" w:sz="2" w:space="0" w:color="FFFFFF"/>
                            <w:left w:val="dashed" w:sz="2" w:space="0" w:color="FFFFFF"/>
                            <w:bottom w:val="dashed" w:sz="2" w:space="0" w:color="FFFFFF"/>
                            <w:right w:val="dashed" w:sz="2" w:space="0" w:color="FFFFFF"/>
                          </w:divBdr>
                        </w:div>
                        <w:div w:id="2130582707">
                          <w:marLeft w:val="0"/>
                          <w:marRight w:val="0"/>
                          <w:marTop w:val="0"/>
                          <w:marBottom w:val="0"/>
                          <w:divBdr>
                            <w:top w:val="dashed" w:sz="2" w:space="0" w:color="FFFFFF"/>
                            <w:left w:val="dashed" w:sz="2" w:space="0" w:color="FFFFFF"/>
                            <w:bottom w:val="dashed" w:sz="2" w:space="0" w:color="FFFFFF"/>
                            <w:right w:val="dashed" w:sz="2" w:space="0" w:color="FFFFFF"/>
                          </w:divBdr>
                        </w:div>
                        <w:div w:id="170611998">
                          <w:marLeft w:val="0"/>
                          <w:marRight w:val="0"/>
                          <w:marTop w:val="0"/>
                          <w:marBottom w:val="0"/>
                          <w:divBdr>
                            <w:top w:val="dashed" w:sz="2" w:space="0" w:color="FFFFFF"/>
                            <w:left w:val="dashed" w:sz="2" w:space="0" w:color="FFFFFF"/>
                            <w:bottom w:val="dashed" w:sz="2" w:space="0" w:color="FFFFFF"/>
                            <w:right w:val="dashed" w:sz="2" w:space="0" w:color="FFFFFF"/>
                          </w:divBdr>
                        </w:div>
                        <w:div w:id="1973975108">
                          <w:marLeft w:val="0"/>
                          <w:marRight w:val="0"/>
                          <w:marTop w:val="0"/>
                          <w:marBottom w:val="0"/>
                          <w:divBdr>
                            <w:top w:val="dashed" w:sz="2" w:space="0" w:color="FFFFFF"/>
                            <w:left w:val="dashed" w:sz="2" w:space="0" w:color="FFFFFF"/>
                            <w:bottom w:val="dashed" w:sz="2" w:space="0" w:color="FFFFFF"/>
                            <w:right w:val="dashed" w:sz="2" w:space="0" w:color="FFFFFF"/>
                          </w:divBdr>
                        </w:div>
                        <w:div w:id="1650137949">
                          <w:marLeft w:val="0"/>
                          <w:marRight w:val="0"/>
                          <w:marTop w:val="0"/>
                          <w:marBottom w:val="0"/>
                          <w:divBdr>
                            <w:top w:val="dashed" w:sz="2" w:space="0" w:color="FFFFFF"/>
                            <w:left w:val="dashed" w:sz="2" w:space="0" w:color="FFFFFF"/>
                            <w:bottom w:val="dashed" w:sz="2" w:space="0" w:color="FFFFFF"/>
                            <w:right w:val="dashed" w:sz="2" w:space="0" w:color="FFFFFF"/>
                          </w:divBdr>
                        </w:div>
                        <w:div w:id="1503083904">
                          <w:marLeft w:val="0"/>
                          <w:marRight w:val="0"/>
                          <w:marTop w:val="0"/>
                          <w:marBottom w:val="0"/>
                          <w:divBdr>
                            <w:top w:val="dashed" w:sz="2" w:space="0" w:color="FFFFFF"/>
                            <w:left w:val="dashed" w:sz="2" w:space="0" w:color="FFFFFF"/>
                            <w:bottom w:val="dashed" w:sz="2" w:space="0" w:color="FFFFFF"/>
                            <w:right w:val="dashed" w:sz="2" w:space="0" w:color="FFFFFF"/>
                          </w:divBdr>
                        </w:div>
                        <w:div w:id="1902015988">
                          <w:marLeft w:val="0"/>
                          <w:marRight w:val="0"/>
                          <w:marTop w:val="0"/>
                          <w:marBottom w:val="0"/>
                          <w:divBdr>
                            <w:top w:val="dashed" w:sz="2" w:space="0" w:color="FFFFFF"/>
                            <w:left w:val="dashed" w:sz="2" w:space="0" w:color="FFFFFF"/>
                            <w:bottom w:val="dashed" w:sz="2" w:space="0" w:color="FFFFFF"/>
                            <w:right w:val="dashed" w:sz="2" w:space="0" w:color="FFFFFF"/>
                          </w:divBdr>
                        </w:div>
                        <w:div w:id="1043215259">
                          <w:marLeft w:val="0"/>
                          <w:marRight w:val="0"/>
                          <w:marTop w:val="0"/>
                          <w:marBottom w:val="0"/>
                          <w:divBdr>
                            <w:top w:val="dashed" w:sz="2" w:space="0" w:color="FFFFFF"/>
                            <w:left w:val="dashed" w:sz="2" w:space="0" w:color="FFFFFF"/>
                            <w:bottom w:val="dashed" w:sz="2" w:space="0" w:color="FFFFFF"/>
                            <w:right w:val="dashed" w:sz="2" w:space="0" w:color="FFFFFF"/>
                          </w:divBdr>
                        </w:div>
                        <w:div w:id="1722944037">
                          <w:marLeft w:val="0"/>
                          <w:marRight w:val="0"/>
                          <w:marTop w:val="0"/>
                          <w:marBottom w:val="0"/>
                          <w:divBdr>
                            <w:top w:val="dashed" w:sz="2" w:space="0" w:color="FFFFFF"/>
                            <w:left w:val="dashed" w:sz="2" w:space="0" w:color="FFFFFF"/>
                            <w:bottom w:val="dashed" w:sz="2" w:space="0" w:color="FFFFFF"/>
                            <w:right w:val="dashed" w:sz="2" w:space="0" w:color="FFFFFF"/>
                          </w:divBdr>
                        </w:div>
                        <w:div w:id="827132142">
                          <w:marLeft w:val="0"/>
                          <w:marRight w:val="0"/>
                          <w:marTop w:val="0"/>
                          <w:marBottom w:val="0"/>
                          <w:divBdr>
                            <w:top w:val="dashed" w:sz="2" w:space="0" w:color="FFFFFF"/>
                            <w:left w:val="dashed" w:sz="2" w:space="0" w:color="FFFFFF"/>
                            <w:bottom w:val="dashed" w:sz="2" w:space="0" w:color="FFFFFF"/>
                            <w:right w:val="dashed" w:sz="2" w:space="0" w:color="FFFFFF"/>
                          </w:divBdr>
                        </w:div>
                        <w:div w:id="564996035">
                          <w:marLeft w:val="0"/>
                          <w:marRight w:val="0"/>
                          <w:marTop w:val="0"/>
                          <w:marBottom w:val="0"/>
                          <w:divBdr>
                            <w:top w:val="dashed" w:sz="2" w:space="0" w:color="FFFFFF"/>
                            <w:left w:val="dashed" w:sz="2" w:space="0" w:color="FFFFFF"/>
                            <w:bottom w:val="dashed" w:sz="2" w:space="0" w:color="FFFFFF"/>
                            <w:right w:val="dashed" w:sz="2" w:space="0" w:color="FFFFFF"/>
                          </w:divBdr>
                        </w:div>
                        <w:div w:id="1765370515">
                          <w:marLeft w:val="0"/>
                          <w:marRight w:val="0"/>
                          <w:marTop w:val="0"/>
                          <w:marBottom w:val="0"/>
                          <w:divBdr>
                            <w:top w:val="dashed" w:sz="2" w:space="0" w:color="FFFFFF"/>
                            <w:left w:val="dashed" w:sz="2" w:space="0" w:color="FFFFFF"/>
                            <w:bottom w:val="dashed" w:sz="2" w:space="0" w:color="FFFFFF"/>
                            <w:right w:val="dashed" w:sz="2" w:space="0" w:color="FFFFFF"/>
                          </w:divBdr>
                        </w:div>
                        <w:div w:id="1031416151">
                          <w:marLeft w:val="0"/>
                          <w:marRight w:val="0"/>
                          <w:marTop w:val="0"/>
                          <w:marBottom w:val="0"/>
                          <w:divBdr>
                            <w:top w:val="dashed" w:sz="2" w:space="0" w:color="FFFFFF"/>
                            <w:left w:val="dashed" w:sz="2" w:space="0" w:color="FFFFFF"/>
                            <w:bottom w:val="dashed" w:sz="2" w:space="0" w:color="FFFFFF"/>
                            <w:right w:val="dashed" w:sz="2" w:space="0" w:color="FFFFFF"/>
                          </w:divBdr>
                        </w:div>
                        <w:div w:id="2121873440">
                          <w:marLeft w:val="0"/>
                          <w:marRight w:val="0"/>
                          <w:marTop w:val="0"/>
                          <w:marBottom w:val="0"/>
                          <w:divBdr>
                            <w:top w:val="dashed" w:sz="2" w:space="0" w:color="FFFFFF"/>
                            <w:left w:val="dashed" w:sz="2" w:space="0" w:color="FFFFFF"/>
                            <w:bottom w:val="dashed" w:sz="2" w:space="0" w:color="FFFFFF"/>
                            <w:right w:val="dashed" w:sz="2" w:space="0" w:color="FFFFFF"/>
                          </w:divBdr>
                        </w:div>
                        <w:div w:id="808672472">
                          <w:marLeft w:val="0"/>
                          <w:marRight w:val="0"/>
                          <w:marTop w:val="0"/>
                          <w:marBottom w:val="0"/>
                          <w:divBdr>
                            <w:top w:val="dashed" w:sz="2" w:space="0" w:color="FFFFFF"/>
                            <w:left w:val="dashed" w:sz="2" w:space="0" w:color="FFFFFF"/>
                            <w:bottom w:val="dashed" w:sz="2" w:space="0" w:color="FFFFFF"/>
                            <w:right w:val="dashed" w:sz="2" w:space="0" w:color="FFFFFF"/>
                          </w:divBdr>
                        </w:div>
                        <w:div w:id="2098868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6100087">
                  <w:marLeft w:val="0"/>
                  <w:marRight w:val="0"/>
                  <w:marTop w:val="0"/>
                  <w:marBottom w:val="0"/>
                  <w:divBdr>
                    <w:top w:val="dashed" w:sz="2" w:space="0" w:color="FFFFFF"/>
                    <w:left w:val="dashed" w:sz="2" w:space="0" w:color="FFFFFF"/>
                    <w:bottom w:val="dashed" w:sz="2" w:space="0" w:color="FFFFFF"/>
                    <w:right w:val="dashed" w:sz="2" w:space="0" w:color="FFFFFF"/>
                  </w:divBdr>
                </w:div>
                <w:div w:id="425997690">
                  <w:marLeft w:val="0"/>
                  <w:marRight w:val="0"/>
                  <w:marTop w:val="0"/>
                  <w:marBottom w:val="0"/>
                  <w:divBdr>
                    <w:top w:val="dashed" w:sz="2" w:space="0" w:color="FFFFFF"/>
                    <w:left w:val="dashed" w:sz="2" w:space="0" w:color="FFFFFF"/>
                    <w:bottom w:val="dashed" w:sz="2" w:space="0" w:color="FFFFFF"/>
                    <w:right w:val="dashed" w:sz="2" w:space="0" w:color="FFFFFF"/>
                  </w:divBdr>
                  <w:divsChild>
                    <w:div w:id="1221332882">
                      <w:marLeft w:val="0"/>
                      <w:marRight w:val="0"/>
                      <w:marTop w:val="0"/>
                      <w:marBottom w:val="0"/>
                      <w:divBdr>
                        <w:top w:val="dashed" w:sz="2" w:space="0" w:color="FFFFFF"/>
                        <w:left w:val="dashed" w:sz="2" w:space="0" w:color="FFFFFF"/>
                        <w:bottom w:val="dashed" w:sz="2" w:space="0" w:color="FFFFFF"/>
                        <w:right w:val="dashed" w:sz="2" w:space="0" w:color="FFFFFF"/>
                      </w:divBdr>
                    </w:div>
                    <w:div w:id="1334842901">
                      <w:marLeft w:val="0"/>
                      <w:marRight w:val="0"/>
                      <w:marTop w:val="0"/>
                      <w:marBottom w:val="0"/>
                      <w:divBdr>
                        <w:top w:val="dashed" w:sz="2" w:space="0" w:color="FFFFFF"/>
                        <w:left w:val="dashed" w:sz="2" w:space="0" w:color="FFFFFF"/>
                        <w:bottom w:val="dashed" w:sz="2" w:space="0" w:color="FFFFFF"/>
                        <w:right w:val="dashed" w:sz="2" w:space="0" w:color="FFFFFF"/>
                      </w:divBdr>
                    </w:div>
                    <w:div w:id="1079985891">
                      <w:marLeft w:val="0"/>
                      <w:marRight w:val="0"/>
                      <w:marTop w:val="0"/>
                      <w:marBottom w:val="0"/>
                      <w:divBdr>
                        <w:top w:val="dashed" w:sz="2" w:space="0" w:color="FFFFFF"/>
                        <w:left w:val="dashed" w:sz="2" w:space="0" w:color="FFFFFF"/>
                        <w:bottom w:val="dashed" w:sz="2" w:space="0" w:color="FFFFFF"/>
                        <w:right w:val="dashed" w:sz="2" w:space="0" w:color="FFFFFF"/>
                      </w:divBdr>
                    </w:div>
                    <w:div w:id="308944376">
                      <w:marLeft w:val="0"/>
                      <w:marRight w:val="0"/>
                      <w:marTop w:val="0"/>
                      <w:marBottom w:val="0"/>
                      <w:divBdr>
                        <w:top w:val="dashed" w:sz="2" w:space="0" w:color="FFFFFF"/>
                        <w:left w:val="dashed" w:sz="2" w:space="0" w:color="FFFFFF"/>
                        <w:bottom w:val="dashed" w:sz="2" w:space="0" w:color="FFFFFF"/>
                        <w:right w:val="dashed" w:sz="2" w:space="0" w:color="FFFFFF"/>
                      </w:divBdr>
                    </w:div>
                    <w:div w:id="1282998385">
                      <w:marLeft w:val="0"/>
                      <w:marRight w:val="0"/>
                      <w:marTop w:val="0"/>
                      <w:marBottom w:val="0"/>
                      <w:divBdr>
                        <w:top w:val="dashed" w:sz="2" w:space="0" w:color="FFFFFF"/>
                        <w:left w:val="dashed" w:sz="2" w:space="0" w:color="FFFFFF"/>
                        <w:bottom w:val="dashed" w:sz="2" w:space="0" w:color="FFFFFF"/>
                        <w:right w:val="dashed" w:sz="2" w:space="0" w:color="FFFFFF"/>
                      </w:divBdr>
                    </w:div>
                    <w:div w:id="1715038869">
                      <w:marLeft w:val="0"/>
                      <w:marRight w:val="0"/>
                      <w:marTop w:val="0"/>
                      <w:marBottom w:val="0"/>
                      <w:divBdr>
                        <w:top w:val="dashed" w:sz="2" w:space="0" w:color="FFFFFF"/>
                        <w:left w:val="dashed" w:sz="2" w:space="0" w:color="FFFFFF"/>
                        <w:bottom w:val="dashed" w:sz="2" w:space="0" w:color="FFFFFF"/>
                        <w:right w:val="dashed" w:sz="2" w:space="0" w:color="FFFFFF"/>
                      </w:divBdr>
                    </w:div>
                    <w:div w:id="178131582">
                      <w:marLeft w:val="0"/>
                      <w:marRight w:val="0"/>
                      <w:marTop w:val="0"/>
                      <w:marBottom w:val="0"/>
                      <w:divBdr>
                        <w:top w:val="dashed" w:sz="2" w:space="0" w:color="FFFFFF"/>
                        <w:left w:val="dashed" w:sz="2" w:space="0" w:color="FFFFFF"/>
                        <w:bottom w:val="dashed" w:sz="2" w:space="0" w:color="FFFFFF"/>
                        <w:right w:val="dashed" w:sz="2" w:space="0" w:color="FFFFFF"/>
                      </w:divBdr>
                    </w:div>
                    <w:div w:id="117572389">
                      <w:marLeft w:val="0"/>
                      <w:marRight w:val="0"/>
                      <w:marTop w:val="0"/>
                      <w:marBottom w:val="0"/>
                      <w:divBdr>
                        <w:top w:val="dashed" w:sz="2" w:space="0" w:color="FFFFFF"/>
                        <w:left w:val="dashed" w:sz="2" w:space="0" w:color="FFFFFF"/>
                        <w:bottom w:val="dashed" w:sz="2" w:space="0" w:color="FFFFFF"/>
                        <w:right w:val="dashed" w:sz="2" w:space="0" w:color="FFFFFF"/>
                      </w:divBdr>
                    </w:div>
                    <w:div w:id="632517313">
                      <w:marLeft w:val="0"/>
                      <w:marRight w:val="0"/>
                      <w:marTop w:val="0"/>
                      <w:marBottom w:val="0"/>
                      <w:divBdr>
                        <w:top w:val="dashed" w:sz="2" w:space="0" w:color="FFFFFF"/>
                        <w:left w:val="dashed" w:sz="2" w:space="0" w:color="FFFFFF"/>
                        <w:bottom w:val="dashed" w:sz="2" w:space="0" w:color="FFFFFF"/>
                        <w:right w:val="dashed" w:sz="2" w:space="0" w:color="FFFFFF"/>
                      </w:divBdr>
                    </w:div>
                    <w:div w:id="1988701154">
                      <w:marLeft w:val="0"/>
                      <w:marRight w:val="0"/>
                      <w:marTop w:val="0"/>
                      <w:marBottom w:val="0"/>
                      <w:divBdr>
                        <w:top w:val="dashed" w:sz="2" w:space="0" w:color="FFFFFF"/>
                        <w:left w:val="dashed" w:sz="2" w:space="0" w:color="FFFFFF"/>
                        <w:bottom w:val="dashed" w:sz="2" w:space="0" w:color="FFFFFF"/>
                        <w:right w:val="dashed" w:sz="2" w:space="0" w:color="FFFFFF"/>
                      </w:divBdr>
                    </w:div>
                    <w:div w:id="522406373">
                      <w:marLeft w:val="0"/>
                      <w:marRight w:val="0"/>
                      <w:marTop w:val="0"/>
                      <w:marBottom w:val="0"/>
                      <w:divBdr>
                        <w:top w:val="dashed" w:sz="2" w:space="0" w:color="FFFFFF"/>
                        <w:left w:val="dashed" w:sz="2" w:space="0" w:color="FFFFFF"/>
                        <w:bottom w:val="dashed" w:sz="2" w:space="0" w:color="FFFFFF"/>
                        <w:right w:val="dashed" w:sz="2" w:space="0" w:color="FFFFFF"/>
                      </w:divBdr>
                    </w:div>
                    <w:div w:id="2062552960">
                      <w:marLeft w:val="0"/>
                      <w:marRight w:val="0"/>
                      <w:marTop w:val="0"/>
                      <w:marBottom w:val="0"/>
                      <w:divBdr>
                        <w:top w:val="dashed" w:sz="2" w:space="0" w:color="FFFFFF"/>
                        <w:left w:val="dashed" w:sz="2" w:space="0" w:color="FFFFFF"/>
                        <w:bottom w:val="dashed" w:sz="2" w:space="0" w:color="FFFFFF"/>
                        <w:right w:val="dashed" w:sz="2" w:space="0" w:color="FFFFFF"/>
                      </w:divBdr>
                    </w:div>
                    <w:div w:id="530726273">
                      <w:marLeft w:val="0"/>
                      <w:marRight w:val="0"/>
                      <w:marTop w:val="0"/>
                      <w:marBottom w:val="0"/>
                      <w:divBdr>
                        <w:top w:val="dashed" w:sz="2" w:space="0" w:color="FFFFFF"/>
                        <w:left w:val="dashed" w:sz="2" w:space="0" w:color="FFFFFF"/>
                        <w:bottom w:val="dashed" w:sz="2" w:space="0" w:color="FFFFFF"/>
                        <w:right w:val="dashed" w:sz="2" w:space="0" w:color="FFFFFF"/>
                      </w:divBdr>
                    </w:div>
                    <w:div w:id="449711076">
                      <w:marLeft w:val="0"/>
                      <w:marRight w:val="0"/>
                      <w:marTop w:val="0"/>
                      <w:marBottom w:val="0"/>
                      <w:divBdr>
                        <w:top w:val="dashed" w:sz="2" w:space="0" w:color="FFFFFF"/>
                        <w:left w:val="dashed" w:sz="2" w:space="0" w:color="FFFFFF"/>
                        <w:bottom w:val="dashed" w:sz="2" w:space="0" w:color="FFFFFF"/>
                        <w:right w:val="dashed" w:sz="2" w:space="0" w:color="FFFFFF"/>
                      </w:divBdr>
                    </w:div>
                    <w:div w:id="860358415">
                      <w:marLeft w:val="0"/>
                      <w:marRight w:val="0"/>
                      <w:marTop w:val="0"/>
                      <w:marBottom w:val="0"/>
                      <w:divBdr>
                        <w:top w:val="dashed" w:sz="2" w:space="0" w:color="FFFFFF"/>
                        <w:left w:val="dashed" w:sz="2" w:space="0" w:color="FFFFFF"/>
                        <w:bottom w:val="dashed" w:sz="2" w:space="0" w:color="FFFFFF"/>
                        <w:right w:val="dashed" w:sz="2" w:space="0" w:color="FFFFFF"/>
                      </w:divBdr>
                    </w:div>
                    <w:div w:id="1389915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181413">
                  <w:marLeft w:val="0"/>
                  <w:marRight w:val="0"/>
                  <w:marTop w:val="0"/>
                  <w:marBottom w:val="0"/>
                  <w:divBdr>
                    <w:top w:val="dashed" w:sz="2" w:space="0" w:color="FFFFFF"/>
                    <w:left w:val="dashed" w:sz="2" w:space="0" w:color="FFFFFF"/>
                    <w:bottom w:val="dashed" w:sz="2" w:space="0" w:color="FFFFFF"/>
                    <w:right w:val="dashed" w:sz="2" w:space="0" w:color="FFFFFF"/>
                  </w:divBdr>
                </w:div>
                <w:div w:id="93863165">
                  <w:marLeft w:val="0"/>
                  <w:marRight w:val="0"/>
                  <w:marTop w:val="0"/>
                  <w:marBottom w:val="0"/>
                  <w:divBdr>
                    <w:top w:val="dashed" w:sz="2" w:space="0" w:color="FFFFFF"/>
                    <w:left w:val="dashed" w:sz="2" w:space="0" w:color="FFFFFF"/>
                    <w:bottom w:val="dashed" w:sz="2" w:space="0" w:color="FFFFFF"/>
                    <w:right w:val="dashed" w:sz="2" w:space="0" w:color="FFFFFF"/>
                  </w:divBdr>
                  <w:divsChild>
                    <w:div w:id="183977207">
                      <w:marLeft w:val="0"/>
                      <w:marRight w:val="0"/>
                      <w:marTop w:val="0"/>
                      <w:marBottom w:val="0"/>
                      <w:divBdr>
                        <w:top w:val="dashed" w:sz="2" w:space="0" w:color="FFFFFF"/>
                        <w:left w:val="dashed" w:sz="2" w:space="0" w:color="FFFFFF"/>
                        <w:bottom w:val="dashed" w:sz="2" w:space="0" w:color="FFFFFF"/>
                        <w:right w:val="dashed" w:sz="2" w:space="0" w:color="FFFFFF"/>
                      </w:divBdr>
                    </w:div>
                    <w:div w:id="1382707534">
                      <w:marLeft w:val="0"/>
                      <w:marRight w:val="0"/>
                      <w:marTop w:val="0"/>
                      <w:marBottom w:val="0"/>
                      <w:divBdr>
                        <w:top w:val="dashed" w:sz="2" w:space="0" w:color="FFFFFF"/>
                        <w:left w:val="dashed" w:sz="2" w:space="0" w:color="FFFFFF"/>
                        <w:bottom w:val="dashed" w:sz="2" w:space="0" w:color="FFFFFF"/>
                        <w:right w:val="dashed" w:sz="2" w:space="0" w:color="FFFFFF"/>
                      </w:divBdr>
                    </w:div>
                    <w:div w:id="1870993953">
                      <w:marLeft w:val="0"/>
                      <w:marRight w:val="0"/>
                      <w:marTop w:val="0"/>
                      <w:marBottom w:val="0"/>
                      <w:divBdr>
                        <w:top w:val="dashed" w:sz="2" w:space="0" w:color="FFFFFF"/>
                        <w:left w:val="dashed" w:sz="2" w:space="0" w:color="FFFFFF"/>
                        <w:bottom w:val="dashed" w:sz="2" w:space="0" w:color="FFFFFF"/>
                        <w:right w:val="dashed" w:sz="2" w:space="0" w:color="FFFFFF"/>
                      </w:divBdr>
                    </w:div>
                    <w:div w:id="2044361201">
                      <w:marLeft w:val="0"/>
                      <w:marRight w:val="0"/>
                      <w:marTop w:val="0"/>
                      <w:marBottom w:val="0"/>
                      <w:divBdr>
                        <w:top w:val="dashed" w:sz="2" w:space="0" w:color="FFFFFF"/>
                        <w:left w:val="dashed" w:sz="2" w:space="0" w:color="FFFFFF"/>
                        <w:bottom w:val="dashed" w:sz="2" w:space="0" w:color="FFFFFF"/>
                        <w:right w:val="dashed" w:sz="2" w:space="0" w:color="FFFFFF"/>
                      </w:divBdr>
                    </w:div>
                    <w:div w:id="1353148627">
                      <w:marLeft w:val="0"/>
                      <w:marRight w:val="0"/>
                      <w:marTop w:val="0"/>
                      <w:marBottom w:val="0"/>
                      <w:divBdr>
                        <w:top w:val="dashed" w:sz="2" w:space="0" w:color="FFFFFF"/>
                        <w:left w:val="dashed" w:sz="2" w:space="0" w:color="FFFFFF"/>
                        <w:bottom w:val="dashed" w:sz="2" w:space="0" w:color="FFFFFF"/>
                        <w:right w:val="dashed" w:sz="2" w:space="0" w:color="FFFFFF"/>
                      </w:divBdr>
                    </w:div>
                    <w:div w:id="207452846">
                      <w:marLeft w:val="0"/>
                      <w:marRight w:val="0"/>
                      <w:marTop w:val="0"/>
                      <w:marBottom w:val="0"/>
                      <w:divBdr>
                        <w:top w:val="dashed" w:sz="2" w:space="0" w:color="FFFFFF"/>
                        <w:left w:val="dashed" w:sz="2" w:space="0" w:color="FFFFFF"/>
                        <w:bottom w:val="dashed" w:sz="2" w:space="0" w:color="FFFFFF"/>
                        <w:right w:val="dashed" w:sz="2" w:space="0" w:color="FFFFFF"/>
                      </w:divBdr>
                    </w:div>
                    <w:div w:id="71238868">
                      <w:marLeft w:val="0"/>
                      <w:marRight w:val="0"/>
                      <w:marTop w:val="0"/>
                      <w:marBottom w:val="0"/>
                      <w:divBdr>
                        <w:top w:val="dashed" w:sz="2" w:space="0" w:color="FFFFFF"/>
                        <w:left w:val="dashed" w:sz="2" w:space="0" w:color="FFFFFF"/>
                        <w:bottom w:val="dashed" w:sz="2" w:space="0" w:color="FFFFFF"/>
                        <w:right w:val="dashed" w:sz="2" w:space="0" w:color="FFFFFF"/>
                      </w:divBdr>
                    </w:div>
                    <w:div w:id="929460382">
                      <w:marLeft w:val="0"/>
                      <w:marRight w:val="0"/>
                      <w:marTop w:val="0"/>
                      <w:marBottom w:val="0"/>
                      <w:divBdr>
                        <w:top w:val="dashed" w:sz="2" w:space="0" w:color="FFFFFF"/>
                        <w:left w:val="dashed" w:sz="2" w:space="0" w:color="FFFFFF"/>
                        <w:bottom w:val="dashed" w:sz="2" w:space="0" w:color="FFFFFF"/>
                        <w:right w:val="dashed" w:sz="2" w:space="0" w:color="FFFFFF"/>
                      </w:divBdr>
                    </w:div>
                    <w:div w:id="2039812415">
                      <w:marLeft w:val="0"/>
                      <w:marRight w:val="0"/>
                      <w:marTop w:val="0"/>
                      <w:marBottom w:val="0"/>
                      <w:divBdr>
                        <w:top w:val="dashed" w:sz="2" w:space="0" w:color="FFFFFF"/>
                        <w:left w:val="dashed" w:sz="2" w:space="0" w:color="FFFFFF"/>
                        <w:bottom w:val="dashed" w:sz="2" w:space="0" w:color="FFFFFF"/>
                        <w:right w:val="dashed" w:sz="2" w:space="0" w:color="FFFFFF"/>
                      </w:divBdr>
                    </w:div>
                    <w:div w:id="904800919">
                      <w:marLeft w:val="0"/>
                      <w:marRight w:val="0"/>
                      <w:marTop w:val="0"/>
                      <w:marBottom w:val="0"/>
                      <w:divBdr>
                        <w:top w:val="dashed" w:sz="2" w:space="0" w:color="FFFFFF"/>
                        <w:left w:val="dashed" w:sz="2" w:space="0" w:color="FFFFFF"/>
                        <w:bottom w:val="dashed" w:sz="2" w:space="0" w:color="FFFFFF"/>
                        <w:right w:val="dashed" w:sz="2" w:space="0" w:color="FFFFFF"/>
                      </w:divBdr>
                    </w:div>
                    <w:div w:id="1794442709">
                      <w:marLeft w:val="0"/>
                      <w:marRight w:val="0"/>
                      <w:marTop w:val="0"/>
                      <w:marBottom w:val="0"/>
                      <w:divBdr>
                        <w:top w:val="dashed" w:sz="2" w:space="0" w:color="FFFFFF"/>
                        <w:left w:val="dashed" w:sz="2" w:space="0" w:color="FFFFFF"/>
                        <w:bottom w:val="dashed" w:sz="2" w:space="0" w:color="FFFFFF"/>
                        <w:right w:val="dashed" w:sz="2" w:space="0" w:color="FFFFFF"/>
                      </w:divBdr>
                    </w:div>
                    <w:div w:id="1097794894">
                      <w:marLeft w:val="0"/>
                      <w:marRight w:val="0"/>
                      <w:marTop w:val="0"/>
                      <w:marBottom w:val="0"/>
                      <w:divBdr>
                        <w:top w:val="dashed" w:sz="2" w:space="0" w:color="FFFFFF"/>
                        <w:left w:val="dashed" w:sz="2" w:space="0" w:color="FFFFFF"/>
                        <w:bottom w:val="dashed" w:sz="2" w:space="0" w:color="FFFFFF"/>
                        <w:right w:val="dashed" w:sz="2" w:space="0" w:color="FFFFFF"/>
                      </w:divBdr>
                    </w:div>
                    <w:div w:id="322440010">
                      <w:marLeft w:val="0"/>
                      <w:marRight w:val="0"/>
                      <w:marTop w:val="0"/>
                      <w:marBottom w:val="0"/>
                      <w:divBdr>
                        <w:top w:val="dashed" w:sz="2" w:space="0" w:color="FFFFFF"/>
                        <w:left w:val="dashed" w:sz="2" w:space="0" w:color="FFFFFF"/>
                        <w:bottom w:val="dashed" w:sz="2" w:space="0" w:color="FFFFFF"/>
                        <w:right w:val="dashed" w:sz="2" w:space="0" w:color="FFFFFF"/>
                      </w:divBdr>
                    </w:div>
                    <w:div w:id="572545223">
                      <w:marLeft w:val="0"/>
                      <w:marRight w:val="0"/>
                      <w:marTop w:val="0"/>
                      <w:marBottom w:val="0"/>
                      <w:divBdr>
                        <w:top w:val="dashed" w:sz="2" w:space="0" w:color="FFFFFF"/>
                        <w:left w:val="dashed" w:sz="2" w:space="0" w:color="FFFFFF"/>
                        <w:bottom w:val="dashed" w:sz="2" w:space="0" w:color="FFFFFF"/>
                        <w:right w:val="dashed" w:sz="2" w:space="0" w:color="FFFFFF"/>
                      </w:divBdr>
                    </w:div>
                    <w:div w:id="1878279782">
                      <w:marLeft w:val="0"/>
                      <w:marRight w:val="0"/>
                      <w:marTop w:val="0"/>
                      <w:marBottom w:val="0"/>
                      <w:divBdr>
                        <w:top w:val="dashed" w:sz="2" w:space="0" w:color="FFFFFF"/>
                        <w:left w:val="dashed" w:sz="2" w:space="0" w:color="FFFFFF"/>
                        <w:bottom w:val="dashed" w:sz="2" w:space="0" w:color="FFFFFF"/>
                        <w:right w:val="dashed" w:sz="2" w:space="0" w:color="FFFFFF"/>
                      </w:divBdr>
                    </w:div>
                    <w:div w:id="1270309015">
                      <w:marLeft w:val="0"/>
                      <w:marRight w:val="0"/>
                      <w:marTop w:val="0"/>
                      <w:marBottom w:val="0"/>
                      <w:divBdr>
                        <w:top w:val="dashed" w:sz="2" w:space="0" w:color="FFFFFF"/>
                        <w:left w:val="dashed" w:sz="2" w:space="0" w:color="FFFFFF"/>
                        <w:bottom w:val="dashed" w:sz="2" w:space="0" w:color="FFFFFF"/>
                        <w:right w:val="dashed" w:sz="2" w:space="0" w:color="FFFFFF"/>
                      </w:divBdr>
                    </w:div>
                    <w:div w:id="576790067">
                      <w:marLeft w:val="0"/>
                      <w:marRight w:val="0"/>
                      <w:marTop w:val="0"/>
                      <w:marBottom w:val="0"/>
                      <w:divBdr>
                        <w:top w:val="dashed" w:sz="2" w:space="0" w:color="FFFFFF"/>
                        <w:left w:val="dashed" w:sz="2" w:space="0" w:color="FFFFFF"/>
                        <w:bottom w:val="dashed" w:sz="2" w:space="0" w:color="FFFFFF"/>
                        <w:right w:val="dashed" w:sz="2" w:space="0" w:color="FFFFFF"/>
                      </w:divBdr>
                    </w:div>
                    <w:div w:id="600182230">
                      <w:marLeft w:val="0"/>
                      <w:marRight w:val="0"/>
                      <w:marTop w:val="0"/>
                      <w:marBottom w:val="0"/>
                      <w:divBdr>
                        <w:top w:val="dashed" w:sz="2" w:space="0" w:color="FFFFFF"/>
                        <w:left w:val="dashed" w:sz="2" w:space="0" w:color="FFFFFF"/>
                        <w:bottom w:val="dashed" w:sz="2" w:space="0" w:color="FFFFFF"/>
                        <w:right w:val="dashed" w:sz="2" w:space="0" w:color="FFFFFF"/>
                      </w:divBdr>
                    </w:div>
                    <w:div w:id="1585068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05775">
                  <w:marLeft w:val="0"/>
                  <w:marRight w:val="0"/>
                  <w:marTop w:val="0"/>
                  <w:marBottom w:val="0"/>
                  <w:divBdr>
                    <w:top w:val="dashed" w:sz="2" w:space="0" w:color="FFFFFF"/>
                    <w:left w:val="dashed" w:sz="2" w:space="0" w:color="FFFFFF"/>
                    <w:bottom w:val="dashed" w:sz="2" w:space="0" w:color="FFFFFF"/>
                    <w:right w:val="dashed" w:sz="2" w:space="0" w:color="FFFFFF"/>
                  </w:divBdr>
                </w:div>
                <w:div w:id="2120445241">
                  <w:marLeft w:val="0"/>
                  <w:marRight w:val="0"/>
                  <w:marTop w:val="0"/>
                  <w:marBottom w:val="0"/>
                  <w:divBdr>
                    <w:top w:val="dashed" w:sz="2" w:space="0" w:color="FFFFFF"/>
                    <w:left w:val="dashed" w:sz="2" w:space="0" w:color="FFFFFF"/>
                    <w:bottom w:val="dashed" w:sz="2" w:space="0" w:color="FFFFFF"/>
                    <w:right w:val="dashed" w:sz="2" w:space="0" w:color="FFFFFF"/>
                  </w:divBdr>
                  <w:divsChild>
                    <w:div w:id="1888565937">
                      <w:marLeft w:val="0"/>
                      <w:marRight w:val="0"/>
                      <w:marTop w:val="0"/>
                      <w:marBottom w:val="0"/>
                      <w:divBdr>
                        <w:top w:val="dashed" w:sz="2" w:space="0" w:color="FFFFFF"/>
                        <w:left w:val="dashed" w:sz="2" w:space="0" w:color="FFFFFF"/>
                        <w:bottom w:val="dashed" w:sz="2" w:space="0" w:color="FFFFFF"/>
                        <w:right w:val="dashed" w:sz="2" w:space="0" w:color="FFFFFF"/>
                      </w:divBdr>
                    </w:div>
                    <w:div w:id="445123736">
                      <w:marLeft w:val="0"/>
                      <w:marRight w:val="0"/>
                      <w:marTop w:val="0"/>
                      <w:marBottom w:val="0"/>
                      <w:divBdr>
                        <w:top w:val="dashed" w:sz="2" w:space="0" w:color="FFFFFF"/>
                        <w:left w:val="dashed" w:sz="2" w:space="0" w:color="FFFFFF"/>
                        <w:bottom w:val="dashed" w:sz="2" w:space="0" w:color="FFFFFF"/>
                        <w:right w:val="dashed" w:sz="2" w:space="0" w:color="FFFFFF"/>
                      </w:divBdr>
                      <w:divsChild>
                        <w:div w:id="799229646">
                          <w:marLeft w:val="0"/>
                          <w:marRight w:val="0"/>
                          <w:marTop w:val="0"/>
                          <w:marBottom w:val="0"/>
                          <w:divBdr>
                            <w:top w:val="dashed" w:sz="2" w:space="0" w:color="FFFFFF"/>
                            <w:left w:val="dashed" w:sz="2" w:space="0" w:color="FFFFFF"/>
                            <w:bottom w:val="dashed" w:sz="2" w:space="0" w:color="FFFFFF"/>
                            <w:right w:val="dashed" w:sz="2" w:space="0" w:color="FFFFFF"/>
                          </w:divBdr>
                        </w:div>
                        <w:div w:id="1791509081">
                          <w:marLeft w:val="0"/>
                          <w:marRight w:val="0"/>
                          <w:marTop w:val="0"/>
                          <w:marBottom w:val="0"/>
                          <w:divBdr>
                            <w:top w:val="dashed" w:sz="2" w:space="0" w:color="FFFFFF"/>
                            <w:left w:val="dashed" w:sz="2" w:space="0" w:color="FFFFFF"/>
                            <w:bottom w:val="dashed" w:sz="2" w:space="0" w:color="FFFFFF"/>
                            <w:right w:val="dashed" w:sz="2" w:space="0" w:color="FFFFFF"/>
                          </w:divBdr>
                        </w:div>
                        <w:div w:id="620109949">
                          <w:marLeft w:val="0"/>
                          <w:marRight w:val="0"/>
                          <w:marTop w:val="0"/>
                          <w:marBottom w:val="0"/>
                          <w:divBdr>
                            <w:top w:val="dashed" w:sz="2" w:space="0" w:color="FFFFFF"/>
                            <w:left w:val="dashed" w:sz="2" w:space="0" w:color="FFFFFF"/>
                            <w:bottom w:val="dashed" w:sz="2" w:space="0" w:color="FFFFFF"/>
                            <w:right w:val="dashed" w:sz="2" w:space="0" w:color="FFFFFF"/>
                          </w:divBdr>
                          <w:divsChild>
                            <w:div w:id="2053728255">
                              <w:marLeft w:val="0"/>
                              <w:marRight w:val="0"/>
                              <w:marTop w:val="0"/>
                              <w:marBottom w:val="0"/>
                              <w:divBdr>
                                <w:top w:val="dashed" w:sz="2" w:space="0" w:color="FFFFFF"/>
                                <w:left w:val="dashed" w:sz="2" w:space="0" w:color="FFFFFF"/>
                                <w:bottom w:val="dashed" w:sz="2" w:space="0" w:color="FFFFFF"/>
                                <w:right w:val="dashed" w:sz="2" w:space="0" w:color="FFFFFF"/>
                              </w:divBdr>
                            </w:div>
                            <w:div w:id="1264846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5910887">
                          <w:marLeft w:val="0"/>
                          <w:marRight w:val="0"/>
                          <w:marTop w:val="0"/>
                          <w:marBottom w:val="0"/>
                          <w:divBdr>
                            <w:top w:val="dashed" w:sz="2" w:space="0" w:color="FFFFFF"/>
                            <w:left w:val="dashed" w:sz="2" w:space="0" w:color="FFFFFF"/>
                            <w:bottom w:val="dashed" w:sz="2" w:space="0" w:color="FFFFFF"/>
                            <w:right w:val="dashed" w:sz="2" w:space="0" w:color="FFFFFF"/>
                          </w:divBdr>
                        </w:div>
                        <w:div w:id="2118208166">
                          <w:marLeft w:val="0"/>
                          <w:marRight w:val="0"/>
                          <w:marTop w:val="0"/>
                          <w:marBottom w:val="0"/>
                          <w:divBdr>
                            <w:top w:val="dashed" w:sz="2" w:space="0" w:color="FFFFFF"/>
                            <w:left w:val="dashed" w:sz="2" w:space="0" w:color="FFFFFF"/>
                            <w:bottom w:val="dashed" w:sz="2" w:space="0" w:color="FFFFFF"/>
                            <w:right w:val="dashed" w:sz="2" w:space="0" w:color="FFFFFF"/>
                          </w:divBdr>
                          <w:divsChild>
                            <w:div w:id="2122921198">
                              <w:marLeft w:val="0"/>
                              <w:marRight w:val="0"/>
                              <w:marTop w:val="0"/>
                              <w:marBottom w:val="0"/>
                              <w:divBdr>
                                <w:top w:val="dashed" w:sz="2" w:space="0" w:color="FFFFFF"/>
                                <w:left w:val="dashed" w:sz="2" w:space="0" w:color="FFFFFF"/>
                                <w:bottom w:val="dashed" w:sz="2" w:space="0" w:color="FFFFFF"/>
                                <w:right w:val="dashed" w:sz="2" w:space="0" w:color="FFFFFF"/>
                              </w:divBdr>
                            </w:div>
                            <w:div w:id="504587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710557">
                          <w:marLeft w:val="0"/>
                          <w:marRight w:val="0"/>
                          <w:marTop w:val="0"/>
                          <w:marBottom w:val="0"/>
                          <w:divBdr>
                            <w:top w:val="dashed" w:sz="2" w:space="0" w:color="FFFFFF"/>
                            <w:left w:val="dashed" w:sz="2" w:space="0" w:color="FFFFFF"/>
                            <w:bottom w:val="dashed" w:sz="2" w:space="0" w:color="FFFFFF"/>
                            <w:right w:val="dashed" w:sz="2" w:space="0" w:color="FFFFFF"/>
                          </w:divBdr>
                        </w:div>
                        <w:div w:id="307364711">
                          <w:marLeft w:val="0"/>
                          <w:marRight w:val="0"/>
                          <w:marTop w:val="0"/>
                          <w:marBottom w:val="0"/>
                          <w:divBdr>
                            <w:top w:val="dashed" w:sz="2" w:space="0" w:color="FFFFFF"/>
                            <w:left w:val="dashed" w:sz="2" w:space="0" w:color="FFFFFF"/>
                            <w:bottom w:val="dashed" w:sz="2" w:space="0" w:color="FFFFFF"/>
                            <w:right w:val="dashed" w:sz="2" w:space="0" w:color="FFFFFF"/>
                          </w:divBdr>
                          <w:divsChild>
                            <w:div w:id="443227687">
                              <w:marLeft w:val="0"/>
                              <w:marRight w:val="0"/>
                              <w:marTop w:val="0"/>
                              <w:marBottom w:val="0"/>
                              <w:divBdr>
                                <w:top w:val="dashed" w:sz="2" w:space="0" w:color="FFFFFF"/>
                                <w:left w:val="dashed" w:sz="2" w:space="0" w:color="FFFFFF"/>
                                <w:bottom w:val="dashed" w:sz="2" w:space="0" w:color="FFFFFF"/>
                                <w:right w:val="dashed" w:sz="2" w:space="0" w:color="FFFFFF"/>
                              </w:divBdr>
                            </w:div>
                            <w:div w:id="1519923504">
                              <w:marLeft w:val="0"/>
                              <w:marRight w:val="0"/>
                              <w:marTop w:val="0"/>
                              <w:marBottom w:val="0"/>
                              <w:divBdr>
                                <w:top w:val="dashed" w:sz="2" w:space="0" w:color="FFFFFF"/>
                                <w:left w:val="dashed" w:sz="2" w:space="0" w:color="FFFFFF"/>
                                <w:bottom w:val="dashed" w:sz="2" w:space="0" w:color="FFFFFF"/>
                                <w:right w:val="dashed" w:sz="2" w:space="0" w:color="FFFFFF"/>
                              </w:divBdr>
                            </w:div>
                            <w:div w:id="274102458">
                              <w:marLeft w:val="0"/>
                              <w:marRight w:val="0"/>
                              <w:marTop w:val="0"/>
                              <w:marBottom w:val="0"/>
                              <w:divBdr>
                                <w:top w:val="dashed" w:sz="2" w:space="0" w:color="FFFFFF"/>
                                <w:left w:val="dashed" w:sz="2" w:space="0" w:color="FFFFFF"/>
                                <w:bottom w:val="dashed" w:sz="2" w:space="0" w:color="FFFFFF"/>
                                <w:right w:val="dashed" w:sz="2" w:space="0" w:color="FFFFFF"/>
                              </w:divBdr>
                            </w:div>
                            <w:div w:id="608896862">
                              <w:marLeft w:val="0"/>
                              <w:marRight w:val="0"/>
                              <w:marTop w:val="0"/>
                              <w:marBottom w:val="0"/>
                              <w:divBdr>
                                <w:top w:val="dashed" w:sz="2" w:space="0" w:color="FFFFFF"/>
                                <w:left w:val="dashed" w:sz="2" w:space="0" w:color="FFFFFF"/>
                                <w:bottom w:val="dashed" w:sz="2" w:space="0" w:color="FFFFFF"/>
                                <w:right w:val="dashed" w:sz="2" w:space="0" w:color="FFFFFF"/>
                              </w:divBdr>
                            </w:div>
                            <w:div w:id="683357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3566699">
                      <w:marLeft w:val="0"/>
                      <w:marRight w:val="0"/>
                      <w:marTop w:val="0"/>
                      <w:marBottom w:val="0"/>
                      <w:divBdr>
                        <w:top w:val="dashed" w:sz="2" w:space="0" w:color="FFFFFF"/>
                        <w:left w:val="dashed" w:sz="2" w:space="0" w:color="FFFFFF"/>
                        <w:bottom w:val="dashed" w:sz="2" w:space="0" w:color="FFFFFF"/>
                        <w:right w:val="dashed" w:sz="2" w:space="0" w:color="FFFFFF"/>
                      </w:divBdr>
                    </w:div>
                    <w:div w:id="1331104875">
                      <w:marLeft w:val="0"/>
                      <w:marRight w:val="0"/>
                      <w:marTop w:val="0"/>
                      <w:marBottom w:val="0"/>
                      <w:divBdr>
                        <w:top w:val="dashed" w:sz="2" w:space="0" w:color="FFFFFF"/>
                        <w:left w:val="dashed" w:sz="2" w:space="0" w:color="FFFFFF"/>
                        <w:bottom w:val="dashed" w:sz="2" w:space="0" w:color="FFFFFF"/>
                        <w:right w:val="dashed" w:sz="2" w:space="0" w:color="FFFFFF"/>
                      </w:divBdr>
                      <w:divsChild>
                        <w:div w:id="459111780">
                          <w:marLeft w:val="0"/>
                          <w:marRight w:val="0"/>
                          <w:marTop w:val="0"/>
                          <w:marBottom w:val="0"/>
                          <w:divBdr>
                            <w:top w:val="dashed" w:sz="2" w:space="0" w:color="FFFFFF"/>
                            <w:left w:val="dashed" w:sz="2" w:space="0" w:color="FFFFFF"/>
                            <w:bottom w:val="dashed" w:sz="2" w:space="0" w:color="FFFFFF"/>
                            <w:right w:val="dashed" w:sz="2" w:space="0" w:color="FFFFFF"/>
                          </w:divBdr>
                        </w:div>
                        <w:div w:id="91584858">
                          <w:marLeft w:val="0"/>
                          <w:marRight w:val="0"/>
                          <w:marTop w:val="0"/>
                          <w:marBottom w:val="0"/>
                          <w:divBdr>
                            <w:top w:val="dashed" w:sz="2" w:space="0" w:color="FFFFFF"/>
                            <w:left w:val="dashed" w:sz="2" w:space="0" w:color="FFFFFF"/>
                            <w:bottom w:val="dashed" w:sz="2" w:space="0" w:color="FFFFFF"/>
                            <w:right w:val="dashed" w:sz="2" w:space="0" w:color="FFFFFF"/>
                          </w:divBdr>
                        </w:div>
                        <w:div w:id="199784047">
                          <w:marLeft w:val="0"/>
                          <w:marRight w:val="0"/>
                          <w:marTop w:val="0"/>
                          <w:marBottom w:val="0"/>
                          <w:divBdr>
                            <w:top w:val="dashed" w:sz="2" w:space="0" w:color="FFFFFF"/>
                            <w:left w:val="dashed" w:sz="2" w:space="0" w:color="FFFFFF"/>
                            <w:bottom w:val="dashed" w:sz="2" w:space="0" w:color="FFFFFF"/>
                            <w:right w:val="dashed" w:sz="2" w:space="0" w:color="FFFFFF"/>
                          </w:divBdr>
                        </w:div>
                        <w:div w:id="937446263">
                          <w:marLeft w:val="0"/>
                          <w:marRight w:val="0"/>
                          <w:marTop w:val="0"/>
                          <w:marBottom w:val="0"/>
                          <w:divBdr>
                            <w:top w:val="dashed" w:sz="2" w:space="0" w:color="FFFFFF"/>
                            <w:left w:val="dashed" w:sz="2" w:space="0" w:color="FFFFFF"/>
                            <w:bottom w:val="dashed" w:sz="2" w:space="0" w:color="FFFFFF"/>
                            <w:right w:val="dashed" w:sz="2" w:space="0" w:color="FFFFFF"/>
                          </w:divBdr>
                        </w:div>
                        <w:div w:id="635718184">
                          <w:marLeft w:val="0"/>
                          <w:marRight w:val="0"/>
                          <w:marTop w:val="0"/>
                          <w:marBottom w:val="0"/>
                          <w:divBdr>
                            <w:top w:val="dashed" w:sz="2" w:space="0" w:color="FFFFFF"/>
                            <w:left w:val="dashed" w:sz="2" w:space="0" w:color="FFFFFF"/>
                            <w:bottom w:val="dashed" w:sz="2" w:space="0" w:color="FFFFFF"/>
                            <w:right w:val="dashed" w:sz="2" w:space="0" w:color="FFFFFF"/>
                          </w:divBdr>
                        </w:div>
                        <w:div w:id="30962940">
                          <w:marLeft w:val="0"/>
                          <w:marRight w:val="0"/>
                          <w:marTop w:val="0"/>
                          <w:marBottom w:val="0"/>
                          <w:divBdr>
                            <w:top w:val="dashed" w:sz="2" w:space="0" w:color="FFFFFF"/>
                            <w:left w:val="dashed" w:sz="2" w:space="0" w:color="FFFFFF"/>
                            <w:bottom w:val="dashed" w:sz="2" w:space="0" w:color="FFFFFF"/>
                            <w:right w:val="dashed" w:sz="2" w:space="0" w:color="FFFFFF"/>
                          </w:divBdr>
                        </w:div>
                        <w:div w:id="266667194">
                          <w:marLeft w:val="0"/>
                          <w:marRight w:val="0"/>
                          <w:marTop w:val="0"/>
                          <w:marBottom w:val="0"/>
                          <w:divBdr>
                            <w:top w:val="dashed" w:sz="2" w:space="0" w:color="FFFFFF"/>
                            <w:left w:val="dashed" w:sz="2" w:space="0" w:color="FFFFFF"/>
                            <w:bottom w:val="dashed" w:sz="2" w:space="0" w:color="FFFFFF"/>
                            <w:right w:val="dashed" w:sz="2" w:space="0" w:color="FFFFFF"/>
                          </w:divBdr>
                        </w:div>
                        <w:div w:id="1439835972">
                          <w:marLeft w:val="0"/>
                          <w:marRight w:val="0"/>
                          <w:marTop w:val="0"/>
                          <w:marBottom w:val="0"/>
                          <w:divBdr>
                            <w:top w:val="dashed" w:sz="2" w:space="0" w:color="FFFFFF"/>
                            <w:left w:val="dashed" w:sz="2" w:space="0" w:color="FFFFFF"/>
                            <w:bottom w:val="dashed" w:sz="2" w:space="0" w:color="FFFFFF"/>
                            <w:right w:val="dashed" w:sz="2" w:space="0" w:color="FFFFFF"/>
                          </w:divBdr>
                        </w:div>
                        <w:div w:id="1696886443">
                          <w:marLeft w:val="0"/>
                          <w:marRight w:val="0"/>
                          <w:marTop w:val="0"/>
                          <w:marBottom w:val="0"/>
                          <w:divBdr>
                            <w:top w:val="dashed" w:sz="2" w:space="0" w:color="FFFFFF"/>
                            <w:left w:val="dashed" w:sz="2" w:space="0" w:color="FFFFFF"/>
                            <w:bottom w:val="dashed" w:sz="2" w:space="0" w:color="FFFFFF"/>
                            <w:right w:val="dashed" w:sz="2" w:space="0" w:color="FFFFFF"/>
                          </w:divBdr>
                        </w:div>
                        <w:div w:id="813376138">
                          <w:marLeft w:val="0"/>
                          <w:marRight w:val="0"/>
                          <w:marTop w:val="0"/>
                          <w:marBottom w:val="0"/>
                          <w:divBdr>
                            <w:top w:val="dashed" w:sz="2" w:space="0" w:color="FFFFFF"/>
                            <w:left w:val="dashed" w:sz="2" w:space="0" w:color="FFFFFF"/>
                            <w:bottom w:val="dashed" w:sz="2" w:space="0" w:color="FFFFFF"/>
                            <w:right w:val="dashed" w:sz="2" w:space="0" w:color="FFFFFF"/>
                          </w:divBdr>
                        </w:div>
                        <w:div w:id="367073480">
                          <w:marLeft w:val="0"/>
                          <w:marRight w:val="0"/>
                          <w:marTop w:val="0"/>
                          <w:marBottom w:val="0"/>
                          <w:divBdr>
                            <w:top w:val="dashed" w:sz="2" w:space="0" w:color="FFFFFF"/>
                            <w:left w:val="dashed" w:sz="2" w:space="0" w:color="FFFFFF"/>
                            <w:bottom w:val="dashed" w:sz="2" w:space="0" w:color="FFFFFF"/>
                            <w:right w:val="dashed" w:sz="2" w:space="0" w:color="FFFFFF"/>
                          </w:divBdr>
                        </w:div>
                        <w:div w:id="1150172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6157755">
                  <w:marLeft w:val="0"/>
                  <w:marRight w:val="0"/>
                  <w:marTop w:val="0"/>
                  <w:marBottom w:val="0"/>
                  <w:divBdr>
                    <w:top w:val="dashed" w:sz="2" w:space="0" w:color="FFFFFF"/>
                    <w:left w:val="dashed" w:sz="2" w:space="0" w:color="FFFFFF"/>
                    <w:bottom w:val="dashed" w:sz="2" w:space="0" w:color="FFFFFF"/>
                    <w:right w:val="dashed" w:sz="2" w:space="0" w:color="FFFFFF"/>
                  </w:divBdr>
                </w:div>
                <w:div w:id="1593514281">
                  <w:marLeft w:val="0"/>
                  <w:marRight w:val="0"/>
                  <w:marTop w:val="0"/>
                  <w:marBottom w:val="0"/>
                  <w:divBdr>
                    <w:top w:val="dashed" w:sz="2" w:space="0" w:color="FFFFFF"/>
                    <w:left w:val="dashed" w:sz="2" w:space="0" w:color="FFFFFF"/>
                    <w:bottom w:val="dashed" w:sz="2" w:space="0" w:color="FFFFFF"/>
                    <w:right w:val="dashed" w:sz="2" w:space="0" w:color="FFFFFF"/>
                  </w:divBdr>
                  <w:divsChild>
                    <w:div w:id="1766533351">
                      <w:marLeft w:val="0"/>
                      <w:marRight w:val="0"/>
                      <w:marTop w:val="0"/>
                      <w:marBottom w:val="0"/>
                      <w:divBdr>
                        <w:top w:val="dashed" w:sz="2" w:space="0" w:color="FFFFFF"/>
                        <w:left w:val="dashed" w:sz="2" w:space="0" w:color="FFFFFF"/>
                        <w:bottom w:val="dashed" w:sz="2" w:space="0" w:color="FFFFFF"/>
                        <w:right w:val="dashed" w:sz="2" w:space="0" w:color="FFFFFF"/>
                      </w:divBdr>
                    </w:div>
                    <w:div w:id="936791473">
                      <w:marLeft w:val="0"/>
                      <w:marRight w:val="0"/>
                      <w:marTop w:val="0"/>
                      <w:marBottom w:val="0"/>
                      <w:divBdr>
                        <w:top w:val="dashed" w:sz="2" w:space="0" w:color="FFFFFF"/>
                        <w:left w:val="dashed" w:sz="2" w:space="0" w:color="FFFFFF"/>
                        <w:bottom w:val="dashed" w:sz="2" w:space="0" w:color="FFFFFF"/>
                        <w:right w:val="dashed" w:sz="2" w:space="0" w:color="FFFFFF"/>
                      </w:divBdr>
                    </w:div>
                    <w:div w:id="544949698">
                      <w:marLeft w:val="0"/>
                      <w:marRight w:val="0"/>
                      <w:marTop w:val="0"/>
                      <w:marBottom w:val="0"/>
                      <w:divBdr>
                        <w:top w:val="dashed" w:sz="2" w:space="0" w:color="FFFFFF"/>
                        <w:left w:val="dashed" w:sz="2" w:space="0" w:color="FFFFFF"/>
                        <w:bottom w:val="dashed" w:sz="2" w:space="0" w:color="FFFFFF"/>
                        <w:right w:val="dashed" w:sz="2" w:space="0" w:color="FFFFFF"/>
                      </w:divBdr>
                    </w:div>
                    <w:div w:id="978462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603321">
                  <w:marLeft w:val="0"/>
                  <w:marRight w:val="0"/>
                  <w:marTop w:val="0"/>
                  <w:marBottom w:val="0"/>
                  <w:divBdr>
                    <w:top w:val="dashed" w:sz="2" w:space="0" w:color="FFFFFF"/>
                    <w:left w:val="dashed" w:sz="2" w:space="0" w:color="FFFFFF"/>
                    <w:bottom w:val="dashed" w:sz="2" w:space="0" w:color="FFFFFF"/>
                    <w:right w:val="dashed" w:sz="2" w:space="0" w:color="FFFFFF"/>
                  </w:divBdr>
                </w:div>
                <w:div w:id="1065183207">
                  <w:marLeft w:val="0"/>
                  <w:marRight w:val="0"/>
                  <w:marTop w:val="0"/>
                  <w:marBottom w:val="0"/>
                  <w:divBdr>
                    <w:top w:val="dashed" w:sz="2" w:space="0" w:color="FFFFFF"/>
                    <w:left w:val="dashed" w:sz="2" w:space="0" w:color="FFFFFF"/>
                    <w:bottom w:val="dashed" w:sz="2" w:space="0" w:color="FFFFFF"/>
                    <w:right w:val="dashed" w:sz="2" w:space="0" w:color="FFFFFF"/>
                  </w:divBdr>
                  <w:divsChild>
                    <w:div w:id="1584995708">
                      <w:marLeft w:val="0"/>
                      <w:marRight w:val="0"/>
                      <w:marTop w:val="0"/>
                      <w:marBottom w:val="0"/>
                      <w:divBdr>
                        <w:top w:val="dashed" w:sz="2" w:space="0" w:color="FFFFFF"/>
                        <w:left w:val="dashed" w:sz="2" w:space="0" w:color="FFFFFF"/>
                        <w:bottom w:val="dashed" w:sz="2" w:space="0" w:color="FFFFFF"/>
                        <w:right w:val="dashed" w:sz="2" w:space="0" w:color="FFFFFF"/>
                      </w:divBdr>
                    </w:div>
                    <w:div w:id="591940103">
                      <w:marLeft w:val="0"/>
                      <w:marRight w:val="0"/>
                      <w:marTop w:val="0"/>
                      <w:marBottom w:val="0"/>
                      <w:divBdr>
                        <w:top w:val="dashed" w:sz="2" w:space="0" w:color="FFFFFF"/>
                        <w:left w:val="dashed" w:sz="2" w:space="0" w:color="FFFFFF"/>
                        <w:bottom w:val="dashed" w:sz="2" w:space="0" w:color="FFFFFF"/>
                        <w:right w:val="dashed" w:sz="2" w:space="0" w:color="FFFFFF"/>
                      </w:divBdr>
                    </w:div>
                    <w:div w:id="2057511332">
                      <w:marLeft w:val="0"/>
                      <w:marRight w:val="0"/>
                      <w:marTop w:val="0"/>
                      <w:marBottom w:val="0"/>
                      <w:divBdr>
                        <w:top w:val="dashed" w:sz="2" w:space="0" w:color="FFFFFF"/>
                        <w:left w:val="dashed" w:sz="2" w:space="0" w:color="FFFFFF"/>
                        <w:bottom w:val="dashed" w:sz="2" w:space="0" w:color="FFFFFF"/>
                        <w:right w:val="dashed" w:sz="2" w:space="0" w:color="FFFFFF"/>
                      </w:divBdr>
                    </w:div>
                    <w:div w:id="321856318">
                      <w:marLeft w:val="0"/>
                      <w:marRight w:val="0"/>
                      <w:marTop w:val="0"/>
                      <w:marBottom w:val="0"/>
                      <w:divBdr>
                        <w:top w:val="dashed" w:sz="2" w:space="0" w:color="FFFFFF"/>
                        <w:left w:val="dashed" w:sz="2" w:space="0" w:color="FFFFFF"/>
                        <w:bottom w:val="dashed" w:sz="2" w:space="0" w:color="FFFFFF"/>
                        <w:right w:val="dashed" w:sz="2" w:space="0" w:color="FFFFFF"/>
                      </w:divBdr>
                    </w:div>
                    <w:div w:id="251865083">
                      <w:marLeft w:val="0"/>
                      <w:marRight w:val="0"/>
                      <w:marTop w:val="0"/>
                      <w:marBottom w:val="0"/>
                      <w:divBdr>
                        <w:top w:val="dashed" w:sz="2" w:space="0" w:color="FFFFFF"/>
                        <w:left w:val="dashed" w:sz="2" w:space="0" w:color="FFFFFF"/>
                        <w:bottom w:val="dashed" w:sz="2" w:space="0" w:color="FFFFFF"/>
                        <w:right w:val="dashed" w:sz="2" w:space="0" w:color="FFFFFF"/>
                      </w:divBdr>
                    </w:div>
                    <w:div w:id="1678458981">
                      <w:marLeft w:val="0"/>
                      <w:marRight w:val="0"/>
                      <w:marTop w:val="0"/>
                      <w:marBottom w:val="0"/>
                      <w:divBdr>
                        <w:top w:val="dashed" w:sz="2" w:space="0" w:color="FFFFFF"/>
                        <w:left w:val="dashed" w:sz="2" w:space="0" w:color="FFFFFF"/>
                        <w:bottom w:val="dashed" w:sz="2" w:space="0" w:color="FFFFFF"/>
                        <w:right w:val="dashed" w:sz="2" w:space="0" w:color="FFFFFF"/>
                      </w:divBdr>
                    </w:div>
                    <w:div w:id="1872456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651456">
                  <w:marLeft w:val="0"/>
                  <w:marRight w:val="0"/>
                  <w:marTop w:val="0"/>
                  <w:marBottom w:val="0"/>
                  <w:divBdr>
                    <w:top w:val="dashed" w:sz="2" w:space="0" w:color="FFFFFF"/>
                    <w:left w:val="dashed" w:sz="2" w:space="0" w:color="FFFFFF"/>
                    <w:bottom w:val="dashed" w:sz="2" w:space="0" w:color="FFFFFF"/>
                    <w:right w:val="dashed" w:sz="2" w:space="0" w:color="FFFFFF"/>
                  </w:divBdr>
                </w:div>
                <w:div w:id="1909415439">
                  <w:marLeft w:val="0"/>
                  <w:marRight w:val="0"/>
                  <w:marTop w:val="0"/>
                  <w:marBottom w:val="0"/>
                  <w:divBdr>
                    <w:top w:val="dashed" w:sz="2" w:space="0" w:color="FFFFFF"/>
                    <w:left w:val="dashed" w:sz="2" w:space="0" w:color="FFFFFF"/>
                    <w:bottom w:val="dashed" w:sz="2" w:space="0" w:color="FFFFFF"/>
                    <w:right w:val="dashed" w:sz="2" w:space="0" w:color="FFFFFF"/>
                  </w:divBdr>
                  <w:divsChild>
                    <w:div w:id="1885561482">
                      <w:marLeft w:val="0"/>
                      <w:marRight w:val="0"/>
                      <w:marTop w:val="0"/>
                      <w:marBottom w:val="0"/>
                      <w:divBdr>
                        <w:top w:val="dashed" w:sz="2" w:space="0" w:color="FFFFFF"/>
                        <w:left w:val="dashed" w:sz="2" w:space="0" w:color="FFFFFF"/>
                        <w:bottom w:val="dashed" w:sz="2" w:space="0" w:color="FFFFFF"/>
                        <w:right w:val="dashed" w:sz="2" w:space="0" w:color="FFFFFF"/>
                      </w:divBdr>
                    </w:div>
                    <w:div w:id="1826782053">
                      <w:marLeft w:val="0"/>
                      <w:marRight w:val="0"/>
                      <w:marTop w:val="0"/>
                      <w:marBottom w:val="0"/>
                      <w:divBdr>
                        <w:top w:val="dashed" w:sz="2" w:space="0" w:color="FFFFFF"/>
                        <w:left w:val="dashed" w:sz="2" w:space="0" w:color="FFFFFF"/>
                        <w:bottom w:val="dashed" w:sz="2" w:space="0" w:color="FFFFFF"/>
                        <w:right w:val="dashed" w:sz="2" w:space="0" w:color="FFFFFF"/>
                      </w:divBdr>
                    </w:div>
                    <w:div w:id="195705381">
                      <w:marLeft w:val="0"/>
                      <w:marRight w:val="0"/>
                      <w:marTop w:val="0"/>
                      <w:marBottom w:val="0"/>
                      <w:divBdr>
                        <w:top w:val="dashed" w:sz="2" w:space="0" w:color="FFFFFF"/>
                        <w:left w:val="dashed" w:sz="2" w:space="0" w:color="FFFFFF"/>
                        <w:bottom w:val="dashed" w:sz="2" w:space="0" w:color="FFFFFF"/>
                        <w:right w:val="dashed" w:sz="2" w:space="0" w:color="FFFFFF"/>
                      </w:divBdr>
                    </w:div>
                    <w:div w:id="1211262752">
                      <w:marLeft w:val="0"/>
                      <w:marRight w:val="0"/>
                      <w:marTop w:val="0"/>
                      <w:marBottom w:val="0"/>
                      <w:divBdr>
                        <w:top w:val="dashed" w:sz="2" w:space="0" w:color="FFFFFF"/>
                        <w:left w:val="dashed" w:sz="2" w:space="0" w:color="FFFFFF"/>
                        <w:bottom w:val="dashed" w:sz="2" w:space="0" w:color="FFFFFF"/>
                        <w:right w:val="dashed" w:sz="2" w:space="0" w:color="FFFFFF"/>
                      </w:divBdr>
                    </w:div>
                    <w:div w:id="1390230996">
                      <w:marLeft w:val="0"/>
                      <w:marRight w:val="0"/>
                      <w:marTop w:val="0"/>
                      <w:marBottom w:val="0"/>
                      <w:divBdr>
                        <w:top w:val="dashed" w:sz="2" w:space="0" w:color="FFFFFF"/>
                        <w:left w:val="dashed" w:sz="2" w:space="0" w:color="FFFFFF"/>
                        <w:bottom w:val="dashed" w:sz="2" w:space="0" w:color="FFFFFF"/>
                        <w:right w:val="dashed" w:sz="2" w:space="0" w:color="FFFFFF"/>
                      </w:divBdr>
                    </w:div>
                    <w:div w:id="2076662757">
                      <w:marLeft w:val="0"/>
                      <w:marRight w:val="0"/>
                      <w:marTop w:val="0"/>
                      <w:marBottom w:val="0"/>
                      <w:divBdr>
                        <w:top w:val="dashed" w:sz="2" w:space="0" w:color="FFFFFF"/>
                        <w:left w:val="dashed" w:sz="2" w:space="0" w:color="FFFFFF"/>
                        <w:bottom w:val="dashed" w:sz="2" w:space="0" w:color="FFFFFF"/>
                        <w:right w:val="dashed" w:sz="2" w:space="0" w:color="FFFFFF"/>
                      </w:divBdr>
                    </w:div>
                    <w:div w:id="380130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6014496">
              <w:marLeft w:val="0"/>
              <w:marRight w:val="0"/>
              <w:marTop w:val="0"/>
              <w:marBottom w:val="0"/>
              <w:divBdr>
                <w:top w:val="dashed" w:sz="2" w:space="0" w:color="FFFFFF"/>
                <w:left w:val="dashed" w:sz="2" w:space="0" w:color="FFFFFF"/>
                <w:bottom w:val="dashed" w:sz="2" w:space="0" w:color="FFFFFF"/>
                <w:right w:val="dashed" w:sz="2" w:space="0" w:color="FFFFFF"/>
              </w:divBdr>
            </w:div>
            <w:div w:id="2139181310">
              <w:marLeft w:val="0"/>
              <w:marRight w:val="0"/>
              <w:marTop w:val="0"/>
              <w:marBottom w:val="0"/>
              <w:divBdr>
                <w:top w:val="dashed" w:sz="2" w:space="0" w:color="FFFFFF"/>
                <w:left w:val="dashed" w:sz="2" w:space="0" w:color="FFFFFF"/>
                <w:bottom w:val="dashed" w:sz="2" w:space="0" w:color="FFFFFF"/>
                <w:right w:val="dashed" w:sz="2" w:space="0" w:color="FFFFFF"/>
              </w:divBdr>
              <w:divsChild>
                <w:div w:id="1610121042">
                  <w:marLeft w:val="0"/>
                  <w:marRight w:val="0"/>
                  <w:marTop w:val="0"/>
                  <w:marBottom w:val="0"/>
                  <w:divBdr>
                    <w:top w:val="dashed" w:sz="2" w:space="0" w:color="FFFFFF"/>
                    <w:left w:val="dashed" w:sz="2" w:space="0" w:color="FFFFFF"/>
                    <w:bottom w:val="dashed" w:sz="2" w:space="0" w:color="FFFFFF"/>
                    <w:right w:val="dashed" w:sz="2" w:space="0" w:color="FFFFFF"/>
                  </w:divBdr>
                </w:div>
                <w:div w:id="351301499">
                  <w:marLeft w:val="0"/>
                  <w:marRight w:val="0"/>
                  <w:marTop w:val="0"/>
                  <w:marBottom w:val="0"/>
                  <w:divBdr>
                    <w:top w:val="dashed" w:sz="2" w:space="0" w:color="FFFFFF"/>
                    <w:left w:val="dashed" w:sz="2" w:space="0" w:color="FFFFFF"/>
                    <w:bottom w:val="dashed" w:sz="2" w:space="0" w:color="FFFFFF"/>
                    <w:right w:val="dashed" w:sz="2" w:space="0" w:color="FFFFFF"/>
                  </w:divBdr>
                  <w:divsChild>
                    <w:div w:id="678891205">
                      <w:marLeft w:val="0"/>
                      <w:marRight w:val="0"/>
                      <w:marTop w:val="0"/>
                      <w:marBottom w:val="0"/>
                      <w:divBdr>
                        <w:top w:val="dashed" w:sz="2" w:space="0" w:color="FFFFFF"/>
                        <w:left w:val="dashed" w:sz="2" w:space="0" w:color="FFFFFF"/>
                        <w:bottom w:val="dashed" w:sz="2" w:space="0" w:color="FFFFFF"/>
                        <w:right w:val="dashed" w:sz="2" w:space="0" w:color="FFFFFF"/>
                      </w:divBdr>
                    </w:div>
                    <w:div w:id="623737656">
                      <w:marLeft w:val="0"/>
                      <w:marRight w:val="0"/>
                      <w:marTop w:val="0"/>
                      <w:marBottom w:val="0"/>
                      <w:divBdr>
                        <w:top w:val="dashed" w:sz="2" w:space="0" w:color="FFFFFF"/>
                        <w:left w:val="dashed" w:sz="2" w:space="0" w:color="FFFFFF"/>
                        <w:bottom w:val="dashed" w:sz="2" w:space="0" w:color="FFFFFF"/>
                        <w:right w:val="dashed" w:sz="2" w:space="0" w:color="FFFFFF"/>
                      </w:divBdr>
                      <w:divsChild>
                        <w:div w:id="490607359">
                          <w:marLeft w:val="0"/>
                          <w:marRight w:val="0"/>
                          <w:marTop w:val="0"/>
                          <w:marBottom w:val="0"/>
                          <w:divBdr>
                            <w:top w:val="dashed" w:sz="2" w:space="0" w:color="FFFFFF"/>
                            <w:left w:val="dashed" w:sz="2" w:space="0" w:color="FFFFFF"/>
                            <w:bottom w:val="dashed" w:sz="2" w:space="0" w:color="FFFFFF"/>
                            <w:right w:val="dashed" w:sz="2" w:space="0" w:color="FFFFFF"/>
                          </w:divBdr>
                        </w:div>
                        <w:div w:id="1367875195">
                          <w:marLeft w:val="0"/>
                          <w:marRight w:val="0"/>
                          <w:marTop w:val="0"/>
                          <w:marBottom w:val="0"/>
                          <w:divBdr>
                            <w:top w:val="dashed" w:sz="2" w:space="0" w:color="FFFFFF"/>
                            <w:left w:val="dashed" w:sz="2" w:space="0" w:color="FFFFFF"/>
                            <w:bottom w:val="dashed" w:sz="2" w:space="0" w:color="FFFFFF"/>
                            <w:right w:val="dashed" w:sz="2" w:space="0" w:color="FFFFFF"/>
                          </w:divBdr>
                          <w:divsChild>
                            <w:div w:id="1161655389">
                              <w:marLeft w:val="0"/>
                              <w:marRight w:val="0"/>
                              <w:marTop w:val="0"/>
                              <w:marBottom w:val="0"/>
                              <w:divBdr>
                                <w:top w:val="dashed" w:sz="2" w:space="0" w:color="FFFFFF"/>
                                <w:left w:val="dashed" w:sz="2" w:space="0" w:color="FFFFFF"/>
                                <w:bottom w:val="dashed" w:sz="2" w:space="0" w:color="FFFFFF"/>
                                <w:right w:val="dashed" w:sz="2" w:space="0" w:color="FFFFFF"/>
                              </w:divBdr>
                            </w:div>
                            <w:div w:id="1047296388">
                              <w:marLeft w:val="0"/>
                              <w:marRight w:val="0"/>
                              <w:marTop w:val="0"/>
                              <w:marBottom w:val="0"/>
                              <w:divBdr>
                                <w:top w:val="dashed" w:sz="2" w:space="0" w:color="FFFFFF"/>
                                <w:left w:val="dashed" w:sz="2" w:space="0" w:color="FFFFFF"/>
                                <w:bottom w:val="dashed" w:sz="2" w:space="0" w:color="FFFFFF"/>
                                <w:right w:val="dashed" w:sz="2" w:space="0" w:color="FFFFFF"/>
                              </w:divBdr>
                            </w:div>
                            <w:div w:id="2063015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388948">
                          <w:marLeft w:val="0"/>
                          <w:marRight w:val="0"/>
                          <w:marTop w:val="0"/>
                          <w:marBottom w:val="0"/>
                          <w:divBdr>
                            <w:top w:val="dashed" w:sz="2" w:space="0" w:color="FFFFFF"/>
                            <w:left w:val="dashed" w:sz="2" w:space="0" w:color="FFFFFF"/>
                            <w:bottom w:val="dashed" w:sz="2" w:space="0" w:color="FFFFFF"/>
                            <w:right w:val="dashed" w:sz="2" w:space="0" w:color="FFFFFF"/>
                          </w:divBdr>
                        </w:div>
                        <w:div w:id="1673292600">
                          <w:marLeft w:val="0"/>
                          <w:marRight w:val="0"/>
                          <w:marTop w:val="0"/>
                          <w:marBottom w:val="0"/>
                          <w:divBdr>
                            <w:top w:val="dashed" w:sz="2" w:space="0" w:color="FFFFFF"/>
                            <w:left w:val="dashed" w:sz="2" w:space="0" w:color="FFFFFF"/>
                            <w:bottom w:val="dashed" w:sz="2" w:space="0" w:color="FFFFFF"/>
                            <w:right w:val="dashed" w:sz="2" w:space="0" w:color="FFFFFF"/>
                          </w:divBdr>
                          <w:divsChild>
                            <w:div w:id="2031644364">
                              <w:marLeft w:val="0"/>
                              <w:marRight w:val="0"/>
                              <w:marTop w:val="0"/>
                              <w:marBottom w:val="0"/>
                              <w:divBdr>
                                <w:top w:val="dashed" w:sz="2" w:space="0" w:color="FFFFFF"/>
                                <w:left w:val="dashed" w:sz="2" w:space="0" w:color="FFFFFF"/>
                                <w:bottom w:val="dashed" w:sz="2" w:space="0" w:color="FFFFFF"/>
                                <w:right w:val="dashed" w:sz="2" w:space="0" w:color="FFFFFF"/>
                              </w:divBdr>
                            </w:div>
                            <w:div w:id="1055423302">
                              <w:marLeft w:val="0"/>
                              <w:marRight w:val="0"/>
                              <w:marTop w:val="0"/>
                              <w:marBottom w:val="0"/>
                              <w:divBdr>
                                <w:top w:val="dashed" w:sz="2" w:space="0" w:color="FFFFFF"/>
                                <w:left w:val="dashed" w:sz="2" w:space="0" w:color="FFFFFF"/>
                                <w:bottom w:val="dashed" w:sz="2" w:space="0" w:color="FFFFFF"/>
                                <w:right w:val="dashed" w:sz="2" w:space="0" w:color="FFFFFF"/>
                              </w:divBdr>
                            </w:div>
                            <w:div w:id="1766269992">
                              <w:marLeft w:val="0"/>
                              <w:marRight w:val="0"/>
                              <w:marTop w:val="0"/>
                              <w:marBottom w:val="0"/>
                              <w:divBdr>
                                <w:top w:val="dashed" w:sz="2" w:space="0" w:color="FFFFFF"/>
                                <w:left w:val="dashed" w:sz="2" w:space="0" w:color="FFFFFF"/>
                                <w:bottom w:val="dashed" w:sz="2" w:space="0" w:color="FFFFFF"/>
                                <w:right w:val="dashed" w:sz="2" w:space="0" w:color="FFFFFF"/>
                              </w:divBdr>
                            </w:div>
                            <w:div w:id="464544306">
                              <w:marLeft w:val="0"/>
                              <w:marRight w:val="0"/>
                              <w:marTop w:val="0"/>
                              <w:marBottom w:val="0"/>
                              <w:divBdr>
                                <w:top w:val="dashed" w:sz="2" w:space="0" w:color="FFFFFF"/>
                                <w:left w:val="dashed" w:sz="2" w:space="0" w:color="FFFFFF"/>
                                <w:bottom w:val="dashed" w:sz="2" w:space="0" w:color="FFFFFF"/>
                                <w:right w:val="dashed" w:sz="2" w:space="0" w:color="FFFFFF"/>
                              </w:divBdr>
                            </w:div>
                            <w:div w:id="816335536">
                              <w:marLeft w:val="0"/>
                              <w:marRight w:val="0"/>
                              <w:marTop w:val="0"/>
                              <w:marBottom w:val="0"/>
                              <w:divBdr>
                                <w:top w:val="dashed" w:sz="2" w:space="0" w:color="FFFFFF"/>
                                <w:left w:val="dashed" w:sz="2" w:space="0" w:color="FFFFFF"/>
                                <w:bottom w:val="dashed" w:sz="2" w:space="0" w:color="FFFFFF"/>
                                <w:right w:val="dashed" w:sz="2" w:space="0" w:color="FFFFFF"/>
                              </w:divBdr>
                            </w:div>
                            <w:div w:id="1352679955">
                              <w:marLeft w:val="0"/>
                              <w:marRight w:val="0"/>
                              <w:marTop w:val="0"/>
                              <w:marBottom w:val="0"/>
                              <w:divBdr>
                                <w:top w:val="dashed" w:sz="2" w:space="0" w:color="FFFFFF"/>
                                <w:left w:val="dashed" w:sz="2" w:space="0" w:color="FFFFFF"/>
                                <w:bottom w:val="dashed" w:sz="2" w:space="0" w:color="FFFFFF"/>
                                <w:right w:val="dashed" w:sz="2" w:space="0" w:color="FFFFFF"/>
                              </w:divBdr>
                            </w:div>
                            <w:div w:id="1981615689">
                              <w:marLeft w:val="0"/>
                              <w:marRight w:val="0"/>
                              <w:marTop w:val="0"/>
                              <w:marBottom w:val="0"/>
                              <w:divBdr>
                                <w:top w:val="dashed" w:sz="2" w:space="0" w:color="FFFFFF"/>
                                <w:left w:val="dashed" w:sz="2" w:space="0" w:color="FFFFFF"/>
                                <w:bottom w:val="dashed" w:sz="2" w:space="0" w:color="FFFFFF"/>
                                <w:right w:val="dashed" w:sz="2" w:space="0" w:color="FFFFFF"/>
                              </w:divBdr>
                            </w:div>
                            <w:div w:id="17975958">
                              <w:marLeft w:val="0"/>
                              <w:marRight w:val="0"/>
                              <w:marTop w:val="0"/>
                              <w:marBottom w:val="0"/>
                              <w:divBdr>
                                <w:top w:val="dashed" w:sz="2" w:space="0" w:color="FFFFFF"/>
                                <w:left w:val="dashed" w:sz="2" w:space="0" w:color="FFFFFF"/>
                                <w:bottom w:val="dashed" w:sz="2" w:space="0" w:color="FFFFFF"/>
                                <w:right w:val="dashed" w:sz="2" w:space="0" w:color="FFFFFF"/>
                              </w:divBdr>
                            </w:div>
                            <w:div w:id="1976176396">
                              <w:marLeft w:val="0"/>
                              <w:marRight w:val="0"/>
                              <w:marTop w:val="0"/>
                              <w:marBottom w:val="0"/>
                              <w:divBdr>
                                <w:top w:val="dashed" w:sz="2" w:space="0" w:color="FFFFFF"/>
                                <w:left w:val="dashed" w:sz="2" w:space="0" w:color="FFFFFF"/>
                                <w:bottom w:val="dashed" w:sz="2" w:space="0" w:color="FFFFFF"/>
                                <w:right w:val="dashed" w:sz="2" w:space="0" w:color="FFFFFF"/>
                              </w:divBdr>
                            </w:div>
                            <w:div w:id="1405685666">
                              <w:marLeft w:val="0"/>
                              <w:marRight w:val="0"/>
                              <w:marTop w:val="0"/>
                              <w:marBottom w:val="0"/>
                              <w:divBdr>
                                <w:top w:val="dashed" w:sz="2" w:space="0" w:color="FFFFFF"/>
                                <w:left w:val="dashed" w:sz="2" w:space="0" w:color="FFFFFF"/>
                                <w:bottom w:val="dashed" w:sz="2" w:space="0" w:color="FFFFFF"/>
                                <w:right w:val="dashed" w:sz="2" w:space="0" w:color="FFFFFF"/>
                              </w:divBdr>
                            </w:div>
                            <w:div w:id="1460419837">
                              <w:marLeft w:val="0"/>
                              <w:marRight w:val="0"/>
                              <w:marTop w:val="0"/>
                              <w:marBottom w:val="0"/>
                              <w:divBdr>
                                <w:top w:val="dashed" w:sz="2" w:space="0" w:color="FFFFFF"/>
                                <w:left w:val="dashed" w:sz="2" w:space="0" w:color="FFFFFF"/>
                                <w:bottom w:val="dashed" w:sz="2" w:space="0" w:color="FFFFFF"/>
                                <w:right w:val="dashed" w:sz="2" w:space="0" w:color="FFFFFF"/>
                              </w:divBdr>
                            </w:div>
                            <w:div w:id="1619488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234268">
                          <w:marLeft w:val="0"/>
                          <w:marRight w:val="0"/>
                          <w:marTop w:val="0"/>
                          <w:marBottom w:val="0"/>
                          <w:divBdr>
                            <w:top w:val="dashed" w:sz="2" w:space="0" w:color="FFFFFF"/>
                            <w:left w:val="dashed" w:sz="2" w:space="0" w:color="FFFFFF"/>
                            <w:bottom w:val="dashed" w:sz="2" w:space="0" w:color="FFFFFF"/>
                            <w:right w:val="dashed" w:sz="2" w:space="0" w:color="FFFFFF"/>
                          </w:divBdr>
                        </w:div>
                        <w:div w:id="962232263">
                          <w:marLeft w:val="0"/>
                          <w:marRight w:val="0"/>
                          <w:marTop w:val="0"/>
                          <w:marBottom w:val="0"/>
                          <w:divBdr>
                            <w:top w:val="dashed" w:sz="2" w:space="0" w:color="FFFFFF"/>
                            <w:left w:val="dashed" w:sz="2" w:space="0" w:color="FFFFFF"/>
                            <w:bottom w:val="dashed" w:sz="2" w:space="0" w:color="FFFFFF"/>
                            <w:right w:val="dashed" w:sz="2" w:space="0" w:color="FFFFFF"/>
                          </w:divBdr>
                          <w:divsChild>
                            <w:div w:id="1455254311">
                              <w:marLeft w:val="0"/>
                              <w:marRight w:val="0"/>
                              <w:marTop w:val="0"/>
                              <w:marBottom w:val="0"/>
                              <w:divBdr>
                                <w:top w:val="dashed" w:sz="2" w:space="0" w:color="FFFFFF"/>
                                <w:left w:val="dashed" w:sz="2" w:space="0" w:color="FFFFFF"/>
                                <w:bottom w:val="dashed" w:sz="2" w:space="0" w:color="FFFFFF"/>
                                <w:right w:val="dashed" w:sz="2" w:space="0" w:color="FFFFFF"/>
                              </w:divBdr>
                            </w:div>
                            <w:div w:id="1696685950">
                              <w:marLeft w:val="0"/>
                              <w:marRight w:val="0"/>
                              <w:marTop w:val="0"/>
                              <w:marBottom w:val="0"/>
                              <w:divBdr>
                                <w:top w:val="dashed" w:sz="2" w:space="0" w:color="FFFFFF"/>
                                <w:left w:val="dashed" w:sz="2" w:space="0" w:color="FFFFFF"/>
                                <w:bottom w:val="dashed" w:sz="2" w:space="0" w:color="FFFFFF"/>
                                <w:right w:val="dashed" w:sz="2" w:space="0" w:color="FFFFFF"/>
                              </w:divBdr>
                            </w:div>
                            <w:div w:id="119344240">
                              <w:marLeft w:val="0"/>
                              <w:marRight w:val="0"/>
                              <w:marTop w:val="0"/>
                              <w:marBottom w:val="0"/>
                              <w:divBdr>
                                <w:top w:val="dashed" w:sz="2" w:space="0" w:color="FFFFFF"/>
                                <w:left w:val="dashed" w:sz="2" w:space="0" w:color="FFFFFF"/>
                                <w:bottom w:val="dashed" w:sz="2" w:space="0" w:color="FFFFFF"/>
                                <w:right w:val="dashed" w:sz="2" w:space="0" w:color="FFFFFF"/>
                              </w:divBdr>
                            </w:div>
                            <w:div w:id="688021553">
                              <w:marLeft w:val="0"/>
                              <w:marRight w:val="0"/>
                              <w:marTop w:val="0"/>
                              <w:marBottom w:val="0"/>
                              <w:divBdr>
                                <w:top w:val="dashed" w:sz="2" w:space="0" w:color="FFFFFF"/>
                                <w:left w:val="dashed" w:sz="2" w:space="0" w:color="FFFFFF"/>
                                <w:bottom w:val="dashed" w:sz="2" w:space="0" w:color="FFFFFF"/>
                                <w:right w:val="dashed" w:sz="2" w:space="0" w:color="FFFFFF"/>
                              </w:divBdr>
                            </w:div>
                            <w:div w:id="1506552959">
                              <w:marLeft w:val="0"/>
                              <w:marRight w:val="0"/>
                              <w:marTop w:val="0"/>
                              <w:marBottom w:val="0"/>
                              <w:divBdr>
                                <w:top w:val="dashed" w:sz="2" w:space="0" w:color="FFFFFF"/>
                                <w:left w:val="dashed" w:sz="2" w:space="0" w:color="FFFFFF"/>
                                <w:bottom w:val="dashed" w:sz="2" w:space="0" w:color="FFFFFF"/>
                                <w:right w:val="dashed" w:sz="2" w:space="0" w:color="FFFFFF"/>
                              </w:divBdr>
                            </w:div>
                            <w:div w:id="210119916">
                              <w:marLeft w:val="0"/>
                              <w:marRight w:val="0"/>
                              <w:marTop w:val="0"/>
                              <w:marBottom w:val="0"/>
                              <w:divBdr>
                                <w:top w:val="dashed" w:sz="2" w:space="0" w:color="FFFFFF"/>
                                <w:left w:val="dashed" w:sz="2" w:space="0" w:color="FFFFFF"/>
                                <w:bottom w:val="dashed" w:sz="2" w:space="0" w:color="FFFFFF"/>
                                <w:right w:val="dashed" w:sz="2" w:space="0" w:color="FFFFFF"/>
                              </w:divBdr>
                            </w:div>
                            <w:div w:id="4988374">
                              <w:marLeft w:val="0"/>
                              <w:marRight w:val="0"/>
                              <w:marTop w:val="0"/>
                              <w:marBottom w:val="0"/>
                              <w:divBdr>
                                <w:top w:val="dashed" w:sz="2" w:space="0" w:color="FFFFFF"/>
                                <w:left w:val="dashed" w:sz="2" w:space="0" w:color="FFFFFF"/>
                                <w:bottom w:val="dashed" w:sz="2" w:space="0" w:color="FFFFFF"/>
                                <w:right w:val="dashed" w:sz="2" w:space="0" w:color="FFFFFF"/>
                              </w:divBdr>
                            </w:div>
                            <w:div w:id="791171754">
                              <w:marLeft w:val="0"/>
                              <w:marRight w:val="0"/>
                              <w:marTop w:val="0"/>
                              <w:marBottom w:val="0"/>
                              <w:divBdr>
                                <w:top w:val="dashed" w:sz="2" w:space="0" w:color="FFFFFF"/>
                                <w:left w:val="dashed" w:sz="2" w:space="0" w:color="FFFFFF"/>
                                <w:bottom w:val="dashed" w:sz="2" w:space="0" w:color="FFFFFF"/>
                                <w:right w:val="dashed" w:sz="2" w:space="0" w:color="FFFFFF"/>
                              </w:divBdr>
                            </w:div>
                            <w:div w:id="1781531428">
                              <w:marLeft w:val="0"/>
                              <w:marRight w:val="0"/>
                              <w:marTop w:val="0"/>
                              <w:marBottom w:val="0"/>
                              <w:divBdr>
                                <w:top w:val="dashed" w:sz="2" w:space="0" w:color="FFFFFF"/>
                                <w:left w:val="dashed" w:sz="2" w:space="0" w:color="FFFFFF"/>
                                <w:bottom w:val="dashed" w:sz="2" w:space="0" w:color="FFFFFF"/>
                                <w:right w:val="dashed" w:sz="2" w:space="0" w:color="FFFFFF"/>
                              </w:divBdr>
                            </w:div>
                            <w:div w:id="1920673382">
                              <w:marLeft w:val="0"/>
                              <w:marRight w:val="0"/>
                              <w:marTop w:val="0"/>
                              <w:marBottom w:val="0"/>
                              <w:divBdr>
                                <w:top w:val="dashed" w:sz="2" w:space="0" w:color="FFFFFF"/>
                                <w:left w:val="dashed" w:sz="2" w:space="0" w:color="FFFFFF"/>
                                <w:bottom w:val="dashed" w:sz="2" w:space="0" w:color="FFFFFF"/>
                                <w:right w:val="dashed" w:sz="2" w:space="0" w:color="FFFFFF"/>
                              </w:divBdr>
                            </w:div>
                            <w:div w:id="838351464">
                              <w:marLeft w:val="0"/>
                              <w:marRight w:val="0"/>
                              <w:marTop w:val="0"/>
                              <w:marBottom w:val="0"/>
                              <w:divBdr>
                                <w:top w:val="dashed" w:sz="2" w:space="0" w:color="FFFFFF"/>
                                <w:left w:val="dashed" w:sz="2" w:space="0" w:color="FFFFFF"/>
                                <w:bottom w:val="dashed" w:sz="2" w:space="0" w:color="FFFFFF"/>
                                <w:right w:val="dashed" w:sz="2" w:space="0" w:color="FFFFFF"/>
                              </w:divBdr>
                            </w:div>
                            <w:div w:id="1096292060">
                              <w:marLeft w:val="0"/>
                              <w:marRight w:val="0"/>
                              <w:marTop w:val="0"/>
                              <w:marBottom w:val="0"/>
                              <w:divBdr>
                                <w:top w:val="dashed" w:sz="2" w:space="0" w:color="FFFFFF"/>
                                <w:left w:val="dashed" w:sz="2" w:space="0" w:color="FFFFFF"/>
                                <w:bottom w:val="dashed" w:sz="2" w:space="0" w:color="FFFFFF"/>
                                <w:right w:val="dashed" w:sz="2" w:space="0" w:color="FFFFFF"/>
                              </w:divBdr>
                            </w:div>
                            <w:div w:id="33586040">
                              <w:marLeft w:val="0"/>
                              <w:marRight w:val="0"/>
                              <w:marTop w:val="0"/>
                              <w:marBottom w:val="0"/>
                              <w:divBdr>
                                <w:top w:val="dashed" w:sz="2" w:space="0" w:color="FFFFFF"/>
                                <w:left w:val="dashed" w:sz="2" w:space="0" w:color="FFFFFF"/>
                                <w:bottom w:val="dashed" w:sz="2" w:space="0" w:color="FFFFFF"/>
                                <w:right w:val="dashed" w:sz="2" w:space="0" w:color="FFFFFF"/>
                              </w:divBdr>
                            </w:div>
                            <w:div w:id="1731145827">
                              <w:marLeft w:val="0"/>
                              <w:marRight w:val="0"/>
                              <w:marTop w:val="0"/>
                              <w:marBottom w:val="0"/>
                              <w:divBdr>
                                <w:top w:val="dashed" w:sz="2" w:space="0" w:color="FFFFFF"/>
                                <w:left w:val="dashed" w:sz="2" w:space="0" w:color="FFFFFF"/>
                                <w:bottom w:val="dashed" w:sz="2" w:space="0" w:color="FFFFFF"/>
                                <w:right w:val="dashed" w:sz="2" w:space="0" w:color="FFFFFF"/>
                              </w:divBdr>
                            </w:div>
                            <w:div w:id="1563559044">
                              <w:marLeft w:val="0"/>
                              <w:marRight w:val="0"/>
                              <w:marTop w:val="0"/>
                              <w:marBottom w:val="0"/>
                              <w:divBdr>
                                <w:top w:val="dashed" w:sz="2" w:space="0" w:color="FFFFFF"/>
                                <w:left w:val="dashed" w:sz="2" w:space="0" w:color="FFFFFF"/>
                                <w:bottom w:val="dashed" w:sz="2" w:space="0" w:color="FFFFFF"/>
                                <w:right w:val="dashed" w:sz="2" w:space="0" w:color="FFFFFF"/>
                              </w:divBdr>
                            </w:div>
                            <w:div w:id="1439131985">
                              <w:marLeft w:val="0"/>
                              <w:marRight w:val="0"/>
                              <w:marTop w:val="0"/>
                              <w:marBottom w:val="0"/>
                              <w:divBdr>
                                <w:top w:val="dashed" w:sz="2" w:space="0" w:color="FFFFFF"/>
                                <w:left w:val="dashed" w:sz="2" w:space="0" w:color="FFFFFF"/>
                                <w:bottom w:val="dashed" w:sz="2" w:space="0" w:color="FFFFFF"/>
                                <w:right w:val="dashed" w:sz="2" w:space="0" w:color="FFFFFF"/>
                              </w:divBdr>
                            </w:div>
                            <w:div w:id="1660425315">
                              <w:marLeft w:val="0"/>
                              <w:marRight w:val="0"/>
                              <w:marTop w:val="0"/>
                              <w:marBottom w:val="0"/>
                              <w:divBdr>
                                <w:top w:val="dashed" w:sz="2" w:space="0" w:color="FFFFFF"/>
                                <w:left w:val="dashed" w:sz="2" w:space="0" w:color="FFFFFF"/>
                                <w:bottom w:val="dashed" w:sz="2" w:space="0" w:color="FFFFFF"/>
                                <w:right w:val="dashed" w:sz="2" w:space="0" w:color="FFFFFF"/>
                              </w:divBdr>
                            </w:div>
                            <w:div w:id="871306062">
                              <w:marLeft w:val="0"/>
                              <w:marRight w:val="0"/>
                              <w:marTop w:val="0"/>
                              <w:marBottom w:val="0"/>
                              <w:divBdr>
                                <w:top w:val="dashed" w:sz="2" w:space="0" w:color="FFFFFF"/>
                                <w:left w:val="dashed" w:sz="2" w:space="0" w:color="FFFFFF"/>
                                <w:bottom w:val="dashed" w:sz="2" w:space="0" w:color="FFFFFF"/>
                                <w:right w:val="dashed" w:sz="2" w:space="0" w:color="FFFFFF"/>
                              </w:divBdr>
                            </w:div>
                            <w:div w:id="446047023">
                              <w:marLeft w:val="0"/>
                              <w:marRight w:val="0"/>
                              <w:marTop w:val="0"/>
                              <w:marBottom w:val="0"/>
                              <w:divBdr>
                                <w:top w:val="dashed" w:sz="2" w:space="0" w:color="FFFFFF"/>
                                <w:left w:val="dashed" w:sz="2" w:space="0" w:color="FFFFFF"/>
                                <w:bottom w:val="dashed" w:sz="2" w:space="0" w:color="FFFFFF"/>
                                <w:right w:val="dashed" w:sz="2" w:space="0" w:color="FFFFFF"/>
                              </w:divBdr>
                            </w:div>
                            <w:div w:id="1391031130">
                              <w:marLeft w:val="0"/>
                              <w:marRight w:val="0"/>
                              <w:marTop w:val="0"/>
                              <w:marBottom w:val="0"/>
                              <w:divBdr>
                                <w:top w:val="dashed" w:sz="2" w:space="0" w:color="FFFFFF"/>
                                <w:left w:val="dashed" w:sz="2" w:space="0" w:color="FFFFFF"/>
                                <w:bottom w:val="dashed" w:sz="2" w:space="0" w:color="FFFFFF"/>
                                <w:right w:val="dashed" w:sz="2" w:space="0" w:color="FFFFFF"/>
                              </w:divBdr>
                            </w:div>
                            <w:div w:id="1661230288">
                              <w:marLeft w:val="0"/>
                              <w:marRight w:val="0"/>
                              <w:marTop w:val="0"/>
                              <w:marBottom w:val="0"/>
                              <w:divBdr>
                                <w:top w:val="dashed" w:sz="2" w:space="0" w:color="FFFFFF"/>
                                <w:left w:val="dashed" w:sz="2" w:space="0" w:color="FFFFFF"/>
                                <w:bottom w:val="dashed" w:sz="2" w:space="0" w:color="FFFFFF"/>
                                <w:right w:val="dashed" w:sz="2" w:space="0" w:color="FFFFFF"/>
                              </w:divBdr>
                            </w:div>
                            <w:div w:id="1014192572">
                              <w:marLeft w:val="0"/>
                              <w:marRight w:val="0"/>
                              <w:marTop w:val="0"/>
                              <w:marBottom w:val="0"/>
                              <w:divBdr>
                                <w:top w:val="dashed" w:sz="2" w:space="0" w:color="FFFFFF"/>
                                <w:left w:val="dashed" w:sz="2" w:space="0" w:color="FFFFFF"/>
                                <w:bottom w:val="dashed" w:sz="2" w:space="0" w:color="FFFFFF"/>
                                <w:right w:val="dashed" w:sz="2" w:space="0" w:color="FFFFFF"/>
                              </w:divBdr>
                            </w:div>
                            <w:div w:id="611595270">
                              <w:marLeft w:val="0"/>
                              <w:marRight w:val="0"/>
                              <w:marTop w:val="0"/>
                              <w:marBottom w:val="0"/>
                              <w:divBdr>
                                <w:top w:val="dashed" w:sz="2" w:space="0" w:color="FFFFFF"/>
                                <w:left w:val="dashed" w:sz="2" w:space="0" w:color="FFFFFF"/>
                                <w:bottom w:val="dashed" w:sz="2" w:space="0" w:color="FFFFFF"/>
                                <w:right w:val="dashed" w:sz="2" w:space="0" w:color="FFFFFF"/>
                              </w:divBdr>
                            </w:div>
                            <w:div w:id="1364013329">
                              <w:marLeft w:val="0"/>
                              <w:marRight w:val="0"/>
                              <w:marTop w:val="0"/>
                              <w:marBottom w:val="0"/>
                              <w:divBdr>
                                <w:top w:val="dashed" w:sz="2" w:space="0" w:color="FFFFFF"/>
                                <w:left w:val="dashed" w:sz="2" w:space="0" w:color="FFFFFF"/>
                                <w:bottom w:val="dashed" w:sz="2" w:space="0" w:color="FFFFFF"/>
                                <w:right w:val="dashed" w:sz="2" w:space="0" w:color="FFFFFF"/>
                              </w:divBdr>
                            </w:div>
                            <w:div w:id="1865822209">
                              <w:marLeft w:val="0"/>
                              <w:marRight w:val="0"/>
                              <w:marTop w:val="0"/>
                              <w:marBottom w:val="0"/>
                              <w:divBdr>
                                <w:top w:val="dashed" w:sz="2" w:space="0" w:color="FFFFFF"/>
                                <w:left w:val="dashed" w:sz="2" w:space="0" w:color="FFFFFF"/>
                                <w:bottom w:val="dashed" w:sz="2" w:space="0" w:color="FFFFFF"/>
                                <w:right w:val="dashed" w:sz="2" w:space="0" w:color="FFFFFF"/>
                              </w:divBdr>
                            </w:div>
                            <w:div w:id="997003902">
                              <w:marLeft w:val="0"/>
                              <w:marRight w:val="0"/>
                              <w:marTop w:val="0"/>
                              <w:marBottom w:val="0"/>
                              <w:divBdr>
                                <w:top w:val="dashed" w:sz="2" w:space="0" w:color="FFFFFF"/>
                                <w:left w:val="dashed" w:sz="2" w:space="0" w:color="FFFFFF"/>
                                <w:bottom w:val="dashed" w:sz="2" w:space="0" w:color="FFFFFF"/>
                                <w:right w:val="dashed" w:sz="2" w:space="0" w:color="FFFFFF"/>
                              </w:divBdr>
                            </w:div>
                            <w:div w:id="2004118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7150310">
                      <w:marLeft w:val="0"/>
                      <w:marRight w:val="0"/>
                      <w:marTop w:val="0"/>
                      <w:marBottom w:val="0"/>
                      <w:divBdr>
                        <w:top w:val="dashed" w:sz="2" w:space="0" w:color="FFFFFF"/>
                        <w:left w:val="dashed" w:sz="2" w:space="0" w:color="FFFFFF"/>
                        <w:bottom w:val="dashed" w:sz="2" w:space="0" w:color="FFFFFF"/>
                        <w:right w:val="dashed" w:sz="2" w:space="0" w:color="FFFFFF"/>
                      </w:divBdr>
                    </w:div>
                    <w:div w:id="2064013789">
                      <w:marLeft w:val="0"/>
                      <w:marRight w:val="0"/>
                      <w:marTop w:val="0"/>
                      <w:marBottom w:val="0"/>
                      <w:divBdr>
                        <w:top w:val="dashed" w:sz="2" w:space="0" w:color="FFFFFF"/>
                        <w:left w:val="dashed" w:sz="2" w:space="0" w:color="FFFFFF"/>
                        <w:bottom w:val="dashed" w:sz="2" w:space="0" w:color="FFFFFF"/>
                        <w:right w:val="dashed" w:sz="2" w:space="0" w:color="FFFFFF"/>
                      </w:divBdr>
                      <w:divsChild>
                        <w:div w:id="1573083042">
                          <w:marLeft w:val="0"/>
                          <w:marRight w:val="0"/>
                          <w:marTop w:val="0"/>
                          <w:marBottom w:val="0"/>
                          <w:divBdr>
                            <w:top w:val="dashed" w:sz="2" w:space="0" w:color="FFFFFF"/>
                            <w:left w:val="dashed" w:sz="2" w:space="0" w:color="FFFFFF"/>
                            <w:bottom w:val="dashed" w:sz="2" w:space="0" w:color="FFFFFF"/>
                            <w:right w:val="dashed" w:sz="2" w:space="0" w:color="FFFFFF"/>
                          </w:divBdr>
                        </w:div>
                        <w:div w:id="2125690818">
                          <w:marLeft w:val="0"/>
                          <w:marRight w:val="0"/>
                          <w:marTop w:val="0"/>
                          <w:marBottom w:val="0"/>
                          <w:divBdr>
                            <w:top w:val="dashed" w:sz="2" w:space="0" w:color="FFFFFF"/>
                            <w:left w:val="dashed" w:sz="2" w:space="0" w:color="FFFFFF"/>
                            <w:bottom w:val="dashed" w:sz="2" w:space="0" w:color="FFFFFF"/>
                            <w:right w:val="dashed" w:sz="2" w:space="0" w:color="FFFFFF"/>
                          </w:divBdr>
                        </w:div>
                        <w:div w:id="1743989649">
                          <w:marLeft w:val="0"/>
                          <w:marRight w:val="0"/>
                          <w:marTop w:val="0"/>
                          <w:marBottom w:val="0"/>
                          <w:divBdr>
                            <w:top w:val="dashed" w:sz="2" w:space="0" w:color="FFFFFF"/>
                            <w:left w:val="dashed" w:sz="2" w:space="0" w:color="FFFFFF"/>
                            <w:bottom w:val="dashed" w:sz="2" w:space="0" w:color="FFFFFF"/>
                            <w:right w:val="dashed" w:sz="2" w:space="0" w:color="FFFFFF"/>
                          </w:divBdr>
                        </w:div>
                        <w:div w:id="1569150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4799989">
                  <w:marLeft w:val="0"/>
                  <w:marRight w:val="0"/>
                  <w:marTop w:val="0"/>
                  <w:marBottom w:val="0"/>
                  <w:divBdr>
                    <w:top w:val="dashed" w:sz="2" w:space="0" w:color="FFFFFF"/>
                    <w:left w:val="dashed" w:sz="2" w:space="0" w:color="FFFFFF"/>
                    <w:bottom w:val="dashed" w:sz="2" w:space="0" w:color="FFFFFF"/>
                    <w:right w:val="dashed" w:sz="2" w:space="0" w:color="FFFFFF"/>
                  </w:divBdr>
                </w:div>
                <w:div w:id="1927684616">
                  <w:marLeft w:val="0"/>
                  <w:marRight w:val="0"/>
                  <w:marTop w:val="0"/>
                  <w:marBottom w:val="0"/>
                  <w:divBdr>
                    <w:top w:val="dashed" w:sz="2" w:space="0" w:color="FFFFFF"/>
                    <w:left w:val="dashed" w:sz="2" w:space="0" w:color="FFFFFF"/>
                    <w:bottom w:val="dashed" w:sz="2" w:space="0" w:color="FFFFFF"/>
                    <w:right w:val="dashed" w:sz="2" w:space="0" w:color="FFFFFF"/>
                  </w:divBdr>
                  <w:divsChild>
                    <w:div w:id="1763455070">
                      <w:marLeft w:val="0"/>
                      <w:marRight w:val="0"/>
                      <w:marTop w:val="0"/>
                      <w:marBottom w:val="0"/>
                      <w:divBdr>
                        <w:top w:val="dashed" w:sz="2" w:space="0" w:color="FFFFFF"/>
                        <w:left w:val="dashed" w:sz="2" w:space="0" w:color="FFFFFF"/>
                        <w:bottom w:val="dashed" w:sz="2" w:space="0" w:color="FFFFFF"/>
                        <w:right w:val="dashed" w:sz="2" w:space="0" w:color="FFFFFF"/>
                      </w:divBdr>
                    </w:div>
                    <w:div w:id="377555480">
                      <w:marLeft w:val="0"/>
                      <w:marRight w:val="0"/>
                      <w:marTop w:val="0"/>
                      <w:marBottom w:val="0"/>
                      <w:divBdr>
                        <w:top w:val="dashed" w:sz="2" w:space="0" w:color="FFFFFF"/>
                        <w:left w:val="dashed" w:sz="2" w:space="0" w:color="FFFFFF"/>
                        <w:bottom w:val="dashed" w:sz="2" w:space="0" w:color="FFFFFF"/>
                        <w:right w:val="dashed" w:sz="2" w:space="0" w:color="FFFFFF"/>
                      </w:divBdr>
                    </w:div>
                    <w:div w:id="953246980">
                      <w:marLeft w:val="0"/>
                      <w:marRight w:val="0"/>
                      <w:marTop w:val="0"/>
                      <w:marBottom w:val="0"/>
                      <w:divBdr>
                        <w:top w:val="dashed" w:sz="2" w:space="0" w:color="FFFFFF"/>
                        <w:left w:val="dashed" w:sz="2" w:space="0" w:color="FFFFFF"/>
                        <w:bottom w:val="dashed" w:sz="2" w:space="0" w:color="FFFFFF"/>
                        <w:right w:val="dashed" w:sz="2" w:space="0" w:color="FFFFFF"/>
                      </w:divBdr>
                    </w:div>
                    <w:div w:id="1782459414">
                      <w:marLeft w:val="0"/>
                      <w:marRight w:val="0"/>
                      <w:marTop w:val="0"/>
                      <w:marBottom w:val="0"/>
                      <w:divBdr>
                        <w:top w:val="dashed" w:sz="2" w:space="0" w:color="FFFFFF"/>
                        <w:left w:val="dashed" w:sz="2" w:space="0" w:color="FFFFFF"/>
                        <w:bottom w:val="dashed" w:sz="2" w:space="0" w:color="FFFFFF"/>
                        <w:right w:val="dashed" w:sz="2" w:space="0" w:color="FFFFFF"/>
                      </w:divBdr>
                    </w:div>
                    <w:div w:id="1354765670">
                      <w:marLeft w:val="0"/>
                      <w:marRight w:val="0"/>
                      <w:marTop w:val="0"/>
                      <w:marBottom w:val="0"/>
                      <w:divBdr>
                        <w:top w:val="dashed" w:sz="2" w:space="0" w:color="FFFFFF"/>
                        <w:left w:val="dashed" w:sz="2" w:space="0" w:color="FFFFFF"/>
                        <w:bottom w:val="dashed" w:sz="2" w:space="0" w:color="FFFFFF"/>
                        <w:right w:val="dashed" w:sz="2" w:space="0" w:color="FFFFFF"/>
                      </w:divBdr>
                    </w:div>
                    <w:div w:id="1703675764">
                      <w:marLeft w:val="0"/>
                      <w:marRight w:val="0"/>
                      <w:marTop w:val="0"/>
                      <w:marBottom w:val="0"/>
                      <w:divBdr>
                        <w:top w:val="dashed" w:sz="2" w:space="0" w:color="FFFFFF"/>
                        <w:left w:val="dashed" w:sz="2" w:space="0" w:color="FFFFFF"/>
                        <w:bottom w:val="dashed" w:sz="2" w:space="0" w:color="FFFFFF"/>
                        <w:right w:val="dashed" w:sz="2" w:space="0" w:color="FFFFFF"/>
                      </w:divBdr>
                    </w:div>
                    <w:div w:id="1737975925">
                      <w:marLeft w:val="0"/>
                      <w:marRight w:val="0"/>
                      <w:marTop w:val="0"/>
                      <w:marBottom w:val="0"/>
                      <w:divBdr>
                        <w:top w:val="dashed" w:sz="2" w:space="0" w:color="FFFFFF"/>
                        <w:left w:val="dashed" w:sz="2" w:space="0" w:color="FFFFFF"/>
                        <w:bottom w:val="dashed" w:sz="2" w:space="0" w:color="FFFFFF"/>
                        <w:right w:val="dashed" w:sz="2" w:space="0" w:color="FFFFFF"/>
                      </w:divBdr>
                    </w:div>
                    <w:div w:id="104618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710144">
                  <w:marLeft w:val="0"/>
                  <w:marRight w:val="0"/>
                  <w:marTop w:val="0"/>
                  <w:marBottom w:val="0"/>
                  <w:divBdr>
                    <w:top w:val="dashed" w:sz="2" w:space="0" w:color="FFFFFF"/>
                    <w:left w:val="dashed" w:sz="2" w:space="0" w:color="FFFFFF"/>
                    <w:bottom w:val="dashed" w:sz="2" w:space="0" w:color="FFFFFF"/>
                    <w:right w:val="dashed" w:sz="2" w:space="0" w:color="FFFFFF"/>
                  </w:divBdr>
                </w:div>
                <w:div w:id="690881818">
                  <w:marLeft w:val="0"/>
                  <w:marRight w:val="0"/>
                  <w:marTop w:val="0"/>
                  <w:marBottom w:val="0"/>
                  <w:divBdr>
                    <w:top w:val="dashed" w:sz="2" w:space="0" w:color="FFFFFF"/>
                    <w:left w:val="dashed" w:sz="2" w:space="0" w:color="FFFFFF"/>
                    <w:bottom w:val="dashed" w:sz="2" w:space="0" w:color="FFFFFF"/>
                    <w:right w:val="dashed" w:sz="2" w:space="0" w:color="FFFFFF"/>
                  </w:divBdr>
                  <w:divsChild>
                    <w:div w:id="1043947104">
                      <w:marLeft w:val="0"/>
                      <w:marRight w:val="0"/>
                      <w:marTop w:val="0"/>
                      <w:marBottom w:val="0"/>
                      <w:divBdr>
                        <w:top w:val="dashed" w:sz="2" w:space="0" w:color="FFFFFF"/>
                        <w:left w:val="dashed" w:sz="2" w:space="0" w:color="FFFFFF"/>
                        <w:bottom w:val="dashed" w:sz="2" w:space="0" w:color="FFFFFF"/>
                        <w:right w:val="dashed" w:sz="2" w:space="0" w:color="FFFFFF"/>
                      </w:divBdr>
                    </w:div>
                    <w:div w:id="805469700">
                      <w:marLeft w:val="0"/>
                      <w:marRight w:val="0"/>
                      <w:marTop w:val="0"/>
                      <w:marBottom w:val="0"/>
                      <w:divBdr>
                        <w:top w:val="dashed" w:sz="2" w:space="0" w:color="FFFFFF"/>
                        <w:left w:val="dashed" w:sz="2" w:space="0" w:color="FFFFFF"/>
                        <w:bottom w:val="dashed" w:sz="2" w:space="0" w:color="FFFFFF"/>
                        <w:right w:val="dashed" w:sz="2" w:space="0" w:color="FFFFFF"/>
                      </w:divBdr>
                    </w:div>
                    <w:div w:id="479882165">
                      <w:marLeft w:val="0"/>
                      <w:marRight w:val="0"/>
                      <w:marTop w:val="0"/>
                      <w:marBottom w:val="0"/>
                      <w:divBdr>
                        <w:top w:val="dashed" w:sz="2" w:space="0" w:color="FFFFFF"/>
                        <w:left w:val="dashed" w:sz="2" w:space="0" w:color="FFFFFF"/>
                        <w:bottom w:val="dashed" w:sz="2" w:space="0" w:color="FFFFFF"/>
                        <w:right w:val="dashed" w:sz="2" w:space="0" w:color="FFFFFF"/>
                      </w:divBdr>
                    </w:div>
                    <w:div w:id="243270114">
                      <w:marLeft w:val="0"/>
                      <w:marRight w:val="0"/>
                      <w:marTop w:val="0"/>
                      <w:marBottom w:val="0"/>
                      <w:divBdr>
                        <w:top w:val="dashed" w:sz="2" w:space="0" w:color="FFFFFF"/>
                        <w:left w:val="dashed" w:sz="2" w:space="0" w:color="FFFFFF"/>
                        <w:bottom w:val="dashed" w:sz="2" w:space="0" w:color="FFFFFF"/>
                        <w:right w:val="dashed" w:sz="2" w:space="0" w:color="FFFFFF"/>
                      </w:divBdr>
                      <w:divsChild>
                        <w:div w:id="367415202">
                          <w:marLeft w:val="0"/>
                          <w:marRight w:val="0"/>
                          <w:marTop w:val="0"/>
                          <w:marBottom w:val="0"/>
                          <w:divBdr>
                            <w:top w:val="dashed" w:sz="2" w:space="0" w:color="FFFFFF"/>
                            <w:left w:val="dashed" w:sz="2" w:space="0" w:color="FFFFFF"/>
                            <w:bottom w:val="dashed" w:sz="2" w:space="0" w:color="FFFFFF"/>
                            <w:right w:val="dashed" w:sz="2" w:space="0" w:color="FFFFFF"/>
                          </w:divBdr>
                        </w:div>
                        <w:div w:id="171918343">
                          <w:marLeft w:val="0"/>
                          <w:marRight w:val="0"/>
                          <w:marTop w:val="0"/>
                          <w:marBottom w:val="0"/>
                          <w:divBdr>
                            <w:top w:val="dashed" w:sz="2" w:space="0" w:color="FFFFFF"/>
                            <w:left w:val="dashed" w:sz="2" w:space="0" w:color="FFFFFF"/>
                            <w:bottom w:val="dashed" w:sz="2" w:space="0" w:color="FFFFFF"/>
                            <w:right w:val="dashed" w:sz="2" w:space="0" w:color="FFFFFF"/>
                          </w:divBdr>
                        </w:div>
                        <w:div w:id="1703507662">
                          <w:marLeft w:val="0"/>
                          <w:marRight w:val="0"/>
                          <w:marTop w:val="0"/>
                          <w:marBottom w:val="0"/>
                          <w:divBdr>
                            <w:top w:val="dashed" w:sz="2" w:space="0" w:color="FFFFFF"/>
                            <w:left w:val="dashed" w:sz="2" w:space="0" w:color="FFFFFF"/>
                            <w:bottom w:val="dashed" w:sz="2" w:space="0" w:color="FFFFFF"/>
                            <w:right w:val="dashed" w:sz="2" w:space="0" w:color="FFFFFF"/>
                          </w:divBdr>
                        </w:div>
                        <w:div w:id="1639067933">
                          <w:marLeft w:val="0"/>
                          <w:marRight w:val="0"/>
                          <w:marTop w:val="0"/>
                          <w:marBottom w:val="0"/>
                          <w:divBdr>
                            <w:top w:val="dashed" w:sz="2" w:space="0" w:color="FFFFFF"/>
                            <w:left w:val="dashed" w:sz="2" w:space="0" w:color="FFFFFF"/>
                            <w:bottom w:val="dashed" w:sz="2" w:space="0" w:color="FFFFFF"/>
                            <w:right w:val="dashed" w:sz="2" w:space="0" w:color="FFFFFF"/>
                          </w:divBdr>
                        </w:div>
                        <w:div w:id="1255165590">
                          <w:marLeft w:val="0"/>
                          <w:marRight w:val="0"/>
                          <w:marTop w:val="0"/>
                          <w:marBottom w:val="0"/>
                          <w:divBdr>
                            <w:top w:val="dashed" w:sz="2" w:space="0" w:color="FFFFFF"/>
                            <w:left w:val="dashed" w:sz="2" w:space="0" w:color="FFFFFF"/>
                            <w:bottom w:val="dashed" w:sz="2" w:space="0" w:color="FFFFFF"/>
                            <w:right w:val="dashed" w:sz="2" w:space="0" w:color="FFFFFF"/>
                          </w:divBdr>
                        </w:div>
                        <w:div w:id="2044674249">
                          <w:marLeft w:val="0"/>
                          <w:marRight w:val="0"/>
                          <w:marTop w:val="0"/>
                          <w:marBottom w:val="0"/>
                          <w:divBdr>
                            <w:top w:val="dashed" w:sz="2" w:space="0" w:color="FFFFFF"/>
                            <w:left w:val="dashed" w:sz="2" w:space="0" w:color="FFFFFF"/>
                            <w:bottom w:val="dashed" w:sz="2" w:space="0" w:color="FFFFFF"/>
                            <w:right w:val="dashed" w:sz="2" w:space="0" w:color="FFFFFF"/>
                          </w:divBdr>
                        </w:div>
                        <w:div w:id="158007597">
                          <w:marLeft w:val="0"/>
                          <w:marRight w:val="0"/>
                          <w:marTop w:val="0"/>
                          <w:marBottom w:val="0"/>
                          <w:divBdr>
                            <w:top w:val="dashed" w:sz="2" w:space="0" w:color="FFFFFF"/>
                            <w:left w:val="dashed" w:sz="2" w:space="0" w:color="FFFFFF"/>
                            <w:bottom w:val="dashed" w:sz="2" w:space="0" w:color="FFFFFF"/>
                            <w:right w:val="dashed" w:sz="2" w:space="0" w:color="FFFFFF"/>
                          </w:divBdr>
                        </w:div>
                        <w:div w:id="646280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120107">
                      <w:marLeft w:val="0"/>
                      <w:marRight w:val="0"/>
                      <w:marTop w:val="0"/>
                      <w:marBottom w:val="0"/>
                      <w:divBdr>
                        <w:top w:val="dashed" w:sz="2" w:space="0" w:color="FFFFFF"/>
                        <w:left w:val="dashed" w:sz="2" w:space="0" w:color="FFFFFF"/>
                        <w:bottom w:val="dashed" w:sz="2" w:space="0" w:color="FFFFFF"/>
                        <w:right w:val="dashed" w:sz="2" w:space="0" w:color="FFFFFF"/>
                      </w:divBdr>
                    </w:div>
                    <w:div w:id="757598133">
                      <w:marLeft w:val="0"/>
                      <w:marRight w:val="0"/>
                      <w:marTop w:val="0"/>
                      <w:marBottom w:val="0"/>
                      <w:divBdr>
                        <w:top w:val="dashed" w:sz="2" w:space="0" w:color="FFFFFF"/>
                        <w:left w:val="dashed" w:sz="2" w:space="0" w:color="FFFFFF"/>
                        <w:bottom w:val="dashed" w:sz="2" w:space="0" w:color="FFFFFF"/>
                        <w:right w:val="dashed" w:sz="2" w:space="0" w:color="FFFFFF"/>
                      </w:divBdr>
                      <w:divsChild>
                        <w:div w:id="115950845">
                          <w:marLeft w:val="0"/>
                          <w:marRight w:val="0"/>
                          <w:marTop w:val="0"/>
                          <w:marBottom w:val="0"/>
                          <w:divBdr>
                            <w:top w:val="dashed" w:sz="2" w:space="0" w:color="FFFFFF"/>
                            <w:left w:val="dashed" w:sz="2" w:space="0" w:color="FFFFFF"/>
                            <w:bottom w:val="dashed" w:sz="2" w:space="0" w:color="FFFFFF"/>
                            <w:right w:val="dashed" w:sz="2" w:space="0" w:color="FFFFFF"/>
                          </w:divBdr>
                        </w:div>
                        <w:div w:id="942767201">
                          <w:marLeft w:val="0"/>
                          <w:marRight w:val="0"/>
                          <w:marTop w:val="0"/>
                          <w:marBottom w:val="0"/>
                          <w:divBdr>
                            <w:top w:val="dashed" w:sz="2" w:space="0" w:color="FFFFFF"/>
                            <w:left w:val="dashed" w:sz="2" w:space="0" w:color="FFFFFF"/>
                            <w:bottom w:val="dashed" w:sz="2" w:space="0" w:color="FFFFFF"/>
                            <w:right w:val="dashed" w:sz="2" w:space="0" w:color="FFFFFF"/>
                          </w:divBdr>
                        </w:div>
                        <w:div w:id="910310569">
                          <w:marLeft w:val="0"/>
                          <w:marRight w:val="0"/>
                          <w:marTop w:val="0"/>
                          <w:marBottom w:val="0"/>
                          <w:divBdr>
                            <w:top w:val="dashed" w:sz="2" w:space="0" w:color="FFFFFF"/>
                            <w:left w:val="dashed" w:sz="2" w:space="0" w:color="FFFFFF"/>
                            <w:bottom w:val="dashed" w:sz="2" w:space="0" w:color="FFFFFF"/>
                            <w:right w:val="dashed" w:sz="2" w:space="0" w:color="FFFFFF"/>
                          </w:divBdr>
                        </w:div>
                        <w:div w:id="1218082869">
                          <w:marLeft w:val="0"/>
                          <w:marRight w:val="0"/>
                          <w:marTop w:val="0"/>
                          <w:marBottom w:val="0"/>
                          <w:divBdr>
                            <w:top w:val="dashed" w:sz="2" w:space="0" w:color="FFFFFF"/>
                            <w:left w:val="dashed" w:sz="2" w:space="0" w:color="FFFFFF"/>
                            <w:bottom w:val="dashed" w:sz="2" w:space="0" w:color="FFFFFF"/>
                            <w:right w:val="dashed" w:sz="2" w:space="0" w:color="FFFFFF"/>
                          </w:divBdr>
                        </w:div>
                        <w:div w:id="1083138832">
                          <w:marLeft w:val="0"/>
                          <w:marRight w:val="0"/>
                          <w:marTop w:val="0"/>
                          <w:marBottom w:val="0"/>
                          <w:divBdr>
                            <w:top w:val="dashed" w:sz="2" w:space="0" w:color="FFFFFF"/>
                            <w:left w:val="dashed" w:sz="2" w:space="0" w:color="FFFFFF"/>
                            <w:bottom w:val="dashed" w:sz="2" w:space="0" w:color="FFFFFF"/>
                            <w:right w:val="dashed" w:sz="2" w:space="0" w:color="FFFFFF"/>
                          </w:divBdr>
                        </w:div>
                        <w:div w:id="308218617">
                          <w:marLeft w:val="0"/>
                          <w:marRight w:val="0"/>
                          <w:marTop w:val="0"/>
                          <w:marBottom w:val="0"/>
                          <w:divBdr>
                            <w:top w:val="dashed" w:sz="2" w:space="0" w:color="FFFFFF"/>
                            <w:left w:val="dashed" w:sz="2" w:space="0" w:color="FFFFFF"/>
                            <w:bottom w:val="dashed" w:sz="2" w:space="0" w:color="FFFFFF"/>
                            <w:right w:val="dashed" w:sz="2" w:space="0" w:color="FFFFFF"/>
                          </w:divBdr>
                        </w:div>
                        <w:div w:id="1904608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6488032">
                  <w:marLeft w:val="0"/>
                  <w:marRight w:val="0"/>
                  <w:marTop w:val="0"/>
                  <w:marBottom w:val="0"/>
                  <w:divBdr>
                    <w:top w:val="dashed" w:sz="2" w:space="0" w:color="FFFFFF"/>
                    <w:left w:val="dashed" w:sz="2" w:space="0" w:color="FFFFFF"/>
                    <w:bottom w:val="dashed" w:sz="2" w:space="0" w:color="FFFFFF"/>
                    <w:right w:val="dashed" w:sz="2" w:space="0" w:color="FFFFFF"/>
                  </w:divBdr>
                </w:div>
                <w:div w:id="1986353228">
                  <w:marLeft w:val="0"/>
                  <w:marRight w:val="0"/>
                  <w:marTop w:val="0"/>
                  <w:marBottom w:val="0"/>
                  <w:divBdr>
                    <w:top w:val="dashed" w:sz="2" w:space="0" w:color="FFFFFF"/>
                    <w:left w:val="dashed" w:sz="2" w:space="0" w:color="FFFFFF"/>
                    <w:bottom w:val="dashed" w:sz="2" w:space="0" w:color="FFFFFF"/>
                    <w:right w:val="dashed" w:sz="2" w:space="0" w:color="FFFFFF"/>
                  </w:divBdr>
                  <w:divsChild>
                    <w:div w:id="1618177710">
                      <w:marLeft w:val="0"/>
                      <w:marRight w:val="0"/>
                      <w:marTop w:val="0"/>
                      <w:marBottom w:val="0"/>
                      <w:divBdr>
                        <w:top w:val="dashed" w:sz="2" w:space="0" w:color="FFFFFF"/>
                        <w:left w:val="dashed" w:sz="2" w:space="0" w:color="FFFFFF"/>
                        <w:bottom w:val="dashed" w:sz="2" w:space="0" w:color="FFFFFF"/>
                        <w:right w:val="dashed" w:sz="2" w:space="0" w:color="FFFFFF"/>
                      </w:divBdr>
                    </w:div>
                    <w:div w:id="646010152">
                      <w:marLeft w:val="0"/>
                      <w:marRight w:val="0"/>
                      <w:marTop w:val="0"/>
                      <w:marBottom w:val="0"/>
                      <w:divBdr>
                        <w:top w:val="dashed" w:sz="2" w:space="0" w:color="FFFFFF"/>
                        <w:left w:val="dashed" w:sz="2" w:space="0" w:color="FFFFFF"/>
                        <w:bottom w:val="dashed" w:sz="2" w:space="0" w:color="FFFFFF"/>
                        <w:right w:val="dashed" w:sz="2" w:space="0" w:color="FFFFFF"/>
                      </w:divBdr>
                    </w:div>
                    <w:div w:id="131869477">
                      <w:marLeft w:val="0"/>
                      <w:marRight w:val="0"/>
                      <w:marTop w:val="0"/>
                      <w:marBottom w:val="0"/>
                      <w:divBdr>
                        <w:top w:val="dashed" w:sz="2" w:space="0" w:color="FFFFFF"/>
                        <w:left w:val="dashed" w:sz="2" w:space="0" w:color="FFFFFF"/>
                        <w:bottom w:val="dashed" w:sz="2" w:space="0" w:color="FFFFFF"/>
                        <w:right w:val="dashed" w:sz="2" w:space="0" w:color="FFFFFF"/>
                      </w:divBdr>
                    </w:div>
                    <w:div w:id="1157576874">
                      <w:marLeft w:val="0"/>
                      <w:marRight w:val="0"/>
                      <w:marTop w:val="0"/>
                      <w:marBottom w:val="0"/>
                      <w:divBdr>
                        <w:top w:val="dashed" w:sz="2" w:space="0" w:color="FFFFFF"/>
                        <w:left w:val="dashed" w:sz="2" w:space="0" w:color="FFFFFF"/>
                        <w:bottom w:val="dashed" w:sz="2" w:space="0" w:color="FFFFFF"/>
                        <w:right w:val="dashed" w:sz="2" w:space="0" w:color="FFFFFF"/>
                      </w:divBdr>
                    </w:div>
                    <w:div w:id="1758400686">
                      <w:marLeft w:val="0"/>
                      <w:marRight w:val="0"/>
                      <w:marTop w:val="0"/>
                      <w:marBottom w:val="0"/>
                      <w:divBdr>
                        <w:top w:val="dashed" w:sz="2" w:space="0" w:color="FFFFFF"/>
                        <w:left w:val="dashed" w:sz="2" w:space="0" w:color="FFFFFF"/>
                        <w:bottom w:val="dashed" w:sz="2" w:space="0" w:color="FFFFFF"/>
                        <w:right w:val="dashed" w:sz="2" w:space="0" w:color="FFFFFF"/>
                      </w:divBdr>
                    </w:div>
                    <w:div w:id="1692368548">
                      <w:marLeft w:val="0"/>
                      <w:marRight w:val="0"/>
                      <w:marTop w:val="0"/>
                      <w:marBottom w:val="0"/>
                      <w:divBdr>
                        <w:top w:val="dashed" w:sz="2" w:space="0" w:color="FFFFFF"/>
                        <w:left w:val="dashed" w:sz="2" w:space="0" w:color="FFFFFF"/>
                        <w:bottom w:val="dashed" w:sz="2" w:space="0" w:color="FFFFFF"/>
                        <w:right w:val="dashed" w:sz="2" w:space="0" w:color="FFFFFF"/>
                      </w:divBdr>
                    </w:div>
                    <w:div w:id="331571441">
                      <w:marLeft w:val="0"/>
                      <w:marRight w:val="0"/>
                      <w:marTop w:val="0"/>
                      <w:marBottom w:val="0"/>
                      <w:divBdr>
                        <w:top w:val="dashed" w:sz="2" w:space="0" w:color="FFFFFF"/>
                        <w:left w:val="dashed" w:sz="2" w:space="0" w:color="FFFFFF"/>
                        <w:bottom w:val="dashed" w:sz="2" w:space="0" w:color="FFFFFF"/>
                        <w:right w:val="dashed" w:sz="2" w:space="0" w:color="FFFFFF"/>
                      </w:divBdr>
                    </w:div>
                    <w:div w:id="634021994">
                      <w:marLeft w:val="0"/>
                      <w:marRight w:val="0"/>
                      <w:marTop w:val="0"/>
                      <w:marBottom w:val="0"/>
                      <w:divBdr>
                        <w:top w:val="dashed" w:sz="2" w:space="0" w:color="FFFFFF"/>
                        <w:left w:val="dashed" w:sz="2" w:space="0" w:color="FFFFFF"/>
                        <w:bottom w:val="dashed" w:sz="2" w:space="0" w:color="FFFFFF"/>
                        <w:right w:val="dashed" w:sz="2" w:space="0" w:color="FFFFFF"/>
                      </w:divBdr>
                    </w:div>
                    <w:div w:id="1645549082">
                      <w:marLeft w:val="0"/>
                      <w:marRight w:val="0"/>
                      <w:marTop w:val="0"/>
                      <w:marBottom w:val="0"/>
                      <w:divBdr>
                        <w:top w:val="dashed" w:sz="2" w:space="0" w:color="FFFFFF"/>
                        <w:left w:val="dashed" w:sz="2" w:space="0" w:color="FFFFFF"/>
                        <w:bottom w:val="dashed" w:sz="2" w:space="0" w:color="FFFFFF"/>
                        <w:right w:val="dashed" w:sz="2" w:space="0" w:color="FFFFFF"/>
                      </w:divBdr>
                    </w:div>
                    <w:div w:id="1862624817">
                      <w:marLeft w:val="0"/>
                      <w:marRight w:val="0"/>
                      <w:marTop w:val="0"/>
                      <w:marBottom w:val="0"/>
                      <w:divBdr>
                        <w:top w:val="dashed" w:sz="2" w:space="0" w:color="FFFFFF"/>
                        <w:left w:val="dashed" w:sz="2" w:space="0" w:color="FFFFFF"/>
                        <w:bottom w:val="dashed" w:sz="2" w:space="0" w:color="FFFFFF"/>
                        <w:right w:val="dashed" w:sz="2" w:space="0" w:color="FFFFFF"/>
                      </w:divBdr>
                    </w:div>
                    <w:div w:id="76899794">
                      <w:marLeft w:val="0"/>
                      <w:marRight w:val="0"/>
                      <w:marTop w:val="0"/>
                      <w:marBottom w:val="0"/>
                      <w:divBdr>
                        <w:top w:val="dashed" w:sz="2" w:space="0" w:color="FFFFFF"/>
                        <w:left w:val="dashed" w:sz="2" w:space="0" w:color="FFFFFF"/>
                        <w:bottom w:val="dashed" w:sz="2" w:space="0" w:color="FFFFFF"/>
                        <w:right w:val="dashed" w:sz="2" w:space="0" w:color="FFFFFF"/>
                      </w:divBdr>
                    </w:div>
                    <w:div w:id="1415856503">
                      <w:marLeft w:val="0"/>
                      <w:marRight w:val="0"/>
                      <w:marTop w:val="0"/>
                      <w:marBottom w:val="0"/>
                      <w:divBdr>
                        <w:top w:val="dashed" w:sz="2" w:space="0" w:color="FFFFFF"/>
                        <w:left w:val="dashed" w:sz="2" w:space="0" w:color="FFFFFF"/>
                        <w:bottom w:val="dashed" w:sz="2" w:space="0" w:color="FFFFFF"/>
                        <w:right w:val="dashed" w:sz="2" w:space="0" w:color="FFFFFF"/>
                      </w:divBdr>
                    </w:div>
                    <w:div w:id="84226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69638">
                  <w:marLeft w:val="0"/>
                  <w:marRight w:val="0"/>
                  <w:marTop w:val="0"/>
                  <w:marBottom w:val="0"/>
                  <w:divBdr>
                    <w:top w:val="dashed" w:sz="2" w:space="0" w:color="FFFFFF"/>
                    <w:left w:val="dashed" w:sz="2" w:space="0" w:color="FFFFFF"/>
                    <w:bottom w:val="dashed" w:sz="2" w:space="0" w:color="FFFFFF"/>
                    <w:right w:val="dashed" w:sz="2" w:space="0" w:color="FFFFFF"/>
                  </w:divBdr>
                </w:div>
                <w:div w:id="681247018">
                  <w:marLeft w:val="0"/>
                  <w:marRight w:val="0"/>
                  <w:marTop w:val="0"/>
                  <w:marBottom w:val="0"/>
                  <w:divBdr>
                    <w:top w:val="dashed" w:sz="2" w:space="0" w:color="FFFFFF"/>
                    <w:left w:val="dashed" w:sz="2" w:space="0" w:color="FFFFFF"/>
                    <w:bottom w:val="dashed" w:sz="2" w:space="0" w:color="FFFFFF"/>
                    <w:right w:val="dashed" w:sz="2" w:space="0" w:color="FFFFFF"/>
                  </w:divBdr>
                  <w:divsChild>
                    <w:div w:id="826481705">
                      <w:marLeft w:val="0"/>
                      <w:marRight w:val="0"/>
                      <w:marTop w:val="0"/>
                      <w:marBottom w:val="0"/>
                      <w:divBdr>
                        <w:top w:val="dashed" w:sz="2" w:space="0" w:color="FFFFFF"/>
                        <w:left w:val="dashed" w:sz="2" w:space="0" w:color="FFFFFF"/>
                        <w:bottom w:val="dashed" w:sz="2" w:space="0" w:color="FFFFFF"/>
                        <w:right w:val="dashed" w:sz="2" w:space="0" w:color="FFFFFF"/>
                      </w:divBdr>
                    </w:div>
                    <w:div w:id="1447039660">
                      <w:marLeft w:val="0"/>
                      <w:marRight w:val="0"/>
                      <w:marTop w:val="0"/>
                      <w:marBottom w:val="0"/>
                      <w:divBdr>
                        <w:top w:val="dashed" w:sz="2" w:space="0" w:color="FFFFFF"/>
                        <w:left w:val="dashed" w:sz="2" w:space="0" w:color="FFFFFF"/>
                        <w:bottom w:val="dashed" w:sz="2" w:space="0" w:color="FFFFFF"/>
                        <w:right w:val="dashed" w:sz="2" w:space="0" w:color="FFFFFF"/>
                      </w:divBdr>
                    </w:div>
                    <w:div w:id="1639647732">
                      <w:marLeft w:val="0"/>
                      <w:marRight w:val="0"/>
                      <w:marTop w:val="0"/>
                      <w:marBottom w:val="0"/>
                      <w:divBdr>
                        <w:top w:val="dashed" w:sz="2" w:space="0" w:color="FFFFFF"/>
                        <w:left w:val="dashed" w:sz="2" w:space="0" w:color="FFFFFF"/>
                        <w:bottom w:val="dashed" w:sz="2" w:space="0" w:color="FFFFFF"/>
                        <w:right w:val="dashed" w:sz="2" w:space="0" w:color="FFFFFF"/>
                      </w:divBdr>
                    </w:div>
                    <w:div w:id="1332639568">
                      <w:marLeft w:val="0"/>
                      <w:marRight w:val="0"/>
                      <w:marTop w:val="0"/>
                      <w:marBottom w:val="0"/>
                      <w:divBdr>
                        <w:top w:val="dashed" w:sz="2" w:space="0" w:color="FFFFFF"/>
                        <w:left w:val="dashed" w:sz="2" w:space="0" w:color="FFFFFF"/>
                        <w:bottom w:val="dashed" w:sz="2" w:space="0" w:color="FFFFFF"/>
                        <w:right w:val="dashed" w:sz="2" w:space="0" w:color="FFFFFF"/>
                      </w:divBdr>
                    </w:div>
                    <w:div w:id="1667781491">
                      <w:marLeft w:val="0"/>
                      <w:marRight w:val="0"/>
                      <w:marTop w:val="0"/>
                      <w:marBottom w:val="0"/>
                      <w:divBdr>
                        <w:top w:val="dashed" w:sz="2" w:space="0" w:color="FFFFFF"/>
                        <w:left w:val="dashed" w:sz="2" w:space="0" w:color="FFFFFF"/>
                        <w:bottom w:val="dashed" w:sz="2" w:space="0" w:color="FFFFFF"/>
                        <w:right w:val="dashed" w:sz="2" w:space="0" w:color="FFFFFF"/>
                      </w:divBdr>
                    </w:div>
                    <w:div w:id="140082405">
                      <w:marLeft w:val="0"/>
                      <w:marRight w:val="0"/>
                      <w:marTop w:val="0"/>
                      <w:marBottom w:val="0"/>
                      <w:divBdr>
                        <w:top w:val="dashed" w:sz="2" w:space="0" w:color="FFFFFF"/>
                        <w:left w:val="dashed" w:sz="2" w:space="0" w:color="FFFFFF"/>
                        <w:bottom w:val="dashed" w:sz="2" w:space="0" w:color="FFFFFF"/>
                        <w:right w:val="dashed" w:sz="2" w:space="0" w:color="FFFFFF"/>
                      </w:divBdr>
                    </w:div>
                    <w:div w:id="374886922">
                      <w:marLeft w:val="0"/>
                      <w:marRight w:val="0"/>
                      <w:marTop w:val="0"/>
                      <w:marBottom w:val="0"/>
                      <w:divBdr>
                        <w:top w:val="dashed" w:sz="2" w:space="0" w:color="FFFFFF"/>
                        <w:left w:val="dashed" w:sz="2" w:space="0" w:color="FFFFFF"/>
                        <w:bottom w:val="dashed" w:sz="2" w:space="0" w:color="FFFFFF"/>
                        <w:right w:val="dashed" w:sz="2" w:space="0" w:color="FFFFFF"/>
                      </w:divBdr>
                    </w:div>
                    <w:div w:id="1890412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306444">
                  <w:marLeft w:val="0"/>
                  <w:marRight w:val="0"/>
                  <w:marTop w:val="0"/>
                  <w:marBottom w:val="0"/>
                  <w:divBdr>
                    <w:top w:val="dashed" w:sz="2" w:space="0" w:color="FFFFFF"/>
                    <w:left w:val="dashed" w:sz="2" w:space="0" w:color="FFFFFF"/>
                    <w:bottom w:val="dashed" w:sz="2" w:space="0" w:color="FFFFFF"/>
                    <w:right w:val="dashed" w:sz="2" w:space="0" w:color="FFFFFF"/>
                  </w:divBdr>
                </w:div>
                <w:div w:id="1131829199">
                  <w:marLeft w:val="0"/>
                  <w:marRight w:val="0"/>
                  <w:marTop w:val="0"/>
                  <w:marBottom w:val="0"/>
                  <w:divBdr>
                    <w:top w:val="dashed" w:sz="2" w:space="0" w:color="FFFFFF"/>
                    <w:left w:val="dashed" w:sz="2" w:space="0" w:color="FFFFFF"/>
                    <w:bottom w:val="dashed" w:sz="2" w:space="0" w:color="FFFFFF"/>
                    <w:right w:val="dashed" w:sz="2" w:space="0" w:color="FFFFFF"/>
                  </w:divBdr>
                  <w:divsChild>
                    <w:div w:id="1308784547">
                      <w:marLeft w:val="0"/>
                      <w:marRight w:val="0"/>
                      <w:marTop w:val="0"/>
                      <w:marBottom w:val="0"/>
                      <w:divBdr>
                        <w:top w:val="dashed" w:sz="2" w:space="0" w:color="FFFFFF"/>
                        <w:left w:val="dashed" w:sz="2" w:space="0" w:color="FFFFFF"/>
                        <w:bottom w:val="dashed" w:sz="2" w:space="0" w:color="FFFFFF"/>
                        <w:right w:val="dashed" w:sz="2" w:space="0" w:color="FFFFFF"/>
                      </w:divBdr>
                    </w:div>
                    <w:div w:id="121215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947711">
                  <w:marLeft w:val="0"/>
                  <w:marRight w:val="0"/>
                  <w:marTop w:val="0"/>
                  <w:marBottom w:val="0"/>
                  <w:divBdr>
                    <w:top w:val="dashed" w:sz="2" w:space="0" w:color="FFFFFF"/>
                    <w:left w:val="dashed" w:sz="2" w:space="0" w:color="FFFFFF"/>
                    <w:bottom w:val="dashed" w:sz="2" w:space="0" w:color="FFFFFF"/>
                    <w:right w:val="dashed" w:sz="2" w:space="0" w:color="FFFFFF"/>
                  </w:divBdr>
                </w:div>
                <w:div w:id="1516991357">
                  <w:marLeft w:val="0"/>
                  <w:marRight w:val="0"/>
                  <w:marTop w:val="0"/>
                  <w:marBottom w:val="0"/>
                  <w:divBdr>
                    <w:top w:val="dashed" w:sz="2" w:space="0" w:color="FFFFFF"/>
                    <w:left w:val="dashed" w:sz="2" w:space="0" w:color="FFFFFF"/>
                    <w:bottom w:val="dashed" w:sz="2" w:space="0" w:color="FFFFFF"/>
                    <w:right w:val="dashed" w:sz="2" w:space="0" w:color="FFFFFF"/>
                  </w:divBdr>
                  <w:divsChild>
                    <w:div w:id="1567490312">
                      <w:marLeft w:val="0"/>
                      <w:marRight w:val="0"/>
                      <w:marTop w:val="0"/>
                      <w:marBottom w:val="0"/>
                      <w:divBdr>
                        <w:top w:val="dashed" w:sz="2" w:space="0" w:color="FFFFFF"/>
                        <w:left w:val="dashed" w:sz="2" w:space="0" w:color="FFFFFF"/>
                        <w:bottom w:val="dashed" w:sz="2" w:space="0" w:color="FFFFFF"/>
                        <w:right w:val="dashed" w:sz="2" w:space="0" w:color="FFFFFF"/>
                      </w:divBdr>
                    </w:div>
                    <w:div w:id="387192976">
                      <w:marLeft w:val="0"/>
                      <w:marRight w:val="0"/>
                      <w:marTop w:val="0"/>
                      <w:marBottom w:val="0"/>
                      <w:divBdr>
                        <w:top w:val="dashed" w:sz="2" w:space="0" w:color="FFFFFF"/>
                        <w:left w:val="dashed" w:sz="2" w:space="0" w:color="FFFFFF"/>
                        <w:bottom w:val="dashed" w:sz="2" w:space="0" w:color="FFFFFF"/>
                        <w:right w:val="dashed" w:sz="2" w:space="0" w:color="FFFFFF"/>
                      </w:divBdr>
                    </w:div>
                    <w:div w:id="1407412277">
                      <w:marLeft w:val="0"/>
                      <w:marRight w:val="0"/>
                      <w:marTop w:val="0"/>
                      <w:marBottom w:val="0"/>
                      <w:divBdr>
                        <w:top w:val="dashed" w:sz="2" w:space="0" w:color="FFFFFF"/>
                        <w:left w:val="dashed" w:sz="2" w:space="0" w:color="FFFFFF"/>
                        <w:bottom w:val="dashed" w:sz="2" w:space="0" w:color="FFFFFF"/>
                        <w:right w:val="dashed" w:sz="2" w:space="0" w:color="FFFFFF"/>
                      </w:divBdr>
                    </w:div>
                    <w:div w:id="1316029871">
                      <w:marLeft w:val="0"/>
                      <w:marRight w:val="0"/>
                      <w:marTop w:val="0"/>
                      <w:marBottom w:val="0"/>
                      <w:divBdr>
                        <w:top w:val="dashed" w:sz="2" w:space="0" w:color="FFFFFF"/>
                        <w:left w:val="dashed" w:sz="2" w:space="0" w:color="FFFFFF"/>
                        <w:bottom w:val="dashed" w:sz="2" w:space="0" w:color="FFFFFF"/>
                        <w:right w:val="dashed" w:sz="2" w:space="0" w:color="FFFFFF"/>
                      </w:divBdr>
                    </w:div>
                    <w:div w:id="158890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651859">
                  <w:marLeft w:val="0"/>
                  <w:marRight w:val="0"/>
                  <w:marTop w:val="0"/>
                  <w:marBottom w:val="0"/>
                  <w:divBdr>
                    <w:top w:val="dashed" w:sz="2" w:space="0" w:color="FFFFFF"/>
                    <w:left w:val="dashed" w:sz="2" w:space="0" w:color="FFFFFF"/>
                    <w:bottom w:val="dashed" w:sz="2" w:space="0" w:color="FFFFFF"/>
                    <w:right w:val="dashed" w:sz="2" w:space="0" w:color="FFFFFF"/>
                  </w:divBdr>
                </w:div>
                <w:div w:id="327027283">
                  <w:marLeft w:val="0"/>
                  <w:marRight w:val="0"/>
                  <w:marTop w:val="0"/>
                  <w:marBottom w:val="0"/>
                  <w:divBdr>
                    <w:top w:val="dashed" w:sz="2" w:space="0" w:color="FFFFFF"/>
                    <w:left w:val="dashed" w:sz="2" w:space="0" w:color="FFFFFF"/>
                    <w:bottom w:val="dashed" w:sz="2" w:space="0" w:color="FFFFFF"/>
                    <w:right w:val="dashed" w:sz="2" w:space="0" w:color="FFFFFF"/>
                  </w:divBdr>
                  <w:divsChild>
                    <w:div w:id="1114010614">
                      <w:marLeft w:val="0"/>
                      <w:marRight w:val="0"/>
                      <w:marTop w:val="0"/>
                      <w:marBottom w:val="0"/>
                      <w:divBdr>
                        <w:top w:val="dashed" w:sz="2" w:space="0" w:color="FFFFFF"/>
                        <w:left w:val="dashed" w:sz="2" w:space="0" w:color="FFFFFF"/>
                        <w:bottom w:val="dashed" w:sz="2" w:space="0" w:color="FFFFFF"/>
                        <w:right w:val="dashed" w:sz="2" w:space="0" w:color="FFFFFF"/>
                      </w:divBdr>
                    </w:div>
                    <w:div w:id="1392771916">
                      <w:marLeft w:val="0"/>
                      <w:marRight w:val="0"/>
                      <w:marTop w:val="0"/>
                      <w:marBottom w:val="0"/>
                      <w:divBdr>
                        <w:top w:val="dashed" w:sz="2" w:space="0" w:color="FFFFFF"/>
                        <w:left w:val="dashed" w:sz="2" w:space="0" w:color="FFFFFF"/>
                        <w:bottom w:val="dashed" w:sz="2" w:space="0" w:color="FFFFFF"/>
                        <w:right w:val="dashed" w:sz="2" w:space="0" w:color="FFFFFF"/>
                      </w:divBdr>
                    </w:div>
                    <w:div w:id="963924175">
                      <w:marLeft w:val="0"/>
                      <w:marRight w:val="0"/>
                      <w:marTop w:val="0"/>
                      <w:marBottom w:val="0"/>
                      <w:divBdr>
                        <w:top w:val="dashed" w:sz="2" w:space="0" w:color="FFFFFF"/>
                        <w:left w:val="dashed" w:sz="2" w:space="0" w:color="FFFFFF"/>
                        <w:bottom w:val="dashed" w:sz="2" w:space="0" w:color="FFFFFF"/>
                        <w:right w:val="dashed" w:sz="2" w:space="0" w:color="FFFFFF"/>
                      </w:divBdr>
                      <w:divsChild>
                        <w:div w:id="2111201631">
                          <w:marLeft w:val="0"/>
                          <w:marRight w:val="0"/>
                          <w:marTop w:val="0"/>
                          <w:marBottom w:val="0"/>
                          <w:divBdr>
                            <w:top w:val="dashed" w:sz="2" w:space="0" w:color="FFFFFF"/>
                            <w:left w:val="dashed" w:sz="2" w:space="0" w:color="FFFFFF"/>
                            <w:bottom w:val="dashed" w:sz="2" w:space="0" w:color="FFFFFF"/>
                            <w:right w:val="dashed" w:sz="2" w:space="0" w:color="FFFFFF"/>
                          </w:divBdr>
                        </w:div>
                        <w:div w:id="784498437">
                          <w:marLeft w:val="0"/>
                          <w:marRight w:val="0"/>
                          <w:marTop w:val="0"/>
                          <w:marBottom w:val="0"/>
                          <w:divBdr>
                            <w:top w:val="dashed" w:sz="2" w:space="0" w:color="FFFFFF"/>
                            <w:left w:val="dashed" w:sz="2" w:space="0" w:color="FFFFFF"/>
                            <w:bottom w:val="dashed" w:sz="2" w:space="0" w:color="FFFFFF"/>
                            <w:right w:val="dashed" w:sz="2" w:space="0" w:color="FFFFFF"/>
                          </w:divBdr>
                        </w:div>
                        <w:div w:id="512040429">
                          <w:marLeft w:val="0"/>
                          <w:marRight w:val="0"/>
                          <w:marTop w:val="0"/>
                          <w:marBottom w:val="0"/>
                          <w:divBdr>
                            <w:top w:val="dashed" w:sz="2" w:space="0" w:color="FFFFFF"/>
                            <w:left w:val="dashed" w:sz="2" w:space="0" w:color="FFFFFF"/>
                            <w:bottom w:val="dashed" w:sz="2" w:space="0" w:color="FFFFFF"/>
                            <w:right w:val="dashed" w:sz="2" w:space="0" w:color="FFFFFF"/>
                          </w:divBdr>
                        </w:div>
                        <w:div w:id="463541654">
                          <w:marLeft w:val="0"/>
                          <w:marRight w:val="0"/>
                          <w:marTop w:val="0"/>
                          <w:marBottom w:val="0"/>
                          <w:divBdr>
                            <w:top w:val="dashed" w:sz="2" w:space="0" w:color="FFFFFF"/>
                            <w:left w:val="dashed" w:sz="2" w:space="0" w:color="FFFFFF"/>
                            <w:bottom w:val="dashed" w:sz="2" w:space="0" w:color="FFFFFF"/>
                            <w:right w:val="dashed" w:sz="2" w:space="0" w:color="FFFFFF"/>
                          </w:divBdr>
                        </w:div>
                        <w:div w:id="790128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2747647">
                      <w:marLeft w:val="0"/>
                      <w:marRight w:val="0"/>
                      <w:marTop w:val="0"/>
                      <w:marBottom w:val="0"/>
                      <w:divBdr>
                        <w:top w:val="dashed" w:sz="2" w:space="0" w:color="FFFFFF"/>
                        <w:left w:val="dashed" w:sz="2" w:space="0" w:color="FFFFFF"/>
                        <w:bottom w:val="dashed" w:sz="2" w:space="0" w:color="FFFFFF"/>
                        <w:right w:val="dashed" w:sz="2" w:space="0" w:color="FFFFFF"/>
                      </w:divBdr>
                    </w:div>
                    <w:div w:id="1062755784">
                      <w:marLeft w:val="0"/>
                      <w:marRight w:val="0"/>
                      <w:marTop w:val="0"/>
                      <w:marBottom w:val="0"/>
                      <w:divBdr>
                        <w:top w:val="dashed" w:sz="2" w:space="0" w:color="FFFFFF"/>
                        <w:left w:val="dashed" w:sz="2" w:space="0" w:color="FFFFFF"/>
                        <w:bottom w:val="dashed" w:sz="2" w:space="0" w:color="FFFFFF"/>
                        <w:right w:val="dashed" w:sz="2" w:space="0" w:color="FFFFFF"/>
                      </w:divBdr>
                      <w:divsChild>
                        <w:div w:id="1584025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166257">
                      <w:marLeft w:val="0"/>
                      <w:marRight w:val="0"/>
                      <w:marTop w:val="0"/>
                      <w:marBottom w:val="0"/>
                      <w:divBdr>
                        <w:top w:val="dashed" w:sz="2" w:space="0" w:color="FFFFFF"/>
                        <w:left w:val="dashed" w:sz="2" w:space="0" w:color="FFFFFF"/>
                        <w:bottom w:val="dashed" w:sz="2" w:space="0" w:color="FFFFFF"/>
                        <w:right w:val="dashed" w:sz="2" w:space="0" w:color="FFFFFF"/>
                      </w:divBdr>
                    </w:div>
                    <w:div w:id="384186789">
                      <w:marLeft w:val="0"/>
                      <w:marRight w:val="0"/>
                      <w:marTop w:val="0"/>
                      <w:marBottom w:val="0"/>
                      <w:divBdr>
                        <w:top w:val="dashed" w:sz="2" w:space="0" w:color="FFFFFF"/>
                        <w:left w:val="dashed" w:sz="2" w:space="0" w:color="FFFFFF"/>
                        <w:bottom w:val="dashed" w:sz="2" w:space="0" w:color="FFFFFF"/>
                        <w:right w:val="dashed" w:sz="2" w:space="0" w:color="FFFFFF"/>
                      </w:divBdr>
                      <w:divsChild>
                        <w:div w:id="1113865278">
                          <w:marLeft w:val="0"/>
                          <w:marRight w:val="0"/>
                          <w:marTop w:val="0"/>
                          <w:marBottom w:val="0"/>
                          <w:divBdr>
                            <w:top w:val="dashed" w:sz="2" w:space="0" w:color="FFFFFF"/>
                            <w:left w:val="dashed" w:sz="2" w:space="0" w:color="FFFFFF"/>
                            <w:bottom w:val="dashed" w:sz="2" w:space="0" w:color="FFFFFF"/>
                            <w:right w:val="dashed" w:sz="2" w:space="0" w:color="FFFFFF"/>
                          </w:divBdr>
                        </w:div>
                        <w:div w:id="902908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3116702">
                  <w:marLeft w:val="0"/>
                  <w:marRight w:val="0"/>
                  <w:marTop w:val="0"/>
                  <w:marBottom w:val="0"/>
                  <w:divBdr>
                    <w:top w:val="dashed" w:sz="2" w:space="0" w:color="FFFFFF"/>
                    <w:left w:val="dashed" w:sz="2" w:space="0" w:color="FFFFFF"/>
                    <w:bottom w:val="dashed" w:sz="2" w:space="0" w:color="FFFFFF"/>
                    <w:right w:val="dashed" w:sz="2" w:space="0" w:color="FFFFFF"/>
                  </w:divBdr>
                </w:div>
                <w:div w:id="1882740862">
                  <w:marLeft w:val="0"/>
                  <w:marRight w:val="0"/>
                  <w:marTop w:val="0"/>
                  <w:marBottom w:val="0"/>
                  <w:divBdr>
                    <w:top w:val="dashed" w:sz="2" w:space="0" w:color="FFFFFF"/>
                    <w:left w:val="dashed" w:sz="2" w:space="0" w:color="FFFFFF"/>
                    <w:bottom w:val="dashed" w:sz="2" w:space="0" w:color="FFFFFF"/>
                    <w:right w:val="dashed" w:sz="2" w:space="0" w:color="FFFFFF"/>
                  </w:divBdr>
                  <w:divsChild>
                    <w:div w:id="578291250">
                      <w:marLeft w:val="0"/>
                      <w:marRight w:val="0"/>
                      <w:marTop w:val="0"/>
                      <w:marBottom w:val="0"/>
                      <w:divBdr>
                        <w:top w:val="dashed" w:sz="2" w:space="0" w:color="FFFFFF"/>
                        <w:left w:val="dashed" w:sz="2" w:space="0" w:color="FFFFFF"/>
                        <w:bottom w:val="dashed" w:sz="2" w:space="0" w:color="FFFFFF"/>
                        <w:right w:val="dashed" w:sz="2" w:space="0" w:color="FFFFFF"/>
                      </w:divBdr>
                    </w:div>
                    <w:div w:id="628171776">
                      <w:marLeft w:val="0"/>
                      <w:marRight w:val="0"/>
                      <w:marTop w:val="0"/>
                      <w:marBottom w:val="0"/>
                      <w:divBdr>
                        <w:top w:val="dashed" w:sz="2" w:space="0" w:color="FFFFFF"/>
                        <w:left w:val="dashed" w:sz="2" w:space="0" w:color="FFFFFF"/>
                        <w:bottom w:val="dashed" w:sz="2" w:space="0" w:color="FFFFFF"/>
                        <w:right w:val="dashed" w:sz="2" w:space="0" w:color="FFFFFF"/>
                      </w:divBdr>
                    </w:div>
                    <w:div w:id="534082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530904">
                  <w:marLeft w:val="0"/>
                  <w:marRight w:val="0"/>
                  <w:marTop w:val="0"/>
                  <w:marBottom w:val="0"/>
                  <w:divBdr>
                    <w:top w:val="dashed" w:sz="2" w:space="0" w:color="FFFFFF"/>
                    <w:left w:val="dashed" w:sz="2" w:space="0" w:color="FFFFFF"/>
                    <w:bottom w:val="dashed" w:sz="2" w:space="0" w:color="FFFFFF"/>
                    <w:right w:val="dashed" w:sz="2" w:space="0" w:color="FFFFFF"/>
                  </w:divBdr>
                </w:div>
                <w:div w:id="1488277652">
                  <w:marLeft w:val="0"/>
                  <w:marRight w:val="0"/>
                  <w:marTop w:val="0"/>
                  <w:marBottom w:val="0"/>
                  <w:divBdr>
                    <w:top w:val="dashed" w:sz="2" w:space="0" w:color="FFFFFF"/>
                    <w:left w:val="dashed" w:sz="2" w:space="0" w:color="FFFFFF"/>
                    <w:bottom w:val="dashed" w:sz="2" w:space="0" w:color="FFFFFF"/>
                    <w:right w:val="dashed" w:sz="2" w:space="0" w:color="FFFFFF"/>
                  </w:divBdr>
                  <w:divsChild>
                    <w:div w:id="702904959">
                      <w:marLeft w:val="0"/>
                      <w:marRight w:val="0"/>
                      <w:marTop w:val="0"/>
                      <w:marBottom w:val="0"/>
                      <w:divBdr>
                        <w:top w:val="dashed" w:sz="2" w:space="0" w:color="FFFFFF"/>
                        <w:left w:val="dashed" w:sz="2" w:space="0" w:color="FFFFFF"/>
                        <w:bottom w:val="dashed" w:sz="2" w:space="0" w:color="FFFFFF"/>
                        <w:right w:val="dashed" w:sz="2" w:space="0" w:color="FFFFFF"/>
                      </w:divBdr>
                    </w:div>
                    <w:div w:id="39793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942934">
                  <w:marLeft w:val="0"/>
                  <w:marRight w:val="0"/>
                  <w:marTop w:val="0"/>
                  <w:marBottom w:val="0"/>
                  <w:divBdr>
                    <w:top w:val="dashed" w:sz="2" w:space="0" w:color="FFFFFF"/>
                    <w:left w:val="dashed" w:sz="2" w:space="0" w:color="FFFFFF"/>
                    <w:bottom w:val="dashed" w:sz="2" w:space="0" w:color="FFFFFF"/>
                    <w:right w:val="dashed" w:sz="2" w:space="0" w:color="FFFFFF"/>
                  </w:divBdr>
                </w:div>
                <w:div w:id="148596783">
                  <w:marLeft w:val="0"/>
                  <w:marRight w:val="0"/>
                  <w:marTop w:val="0"/>
                  <w:marBottom w:val="0"/>
                  <w:divBdr>
                    <w:top w:val="dashed" w:sz="2" w:space="0" w:color="FFFFFF"/>
                    <w:left w:val="dashed" w:sz="2" w:space="0" w:color="FFFFFF"/>
                    <w:bottom w:val="dashed" w:sz="2" w:space="0" w:color="FFFFFF"/>
                    <w:right w:val="dashed" w:sz="2" w:space="0" w:color="FFFFFF"/>
                  </w:divBdr>
                  <w:divsChild>
                    <w:div w:id="755709522">
                      <w:marLeft w:val="0"/>
                      <w:marRight w:val="0"/>
                      <w:marTop w:val="0"/>
                      <w:marBottom w:val="0"/>
                      <w:divBdr>
                        <w:top w:val="dashed" w:sz="2" w:space="0" w:color="FFFFFF"/>
                        <w:left w:val="dashed" w:sz="2" w:space="0" w:color="FFFFFF"/>
                        <w:bottom w:val="dashed" w:sz="2" w:space="0" w:color="FFFFFF"/>
                        <w:right w:val="dashed" w:sz="2" w:space="0" w:color="FFFFFF"/>
                      </w:divBdr>
                    </w:div>
                    <w:div w:id="1861889619">
                      <w:marLeft w:val="0"/>
                      <w:marRight w:val="0"/>
                      <w:marTop w:val="0"/>
                      <w:marBottom w:val="0"/>
                      <w:divBdr>
                        <w:top w:val="dashed" w:sz="2" w:space="0" w:color="FFFFFF"/>
                        <w:left w:val="dashed" w:sz="2" w:space="0" w:color="FFFFFF"/>
                        <w:bottom w:val="dashed" w:sz="2" w:space="0" w:color="FFFFFF"/>
                        <w:right w:val="dashed" w:sz="2" w:space="0" w:color="FFFFFF"/>
                      </w:divBdr>
                    </w:div>
                    <w:div w:id="736128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0829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s://idrept.r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143</Pages>
  <Words>67558</Words>
  <Characters>391840</Characters>
  <Application>Microsoft Office Word</Application>
  <DocSecurity>0</DocSecurity>
  <Lines>3265</Lines>
  <Paragraphs>916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STATUTUL_PROFESIEI_din_03-12-2011_ACTUALIZAT-Forma_din_14-iunie-2022.docx</dc:title>
  <dc:subject/>
  <dc:creator>Sandu Gherasim</dc:creator>
  <cp:keywords/>
  <dc:description/>
  <cp:lastModifiedBy>Sandu Gherasim</cp:lastModifiedBy>
  <cp:revision>3</cp:revision>
  <cp:lastPrinted>2022-09-05T12:08:00Z</cp:lastPrinted>
  <dcterms:created xsi:type="dcterms:W3CDTF">2022-09-05T12:09:00Z</dcterms:created>
  <dcterms:modified xsi:type="dcterms:W3CDTF">2022-09-05T12:13:00Z</dcterms:modified>
</cp:coreProperties>
</file>