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CFBB" w14:textId="77777777" w:rsidR="00B64534" w:rsidRDefault="00B64534">
      <w:pPr>
        <w:suppressAutoHyphens/>
        <w:spacing w:after="20" w:line="240" w:lineRule="auto"/>
        <w:jc w:val="both"/>
        <w:rPr>
          <w:rFonts w:ascii="Georgia" w:hAnsi="Georgia"/>
          <w:b/>
          <w:bCs/>
          <w:sz w:val="24"/>
          <w:szCs w:val="24"/>
          <w:lang w:val="ro-RO"/>
        </w:rPr>
      </w:pPr>
    </w:p>
    <w:p w14:paraId="37E4A41C" w14:textId="77777777" w:rsidR="00B64534" w:rsidRDefault="00B64534">
      <w:pPr>
        <w:suppressAutoHyphens/>
        <w:spacing w:after="20" w:line="240" w:lineRule="auto"/>
        <w:jc w:val="both"/>
        <w:rPr>
          <w:rFonts w:ascii="Georgia" w:hAnsi="Georgia"/>
          <w:b/>
          <w:bCs/>
          <w:sz w:val="24"/>
          <w:szCs w:val="24"/>
          <w:lang w:val="ro-RO"/>
        </w:rPr>
      </w:pPr>
    </w:p>
    <w:p w14:paraId="7B5083FF" w14:textId="310214CC" w:rsidR="00B15E07" w:rsidRDefault="007F286E">
      <w:pPr>
        <w:suppressAutoHyphens/>
        <w:spacing w:after="20" w:line="240" w:lineRule="auto"/>
        <w:jc w:val="both"/>
        <w:rPr>
          <w:rFonts w:ascii="Georgia" w:hAnsi="Georgia"/>
          <w:b/>
          <w:bCs/>
          <w:sz w:val="24"/>
          <w:szCs w:val="24"/>
          <w:lang w:val="ro-RO"/>
        </w:rPr>
      </w:pPr>
      <w:r w:rsidRPr="007F286E">
        <w:rPr>
          <w:rFonts w:ascii="Georgia" w:hAnsi="Georgia"/>
          <w:b/>
          <w:bCs/>
          <w:sz w:val="24"/>
          <w:szCs w:val="24"/>
          <w:lang w:val="ro-RO"/>
        </w:rPr>
        <w:t>U</w:t>
      </w:r>
      <w:r>
        <w:rPr>
          <w:rFonts w:ascii="Georgia" w:hAnsi="Georgia"/>
          <w:b/>
          <w:bCs/>
          <w:sz w:val="24"/>
          <w:szCs w:val="24"/>
          <w:lang w:val="ro-RO"/>
        </w:rPr>
        <w:t>N</w:t>
      </w:r>
      <w:r w:rsidRPr="007F286E">
        <w:rPr>
          <w:rFonts w:ascii="Georgia" w:hAnsi="Georgia"/>
          <w:b/>
          <w:bCs/>
          <w:sz w:val="24"/>
          <w:szCs w:val="24"/>
          <w:lang w:val="ro-RO"/>
        </w:rPr>
        <w:t>BR: Dialogul instituțional este esen</w:t>
      </w:r>
      <w:r>
        <w:rPr>
          <w:rFonts w:ascii="Georgia" w:hAnsi="Georgia"/>
          <w:b/>
          <w:bCs/>
          <w:sz w:val="24"/>
          <w:szCs w:val="24"/>
          <w:lang w:val="ro-RO"/>
        </w:rPr>
        <w:t>ț</w:t>
      </w:r>
      <w:r w:rsidRPr="007F286E">
        <w:rPr>
          <w:rFonts w:ascii="Georgia" w:hAnsi="Georgia"/>
          <w:b/>
          <w:bCs/>
          <w:sz w:val="24"/>
          <w:szCs w:val="24"/>
          <w:lang w:val="ro-RO"/>
        </w:rPr>
        <w:t>ial</w:t>
      </w:r>
      <w:r w:rsidR="00B80563">
        <w:rPr>
          <w:rFonts w:ascii="Georgia" w:hAnsi="Georgia"/>
          <w:b/>
          <w:bCs/>
          <w:sz w:val="24"/>
          <w:szCs w:val="24"/>
          <w:lang w:val="ro-RO"/>
        </w:rPr>
        <w:t xml:space="preserve"> </w:t>
      </w:r>
      <w:r w:rsidRPr="007F286E">
        <w:rPr>
          <w:rFonts w:ascii="Georgia" w:hAnsi="Georgia"/>
          <w:b/>
          <w:bCs/>
          <w:sz w:val="24"/>
          <w:szCs w:val="24"/>
          <w:lang w:val="ro-RO"/>
        </w:rPr>
        <w:t>pentru evita</w:t>
      </w:r>
      <w:r>
        <w:rPr>
          <w:rFonts w:ascii="Georgia" w:hAnsi="Georgia"/>
          <w:b/>
          <w:bCs/>
          <w:sz w:val="24"/>
          <w:szCs w:val="24"/>
          <w:lang w:val="ro-RO"/>
        </w:rPr>
        <w:t>r</w:t>
      </w:r>
      <w:r w:rsidRPr="007F286E">
        <w:rPr>
          <w:rFonts w:ascii="Georgia" w:hAnsi="Georgia"/>
          <w:b/>
          <w:bCs/>
          <w:sz w:val="24"/>
          <w:szCs w:val="24"/>
          <w:lang w:val="ro-RO"/>
        </w:rPr>
        <w:t>ea unui blocaj sistemic. Avocatul - partener indispensabil al justi</w:t>
      </w:r>
      <w:r>
        <w:rPr>
          <w:rFonts w:ascii="Georgia" w:hAnsi="Georgia"/>
          <w:b/>
          <w:bCs/>
          <w:sz w:val="24"/>
          <w:szCs w:val="24"/>
          <w:lang w:val="ro-RO"/>
        </w:rPr>
        <w:t>ț</w:t>
      </w:r>
      <w:r w:rsidRPr="007F286E">
        <w:rPr>
          <w:rFonts w:ascii="Georgia" w:hAnsi="Georgia"/>
          <w:b/>
          <w:bCs/>
          <w:sz w:val="24"/>
          <w:szCs w:val="24"/>
          <w:lang w:val="ro-RO"/>
        </w:rPr>
        <w:t>iei.</w:t>
      </w:r>
    </w:p>
    <w:p w14:paraId="0990209E" w14:textId="77777777" w:rsidR="007F286E" w:rsidRPr="0008221E" w:rsidRDefault="007F286E">
      <w:pPr>
        <w:suppressAutoHyphens/>
        <w:spacing w:after="20" w:line="240" w:lineRule="auto"/>
        <w:jc w:val="both"/>
        <w:rPr>
          <w:rFonts w:ascii="Georgia" w:eastAsia="Georgia" w:hAnsi="Georgia" w:cs="Georgia"/>
          <w:sz w:val="24"/>
          <w:szCs w:val="24"/>
          <w:lang w:val="ro-RO"/>
        </w:rPr>
      </w:pPr>
    </w:p>
    <w:p w14:paraId="730A5060" w14:textId="77777777" w:rsidR="005B6FE8" w:rsidRDefault="005B6FE8">
      <w:pPr>
        <w:suppressAutoHyphens/>
        <w:spacing w:after="20"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5AE4CDD6" w14:textId="73A3EEBA" w:rsidR="00B15E07" w:rsidRPr="0008221E" w:rsidRDefault="003B5344">
      <w:pPr>
        <w:suppressAutoHyphens/>
        <w:spacing w:after="20" w:line="240" w:lineRule="auto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08221E">
        <w:rPr>
          <w:rFonts w:ascii="Georgia" w:hAnsi="Georgia"/>
          <w:sz w:val="24"/>
          <w:szCs w:val="24"/>
          <w:lang w:val="ro-RO"/>
        </w:rPr>
        <w:t>Comisia Permanentă a U.N.B.R.</w:t>
      </w:r>
      <w:r w:rsidR="00750AD8">
        <w:rPr>
          <w:rFonts w:ascii="Georgia" w:hAnsi="Georgia"/>
          <w:sz w:val="24"/>
          <w:szCs w:val="24"/>
          <w:lang w:val="ro-RO"/>
        </w:rPr>
        <w:t>, întrunită în ședință online la 20 iunie a.c.,</w:t>
      </w:r>
      <w:r w:rsidRPr="0008221E">
        <w:rPr>
          <w:rFonts w:ascii="Georgia" w:hAnsi="Georgia"/>
          <w:sz w:val="24"/>
          <w:szCs w:val="24"/>
          <w:lang w:val="ro-RO"/>
        </w:rPr>
        <w:t xml:space="preserve"> își manifestă </w:t>
      </w:r>
      <w:r w:rsidR="004A375C" w:rsidRPr="0008221E">
        <w:rPr>
          <w:rFonts w:ascii="Georgia" w:hAnsi="Georgia"/>
          <w:sz w:val="24"/>
          <w:szCs w:val="24"/>
          <w:lang w:val="ro-RO"/>
        </w:rPr>
        <w:t xml:space="preserve">profunda </w:t>
      </w:r>
      <w:r w:rsidRPr="0008221E">
        <w:rPr>
          <w:rFonts w:ascii="Georgia" w:hAnsi="Georgia"/>
          <w:sz w:val="24"/>
          <w:szCs w:val="24"/>
          <w:lang w:val="ro-RO"/>
        </w:rPr>
        <w:t xml:space="preserve">preocupare față de </w:t>
      </w:r>
      <w:r w:rsidR="00CD269C" w:rsidRPr="0008221E">
        <w:rPr>
          <w:rFonts w:ascii="Georgia" w:hAnsi="Georgia"/>
          <w:sz w:val="24"/>
          <w:szCs w:val="24"/>
          <w:lang w:val="ro-RO"/>
        </w:rPr>
        <w:t>anunțul mai multor instanțe din țară privind suspendarea pe termen nelimitat a activității judiciare</w:t>
      </w:r>
      <w:r w:rsidR="00B80563">
        <w:rPr>
          <w:rFonts w:ascii="Georgia" w:hAnsi="Georgia"/>
          <w:sz w:val="24"/>
          <w:szCs w:val="24"/>
          <w:lang w:val="ro-RO"/>
        </w:rPr>
        <w:t xml:space="preserve"> </w:t>
      </w:r>
      <w:r w:rsidRPr="0008221E">
        <w:rPr>
          <w:rFonts w:ascii="Georgia" w:hAnsi="Georgia"/>
          <w:sz w:val="24"/>
          <w:szCs w:val="24"/>
          <w:lang w:val="ro-RO"/>
        </w:rPr>
        <w:t>și</w:t>
      </w:r>
      <w:r w:rsidR="00B80563">
        <w:rPr>
          <w:rFonts w:ascii="Georgia" w:hAnsi="Georgia"/>
          <w:sz w:val="24"/>
          <w:szCs w:val="24"/>
          <w:lang w:val="ro-RO"/>
        </w:rPr>
        <w:t xml:space="preserve">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consideră că </w:t>
      </w:r>
      <w:r w:rsidR="007F21E7" w:rsidRPr="0008221E">
        <w:rPr>
          <w:rFonts w:ascii="Georgia" w:hAnsi="Georgia"/>
          <w:sz w:val="24"/>
          <w:szCs w:val="24"/>
          <w:lang w:val="ro-RO"/>
        </w:rPr>
        <w:t xml:space="preserve">problemele menționate drept cauză a acestui demers pot fi rezolvate numai printr-un dialog deschis, la nivel instituțional, </w:t>
      </w:r>
      <w:r w:rsidR="00CD269C" w:rsidRPr="0008221E">
        <w:rPr>
          <w:rFonts w:ascii="Georgia" w:hAnsi="Georgia"/>
          <w:sz w:val="24"/>
          <w:szCs w:val="24"/>
          <w:lang w:val="ro-RO"/>
        </w:rPr>
        <w:t>între factorii implicați</w:t>
      </w:r>
      <w:r w:rsidR="004A375C" w:rsidRPr="0008221E">
        <w:rPr>
          <w:rFonts w:ascii="Georgia" w:hAnsi="Georgia"/>
          <w:sz w:val="24"/>
          <w:szCs w:val="24"/>
          <w:lang w:val="ro-RO"/>
        </w:rPr>
        <w:t>, în vederea identificării soluțiilor menite a echilibra disfuncționalitățile cu care se confruntă sistemul judiciar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. </w:t>
      </w:r>
    </w:p>
    <w:p w14:paraId="16B982DB" w14:textId="77777777" w:rsidR="0008221E" w:rsidRPr="0008221E" w:rsidRDefault="0008221E">
      <w:pPr>
        <w:suppressAutoHyphens/>
        <w:spacing w:after="20"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65DDC58D" w14:textId="0195EAB3" w:rsidR="00B15E07" w:rsidRPr="0008221E" w:rsidRDefault="007F21E7">
      <w:pPr>
        <w:suppressAutoHyphens/>
        <w:spacing w:after="20" w:line="240" w:lineRule="auto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08221E">
        <w:rPr>
          <w:rFonts w:ascii="Georgia" w:hAnsi="Georgia"/>
          <w:sz w:val="24"/>
          <w:szCs w:val="24"/>
          <w:lang w:val="ro-RO"/>
        </w:rPr>
        <w:t>Corpul</w:t>
      </w:r>
      <w:r w:rsidR="0082293E">
        <w:rPr>
          <w:rFonts w:ascii="Georgia" w:hAnsi="Georgia"/>
          <w:sz w:val="24"/>
          <w:szCs w:val="24"/>
          <w:lang w:val="ro-RO"/>
        </w:rPr>
        <w:t xml:space="preserve"> profesional al</w:t>
      </w:r>
      <w:r w:rsidRPr="0008221E">
        <w:rPr>
          <w:rFonts w:ascii="Georgia" w:hAnsi="Georgia"/>
          <w:sz w:val="24"/>
          <w:szCs w:val="24"/>
          <w:lang w:val="ro-RO"/>
        </w:rPr>
        <w:t xml:space="preserve"> </w:t>
      </w:r>
      <w:r w:rsidR="003B5344" w:rsidRPr="0008221E">
        <w:rPr>
          <w:rFonts w:ascii="Georgia" w:hAnsi="Georgia"/>
          <w:sz w:val="24"/>
          <w:szCs w:val="24"/>
          <w:lang w:val="ro-RO"/>
        </w:rPr>
        <w:t>a</w:t>
      </w:r>
      <w:r w:rsidRPr="0008221E">
        <w:rPr>
          <w:rFonts w:ascii="Georgia" w:hAnsi="Georgia"/>
          <w:sz w:val="24"/>
          <w:szCs w:val="24"/>
          <w:lang w:val="ro-RO"/>
        </w:rPr>
        <w:t xml:space="preserve">vocaților din România cunoaște </w:t>
      </w:r>
      <w:r w:rsidR="00270AD7">
        <w:rPr>
          <w:rFonts w:ascii="Georgia" w:hAnsi="Georgia"/>
          <w:sz w:val="24"/>
          <w:szCs w:val="24"/>
          <w:lang w:val="ro-RO"/>
        </w:rPr>
        <w:t xml:space="preserve">foarte bine </w:t>
      </w:r>
      <w:r w:rsidRPr="0008221E">
        <w:rPr>
          <w:rFonts w:ascii="Georgia" w:hAnsi="Georgia"/>
          <w:sz w:val="24"/>
          <w:szCs w:val="24"/>
          <w:lang w:val="ro-RO"/>
        </w:rPr>
        <w:t>că i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mpredictibilitatea legislativă, subfinanțarea, schemele reduse de personal, </w:t>
      </w:r>
      <w:r w:rsidR="0008221E">
        <w:rPr>
          <w:rFonts w:ascii="Georgia" w:hAnsi="Georgia"/>
          <w:sz w:val="24"/>
          <w:szCs w:val="24"/>
          <w:lang w:val="ro-RO"/>
        </w:rPr>
        <w:t xml:space="preserve">supraaglomerarea instanțelor, </w:t>
      </w:r>
      <w:r w:rsidR="00CD269C" w:rsidRPr="0008221E">
        <w:rPr>
          <w:rFonts w:ascii="Georgia" w:hAnsi="Georgia"/>
          <w:sz w:val="24"/>
          <w:szCs w:val="24"/>
          <w:lang w:val="ro-RO"/>
        </w:rPr>
        <w:t>durata</w:t>
      </w:r>
      <w:r w:rsidRPr="0008221E">
        <w:rPr>
          <w:rFonts w:ascii="Georgia" w:hAnsi="Georgia"/>
          <w:sz w:val="24"/>
          <w:szCs w:val="24"/>
          <w:lang w:val="ro-RO"/>
        </w:rPr>
        <w:t xml:space="preserve"> procedurilor judiciare reprezintă </w:t>
      </w:r>
      <w:r w:rsidR="003B5344" w:rsidRPr="0008221E">
        <w:rPr>
          <w:rFonts w:ascii="Georgia" w:hAnsi="Georgia"/>
          <w:sz w:val="24"/>
          <w:szCs w:val="24"/>
          <w:lang w:val="ro-RO"/>
        </w:rPr>
        <w:t xml:space="preserve">tot atâtea </w:t>
      </w:r>
      <w:r w:rsidRPr="0008221E">
        <w:rPr>
          <w:rFonts w:ascii="Georgia" w:hAnsi="Georgia"/>
          <w:sz w:val="24"/>
          <w:szCs w:val="24"/>
          <w:lang w:val="ro-RO"/>
        </w:rPr>
        <w:t xml:space="preserve">cauze care perturbă funcționarea eficientă și independentă a justiției, afectând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în mod direct </w:t>
      </w:r>
      <w:r w:rsidRPr="0008221E">
        <w:rPr>
          <w:rFonts w:ascii="Georgia" w:hAnsi="Georgia"/>
          <w:sz w:val="24"/>
          <w:szCs w:val="24"/>
          <w:lang w:val="ro-RO"/>
        </w:rPr>
        <w:t xml:space="preserve">interesele cetățenilor, precum și </w:t>
      </w:r>
      <w:r w:rsidR="003B5344" w:rsidRPr="0008221E">
        <w:rPr>
          <w:rFonts w:ascii="Georgia" w:hAnsi="Georgia"/>
          <w:sz w:val="24"/>
          <w:szCs w:val="24"/>
          <w:lang w:val="ro-RO"/>
        </w:rPr>
        <w:t>activitatea tuturor partenerilor sistemului judiciar</w:t>
      </w:r>
      <w:r w:rsidR="00CD269C" w:rsidRPr="0008221E">
        <w:rPr>
          <w:rFonts w:ascii="Georgia" w:hAnsi="Georgia"/>
          <w:sz w:val="24"/>
          <w:szCs w:val="24"/>
          <w:lang w:val="ro-RO"/>
        </w:rPr>
        <w:t>.</w:t>
      </w:r>
      <w:r w:rsidR="003B5344" w:rsidRPr="0008221E">
        <w:rPr>
          <w:rFonts w:ascii="Georgia" w:hAnsi="Georgia"/>
          <w:sz w:val="24"/>
          <w:szCs w:val="24"/>
          <w:lang w:val="ro-RO"/>
        </w:rPr>
        <w:t xml:space="preserve"> În numele avocaților din România,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parteneri indispensabili ai justiției, </w:t>
      </w:r>
      <w:r w:rsidR="003B5344" w:rsidRPr="0008221E">
        <w:rPr>
          <w:rFonts w:ascii="Georgia" w:hAnsi="Georgia"/>
          <w:sz w:val="24"/>
          <w:szCs w:val="24"/>
          <w:lang w:val="ro-RO"/>
        </w:rPr>
        <w:t xml:space="preserve">U.N.B.R. își exprimă deplina disponibilitate, în limitele competențelor conferite prin lege, de a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se implica în rezolvarea problemelor cu care </w:t>
      </w:r>
      <w:r w:rsidR="003B5344" w:rsidRPr="0008221E">
        <w:rPr>
          <w:rFonts w:ascii="Georgia" w:hAnsi="Georgia"/>
          <w:sz w:val="24"/>
          <w:szCs w:val="24"/>
          <w:lang w:val="ro-RO"/>
        </w:rPr>
        <w:t xml:space="preserve">sistemul judiciar </w:t>
      </w:r>
      <w:r w:rsidR="00CD269C" w:rsidRPr="0008221E">
        <w:rPr>
          <w:rFonts w:ascii="Georgia" w:hAnsi="Georgia"/>
          <w:sz w:val="24"/>
          <w:szCs w:val="24"/>
          <w:lang w:val="ro-RO"/>
        </w:rPr>
        <w:t>se confruntă în prezent</w:t>
      </w:r>
      <w:r w:rsidR="003B5344" w:rsidRPr="0008221E">
        <w:rPr>
          <w:rFonts w:ascii="Georgia" w:hAnsi="Georgia"/>
          <w:sz w:val="24"/>
          <w:szCs w:val="24"/>
          <w:lang w:val="ro-RO"/>
        </w:rPr>
        <w:t>,</w:t>
      </w:r>
      <w:r w:rsidR="00404AA4" w:rsidRPr="00750AD8">
        <w:rPr>
          <w:rFonts w:ascii="Georgia" w:hAnsi="Georgia" w:cs="Times New Roman"/>
          <w:color w:val="auto"/>
          <w:kern w:val="0"/>
          <w:sz w:val="24"/>
          <w:szCs w:val="24"/>
          <w:lang w:val="ro-RO"/>
        </w:rPr>
        <w:t xml:space="preserve"> </w:t>
      </w:r>
      <w:r w:rsidR="00404AA4" w:rsidRPr="00750AD8">
        <w:rPr>
          <w:rFonts w:ascii="Georgia" w:hAnsi="Georgia"/>
          <w:sz w:val="24"/>
          <w:szCs w:val="24"/>
          <w:lang w:val="ro-RO"/>
        </w:rPr>
        <w:t>inclusiv cele cu privire la asigurarea personalului de specialitate,</w:t>
      </w:r>
      <w:r w:rsidR="003B5344" w:rsidRPr="0008221E">
        <w:rPr>
          <w:rFonts w:ascii="Georgia" w:hAnsi="Georgia"/>
          <w:sz w:val="24"/>
          <w:szCs w:val="24"/>
          <w:lang w:val="ro-RO"/>
        </w:rPr>
        <w:t xml:space="preserve"> în vederea evitării blocajelor în justiție și a afectării drepturilor fundamentale ale cetățenilor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. </w:t>
      </w:r>
    </w:p>
    <w:p w14:paraId="07F0A2B2" w14:textId="77777777" w:rsidR="0008221E" w:rsidRPr="0008221E" w:rsidRDefault="0008221E">
      <w:pPr>
        <w:suppressAutoHyphens/>
        <w:spacing w:after="20"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359E2C6E" w14:textId="7C477422" w:rsidR="00B15E07" w:rsidRPr="0008221E" w:rsidRDefault="004A375C">
      <w:pPr>
        <w:suppressAutoHyphens/>
        <w:spacing w:after="20" w:line="240" w:lineRule="auto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08221E">
        <w:rPr>
          <w:rFonts w:ascii="Georgia" w:hAnsi="Georgia"/>
          <w:sz w:val="24"/>
          <w:szCs w:val="24"/>
          <w:lang w:val="ro-RO"/>
        </w:rPr>
        <w:t xml:space="preserve">Totodată, constatând că </w:t>
      </w:r>
      <w:r w:rsidR="00CD269C" w:rsidRPr="0008221E">
        <w:rPr>
          <w:rFonts w:ascii="Georgia" w:hAnsi="Georgia"/>
          <w:sz w:val="24"/>
          <w:szCs w:val="24"/>
          <w:lang w:val="ro-RO"/>
        </w:rPr>
        <w:t>întreruperea activității judiciare nu are un caracter unitar la nivelul tuturor instanțelor,</w:t>
      </w:r>
      <w:r w:rsidR="00B80563">
        <w:rPr>
          <w:rFonts w:ascii="Georgia" w:hAnsi="Georgia"/>
          <w:sz w:val="24"/>
          <w:szCs w:val="24"/>
          <w:lang w:val="ro-RO"/>
        </w:rPr>
        <w:t xml:space="preserve"> </w:t>
      </w:r>
      <w:r w:rsidR="00CD269C" w:rsidRPr="0008221E">
        <w:rPr>
          <w:rFonts w:ascii="Georgia" w:hAnsi="Georgia"/>
          <w:sz w:val="24"/>
          <w:szCs w:val="24"/>
          <w:lang w:val="ro-RO"/>
        </w:rPr>
        <w:t>U</w:t>
      </w:r>
      <w:r w:rsidRPr="0008221E">
        <w:rPr>
          <w:rFonts w:ascii="Georgia" w:hAnsi="Georgia"/>
          <w:sz w:val="24"/>
          <w:szCs w:val="24"/>
          <w:lang w:val="ro-RO"/>
        </w:rPr>
        <w:t>.</w:t>
      </w:r>
      <w:r w:rsidR="00CD269C" w:rsidRPr="0008221E">
        <w:rPr>
          <w:rFonts w:ascii="Georgia" w:hAnsi="Georgia"/>
          <w:sz w:val="24"/>
          <w:szCs w:val="24"/>
          <w:lang w:val="ro-RO"/>
        </w:rPr>
        <w:t>N</w:t>
      </w:r>
      <w:r w:rsidRPr="0008221E">
        <w:rPr>
          <w:rFonts w:ascii="Georgia" w:hAnsi="Georgia"/>
          <w:sz w:val="24"/>
          <w:szCs w:val="24"/>
          <w:lang w:val="ro-RO"/>
        </w:rPr>
        <w:t>.</w:t>
      </w:r>
      <w:r w:rsidR="00CD269C" w:rsidRPr="0008221E">
        <w:rPr>
          <w:rFonts w:ascii="Georgia" w:hAnsi="Georgia"/>
          <w:sz w:val="24"/>
          <w:szCs w:val="24"/>
          <w:lang w:val="ro-RO"/>
        </w:rPr>
        <w:t>B</w:t>
      </w:r>
      <w:r w:rsidRPr="0008221E">
        <w:rPr>
          <w:rFonts w:ascii="Georgia" w:hAnsi="Georgia"/>
          <w:sz w:val="24"/>
          <w:szCs w:val="24"/>
          <w:lang w:val="ro-RO"/>
        </w:rPr>
        <w:t>.</w:t>
      </w:r>
      <w:r w:rsidR="00CD269C" w:rsidRPr="0008221E">
        <w:rPr>
          <w:rFonts w:ascii="Georgia" w:hAnsi="Georgia"/>
          <w:sz w:val="24"/>
          <w:szCs w:val="24"/>
          <w:lang w:val="ro-RO"/>
        </w:rPr>
        <w:t>R</w:t>
      </w:r>
      <w:r w:rsidRPr="0008221E">
        <w:rPr>
          <w:rFonts w:ascii="Georgia" w:hAnsi="Georgia"/>
          <w:sz w:val="24"/>
          <w:szCs w:val="24"/>
          <w:lang w:val="ro-RO"/>
        </w:rPr>
        <w:t>.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solicită tuturor instanțelor să comunice barourilor situația de fapt de la nivelul fiecărei instanțe. De asemenea, anunțurile </w:t>
      </w:r>
      <w:r w:rsidRPr="0008221E">
        <w:rPr>
          <w:rFonts w:ascii="Georgia" w:hAnsi="Georgia"/>
          <w:sz w:val="24"/>
          <w:szCs w:val="24"/>
          <w:lang w:val="ro-RO"/>
        </w:rPr>
        <w:t xml:space="preserve">privind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demararea </w:t>
      </w:r>
      <w:r w:rsidR="00270AD7">
        <w:rPr>
          <w:rFonts w:ascii="Georgia" w:hAnsi="Georgia"/>
          <w:sz w:val="24"/>
          <w:szCs w:val="24"/>
          <w:lang w:val="ro-RO"/>
        </w:rPr>
        <w:t xml:space="preserve">acțiunii de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protest nu </w:t>
      </w:r>
      <w:r w:rsidR="0008221E">
        <w:rPr>
          <w:rFonts w:ascii="Georgia" w:hAnsi="Georgia"/>
          <w:sz w:val="24"/>
          <w:szCs w:val="24"/>
          <w:lang w:val="ro-RO"/>
        </w:rPr>
        <w:t xml:space="preserve">precizează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cu claritate </w:t>
      </w:r>
      <w:r w:rsidR="0008221E">
        <w:rPr>
          <w:rFonts w:ascii="Georgia" w:hAnsi="Georgia"/>
          <w:sz w:val="24"/>
          <w:szCs w:val="24"/>
          <w:lang w:val="ro-RO"/>
        </w:rPr>
        <w:t xml:space="preserve">care sunt </w:t>
      </w:r>
      <w:r w:rsidR="00CD269C" w:rsidRPr="0008221E">
        <w:rPr>
          <w:rFonts w:ascii="Georgia" w:hAnsi="Georgia"/>
          <w:sz w:val="24"/>
          <w:szCs w:val="24"/>
          <w:lang w:val="ro-RO"/>
        </w:rPr>
        <w:t>categoriile de cauze c</w:t>
      </w:r>
      <w:r w:rsidR="0008221E">
        <w:rPr>
          <w:rFonts w:ascii="Georgia" w:hAnsi="Georgia"/>
          <w:sz w:val="24"/>
          <w:szCs w:val="24"/>
          <w:lang w:val="ro-RO"/>
        </w:rPr>
        <w:t>e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</w:t>
      </w:r>
      <w:r w:rsidRPr="0008221E">
        <w:rPr>
          <w:rFonts w:ascii="Georgia" w:hAnsi="Georgia"/>
          <w:sz w:val="24"/>
          <w:szCs w:val="24"/>
          <w:lang w:val="ro-RO"/>
        </w:rPr>
        <w:t xml:space="preserve">reprezintă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excepții de la </w:t>
      </w:r>
      <w:r w:rsidRPr="0008221E">
        <w:rPr>
          <w:rFonts w:ascii="Georgia" w:hAnsi="Georgia"/>
          <w:sz w:val="24"/>
          <w:szCs w:val="24"/>
          <w:lang w:val="ro-RO"/>
        </w:rPr>
        <w:t xml:space="preserve">măsura </w:t>
      </w:r>
      <w:r w:rsidR="00CD269C" w:rsidRPr="0008221E">
        <w:rPr>
          <w:rFonts w:ascii="Georgia" w:hAnsi="Georgia"/>
          <w:sz w:val="24"/>
          <w:szCs w:val="24"/>
          <w:lang w:val="ro-RO"/>
        </w:rPr>
        <w:t>întreruper</w:t>
      </w:r>
      <w:r w:rsidRPr="0008221E">
        <w:rPr>
          <w:rFonts w:ascii="Georgia" w:hAnsi="Georgia"/>
          <w:sz w:val="24"/>
          <w:szCs w:val="24"/>
          <w:lang w:val="ro-RO"/>
        </w:rPr>
        <w:t>ii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activității</w:t>
      </w:r>
      <w:r w:rsidRPr="0008221E">
        <w:rPr>
          <w:rFonts w:ascii="Georgia" w:hAnsi="Georgia"/>
          <w:sz w:val="24"/>
          <w:szCs w:val="24"/>
          <w:lang w:val="ro-RO"/>
        </w:rPr>
        <w:t xml:space="preserve">, existând astfel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riscul </w:t>
      </w:r>
      <w:r w:rsidRPr="0008221E">
        <w:rPr>
          <w:rFonts w:ascii="Georgia" w:hAnsi="Georgia"/>
          <w:sz w:val="24"/>
          <w:szCs w:val="24"/>
          <w:lang w:val="ro-RO"/>
        </w:rPr>
        <w:t xml:space="preserve">producerii unor efecte </w:t>
      </w:r>
      <w:r w:rsidR="00CD269C" w:rsidRPr="0008221E">
        <w:rPr>
          <w:rFonts w:ascii="Georgia" w:hAnsi="Georgia"/>
          <w:sz w:val="24"/>
          <w:szCs w:val="24"/>
          <w:lang w:val="ro-RO"/>
        </w:rPr>
        <w:t>grav</w:t>
      </w:r>
      <w:r w:rsidRPr="0008221E">
        <w:rPr>
          <w:rFonts w:ascii="Georgia" w:hAnsi="Georgia"/>
          <w:sz w:val="24"/>
          <w:szCs w:val="24"/>
          <w:lang w:val="ro-RO"/>
        </w:rPr>
        <w:t>e,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pe termen lung, </w:t>
      </w:r>
      <w:r w:rsidRPr="0008221E">
        <w:rPr>
          <w:rFonts w:ascii="Georgia" w:hAnsi="Georgia"/>
          <w:sz w:val="24"/>
          <w:szCs w:val="24"/>
          <w:lang w:val="ro-RO"/>
        </w:rPr>
        <w:t xml:space="preserve">care, </w:t>
      </w:r>
      <w:r w:rsidR="0008221E">
        <w:rPr>
          <w:rFonts w:ascii="Georgia" w:hAnsi="Georgia"/>
          <w:sz w:val="24"/>
          <w:szCs w:val="24"/>
          <w:lang w:val="ro-RO"/>
        </w:rPr>
        <w:t xml:space="preserve">în caz de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prelungire </w:t>
      </w:r>
      <w:r w:rsidR="00CD269C" w:rsidRPr="0008221E">
        <w:rPr>
          <w:rFonts w:ascii="Georgia" w:hAnsi="Georgia"/>
          <w:i/>
          <w:iCs/>
          <w:sz w:val="24"/>
          <w:szCs w:val="24"/>
          <w:lang w:val="ro-RO"/>
        </w:rPr>
        <w:t>sine die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 a </w:t>
      </w:r>
      <w:r w:rsidR="0008221E">
        <w:rPr>
          <w:rFonts w:ascii="Georgia" w:hAnsi="Georgia"/>
          <w:sz w:val="24"/>
          <w:szCs w:val="24"/>
          <w:lang w:val="ro-RO"/>
        </w:rPr>
        <w:t xml:space="preserve">măsurii anunțate, sunt de natură a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provoca un blocaj sistemic și </w:t>
      </w:r>
      <w:r w:rsidR="0008221E">
        <w:rPr>
          <w:rFonts w:ascii="Georgia" w:hAnsi="Georgia"/>
          <w:sz w:val="24"/>
          <w:szCs w:val="24"/>
          <w:lang w:val="ro-RO"/>
        </w:rPr>
        <w:t xml:space="preserve">a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afecta </w:t>
      </w:r>
      <w:r w:rsidR="0008221E">
        <w:rPr>
          <w:rFonts w:ascii="Georgia" w:hAnsi="Georgia"/>
          <w:sz w:val="24"/>
          <w:szCs w:val="24"/>
          <w:lang w:val="ro-RO"/>
        </w:rPr>
        <w:t xml:space="preserve">funcționarea </w:t>
      </w:r>
      <w:r w:rsidR="00CD269C" w:rsidRPr="0008221E">
        <w:rPr>
          <w:rFonts w:ascii="Georgia" w:hAnsi="Georgia"/>
          <w:sz w:val="24"/>
          <w:szCs w:val="24"/>
          <w:lang w:val="ro-RO"/>
        </w:rPr>
        <w:t xml:space="preserve">statului de drept. </w:t>
      </w:r>
    </w:p>
    <w:p w14:paraId="101B406B" w14:textId="77777777" w:rsidR="0008221E" w:rsidRDefault="0008221E">
      <w:pPr>
        <w:suppressAutoHyphens/>
        <w:spacing w:after="20"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00831527" w14:textId="16959CD9" w:rsidR="00B15E07" w:rsidRPr="0008221E" w:rsidRDefault="00CD269C">
      <w:pPr>
        <w:suppressAutoHyphens/>
        <w:spacing w:after="20" w:line="240" w:lineRule="auto"/>
        <w:jc w:val="both"/>
        <w:rPr>
          <w:rFonts w:ascii="Georgia" w:eastAsia="Georgia" w:hAnsi="Georgia" w:cs="Georgia"/>
          <w:sz w:val="24"/>
          <w:szCs w:val="24"/>
          <w:lang w:val="ro-RO"/>
        </w:rPr>
      </w:pPr>
      <w:r w:rsidRPr="0008221E">
        <w:rPr>
          <w:rFonts w:ascii="Georgia" w:hAnsi="Georgia"/>
          <w:sz w:val="24"/>
          <w:szCs w:val="24"/>
          <w:lang w:val="ro-RO"/>
        </w:rPr>
        <w:t>U</w:t>
      </w:r>
      <w:r w:rsidR="0008221E">
        <w:rPr>
          <w:rFonts w:ascii="Georgia" w:hAnsi="Georgia"/>
          <w:sz w:val="24"/>
          <w:szCs w:val="24"/>
          <w:lang w:val="ro-RO"/>
        </w:rPr>
        <w:t>.</w:t>
      </w:r>
      <w:r w:rsidRPr="0008221E">
        <w:rPr>
          <w:rFonts w:ascii="Georgia" w:hAnsi="Georgia"/>
          <w:sz w:val="24"/>
          <w:szCs w:val="24"/>
          <w:lang w:val="ro-RO"/>
        </w:rPr>
        <w:t>N</w:t>
      </w:r>
      <w:r w:rsidR="0008221E">
        <w:rPr>
          <w:rFonts w:ascii="Georgia" w:hAnsi="Georgia"/>
          <w:sz w:val="24"/>
          <w:szCs w:val="24"/>
          <w:lang w:val="ro-RO"/>
        </w:rPr>
        <w:t>.</w:t>
      </w:r>
      <w:r w:rsidRPr="0008221E">
        <w:rPr>
          <w:rFonts w:ascii="Georgia" w:hAnsi="Georgia"/>
          <w:sz w:val="24"/>
          <w:szCs w:val="24"/>
          <w:lang w:val="ro-RO"/>
        </w:rPr>
        <w:t>B</w:t>
      </w:r>
      <w:r w:rsidR="0008221E">
        <w:rPr>
          <w:rFonts w:ascii="Georgia" w:hAnsi="Georgia"/>
          <w:sz w:val="24"/>
          <w:szCs w:val="24"/>
          <w:lang w:val="ro-RO"/>
        </w:rPr>
        <w:t>.</w:t>
      </w:r>
      <w:r w:rsidRPr="0008221E">
        <w:rPr>
          <w:rFonts w:ascii="Georgia" w:hAnsi="Georgia"/>
          <w:sz w:val="24"/>
          <w:szCs w:val="24"/>
          <w:lang w:val="ro-RO"/>
        </w:rPr>
        <w:t>R</w:t>
      </w:r>
      <w:r w:rsidR="0008221E">
        <w:rPr>
          <w:rFonts w:ascii="Georgia" w:hAnsi="Georgia"/>
          <w:sz w:val="24"/>
          <w:szCs w:val="24"/>
          <w:lang w:val="ro-RO"/>
        </w:rPr>
        <w:t>.</w:t>
      </w:r>
      <w:r w:rsidRPr="0008221E">
        <w:rPr>
          <w:rFonts w:ascii="Georgia" w:hAnsi="Georgia"/>
          <w:sz w:val="24"/>
          <w:szCs w:val="24"/>
          <w:lang w:val="ro-RO"/>
        </w:rPr>
        <w:t xml:space="preserve"> consideră că măsura de întrerupere a activității instanțelor trebuie să fie proporțională cu</w:t>
      </w:r>
      <w:r w:rsidR="0008221E">
        <w:rPr>
          <w:rFonts w:ascii="Georgia" w:hAnsi="Georgia"/>
          <w:sz w:val="24"/>
          <w:szCs w:val="24"/>
          <w:lang w:val="ro-RO"/>
        </w:rPr>
        <w:t xml:space="preserve"> principiul asigurării </w:t>
      </w:r>
      <w:r w:rsidRPr="0008221E">
        <w:rPr>
          <w:rFonts w:ascii="Georgia" w:hAnsi="Georgia"/>
          <w:sz w:val="24"/>
          <w:szCs w:val="24"/>
          <w:lang w:val="ro-RO"/>
        </w:rPr>
        <w:t>continuității justiției</w:t>
      </w:r>
      <w:r w:rsidR="0008221E">
        <w:rPr>
          <w:rFonts w:ascii="Georgia" w:hAnsi="Georgia"/>
          <w:sz w:val="24"/>
          <w:szCs w:val="24"/>
          <w:lang w:val="ro-RO"/>
        </w:rPr>
        <w:t xml:space="preserve"> și face apel la factorii decizionali să identifice soluții adecvate, </w:t>
      </w:r>
      <w:r w:rsidR="00270AD7">
        <w:rPr>
          <w:rFonts w:ascii="Georgia" w:hAnsi="Georgia"/>
          <w:sz w:val="24"/>
          <w:szCs w:val="24"/>
          <w:lang w:val="ro-RO"/>
        </w:rPr>
        <w:t xml:space="preserve">prin consultare cu corpul </w:t>
      </w:r>
      <w:r w:rsidR="00087F4A">
        <w:rPr>
          <w:rFonts w:ascii="Georgia" w:hAnsi="Georgia"/>
          <w:sz w:val="24"/>
          <w:szCs w:val="24"/>
          <w:lang w:val="ro-RO"/>
        </w:rPr>
        <w:t xml:space="preserve">profesional al </w:t>
      </w:r>
      <w:r w:rsidR="00270AD7">
        <w:rPr>
          <w:rFonts w:ascii="Georgia" w:hAnsi="Georgia"/>
          <w:sz w:val="24"/>
          <w:szCs w:val="24"/>
          <w:lang w:val="ro-RO"/>
        </w:rPr>
        <w:t xml:space="preserve">avocaților, </w:t>
      </w:r>
      <w:r w:rsidR="0008221E">
        <w:rPr>
          <w:rFonts w:ascii="Georgia" w:hAnsi="Georgia"/>
          <w:sz w:val="24"/>
          <w:szCs w:val="24"/>
          <w:lang w:val="ro-RO"/>
        </w:rPr>
        <w:t xml:space="preserve">astfel încât să nu fie afectate nici </w:t>
      </w:r>
      <w:r w:rsidRPr="0008221E">
        <w:rPr>
          <w:rFonts w:ascii="Georgia" w:hAnsi="Georgia"/>
          <w:sz w:val="24"/>
          <w:szCs w:val="24"/>
          <w:lang w:val="ro-RO"/>
        </w:rPr>
        <w:t>drepturile magistraților</w:t>
      </w:r>
      <w:r w:rsidR="0008221E">
        <w:rPr>
          <w:rFonts w:ascii="Georgia" w:hAnsi="Georgia"/>
          <w:sz w:val="24"/>
          <w:szCs w:val="24"/>
          <w:lang w:val="ro-RO"/>
        </w:rPr>
        <w:t xml:space="preserve"> și nici </w:t>
      </w:r>
      <w:r w:rsidR="00270AD7">
        <w:rPr>
          <w:rFonts w:ascii="Georgia" w:hAnsi="Georgia"/>
          <w:sz w:val="24"/>
          <w:szCs w:val="24"/>
          <w:lang w:val="ro-RO"/>
        </w:rPr>
        <w:t xml:space="preserve">cele </w:t>
      </w:r>
      <w:r w:rsidR="0008221E">
        <w:rPr>
          <w:rFonts w:ascii="Georgia" w:hAnsi="Georgia"/>
          <w:sz w:val="24"/>
          <w:szCs w:val="24"/>
          <w:lang w:val="ro-RO"/>
        </w:rPr>
        <w:t>ale cetă</w:t>
      </w:r>
      <w:r w:rsidR="00270AD7">
        <w:rPr>
          <w:rFonts w:ascii="Georgia" w:hAnsi="Georgia"/>
          <w:sz w:val="24"/>
          <w:szCs w:val="24"/>
          <w:lang w:val="ro-RO"/>
        </w:rPr>
        <w:t>ț</w:t>
      </w:r>
      <w:r w:rsidR="0008221E">
        <w:rPr>
          <w:rFonts w:ascii="Georgia" w:hAnsi="Georgia"/>
          <w:sz w:val="24"/>
          <w:szCs w:val="24"/>
          <w:lang w:val="ro-RO"/>
        </w:rPr>
        <w:t xml:space="preserve">enilor, ca </w:t>
      </w:r>
      <w:r w:rsidR="00270AD7">
        <w:rPr>
          <w:rFonts w:ascii="Georgia" w:hAnsi="Georgia"/>
          <w:sz w:val="24"/>
          <w:szCs w:val="24"/>
          <w:lang w:val="ro-RO"/>
        </w:rPr>
        <w:t xml:space="preserve">beneficiari </w:t>
      </w:r>
      <w:r w:rsidR="0008221E">
        <w:rPr>
          <w:rFonts w:ascii="Georgia" w:hAnsi="Georgia"/>
          <w:sz w:val="24"/>
          <w:szCs w:val="24"/>
          <w:lang w:val="ro-RO"/>
        </w:rPr>
        <w:t xml:space="preserve">ai actului de justiție. </w:t>
      </w:r>
    </w:p>
    <w:p w14:paraId="3FCF2933" w14:textId="77777777" w:rsidR="00B15E07" w:rsidRPr="0008221E" w:rsidRDefault="00B15E07">
      <w:pPr>
        <w:suppressAutoHyphens/>
        <w:spacing w:after="20" w:line="240" w:lineRule="auto"/>
        <w:jc w:val="both"/>
        <w:rPr>
          <w:lang w:val="ro-RO"/>
        </w:rPr>
      </w:pPr>
    </w:p>
    <w:sectPr w:rsidR="00B15E07" w:rsidRPr="0008221E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BA0D" w14:textId="77777777" w:rsidR="00EF59E0" w:rsidRDefault="00EF59E0">
      <w:pPr>
        <w:spacing w:after="0" w:line="240" w:lineRule="auto"/>
      </w:pPr>
      <w:r>
        <w:separator/>
      </w:r>
    </w:p>
  </w:endnote>
  <w:endnote w:type="continuationSeparator" w:id="0">
    <w:p w14:paraId="43623C35" w14:textId="77777777" w:rsidR="00EF59E0" w:rsidRDefault="00EF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4C8E" w14:textId="77777777" w:rsidR="00B15E07" w:rsidRDefault="00B15E07">
    <w:pPr>
      <w:pStyle w:val="Antetisubsol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687C" w14:textId="77777777" w:rsidR="00EF59E0" w:rsidRDefault="00EF59E0">
      <w:pPr>
        <w:spacing w:after="0" w:line="240" w:lineRule="auto"/>
      </w:pPr>
      <w:r>
        <w:separator/>
      </w:r>
    </w:p>
  </w:footnote>
  <w:footnote w:type="continuationSeparator" w:id="0">
    <w:p w14:paraId="6315E734" w14:textId="77777777" w:rsidR="00EF59E0" w:rsidRDefault="00EF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4D" w14:textId="77777777" w:rsidR="00B15E07" w:rsidRDefault="00B15E07">
    <w:pPr>
      <w:pStyle w:val="Antetisubsol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07"/>
    <w:rsid w:val="00047C57"/>
    <w:rsid w:val="0008221E"/>
    <w:rsid w:val="00087F4A"/>
    <w:rsid w:val="0026429C"/>
    <w:rsid w:val="00270AD7"/>
    <w:rsid w:val="00391684"/>
    <w:rsid w:val="003B5344"/>
    <w:rsid w:val="00404AA4"/>
    <w:rsid w:val="004A375C"/>
    <w:rsid w:val="005B6FE8"/>
    <w:rsid w:val="006E5CD7"/>
    <w:rsid w:val="00750AD8"/>
    <w:rsid w:val="007F21E7"/>
    <w:rsid w:val="007F286E"/>
    <w:rsid w:val="0082293E"/>
    <w:rsid w:val="00914DD4"/>
    <w:rsid w:val="00B15E07"/>
    <w:rsid w:val="00B64534"/>
    <w:rsid w:val="00B80563"/>
    <w:rsid w:val="00CD269C"/>
    <w:rsid w:val="00E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99F1"/>
  <w15:docId w15:val="{1186F719-70FB-4150-81A5-E05E045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Arial Unicode MS"/>
      <w:color w:val="000000"/>
      <w:kern w:val="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E7"/>
    <w:rPr>
      <w:rFonts w:ascii="Segoe UI" w:hAnsi="Segoe UI" w:cs="Segoe UI"/>
      <w:color w:val="000000"/>
      <w:kern w:val="2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404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Sandu Gherasim</cp:lastModifiedBy>
  <cp:revision>5</cp:revision>
  <dcterms:created xsi:type="dcterms:W3CDTF">2023-06-21T05:38:00Z</dcterms:created>
  <dcterms:modified xsi:type="dcterms:W3CDTF">2023-06-21T05:49:00Z</dcterms:modified>
</cp:coreProperties>
</file>