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F03E" w14:textId="77777777" w:rsidR="00D204B4" w:rsidRPr="00BE29F2" w:rsidRDefault="00D204B4" w:rsidP="00D204B4">
      <w:pPr>
        <w:spacing w:after="0" w:line="240" w:lineRule="auto"/>
        <w:jc w:val="center"/>
        <w:rPr>
          <w:rFonts w:ascii="Verdana" w:eastAsia="Times New Roman" w:hAnsi="Verdana" w:cs="Tahoma"/>
          <w:b/>
          <w:sz w:val="32"/>
          <w:szCs w:val="32"/>
          <w:lang w:val="ro-RO"/>
        </w:rPr>
      </w:pPr>
      <w:r w:rsidRPr="00BE29F2">
        <w:rPr>
          <w:rFonts w:ascii="Verdana" w:eastAsia="Times New Roman" w:hAnsi="Verdana" w:cs="Tahoma"/>
          <w:b/>
          <w:sz w:val="32"/>
          <w:szCs w:val="32"/>
          <w:lang w:val="ro-RO"/>
        </w:rPr>
        <w:t>UNIUNEA NAŢIONALĂ A BAROURILOR DIN ROMÂNIA</w:t>
      </w:r>
    </w:p>
    <w:p w14:paraId="5479612D" w14:textId="77777777" w:rsidR="00D204B4" w:rsidRPr="00BE29F2" w:rsidRDefault="00D204B4" w:rsidP="00D204B4">
      <w:pPr>
        <w:spacing w:after="0" w:line="240" w:lineRule="auto"/>
        <w:jc w:val="center"/>
        <w:rPr>
          <w:rFonts w:ascii="Verdana" w:eastAsia="Times New Roman" w:hAnsi="Verdana" w:cs="Tahoma"/>
          <w:b/>
          <w:bCs/>
          <w:i/>
          <w:iCs/>
          <w:sz w:val="38"/>
          <w:szCs w:val="32"/>
          <w:lang w:val="ro-RO"/>
        </w:rPr>
      </w:pPr>
      <w:r w:rsidRPr="00BE29F2">
        <w:rPr>
          <w:rFonts w:ascii="Verdana" w:eastAsia="Times New Roman" w:hAnsi="Verdana" w:cs="Tahoma"/>
          <w:b/>
          <w:bCs/>
          <w:i/>
          <w:iCs/>
          <w:sz w:val="38"/>
          <w:szCs w:val="32"/>
          <w:lang w:val="ro-RO"/>
        </w:rPr>
        <w:t>Comisia Permanentă</w:t>
      </w:r>
    </w:p>
    <w:p w14:paraId="4F91CF57" w14:textId="77777777" w:rsidR="00D204B4" w:rsidRPr="00BE29F2" w:rsidRDefault="00D204B4" w:rsidP="00D204B4">
      <w:pPr>
        <w:spacing w:after="0" w:line="24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u w:val="single"/>
          <w:lang w:val="ro-RO"/>
        </w:rPr>
      </w:pPr>
    </w:p>
    <w:p w14:paraId="56227A7A" w14:textId="77777777" w:rsidR="0079652D" w:rsidRPr="00BE29F2" w:rsidRDefault="0079652D" w:rsidP="00D204B4">
      <w:pPr>
        <w:spacing w:after="0" w:line="24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u w:val="single"/>
          <w:lang w:val="ro-RO"/>
        </w:rPr>
      </w:pPr>
    </w:p>
    <w:p w14:paraId="3066D0FF" w14:textId="77777777" w:rsidR="0079652D" w:rsidRPr="00BE29F2" w:rsidRDefault="0079652D" w:rsidP="00D204B4">
      <w:pPr>
        <w:spacing w:after="0" w:line="24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u w:val="single"/>
          <w:lang w:val="ro-RO"/>
        </w:rPr>
      </w:pPr>
    </w:p>
    <w:p w14:paraId="52004646" w14:textId="77777777" w:rsidR="00CF4FA1" w:rsidRPr="00BE29F2" w:rsidRDefault="00D204B4" w:rsidP="00D204B4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pacing w:val="20"/>
          <w:w w:val="150"/>
          <w:sz w:val="28"/>
          <w:szCs w:val="28"/>
          <w:u w:val="single"/>
          <w:lang w:val="ro-RO"/>
        </w:rPr>
      </w:pPr>
      <w:r w:rsidRPr="00BE29F2">
        <w:rPr>
          <w:rFonts w:ascii="Verdana" w:eastAsia="Times New Roman" w:hAnsi="Verdana" w:cs="Calibri"/>
          <w:b/>
          <w:bCs/>
          <w:spacing w:val="20"/>
          <w:w w:val="150"/>
          <w:sz w:val="28"/>
          <w:szCs w:val="28"/>
          <w:u w:val="single"/>
          <w:lang w:val="ro-RO"/>
        </w:rPr>
        <w:t xml:space="preserve">DECIZIA Nr. </w:t>
      </w:r>
      <w:r w:rsidR="00CF4FA1" w:rsidRPr="00BE29F2">
        <w:rPr>
          <w:rFonts w:ascii="Verdana" w:eastAsia="Times New Roman" w:hAnsi="Verdana" w:cs="Calibri"/>
          <w:b/>
          <w:bCs/>
          <w:spacing w:val="20"/>
          <w:w w:val="150"/>
          <w:sz w:val="28"/>
          <w:szCs w:val="28"/>
          <w:u w:val="single"/>
          <w:lang w:val="ro-RO"/>
        </w:rPr>
        <w:t>276</w:t>
      </w:r>
    </w:p>
    <w:p w14:paraId="27CC2E33" w14:textId="43F0C92D" w:rsidR="00D204B4" w:rsidRPr="00BE29F2" w:rsidRDefault="00CF4FA1" w:rsidP="00D204B4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/>
          <w:iCs/>
          <w:spacing w:val="20"/>
          <w:w w:val="150"/>
          <w:sz w:val="28"/>
          <w:szCs w:val="28"/>
          <w:lang w:val="ro-RO"/>
        </w:rPr>
      </w:pPr>
      <w:r w:rsidRPr="00BE29F2">
        <w:rPr>
          <w:rFonts w:ascii="Verdana" w:eastAsia="Times New Roman" w:hAnsi="Verdana" w:cs="Calibri"/>
          <w:b/>
          <w:bCs/>
          <w:i/>
          <w:iCs/>
          <w:spacing w:val="20"/>
          <w:w w:val="150"/>
          <w:sz w:val="28"/>
          <w:szCs w:val="28"/>
          <w:lang w:val="ro-RO"/>
        </w:rPr>
        <w:t xml:space="preserve">07 februarie </w:t>
      </w:r>
      <w:r w:rsidR="00D204B4" w:rsidRPr="00BE29F2">
        <w:rPr>
          <w:rFonts w:ascii="Verdana" w:eastAsia="Times New Roman" w:hAnsi="Verdana" w:cs="Calibri"/>
          <w:b/>
          <w:bCs/>
          <w:i/>
          <w:iCs/>
          <w:spacing w:val="20"/>
          <w:w w:val="150"/>
          <w:sz w:val="28"/>
          <w:szCs w:val="28"/>
          <w:lang w:val="ro-RO"/>
        </w:rPr>
        <w:t>202</w:t>
      </w:r>
      <w:r w:rsidR="00D85862" w:rsidRPr="00BE29F2">
        <w:rPr>
          <w:rFonts w:ascii="Verdana" w:eastAsia="Times New Roman" w:hAnsi="Verdana" w:cs="Calibri"/>
          <w:b/>
          <w:bCs/>
          <w:i/>
          <w:iCs/>
          <w:spacing w:val="20"/>
          <w:w w:val="150"/>
          <w:sz w:val="28"/>
          <w:szCs w:val="28"/>
          <w:lang w:val="ro-RO"/>
        </w:rPr>
        <w:t>5</w:t>
      </w:r>
    </w:p>
    <w:p w14:paraId="0BEABF96" w14:textId="2D43B23C" w:rsidR="00D204B4" w:rsidRPr="00BE29F2" w:rsidRDefault="00D204B4" w:rsidP="00D204B4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val="ro-RO"/>
        </w:rPr>
      </w:pPr>
      <w:r w:rsidRPr="00BE29F2">
        <w:rPr>
          <w:rFonts w:ascii="Verdana" w:eastAsia="Times New Roman" w:hAnsi="Verdana" w:cs="Calibri"/>
          <w:b/>
          <w:bCs/>
          <w:sz w:val="28"/>
          <w:szCs w:val="28"/>
          <w:lang w:val="ro-RO"/>
        </w:rPr>
        <w:t xml:space="preserve">privind </w:t>
      </w:r>
      <w:r w:rsidR="000434A8" w:rsidRPr="00BE29F2">
        <w:rPr>
          <w:rFonts w:ascii="Verdana" w:eastAsia="Times New Roman" w:hAnsi="Verdana" w:cs="Calibri"/>
          <w:b/>
          <w:bCs/>
          <w:sz w:val="28"/>
          <w:szCs w:val="28"/>
          <w:lang w:val="ro-RO"/>
        </w:rPr>
        <w:t xml:space="preserve">adoptarea Metodologiei de evaluare a activității directorilor centrelor teritoriale ale I.N.P.P.A. </w:t>
      </w:r>
    </w:p>
    <w:p w14:paraId="27652FBE" w14:textId="77777777" w:rsidR="00D204B4" w:rsidRPr="00BE29F2" w:rsidRDefault="00D204B4" w:rsidP="00D204B4">
      <w:pPr>
        <w:spacing w:after="0" w:line="240" w:lineRule="auto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</w:p>
    <w:p w14:paraId="6FE54DE2" w14:textId="77777777" w:rsidR="00D204B4" w:rsidRPr="00BE29F2" w:rsidRDefault="00D204B4" w:rsidP="00D204B4">
      <w:pPr>
        <w:spacing w:after="0" w:line="240" w:lineRule="auto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</w:p>
    <w:p w14:paraId="4AE9CA57" w14:textId="0178486F" w:rsidR="00D204B4" w:rsidRPr="00BE29F2" w:rsidRDefault="00D204B4" w:rsidP="00F141C5">
      <w:pPr>
        <w:spacing w:after="0" w:line="276" w:lineRule="auto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  <w:r w:rsidRPr="00BE29F2">
        <w:rPr>
          <w:rFonts w:ascii="Verdana" w:eastAsia="Times New Roman" w:hAnsi="Verdana" w:cs="Calibri"/>
          <w:sz w:val="24"/>
          <w:szCs w:val="24"/>
          <w:lang w:val="ro-RO"/>
        </w:rPr>
        <w:tab/>
        <w:t xml:space="preserve">În conformitate cu prevederile </w:t>
      </w:r>
      <w:r w:rsidR="00DD224C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art. 67 alin. (3) din Legea nr. 51/1995 și ale 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art. </w:t>
      </w:r>
      <w:r w:rsidR="00BF1BE3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14 lit. </w:t>
      </w:r>
      <w:r w:rsidR="000434A8" w:rsidRPr="00BE29F2">
        <w:rPr>
          <w:rFonts w:ascii="Verdana" w:eastAsia="Times New Roman" w:hAnsi="Verdana" w:cs="Calibri"/>
          <w:sz w:val="24"/>
          <w:szCs w:val="24"/>
          <w:lang w:val="ro-RO"/>
        </w:rPr>
        <w:t>r</w:t>
      </w:r>
      <w:r w:rsidR="00BF1BE3" w:rsidRPr="00BE29F2">
        <w:rPr>
          <w:rFonts w:ascii="Verdana" w:eastAsia="Times New Roman" w:hAnsi="Verdana" w:cs="Calibri"/>
          <w:sz w:val="24"/>
          <w:szCs w:val="24"/>
          <w:lang w:val="ro-RO"/>
        </w:rPr>
        <w:t>)</w:t>
      </w:r>
      <w:r w:rsidR="00813E91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 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din </w:t>
      </w:r>
      <w:r w:rsidR="00813E91" w:rsidRPr="00BE29F2">
        <w:rPr>
          <w:rFonts w:ascii="Verdana" w:eastAsia="Times New Roman" w:hAnsi="Verdana" w:cs="Calibri"/>
          <w:sz w:val="24"/>
          <w:szCs w:val="24"/>
          <w:lang w:val="ro-RO"/>
        </w:rPr>
        <w:t>Statutul Institutului Național pentru Pregătirea și Perfecționarea Avocaților (I.N.P.P.A.)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>,</w:t>
      </w:r>
    </w:p>
    <w:p w14:paraId="29607A58" w14:textId="068809F7" w:rsidR="00D204B4" w:rsidRPr="00BE29F2" w:rsidRDefault="00D204B4" w:rsidP="00F141C5">
      <w:pPr>
        <w:spacing w:after="0" w:line="276" w:lineRule="auto"/>
        <w:ind w:firstLine="567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Având în vedere </w:t>
      </w:r>
      <w:r w:rsidR="000434A8" w:rsidRPr="00BE29F2">
        <w:rPr>
          <w:rFonts w:ascii="Verdana" w:eastAsia="Times New Roman" w:hAnsi="Verdana" w:cs="Calibri"/>
          <w:sz w:val="24"/>
          <w:szCs w:val="24"/>
          <w:lang w:val="ro-RO"/>
        </w:rPr>
        <w:t>necesitatea evaluării periodice a activității directorilor centrelor teritoriale ale I.N.P.P.A.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>,</w:t>
      </w:r>
    </w:p>
    <w:p w14:paraId="333BE68D" w14:textId="67FAA9E9" w:rsidR="00CF4FA1" w:rsidRPr="00BE29F2" w:rsidRDefault="00CF4FA1" w:rsidP="00F141C5">
      <w:pPr>
        <w:spacing w:after="0" w:line="276" w:lineRule="auto"/>
        <w:ind w:firstLine="567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Ținând cont de cele decise în ședința </w:t>
      </w:r>
      <w:r w:rsidR="00F13A47" w:rsidRPr="00BE29F2">
        <w:rPr>
          <w:rFonts w:ascii="Verdana" w:eastAsia="Times New Roman" w:hAnsi="Verdana" w:cs="Calibri"/>
          <w:sz w:val="24"/>
          <w:szCs w:val="24"/>
          <w:lang w:val="ro-RO"/>
        </w:rPr>
        <w:t>C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>omisie</w:t>
      </w:r>
      <w:r w:rsidR="00F13A47" w:rsidRPr="00BE29F2">
        <w:rPr>
          <w:rFonts w:ascii="Verdana" w:eastAsia="Times New Roman" w:hAnsi="Verdana" w:cs="Calibri"/>
          <w:sz w:val="24"/>
          <w:szCs w:val="24"/>
          <w:lang w:val="ro-RO"/>
        </w:rPr>
        <w:t>i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 Permanente din 23 ianuarie 2025,</w:t>
      </w:r>
    </w:p>
    <w:p w14:paraId="06045389" w14:textId="4964671E" w:rsidR="00D204B4" w:rsidRPr="00BE29F2" w:rsidRDefault="00D204B4" w:rsidP="00F141C5">
      <w:pPr>
        <w:spacing w:after="0" w:line="276" w:lineRule="auto"/>
        <w:ind w:firstLine="567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  <w:r w:rsidRPr="00BE29F2">
        <w:rPr>
          <w:rFonts w:ascii="Verdana" w:eastAsia="Times New Roman" w:hAnsi="Verdana" w:cs="Calibri"/>
          <w:sz w:val="24"/>
          <w:szCs w:val="24"/>
          <w:lang w:val="ro-RO"/>
        </w:rPr>
        <w:t>Comisia Permanentă a</w:t>
      </w:r>
      <w:r w:rsidR="00F13A47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 Uniunii Naționale a Barourilor din România (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>U.N.B.R.</w:t>
      </w:r>
      <w:r w:rsidR="00F13A47" w:rsidRPr="00BE29F2">
        <w:rPr>
          <w:rFonts w:ascii="Verdana" w:eastAsia="Times New Roman" w:hAnsi="Verdana" w:cs="Calibri"/>
          <w:sz w:val="24"/>
          <w:szCs w:val="24"/>
          <w:lang w:val="ro-RO"/>
        </w:rPr>
        <w:t>)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, întrunită în ședința </w:t>
      </w:r>
      <w:r w:rsidR="00CF4FA1" w:rsidRPr="00BE29F2">
        <w:rPr>
          <w:rFonts w:ascii="Verdana" w:eastAsia="Times New Roman" w:hAnsi="Verdana" w:cs="Calibri"/>
          <w:sz w:val="24"/>
          <w:szCs w:val="24"/>
          <w:lang w:val="ro-RO"/>
        </w:rPr>
        <w:t>prin vot electronic din 05-07</w:t>
      </w:r>
      <w:r w:rsidR="00F13A47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 </w:t>
      </w:r>
      <w:r w:rsidR="00CF4FA1" w:rsidRPr="00BE29F2">
        <w:rPr>
          <w:rFonts w:ascii="Verdana" w:eastAsia="Times New Roman" w:hAnsi="Verdana" w:cs="Calibri"/>
          <w:sz w:val="24"/>
          <w:szCs w:val="24"/>
          <w:lang w:val="ro-RO"/>
        </w:rPr>
        <w:t>februarie 2025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, a adoptat următoarea </w:t>
      </w:r>
    </w:p>
    <w:p w14:paraId="3C3800D4" w14:textId="77777777" w:rsidR="00D204B4" w:rsidRPr="00BE29F2" w:rsidRDefault="00D204B4" w:rsidP="00D204B4">
      <w:pPr>
        <w:spacing w:after="0" w:line="240" w:lineRule="auto"/>
        <w:jc w:val="center"/>
        <w:rPr>
          <w:rFonts w:ascii="Verdana" w:eastAsia="Times New Roman" w:hAnsi="Verdana" w:cs="Calibri"/>
          <w:b/>
          <w:sz w:val="24"/>
          <w:szCs w:val="24"/>
          <w:lang w:val="ro-RO"/>
        </w:rPr>
      </w:pPr>
    </w:p>
    <w:p w14:paraId="503ED5BB" w14:textId="77777777" w:rsidR="00CF4FA1" w:rsidRPr="00BE29F2" w:rsidRDefault="00CF4FA1" w:rsidP="00D204B4">
      <w:pPr>
        <w:spacing w:after="0" w:line="240" w:lineRule="auto"/>
        <w:jc w:val="center"/>
        <w:rPr>
          <w:rFonts w:ascii="Verdana" w:eastAsia="Times New Roman" w:hAnsi="Verdana" w:cs="Calibri"/>
          <w:b/>
          <w:sz w:val="24"/>
          <w:szCs w:val="24"/>
          <w:lang w:val="ro-RO"/>
        </w:rPr>
      </w:pPr>
    </w:p>
    <w:p w14:paraId="4B848D05" w14:textId="77777777" w:rsidR="00D204B4" w:rsidRPr="00BE29F2" w:rsidRDefault="00D204B4" w:rsidP="00D204B4">
      <w:pPr>
        <w:spacing w:after="0" w:line="240" w:lineRule="auto"/>
        <w:jc w:val="center"/>
        <w:rPr>
          <w:rFonts w:ascii="Verdana" w:eastAsia="Times New Roman" w:hAnsi="Verdana" w:cs="Calibri"/>
          <w:b/>
          <w:sz w:val="28"/>
          <w:szCs w:val="28"/>
          <w:lang w:val="ro-RO"/>
        </w:rPr>
      </w:pP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DECIZIE:</w:t>
      </w:r>
    </w:p>
    <w:p w14:paraId="1E6ADF80" w14:textId="77777777" w:rsidR="00D204B4" w:rsidRPr="00BE29F2" w:rsidRDefault="00D204B4" w:rsidP="00D204B4">
      <w:pPr>
        <w:spacing w:after="0" w:line="240" w:lineRule="auto"/>
        <w:jc w:val="center"/>
        <w:rPr>
          <w:rFonts w:ascii="Verdana" w:eastAsia="Times New Roman" w:hAnsi="Verdana" w:cs="Calibri"/>
          <w:b/>
          <w:sz w:val="24"/>
          <w:szCs w:val="24"/>
          <w:lang w:val="ro-RO"/>
        </w:rPr>
      </w:pPr>
    </w:p>
    <w:p w14:paraId="5A20F8B0" w14:textId="77777777" w:rsidR="00CF4FA1" w:rsidRPr="00BE29F2" w:rsidRDefault="00CF4FA1" w:rsidP="00D204B4">
      <w:pPr>
        <w:spacing w:after="0" w:line="240" w:lineRule="auto"/>
        <w:jc w:val="center"/>
        <w:rPr>
          <w:rFonts w:ascii="Verdana" w:eastAsia="Times New Roman" w:hAnsi="Verdana" w:cs="Calibri"/>
          <w:b/>
          <w:sz w:val="24"/>
          <w:szCs w:val="24"/>
          <w:lang w:val="ro-RO"/>
        </w:rPr>
      </w:pPr>
    </w:p>
    <w:p w14:paraId="5B3C6763" w14:textId="604B82E3" w:rsidR="005014F7" w:rsidRPr="00BE29F2" w:rsidRDefault="006557AD" w:rsidP="00D406C4">
      <w:pPr>
        <w:spacing w:after="0" w:line="240" w:lineRule="auto"/>
        <w:ind w:firstLine="720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  <w:r w:rsidRPr="00BE29F2">
        <w:rPr>
          <w:rFonts w:ascii="Verdana" w:eastAsia="Times New Roman" w:hAnsi="Verdana" w:cs="Calibri"/>
          <w:b/>
          <w:sz w:val="24"/>
          <w:szCs w:val="24"/>
          <w:lang w:val="ro-RO"/>
        </w:rPr>
        <w:t xml:space="preserve">Art. 1. 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– </w:t>
      </w:r>
      <w:r w:rsidR="000434A8" w:rsidRPr="00BE29F2">
        <w:rPr>
          <w:rFonts w:ascii="Verdana" w:eastAsia="Times New Roman" w:hAnsi="Verdana" w:cs="Calibri"/>
          <w:sz w:val="24"/>
          <w:szCs w:val="24"/>
          <w:lang w:val="ro-RO"/>
        </w:rPr>
        <w:t>Adoptă Metodologia de evaluare a activității directorilor centrelor teritoriale ale I.N.P.P.A., cuprinsă în Anexa prezentei decizii</w:t>
      </w:r>
      <w:r w:rsidR="00D85862" w:rsidRPr="00BE29F2">
        <w:rPr>
          <w:rFonts w:ascii="Verdana" w:eastAsia="Times New Roman" w:hAnsi="Verdana" w:cs="Calibri"/>
          <w:sz w:val="24"/>
          <w:szCs w:val="24"/>
          <w:lang w:val="ro-RO"/>
        </w:rPr>
        <w:t>.</w:t>
      </w:r>
    </w:p>
    <w:p w14:paraId="1B1BB922" w14:textId="77777777" w:rsidR="006557AD" w:rsidRPr="00BE29F2" w:rsidRDefault="006557AD" w:rsidP="006557AD">
      <w:pPr>
        <w:spacing w:after="0" w:line="240" w:lineRule="auto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</w:p>
    <w:p w14:paraId="06428FC4" w14:textId="3222123F" w:rsidR="00D85862" w:rsidRPr="00BE29F2" w:rsidRDefault="006557AD" w:rsidP="005014F7">
      <w:pPr>
        <w:spacing w:after="0" w:line="240" w:lineRule="auto"/>
        <w:ind w:firstLine="720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  <w:bookmarkStart w:id="0" w:name="_Hlk187678353"/>
      <w:r w:rsidRPr="00BE29F2">
        <w:rPr>
          <w:rFonts w:ascii="Verdana" w:eastAsia="Times New Roman" w:hAnsi="Verdana" w:cs="Calibri"/>
          <w:b/>
          <w:sz w:val="24"/>
          <w:szCs w:val="24"/>
          <w:lang w:val="ro-RO"/>
        </w:rPr>
        <w:t xml:space="preserve">Art. </w:t>
      </w:r>
      <w:r w:rsidR="000434A8" w:rsidRPr="00BE29F2">
        <w:rPr>
          <w:rFonts w:ascii="Verdana" w:eastAsia="Times New Roman" w:hAnsi="Verdana" w:cs="Calibri"/>
          <w:b/>
          <w:sz w:val="24"/>
          <w:szCs w:val="24"/>
          <w:lang w:val="ro-RO"/>
        </w:rPr>
        <w:t>2</w:t>
      </w:r>
      <w:r w:rsidRPr="00BE29F2">
        <w:rPr>
          <w:rFonts w:ascii="Verdana" w:eastAsia="Times New Roman" w:hAnsi="Verdana" w:cs="Calibri"/>
          <w:b/>
          <w:sz w:val="24"/>
          <w:szCs w:val="24"/>
          <w:lang w:val="ro-RO"/>
        </w:rPr>
        <w:t>.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 -</w:t>
      </w:r>
      <w:bookmarkEnd w:id="0"/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  </w:t>
      </w:r>
      <w:r w:rsidR="00D85862" w:rsidRPr="00BE29F2">
        <w:rPr>
          <w:rFonts w:ascii="Verdana" w:eastAsia="Times New Roman" w:hAnsi="Verdana" w:cs="Calibri"/>
          <w:sz w:val="24"/>
          <w:szCs w:val="24"/>
          <w:lang w:val="ro-RO"/>
        </w:rPr>
        <w:t>M</w:t>
      </w:r>
      <w:r w:rsidR="000434A8" w:rsidRPr="00BE29F2">
        <w:rPr>
          <w:rFonts w:ascii="Verdana" w:eastAsia="Times New Roman" w:hAnsi="Verdana" w:cs="Calibri"/>
          <w:sz w:val="24"/>
          <w:szCs w:val="24"/>
          <w:lang w:val="ro-RO"/>
        </w:rPr>
        <w:t>etodologia prevăzută la art. 1 se aplică cu începere de la data de 01.01.2025</w:t>
      </w:r>
      <w:r w:rsidR="00D85862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. </w:t>
      </w:r>
    </w:p>
    <w:p w14:paraId="79383BA0" w14:textId="77777777" w:rsidR="00D85862" w:rsidRPr="00BE29F2" w:rsidRDefault="00D85862" w:rsidP="005014F7">
      <w:pPr>
        <w:spacing w:after="0" w:line="240" w:lineRule="auto"/>
        <w:ind w:firstLine="720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</w:p>
    <w:p w14:paraId="08C92740" w14:textId="1D5E1C2A" w:rsidR="006557AD" w:rsidRPr="00BE29F2" w:rsidRDefault="00D85862" w:rsidP="005014F7">
      <w:pPr>
        <w:spacing w:after="0" w:line="240" w:lineRule="auto"/>
        <w:ind w:firstLine="720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  <w:r w:rsidRPr="00BE29F2">
        <w:rPr>
          <w:rFonts w:ascii="Verdana" w:eastAsia="Times New Roman" w:hAnsi="Verdana" w:cs="Calibri"/>
          <w:b/>
          <w:sz w:val="24"/>
          <w:szCs w:val="24"/>
          <w:lang w:val="ro-RO"/>
        </w:rPr>
        <w:t xml:space="preserve">Art. </w:t>
      </w:r>
      <w:r w:rsidR="000434A8" w:rsidRPr="00BE29F2">
        <w:rPr>
          <w:rFonts w:ascii="Verdana" w:eastAsia="Times New Roman" w:hAnsi="Verdana" w:cs="Calibri"/>
          <w:b/>
          <w:sz w:val="24"/>
          <w:szCs w:val="24"/>
          <w:lang w:val="ro-RO"/>
        </w:rPr>
        <w:t>3</w:t>
      </w:r>
      <w:r w:rsidRPr="00BE29F2">
        <w:rPr>
          <w:rFonts w:ascii="Verdana" w:eastAsia="Times New Roman" w:hAnsi="Verdana" w:cs="Calibri"/>
          <w:b/>
          <w:sz w:val="24"/>
          <w:szCs w:val="24"/>
          <w:lang w:val="ro-RO"/>
        </w:rPr>
        <w:t>.</w:t>
      </w:r>
      <w:r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 – Prezenta decizie </w:t>
      </w:r>
      <w:r w:rsidR="006557AD" w:rsidRPr="00BE29F2">
        <w:rPr>
          <w:rFonts w:ascii="Verdana" w:eastAsia="Times New Roman" w:hAnsi="Verdana" w:cs="Calibri"/>
          <w:sz w:val="24"/>
          <w:szCs w:val="24"/>
          <w:lang w:val="ro-RO"/>
        </w:rPr>
        <w:t>se comunică</w:t>
      </w:r>
      <w:r w:rsidR="002E7EF6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 I.N.P.P.A.,</w:t>
      </w:r>
      <w:r w:rsidR="006557AD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 </w:t>
      </w:r>
      <w:r w:rsidR="000434A8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directorilor centrelor </w:t>
      </w:r>
      <w:r w:rsidR="006557AD" w:rsidRPr="00BE29F2">
        <w:rPr>
          <w:rFonts w:ascii="Verdana" w:eastAsia="Times New Roman" w:hAnsi="Verdana" w:cs="Calibri"/>
          <w:sz w:val="24"/>
          <w:szCs w:val="24"/>
          <w:lang w:val="ro-RO"/>
        </w:rPr>
        <w:t xml:space="preserve">teritoriale ale I.N.P.P.A. și se publică pe pagina web </w:t>
      </w:r>
      <w:r w:rsidR="00F141C5" w:rsidRPr="00BE29F2">
        <w:rPr>
          <w:rFonts w:ascii="Verdana" w:eastAsia="Times New Roman" w:hAnsi="Verdana" w:cs="Calibri"/>
          <w:sz w:val="24"/>
          <w:szCs w:val="24"/>
          <w:lang w:val="ro-RO"/>
        </w:rPr>
        <w:t>a structurii centrale a I.N.P.P.A. și a centrelor teritoriale ale I.N.P.P.A.</w:t>
      </w:r>
    </w:p>
    <w:p w14:paraId="27F382EA" w14:textId="77777777" w:rsidR="006557AD" w:rsidRPr="00BE29F2" w:rsidRDefault="006557AD" w:rsidP="006557AD">
      <w:pPr>
        <w:spacing w:after="0" w:line="240" w:lineRule="auto"/>
        <w:rPr>
          <w:rFonts w:ascii="Verdana" w:eastAsia="Times New Roman" w:hAnsi="Verdana" w:cs="Calibri"/>
          <w:sz w:val="16"/>
          <w:szCs w:val="16"/>
          <w:lang w:val="ro-RO"/>
        </w:rPr>
      </w:pPr>
    </w:p>
    <w:p w14:paraId="43F21B7B" w14:textId="77777777" w:rsidR="006557AD" w:rsidRPr="00BE29F2" w:rsidRDefault="006557AD" w:rsidP="006557AD">
      <w:pPr>
        <w:spacing w:after="0" w:line="240" w:lineRule="auto"/>
        <w:ind w:firstLine="720"/>
        <w:jc w:val="both"/>
        <w:rPr>
          <w:rFonts w:ascii="Verdana" w:eastAsia="Times New Roman" w:hAnsi="Verdana" w:cs="Calibri"/>
          <w:sz w:val="24"/>
          <w:szCs w:val="24"/>
          <w:lang w:val="ro-RO"/>
        </w:rPr>
      </w:pPr>
      <w:r w:rsidRPr="00BE29F2">
        <w:rPr>
          <w:rFonts w:ascii="Verdana" w:eastAsia="Times New Roman" w:hAnsi="Verdana" w:cs="Calibri"/>
          <w:sz w:val="24"/>
          <w:szCs w:val="24"/>
          <w:lang w:val="ro-RO"/>
        </w:rPr>
        <w:tab/>
      </w:r>
    </w:p>
    <w:p w14:paraId="60600822" w14:textId="77777777" w:rsidR="00570C40" w:rsidRPr="00BE29F2" w:rsidRDefault="00570C40" w:rsidP="006557AD">
      <w:pPr>
        <w:spacing w:after="0" w:line="240" w:lineRule="auto"/>
        <w:ind w:firstLine="720"/>
        <w:jc w:val="center"/>
        <w:rPr>
          <w:rFonts w:ascii="Verdana" w:eastAsia="Times New Roman" w:hAnsi="Verdana" w:cs="Calibri"/>
          <w:sz w:val="24"/>
          <w:szCs w:val="24"/>
          <w:lang w:val="ro-RO"/>
        </w:rPr>
      </w:pPr>
    </w:p>
    <w:p w14:paraId="26EF97A7" w14:textId="77777777" w:rsidR="00570C40" w:rsidRPr="00BE29F2" w:rsidRDefault="00570C40" w:rsidP="006557AD">
      <w:pPr>
        <w:spacing w:after="0" w:line="240" w:lineRule="auto"/>
        <w:ind w:firstLine="720"/>
        <w:jc w:val="center"/>
        <w:rPr>
          <w:rFonts w:ascii="Verdana" w:eastAsia="Times New Roman" w:hAnsi="Verdana" w:cs="Calibri"/>
          <w:sz w:val="24"/>
          <w:szCs w:val="24"/>
          <w:lang w:val="ro-RO"/>
        </w:rPr>
      </w:pPr>
    </w:p>
    <w:p w14:paraId="0B852667" w14:textId="77777777" w:rsidR="00F13A47" w:rsidRPr="00BE29F2" w:rsidRDefault="00F13A47" w:rsidP="006557AD">
      <w:pPr>
        <w:spacing w:after="0" w:line="240" w:lineRule="auto"/>
        <w:ind w:firstLine="720"/>
        <w:jc w:val="center"/>
        <w:rPr>
          <w:rFonts w:ascii="Verdana" w:eastAsia="Times New Roman" w:hAnsi="Verdana" w:cs="Calibri"/>
          <w:sz w:val="24"/>
          <w:szCs w:val="24"/>
          <w:lang w:val="ro-RO"/>
        </w:rPr>
      </w:pPr>
    </w:p>
    <w:p w14:paraId="0A0A7D63" w14:textId="512A4E2F" w:rsidR="00F13A47" w:rsidRPr="00BE29F2" w:rsidRDefault="00D204B4" w:rsidP="00F13A47">
      <w:pPr>
        <w:spacing w:after="0" w:line="240" w:lineRule="auto"/>
        <w:jc w:val="center"/>
        <w:rPr>
          <w:rFonts w:ascii="Verdana" w:hAnsi="Verdana" w:cs="Calibri"/>
          <w:b/>
          <w:sz w:val="28"/>
          <w:szCs w:val="28"/>
          <w:lang w:val="ro-RO"/>
        </w:rPr>
      </w:pP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C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O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M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I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S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I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A 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  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P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E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R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M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A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N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E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N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>TĂ</w:t>
      </w:r>
      <w:r w:rsidR="00F13A47"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  <w:r w:rsidRPr="00BE29F2">
        <w:rPr>
          <w:rFonts w:ascii="Verdana" w:eastAsia="Times New Roman" w:hAnsi="Verdana" w:cs="Calibri"/>
          <w:b/>
          <w:sz w:val="28"/>
          <w:szCs w:val="28"/>
          <w:lang w:val="ro-RO"/>
        </w:rPr>
        <w:t xml:space="preserve"> </w:t>
      </w:r>
    </w:p>
    <w:p w14:paraId="6C3E7E5F" w14:textId="77777777" w:rsidR="00F13A47" w:rsidRPr="00BE29F2" w:rsidRDefault="00F13A47">
      <w:pPr>
        <w:rPr>
          <w:b/>
          <w:sz w:val="28"/>
          <w:szCs w:val="28"/>
          <w:lang w:val="ro-RO"/>
        </w:rPr>
      </w:pPr>
      <w:r w:rsidRPr="00BE29F2">
        <w:rPr>
          <w:b/>
          <w:sz w:val="28"/>
          <w:szCs w:val="28"/>
          <w:lang w:val="ro-RO"/>
        </w:rPr>
        <w:br w:type="page"/>
      </w:r>
    </w:p>
    <w:p w14:paraId="04A58E62" w14:textId="57803357" w:rsidR="00F141C5" w:rsidRPr="00BE29F2" w:rsidRDefault="000434A8" w:rsidP="000434A8">
      <w:pPr>
        <w:jc w:val="right"/>
        <w:rPr>
          <w:b/>
          <w:sz w:val="28"/>
          <w:szCs w:val="28"/>
          <w:lang w:val="ro-RO"/>
        </w:rPr>
      </w:pPr>
      <w:r w:rsidRPr="00BE29F2">
        <w:rPr>
          <w:b/>
          <w:sz w:val="28"/>
          <w:szCs w:val="28"/>
          <w:lang w:val="ro-RO"/>
        </w:rPr>
        <w:lastRenderedPageBreak/>
        <w:t xml:space="preserve">Anexă la Decizia nr. </w:t>
      </w:r>
      <w:r w:rsidR="0079652D" w:rsidRPr="00BE29F2">
        <w:rPr>
          <w:b/>
          <w:sz w:val="28"/>
          <w:szCs w:val="28"/>
          <w:lang w:val="ro-RO"/>
        </w:rPr>
        <w:t>276/07.02.</w:t>
      </w:r>
      <w:r w:rsidRPr="00BE29F2">
        <w:rPr>
          <w:b/>
          <w:sz w:val="28"/>
          <w:szCs w:val="28"/>
          <w:lang w:val="ro-RO"/>
        </w:rPr>
        <w:t xml:space="preserve">2025 </w:t>
      </w:r>
    </w:p>
    <w:p w14:paraId="26D40BC2" w14:textId="77777777" w:rsidR="000434A8" w:rsidRPr="00BE29F2" w:rsidRDefault="000434A8" w:rsidP="000434A8">
      <w:pPr>
        <w:jc w:val="center"/>
        <w:rPr>
          <w:b/>
          <w:lang w:val="ro-RO"/>
        </w:rPr>
      </w:pPr>
    </w:p>
    <w:p w14:paraId="0D4650CA" w14:textId="77777777" w:rsidR="000434A8" w:rsidRPr="00BE29F2" w:rsidRDefault="000434A8" w:rsidP="000434A8">
      <w:pPr>
        <w:widowControl w:val="0"/>
        <w:jc w:val="center"/>
        <w:rPr>
          <w:b/>
          <w:sz w:val="28"/>
          <w:szCs w:val="28"/>
          <w:lang w:val="ro-RO"/>
        </w:rPr>
      </w:pPr>
      <w:r w:rsidRPr="00BE29F2">
        <w:rPr>
          <w:b/>
          <w:sz w:val="28"/>
          <w:szCs w:val="28"/>
          <w:lang w:val="ro-RO"/>
        </w:rPr>
        <w:t xml:space="preserve">Institutul Național pentru Pregătirea și Perfecționarea Avocaților </w:t>
      </w:r>
    </w:p>
    <w:p w14:paraId="5D95FF31" w14:textId="77777777" w:rsidR="000434A8" w:rsidRPr="00BE29F2" w:rsidRDefault="000434A8" w:rsidP="000434A8">
      <w:pPr>
        <w:widowControl w:val="0"/>
        <w:jc w:val="center"/>
        <w:rPr>
          <w:b/>
          <w:sz w:val="28"/>
          <w:szCs w:val="28"/>
          <w:u w:val="single"/>
          <w:lang w:val="ro-RO"/>
        </w:rPr>
      </w:pPr>
    </w:p>
    <w:p w14:paraId="54E6DDBD" w14:textId="77777777" w:rsidR="000434A8" w:rsidRPr="00BE29F2" w:rsidRDefault="000434A8" w:rsidP="000434A8">
      <w:pPr>
        <w:widowControl w:val="0"/>
        <w:jc w:val="center"/>
        <w:rPr>
          <w:b/>
          <w:sz w:val="28"/>
          <w:szCs w:val="28"/>
          <w:u w:val="single"/>
          <w:lang w:val="ro-RO"/>
        </w:rPr>
      </w:pPr>
      <w:r w:rsidRPr="00BE29F2">
        <w:rPr>
          <w:b/>
          <w:sz w:val="28"/>
          <w:szCs w:val="28"/>
          <w:u w:val="single"/>
          <w:lang w:val="ro-RO"/>
        </w:rPr>
        <w:t>Metodologie</w:t>
      </w:r>
    </w:p>
    <w:p w14:paraId="37D587C8" w14:textId="77777777" w:rsidR="000434A8" w:rsidRPr="00BE29F2" w:rsidRDefault="000434A8" w:rsidP="000434A8">
      <w:pPr>
        <w:widowControl w:val="0"/>
        <w:jc w:val="center"/>
        <w:rPr>
          <w:b/>
          <w:sz w:val="28"/>
          <w:szCs w:val="28"/>
          <w:lang w:val="ro-RO"/>
        </w:rPr>
      </w:pPr>
      <w:r w:rsidRPr="00BE29F2">
        <w:rPr>
          <w:b/>
          <w:sz w:val="28"/>
          <w:szCs w:val="28"/>
          <w:lang w:val="ro-RO"/>
        </w:rPr>
        <w:t xml:space="preserve"> de evaluare a activității directorilor centrelor teritoriale ale I.N.P.P.A. </w:t>
      </w:r>
    </w:p>
    <w:p w14:paraId="15C6E19F" w14:textId="77777777" w:rsidR="000434A8" w:rsidRPr="00BE29F2" w:rsidRDefault="000434A8" w:rsidP="000434A8">
      <w:pPr>
        <w:widowControl w:val="0"/>
        <w:spacing w:line="360" w:lineRule="auto"/>
        <w:rPr>
          <w:lang w:val="ro-RO"/>
        </w:rPr>
      </w:pPr>
    </w:p>
    <w:p w14:paraId="09CA3BB3" w14:textId="77777777" w:rsidR="000434A8" w:rsidRPr="00BE29F2" w:rsidRDefault="000434A8" w:rsidP="000434A8">
      <w:pPr>
        <w:widowControl w:val="0"/>
        <w:numPr>
          <w:ilvl w:val="0"/>
          <w:numId w:val="17"/>
        </w:numPr>
        <w:spacing w:after="0" w:line="360" w:lineRule="auto"/>
        <w:jc w:val="center"/>
        <w:rPr>
          <w:rFonts w:ascii="Calibri" w:hAnsi="Calibri" w:cs="Calibri"/>
          <w:b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Dispoziții generale</w:t>
      </w:r>
    </w:p>
    <w:p w14:paraId="2E60F894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bookmarkStart w:id="1" w:name="_Hlk184553653"/>
      <w:r w:rsidRPr="00BE29F2">
        <w:rPr>
          <w:rFonts w:ascii="Calibri" w:hAnsi="Calibri" w:cs="Calibri"/>
          <w:b/>
          <w:sz w:val="24"/>
          <w:szCs w:val="24"/>
          <w:lang w:val="ro-RO"/>
        </w:rPr>
        <w:t>Art. 1.</w:t>
      </w:r>
      <w:r w:rsidRPr="00BE29F2">
        <w:rPr>
          <w:rFonts w:ascii="Calibri" w:hAnsi="Calibri" w:cs="Calibri"/>
          <w:b/>
          <w:i/>
          <w:sz w:val="24"/>
          <w:szCs w:val="24"/>
          <w:lang w:val="ro-RO"/>
        </w:rPr>
        <w:t xml:space="preserve"> </w:t>
      </w:r>
      <w:r w:rsidRPr="00BE29F2">
        <w:rPr>
          <w:rFonts w:ascii="Calibri" w:hAnsi="Calibri" w:cs="Calibri"/>
          <w:b/>
          <w:sz w:val="24"/>
          <w:szCs w:val="24"/>
          <w:lang w:val="ro-RO"/>
        </w:rPr>
        <w:t>- Scop</w:t>
      </w:r>
    </w:p>
    <w:bookmarkEnd w:id="1"/>
    <w:p w14:paraId="592D023B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(1).</w:t>
      </w:r>
      <w:r w:rsidRPr="00BE29F2">
        <w:rPr>
          <w:rFonts w:ascii="Calibri" w:hAnsi="Calibri" w:cs="Calibri"/>
          <w:i/>
          <w:sz w:val="24"/>
          <w:szCs w:val="24"/>
          <w:lang w:val="ro-RO"/>
        </w:rPr>
        <w:t xml:space="preserve"> </w:t>
      </w:r>
      <w:r w:rsidRPr="00BE29F2">
        <w:rPr>
          <w:rFonts w:ascii="Calibri" w:hAnsi="Calibri" w:cs="Calibri"/>
          <w:sz w:val="24"/>
          <w:szCs w:val="24"/>
          <w:lang w:val="ro-RO"/>
        </w:rPr>
        <w:t xml:space="preserve">Scopul prezentei Metodologii  îl reprezintă crearea cadrului normativ de evaluare a performanțelor individuale ale directorilor centrelor teritoriale ale I.N.P.P.A. (în continuare, în mod colectiv, „directorii CT” sau, în mod individual, „directorul CT”). </w:t>
      </w:r>
    </w:p>
    <w:p w14:paraId="6A6AA76E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Art. 2.</w:t>
      </w:r>
      <w:r w:rsidRPr="00BE29F2">
        <w:rPr>
          <w:rFonts w:ascii="Calibri" w:hAnsi="Calibri" w:cs="Calibri"/>
          <w:b/>
          <w:i/>
          <w:sz w:val="24"/>
          <w:szCs w:val="24"/>
          <w:lang w:val="ro-RO"/>
        </w:rPr>
        <w:t xml:space="preserve"> </w:t>
      </w:r>
      <w:r w:rsidRPr="00BE29F2">
        <w:rPr>
          <w:rFonts w:ascii="Calibri" w:hAnsi="Calibri" w:cs="Calibri"/>
          <w:b/>
          <w:sz w:val="24"/>
          <w:szCs w:val="24"/>
          <w:lang w:val="ro-RO"/>
        </w:rPr>
        <w:t>– Coordonate de evaluare</w:t>
      </w:r>
    </w:p>
    <w:p w14:paraId="18A62225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Concepția prezentei Metodologii se fundamentează pe următoarele coordonate cu valoare de principii:</w:t>
      </w:r>
    </w:p>
    <w:p w14:paraId="3878B098" w14:textId="77777777" w:rsidR="000434A8" w:rsidRPr="00BE29F2" w:rsidRDefault="000434A8" w:rsidP="000434A8">
      <w:pPr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Evaluarea se realizează pentru toate activitățile desfășurate de directorii CT, în această calitate, în cadrul centrului teritorial pe care îl conduc.</w:t>
      </w:r>
    </w:p>
    <w:p w14:paraId="091B982E" w14:textId="77777777" w:rsidR="000434A8" w:rsidRPr="00BE29F2" w:rsidRDefault="000434A8" w:rsidP="000434A8">
      <w:pPr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Procesul de evaluare cuprinde următoarele domenii de evaluare: </w:t>
      </w:r>
    </w:p>
    <w:p w14:paraId="02A9D1D7" w14:textId="77777777" w:rsidR="000434A8" w:rsidRPr="00BE29F2" w:rsidRDefault="000434A8" w:rsidP="000434A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Managementul administrativ și financiar al centrului teritorial</w:t>
      </w:r>
    </w:p>
    <w:p w14:paraId="47E3D044" w14:textId="77777777" w:rsidR="000434A8" w:rsidRPr="00BE29F2" w:rsidRDefault="000434A8" w:rsidP="000434A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Relația cu consiliul centrului teritorial  </w:t>
      </w:r>
    </w:p>
    <w:p w14:paraId="09B98C29" w14:textId="77777777" w:rsidR="000434A8" w:rsidRPr="00BE29F2" w:rsidRDefault="000434A8" w:rsidP="000434A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Organizarea și coordonarea activității de formare inițială și continuă în cadrul centrului teritorial</w:t>
      </w:r>
    </w:p>
    <w:p w14:paraId="2E42C801" w14:textId="77777777" w:rsidR="000434A8" w:rsidRPr="00BE29F2" w:rsidRDefault="000434A8" w:rsidP="000434A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Relația cu directorul structurii centrale a I.N.P.P.A.</w:t>
      </w:r>
    </w:p>
    <w:p w14:paraId="52FF904D" w14:textId="77777777" w:rsidR="000434A8" w:rsidRPr="00BE29F2" w:rsidRDefault="000434A8" w:rsidP="000434A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Organizarea și coordonarea activităților legate de organizarea și desfășurarea examenului de absolvire a I.N.P.P.A./de definitivare</w:t>
      </w:r>
    </w:p>
    <w:p w14:paraId="314FADD2" w14:textId="77777777" w:rsidR="000434A8" w:rsidRPr="00BE29F2" w:rsidRDefault="000434A8" w:rsidP="000434A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Îndeplinirea sarcinilor primite de la Comisia Permanentă a U.N.B.R. și de la directorul structurii centrale a I.N.P.P.A. în legătură cu organizarea și desfășurarea examenului de admitere în profesia de avocat</w:t>
      </w:r>
    </w:p>
    <w:p w14:paraId="58CC0E94" w14:textId="77777777" w:rsidR="000434A8" w:rsidRPr="00BE29F2" w:rsidRDefault="000434A8" w:rsidP="000434A8">
      <w:pPr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Evaluarea directorilor CT supusă analizei Comisiei Permanente a U.N.B.R.</w:t>
      </w:r>
    </w:p>
    <w:p w14:paraId="275833EF" w14:textId="77777777" w:rsidR="000434A8" w:rsidRPr="00BE29F2" w:rsidRDefault="000434A8" w:rsidP="004116E9">
      <w:pPr>
        <w:widowControl w:val="0"/>
        <w:numPr>
          <w:ilvl w:val="1"/>
          <w:numId w:val="16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Procesul de evaluare se realizează în baza unei proceduri unitare la nivelul tuturor centrelor I.N.P.P.A., precum și a unei documentații specifice, cuprinsă în Anexele prezentei Metodologii.</w:t>
      </w:r>
    </w:p>
    <w:p w14:paraId="437B7DFE" w14:textId="77777777" w:rsidR="000434A8" w:rsidRPr="00BE29F2" w:rsidRDefault="000434A8" w:rsidP="004116E9">
      <w:pPr>
        <w:widowControl w:val="0"/>
        <w:numPr>
          <w:ilvl w:val="0"/>
          <w:numId w:val="17"/>
        </w:numPr>
        <w:spacing w:line="240" w:lineRule="auto"/>
        <w:ind w:left="539"/>
        <w:jc w:val="center"/>
        <w:rPr>
          <w:rFonts w:ascii="Calibri" w:hAnsi="Calibri" w:cs="Calibri"/>
          <w:b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Componentele evaluării. Perioada de evaluare. Obligații intermediare de evaluare.</w:t>
      </w:r>
    </w:p>
    <w:p w14:paraId="734B6B12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Art. 3. – Componentele evaluării</w:t>
      </w:r>
    </w:p>
    <w:p w14:paraId="2F577DA9" w14:textId="77777777" w:rsidR="000434A8" w:rsidRPr="00BE29F2" w:rsidRDefault="000434A8" w:rsidP="000434A8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Evaluarea </w:t>
      </w:r>
      <w:proofErr w:type="spellStart"/>
      <w:r w:rsidRPr="00BE29F2">
        <w:rPr>
          <w:rFonts w:ascii="Calibri" w:hAnsi="Calibri" w:cs="Calibri"/>
          <w:sz w:val="24"/>
          <w:szCs w:val="24"/>
          <w:lang w:val="ro-RO"/>
        </w:rPr>
        <w:t>multi-criterială</w:t>
      </w:r>
      <w:proofErr w:type="spellEnd"/>
      <w:r w:rsidRPr="00BE29F2">
        <w:rPr>
          <w:rFonts w:ascii="Calibri" w:hAnsi="Calibri" w:cs="Calibri"/>
          <w:sz w:val="24"/>
          <w:szCs w:val="24"/>
          <w:lang w:val="ro-RO"/>
        </w:rPr>
        <w:t xml:space="preserve"> a directorilor CT cuprinde următoarele componente: </w:t>
      </w:r>
    </w:p>
    <w:p w14:paraId="4A7C9A6E" w14:textId="77777777" w:rsidR="000434A8" w:rsidRPr="00BE29F2" w:rsidRDefault="000434A8" w:rsidP="000434A8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autoevaluarea</w:t>
      </w:r>
    </w:p>
    <w:p w14:paraId="293D463A" w14:textId="77777777" w:rsidR="000434A8" w:rsidRPr="00BE29F2" w:rsidRDefault="000434A8" w:rsidP="000434A8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lastRenderedPageBreak/>
        <w:t>evaluarea de către consiliul centrului teritorial</w:t>
      </w:r>
    </w:p>
    <w:p w14:paraId="2EBBF7DD" w14:textId="77777777" w:rsidR="000434A8" w:rsidRPr="00BE29F2" w:rsidRDefault="000434A8" w:rsidP="004116E9">
      <w:pPr>
        <w:widowControl w:val="0"/>
        <w:numPr>
          <w:ilvl w:val="0"/>
          <w:numId w:val="13"/>
        </w:numPr>
        <w:spacing w:line="240" w:lineRule="auto"/>
        <w:ind w:left="714" w:hanging="357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evaluarea de către directorul structurii centrale a I.N.P.P.A.</w:t>
      </w:r>
    </w:p>
    <w:p w14:paraId="092C365A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Art. 4. – Perioada de evaluare</w:t>
      </w:r>
      <w:r w:rsidRPr="00BE29F2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002DBD64" w14:textId="77777777" w:rsidR="000434A8" w:rsidRPr="00BE29F2" w:rsidRDefault="000434A8" w:rsidP="000434A8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(1). Evaluarea directorilor CT se realizează odată la 2 ani calendaristici succesivi („Perioada de Evaluare”), cu începere de la 1 ianuarie 2025.</w:t>
      </w:r>
    </w:p>
    <w:p w14:paraId="75C75C9F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(2). Procesul de evaluare se declanșează după încheierea Perioadei de Evaluare și se desfășoară potrivit dispozițiilor art. 7.</w:t>
      </w:r>
    </w:p>
    <w:p w14:paraId="649BA914" w14:textId="77777777" w:rsidR="000434A8" w:rsidRPr="00BE29F2" w:rsidRDefault="000434A8" w:rsidP="004116E9">
      <w:pPr>
        <w:widowControl w:val="0"/>
        <w:numPr>
          <w:ilvl w:val="0"/>
          <w:numId w:val="17"/>
        </w:numPr>
        <w:spacing w:line="240" w:lineRule="auto"/>
        <w:ind w:left="539"/>
        <w:jc w:val="center"/>
        <w:rPr>
          <w:rFonts w:ascii="Calibri" w:hAnsi="Calibri" w:cs="Calibri"/>
          <w:b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Procedura evaluării</w:t>
      </w:r>
    </w:p>
    <w:p w14:paraId="4D52A8F8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Art. 5. – Responsabilități</w:t>
      </w:r>
    </w:p>
    <w:p w14:paraId="77290AA8" w14:textId="77777777" w:rsidR="000434A8" w:rsidRPr="00BE29F2" w:rsidRDefault="000434A8" w:rsidP="000434A8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(1). </w:t>
      </w:r>
      <w:bookmarkStart w:id="2" w:name="_Hlk184551872"/>
      <w:r w:rsidRPr="00BE29F2">
        <w:rPr>
          <w:rFonts w:ascii="Calibri" w:hAnsi="Calibri" w:cs="Calibri"/>
          <w:sz w:val="24"/>
          <w:szCs w:val="24"/>
          <w:lang w:val="ro-RO"/>
        </w:rPr>
        <w:t>Evaluarea directorului CT în domeniile prevăzute la art. 2 lit. b, pct. i - iii se realizează de consiliul centrului teritorial.</w:t>
      </w:r>
      <w:bookmarkEnd w:id="2"/>
    </w:p>
    <w:p w14:paraId="7C8AC3B1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(2). Evaluarea directorului CT în domeniile prevăzute la art. 2 lit. b, pct. iv - vi se realizează de directorul structurii centrale a I.N.P.P.A.  </w:t>
      </w:r>
    </w:p>
    <w:p w14:paraId="0D3BBBC5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Art. 6. – Documentația de evaluare</w:t>
      </w:r>
    </w:p>
    <w:p w14:paraId="479F3262" w14:textId="77777777" w:rsidR="000434A8" w:rsidRPr="00BE29F2" w:rsidRDefault="000434A8" w:rsidP="000434A8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Evaluarea formatorilor se realizează în baza următoarelor documente, cuprinse în anexele prezentei Metodologii:</w:t>
      </w:r>
    </w:p>
    <w:p w14:paraId="415CADD2" w14:textId="77777777" w:rsidR="000434A8" w:rsidRPr="00BE29F2" w:rsidRDefault="000434A8" w:rsidP="000434A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Formularul de autoevaluare al directorului CT (Anexa nr. 1);</w:t>
      </w:r>
    </w:p>
    <w:p w14:paraId="1B85316D" w14:textId="77777777" w:rsidR="000434A8" w:rsidRPr="00BE29F2" w:rsidRDefault="000434A8" w:rsidP="000434A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bookmarkStart w:id="3" w:name="_Hlk184552881"/>
      <w:r w:rsidRPr="00BE29F2">
        <w:rPr>
          <w:rFonts w:ascii="Calibri" w:hAnsi="Calibri" w:cs="Calibri"/>
          <w:sz w:val="24"/>
          <w:szCs w:val="24"/>
          <w:lang w:val="ro-RO"/>
        </w:rPr>
        <w:t>Formularul de evaluare a activității directorului CT întocmit de consiliul centrului teritorial</w:t>
      </w:r>
      <w:bookmarkEnd w:id="3"/>
      <w:r w:rsidRPr="00BE29F2">
        <w:rPr>
          <w:rFonts w:ascii="Calibri" w:hAnsi="Calibri" w:cs="Calibri"/>
          <w:sz w:val="24"/>
          <w:szCs w:val="24"/>
          <w:lang w:val="ro-RO"/>
        </w:rPr>
        <w:t xml:space="preserve"> (Anexa nr. 2)</w:t>
      </w:r>
    </w:p>
    <w:p w14:paraId="5FC5D7CC" w14:textId="77777777" w:rsidR="000434A8" w:rsidRPr="00BE29F2" w:rsidRDefault="000434A8" w:rsidP="004116E9">
      <w:pPr>
        <w:widowControl w:val="0"/>
        <w:numPr>
          <w:ilvl w:val="0"/>
          <w:numId w:val="14"/>
        </w:numPr>
        <w:spacing w:line="240" w:lineRule="auto"/>
        <w:ind w:left="714" w:hanging="357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Formularul de evaluare a activității directorilor CT întocmit de directorul structurii centrale a I.N.P.P.A. (Anexa nr. 3)</w:t>
      </w:r>
    </w:p>
    <w:p w14:paraId="16B62C48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Art. 7. – Desfășurarea procesului de evaluare</w:t>
      </w:r>
    </w:p>
    <w:p w14:paraId="65CD76A2" w14:textId="77777777" w:rsidR="000434A8" w:rsidRPr="00BE29F2" w:rsidRDefault="000434A8" w:rsidP="000434A8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(1) </w:t>
      </w:r>
      <w:r w:rsidRPr="00BE29F2">
        <w:rPr>
          <w:rFonts w:ascii="Calibri" w:hAnsi="Calibri" w:cs="Calibri"/>
          <w:b/>
          <w:sz w:val="24"/>
          <w:szCs w:val="24"/>
          <w:lang w:val="ro-RO"/>
        </w:rPr>
        <w:t>Autoevaluarea</w:t>
      </w:r>
    </w:p>
    <w:p w14:paraId="164D12B3" w14:textId="77777777" w:rsidR="000434A8" w:rsidRPr="00BE29F2" w:rsidRDefault="000434A8" w:rsidP="000434A8">
      <w:pPr>
        <w:widowControl w:val="0"/>
        <w:numPr>
          <w:ilvl w:val="0"/>
          <w:numId w:val="19"/>
        </w:numPr>
        <w:spacing w:after="0"/>
        <w:ind w:left="709" w:hanging="284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Autoevaluarea se realizează prin completarea şi semnarea de către directorul CT a formularului de evaluare cuprins la Anexa nr. 1 și se referă la activitatea desfășurată în decursul Perioadei de Evaluare.</w:t>
      </w:r>
    </w:p>
    <w:p w14:paraId="25D31B72" w14:textId="77777777" w:rsidR="000434A8" w:rsidRPr="00BE29F2" w:rsidRDefault="000434A8" w:rsidP="000434A8">
      <w:pPr>
        <w:widowControl w:val="0"/>
        <w:numPr>
          <w:ilvl w:val="0"/>
          <w:numId w:val="19"/>
        </w:numPr>
        <w:ind w:left="709" w:hanging="283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Formularul de autoevaluare se comunică de directorul CT consiliul centrului teritorial și directorului structurii centrale a I.N.P.P.A. până la data 31 ianuarie a anului subsecvent Perioadei de Evaluare.</w:t>
      </w:r>
    </w:p>
    <w:p w14:paraId="2ED0A3A8" w14:textId="77777777" w:rsidR="000434A8" w:rsidRPr="00BE29F2" w:rsidRDefault="000434A8" w:rsidP="004116E9">
      <w:pPr>
        <w:widowControl w:val="0"/>
        <w:spacing w:after="0"/>
        <w:jc w:val="both"/>
        <w:rPr>
          <w:rFonts w:ascii="Calibri" w:hAnsi="Calibri" w:cs="Calibri"/>
          <w:i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 (2).</w:t>
      </w:r>
      <w:r w:rsidRPr="00BE29F2">
        <w:rPr>
          <w:rFonts w:ascii="Calibri" w:hAnsi="Calibri" w:cs="Calibri"/>
          <w:i/>
          <w:sz w:val="24"/>
          <w:szCs w:val="24"/>
          <w:lang w:val="ro-RO"/>
        </w:rPr>
        <w:t xml:space="preserve"> </w:t>
      </w:r>
      <w:r w:rsidRPr="00BE29F2">
        <w:rPr>
          <w:rFonts w:ascii="Calibri" w:hAnsi="Calibri" w:cs="Calibri"/>
          <w:b/>
          <w:sz w:val="24"/>
          <w:szCs w:val="24"/>
          <w:lang w:val="ro-RO"/>
        </w:rPr>
        <w:t>Evaluarea de către consiliul centrului teritorial</w:t>
      </w:r>
    </w:p>
    <w:p w14:paraId="15232333" w14:textId="77777777" w:rsidR="000434A8" w:rsidRPr="00BE29F2" w:rsidRDefault="000434A8" w:rsidP="000434A8">
      <w:pPr>
        <w:widowControl w:val="0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Calibri" w:hAnsi="Calibri" w:cs="Calibri"/>
          <w:sz w:val="24"/>
          <w:szCs w:val="24"/>
          <w:lang w:val="ro-RO"/>
        </w:rPr>
      </w:pPr>
      <w:bookmarkStart w:id="4" w:name="_Hlk184553123"/>
      <w:r w:rsidRPr="00BE29F2">
        <w:rPr>
          <w:rFonts w:ascii="Calibri" w:hAnsi="Calibri" w:cs="Calibri"/>
          <w:sz w:val="24"/>
          <w:szCs w:val="24"/>
          <w:lang w:val="ro-RO"/>
        </w:rPr>
        <w:t>Evaluarea de către consiliul centrului teritorial este realizată în ședința acestuia, organizată în sistem fizic sau on-line.</w:t>
      </w:r>
    </w:p>
    <w:p w14:paraId="000A13BA" w14:textId="77777777" w:rsidR="000434A8" w:rsidRPr="00BE29F2" w:rsidRDefault="000434A8" w:rsidP="000434A8">
      <w:pPr>
        <w:widowControl w:val="0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Evaluarea se realizează în baza formularului de autoevaluare întocmit de directorul CT, precum și a propriilor constatări ale membrilor consiliului centrului teritorial. </w:t>
      </w:r>
    </w:p>
    <w:p w14:paraId="1DA382E4" w14:textId="77777777" w:rsidR="000434A8" w:rsidRPr="00BE29F2" w:rsidRDefault="000434A8" w:rsidP="004116E9">
      <w:pPr>
        <w:widowControl w:val="0"/>
        <w:numPr>
          <w:ilvl w:val="0"/>
          <w:numId w:val="20"/>
        </w:numPr>
        <w:spacing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o-RO"/>
        </w:rPr>
      </w:pPr>
      <w:bookmarkStart w:id="5" w:name="_Hlk184553204"/>
      <w:r w:rsidRPr="00BE29F2">
        <w:rPr>
          <w:rFonts w:ascii="Calibri" w:hAnsi="Calibri" w:cs="Calibri"/>
          <w:sz w:val="24"/>
          <w:szCs w:val="24"/>
          <w:lang w:val="ro-RO"/>
        </w:rPr>
        <w:t xml:space="preserve">Formularul de evaluare a activității directorului CT întocmit de consiliul centrului teritorial </w:t>
      </w:r>
      <w:bookmarkEnd w:id="5"/>
      <w:r w:rsidRPr="00BE29F2">
        <w:rPr>
          <w:rFonts w:ascii="Calibri" w:hAnsi="Calibri" w:cs="Calibri"/>
          <w:sz w:val="24"/>
          <w:szCs w:val="24"/>
          <w:lang w:val="ro-RO"/>
        </w:rPr>
        <w:t xml:space="preserve">se transmite directorului structurii centrale a I.N.P.P.A. până la data de 20 februarie a anului subsecvent Perioadei de Evaluare. </w:t>
      </w:r>
    </w:p>
    <w:bookmarkEnd w:id="4"/>
    <w:p w14:paraId="6BB31907" w14:textId="77777777" w:rsidR="000434A8" w:rsidRPr="00BE29F2" w:rsidRDefault="000434A8" w:rsidP="004116E9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(3). </w:t>
      </w:r>
      <w:r w:rsidRPr="00BE29F2">
        <w:rPr>
          <w:rFonts w:ascii="Calibri" w:hAnsi="Calibri" w:cs="Calibri"/>
          <w:b/>
          <w:sz w:val="24"/>
          <w:szCs w:val="24"/>
          <w:lang w:val="ro-RO"/>
        </w:rPr>
        <w:t>Evaluarea de către directorul structurii centrale a I.N.P.P.A.</w:t>
      </w:r>
    </w:p>
    <w:p w14:paraId="50D41E39" w14:textId="77777777" w:rsidR="000434A8" w:rsidRPr="00BE29F2" w:rsidRDefault="000434A8" w:rsidP="000434A8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lastRenderedPageBreak/>
        <w:t xml:space="preserve">Evaluarea de către directorul structurii centrale a I.N.P.P.A. a fiecărui director CT se realizează în baza </w:t>
      </w:r>
      <w:bookmarkStart w:id="6" w:name="_Hlk184553972"/>
      <w:r w:rsidRPr="00BE29F2">
        <w:rPr>
          <w:rFonts w:ascii="Calibri" w:hAnsi="Calibri" w:cs="Calibri"/>
          <w:sz w:val="24"/>
          <w:szCs w:val="24"/>
          <w:lang w:val="ro-RO"/>
        </w:rPr>
        <w:t>formularului de autoevaluare întocmit de directorul CT și a formularului de evaluare a activității directorului CT întocmit de consiliul centrului teritoriale</w:t>
      </w:r>
      <w:bookmarkEnd w:id="6"/>
      <w:r w:rsidRPr="00BE29F2">
        <w:rPr>
          <w:rFonts w:ascii="Calibri" w:hAnsi="Calibri" w:cs="Calibri"/>
          <w:sz w:val="24"/>
          <w:szCs w:val="24"/>
          <w:lang w:val="ro-RO"/>
        </w:rPr>
        <w:t xml:space="preserve">, precum și a propriilor sale constatări. </w:t>
      </w:r>
    </w:p>
    <w:p w14:paraId="74985422" w14:textId="77777777" w:rsidR="000434A8" w:rsidRPr="00BE29F2" w:rsidRDefault="000434A8" w:rsidP="004116E9">
      <w:pPr>
        <w:widowControl w:val="0"/>
        <w:numPr>
          <w:ilvl w:val="0"/>
          <w:numId w:val="21"/>
        </w:numPr>
        <w:spacing w:line="240" w:lineRule="auto"/>
        <w:ind w:left="714" w:hanging="357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Formularul de evaluare a activității directorilor CT întocmit de directorul structurii centrale a I.N.P.P.A. se transmite, împreună cu fișa centralizatoare privind rezultatele evaluării directorilor centrelor teritoriale ale I.N.P.P.A. (Anexa 4), Comisiei Permanente a I.N.B.R. până la data de 1 martie a anului subsecvent Perioadei de Evaluare. </w:t>
      </w:r>
    </w:p>
    <w:p w14:paraId="4E1962F3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Art. 8. – Analiza de către Comisia Permanentă a U.N.B.R.</w:t>
      </w:r>
    </w:p>
    <w:p w14:paraId="3EF5EA08" w14:textId="77777777" w:rsidR="000434A8" w:rsidRPr="00BE29F2" w:rsidRDefault="000434A8" w:rsidP="004116E9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(1). Evaluarea directorilor CT este analizată de Comisia Permanentă a U.N.B.R. în baza formularului de autoevaluare întocmit de directorii CT, a formularului de evaluare a activității directorului CT întocmit de consiliile centrelor teritoriale și a formularului de evaluare a activității directorilor CT întocmit de directorul structurii centrale a I.N.P.P.A., precum și a propriilor constatări ale membrilor Comisiei Permanente a U.N.B.R. </w:t>
      </w:r>
    </w:p>
    <w:p w14:paraId="7B200201" w14:textId="77777777" w:rsidR="000434A8" w:rsidRPr="00BE29F2" w:rsidRDefault="000434A8" w:rsidP="004116E9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bookmarkStart w:id="7" w:name="_Hlk184554558"/>
      <w:r w:rsidRPr="00BE29F2">
        <w:rPr>
          <w:rFonts w:ascii="Calibri" w:hAnsi="Calibri" w:cs="Calibri"/>
          <w:sz w:val="24"/>
          <w:szCs w:val="24"/>
          <w:lang w:val="ro-RO"/>
        </w:rPr>
        <w:t>(2). În urma analizei, Comisia Permanentă a U.N.B.R., prin decizie, poate:</w:t>
      </w:r>
    </w:p>
    <w:bookmarkEnd w:id="7"/>
    <w:p w14:paraId="15F9DD0C" w14:textId="77777777" w:rsidR="000434A8" w:rsidRPr="00BE29F2" w:rsidRDefault="000434A8" w:rsidP="000434A8">
      <w:pPr>
        <w:pStyle w:val="ListParagraph"/>
        <w:widowControl w:val="0"/>
        <w:numPr>
          <w:ilvl w:val="1"/>
          <w:numId w:val="29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constata caracterul corespunzător al activității directorului CT evaluat,</w:t>
      </w:r>
    </w:p>
    <w:p w14:paraId="2DA1D26D" w14:textId="77777777" w:rsidR="000434A8" w:rsidRPr="00BE29F2" w:rsidRDefault="000434A8" w:rsidP="000434A8">
      <w:pPr>
        <w:pStyle w:val="ListParagraph"/>
        <w:widowControl w:val="0"/>
        <w:numPr>
          <w:ilvl w:val="1"/>
          <w:numId w:val="29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formula observații și recomandări privind activitatea directorului CT evaluat, sau</w:t>
      </w:r>
    </w:p>
    <w:p w14:paraId="34127ADD" w14:textId="77777777" w:rsidR="000434A8" w:rsidRPr="00BE29F2" w:rsidRDefault="000434A8" w:rsidP="000434A8">
      <w:pPr>
        <w:pStyle w:val="ListParagraph"/>
        <w:widowControl w:val="0"/>
        <w:numPr>
          <w:ilvl w:val="1"/>
          <w:numId w:val="29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revoca directorul CT evaluat, a cărui activitate a fost constatată ca fiind necorespunzătoare, solicitând directorului structurii centrale a I.N.P.P.A. să formuleze o propunere pentru desemnarea unui nou director al respectivului centru teritorial.</w:t>
      </w:r>
    </w:p>
    <w:p w14:paraId="44002CE7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(3). Directorul structurii centrale a I.N.P.P.A. comunică fiecărui director CT numai partea din decizia Comisiei Permanente a U.N.B.R. cuprinzând rezultatul analizei activității acestuia.</w:t>
      </w:r>
    </w:p>
    <w:p w14:paraId="493DFBC8" w14:textId="3075BBDE" w:rsidR="000434A8" w:rsidRPr="00BE29F2" w:rsidRDefault="000434A8" w:rsidP="000434A8">
      <w:pPr>
        <w:widowControl w:val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 xml:space="preserve">Art. </w:t>
      </w:r>
      <w:r w:rsidR="00256BA2" w:rsidRPr="00BE29F2">
        <w:rPr>
          <w:rFonts w:ascii="Calibri" w:hAnsi="Calibri" w:cs="Calibri"/>
          <w:b/>
          <w:sz w:val="24"/>
          <w:szCs w:val="24"/>
          <w:lang w:val="ro-RO"/>
        </w:rPr>
        <w:t>9</w:t>
      </w:r>
      <w:r w:rsidRPr="00BE29F2">
        <w:rPr>
          <w:rFonts w:ascii="Calibri" w:hAnsi="Calibri" w:cs="Calibri"/>
          <w:b/>
          <w:sz w:val="24"/>
          <w:szCs w:val="24"/>
          <w:lang w:val="ro-RO"/>
        </w:rPr>
        <w:t>. – Arhivare</w:t>
      </w:r>
    </w:p>
    <w:p w14:paraId="69F1077D" w14:textId="77777777" w:rsidR="000434A8" w:rsidRPr="00BE29F2" w:rsidRDefault="000434A8" w:rsidP="000434A8">
      <w:pPr>
        <w:widowControl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Documentația privind evaluarea activității directorilor CT se arhivează la structura centrală a I.N.P.P.A.</w:t>
      </w:r>
    </w:p>
    <w:p w14:paraId="00EB93D9" w14:textId="77777777" w:rsidR="000434A8" w:rsidRPr="00BE29F2" w:rsidRDefault="000434A8" w:rsidP="004116E9">
      <w:pPr>
        <w:widowControl w:val="0"/>
        <w:numPr>
          <w:ilvl w:val="0"/>
          <w:numId w:val="17"/>
        </w:numPr>
        <w:spacing w:line="240" w:lineRule="auto"/>
        <w:ind w:left="539"/>
        <w:jc w:val="center"/>
        <w:rPr>
          <w:rFonts w:ascii="Calibri" w:hAnsi="Calibri" w:cs="Calibri"/>
          <w:b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Dispoziții finale</w:t>
      </w:r>
    </w:p>
    <w:p w14:paraId="68938B4D" w14:textId="4D6F01A1" w:rsidR="000434A8" w:rsidRPr="00BE29F2" w:rsidRDefault="000434A8" w:rsidP="000434A8">
      <w:pPr>
        <w:widowControl w:val="0"/>
        <w:rPr>
          <w:rFonts w:ascii="Calibri" w:hAnsi="Calibri" w:cs="Calibri"/>
          <w:b/>
          <w:i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t>Art.  1</w:t>
      </w:r>
      <w:r w:rsidR="00256BA2" w:rsidRPr="00BE29F2">
        <w:rPr>
          <w:rFonts w:ascii="Calibri" w:hAnsi="Calibri" w:cs="Calibri"/>
          <w:b/>
          <w:sz w:val="24"/>
          <w:szCs w:val="24"/>
          <w:lang w:val="ro-RO"/>
        </w:rPr>
        <w:t>0</w:t>
      </w:r>
      <w:r w:rsidRPr="00BE29F2">
        <w:rPr>
          <w:rFonts w:ascii="Calibri" w:hAnsi="Calibri" w:cs="Calibri"/>
          <w:b/>
          <w:sz w:val="24"/>
          <w:szCs w:val="24"/>
          <w:lang w:val="ro-RO"/>
        </w:rPr>
        <w:t>.</w:t>
      </w:r>
    </w:p>
    <w:p w14:paraId="7F53EDE6" w14:textId="77777777" w:rsidR="000434A8" w:rsidRPr="00BE29F2" w:rsidRDefault="000434A8" w:rsidP="004116E9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(1). Procedura de evaluare reglementată prin prezenta Metodologie are caracter confidențial. În consecință, informațiile privind evaluarea unui director CT nu vor putea fi comunicate decât:</w:t>
      </w:r>
    </w:p>
    <w:p w14:paraId="51DA8F8F" w14:textId="77777777" w:rsidR="000434A8" w:rsidRPr="00BE29F2" w:rsidRDefault="000434A8" w:rsidP="000434A8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directorului CT evaluat</w:t>
      </w:r>
    </w:p>
    <w:p w14:paraId="48C2364B" w14:textId="77777777" w:rsidR="000434A8" w:rsidRPr="00BE29F2" w:rsidRDefault="000434A8" w:rsidP="000434A8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consiliului centrului teritorial al I.N.P.P.A. al cărui director este persoana evaluată </w:t>
      </w:r>
    </w:p>
    <w:p w14:paraId="5DA9B0D0" w14:textId="77777777" w:rsidR="000434A8" w:rsidRPr="00BE29F2" w:rsidRDefault="000434A8" w:rsidP="000434A8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directorului structurii centrale a I.N.P.P.A. </w:t>
      </w:r>
    </w:p>
    <w:p w14:paraId="51F10609" w14:textId="77777777" w:rsidR="000434A8" w:rsidRPr="00BE29F2" w:rsidRDefault="000434A8" w:rsidP="000434A8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 xml:space="preserve">Comisiei Permanente a U.N.B.R. </w:t>
      </w:r>
    </w:p>
    <w:p w14:paraId="26816562" w14:textId="77777777" w:rsidR="000434A8" w:rsidRPr="00BE29F2" w:rsidRDefault="000434A8" w:rsidP="000434A8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Consiliului U.N.B.R., în cazul prevăzut la art. 9.</w:t>
      </w:r>
    </w:p>
    <w:p w14:paraId="4D1B1979" w14:textId="77777777" w:rsidR="000434A8" w:rsidRPr="00BE29F2" w:rsidRDefault="000434A8" w:rsidP="004116E9">
      <w:pPr>
        <w:widowControl w:val="0"/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BE29F2">
        <w:rPr>
          <w:rFonts w:ascii="Calibri" w:hAnsi="Calibri" w:cs="Calibri"/>
          <w:sz w:val="24"/>
          <w:szCs w:val="24"/>
          <w:lang w:val="ro-RO"/>
        </w:rPr>
        <w:t>(2).  Prezenta Metodologie intră în vigoare la data adoptării acesteia de către Comisia Permanentă a U.N.B.R. Implementarea evaluării reglementate prin aceasta este obligatorie pentru I.N.P.P.A. cu începere de la data de 01.01.2025.</w:t>
      </w:r>
    </w:p>
    <w:p w14:paraId="40A3DCB4" w14:textId="77777777" w:rsidR="000434A8" w:rsidRPr="00BE29F2" w:rsidRDefault="000434A8" w:rsidP="000434A8">
      <w:pPr>
        <w:widowControl w:val="0"/>
        <w:spacing w:line="360" w:lineRule="auto"/>
        <w:ind w:left="1440" w:right="-514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0617E673" w14:textId="75BC8612" w:rsidR="000434A8" w:rsidRPr="00BE29F2" w:rsidRDefault="000434A8" w:rsidP="004116E9">
      <w:pPr>
        <w:widowControl w:val="0"/>
        <w:spacing w:line="360" w:lineRule="auto"/>
        <w:ind w:right="-514"/>
        <w:jc w:val="center"/>
        <w:rPr>
          <w:rFonts w:ascii="Calibri" w:hAnsi="Calibri" w:cs="Calibri"/>
          <w:b/>
          <w:sz w:val="24"/>
          <w:szCs w:val="24"/>
          <w:lang w:val="ro-RO"/>
        </w:rPr>
      </w:pPr>
      <w:r w:rsidRPr="00BE29F2">
        <w:rPr>
          <w:rFonts w:ascii="Calibri" w:hAnsi="Calibri" w:cs="Calibri"/>
          <w:b/>
          <w:sz w:val="24"/>
          <w:szCs w:val="24"/>
          <w:lang w:val="ro-RO"/>
        </w:rPr>
        <w:br w:type="page"/>
      </w:r>
    </w:p>
    <w:p w14:paraId="5DF084AB" w14:textId="77777777" w:rsidR="000434A8" w:rsidRPr="00BE29F2" w:rsidRDefault="000434A8" w:rsidP="000434A8">
      <w:pPr>
        <w:spacing w:line="360" w:lineRule="auto"/>
        <w:jc w:val="right"/>
        <w:rPr>
          <w:b/>
          <w:lang w:val="ro-RO"/>
        </w:rPr>
      </w:pPr>
      <w:r w:rsidRPr="00BE29F2">
        <w:rPr>
          <w:b/>
          <w:lang w:val="ro-RO"/>
        </w:rPr>
        <w:lastRenderedPageBreak/>
        <w:t>Anexa nr. 1</w:t>
      </w:r>
    </w:p>
    <w:p w14:paraId="6F1E8B7B" w14:textId="77777777" w:rsidR="000434A8" w:rsidRPr="00BE29F2" w:rsidRDefault="000434A8" w:rsidP="000434A8">
      <w:pPr>
        <w:spacing w:line="360" w:lineRule="auto"/>
        <w:jc w:val="center"/>
        <w:rPr>
          <w:b/>
          <w:u w:val="single"/>
          <w:lang w:val="ro-RO"/>
        </w:rPr>
      </w:pPr>
      <w:r w:rsidRPr="00BE29F2">
        <w:rPr>
          <w:b/>
          <w:u w:val="single"/>
          <w:lang w:val="ro-RO"/>
        </w:rPr>
        <w:t>Model formular de autoevaluare</w:t>
      </w:r>
    </w:p>
    <w:p w14:paraId="01D9D517" w14:textId="77777777" w:rsidR="000434A8" w:rsidRPr="00BE29F2" w:rsidRDefault="000434A8" w:rsidP="000434A8">
      <w:pPr>
        <w:spacing w:line="360" w:lineRule="auto"/>
        <w:jc w:val="center"/>
        <w:rPr>
          <w:b/>
          <w:lang w:val="ro-RO"/>
        </w:rPr>
      </w:pPr>
    </w:p>
    <w:p w14:paraId="1CD079F2" w14:textId="77777777" w:rsidR="000434A8" w:rsidRPr="00BE29F2" w:rsidRDefault="000434A8" w:rsidP="000434A8">
      <w:pPr>
        <w:spacing w:line="360" w:lineRule="auto"/>
        <w:jc w:val="center"/>
        <w:rPr>
          <w:b/>
          <w:lang w:val="ro-RO"/>
        </w:rPr>
      </w:pPr>
      <w:r w:rsidRPr="00BE29F2">
        <w:rPr>
          <w:b/>
          <w:lang w:val="ro-RO"/>
        </w:rPr>
        <w:t>Institutul Național pentru Pregătirea și Perfecționarea Avocaților</w:t>
      </w:r>
    </w:p>
    <w:p w14:paraId="04E3014D" w14:textId="77777777" w:rsidR="000434A8" w:rsidRPr="00BE29F2" w:rsidRDefault="000434A8" w:rsidP="000434A8">
      <w:pPr>
        <w:spacing w:line="360" w:lineRule="auto"/>
        <w:jc w:val="center"/>
        <w:rPr>
          <w:b/>
          <w:lang w:val="ro-RO"/>
        </w:rPr>
      </w:pPr>
      <w:r w:rsidRPr="00BE29F2">
        <w:rPr>
          <w:b/>
          <w:lang w:val="ro-RO"/>
        </w:rPr>
        <w:t>- Centrul teritorial [</w:t>
      </w:r>
      <w:r w:rsidRPr="00BE29F2">
        <w:rPr>
          <w:b/>
          <w:i/>
          <w:lang w:val="ro-RO"/>
        </w:rPr>
        <w:t>*</w:t>
      </w:r>
      <w:r w:rsidRPr="00BE29F2">
        <w:rPr>
          <w:b/>
          <w:lang w:val="ro-RO"/>
        </w:rPr>
        <w:t>]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6349"/>
      </w:tblGrid>
      <w:tr w:rsidR="000434A8" w:rsidRPr="00BE29F2" w14:paraId="37026E8A" w14:textId="77777777" w:rsidTr="00CC27E4">
        <w:tc>
          <w:tcPr>
            <w:tcW w:w="3329" w:type="dxa"/>
            <w:shd w:val="clear" w:color="auto" w:fill="auto"/>
          </w:tcPr>
          <w:p w14:paraId="13B59CED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  <w:bookmarkStart w:id="8" w:name="_Hlk184817078"/>
            <w:r w:rsidRPr="00BE29F2">
              <w:rPr>
                <w:b/>
                <w:lang w:val="ro-RO"/>
              </w:rPr>
              <w:t xml:space="preserve"> Numele și prenumele</w:t>
            </w:r>
          </w:p>
          <w:p w14:paraId="3951DB2F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b/>
                <w:lang w:val="ro-RO"/>
              </w:rPr>
              <w:t>Directorului centrului teritorial</w:t>
            </w:r>
          </w:p>
        </w:tc>
        <w:tc>
          <w:tcPr>
            <w:tcW w:w="6349" w:type="dxa"/>
            <w:shd w:val="clear" w:color="auto" w:fill="auto"/>
          </w:tcPr>
          <w:p w14:paraId="14525E90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bookmarkEnd w:id="8"/>
    </w:tbl>
    <w:p w14:paraId="73576EC2" w14:textId="77777777" w:rsidR="000434A8" w:rsidRPr="00BE29F2" w:rsidRDefault="000434A8" w:rsidP="000434A8">
      <w:pPr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6349"/>
      </w:tblGrid>
      <w:tr w:rsidR="000434A8" w:rsidRPr="00BE29F2" w14:paraId="5407803F" w14:textId="77777777" w:rsidTr="00CC27E4">
        <w:tc>
          <w:tcPr>
            <w:tcW w:w="3329" w:type="dxa"/>
            <w:shd w:val="clear" w:color="auto" w:fill="auto"/>
          </w:tcPr>
          <w:p w14:paraId="7C410561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bookmarkStart w:id="9" w:name="_Hlk188351244"/>
            <w:r w:rsidRPr="00BE29F2">
              <w:rPr>
                <w:b/>
                <w:lang w:val="ro-RO"/>
              </w:rPr>
              <w:t>Perioada de evaluare</w:t>
            </w:r>
          </w:p>
        </w:tc>
        <w:tc>
          <w:tcPr>
            <w:tcW w:w="6349" w:type="dxa"/>
            <w:shd w:val="clear" w:color="auto" w:fill="auto"/>
          </w:tcPr>
          <w:p w14:paraId="657852A5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De la 01 ianuarie ________ la 31 decembrie _______</w:t>
            </w:r>
          </w:p>
        </w:tc>
      </w:tr>
      <w:bookmarkEnd w:id="9"/>
    </w:tbl>
    <w:p w14:paraId="3ECFD7D7" w14:textId="77777777" w:rsidR="000434A8" w:rsidRPr="00BE29F2" w:rsidRDefault="000434A8" w:rsidP="000434A8">
      <w:pPr>
        <w:rPr>
          <w:b/>
          <w:lang w:val="ro-RO"/>
        </w:rPr>
      </w:pPr>
    </w:p>
    <w:p w14:paraId="46981C9C" w14:textId="77777777" w:rsidR="000434A8" w:rsidRPr="00BE29F2" w:rsidRDefault="000434A8" w:rsidP="000434A8">
      <w:pPr>
        <w:jc w:val="center"/>
        <w:rPr>
          <w:b/>
          <w:lang w:val="ro-RO"/>
        </w:rPr>
      </w:pPr>
    </w:p>
    <w:p w14:paraId="548E6DC7" w14:textId="77777777" w:rsidR="000434A8" w:rsidRPr="00BE29F2" w:rsidRDefault="000434A8" w:rsidP="000434A8">
      <w:pPr>
        <w:jc w:val="center"/>
        <w:rPr>
          <w:b/>
          <w:caps/>
          <w:lang w:val="ro-RO"/>
        </w:rPr>
      </w:pPr>
      <w:r w:rsidRPr="00BE29F2">
        <w:rPr>
          <w:b/>
          <w:caps/>
          <w:lang w:val="ro-RO"/>
        </w:rPr>
        <w:t>Formular de autoevaluare</w:t>
      </w:r>
    </w:p>
    <w:p w14:paraId="771654B7" w14:textId="77777777" w:rsidR="000434A8" w:rsidRPr="00BE29F2" w:rsidRDefault="000434A8" w:rsidP="000434A8">
      <w:pPr>
        <w:rPr>
          <w:b/>
          <w:lang w:val="ro-RO"/>
        </w:rPr>
      </w:pPr>
    </w:p>
    <w:p w14:paraId="2EBCE020" w14:textId="77777777" w:rsidR="000434A8" w:rsidRPr="00BE29F2" w:rsidRDefault="000434A8" w:rsidP="000434A8">
      <w:pPr>
        <w:rPr>
          <w:b/>
          <w:bCs/>
          <w:lang w:val="ro-RO"/>
        </w:rPr>
      </w:pPr>
      <w:r w:rsidRPr="00BE29F2">
        <w:rPr>
          <w:b/>
          <w:lang w:val="ro-RO"/>
        </w:rPr>
        <w:t xml:space="preserve">* se completează de către directorul CT evaluat, cu acordarea </w:t>
      </w:r>
      <w:r w:rsidRPr="00BE29F2">
        <w:rPr>
          <w:b/>
          <w:u w:val="single"/>
          <w:lang w:val="ro-RO"/>
        </w:rPr>
        <w:t>la fiecare criteriu/indicator</w:t>
      </w:r>
      <w:r w:rsidRPr="00BE29F2">
        <w:rPr>
          <w:b/>
          <w:lang w:val="ro-RO"/>
        </w:rPr>
        <w:t xml:space="preserve"> a unei note de la 1 la 5 (1 – Foarte slab, 2 – Slab, 3 – Satisfăcător, 4 – Bun, 5 – Foarte bun)  </w:t>
      </w:r>
      <w:r w:rsidRPr="00BE29F2">
        <w:rPr>
          <w:b/>
          <w:bCs/>
          <w:lang w:val="ro-RO"/>
        </w:rPr>
        <w:t xml:space="preserve"> </w:t>
      </w:r>
    </w:p>
    <w:p w14:paraId="1EEEF7FB" w14:textId="77777777" w:rsidR="000434A8" w:rsidRPr="00BE29F2" w:rsidRDefault="000434A8" w:rsidP="000434A8">
      <w:pPr>
        <w:rPr>
          <w:lang w:val="ro-RO"/>
        </w:rPr>
      </w:pPr>
    </w:p>
    <w:p w14:paraId="50AC0F2E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>Domeniul I: Managementul administrativ și financiar al centrului teritorial</w:t>
      </w:r>
    </w:p>
    <w:p w14:paraId="73CF3DFC" w14:textId="77777777" w:rsidR="000434A8" w:rsidRPr="00BE29F2" w:rsidRDefault="000434A8" w:rsidP="000434A8">
      <w:pPr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4252"/>
        <w:gridCol w:w="1134"/>
      </w:tblGrid>
      <w:tr w:rsidR="000434A8" w:rsidRPr="00BE29F2" w14:paraId="2E99C2C0" w14:textId="77777777" w:rsidTr="00CC27E4">
        <w:tc>
          <w:tcPr>
            <w:tcW w:w="1980" w:type="dxa"/>
            <w:shd w:val="clear" w:color="auto" w:fill="auto"/>
          </w:tcPr>
          <w:p w14:paraId="7089EA6C" w14:textId="77777777" w:rsidR="000434A8" w:rsidRPr="00BE29F2" w:rsidRDefault="000434A8" w:rsidP="00CC27E4">
            <w:pPr>
              <w:rPr>
                <w:b/>
                <w:lang w:val="ro-RO"/>
              </w:rPr>
            </w:pPr>
            <w:bookmarkStart w:id="10" w:name="_Hlk184637176"/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410" w:type="dxa"/>
            <w:shd w:val="clear" w:color="auto" w:fill="auto"/>
          </w:tcPr>
          <w:p w14:paraId="75F3376E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252" w:type="dxa"/>
            <w:shd w:val="clear" w:color="auto" w:fill="auto"/>
          </w:tcPr>
          <w:p w14:paraId="0EA25D17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Descrierea în concret a activității</w:t>
            </w:r>
          </w:p>
        </w:tc>
        <w:tc>
          <w:tcPr>
            <w:tcW w:w="1134" w:type="dxa"/>
            <w:shd w:val="clear" w:color="auto" w:fill="auto"/>
          </w:tcPr>
          <w:p w14:paraId="05DA0504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17FF0CC6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53DFD8E5" w14:textId="77777777" w:rsidTr="00CC27E4">
        <w:tc>
          <w:tcPr>
            <w:tcW w:w="1980" w:type="dxa"/>
            <w:shd w:val="clear" w:color="auto" w:fill="auto"/>
          </w:tcPr>
          <w:p w14:paraId="5BD109C7" w14:textId="77777777" w:rsidR="000434A8" w:rsidRPr="00BE29F2" w:rsidRDefault="000434A8" w:rsidP="00CC27E4">
            <w:pPr>
              <w:rPr>
                <w:b/>
                <w:color w:val="222222"/>
                <w:shd w:val="clear" w:color="auto" w:fill="FFFFFF"/>
                <w:lang w:val="ro-RO"/>
              </w:rPr>
            </w:pPr>
            <w:r w:rsidRPr="00BE29F2">
              <w:rPr>
                <w:b/>
                <w:lang w:val="ro-RO"/>
              </w:rPr>
              <w:t>I.1.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Management administrativ</w:t>
            </w:r>
          </w:p>
          <w:p w14:paraId="7D7102D0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7385D88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I.1.1. Management curent</w:t>
            </w:r>
          </w:p>
          <w:p w14:paraId="70CF98E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72A30EE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I.1.2. Dezvoltarea şi administrarea bazei tehnico-materiale</w:t>
            </w:r>
          </w:p>
          <w:p w14:paraId="58A4184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A43C19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I.1.3. Activități generatoare de venituri pentru CT sau I.N.P.P.A.</w:t>
            </w:r>
          </w:p>
          <w:p w14:paraId="0465C1D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ECA8A6E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I.1.4. Implicarea în activități de reprezentare instituțională</w:t>
            </w:r>
          </w:p>
          <w:p w14:paraId="4B2D8DA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DA11F6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I.1.5.I</w:t>
            </w:r>
            <w:r w:rsidRPr="00BE29F2">
              <w:rPr>
                <w:color w:val="222222"/>
                <w:shd w:val="clear" w:color="auto" w:fill="FFFFFF"/>
                <w:lang w:val="ro-RO"/>
              </w:rPr>
              <w:t>nițierea sau dezvoltarea de parteneriate între CT și terți</w:t>
            </w:r>
          </w:p>
          <w:p w14:paraId="193DBDE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0AB35C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33C3FCE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252" w:type="dxa"/>
            <w:shd w:val="clear" w:color="auto" w:fill="auto"/>
          </w:tcPr>
          <w:p w14:paraId="6968BA8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1C9584F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44DCB8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785EB8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7AAADE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9DE78C4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6CBEF2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8A2F0A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DF8158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15FDA5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547980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69FA09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4E02BE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7000F9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863A85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23DF52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DF3F54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315592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50A9F2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389C2B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700B66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161B2C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C13783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1F6E71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80C176C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62EB81A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FDA6B7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95A899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15DC81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5D0F60A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C7BAA8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F492501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41D60C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61725E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1153CA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6C4755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9D72828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E2C694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8CFFEC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E6E937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31B9D9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579522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A520AD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875F3E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01AC80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E795A1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082D7A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6975E9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8154AB5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1E4153FC" w14:textId="77777777" w:rsidTr="00CC27E4"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</w:tcPr>
          <w:p w14:paraId="4D90AC8C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lastRenderedPageBreak/>
              <w:t>I.2.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Management financiar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auto"/>
          </w:tcPr>
          <w:p w14:paraId="42384B27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I.2.1. Administrarea curentă a resurselor financiare </w:t>
            </w:r>
          </w:p>
          <w:p w14:paraId="04A7FE4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BD2748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I.2.2. Reducerea cheltuielilor </w:t>
            </w:r>
          </w:p>
          <w:p w14:paraId="13CC7818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627F48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I.2.3. Conservarea sau sporirea valorii resurselor financiare</w:t>
            </w:r>
          </w:p>
          <w:p w14:paraId="65DCC7A4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</w:tcPr>
          <w:p w14:paraId="61E3CE4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B6E0CC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7ED1FF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EEFE8F8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4C972A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F40FEA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B757800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489681A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66B679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171E3E6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2940B27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20A624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368433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1E7422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FE20D0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E1B12E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FB1BCE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0A9BE1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AEE6B1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78E6EE7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624"/>
        <w:gridCol w:w="1152"/>
      </w:tblGrid>
      <w:tr w:rsidR="000434A8" w:rsidRPr="00BE29F2" w14:paraId="2B8E2AA4" w14:textId="77777777" w:rsidTr="00CC27E4">
        <w:tc>
          <w:tcPr>
            <w:tcW w:w="86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bookmarkEnd w:id="10"/>
          <w:p w14:paraId="4B3FA9A3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MEDIA NOTELOR PENTRU DOMENIUL I*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BA9CE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</w:tbl>
    <w:p w14:paraId="08069126" w14:textId="77777777" w:rsidR="000434A8" w:rsidRPr="00BE29F2" w:rsidRDefault="000434A8" w:rsidP="000434A8">
      <w:pPr>
        <w:rPr>
          <w:bCs/>
          <w:lang w:val="ro-RO"/>
        </w:rPr>
      </w:pPr>
      <w:bookmarkStart w:id="11" w:name="_Hlk184815447"/>
      <w:r w:rsidRPr="00BE29F2">
        <w:rPr>
          <w:bCs/>
          <w:lang w:val="ro-RO"/>
        </w:rPr>
        <w:t>* cu cel mult două zecimale</w:t>
      </w:r>
    </w:p>
    <w:bookmarkEnd w:id="11"/>
    <w:p w14:paraId="7EFB21C9" w14:textId="77777777" w:rsidR="000434A8" w:rsidRPr="00BE29F2" w:rsidRDefault="000434A8" w:rsidP="000434A8">
      <w:pPr>
        <w:rPr>
          <w:b/>
          <w:lang w:val="ro-RO"/>
        </w:rPr>
      </w:pPr>
    </w:p>
    <w:p w14:paraId="034C2B10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lastRenderedPageBreak/>
        <w:t xml:space="preserve">Domeniul II: Relația cu consiliul centrului teritorial  </w:t>
      </w:r>
    </w:p>
    <w:p w14:paraId="1C1CAEDA" w14:textId="77777777" w:rsidR="000434A8" w:rsidRPr="00BE29F2" w:rsidRDefault="000434A8" w:rsidP="000434A8">
      <w:pPr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557ADA4B" w14:textId="77777777" w:rsidTr="00CC27E4">
        <w:tc>
          <w:tcPr>
            <w:tcW w:w="2263" w:type="dxa"/>
            <w:shd w:val="clear" w:color="auto" w:fill="auto"/>
          </w:tcPr>
          <w:p w14:paraId="136C90DB" w14:textId="77777777" w:rsidR="000434A8" w:rsidRPr="00BE29F2" w:rsidRDefault="000434A8" w:rsidP="00CC27E4">
            <w:pPr>
              <w:rPr>
                <w:b/>
                <w:lang w:val="ro-RO"/>
              </w:rPr>
            </w:pPr>
            <w:bookmarkStart w:id="12" w:name="_Hlk184812199"/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46FDD9C1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1397A3CC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Descrierea în concret a activității</w:t>
            </w:r>
          </w:p>
        </w:tc>
        <w:tc>
          <w:tcPr>
            <w:tcW w:w="1276" w:type="dxa"/>
            <w:shd w:val="clear" w:color="auto" w:fill="auto"/>
          </w:tcPr>
          <w:p w14:paraId="3B73850D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59C4298D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3FA29EA1" w14:textId="77777777" w:rsidTr="00CC27E4">
        <w:tc>
          <w:tcPr>
            <w:tcW w:w="2263" w:type="dxa"/>
            <w:shd w:val="clear" w:color="auto" w:fill="auto"/>
          </w:tcPr>
          <w:p w14:paraId="65154171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II.1. O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>rganizatoric</w:t>
            </w:r>
          </w:p>
        </w:tc>
        <w:tc>
          <w:tcPr>
            <w:tcW w:w="2127" w:type="dxa"/>
            <w:shd w:val="clear" w:color="auto" w:fill="auto"/>
          </w:tcPr>
          <w:p w14:paraId="7B7C6FDA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II.1.1. Convocări</w:t>
            </w:r>
          </w:p>
          <w:p w14:paraId="6FDBFC4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56AE46C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II.1.2. Informări periodice</w:t>
            </w:r>
          </w:p>
        </w:tc>
        <w:tc>
          <w:tcPr>
            <w:tcW w:w="4110" w:type="dxa"/>
            <w:shd w:val="clear" w:color="auto" w:fill="auto"/>
          </w:tcPr>
          <w:p w14:paraId="50C9E3F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C3B67A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E0535B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8EB37B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2C4B608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6F8808E0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0C96D83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A7B296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1F06D6C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2530E49C" w14:textId="77777777" w:rsidTr="00CC27E4">
        <w:tc>
          <w:tcPr>
            <w:tcW w:w="2263" w:type="dxa"/>
            <w:tcBorders>
              <w:bottom w:val="single" w:sz="18" w:space="0" w:color="auto"/>
            </w:tcBorders>
            <w:shd w:val="clear" w:color="auto" w:fill="auto"/>
          </w:tcPr>
          <w:p w14:paraId="5CAC4A86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II.2.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Inițiative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14:paraId="58B3CDD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II.2.1. Propuneri de perfecționare a activității de formare inițială </w:t>
            </w:r>
          </w:p>
          <w:p w14:paraId="04EBD4A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649923C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II.2.2. Propuneri de perfecționare a activității de formare continuă </w:t>
            </w:r>
          </w:p>
          <w:p w14:paraId="2F7BEEE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088C4FF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II.2.3. Propuneri de perfecționarea a funcționării CT</w:t>
            </w:r>
          </w:p>
          <w:p w14:paraId="59FA4380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tcBorders>
              <w:bottom w:val="single" w:sz="18" w:space="0" w:color="auto"/>
            </w:tcBorders>
            <w:shd w:val="clear" w:color="auto" w:fill="auto"/>
          </w:tcPr>
          <w:p w14:paraId="70FC6FA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F55021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B3DCF5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D485C8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C118C2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83B162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DCDA96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5E919C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A8ED23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423698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D9499A4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8D6FF7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B147996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6B89502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DD4A7C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23585B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A58749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E7D5890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9BB5D6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3FA66F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84D274A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2E90AA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149F75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DA3970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7E6DFF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F2B8F9A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199DA1DF" w14:textId="77777777" w:rsidTr="00CC27E4">
        <w:tc>
          <w:tcPr>
            <w:tcW w:w="85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bookmarkEnd w:id="12"/>
          <w:p w14:paraId="5FBEEA1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MEDIA NOTELOR PENTRU DOMENIUL II*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14:paraId="3A27881D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4F57999D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6EACFF50" w14:textId="77777777" w:rsidR="000434A8" w:rsidRPr="00BE29F2" w:rsidRDefault="000434A8" w:rsidP="000434A8">
      <w:pPr>
        <w:rPr>
          <w:lang w:val="ro-RO"/>
        </w:rPr>
      </w:pPr>
    </w:p>
    <w:p w14:paraId="7DCB93C0" w14:textId="77777777" w:rsidR="000434A8" w:rsidRPr="00BE29F2" w:rsidRDefault="000434A8" w:rsidP="000434A8">
      <w:pPr>
        <w:rPr>
          <w:lang w:val="ro-RO"/>
        </w:rPr>
      </w:pPr>
    </w:p>
    <w:p w14:paraId="05F017FA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br w:type="page"/>
      </w:r>
    </w:p>
    <w:p w14:paraId="66D48299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lastRenderedPageBreak/>
        <w:t>Domeniul III: Organizarea și coordonarea activității de formare inițială și continuă în cadrul centrului teritorial</w:t>
      </w:r>
    </w:p>
    <w:p w14:paraId="01A30AF1" w14:textId="77777777" w:rsidR="000434A8" w:rsidRPr="00BE29F2" w:rsidRDefault="000434A8" w:rsidP="000434A8">
      <w:pPr>
        <w:jc w:val="both"/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1AE92E6F" w14:textId="77777777" w:rsidTr="00CC27E4">
        <w:tc>
          <w:tcPr>
            <w:tcW w:w="2263" w:type="dxa"/>
            <w:shd w:val="clear" w:color="auto" w:fill="auto"/>
          </w:tcPr>
          <w:p w14:paraId="66E76D7B" w14:textId="77777777" w:rsidR="000434A8" w:rsidRPr="00BE29F2" w:rsidRDefault="000434A8" w:rsidP="00CC27E4">
            <w:pPr>
              <w:rPr>
                <w:b/>
                <w:lang w:val="ro-RO"/>
              </w:rPr>
            </w:pPr>
            <w:bookmarkStart w:id="13" w:name="_Hlk184812637"/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575FEEC9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165877EE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Descrierea în concret a activității</w:t>
            </w:r>
          </w:p>
        </w:tc>
        <w:tc>
          <w:tcPr>
            <w:tcW w:w="1276" w:type="dxa"/>
            <w:shd w:val="clear" w:color="auto" w:fill="auto"/>
          </w:tcPr>
          <w:p w14:paraId="5AFD8FF2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4C881061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0F2EF1F2" w14:textId="77777777" w:rsidTr="00CC27E4">
        <w:tc>
          <w:tcPr>
            <w:tcW w:w="2263" w:type="dxa"/>
            <w:shd w:val="clear" w:color="auto" w:fill="auto"/>
          </w:tcPr>
          <w:p w14:paraId="7EA71FF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III.1. Formare inițială</w:t>
            </w:r>
          </w:p>
        </w:tc>
        <w:tc>
          <w:tcPr>
            <w:tcW w:w="2127" w:type="dxa"/>
            <w:shd w:val="clear" w:color="auto" w:fill="auto"/>
          </w:tcPr>
          <w:p w14:paraId="6C81C65A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III.1.1. Organizare</w:t>
            </w:r>
          </w:p>
          <w:p w14:paraId="49A36E7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DD2C519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III.1.2. Coordonare</w:t>
            </w:r>
          </w:p>
        </w:tc>
        <w:tc>
          <w:tcPr>
            <w:tcW w:w="4110" w:type="dxa"/>
            <w:shd w:val="clear" w:color="auto" w:fill="auto"/>
          </w:tcPr>
          <w:p w14:paraId="39E00415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20975B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FF5D06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44836D0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516BA30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95A18B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073D24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6575398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5B2CC754" w14:textId="77777777" w:rsidTr="00CC27E4">
        <w:tc>
          <w:tcPr>
            <w:tcW w:w="2263" w:type="dxa"/>
            <w:tcBorders>
              <w:bottom w:val="single" w:sz="18" w:space="0" w:color="auto"/>
            </w:tcBorders>
            <w:shd w:val="clear" w:color="auto" w:fill="auto"/>
          </w:tcPr>
          <w:p w14:paraId="17049C5F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III.2.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Formare continuă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14:paraId="26EF989E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III.2.1. Organizare </w:t>
            </w:r>
          </w:p>
          <w:p w14:paraId="50BEB06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E82327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III.2.2. Coordonare</w:t>
            </w:r>
          </w:p>
        </w:tc>
        <w:tc>
          <w:tcPr>
            <w:tcW w:w="4110" w:type="dxa"/>
            <w:tcBorders>
              <w:bottom w:val="single" w:sz="18" w:space="0" w:color="auto"/>
            </w:tcBorders>
            <w:shd w:val="clear" w:color="auto" w:fill="auto"/>
          </w:tcPr>
          <w:p w14:paraId="23D5D66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D8F97A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8B9676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BC20D01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4E79A69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BF9F1A3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EB7C5D2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281A3805" w14:textId="77777777" w:rsidTr="00CC27E4">
        <w:tc>
          <w:tcPr>
            <w:tcW w:w="85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E7CAA3" w14:textId="77777777" w:rsidR="000434A8" w:rsidRPr="00BE29F2" w:rsidRDefault="000434A8" w:rsidP="00CC27E4">
            <w:pPr>
              <w:rPr>
                <w:lang w:val="ro-RO"/>
              </w:rPr>
            </w:pPr>
            <w:bookmarkStart w:id="14" w:name="_Hlk184812651"/>
            <w:bookmarkEnd w:id="13"/>
            <w:r w:rsidRPr="00BE29F2">
              <w:rPr>
                <w:b/>
                <w:lang w:val="ro-RO"/>
              </w:rPr>
              <w:t>MEDIA NOTELOR PENTRU DOMENIUL III*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5C959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bookmarkEnd w:id="14"/>
    <w:p w14:paraId="10E3E5BF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4DA7FDCF" w14:textId="77777777" w:rsidR="004116E9" w:rsidRPr="00BE29F2" w:rsidRDefault="004116E9" w:rsidP="000434A8">
      <w:pPr>
        <w:rPr>
          <w:b/>
          <w:lang w:val="ro-RO"/>
        </w:rPr>
      </w:pPr>
      <w:bookmarkStart w:id="15" w:name="_Hlk184636423"/>
    </w:p>
    <w:p w14:paraId="407E63A4" w14:textId="38B9DEE0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>Domeniul IV: Relația cu directorul structurii centrale a I.N.P.P.A.</w:t>
      </w:r>
    </w:p>
    <w:p w14:paraId="4BC16D42" w14:textId="77777777" w:rsidR="000434A8" w:rsidRPr="00BE29F2" w:rsidRDefault="000434A8" w:rsidP="000434A8">
      <w:pPr>
        <w:jc w:val="both"/>
        <w:rPr>
          <w:b/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3B012CB4" w14:textId="77777777" w:rsidTr="00CC27E4">
        <w:tc>
          <w:tcPr>
            <w:tcW w:w="2263" w:type="dxa"/>
            <w:shd w:val="clear" w:color="auto" w:fill="auto"/>
          </w:tcPr>
          <w:p w14:paraId="56895F48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6F1932FB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34C5C19E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Descrierea în concret a activității</w:t>
            </w:r>
          </w:p>
        </w:tc>
        <w:tc>
          <w:tcPr>
            <w:tcW w:w="1276" w:type="dxa"/>
            <w:shd w:val="clear" w:color="auto" w:fill="auto"/>
          </w:tcPr>
          <w:p w14:paraId="21A19CBF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500716C4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69F76BCE" w14:textId="77777777" w:rsidTr="00CC27E4">
        <w:tc>
          <w:tcPr>
            <w:tcW w:w="2263" w:type="dxa"/>
            <w:shd w:val="clear" w:color="auto" w:fill="auto"/>
          </w:tcPr>
          <w:p w14:paraId="371CC48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IV.1. Relația administrativă</w:t>
            </w:r>
          </w:p>
        </w:tc>
        <w:tc>
          <w:tcPr>
            <w:tcW w:w="2127" w:type="dxa"/>
            <w:shd w:val="clear" w:color="auto" w:fill="auto"/>
          </w:tcPr>
          <w:p w14:paraId="65ABCE99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IV.1.1. Informări</w:t>
            </w:r>
          </w:p>
          <w:p w14:paraId="0B21AAD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5A392C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IV.1.2. Solicitări</w:t>
            </w:r>
          </w:p>
        </w:tc>
        <w:tc>
          <w:tcPr>
            <w:tcW w:w="4110" w:type="dxa"/>
            <w:shd w:val="clear" w:color="auto" w:fill="auto"/>
          </w:tcPr>
          <w:p w14:paraId="0F41ED1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F31C301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312DEE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5FECA64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7AA7432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DC9284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91B33A4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398DA32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0559B440" w14:textId="77777777" w:rsidTr="00CC27E4">
        <w:tc>
          <w:tcPr>
            <w:tcW w:w="2263" w:type="dxa"/>
            <w:tcBorders>
              <w:bottom w:val="single" w:sz="18" w:space="0" w:color="auto"/>
            </w:tcBorders>
            <w:shd w:val="clear" w:color="auto" w:fill="auto"/>
          </w:tcPr>
          <w:p w14:paraId="53EFAE27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IV.2.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Relația funcțională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14:paraId="2CF8F2B9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IV.2.1. Sarcini primite și îndeplinirea acestora </w:t>
            </w:r>
          </w:p>
          <w:p w14:paraId="658473E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55F56D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IV.2.2. Formularea de propuneri  de </w:t>
            </w:r>
            <w:r w:rsidRPr="00BE29F2">
              <w:rPr>
                <w:lang w:val="ro-RO"/>
              </w:rPr>
              <w:lastRenderedPageBreak/>
              <w:t>perfecționare activitate</w:t>
            </w:r>
          </w:p>
          <w:p w14:paraId="559220A2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tcBorders>
              <w:bottom w:val="single" w:sz="18" w:space="0" w:color="auto"/>
            </w:tcBorders>
            <w:shd w:val="clear" w:color="auto" w:fill="auto"/>
          </w:tcPr>
          <w:p w14:paraId="61FAD41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EA7967A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E44A68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AB56B9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CECBAC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0C605A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7D31189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67548E0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1D8C961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4B2623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A6F630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E36C51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634742C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09EA330C" w14:textId="77777777" w:rsidTr="00CC27E4">
        <w:tc>
          <w:tcPr>
            <w:tcW w:w="85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49CD1" w14:textId="77777777" w:rsidR="000434A8" w:rsidRPr="00BE29F2" w:rsidRDefault="000434A8" w:rsidP="00CC27E4">
            <w:pPr>
              <w:rPr>
                <w:lang w:val="ro-RO"/>
              </w:rPr>
            </w:pPr>
            <w:bookmarkStart w:id="16" w:name="_Hlk184813260"/>
            <w:r w:rsidRPr="00BE29F2">
              <w:rPr>
                <w:b/>
                <w:lang w:val="ro-RO"/>
              </w:rPr>
              <w:t>MEDIA NOTELOR PENTRU DOMENIUL IV*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E0E626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bookmarkEnd w:id="16"/>
    <w:p w14:paraId="78B514EB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55F0791A" w14:textId="77777777" w:rsidR="000434A8" w:rsidRPr="00BE29F2" w:rsidRDefault="000434A8" w:rsidP="000434A8">
      <w:pPr>
        <w:jc w:val="both"/>
        <w:rPr>
          <w:b/>
          <w:lang w:val="ro-RO"/>
        </w:rPr>
      </w:pPr>
    </w:p>
    <w:bookmarkEnd w:id="15"/>
    <w:p w14:paraId="0562AC7F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>Domeniul V: Organizarea și coordonarea activităților legate de organizarea și desfășurarea examenului de absolvire a I.N.P.P.A./de definitivare</w:t>
      </w:r>
    </w:p>
    <w:p w14:paraId="358033A4" w14:textId="77777777" w:rsidR="000434A8" w:rsidRPr="00BE29F2" w:rsidRDefault="000434A8" w:rsidP="000434A8">
      <w:pPr>
        <w:jc w:val="both"/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17CD3E78" w14:textId="77777777" w:rsidTr="00CC27E4">
        <w:tc>
          <w:tcPr>
            <w:tcW w:w="2263" w:type="dxa"/>
            <w:shd w:val="clear" w:color="auto" w:fill="auto"/>
          </w:tcPr>
          <w:p w14:paraId="1249FA90" w14:textId="77777777" w:rsidR="000434A8" w:rsidRPr="00BE29F2" w:rsidRDefault="000434A8" w:rsidP="00CC27E4">
            <w:pPr>
              <w:rPr>
                <w:b/>
                <w:lang w:val="ro-RO"/>
              </w:rPr>
            </w:pPr>
            <w:bookmarkStart w:id="17" w:name="_Hlk184813243"/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3B1E33F0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10BB5EEC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Descrierea în concret a activității</w:t>
            </w:r>
          </w:p>
        </w:tc>
        <w:tc>
          <w:tcPr>
            <w:tcW w:w="1276" w:type="dxa"/>
            <w:shd w:val="clear" w:color="auto" w:fill="auto"/>
          </w:tcPr>
          <w:p w14:paraId="7F354A50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3A70E350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755BE595" w14:textId="77777777" w:rsidTr="00CC27E4">
        <w:tc>
          <w:tcPr>
            <w:tcW w:w="2263" w:type="dxa"/>
            <w:shd w:val="clear" w:color="auto" w:fill="auto"/>
          </w:tcPr>
          <w:p w14:paraId="37E2433B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V.1. Organizare</w:t>
            </w:r>
          </w:p>
        </w:tc>
        <w:tc>
          <w:tcPr>
            <w:tcW w:w="2127" w:type="dxa"/>
            <w:shd w:val="clear" w:color="auto" w:fill="auto"/>
          </w:tcPr>
          <w:p w14:paraId="7E3A0CC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VI.1.1. Informarea structurii centrale asupra absolvenților cu drept de participare la examen </w:t>
            </w:r>
          </w:p>
          <w:p w14:paraId="1408AF5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C3B8B6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360A0E1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V.1.1. Operațiuni privind redactarea și transmiterea  propunerilor de subiecte de examen</w:t>
            </w:r>
          </w:p>
          <w:p w14:paraId="2D0887C5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B4D549A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V.1.2. Asigurarea spațiilor de examen</w:t>
            </w:r>
          </w:p>
          <w:p w14:paraId="20B36F1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EB98259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V1.3. Asigurarea personalului de supraveghere </w:t>
            </w:r>
          </w:p>
          <w:p w14:paraId="4DCA64A0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6883353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C9DC98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C487F75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44E6F51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01138A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FB79B1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1C67AC8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6611CE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69F9AD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40530A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627859A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53D3B1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9119D0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3C1F90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37C239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C6E36B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B35E2A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D45B24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5D641A9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37A1DCD1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7A11178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92816B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1FD2AF2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865816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921E6B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49CF150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3E28D6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557DF0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7138F8A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476A15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61831F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942974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AB1FC2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923F01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2BF50F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092EC8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F89B39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0BC786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9651177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15611E19" w14:textId="77777777" w:rsidTr="00CC27E4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1837FC9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lastRenderedPageBreak/>
              <w:t>V.2.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Coordonare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CCA2933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V.2.1. Desfășurare examen </w:t>
            </w:r>
          </w:p>
          <w:p w14:paraId="429B4193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92F7925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V.2.2. Informarea comisiei naționale de examen</w:t>
            </w:r>
          </w:p>
          <w:p w14:paraId="0D476AFE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07E050F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38FD50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FEC1C38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00396C4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4BBB1F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FA67B76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DB42F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6A4191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063D67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1272271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432CFD14" w14:textId="77777777" w:rsidTr="00CC27E4">
        <w:tc>
          <w:tcPr>
            <w:tcW w:w="85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bookmarkEnd w:id="17"/>
          <w:p w14:paraId="49CC5EC7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MEDIA NOTELOR PENTRU DOMENIUL V*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CCCE3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2FF5AF39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7F4FF811" w14:textId="77777777" w:rsidR="000434A8" w:rsidRPr="00BE29F2" w:rsidRDefault="000434A8" w:rsidP="000434A8">
      <w:pPr>
        <w:rPr>
          <w:lang w:val="ro-RO"/>
        </w:rPr>
      </w:pPr>
    </w:p>
    <w:p w14:paraId="39ECA6A0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>Domeniul VI: Îndeplinirea sarcinilor primite de la Comisia Permanentă a U.N.B.R. și de la directorul structurii centrale a I.N.P.P.A. în legătură cu organizarea și desfășurarea examenului de admitere în profesia de avocat</w:t>
      </w:r>
    </w:p>
    <w:p w14:paraId="46C12B1B" w14:textId="77777777" w:rsidR="000434A8" w:rsidRPr="00BE29F2" w:rsidRDefault="000434A8" w:rsidP="000434A8">
      <w:pPr>
        <w:jc w:val="both"/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24CAEC6A" w14:textId="77777777" w:rsidTr="00CC27E4">
        <w:tc>
          <w:tcPr>
            <w:tcW w:w="2263" w:type="dxa"/>
            <w:shd w:val="clear" w:color="auto" w:fill="auto"/>
          </w:tcPr>
          <w:p w14:paraId="7B9F829F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31630978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3F6F163D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Descrierea în concret a activității</w:t>
            </w:r>
          </w:p>
        </w:tc>
        <w:tc>
          <w:tcPr>
            <w:tcW w:w="1276" w:type="dxa"/>
            <w:shd w:val="clear" w:color="auto" w:fill="auto"/>
          </w:tcPr>
          <w:p w14:paraId="23B4ED3E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6EFE1726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117406E4" w14:textId="77777777" w:rsidTr="00CC27E4">
        <w:tc>
          <w:tcPr>
            <w:tcW w:w="2263" w:type="dxa"/>
            <w:shd w:val="clear" w:color="auto" w:fill="auto"/>
          </w:tcPr>
          <w:p w14:paraId="17DC6FA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VI.1. Organizare examen</w:t>
            </w:r>
          </w:p>
        </w:tc>
        <w:tc>
          <w:tcPr>
            <w:tcW w:w="2127" w:type="dxa"/>
            <w:shd w:val="clear" w:color="auto" w:fill="auto"/>
          </w:tcPr>
          <w:p w14:paraId="7EB44F01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VI.1.1. Publicarea informațiilor privind examenul</w:t>
            </w:r>
          </w:p>
          <w:p w14:paraId="6647C46F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A47C5E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VI.1.2. Participarea la comisia de revizuire a subiectelor de examen</w:t>
            </w:r>
          </w:p>
        </w:tc>
        <w:tc>
          <w:tcPr>
            <w:tcW w:w="4110" w:type="dxa"/>
            <w:shd w:val="clear" w:color="auto" w:fill="auto"/>
          </w:tcPr>
          <w:p w14:paraId="5E7FA76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246D42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245573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92FFFFF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17CAEC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7490924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07F07A8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F9A503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E03EB0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75D3DD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F1A656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2B1FE42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4083DD26" w14:textId="77777777" w:rsidTr="00CC27E4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2B39154C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VI.2.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Desfășurare examen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7F2CE7D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VI.2.1. Sarcini primite/îndeplinire </w:t>
            </w:r>
          </w:p>
          <w:p w14:paraId="48E86EFF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17F7017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9FFB0A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128FDFD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7CA4AE8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4C91051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2B5BC8EB" w14:textId="77777777" w:rsidTr="00CC27E4">
        <w:tc>
          <w:tcPr>
            <w:tcW w:w="8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7DFF6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MEDIA NOTELOR PENTRU DOMENIUL VI*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79C16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7B379970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1F065520" w14:textId="77777777" w:rsidR="000434A8" w:rsidRPr="00BE29F2" w:rsidRDefault="000434A8" w:rsidP="000434A8">
      <w:pPr>
        <w:jc w:val="both"/>
        <w:rPr>
          <w:b/>
          <w:lang w:val="ro-RO"/>
        </w:rPr>
      </w:pPr>
      <w:r w:rsidRPr="00BE29F2">
        <w:rPr>
          <w:b/>
          <w:lang w:val="ro-RO"/>
        </w:rPr>
        <w:t>Idei pentru dezvoltarea activității CT:</w:t>
      </w:r>
      <w:r w:rsidRPr="00BE29F2">
        <w:rPr>
          <w:lang w:val="ro-RO"/>
        </w:rPr>
        <w:t xml:space="preserve"> </w:t>
      </w:r>
    </w:p>
    <w:p w14:paraId="50FC74C8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18F36D" w14:textId="77777777" w:rsidR="000434A8" w:rsidRPr="00BE29F2" w:rsidRDefault="000434A8" w:rsidP="000434A8">
      <w:pPr>
        <w:rPr>
          <w:lang w:val="ro-RO"/>
        </w:rPr>
      </w:pPr>
      <w:r w:rsidRPr="00BE29F2">
        <w:rPr>
          <w:lang w:val="ro-RO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3F5D1C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 xml:space="preserve"> </w:t>
      </w:r>
    </w:p>
    <w:p w14:paraId="11E3E413" w14:textId="77777777" w:rsidR="000434A8" w:rsidRPr="00BE29F2" w:rsidRDefault="000434A8" w:rsidP="000434A8">
      <w:pPr>
        <w:rPr>
          <w:b/>
          <w:lang w:val="ro-RO"/>
        </w:rPr>
      </w:pPr>
    </w:p>
    <w:p w14:paraId="6EB17967" w14:textId="77777777" w:rsidR="000434A8" w:rsidRPr="00BE29F2" w:rsidRDefault="000434A8" w:rsidP="000434A8">
      <w:pPr>
        <w:jc w:val="center"/>
        <w:rPr>
          <w:b/>
          <w:lang w:val="ro-RO"/>
        </w:rPr>
      </w:pPr>
      <w:r w:rsidRPr="00BE29F2">
        <w:rPr>
          <w:b/>
          <w:lang w:val="ro-RO"/>
        </w:rPr>
        <w:t>Notarea directorului CT</w:t>
      </w:r>
    </w:p>
    <w:p w14:paraId="298B4FB8" w14:textId="77777777" w:rsidR="000434A8" w:rsidRPr="00BE29F2" w:rsidRDefault="000434A8" w:rsidP="000434A8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794"/>
        <w:gridCol w:w="992"/>
      </w:tblGrid>
      <w:tr w:rsidR="000434A8" w:rsidRPr="00BE29F2" w14:paraId="32B2B58F" w14:textId="77777777" w:rsidTr="00CC27E4">
        <w:tc>
          <w:tcPr>
            <w:tcW w:w="848" w:type="dxa"/>
            <w:shd w:val="clear" w:color="auto" w:fill="auto"/>
          </w:tcPr>
          <w:p w14:paraId="607DFD84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Nr. </w:t>
            </w:r>
          </w:p>
        </w:tc>
        <w:tc>
          <w:tcPr>
            <w:tcW w:w="7794" w:type="dxa"/>
            <w:shd w:val="clear" w:color="auto" w:fill="auto"/>
          </w:tcPr>
          <w:p w14:paraId="5C738938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Domeniu</w:t>
            </w:r>
          </w:p>
        </w:tc>
        <w:tc>
          <w:tcPr>
            <w:tcW w:w="992" w:type="dxa"/>
          </w:tcPr>
          <w:p w14:paraId="57640222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Media</w:t>
            </w:r>
          </w:p>
        </w:tc>
      </w:tr>
      <w:tr w:rsidR="000434A8" w:rsidRPr="00BE29F2" w14:paraId="5AA3C2D3" w14:textId="77777777" w:rsidTr="00CC27E4">
        <w:tc>
          <w:tcPr>
            <w:tcW w:w="848" w:type="dxa"/>
            <w:shd w:val="clear" w:color="auto" w:fill="auto"/>
          </w:tcPr>
          <w:p w14:paraId="0CEBF54F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</w:t>
            </w:r>
          </w:p>
        </w:tc>
        <w:tc>
          <w:tcPr>
            <w:tcW w:w="7794" w:type="dxa"/>
            <w:shd w:val="clear" w:color="auto" w:fill="auto"/>
          </w:tcPr>
          <w:p w14:paraId="532EA0AE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Managementul administrativ și financiar al centrului teritorial </w:t>
            </w:r>
          </w:p>
        </w:tc>
        <w:tc>
          <w:tcPr>
            <w:tcW w:w="992" w:type="dxa"/>
          </w:tcPr>
          <w:p w14:paraId="3ED709E7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43179BF8" w14:textId="77777777" w:rsidTr="00CC27E4">
        <w:tc>
          <w:tcPr>
            <w:tcW w:w="848" w:type="dxa"/>
            <w:shd w:val="clear" w:color="auto" w:fill="auto"/>
          </w:tcPr>
          <w:p w14:paraId="577605AC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</w:t>
            </w:r>
          </w:p>
        </w:tc>
        <w:tc>
          <w:tcPr>
            <w:tcW w:w="7794" w:type="dxa"/>
            <w:shd w:val="clear" w:color="auto" w:fill="auto"/>
          </w:tcPr>
          <w:p w14:paraId="65C47C56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Relația cu consiliul centrului teritorial</w:t>
            </w:r>
          </w:p>
        </w:tc>
        <w:tc>
          <w:tcPr>
            <w:tcW w:w="992" w:type="dxa"/>
          </w:tcPr>
          <w:p w14:paraId="3DE2DBD0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69249FCC" w14:textId="77777777" w:rsidTr="00CC27E4">
        <w:tc>
          <w:tcPr>
            <w:tcW w:w="848" w:type="dxa"/>
            <w:shd w:val="clear" w:color="auto" w:fill="auto"/>
          </w:tcPr>
          <w:p w14:paraId="7BC75806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III</w:t>
            </w:r>
          </w:p>
        </w:tc>
        <w:tc>
          <w:tcPr>
            <w:tcW w:w="7794" w:type="dxa"/>
            <w:shd w:val="clear" w:color="auto" w:fill="auto"/>
          </w:tcPr>
          <w:p w14:paraId="2988E3B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Organizarea și coordonarea activității de formare inițială și continuă în cadrul centrului teritorial </w:t>
            </w:r>
          </w:p>
        </w:tc>
        <w:tc>
          <w:tcPr>
            <w:tcW w:w="992" w:type="dxa"/>
          </w:tcPr>
          <w:p w14:paraId="03943E3F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43583098" w14:textId="77777777" w:rsidTr="00CC27E4">
        <w:tc>
          <w:tcPr>
            <w:tcW w:w="848" w:type="dxa"/>
            <w:shd w:val="clear" w:color="auto" w:fill="auto"/>
          </w:tcPr>
          <w:p w14:paraId="3D1335B1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IV</w:t>
            </w:r>
          </w:p>
        </w:tc>
        <w:tc>
          <w:tcPr>
            <w:tcW w:w="7794" w:type="dxa"/>
            <w:shd w:val="clear" w:color="auto" w:fill="auto"/>
          </w:tcPr>
          <w:p w14:paraId="24FFA65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Relația cu directorul structurii centrale a I.N.P.P.A.</w:t>
            </w:r>
          </w:p>
        </w:tc>
        <w:tc>
          <w:tcPr>
            <w:tcW w:w="992" w:type="dxa"/>
          </w:tcPr>
          <w:p w14:paraId="7E9C0AD3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169B6FD4" w14:textId="77777777" w:rsidTr="00CC27E4">
        <w:tc>
          <w:tcPr>
            <w:tcW w:w="848" w:type="dxa"/>
            <w:shd w:val="clear" w:color="auto" w:fill="auto"/>
          </w:tcPr>
          <w:p w14:paraId="294D1F7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</w:t>
            </w:r>
          </w:p>
        </w:tc>
        <w:tc>
          <w:tcPr>
            <w:tcW w:w="7794" w:type="dxa"/>
            <w:shd w:val="clear" w:color="auto" w:fill="auto"/>
          </w:tcPr>
          <w:p w14:paraId="0EBC254B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Organizarea și coordonarea activităților legate de organizarea și desfășurarea examenului de absolvire a I.N.P.P.A./de definitivare</w:t>
            </w:r>
          </w:p>
        </w:tc>
        <w:tc>
          <w:tcPr>
            <w:tcW w:w="992" w:type="dxa"/>
          </w:tcPr>
          <w:p w14:paraId="62EF6FA8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3FC7E5DF" w14:textId="77777777" w:rsidTr="00CC27E4">
        <w:tc>
          <w:tcPr>
            <w:tcW w:w="848" w:type="dxa"/>
            <w:shd w:val="clear" w:color="auto" w:fill="auto"/>
          </w:tcPr>
          <w:p w14:paraId="641DCBCA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VI</w:t>
            </w:r>
          </w:p>
        </w:tc>
        <w:tc>
          <w:tcPr>
            <w:tcW w:w="7794" w:type="dxa"/>
            <w:shd w:val="clear" w:color="auto" w:fill="auto"/>
          </w:tcPr>
          <w:p w14:paraId="661FF1ED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Îndeplinirea sarcinilor primite de la Comisia Permanentă a U.N.B.R. și de la directorul structurii centrale a I.N.P.P.A. în legătură cu organizarea și desfășurarea examenului de admitere în profesia de avocat</w:t>
            </w:r>
          </w:p>
        </w:tc>
        <w:tc>
          <w:tcPr>
            <w:tcW w:w="992" w:type="dxa"/>
          </w:tcPr>
          <w:p w14:paraId="7291005D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34DB4852" w14:textId="77777777" w:rsidTr="00CC27E4">
        <w:trPr>
          <w:trHeight w:val="537"/>
        </w:trPr>
        <w:tc>
          <w:tcPr>
            <w:tcW w:w="8642" w:type="dxa"/>
            <w:gridSpan w:val="2"/>
            <w:shd w:val="clear" w:color="auto" w:fill="auto"/>
          </w:tcPr>
          <w:p w14:paraId="72CA800A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MEDIA GENERALĂ*</w:t>
            </w:r>
          </w:p>
        </w:tc>
        <w:tc>
          <w:tcPr>
            <w:tcW w:w="992" w:type="dxa"/>
          </w:tcPr>
          <w:p w14:paraId="5D9EEC47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</w:p>
        </w:tc>
      </w:tr>
    </w:tbl>
    <w:p w14:paraId="5B72342D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474879A4" w14:textId="77777777" w:rsidR="000434A8" w:rsidRPr="00BE29F2" w:rsidRDefault="000434A8" w:rsidP="000434A8">
      <w:pPr>
        <w:rPr>
          <w:lang w:val="ro-RO"/>
        </w:rPr>
      </w:pPr>
    </w:p>
    <w:p w14:paraId="426F5382" w14:textId="77777777" w:rsidR="000434A8" w:rsidRPr="00BE29F2" w:rsidRDefault="000434A8" w:rsidP="000434A8">
      <w:pPr>
        <w:rPr>
          <w:lang w:val="ro-RO"/>
        </w:rPr>
      </w:pPr>
    </w:p>
    <w:p w14:paraId="43E36E47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 xml:space="preserve">Comentarii realizate de directorul CT (dacă este cazul): </w:t>
      </w:r>
    </w:p>
    <w:p w14:paraId="070A81A6" w14:textId="77777777" w:rsidR="000434A8" w:rsidRPr="00BE29F2" w:rsidRDefault="000434A8" w:rsidP="000434A8">
      <w:pPr>
        <w:rPr>
          <w:lang w:val="ro-RO"/>
        </w:rPr>
      </w:pPr>
      <w:r w:rsidRPr="00BE29F2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1C6757" w14:textId="77777777" w:rsidR="000434A8" w:rsidRPr="00BE29F2" w:rsidRDefault="000434A8" w:rsidP="000434A8">
      <w:pPr>
        <w:rPr>
          <w:b/>
          <w:lang w:val="ro-RO"/>
        </w:rPr>
      </w:pPr>
    </w:p>
    <w:p w14:paraId="11B54AA0" w14:textId="77777777" w:rsidR="000434A8" w:rsidRPr="00BE29F2" w:rsidRDefault="000434A8" w:rsidP="000434A8">
      <w:pPr>
        <w:rPr>
          <w:b/>
          <w:lang w:val="ro-RO"/>
        </w:rPr>
      </w:pPr>
    </w:p>
    <w:p w14:paraId="72FCA3AE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 xml:space="preserve">Data: _____________  </w:t>
      </w:r>
      <w:r w:rsidRPr="00BE29F2">
        <w:rPr>
          <w:b/>
          <w:lang w:val="ro-RO"/>
        </w:rPr>
        <w:tab/>
      </w:r>
      <w:r w:rsidRPr="00BE29F2">
        <w:rPr>
          <w:b/>
          <w:lang w:val="ro-RO"/>
        </w:rPr>
        <w:tab/>
        <w:t>Semnătura directorului CT: __________________________</w:t>
      </w:r>
    </w:p>
    <w:p w14:paraId="612035F5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18AC2380" w14:textId="77777777" w:rsidR="000434A8" w:rsidRPr="00BE29F2" w:rsidRDefault="000434A8" w:rsidP="000434A8">
      <w:pPr>
        <w:spacing w:line="360" w:lineRule="auto"/>
        <w:jc w:val="right"/>
        <w:rPr>
          <w:b/>
          <w:lang w:val="ro-RO"/>
        </w:rPr>
      </w:pPr>
      <w:r w:rsidRPr="00BE29F2">
        <w:rPr>
          <w:b/>
          <w:lang w:val="ro-RO"/>
        </w:rPr>
        <w:lastRenderedPageBreak/>
        <w:t>Anexa nr. 2</w:t>
      </w:r>
    </w:p>
    <w:p w14:paraId="1EDA9B27" w14:textId="77777777" w:rsidR="000434A8" w:rsidRPr="00BE29F2" w:rsidRDefault="000434A8" w:rsidP="000434A8">
      <w:pPr>
        <w:spacing w:line="360" w:lineRule="auto"/>
        <w:jc w:val="center"/>
        <w:rPr>
          <w:b/>
          <w:u w:val="single"/>
          <w:lang w:val="ro-RO"/>
        </w:rPr>
      </w:pPr>
      <w:r w:rsidRPr="00BE29F2">
        <w:rPr>
          <w:b/>
          <w:u w:val="single"/>
          <w:lang w:val="ro-RO"/>
        </w:rPr>
        <w:t>Model formular de evaluare de către consiliul centrului teritorial</w:t>
      </w:r>
    </w:p>
    <w:p w14:paraId="437EDCBE" w14:textId="77777777" w:rsidR="000434A8" w:rsidRPr="00BE29F2" w:rsidRDefault="000434A8" w:rsidP="000434A8">
      <w:pPr>
        <w:jc w:val="center"/>
        <w:rPr>
          <w:b/>
          <w:caps/>
          <w:lang w:val="ro-RO"/>
        </w:rPr>
      </w:pPr>
    </w:p>
    <w:p w14:paraId="74E739FD" w14:textId="77777777" w:rsidR="000434A8" w:rsidRPr="00BE29F2" w:rsidRDefault="000434A8" w:rsidP="000434A8">
      <w:pPr>
        <w:jc w:val="center"/>
        <w:rPr>
          <w:b/>
          <w:caps/>
          <w:lang w:val="ro-RO"/>
        </w:rPr>
      </w:pPr>
    </w:p>
    <w:p w14:paraId="65A89E5C" w14:textId="77777777" w:rsidR="000434A8" w:rsidRPr="00BE29F2" w:rsidRDefault="000434A8" w:rsidP="000434A8">
      <w:pPr>
        <w:jc w:val="center"/>
        <w:rPr>
          <w:b/>
          <w:caps/>
          <w:lang w:val="ro-RO"/>
        </w:rPr>
      </w:pPr>
      <w:r w:rsidRPr="00BE29F2">
        <w:rPr>
          <w:b/>
          <w:caps/>
          <w:lang w:val="ro-RO"/>
        </w:rPr>
        <w:t>Formular de evaluare de către consiliul centrului teritorial [*]</w:t>
      </w:r>
    </w:p>
    <w:p w14:paraId="10D02E94" w14:textId="77777777" w:rsidR="000434A8" w:rsidRPr="00BE29F2" w:rsidRDefault="000434A8" w:rsidP="000434A8">
      <w:pPr>
        <w:rPr>
          <w:b/>
          <w:lang w:val="ro-RO"/>
        </w:rPr>
      </w:pPr>
    </w:p>
    <w:p w14:paraId="1D97A09C" w14:textId="77777777" w:rsidR="000434A8" w:rsidRPr="00BE29F2" w:rsidRDefault="000434A8" w:rsidP="000434A8">
      <w:pPr>
        <w:rPr>
          <w:b/>
          <w:bCs/>
          <w:lang w:val="ro-RO"/>
        </w:rPr>
      </w:pPr>
      <w:r w:rsidRPr="00BE29F2">
        <w:rPr>
          <w:b/>
          <w:lang w:val="ro-RO"/>
        </w:rPr>
        <w:t xml:space="preserve">* se acordă la fiecare criteriu/indicator o notă de la 1 la 5 (unde 1 este nota maximă)  </w:t>
      </w:r>
      <w:r w:rsidRPr="00BE29F2">
        <w:rPr>
          <w:b/>
          <w:bCs/>
          <w:lang w:val="ro-RO"/>
        </w:rPr>
        <w:t xml:space="preserve"> </w:t>
      </w:r>
    </w:p>
    <w:p w14:paraId="5CF94707" w14:textId="77777777" w:rsidR="000434A8" w:rsidRPr="00BE29F2" w:rsidRDefault="000434A8" w:rsidP="000434A8">
      <w:pPr>
        <w:rPr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6349"/>
      </w:tblGrid>
      <w:tr w:rsidR="000434A8" w:rsidRPr="00BE29F2" w14:paraId="79D72CB4" w14:textId="77777777" w:rsidTr="00CC27E4">
        <w:tc>
          <w:tcPr>
            <w:tcW w:w="3329" w:type="dxa"/>
            <w:shd w:val="clear" w:color="auto" w:fill="auto"/>
          </w:tcPr>
          <w:p w14:paraId="6226C6E2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Numele și prenumele</w:t>
            </w:r>
          </w:p>
          <w:p w14:paraId="04A8C929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b/>
                <w:lang w:val="ro-RO"/>
              </w:rPr>
              <w:t>Directorului centrului teritorial evaluat</w:t>
            </w:r>
          </w:p>
        </w:tc>
        <w:tc>
          <w:tcPr>
            <w:tcW w:w="6349" w:type="dxa"/>
            <w:shd w:val="clear" w:color="auto" w:fill="auto"/>
          </w:tcPr>
          <w:p w14:paraId="5A39E370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4EDB009B" w14:textId="77777777" w:rsidR="000434A8" w:rsidRPr="00BE29F2" w:rsidRDefault="000434A8" w:rsidP="000434A8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6349"/>
      </w:tblGrid>
      <w:tr w:rsidR="000434A8" w:rsidRPr="00BE29F2" w14:paraId="3DF9A928" w14:textId="77777777" w:rsidTr="00CC27E4">
        <w:tc>
          <w:tcPr>
            <w:tcW w:w="3329" w:type="dxa"/>
            <w:shd w:val="clear" w:color="auto" w:fill="auto"/>
          </w:tcPr>
          <w:p w14:paraId="42B32708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b/>
                <w:lang w:val="ro-RO"/>
              </w:rPr>
              <w:t>Perioada de evaluare</w:t>
            </w:r>
          </w:p>
        </w:tc>
        <w:tc>
          <w:tcPr>
            <w:tcW w:w="6349" w:type="dxa"/>
            <w:shd w:val="clear" w:color="auto" w:fill="auto"/>
          </w:tcPr>
          <w:p w14:paraId="6DED26E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De la 01 ianuarie ________ la 31 decembrie _______</w:t>
            </w:r>
          </w:p>
        </w:tc>
      </w:tr>
    </w:tbl>
    <w:p w14:paraId="2DDB4384" w14:textId="77777777" w:rsidR="000434A8" w:rsidRPr="00BE29F2" w:rsidRDefault="000434A8" w:rsidP="000434A8">
      <w:pPr>
        <w:rPr>
          <w:lang w:val="ro-RO"/>
        </w:rPr>
      </w:pPr>
    </w:p>
    <w:p w14:paraId="4FB9EC94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>Domeniul I: Managementul administrativ și financiar al centrului teritorial</w:t>
      </w:r>
    </w:p>
    <w:p w14:paraId="2AB5CA80" w14:textId="77777777" w:rsidR="000434A8" w:rsidRPr="00BE29F2" w:rsidRDefault="000434A8" w:rsidP="000434A8">
      <w:pPr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4252"/>
        <w:gridCol w:w="1134"/>
      </w:tblGrid>
      <w:tr w:rsidR="000434A8" w:rsidRPr="00BE29F2" w14:paraId="657D2097" w14:textId="77777777" w:rsidTr="00CC27E4">
        <w:tc>
          <w:tcPr>
            <w:tcW w:w="1980" w:type="dxa"/>
            <w:shd w:val="clear" w:color="auto" w:fill="auto"/>
          </w:tcPr>
          <w:p w14:paraId="1B265716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410" w:type="dxa"/>
            <w:shd w:val="clear" w:color="auto" w:fill="auto"/>
          </w:tcPr>
          <w:p w14:paraId="28E79E84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252" w:type="dxa"/>
            <w:shd w:val="clear" w:color="auto" w:fill="auto"/>
          </w:tcPr>
          <w:p w14:paraId="58B8F848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Constatări</w:t>
            </w:r>
          </w:p>
        </w:tc>
        <w:tc>
          <w:tcPr>
            <w:tcW w:w="1134" w:type="dxa"/>
            <w:shd w:val="clear" w:color="auto" w:fill="auto"/>
          </w:tcPr>
          <w:p w14:paraId="4B19C330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3661EAE5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4D0AE3D6" w14:textId="77777777" w:rsidTr="00CC27E4">
        <w:tc>
          <w:tcPr>
            <w:tcW w:w="1980" w:type="dxa"/>
            <w:shd w:val="clear" w:color="auto" w:fill="auto"/>
          </w:tcPr>
          <w:p w14:paraId="0C58330D" w14:textId="77777777" w:rsidR="000434A8" w:rsidRPr="00BE29F2" w:rsidRDefault="000434A8" w:rsidP="00CC27E4">
            <w:pPr>
              <w:rPr>
                <w:b/>
                <w:color w:val="222222"/>
                <w:shd w:val="clear" w:color="auto" w:fill="FFFFFF"/>
                <w:lang w:val="ro-RO"/>
              </w:rPr>
            </w:pPr>
            <w:r w:rsidRPr="00BE29F2">
              <w:rPr>
                <w:b/>
                <w:lang w:val="ro-RO"/>
              </w:rPr>
              <w:t>I.1.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Management administrativ</w:t>
            </w:r>
          </w:p>
          <w:p w14:paraId="2EAB264E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76E95B1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I.1.1. Management curent</w:t>
            </w:r>
          </w:p>
          <w:p w14:paraId="7158A2F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071230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I.1.2. Dezvoltarea şi administrarea bazei tehnico-materiale</w:t>
            </w:r>
          </w:p>
          <w:p w14:paraId="3F593455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C397FA9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I.1.3. Activități generatoare de venituri pentru CT sau I.N.P.P.A.</w:t>
            </w:r>
          </w:p>
          <w:p w14:paraId="24E36DF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3FF0C2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I.1.4. Implicarea în activități de </w:t>
            </w:r>
            <w:r w:rsidRPr="00BE29F2">
              <w:rPr>
                <w:lang w:val="ro-RO"/>
              </w:rPr>
              <w:lastRenderedPageBreak/>
              <w:t>reprezentare instituțională</w:t>
            </w:r>
          </w:p>
          <w:p w14:paraId="2A810E9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4190D45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I.1.5.I</w:t>
            </w:r>
            <w:r w:rsidRPr="00BE29F2">
              <w:rPr>
                <w:color w:val="222222"/>
                <w:shd w:val="clear" w:color="auto" w:fill="FFFFFF"/>
                <w:lang w:val="ro-RO"/>
              </w:rPr>
              <w:t>nițierea sau dezvoltarea de parteneriate între CT și terți</w:t>
            </w:r>
          </w:p>
          <w:p w14:paraId="401EF12C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252" w:type="dxa"/>
            <w:shd w:val="clear" w:color="auto" w:fill="auto"/>
          </w:tcPr>
          <w:p w14:paraId="7E170E68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5909B6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7A770F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DA4F7A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CBD0E7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BE1CF4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0DA29B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C7F378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782456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BAC8670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4AE354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A3DCBC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FBFE1A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F413C8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4BB037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580EDE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E34AD6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5ED68D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FDBD5D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FA6D1B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DC795F9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5CD1320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079BFD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9C26265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1457FC0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242D86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974670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1A1EE5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C41FF5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AED5DD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F359B4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691F584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88487D2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F5B45F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B98549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DF338A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6D0E68A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728F262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8E76090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F70284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CC7612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7E6D1C9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39C5015C" w14:textId="77777777" w:rsidTr="00CC27E4"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</w:tcPr>
          <w:p w14:paraId="35D35E16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lastRenderedPageBreak/>
              <w:t>I.2.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Management financiar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auto"/>
          </w:tcPr>
          <w:p w14:paraId="08CD479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I.2.1. Administrarea curentă a resurselor financiare </w:t>
            </w:r>
          </w:p>
          <w:p w14:paraId="463F236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F3EC457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I.2.2. Reducerea cheltuielilor </w:t>
            </w:r>
          </w:p>
          <w:p w14:paraId="25FF433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CC1F6A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I.2.3. Conservarea sau sporirea valorii resurselor financiare</w:t>
            </w:r>
          </w:p>
          <w:p w14:paraId="481F8F66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</w:tcPr>
          <w:p w14:paraId="7DCD212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17CF07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121DA4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ABF8F7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1F0832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2E459B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D52A68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6CC971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1CC15D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D6F529E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42C14BF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C8D2BE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ED96A6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5D48B9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5FC48A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A7CAB0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BB9FC63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91461C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DF87E1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10A0DED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624"/>
        <w:gridCol w:w="1152"/>
      </w:tblGrid>
      <w:tr w:rsidR="000434A8" w:rsidRPr="00BE29F2" w14:paraId="62E7F3E4" w14:textId="77777777" w:rsidTr="00CC27E4">
        <w:tc>
          <w:tcPr>
            <w:tcW w:w="86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1EC1B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MEDIA NOTELOR PENTRU DOMENIUL I*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B9ECC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</w:tbl>
    <w:p w14:paraId="77844E5D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260D195A" w14:textId="77777777" w:rsidR="000434A8" w:rsidRPr="00BE29F2" w:rsidRDefault="000434A8" w:rsidP="000434A8">
      <w:pPr>
        <w:rPr>
          <w:b/>
          <w:lang w:val="ro-RO"/>
        </w:rPr>
      </w:pPr>
    </w:p>
    <w:p w14:paraId="5F9254FB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 xml:space="preserve">Domeniul II: Relația cu consiliul centrului teritorial  </w:t>
      </w:r>
    </w:p>
    <w:p w14:paraId="0BD2FF5F" w14:textId="77777777" w:rsidR="000434A8" w:rsidRPr="00BE29F2" w:rsidRDefault="000434A8" w:rsidP="000434A8">
      <w:pPr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5433F4CA" w14:textId="77777777" w:rsidTr="00CC27E4">
        <w:tc>
          <w:tcPr>
            <w:tcW w:w="2263" w:type="dxa"/>
            <w:shd w:val="clear" w:color="auto" w:fill="auto"/>
          </w:tcPr>
          <w:p w14:paraId="389B9F5A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453D103E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52A4FE7A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Constatări</w:t>
            </w:r>
          </w:p>
        </w:tc>
        <w:tc>
          <w:tcPr>
            <w:tcW w:w="1276" w:type="dxa"/>
            <w:shd w:val="clear" w:color="auto" w:fill="auto"/>
          </w:tcPr>
          <w:p w14:paraId="1EC37400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4B45EA22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1F90474C" w14:textId="77777777" w:rsidTr="00CC27E4">
        <w:tc>
          <w:tcPr>
            <w:tcW w:w="2263" w:type="dxa"/>
            <w:shd w:val="clear" w:color="auto" w:fill="auto"/>
          </w:tcPr>
          <w:p w14:paraId="6842CC7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II.1. O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>rganizatoric</w:t>
            </w:r>
          </w:p>
        </w:tc>
        <w:tc>
          <w:tcPr>
            <w:tcW w:w="2127" w:type="dxa"/>
            <w:shd w:val="clear" w:color="auto" w:fill="auto"/>
          </w:tcPr>
          <w:p w14:paraId="65A9C37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II.1.1. Convocări</w:t>
            </w:r>
          </w:p>
          <w:p w14:paraId="3CBCCA2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1A51CA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lastRenderedPageBreak/>
              <w:t>II.1.2. Informări periodice</w:t>
            </w:r>
          </w:p>
        </w:tc>
        <w:tc>
          <w:tcPr>
            <w:tcW w:w="4110" w:type="dxa"/>
            <w:shd w:val="clear" w:color="auto" w:fill="auto"/>
          </w:tcPr>
          <w:p w14:paraId="2649199F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D68B24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48BBBD0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FB0DD9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F330C67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746FBDF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DD83BF8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B81879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33C68E0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0799E655" w14:textId="77777777" w:rsidTr="00CC27E4">
        <w:tc>
          <w:tcPr>
            <w:tcW w:w="2263" w:type="dxa"/>
            <w:tcBorders>
              <w:bottom w:val="single" w:sz="18" w:space="0" w:color="auto"/>
            </w:tcBorders>
            <w:shd w:val="clear" w:color="auto" w:fill="auto"/>
          </w:tcPr>
          <w:p w14:paraId="7D0BF3FD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lastRenderedPageBreak/>
              <w:t>II.2.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Inițiative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14:paraId="4E9C38C1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II.2.1. Propuneri de perfecționare a activității de formare inițială </w:t>
            </w:r>
          </w:p>
          <w:p w14:paraId="5A3A2A17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46D965E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II.2.2. Propuneri de perfecționare a activității de formare continuă </w:t>
            </w:r>
          </w:p>
          <w:p w14:paraId="7B2E37B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71D3237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II.2.3. Propuneri de perfecționarea a funcționării CT</w:t>
            </w:r>
          </w:p>
          <w:p w14:paraId="761C38D3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tcBorders>
              <w:bottom w:val="single" w:sz="18" w:space="0" w:color="auto"/>
            </w:tcBorders>
            <w:shd w:val="clear" w:color="auto" w:fill="auto"/>
          </w:tcPr>
          <w:p w14:paraId="33BCF67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348A20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47CBC1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04968C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B461FC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C3E85B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59D877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762B7F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13899D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3725A3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4FBE804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F00BAD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A0CBEB3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25FC7E6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28A9AD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A6357B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028DC00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A8CC1A5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4EDA20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B6D73C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100857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C0C378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BBC5E4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47A01B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7A1AD2A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07D079C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204D11DD" w14:textId="77777777" w:rsidTr="00CC27E4">
        <w:tc>
          <w:tcPr>
            <w:tcW w:w="85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60BB1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MEDIA NOTELOR PENTRU DOMENIUL II*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14:paraId="6C9B63B5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47B30F8B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278E327D" w14:textId="77777777" w:rsidR="000434A8" w:rsidRPr="00BE29F2" w:rsidRDefault="000434A8" w:rsidP="000434A8">
      <w:pPr>
        <w:rPr>
          <w:lang w:val="ro-RO"/>
        </w:rPr>
      </w:pPr>
    </w:p>
    <w:p w14:paraId="1533BAD5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>Domeniul III: Organizarea și coordonarea activității de formare inițială și continuă în cadrul centrului teritorial</w:t>
      </w:r>
    </w:p>
    <w:p w14:paraId="7C93338C" w14:textId="77777777" w:rsidR="000434A8" w:rsidRPr="00BE29F2" w:rsidRDefault="000434A8" w:rsidP="000434A8">
      <w:pPr>
        <w:jc w:val="both"/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2FD871EF" w14:textId="77777777" w:rsidTr="00CC27E4">
        <w:tc>
          <w:tcPr>
            <w:tcW w:w="2263" w:type="dxa"/>
            <w:shd w:val="clear" w:color="auto" w:fill="auto"/>
          </w:tcPr>
          <w:p w14:paraId="362D8E93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0CC37C0A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427A4EEB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Constatări</w:t>
            </w:r>
          </w:p>
        </w:tc>
        <w:tc>
          <w:tcPr>
            <w:tcW w:w="1276" w:type="dxa"/>
            <w:shd w:val="clear" w:color="auto" w:fill="auto"/>
          </w:tcPr>
          <w:p w14:paraId="69326B8E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4E550CCA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3386B3C3" w14:textId="77777777" w:rsidTr="00CC27E4">
        <w:tc>
          <w:tcPr>
            <w:tcW w:w="2263" w:type="dxa"/>
            <w:shd w:val="clear" w:color="auto" w:fill="auto"/>
          </w:tcPr>
          <w:p w14:paraId="1D979B6B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III.1. Formare inițială</w:t>
            </w:r>
          </w:p>
        </w:tc>
        <w:tc>
          <w:tcPr>
            <w:tcW w:w="2127" w:type="dxa"/>
            <w:shd w:val="clear" w:color="auto" w:fill="auto"/>
          </w:tcPr>
          <w:p w14:paraId="5C32172F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III.1.1. Organizare</w:t>
            </w:r>
          </w:p>
          <w:p w14:paraId="08B05293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F5C857A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III.1.2. Coordonare</w:t>
            </w:r>
          </w:p>
        </w:tc>
        <w:tc>
          <w:tcPr>
            <w:tcW w:w="4110" w:type="dxa"/>
            <w:shd w:val="clear" w:color="auto" w:fill="auto"/>
          </w:tcPr>
          <w:p w14:paraId="4B797C60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EA54DD0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6A6DD5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A86E01F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2350ED0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2A26222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A9BB9D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33496B7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0E189D9B" w14:textId="77777777" w:rsidTr="00CC27E4">
        <w:tc>
          <w:tcPr>
            <w:tcW w:w="2263" w:type="dxa"/>
            <w:tcBorders>
              <w:bottom w:val="single" w:sz="18" w:space="0" w:color="auto"/>
            </w:tcBorders>
            <w:shd w:val="clear" w:color="auto" w:fill="auto"/>
          </w:tcPr>
          <w:p w14:paraId="51AB0C0B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III.2.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Formare continuă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14:paraId="29F9D16C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III.2.1. Organizare </w:t>
            </w:r>
          </w:p>
          <w:p w14:paraId="6FE3E463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4BDA719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lastRenderedPageBreak/>
              <w:t>III.2.2. Coordonare</w:t>
            </w:r>
          </w:p>
        </w:tc>
        <w:tc>
          <w:tcPr>
            <w:tcW w:w="4110" w:type="dxa"/>
            <w:tcBorders>
              <w:bottom w:val="single" w:sz="18" w:space="0" w:color="auto"/>
            </w:tcBorders>
            <w:shd w:val="clear" w:color="auto" w:fill="auto"/>
          </w:tcPr>
          <w:p w14:paraId="4AC02AB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934B1D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59821E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859AB15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63050A63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36C55E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E293664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1AB35893" w14:textId="77777777" w:rsidTr="00CC27E4">
        <w:tc>
          <w:tcPr>
            <w:tcW w:w="85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62FFC6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lastRenderedPageBreak/>
              <w:t>MEDIA NOTELOR PENTRU DOMENIUL III*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FB3F2C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6D59ADDB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246F9C14" w14:textId="77777777" w:rsidR="000434A8" w:rsidRPr="00BE29F2" w:rsidRDefault="000434A8" w:rsidP="000434A8">
      <w:pPr>
        <w:jc w:val="center"/>
        <w:rPr>
          <w:b/>
          <w:lang w:val="ro-RO"/>
        </w:rPr>
      </w:pPr>
    </w:p>
    <w:p w14:paraId="68C365EF" w14:textId="77777777" w:rsidR="000434A8" w:rsidRPr="00BE29F2" w:rsidRDefault="000434A8" w:rsidP="000434A8">
      <w:pPr>
        <w:jc w:val="center"/>
        <w:rPr>
          <w:b/>
          <w:lang w:val="ro-RO"/>
        </w:rPr>
      </w:pPr>
    </w:p>
    <w:p w14:paraId="2B2A6448" w14:textId="77777777" w:rsidR="000434A8" w:rsidRPr="00BE29F2" w:rsidRDefault="000434A8" w:rsidP="000434A8">
      <w:pPr>
        <w:jc w:val="center"/>
        <w:rPr>
          <w:b/>
          <w:lang w:val="ro-RO"/>
        </w:rPr>
      </w:pPr>
      <w:bookmarkStart w:id="18" w:name="_Hlk184818146"/>
      <w:r w:rsidRPr="00BE29F2">
        <w:rPr>
          <w:b/>
          <w:lang w:val="ro-RO"/>
        </w:rPr>
        <w:t>Notarea directorului CT</w:t>
      </w:r>
    </w:p>
    <w:p w14:paraId="1455EB8F" w14:textId="77777777" w:rsidR="000434A8" w:rsidRPr="00BE29F2" w:rsidRDefault="000434A8" w:rsidP="000434A8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794"/>
        <w:gridCol w:w="992"/>
      </w:tblGrid>
      <w:tr w:rsidR="000434A8" w:rsidRPr="00BE29F2" w14:paraId="6C5FB7A0" w14:textId="77777777" w:rsidTr="00CC27E4">
        <w:tc>
          <w:tcPr>
            <w:tcW w:w="848" w:type="dxa"/>
            <w:shd w:val="clear" w:color="auto" w:fill="auto"/>
          </w:tcPr>
          <w:p w14:paraId="3F3A98C7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Nr. </w:t>
            </w:r>
          </w:p>
        </w:tc>
        <w:tc>
          <w:tcPr>
            <w:tcW w:w="7794" w:type="dxa"/>
            <w:shd w:val="clear" w:color="auto" w:fill="auto"/>
          </w:tcPr>
          <w:p w14:paraId="4603DD3D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Domeniu</w:t>
            </w:r>
          </w:p>
        </w:tc>
        <w:tc>
          <w:tcPr>
            <w:tcW w:w="992" w:type="dxa"/>
          </w:tcPr>
          <w:p w14:paraId="1D4B49EC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Media</w:t>
            </w:r>
          </w:p>
        </w:tc>
      </w:tr>
      <w:tr w:rsidR="000434A8" w:rsidRPr="00BE29F2" w14:paraId="0DC4E15C" w14:textId="77777777" w:rsidTr="00CC27E4">
        <w:tc>
          <w:tcPr>
            <w:tcW w:w="848" w:type="dxa"/>
            <w:shd w:val="clear" w:color="auto" w:fill="auto"/>
          </w:tcPr>
          <w:p w14:paraId="2F146D9C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</w:t>
            </w:r>
          </w:p>
        </w:tc>
        <w:tc>
          <w:tcPr>
            <w:tcW w:w="7794" w:type="dxa"/>
            <w:shd w:val="clear" w:color="auto" w:fill="auto"/>
          </w:tcPr>
          <w:p w14:paraId="3DBDD68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Managementul administrativ și financiar al centrului teritorial </w:t>
            </w:r>
          </w:p>
        </w:tc>
        <w:tc>
          <w:tcPr>
            <w:tcW w:w="992" w:type="dxa"/>
          </w:tcPr>
          <w:p w14:paraId="36DB1517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7184265D" w14:textId="77777777" w:rsidTr="00CC27E4">
        <w:tc>
          <w:tcPr>
            <w:tcW w:w="848" w:type="dxa"/>
            <w:shd w:val="clear" w:color="auto" w:fill="auto"/>
          </w:tcPr>
          <w:p w14:paraId="55063D45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</w:t>
            </w:r>
          </w:p>
        </w:tc>
        <w:tc>
          <w:tcPr>
            <w:tcW w:w="7794" w:type="dxa"/>
            <w:shd w:val="clear" w:color="auto" w:fill="auto"/>
          </w:tcPr>
          <w:p w14:paraId="6B69586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Relația cu consiliul centrului teritorial</w:t>
            </w:r>
          </w:p>
        </w:tc>
        <w:tc>
          <w:tcPr>
            <w:tcW w:w="992" w:type="dxa"/>
          </w:tcPr>
          <w:p w14:paraId="43716D8A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23E3AF48" w14:textId="77777777" w:rsidTr="00CC27E4">
        <w:tc>
          <w:tcPr>
            <w:tcW w:w="848" w:type="dxa"/>
            <w:shd w:val="clear" w:color="auto" w:fill="auto"/>
          </w:tcPr>
          <w:p w14:paraId="75C0B8D1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III</w:t>
            </w:r>
          </w:p>
        </w:tc>
        <w:tc>
          <w:tcPr>
            <w:tcW w:w="7794" w:type="dxa"/>
            <w:shd w:val="clear" w:color="auto" w:fill="auto"/>
          </w:tcPr>
          <w:p w14:paraId="7D7F0DA7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Organizarea și coordonarea activității de formare inițială și continuă în cadrul centrului teritorial </w:t>
            </w:r>
          </w:p>
        </w:tc>
        <w:tc>
          <w:tcPr>
            <w:tcW w:w="992" w:type="dxa"/>
          </w:tcPr>
          <w:p w14:paraId="0E3BB6E2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049608C2" w14:textId="77777777" w:rsidTr="00CC27E4">
        <w:trPr>
          <w:trHeight w:val="537"/>
        </w:trPr>
        <w:tc>
          <w:tcPr>
            <w:tcW w:w="8642" w:type="dxa"/>
            <w:gridSpan w:val="2"/>
            <w:shd w:val="clear" w:color="auto" w:fill="auto"/>
          </w:tcPr>
          <w:p w14:paraId="70C812F4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MEDIA GENERALĂ*</w:t>
            </w:r>
          </w:p>
        </w:tc>
        <w:tc>
          <w:tcPr>
            <w:tcW w:w="992" w:type="dxa"/>
          </w:tcPr>
          <w:p w14:paraId="468C0484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</w:p>
        </w:tc>
      </w:tr>
    </w:tbl>
    <w:bookmarkEnd w:id="18"/>
    <w:p w14:paraId="0ADAB4ED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035B8F4A" w14:textId="77777777" w:rsidR="000434A8" w:rsidRPr="00BE29F2" w:rsidRDefault="000434A8" w:rsidP="000434A8">
      <w:pPr>
        <w:rPr>
          <w:lang w:val="ro-RO"/>
        </w:rPr>
      </w:pPr>
    </w:p>
    <w:p w14:paraId="6A94BD48" w14:textId="77777777" w:rsidR="000434A8" w:rsidRPr="00BE29F2" w:rsidRDefault="000434A8" w:rsidP="000434A8">
      <w:pPr>
        <w:rPr>
          <w:lang w:val="ro-RO"/>
        </w:rPr>
      </w:pPr>
    </w:p>
    <w:p w14:paraId="672E6439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 xml:space="preserve">Comentarii: </w:t>
      </w:r>
    </w:p>
    <w:p w14:paraId="79C7BC37" w14:textId="77777777" w:rsidR="000434A8" w:rsidRPr="00BE29F2" w:rsidRDefault="000434A8" w:rsidP="000434A8">
      <w:pPr>
        <w:rPr>
          <w:lang w:val="ro-RO"/>
        </w:rPr>
      </w:pPr>
      <w:r w:rsidRPr="00BE29F2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C7E31" w14:textId="77777777" w:rsidR="000434A8" w:rsidRPr="00BE29F2" w:rsidRDefault="000434A8" w:rsidP="000434A8">
      <w:pPr>
        <w:rPr>
          <w:b/>
          <w:lang w:val="ro-RO"/>
        </w:rPr>
      </w:pPr>
    </w:p>
    <w:p w14:paraId="6ED21383" w14:textId="77777777" w:rsidR="000434A8" w:rsidRPr="00BE29F2" w:rsidRDefault="000434A8" w:rsidP="000434A8">
      <w:pPr>
        <w:rPr>
          <w:b/>
          <w:lang w:val="ro-RO"/>
        </w:rPr>
      </w:pPr>
    </w:p>
    <w:p w14:paraId="0C437038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  <w:r w:rsidRPr="00BE29F2">
        <w:rPr>
          <w:b/>
          <w:lang w:val="ro-RO"/>
        </w:rPr>
        <w:t xml:space="preserve">Data: _____________  </w:t>
      </w:r>
      <w:r w:rsidRPr="00BE29F2">
        <w:rPr>
          <w:b/>
          <w:lang w:val="ro-RO"/>
        </w:rPr>
        <w:tab/>
      </w:r>
      <w:r w:rsidRPr="00BE29F2">
        <w:rPr>
          <w:b/>
          <w:lang w:val="ro-RO"/>
        </w:rPr>
        <w:tab/>
        <w:t xml:space="preserve">Semnătura membrilor consiliului centrului teritorial: </w:t>
      </w:r>
    </w:p>
    <w:p w14:paraId="1234CFEA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0F1906FF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4E2E26F3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5B990899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18EBCAFF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200F7432" w14:textId="77777777" w:rsidR="000434A8" w:rsidRPr="00BE29F2" w:rsidRDefault="000434A8" w:rsidP="000434A8">
      <w:pPr>
        <w:spacing w:line="360" w:lineRule="auto"/>
        <w:jc w:val="right"/>
        <w:rPr>
          <w:b/>
          <w:lang w:val="ro-RO"/>
        </w:rPr>
      </w:pPr>
      <w:bookmarkStart w:id="19" w:name="_Hlk184818998"/>
      <w:r w:rsidRPr="00BE29F2">
        <w:rPr>
          <w:b/>
          <w:lang w:val="ro-RO"/>
        </w:rPr>
        <w:lastRenderedPageBreak/>
        <w:t>Anexa nr. 3</w:t>
      </w:r>
    </w:p>
    <w:bookmarkEnd w:id="19"/>
    <w:p w14:paraId="0BE96754" w14:textId="77777777" w:rsidR="000434A8" w:rsidRPr="00BE29F2" w:rsidRDefault="000434A8" w:rsidP="000434A8">
      <w:pPr>
        <w:spacing w:line="360" w:lineRule="auto"/>
        <w:jc w:val="center"/>
        <w:rPr>
          <w:b/>
          <w:u w:val="single"/>
          <w:lang w:val="ro-RO"/>
        </w:rPr>
      </w:pPr>
      <w:r w:rsidRPr="00BE29F2">
        <w:rPr>
          <w:b/>
          <w:u w:val="single"/>
          <w:lang w:val="ro-RO"/>
        </w:rPr>
        <w:t>Model formular de evaluare de către directorul structurii centrale a I.N.P.P.A.</w:t>
      </w:r>
    </w:p>
    <w:p w14:paraId="142DA7BB" w14:textId="77777777" w:rsidR="000434A8" w:rsidRPr="00BE29F2" w:rsidRDefault="000434A8" w:rsidP="000434A8">
      <w:pPr>
        <w:jc w:val="center"/>
        <w:rPr>
          <w:b/>
          <w:caps/>
          <w:lang w:val="ro-RO"/>
        </w:rPr>
      </w:pPr>
    </w:p>
    <w:p w14:paraId="36887CD6" w14:textId="77777777" w:rsidR="000434A8" w:rsidRPr="00BE29F2" w:rsidRDefault="000434A8" w:rsidP="000434A8">
      <w:pPr>
        <w:jc w:val="center"/>
        <w:rPr>
          <w:b/>
          <w:caps/>
          <w:lang w:val="ro-RO"/>
        </w:rPr>
      </w:pPr>
      <w:r w:rsidRPr="00BE29F2">
        <w:rPr>
          <w:b/>
          <w:caps/>
          <w:lang w:val="ro-RO"/>
        </w:rPr>
        <w:t>Formular de evaluare de către directorul structurii centrale a I.n.p.p.a.</w:t>
      </w:r>
    </w:p>
    <w:p w14:paraId="2D29F7A8" w14:textId="77777777" w:rsidR="000434A8" w:rsidRPr="00BE29F2" w:rsidRDefault="000434A8" w:rsidP="000434A8">
      <w:pPr>
        <w:rPr>
          <w:b/>
          <w:lang w:val="ro-RO"/>
        </w:rPr>
      </w:pPr>
    </w:p>
    <w:p w14:paraId="3E0EC0AC" w14:textId="77777777" w:rsidR="000434A8" w:rsidRPr="00BE29F2" w:rsidRDefault="000434A8" w:rsidP="000434A8">
      <w:pPr>
        <w:rPr>
          <w:b/>
          <w:bCs/>
          <w:lang w:val="ro-RO"/>
        </w:rPr>
      </w:pPr>
      <w:r w:rsidRPr="00BE29F2">
        <w:rPr>
          <w:b/>
          <w:lang w:val="ro-RO"/>
        </w:rPr>
        <w:t xml:space="preserve">* se acordă la fiecare criteriu/indicator o notă de la 1 la 5 (unde 1 este nota maximă)  </w:t>
      </w:r>
      <w:r w:rsidRPr="00BE29F2">
        <w:rPr>
          <w:b/>
          <w:bCs/>
          <w:lang w:val="ro-RO"/>
        </w:rPr>
        <w:t xml:space="preserve"> </w:t>
      </w:r>
    </w:p>
    <w:p w14:paraId="57025BC0" w14:textId="77777777" w:rsidR="000434A8" w:rsidRPr="00BE29F2" w:rsidRDefault="000434A8" w:rsidP="000434A8">
      <w:pPr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6349"/>
      </w:tblGrid>
      <w:tr w:rsidR="000434A8" w:rsidRPr="00BE29F2" w14:paraId="059305F4" w14:textId="77777777" w:rsidTr="00CC27E4">
        <w:tc>
          <w:tcPr>
            <w:tcW w:w="3329" w:type="dxa"/>
            <w:shd w:val="clear" w:color="auto" w:fill="auto"/>
          </w:tcPr>
          <w:p w14:paraId="1086C9B7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Numele și prenumele</w:t>
            </w:r>
          </w:p>
          <w:p w14:paraId="1DF539B7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b/>
                <w:lang w:val="ro-RO"/>
              </w:rPr>
              <w:t>Directorului centrului teritorial evaluat</w:t>
            </w:r>
          </w:p>
        </w:tc>
        <w:tc>
          <w:tcPr>
            <w:tcW w:w="6349" w:type="dxa"/>
            <w:shd w:val="clear" w:color="auto" w:fill="auto"/>
          </w:tcPr>
          <w:p w14:paraId="63B3D8DA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7458248C" w14:textId="77777777" w:rsidR="000434A8" w:rsidRPr="00BE29F2" w:rsidRDefault="000434A8" w:rsidP="000434A8">
      <w:pPr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6349"/>
      </w:tblGrid>
      <w:tr w:rsidR="000434A8" w:rsidRPr="00BE29F2" w14:paraId="63879F07" w14:textId="77777777" w:rsidTr="00CC27E4">
        <w:tc>
          <w:tcPr>
            <w:tcW w:w="3329" w:type="dxa"/>
            <w:shd w:val="clear" w:color="auto" w:fill="auto"/>
          </w:tcPr>
          <w:p w14:paraId="747F16ED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b/>
                <w:lang w:val="ro-RO"/>
              </w:rPr>
              <w:t>Perioada de evaluare</w:t>
            </w:r>
          </w:p>
        </w:tc>
        <w:tc>
          <w:tcPr>
            <w:tcW w:w="6349" w:type="dxa"/>
            <w:shd w:val="clear" w:color="auto" w:fill="auto"/>
          </w:tcPr>
          <w:p w14:paraId="4A9F7CE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De la 01 ianuarie ________ la 31 decembrie _______</w:t>
            </w:r>
          </w:p>
        </w:tc>
      </w:tr>
    </w:tbl>
    <w:p w14:paraId="64ECCC12" w14:textId="77777777" w:rsidR="000434A8" w:rsidRPr="00BE29F2" w:rsidRDefault="000434A8" w:rsidP="000434A8">
      <w:pPr>
        <w:rPr>
          <w:b/>
          <w:lang w:val="ro-RO"/>
        </w:rPr>
      </w:pPr>
    </w:p>
    <w:p w14:paraId="6B5DCA65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>Domeniul IV: Relația cu directorul structurii centrale a I.N.P.P.A.</w:t>
      </w:r>
    </w:p>
    <w:p w14:paraId="082A6833" w14:textId="77777777" w:rsidR="000434A8" w:rsidRPr="00BE29F2" w:rsidRDefault="000434A8" w:rsidP="000434A8">
      <w:pPr>
        <w:jc w:val="both"/>
        <w:rPr>
          <w:b/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66E19774" w14:textId="77777777" w:rsidTr="00CC27E4">
        <w:tc>
          <w:tcPr>
            <w:tcW w:w="2263" w:type="dxa"/>
            <w:shd w:val="clear" w:color="auto" w:fill="auto"/>
          </w:tcPr>
          <w:p w14:paraId="5DEC2865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47D6898D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0C67BE6B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Constatări</w:t>
            </w:r>
          </w:p>
        </w:tc>
        <w:tc>
          <w:tcPr>
            <w:tcW w:w="1276" w:type="dxa"/>
            <w:shd w:val="clear" w:color="auto" w:fill="auto"/>
          </w:tcPr>
          <w:p w14:paraId="0300BA55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4DF90FD7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59DCBA31" w14:textId="77777777" w:rsidTr="00CC27E4">
        <w:tc>
          <w:tcPr>
            <w:tcW w:w="2263" w:type="dxa"/>
            <w:shd w:val="clear" w:color="auto" w:fill="auto"/>
          </w:tcPr>
          <w:p w14:paraId="777C20A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IV.1. Relația administrativă</w:t>
            </w:r>
          </w:p>
        </w:tc>
        <w:tc>
          <w:tcPr>
            <w:tcW w:w="2127" w:type="dxa"/>
            <w:shd w:val="clear" w:color="auto" w:fill="auto"/>
          </w:tcPr>
          <w:p w14:paraId="6FFD3C2B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IV.1.1. Informări</w:t>
            </w:r>
          </w:p>
          <w:p w14:paraId="60FA42E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BE6109A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IV.1.2. Solicitări</w:t>
            </w:r>
          </w:p>
        </w:tc>
        <w:tc>
          <w:tcPr>
            <w:tcW w:w="4110" w:type="dxa"/>
            <w:shd w:val="clear" w:color="auto" w:fill="auto"/>
          </w:tcPr>
          <w:p w14:paraId="4417DEF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2D2008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D6BF1F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12F9623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399F6FA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48BBA61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F79EB1C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33D8324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33094FA4" w14:textId="77777777" w:rsidTr="00CC27E4">
        <w:tc>
          <w:tcPr>
            <w:tcW w:w="2263" w:type="dxa"/>
            <w:tcBorders>
              <w:bottom w:val="single" w:sz="18" w:space="0" w:color="auto"/>
            </w:tcBorders>
            <w:shd w:val="clear" w:color="auto" w:fill="auto"/>
          </w:tcPr>
          <w:p w14:paraId="03DFD9E6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IV.2.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Relația funcțională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14:paraId="3DB6F5D7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IV.2.1. Sarcini primite și îndeplinirea acestora </w:t>
            </w:r>
          </w:p>
          <w:p w14:paraId="2F02162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E193A05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IV.2.2. Formularea de propuneri de perfecționare a activității</w:t>
            </w:r>
          </w:p>
          <w:p w14:paraId="28D3E02F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tcBorders>
              <w:bottom w:val="single" w:sz="18" w:space="0" w:color="auto"/>
            </w:tcBorders>
            <w:shd w:val="clear" w:color="auto" w:fill="auto"/>
          </w:tcPr>
          <w:p w14:paraId="634C230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AE9512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3DA740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EA1C898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F9954D3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857E1D2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E7EED7C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766990B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AE211E0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DD4A433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1AC32F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62BD991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B464D1E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7BA5B69C" w14:textId="77777777" w:rsidTr="00CC27E4">
        <w:tc>
          <w:tcPr>
            <w:tcW w:w="85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114F5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MEDIA NOTELOR PENTRU DOMENIUL IV*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DAE54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1F5B86AB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154A1BAD" w14:textId="77777777" w:rsidR="000434A8" w:rsidRPr="00BE29F2" w:rsidRDefault="000434A8" w:rsidP="000434A8">
      <w:pPr>
        <w:jc w:val="both"/>
        <w:rPr>
          <w:b/>
          <w:lang w:val="ro-RO"/>
        </w:rPr>
      </w:pPr>
    </w:p>
    <w:p w14:paraId="57146F3F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>Domeniul V: Organizarea și coordonarea activităților legate de organizarea și desfășurarea examenului de absolvire a I.N.P.P.A./de definitivare</w:t>
      </w:r>
    </w:p>
    <w:p w14:paraId="45FCB4F4" w14:textId="77777777" w:rsidR="000434A8" w:rsidRPr="00BE29F2" w:rsidRDefault="000434A8" w:rsidP="000434A8">
      <w:pPr>
        <w:jc w:val="both"/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76683F4A" w14:textId="77777777" w:rsidTr="00CC27E4">
        <w:tc>
          <w:tcPr>
            <w:tcW w:w="2263" w:type="dxa"/>
            <w:shd w:val="clear" w:color="auto" w:fill="auto"/>
          </w:tcPr>
          <w:p w14:paraId="0AB6D228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22A8F005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460CBF17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Constatări</w:t>
            </w:r>
          </w:p>
        </w:tc>
        <w:tc>
          <w:tcPr>
            <w:tcW w:w="1276" w:type="dxa"/>
            <w:shd w:val="clear" w:color="auto" w:fill="auto"/>
          </w:tcPr>
          <w:p w14:paraId="720BB5EF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464F9732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3D0246C0" w14:textId="77777777" w:rsidTr="00CC27E4">
        <w:tc>
          <w:tcPr>
            <w:tcW w:w="2263" w:type="dxa"/>
            <w:shd w:val="clear" w:color="auto" w:fill="auto"/>
          </w:tcPr>
          <w:p w14:paraId="1850E9D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V.1. Organizare</w:t>
            </w:r>
          </w:p>
        </w:tc>
        <w:tc>
          <w:tcPr>
            <w:tcW w:w="2127" w:type="dxa"/>
            <w:shd w:val="clear" w:color="auto" w:fill="auto"/>
          </w:tcPr>
          <w:p w14:paraId="73272BE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VI.1.1. Informarea structurii centrale asupra absolvenților cu drept de participare la examen </w:t>
            </w:r>
          </w:p>
          <w:p w14:paraId="40CB239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C2225F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551725BC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V.1.1. Operațiuni privind redactarea și transmiterea  propunerilor de subiecte de examen</w:t>
            </w:r>
          </w:p>
          <w:p w14:paraId="740F6F31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F299919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V.1.2. Asigurarea spațiilor de examen</w:t>
            </w:r>
          </w:p>
          <w:p w14:paraId="49E315F2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7CDB1CB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V1.3. Asigurarea personalului de supraveghere </w:t>
            </w:r>
          </w:p>
          <w:p w14:paraId="192A7A29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0D9D405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4B98A4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CFB266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09FE12DF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3269E5F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B96868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8B448D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75BC28A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642FED4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336C48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71F8EF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0BCA50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013A45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C951459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E3A534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E99A66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792A96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07A5772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307987A2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15515D0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8329CB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8B3BFC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2D0E2E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29E695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23B7D13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F3A3FA2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8A7FBC0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F71BCAD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49604770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DA160A4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3053BF7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ADA11A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AE4F45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5C7F6E86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FBFE33F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F7DB630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34C32229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7C997D66" w14:textId="77777777" w:rsidTr="00CC27E4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1B611502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V.2.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Coordonare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66FBEB9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V.2.1. Desfășurare examen </w:t>
            </w:r>
          </w:p>
          <w:p w14:paraId="37F4A69C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FA87BA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V.2.2. Informarea comisiei naționale de examen</w:t>
            </w:r>
          </w:p>
          <w:p w14:paraId="3D9B7182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0F5E4D8A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2FD15B49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0DA7C32F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7F7965F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050B27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2DB9E74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5AA188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5F3ACA2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0328E9B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E959C49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2BC72838" w14:textId="77777777" w:rsidTr="00CC27E4">
        <w:tc>
          <w:tcPr>
            <w:tcW w:w="85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CAD0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MEDIA NOTELOR PENTRU DOMENIUL V*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628C8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125EC297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585BD0F4" w14:textId="77777777" w:rsidR="000434A8" w:rsidRPr="00BE29F2" w:rsidRDefault="000434A8" w:rsidP="000434A8">
      <w:pPr>
        <w:rPr>
          <w:lang w:val="ro-RO"/>
        </w:rPr>
      </w:pPr>
    </w:p>
    <w:p w14:paraId="556C0006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>Domeniul VI: Îndeplinirea sarcinilor primite de la Comisia Permanentă a U.N.B.R. și de la directorul structurii centrale a I.N.P.P.A. în legătură cu organizarea și desfășurarea examenului de admitere în profesia de avocat</w:t>
      </w:r>
    </w:p>
    <w:p w14:paraId="2B49C8C9" w14:textId="77777777" w:rsidR="000434A8" w:rsidRPr="00BE29F2" w:rsidRDefault="000434A8" w:rsidP="000434A8">
      <w:pPr>
        <w:jc w:val="both"/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  <w:gridCol w:w="1276"/>
      </w:tblGrid>
      <w:tr w:rsidR="000434A8" w:rsidRPr="00BE29F2" w14:paraId="511FAACE" w14:textId="77777777" w:rsidTr="00CC27E4">
        <w:tc>
          <w:tcPr>
            <w:tcW w:w="2263" w:type="dxa"/>
            <w:shd w:val="clear" w:color="auto" w:fill="auto"/>
          </w:tcPr>
          <w:p w14:paraId="48A8A25B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Sub-domeniu </w:t>
            </w:r>
          </w:p>
        </w:tc>
        <w:tc>
          <w:tcPr>
            <w:tcW w:w="2127" w:type="dxa"/>
            <w:shd w:val="clear" w:color="auto" w:fill="auto"/>
          </w:tcPr>
          <w:p w14:paraId="08696703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Criterii / indicatori</w:t>
            </w:r>
          </w:p>
        </w:tc>
        <w:tc>
          <w:tcPr>
            <w:tcW w:w="4110" w:type="dxa"/>
            <w:shd w:val="clear" w:color="auto" w:fill="auto"/>
          </w:tcPr>
          <w:p w14:paraId="4EA18B6C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Constatări</w:t>
            </w:r>
          </w:p>
        </w:tc>
        <w:tc>
          <w:tcPr>
            <w:tcW w:w="1276" w:type="dxa"/>
            <w:shd w:val="clear" w:color="auto" w:fill="auto"/>
          </w:tcPr>
          <w:p w14:paraId="266E83F4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Nota</w:t>
            </w:r>
          </w:p>
          <w:p w14:paraId="78C8F9AF" w14:textId="77777777" w:rsidR="000434A8" w:rsidRPr="00BE29F2" w:rsidRDefault="000434A8" w:rsidP="00CC27E4">
            <w:pPr>
              <w:rPr>
                <w:b/>
                <w:lang w:val="ro-RO"/>
              </w:rPr>
            </w:pPr>
          </w:p>
        </w:tc>
      </w:tr>
      <w:tr w:rsidR="000434A8" w:rsidRPr="00BE29F2" w14:paraId="3F98D423" w14:textId="77777777" w:rsidTr="00CC27E4">
        <w:tc>
          <w:tcPr>
            <w:tcW w:w="2263" w:type="dxa"/>
            <w:shd w:val="clear" w:color="auto" w:fill="auto"/>
          </w:tcPr>
          <w:p w14:paraId="46E880F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VI.1. Organizare examen</w:t>
            </w:r>
          </w:p>
        </w:tc>
        <w:tc>
          <w:tcPr>
            <w:tcW w:w="2127" w:type="dxa"/>
            <w:shd w:val="clear" w:color="auto" w:fill="auto"/>
          </w:tcPr>
          <w:p w14:paraId="60A885A8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VI.1.1. Publicarea informațiilor privind examenul</w:t>
            </w:r>
          </w:p>
          <w:p w14:paraId="3C1C5686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6301A03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VI.1.2. Participarea la comisia de revizuire a subiectelor de examen</w:t>
            </w:r>
          </w:p>
        </w:tc>
        <w:tc>
          <w:tcPr>
            <w:tcW w:w="4110" w:type="dxa"/>
            <w:shd w:val="clear" w:color="auto" w:fill="auto"/>
          </w:tcPr>
          <w:p w14:paraId="1E62BBEF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CD0874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6E3A01D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15825E24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45624A3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6C70B15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7D01074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2B824402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3F77C031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7014EBDE" w14:textId="77777777" w:rsidR="000434A8" w:rsidRPr="00BE29F2" w:rsidRDefault="000434A8" w:rsidP="00CC27E4">
            <w:pPr>
              <w:pBdr>
                <w:bottom w:val="single" w:sz="4" w:space="1" w:color="auto"/>
              </w:pBdr>
              <w:rPr>
                <w:lang w:val="ro-RO"/>
              </w:rPr>
            </w:pPr>
          </w:p>
          <w:p w14:paraId="6DA99C35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EDA8123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  <w:tr w:rsidR="000434A8" w:rsidRPr="00BE29F2" w14:paraId="6A4C0EB8" w14:textId="77777777" w:rsidTr="00CC27E4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50F13EF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VI.2.</w:t>
            </w:r>
            <w:r w:rsidRPr="00BE29F2">
              <w:rPr>
                <w:b/>
                <w:color w:val="222222"/>
                <w:shd w:val="clear" w:color="auto" w:fill="FFFFFF"/>
                <w:lang w:val="ro-RO"/>
              </w:rPr>
              <w:t xml:space="preserve"> Desfășurare examen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E7CB42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 xml:space="preserve">VI.2.1. Sarcini primite/îndeplinire </w:t>
            </w:r>
          </w:p>
          <w:p w14:paraId="61173CF0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5389B30E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64A70131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75E59E39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04F3E05B" w14:textId="77777777" w:rsidR="000434A8" w:rsidRPr="00BE29F2" w:rsidRDefault="000434A8" w:rsidP="00CC27E4">
            <w:pPr>
              <w:rPr>
                <w:lang w:val="ro-RO"/>
              </w:rPr>
            </w:pPr>
          </w:p>
          <w:p w14:paraId="1AF2A90D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0434A8" w:rsidRPr="00BE29F2" w14:paraId="0C750522" w14:textId="77777777" w:rsidTr="00CC27E4">
        <w:tc>
          <w:tcPr>
            <w:tcW w:w="8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D8F2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b/>
                <w:lang w:val="ro-RO"/>
              </w:rPr>
              <w:t>MEDIA NOTELOR PENTRU DOMENIUL VI*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86FC8" w14:textId="77777777" w:rsidR="000434A8" w:rsidRPr="00BE29F2" w:rsidRDefault="000434A8" w:rsidP="00CC27E4">
            <w:pPr>
              <w:rPr>
                <w:lang w:val="ro-RO"/>
              </w:rPr>
            </w:pPr>
          </w:p>
        </w:tc>
      </w:tr>
    </w:tbl>
    <w:p w14:paraId="005299AD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155006B0" w14:textId="7A6A6342" w:rsidR="000434A8" w:rsidRPr="00BE29F2" w:rsidRDefault="000434A8" w:rsidP="000434A8">
      <w:pPr>
        <w:rPr>
          <w:b/>
          <w:lang w:val="ro-RO"/>
        </w:rPr>
      </w:pPr>
    </w:p>
    <w:p w14:paraId="3A1D47B5" w14:textId="77777777" w:rsidR="000434A8" w:rsidRPr="00BE29F2" w:rsidRDefault="000434A8" w:rsidP="000434A8">
      <w:pPr>
        <w:jc w:val="center"/>
        <w:rPr>
          <w:b/>
          <w:lang w:val="ro-RO"/>
        </w:rPr>
      </w:pPr>
      <w:r w:rsidRPr="00BE29F2">
        <w:rPr>
          <w:b/>
          <w:lang w:val="ro-RO"/>
        </w:rPr>
        <w:t>Notarea finală a directorului CT</w:t>
      </w:r>
    </w:p>
    <w:p w14:paraId="1054C652" w14:textId="77777777" w:rsidR="000434A8" w:rsidRPr="00BE29F2" w:rsidRDefault="000434A8" w:rsidP="000434A8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794"/>
        <w:gridCol w:w="992"/>
      </w:tblGrid>
      <w:tr w:rsidR="000434A8" w:rsidRPr="00BE29F2" w14:paraId="48155047" w14:textId="77777777" w:rsidTr="00CC27E4">
        <w:tc>
          <w:tcPr>
            <w:tcW w:w="848" w:type="dxa"/>
            <w:shd w:val="clear" w:color="auto" w:fill="auto"/>
          </w:tcPr>
          <w:p w14:paraId="1F48E9EB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 xml:space="preserve">Nr. </w:t>
            </w:r>
          </w:p>
        </w:tc>
        <w:tc>
          <w:tcPr>
            <w:tcW w:w="7794" w:type="dxa"/>
            <w:shd w:val="clear" w:color="auto" w:fill="auto"/>
          </w:tcPr>
          <w:p w14:paraId="4B42A3B4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Domeniu</w:t>
            </w:r>
          </w:p>
        </w:tc>
        <w:tc>
          <w:tcPr>
            <w:tcW w:w="992" w:type="dxa"/>
          </w:tcPr>
          <w:p w14:paraId="568F073B" w14:textId="77777777" w:rsidR="000434A8" w:rsidRPr="00BE29F2" w:rsidRDefault="000434A8" w:rsidP="00CC27E4">
            <w:pPr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Media</w:t>
            </w:r>
          </w:p>
        </w:tc>
      </w:tr>
      <w:tr w:rsidR="000434A8" w:rsidRPr="00BE29F2" w14:paraId="2A6B4D72" w14:textId="77777777" w:rsidTr="00CC27E4">
        <w:tc>
          <w:tcPr>
            <w:tcW w:w="848" w:type="dxa"/>
            <w:shd w:val="clear" w:color="auto" w:fill="auto"/>
          </w:tcPr>
          <w:p w14:paraId="74B5989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 - III</w:t>
            </w:r>
          </w:p>
        </w:tc>
        <w:tc>
          <w:tcPr>
            <w:tcW w:w="7794" w:type="dxa"/>
            <w:shd w:val="clear" w:color="auto" w:fill="auto"/>
          </w:tcPr>
          <w:p w14:paraId="75AAFEA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Notarea acordată de consiliul CT pentru domeniile: I. Managementul administrativ și financiar al centrului teritorial, II. Relația cu consiliul centrului teritorial, III. Organizarea și coordonarea activității de formare inițială și continuă în cadrul centrului teritorial</w:t>
            </w:r>
          </w:p>
        </w:tc>
        <w:tc>
          <w:tcPr>
            <w:tcW w:w="992" w:type="dxa"/>
          </w:tcPr>
          <w:p w14:paraId="3BF7BF1B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0C1E1FB6" w14:textId="77777777" w:rsidTr="00CC27E4">
        <w:tc>
          <w:tcPr>
            <w:tcW w:w="848" w:type="dxa"/>
            <w:shd w:val="clear" w:color="auto" w:fill="auto"/>
          </w:tcPr>
          <w:p w14:paraId="7186D1B2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IV</w:t>
            </w:r>
          </w:p>
        </w:tc>
        <w:tc>
          <w:tcPr>
            <w:tcW w:w="7794" w:type="dxa"/>
            <w:shd w:val="clear" w:color="auto" w:fill="auto"/>
          </w:tcPr>
          <w:p w14:paraId="5C279E36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Relația cu directorul structurii centrale a I.N.P.P.A.</w:t>
            </w:r>
          </w:p>
        </w:tc>
        <w:tc>
          <w:tcPr>
            <w:tcW w:w="992" w:type="dxa"/>
          </w:tcPr>
          <w:p w14:paraId="76ED63E4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5C2AFA88" w14:textId="77777777" w:rsidTr="00CC27E4">
        <w:tc>
          <w:tcPr>
            <w:tcW w:w="848" w:type="dxa"/>
            <w:shd w:val="clear" w:color="auto" w:fill="auto"/>
          </w:tcPr>
          <w:p w14:paraId="7AB34295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V</w:t>
            </w:r>
          </w:p>
        </w:tc>
        <w:tc>
          <w:tcPr>
            <w:tcW w:w="7794" w:type="dxa"/>
            <w:shd w:val="clear" w:color="auto" w:fill="auto"/>
          </w:tcPr>
          <w:p w14:paraId="4A0E5A8B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Organizarea și coordonarea activităților legate de organizarea și desfășurarea examenului de absolvire a I.N.P.P.A./de definitivare</w:t>
            </w:r>
          </w:p>
        </w:tc>
        <w:tc>
          <w:tcPr>
            <w:tcW w:w="992" w:type="dxa"/>
          </w:tcPr>
          <w:p w14:paraId="23B46F9F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64099D89" w14:textId="77777777" w:rsidTr="00CC27E4">
        <w:tc>
          <w:tcPr>
            <w:tcW w:w="848" w:type="dxa"/>
            <w:shd w:val="clear" w:color="auto" w:fill="auto"/>
          </w:tcPr>
          <w:p w14:paraId="77DA1017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lastRenderedPageBreak/>
              <w:t>VI</w:t>
            </w:r>
          </w:p>
        </w:tc>
        <w:tc>
          <w:tcPr>
            <w:tcW w:w="7794" w:type="dxa"/>
            <w:shd w:val="clear" w:color="auto" w:fill="auto"/>
          </w:tcPr>
          <w:p w14:paraId="03A836A6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Îndeplinirea sarcinilor primite de la Comisia Permanentă a U.N.B.R. și de la directorul structurii centrale a I.N.P.P.A. în legătură cu organizarea și desfășurarea examenului de admitere în profesia de avocat</w:t>
            </w:r>
          </w:p>
        </w:tc>
        <w:tc>
          <w:tcPr>
            <w:tcW w:w="992" w:type="dxa"/>
          </w:tcPr>
          <w:p w14:paraId="67452E2F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65B10944" w14:textId="77777777" w:rsidTr="00CC27E4">
        <w:trPr>
          <w:trHeight w:val="537"/>
        </w:trPr>
        <w:tc>
          <w:tcPr>
            <w:tcW w:w="8642" w:type="dxa"/>
            <w:gridSpan w:val="2"/>
            <w:shd w:val="clear" w:color="auto" w:fill="auto"/>
          </w:tcPr>
          <w:p w14:paraId="5FED7027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  <w:r w:rsidRPr="00BE29F2">
              <w:rPr>
                <w:b/>
                <w:lang w:val="ro-RO"/>
              </w:rPr>
              <w:t>MEDIA GENERALĂ FINALĂ*</w:t>
            </w:r>
          </w:p>
        </w:tc>
        <w:tc>
          <w:tcPr>
            <w:tcW w:w="992" w:type="dxa"/>
          </w:tcPr>
          <w:p w14:paraId="32F46AC6" w14:textId="77777777" w:rsidR="000434A8" w:rsidRPr="00BE29F2" w:rsidRDefault="000434A8" w:rsidP="00CC27E4">
            <w:pPr>
              <w:jc w:val="center"/>
              <w:rPr>
                <w:b/>
                <w:lang w:val="ro-RO"/>
              </w:rPr>
            </w:pPr>
          </w:p>
        </w:tc>
      </w:tr>
    </w:tbl>
    <w:p w14:paraId="53BD5FA7" w14:textId="77777777" w:rsidR="000434A8" w:rsidRPr="00BE29F2" w:rsidRDefault="000434A8" w:rsidP="000434A8">
      <w:pPr>
        <w:rPr>
          <w:bCs/>
          <w:lang w:val="ro-RO"/>
        </w:rPr>
      </w:pPr>
      <w:r w:rsidRPr="00BE29F2">
        <w:rPr>
          <w:bCs/>
          <w:lang w:val="ro-RO"/>
        </w:rPr>
        <w:t>* cu cel mult două zecimale</w:t>
      </w:r>
    </w:p>
    <w:p w14:paraId="230B5D5D" w14:textId="77777777" w:rsidR="000434A8" w:rsidRPr="00BE29F2" w:rsidRDefault="000434A8" w:rsidP="000434A8">
      <w:pPr>
        <w:rPr>
          <w:lang w:val="ro-RO"/>
        </w:rPr>
      </w:pPr>
    </w:p>
    <w:p w14:paraId="06098E82" w14:textId="77777777" w:rsidR="000434A8" w:rsidRPr="00BE29F2" w:rsidRDefault="000434A8" w:rsidP="000434A8">
      <w:pPr>
        <w:rPr>
          <w:lang w:val="ro-RO"/>
        </w:rPr>
      </w:pPr>
    </w:p>
    <w:p w14:paraId="37ACBCE9" w14:textId="77777777" w:rsidR="000434A8" w:rsidRPr="00BE29F2" w:rsidRDefault="000434A8" w:rsidP="000434A8">
      <w:pPr>
        <w:rPr>
          <w:b/>
          <w:lang w:val="ro-RO"/>
        </w:rPr>
      </w:pPr>
      <w:r w:rsidRPr="00BE29F2">
        <w:rPr>
          <w:b/>
          <w:lang w:val="ro-RO"/>
        </w:rPr>
        <w:t xml:space="preserve">Comentarii: </w:t>
      </w:r>
    </w:p>
    <w:p w14:paraId="78D80C82" w14:textId="77777777" w:rsidR="000434A8" w:rsidRPr="00BE29F2" w:rsidRDefault="000434A8" w:rsidP="000434A8">
      <w:pPr>
        <w:rPr>
          <w:lang w:val="ro-RO"/>
        </w:rPr>
      </w:pPr>
      <w:r w:rsidRPr="00BE29F2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64DD93" w14:textId="77777777" w:rsidR="000434A8" w:rsidRPr="00BE29F2" w:rsidRDefault="000434A8" w:rsidP="000434A8">
      <w:pPr>
        <w:rPr>
          <w:b/>
          <w:lang w:val="ro-RO"/>
        </w:rPr>
      </w:pPr>
    </w:p>
    <w:p w14:paraId="1F951E1B" w14:textId="77777777" w:rsidR="000434A8" w:rsidRPr="00BE29F2" w:rsidRDefault="000434A8" w:rsidP="000434A8">
      <w:pPr>
        <w:rPr>
          <w:b/>
          <w:lang w:val="ro-RO"/>
        </w:rPr>
      </w:pPr>
    </w:p>
    <w:p w14:paraId="36B0B326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  <w:r w:rsidRPr="00BE29F2">
        <w:rPr>
          <w:b/>
          <w:lang w:val="ro-RO"/>
        </w:rPr>
        <w:t xml:space="preserve">Data: _____________  </w:t>
      </w:r>
      <w:r w:rsidRPr="00BE29F2">
        <w:rPr>
          <w:b/>
          <w:lang w:val="ro-RO"/>
        </w:rPr>
        <w:tab/>
      </w:r>
      <w:r w:rsidRPr="00BE29F2">
        <w:rPr>
          <w:b/>
          <w:lang w:val="ro-RO"/>
        </w:rPr>
        <w:tab/>
      </w:r>
      <w:r w:rsidRPr="00BE29F2">
        <w:rPr>
          <w:b/>
          <w:lang w:val="ro-RO"/>
        </w:rPr>
        <w:tab/>
      </w:r>
      <w:r w:rsidRPr="00BE29F2">
        <w:rPr>
          <w:b/>
          <w:lang w:val="ro-RO"/>
        </w:rPr>
        <w:tab/>
        <w:t>Semnătura: ____________________</w:t>
      </w:r>
    </w:p>
    <w:p w14:paraId="33D57B44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1FE6BDF7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72127389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48E7418F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6ACAEF47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064A58F4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6D433A51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47211FAD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5CC8F933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250D1310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01A1181F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1C26FF6E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1F21F236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7455B906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17A8149B" w14:textId="77777777" w:rsidR="000434A8" w:rsidRPr="00BE29F2" w:rsidRDefault="000434A8" w:rsidP="000434A8">
      <w:pPr>
        <w:pBdr>
          <w:bottom w:val="single" w:sz="12" w:space="1" w:color="auto"/>
        </w:pBdr>
        <w:rPr>
          <w:b/>
          <w:lang w:val="ro-RO"/>
        </w:rPr>
      </w:pPr>
    </w:p>
    <w:p w14:paraId="287FE2C1" w14:textId="77777777" w:rsidR="000434A8" w:rsidRPr="00BE29F2" w:rsidRDefault="000434A8" w:rsidP="000434A8">
      <w:pPr>
        <w:spacing w:line="360" w:lineRule="auto"/>
        <w:jc w:val="right"/>
        <w:rPr>
          <w:b/>
          <w:lang w:val="ro-RO"/>
        </w:rPr>
      </w:pPr>
      <w:r w:rsidRPr="00BE29F2">
        <w:rPr>
          <w:b/>
          <w:lang w:val="ro-RO"/>
        </w:rPr>
        <w:lastRenderedPageBreak/>
        <w:t>Anexa nr. 4</w:t>
      </w:r>
    </w:p>
    <w:p w14:paraId="4D2ACB32" w14:textId="77777777" w:rsidR="000434A8" w:rsidRPr="00BE29F2" w:rsidRDefault="000434A8" w:rsidP="000434A8">
      <w:pPr>
        <w:rPr>
          <w:lang w:val="ro-RO"/>
        </w:rPr>
      </w:pPr>
    </w:p>
    <w:p w14:paraId="7DC22922" w14:textId="77777777" w:rsidR="000434A8" w:rsidRPr="00BE29F2" w:rsidRDefault="000434A8" w:rsidP="000434A8">
      <w:pPr>
        <w:jc w:val="center"/>
        <w:rPr>
          <w:b/>
          <w:lang w:val="ro-RO"/>
        </w:rPr>
      </w:pPr>
      <w:r w:rsidRPr="00BE29F2">
        <w:rPr>
          <w:b/>
          <w:lang w:val="ro-RO"/>
        </w:rPr>
        <w:t>Fișă centralizatoare privind rezultatele evaluării directorilor centrelor teritoriale ale I.N.P.P.A. pentru perioada de evaluare 01.01. _____ - 31.12._______</w:t>
      </w:r>
    </w:p>
    <w:p w14:paraId="1CB0F3BE" w14:textId="77777777" w:rsidR="000434A8" w:rsidRPr="00BE29F2" w:rsidRDefault="000434A8" w:rsidP="000434A8">
      <w:pPr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268"/>
        <w:gridCol w:w="2410"/>
      </w:tblGrid>
      <w:tr w:rsidR="000434A8" w:rsidRPr="00BE29F2" w14:paraId="2E46D6E1" w14:textId="77777777" w:rsidTr="00CC27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7333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>Nr. crt.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47B1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 xml:space="preserve">Nume și prenume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4D0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>Centrul teritorial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3C4A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 xml:space="preserve">Medie finală evaluare </w:t>
            </w:r>
          </w:p>
          <w:p w14:paraId="3F9ABCB9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1362C651" w14:textId="77777777" w:rsidTr="00CC27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F20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337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0BC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>Brașov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847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6FB050B3" w14:textId="77777777" w:rsidTr="00CC27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BF95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8CC7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301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>Cluj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4DB8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310DCE5C" w14:textId="77777777" w:rsidTr="00CC27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E075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50A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6FC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>Constanța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02E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5C240ECC" w14:textId="77777777" w:rsidTr="00CC27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D9B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983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723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>Craiova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DAA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4BD17D55" w14:textId="77777777" w:rsidTr="00CC27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4AE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89E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455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>Galați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009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47D4BF2E" w14:textId="77777777" w:rsidTr="00CC27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D94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F97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21D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>Iași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FB4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  <w:tr w:rsidR="000434A8" w:rsidRPr="00BE29F2" w14:paraId="2B6C3579" w14:textId="77777777" w:rsidTr="00CC27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C0A" w14:textId="77777777" w:rsidR="000434A8" w:rsidRPr="00BE29F2" w:rsidRDefault="000434A8" w:rsidP="00CC27E4">
            <w:pPr>
              <w:rPr>
                <w:lang w:val="ro-RO"/>
              </w:rPr>
            </w:pPr>
            <w:r w:rsidRPr="00BE29F2">
              <w:rPr>
                <w:lang w:val="ro-RO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DCA" w14:textId="77777777" w:rsidR="000434A8" w:rsidRPr="00BE29F2" w:rsidRDefault="000434A8" w:rsidP="00CC27E4">
            <w:pPr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645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  <w:r w:rsidRPr="00BE29F2">
              <w:rPr>
                <w:lang w:val="ro-RO"/>
              </w:rPr>
              <w:t>Timișoara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E7BD" w14:textId="77777777" w:rsidR="000434A8" w:rsidRPr="00BE29F2" w:rsidRDefault="000434A8" w:rsidP="00CC27E4">
            <w:pPr>
              <w:jc w:val="center"/>
              <w:rPr>
                <w:lang w:val="ro-RO"/>
              </w:rPr>
            </w:pPr>
          </w:p>
        </w:tc>
      </w:tr>
    </w:tbl>
    <w:p w14:paraId="714C2770" w14:textId="77777777" w:rsidR="000434A8" w:rsidRPr="00BE29F2" w:rsidRDefault="000434A8" w:rsidP="000434A8">
      <w:pPr>
        <w:rPr>
          <w:lang w:val="ro-RO"/>
        </w:rPr>
      </w:pPr>
    </w:p>
    <w:p w14:paraId="1191F4A4" w14:textId="77777777" w:rsidR="000434A8" w:rsidRPr="00BE29F2" w:rsidRDefault="000434A8" w:rsidP="000434A8">
      <w:pPr>
        <w:rPr>
          <w:lang w:val="ro-RO"/>
        </w:rPr>
      </w:pPr>
    </w:p>
    <w:p w14:paraId="27630249" w14:textId="77777777" w:rsidR="000434A8" w:rsidRPr="00BE29F2" w:rsidRDefault="000434A8" w:rsidP="000434A8">
      <w:pPr>
        <w:rPr>
          <w:lang w:val="ro-RO"/>
        </w:rPr>
      </w:pPr>
    </w:p>
    <w:p w14:paraId="1C5B61AB" w14:textId="77777777" w:rsidR="000434A8" w:rsidRPr="00BE29F2" w:rsidRDefault="000434A8" w:rsidP="000434A8">
      <w:pPr>
        <w:rPr>
          <w:lang w:val="ro-RO"/>
        </w:rPr>
      </w:pPr>
      <w:r w:rsidRPr="00BE29F2">
        <w:rPr>
          <w:lang w:val="ro-RO"/>
        </w:rPr>
        <w:t>Directorul structurii centrale a I.N.P.P.A.</w:t>
      </w:r>
    </w:p>
    <w:p w14:paraId="78BEAAF8" w14:textId="77777777" w:rsidR="000434A8" w:rsidRPr="00BE29F2" w:rsidRDefault="000434A8" w:rsidP="000434A8">
      <w:pPr>
        <w:rPr>
          <w:lang w:val="ro-RO"/>
        </w:rPr>
      </w:pPr>
    </w:p>
    <w:p w14:paraId="45B1E1BB" w14:textId="77777777" w:rsidR="000434A8" w:rsidRPr="00BE29F2" w:rsidRDefault="000434A8" w:rsidP="000434A8">
      <w:pPr>
        <w:rPr>
          <w:lang w:val="ro-RO"/>
        </w:rPr>
      </w:pPr>
    </w:p>
    <w:p w14:paraId="542DA3AA" w14:textId="77777777" w:rsidR="000434A8" w:rsidRPr="00BE29F2" w:rsidRDefault="000434A8" w:rsidP="000434A8">
      <w:pPr>
        <w:rPr>
          <w:lang w:val="ro-RO"/>
        </w:rPr>
      </w:pPr>
    </w:p>
    <w:p w14:paraId="75EC9DB3" w14:textId="77777777" w:rsidR="000434A8" w:rsidRPr="00BE29F2" w:rsidRDefault="000434A8" w:rsidP="000434A8">
      <w:pPr>
        <w:rPr>
          <w:lang w:val="ro-RO"/>
        </w:rPr>
      </w:pPr>
      <w:r w:rsidRPr="00BE29F2">
        <w:rPr>
          <w:lang w:val="ro-RO"/>
        </w:rPr>
        <w:t xml:space="preserve"> _______________________________________  </w:t>
      </w:r>
    </w:p>
    <w:p w14:paraId="116AE047" w14:textId="77777777" w:rsidR="000434A8" w:rsidRPr="00BE29F2" w:rsidRDefault="000434A8" w:rsidP="000434A8">
      <w:pPr>
        <w:rPr>
          <w:lang w:val="ro-RO"/>
        </w:rPr>
      </w:pPr>
    </w:p>
    <w:p w14:paraId="4C2ACE32" w14:textId="77777777" w:rsidR="000434A8" w:rsidRPr="00BE29F2" w:rsidRDefault="000434A8" w:rsidP="000434A8">
      <w:pPr>
        <w:rPr>
          <w:lang w:val="ro-RO"/>
        </w:rPr>
      </w:pPr>
    </w:p>
    <w:p w14:paraId="21353C2B" w14:textId="77777777" w:rsidR="000434A8" w:rsidRPr="00BE29F2" w:rsidRDefault="000434A8" w:rsidP="000434A8">
      <w:pPr>
        <w:rPr>
          <w:lang w:val="ro-RO"/>
        </w:rPr>
      </w:pPr>
      <w:r w:rsidRPr="00BE29F2">
        <w:rPr>
          <w:lang w:val="ro-RO"/>
        </w:rPr>
        <w:t>Data:_______________________</w:t>
      </w:r>
    </w:p>
    <w:p w14:paraId="1251F598" w14:textId="77777777" w:rsidR="000434A8" w:rsidRPr="00BE29F2" w:rsidRDefault="000434A8" w:rsidP="000434A8">
      <w:pPr>
        <w:rPr>
          <w:lang w:val="ro-RO"/>
        </w:rPr>
      </w:pPr>
    </w:p>
    <w:p w14:paraId="6D4795FE" w14:textId="77777777" w:rsidR="000434A8" w:rsidRPr="00BE29F2" w:rsidRDefault="000434A8" w:rsidP="000434A8">
      <w:pPr>
        <w:rPr>
          <w:lang w:val="ro-RO"/>
        </w:rPr>
      </w:pPr>
    </w:p>
    <w:p w14:paraId="6E521FF1" w14:textId="77777777" w:rsidR="000434A8" w:rsidRPr="00BE29F2" w:rsidRDefault="000434A8" w:rsidP="000434A8">
      <w:pPr>
        <w:rPr>
          <w:lang w:val="ro-RO"/>
        </w:rPr>
      </w:pPr>
    </w:p>
    <w:p w14:paraId="0A1C2D17" w14:textId="77777777" w:rsidR="000434A8" w:rsidRPr="00BE29F2" w:rsidRDefault="000434A8" w:rsidP="000434A8">
      <w:pPr>
        <w:rPr>
          <w:b/>
          <w:lang w:val="ro-RO"/>
        </w:rPr>
      </w:pPr>
    </w:p>
    <w:sectPr w:rsidR="000434A8" w:rsidRPr="00BE29F2" w:rsidSect="00525C27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7B3A" w14:textId="77777777" w:rsidR="002503B4" w:rsidRDefault="002503B4" w:rsidP="00D204B4">
      <w:pPr>
        <w:spacing w:after="0" w:line="240" w:lineRule="auto"/>
      </w:pPr>
      <w:r>
        <w:separator/>
      </w:r>
    </w:p>
  </w:endnote>
  <w:endnote w:type="continuationSeparator" w:id="0">
    <w:p w14:paraId="00C63C63" w14:textId="77777777" w:rsidR="002503B4" w:rsidRDefault="002503B4" w:rsidP="00D2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CA30" w14:textId="77777777" w:rsidR="002503B4" w:rsidRDefault="002503B4" w:rsidP="00D204B4">
      <w:pPr>
        <w:spacing w:after="0" w:line="240" w:lineRule="auto"/>
      </w:pPr>
      <w:r>
        <w:separator/>
      </w:r>
    </w:p>
  </w:footnote>
  <w:footnote w:type="continuationSeparator" w:id="0">
    <w:p w14:paraId="01CC9F8A" w14:textId="77777777" w:rsidR="002503B4" w:rsidRDefault="002503B4" w:rsidP="00D20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8A5"/>
    <w:multiLevelType w:val="hybridMultilevel"/>
    <w:tmpl w:val="1E68E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CE9"/>
    <w:multiLevelType w:val="hybridMultilevel"/>
    <w:tmpl w:val="1A605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47B3"/>
    <w:multiLevelType w:val="hybridMultilevel"/>
    <w:tmpl w:val="0D22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1CFF"/>
    <w:multiLevelType w:val="hybridMultilevel"/>
    <w:tmpl w:val="F0A6C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4A67"/>
    <w:multiLevelType w:val="hybridMultilevel"/>
    <w:tmpl w:val="DD000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027F"/>
    <w:multiLevelType w:val="hybridMultilevel"/>
    <w:tmpl w:val="13E24B00"/>
    <w:lvl w:ilvl="0" w:tplc="033EC1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6C78"/>
    <w:multiLevelType w:val="hybridMultilevel"/>
    <w:tmpl w:val="3A623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D7E0240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24DFD"/>
    <w:multiLevelType w:val="hybridMultilevel"/>
    <w:tmpl w:val="1E68E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028FF"/>
    <w:multiLevelType w:val="hybridMultilevel"/>
    <w:tmpl w:val="DAF6B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174E"/>
    <w:multiLevelType w:val="hybridMultilevel"/>
    <w:tmpl w:val="7BF4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3D83"/>
    <w:multiLevelType w:val="hybridMultilevel"/>
    <w:tmpl w:val="43E87A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298A"/>
    <w:multiLevelType w:val="hybridMultilevel"/>
    <w:tmpl w:val="D5F2218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92EBB"/>
    <w:multiLevelType w:val="hybridMultilevel"/>
    <w:tmpl w:val="AA76F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C5AB6"/>
    <w:multiLevelType w:val="hybridMultilevel"/>
    <w:tmpl w:val="831AF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64058"/>
    <w:multiLevelType w:val="hybridMultilevel"/>
    <w:tmpl w:val="535E9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85E43"/>
    <w:multiLevelType w:val="hybridMultilevel"/>
    <w:tmpl w:val="5D367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D6D10"/>
    <w:multiLevelType w:val="hybridMultilevel"/>
    <w:tmpl w:val="5052A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719DD"/>
    <w:multiLevelType w:val="hybridMultilevel"/>
    <w:tmpl w:val="30F6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6441D"/>
    <w:multiLevelType w:val="multilevel"/>
    <w:tmpl w:val="91A03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A5014B"/>
    <w:multiLevelType w:val="hybridMultilevel"/>
    <w:tmpl w:val="419097AA"/>
    <w:lvl w:ilvl="0" w:tplc="E5685924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452C"/>
    <w:multiLevelType w:val="hybridMultilevel"/>
    <w:tmpl w:val="45A056A4"/>
    <w:lvl w:ilvl="0" w:tplc="BFDAA736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55C0753C"/>
    <w:multiLevelType w:val="hybridMultilevel"/>
    <w:tmpl w:val="B992B9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47660"/>
    <w:multiLevelType w:val="hybridMultilevel"/>
    <w:tmpl w:val="806649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EEA"/>
    <w:multiLevelType w:val="hybridMultilevel"/>
    <w:tmpl w:val="F89639A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76050"/>
    <w:multiLevelType w:val="hybridMultilevel"/>
    <w:tmpl w:val="73C0F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33E48"/>
    <w:multiLevelType w:val="hybridMultilevel"/>
    <w:tmpl w:val="AA76F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91FB4"/>
    <w:multiLevelType w:val="hybridMultilevel"/>
    <w:tmpl w:val="0F28D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E4B25"/>
    <w:multiLevelType w:val="hybridMultilevel"/>
    <w:tmpl w:val="2F1E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D31F9"/>
    <w:multiLevelType w:val="hybridMultilevel"/>
    <w:tmpl w:val="82DCA144"/>
    <w:lvl w:ilvl="0" w:tplc="8508E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B16F7"/>
    <w:multiLevelType w:val="hybridMultilevel"/>
    <w:tmpl w:val="806649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03106">
    <w:abstractNumId w:val="2"/>
  </w:num>
  <w:num w:numId="2" w16cid:durableId="758910106">
    <w:abstractNumId w:val="28"/>
  </w:num>
  <w:num w:numId="3" w16cid:durableId="13098237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97363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7423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2932">
    <w:abstractNumId w:val="16"/>
  </w:num>
  <w:num w:numId="7" w16cid:durableId="951791259">
    <w:abstractNumId w:val="24"/>
  </w:num>
  <w:num w:numId="8" w16cid:durableId="698430992">
    <w:abstractNumId w:val="4"/>
  </w:num>
  <w:num w:numId="9" w16cid:durableId="404763059">
    <w:abstractNumId w:val="26"/>
  </w:num>
  <w:num w:numId="10" w16cid:durableId="1526286136">
    <w:abstractNumId w:val="8"/>
  </w:num>
  <w:num w:numId="11" w16cid:durableId="1368523891">
    <w:abstractNumId w:val="3"/>
  </w:num>
  <w:num w:numId="12" w16cid:durableId="122117316">
    <w:abstractNumId w:val="5"/>
  </w:num>
  <w:num w:numId="13" w16cid:durableId="1530223642">
    <w:abstractNumId w:val="29"/>
  </w:num>
  <w:num w:numId="14" w16cid:durableId="170729235">
    <w:abstractNumId w:val="14"/>
  </w:num>
  <w:num w:numId="15" w16cid:durableId="1665620303">
    <w:abstractNumId w:val="0"/>
  </w:num>
  <w:num w:numId="16" w16cid:durableId="9922943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341007">
    <w:abstractNumId w:val="20"/>
  </w:num>
  <w:num w:numId="18" w16cid:durableId="956835477">
    <w:abstractNumId w:val="22"/>
  </w:num>
  <w:num w:numId="19" w16cid:durableId="1587374660">
    <w:abstractNumId w:val="15"/>
  </w:num>
  <w:num w:numId="20" w16cid:durableId="370111304">
    <w:abstractNumId w:val="6"/>
  </w:num>
  <w:num w:numId="21" w16cid:durableId="1449426899">
    <w:abstractNumId w:val="25"/>
  </w:num>
  <w:num w:numId="22" w16cid:durableId="752625045">
    <w:abstractNumId w:val="1"/>
  </w:num>
  <w:num w:numId="23" w16cid:durableId="1351562163">
    <w:abstractNumId w:val="12"/>
  </w:num>
  <w:num w:numId="24" w16cid:durableId="1154108574">
    <w:abstractNumId w:val="19"/>
  </w:num>
  <w:num w:numId="25" w16cid:durableId="1252197883">
    <w:abstractNumId w:val="10"/>
  </w:num>
  <w:num w:numId="26" w16cid:durableId="362754304">
    <w:abstractNumId w:val="7"/>
  </w:num>
  <w:num w:numId="27" w16cid:durableId="628784098">
    <w:abstractNumId w:val="11"/>
  </w:num>
  <w:num w:numId="28" w16cid:durableId="238829468">
    <w:abstractNumId w:val="21"/>
  </w:num>
  <w:num w:numId="29" w16cid:durableId="1316295929">
    <w:abstractNumId w:val="23"/>
  </w:num>
  <w:num w:numId="30" w16cid:durableId="9039565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DF"/>
    <w:rsid w:val="000434A8"/>
    <w:rsid w:val="000835DE"/>
    <w:rsid w:val="001A5237"/>
    <w:rsid w:val="001F5EC7"/>
    <w:rsid w:val="001F680F"/>
    <w:rsid w:val="00227E2F"/>
    <w:rsid w:val="002503B4"/>
    <w:rsid w:val="00256BA2"/>
    <w:rsid w:val="00266894"/>
    <w:rsid w:val="002841D6"/>
    <w:rsid w:val="002A5DD5"/>
    <w:rsid w:val="002E7EF6"/>
    <w:rsid w:val="002F019E"/>
    <w:rsid w:val="002F5DBF"/>
    <w:rsid w:val="003164A9"/>
    <w:rsid w:val="00361641"/>
    <w:rsid w:val="004116E9"/>
    <w:rsid w:val="004C38F5"/>
    <w:rsid w:val="004F1881"/>
    <w:rsid w:val="004F2709"/>
    <w:rsid w:val="005014F7"/>
    <w:rsid w:val="00506CA9"/>
    <w:rsid w:val="00525C27"/>
    <w:rsid w:val="00570C40"/>
    <w:rsid w:val="005B0DCE"/>
    <w:rsid w:val="005D19E0"/>
    <w:rsid w:val="005D3765"/>
    <w:rsid w:val="005F40D0"/>
    <w:rsid w:val="00614C86"/>
    <w:rsid w:val="0063118C"/>
    <w:rsid w:val="006557AD"/>
    <w:rsid w:val="006565B9"/>
    <w:rsid w:val="006B66C8"/>
    <w:rsid w:val="0079592A"/>
    <w:rsid w:val="0079652D"/>
    <w:rsid w:val="007C7508"/>
    <w:rsid w:val="007E4BD7"/>
    <w:rsid w:val="00813E91"/>
    <w:rsid w:val="00843C15"/>
    <w:rsid w:val="008C6D76"/>
    <w:rsid w:val="008D203B"/>
    <w:rsid w:val="008D45DB"/>
    <w:rsid w:val="00916C00"/>
    <w:rsid w:val="009E6B02"/>
    <w:rsid w:val="00A303FD"/>
    <w:rsid w:val="00A739F3"/>
    <w:rsid w:val="00AA6DFC"/>
    <w:rsid w:val="00AC077B"/>
    <w:rsid w:val="00B115DF"/>
    <w:rsid w:val="00B13906"/>
    <w:rsid w:val="00B22569"/>
    <w:rsid w:val="00B65489"/>
    <w:rsid w:val="00BB010C"/>
    <w:rsid w:val="00BB77F9"/>
    <w:rsid w:val="00BC6761"/>
    <w:rsid w:val="00BE29F2"/>
    <w:rsid w:val="00BF1BE3"/>
    <w:rsid w:val="00C04194"/>
    <w:rsid w:val="00C51466"/>
    <w:rsid w:val="00CE1CED"/>
    <w:rsid w:val="00CF4FA1"/>
    <w:rsid w:val="00D204B4"/>
    <w:rsid w:val="00D406C4"/>
    <w:rsid w:val="00D55695"/>
    <w:rsid w:val="00D85862"/>
    <w:rsid w:val="00DD224C"/>
    <w:rsid w:val="00DD5341"/>
    <w:rsid w:val="00DD55E8"/>
    <w:rsid w:val="00DF4940"/>
    <w:rsid w:val="00E21317"/>
    <w:rsid w:val="00E8123F"/>
    <w:rsid w:val="00F13A47"/>
    <w:rsid w:val="00F141C5"/>
    <w:rsid w:val="00F27C8C"/>
    <w:rsid w:val="00F613BE"/>
    <w:rsid w:val="00F857E5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FF5C"/>
  <w15:chartTrackingRefBased/>
  <w15:docId w15:val="{FA1085F1-9811-44BD-9CC2-BD232BF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DF"/>
    <w:pPr>
      <w:ind w:left="720"/>
      <w:contextualSpacing/>
    </w:pPr>
  </w:style>
  <w:style w:type="paragraph" w:customStyle="1" w:styleId="Default">
    <w:name w:val="Default"/>
    <w:rsid w:val="00A30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C1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rsid w:val="00D204B4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D204B4"/>
    <w:rPr>
      <w:rFonts w:ascii="Tahoma" w:eastAsia="Times New Roman" w:hAnsi="Tahoma" w:cs="Times New Roman"/>
      <w:sz w:val="20"/>
      <w:szCs w:val="20"/>
      <w:lang w:val="ro-RO"/>
    </w:rPr>
  </w:style>
  <w:style w:type="character" w:styleId="FootnoteReference">
    <w:name w:val="footnote reference"/>
    <w:rsid w:val="00D204B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BE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434A8"/>
  </w:style>
  <w:style w:type="paragraph" w:styleId="BalloonText">
    <w:name w:val="Balloon Text"/>
    <w:basedOn w:val="Normal"/>
    <w:link w:val="BalloonTextChar"/>
    <w:uiPriority w:val="99"/>
    <w:semiHidden/>
    <w:unhideWhenUsed/>
    <w:rsid w:val="000434A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Oancea</dc:creator>
  <cp:keywords/>
  <dc:description/>
  <cp:lastModifiedBy>Sandu Gherasim</cp:lastModifiedBy>
  <cp:revision>5</cp:revision>
  <cp:lastPrinted>2025-01-21T09:07:00Z</cp:lastPrinted>
  <dcterms:created xsi:type="dcterms:W3CDTF">2025-02-10T09:01:00Z</dcterms:created>
  <dcterms:modified xsi:type="dcterms:W3CDTF">2025-02-10T14:27:00Z</dcterms:modified>
</cp:coreProperties>
</file>