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3E96" w14:textId="5653D800" w:rsidR="004F5F2E" w:rsidRDefault="004F5F2E" w:rsidP="004F5F2E">
      <w:pP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4E2C86" wp14:editId="3448DC31">
            <wp:extent cx="5943600" cy="2971800"/>
            <wp:effectExtent l="0" t="0" r="0" b="0"/>
            <wp:docPr id="457694137" name="Picture 1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FEB0" w14:textId="77777777" w:rsidR="004F5F2E" w:rsidRDefault="004F5F2E" w:rsidP="004F5F2E">
      <w:pPr>
        <w:jc w:val="both"/>
        <w:rPr>
          <w:rFonts w:ascii="Calibri" w:hAnsi="Calibri" w:cs="Calibri"/>
        </w:rPr>
      </w:pPr>
    </w:p>
    <w:p w14:paraId="05F1C7FA" w14:textId="6BDAD453" w:rsidR="004F5F2E" w:rsidRPr="004F5F2E" w:rsidRDefault="004F5F2E" w:rsidP="004F5F2E">
      <w:pPr>
        <w:jc w:val="both"/>
        <w:rPr>
          <w:rFonts w:ascii="Calibri" w:hAnsi="Calibri" w:cs="Calibri"/>
          <w:b/>
          <w:bCs/>
        </w:rPr>
      </w:pPr>
      <w:r w:rsidRPr="004F5F2E">
        <w:rPr>
          <w:rFonts w:ascii="Calibri" w:hAnsi="Calibri" w:cs="Calibri"/>
          <w:b/>
          <w:bCs/>
        </w:rPr>
        <w:t xml:space="preserve">Anexa 1 </w:t>
      </w:r>
      <w:r>
        <w:rPr>
          <w:rFonts w:ascii="Calibri" w:hAnsi="Calibri" w:cs="Calibri"/>
          <w:b/>
          <w:bCs/>
        </w:rPr>
        <w:t>S</w:t>
      </w:r>
      <w:r w:rsidRPr="004F5F2E">
        <w:rPr>
          <w:rFonts w:ascii="Calibri" w:hAnsi="Calibri" w:cs="Calibri"/>
          <w:b/>
          <w:bCs/>
        </w:rPr>
        <w:t xml:space="preserve">ubteme: </w:t>
      </w:r>
    </w:p>
    <w:p w14:paraId="2791778C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9965B1">
        <w:rPr>
          <w:rFonts w:ascii="Calibri" w:hAnsi="Calibri" w:cs="Calibri"/>
        </w:rPr>
        <w:t xml:space="preserve"> Propuneri de adaptare a Legii privind organizarea și funcționarea profesiei de avocat</w:t>
      </w:r>
    </w:p>
    <w:p w14:paraId="12A3F268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la evoluția digitalizării și AI</w:t>
      </w:r>
    </w:p>
    <w:p w14:paraId="36972A44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9965B1">
        <w:rPr>
          <w:rFonts w:ascii="Calibri" w:hAnsi="Calibri" w:cs="Calibri"/>
        </w:rPr>
        <w:t>. Modele europene de reglementare a interprofesionalității</w:t>
      </w:r>
    </w:p>
    <w:p w14:paraId="603D4C2A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9965B1">
        <w:rPr>
          <w:rFonts w:ascii="Calibri" w:hAnsi="Calibri" w:cs="Calibri"/>
        </w:rPr>
        <w:t>. Studiu comparativ privind reglementarea specializărilor profesionale</w:t>
      </w:r>
    </w:p>
    <w:p w14:paraId="2A9FE2D1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9965B1">
        <w:rPr>
          <w:rFonts w:ascii="Calibri" w:hAnsi="Calibri" w:cs="Calibri"/>
        </w:rPr>
        <w:t>. Domenii emergente în avocatură. Noi ramuri profesionale</w:t>
      </w:r>
    </w:p>
    <w:p w14:paraId="52CD338E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9965B1">
        <w:rPr>
          <w:rFonts w:ascii="Calibri" w:hAnsi="Calibri" w:cs="Calibri"/>
        </w:rPr>
        <w:t>. Oportunități și provocări ale Legii nr. 414/2023 privind desfășurarea acțiunilor în reprezentare pentru protecția intereselor colective ale consumatorilor</w:t>
      </w:r>
    </w:p>
    <w:p w14:paraId="253FC14E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9965B1">
        <w:rPr>
          <w:rFonts w:ascii="Calibri" w:hAnsi="Calibri" w:cs="Calibri"/>
        </w:rPr>
        <w:t>. Finanțarea litigiilor de către terți – soluții legale</w:t>
      </w:r>
    </w:p>
    <w:p w14:paraId="19E78456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Pr="009965B1">
        <w:rPr>
          <w:rFonts w:ascii="Calibri" w:hAnsi="Calibri" w:cs="Calibri"/>
        </w:rPr>
        <w:t xml:space="preserve"> Asistența judiciară în Uniunea Europeană: bune practici, standarde și propuneri</w:t>
      </w:r>
    </w:p>
    <w:p w14:paraId="61CC9727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pentru armonizare</w:t>
      </w:r>
    </w:p>
    <w:p w14:paraId="00CFB10D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9965B1">
        <w:rPr>
          <w:rFonts w:ascii="Calibri" w:hAnsi="Calibri" w:cs="Calibri"/>
        </w:rPr>
        <w:t>. Avocatul ca actor esențial în procedurile administrative</w:t>
      </w:r>
    </w:p>
    <w:p w14:paraId="3AC7F931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Pr="009965B1">
        <w:rPr>
          <w:rFonts w:ascii="Calibri" w:hAnsi="Calibri" w:cs="Calibri"/>
        </w:rPr>
        <w:t>. Profesionalizarea căilor de atac – soluție pentru degrevarea instanțelor</w:t>
      </w:r>
    </w:p>
    <w:p w14:paraId="24AFB2DB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9965B1">
        <w:rPr>
          <w:rFonts w:ascii="Calibri" w:hAnsi="Calibri" w:cs="Calibri"/>
        </w:rPr>
        <w:t>. Digitalizarea profesiei de avocat – provocări și soluții legislative pentru practica</w:t>
      </w:r>
    </w:p>
    <w:p w14:paraId="036D49A3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Online. Identitatea digitală a avocatului</w:t>
      </w:r>
    </w:p>
    <w:p w14:paraId="12AEB009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</w:t>
      </w:r>
      <w:r w:rsidRPr="009965B1">
        <w:rPr>
          <w:rFonts w:ascii="Calibri" w:hAnsi="Calibri" w:cs="Calibri"/>
        </w:rPr>
        <w:t>. Studiu privind inovațiile în practica avocațială</w:t>
      </w:r>
    </w:p>
    <w:p w14:paraId="52A3F720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9965B1">
        <w:rPr>
          <w:rFonts w:ascii="Calibri" w:hAnsi="Calibri" w:cs="Calibri"/>
        </w:rPr>
        <w:t>. AI și avocatura – între asistent și concurent. Etica utilizării AI de către avocați și</w:t>
      </w:r>
    </w:p>
    <w:p w14:paraId="774C66C1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instanțe</w:t>
      </w:r>
    </w:p>
    <w:p w14:paraId="490EFC0A" w14:textId="77777777" w:rsidR="004F5F2E" w:rsidRPr="006F5E06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Pr="006F5E06">
        <w:rPr>
          <w:rFonts w:ascii="Calibri" w:hAnsi="Calibri" w:cs="Calibri"/>
        </w:rPr>
        <w:t>. Impactul în contextul Digital Services Act și AI Act asupra avocaturii</w:t>
      </w:r>
    </w:p>
    <w:p w14:paraId="5EE7E445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9965B1">
        <w:rPr>
          <w:rFonts w:ascii="Calibri" w:hAnsi="Calibri" w:cs="Calibri"/>
        </w:rPr>
        <w:t>. Standarde de securitate cibernetică în profesia de avocat</w:t>
      </w:r>
    </w:p>
    <w:p w14:paraId="012D26B4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9965B1">
        <w:rPr>
          <w:rFonts w:ascii="Calibri" w:hAnsi="Calibri" w:cs="Calibri"/>
        </w:rPr>
        <w:t>. Etica avocatului în era rețelelor sociale – între libertate și responsabilitate</w:t>
      </w:r>
    </w:p>
    <w:p w14:paraId="3C326FA1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Pr="009965B1">
        <w:rPr>
          <w:rFonts w:ascii="Calibri" w:hAnsi="Calibri" w:cs="Calibri"/>
        </w:rPr>
        <w:t>. Promovarea serviciilor juridice. Limite și oportunități</w:t>
      </w:r>
    </w:p>
    <w:p w14:paraId="75F13BB8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Pr="009965B1">
        <w:rPr>
          <w:rFonts w:ascii="Calibri" w:hAnsi="Calibri" w:cs="Calibri"/>
        </w:rPr>
        <w:t>. Confidențialitatea în era digitală: provocări legislative și soluții europene</w:t>
      </w:r>
    </w:p>
    <w:p w14:paraId="428CEB0B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Pr="009965B1">
        <w:rPr>
          <w:rFonts w:ascii="Calibri" w:hAnsi="Calibri" w:cs="Calibri"/>
        </w:rPr>
        <w:t>. Impactul Directivei privind protecția avertizorilor asupra confidențialității avocat-</w:t>
      </w:r>
    </w:p>
    <w:p w14:paraId="3321DFBC" w14:textId="77777777" w:rsidR="004F5F2E" w:rsidRPr="009965B1" w:rsidRDefault="004F5F2E" w:rsidP="004F5F2E">
      <w:pPr>
        <w:jc w:val="both"/>
        <w:rPr>
          <w:rFonts w:ascii="Calibri" w:hAnsi="Calibri" w:cs="Calibri"/>
        </w:rPr>
      </w:pPr>
      <w:r w:rsidRPr="009965B1">
        <w:rPr>
          <w:rFonts w:ascii="Calibri" w:hAnsi="Calibri" w:cs="Calibri"/>
        </w:rPr>
        <w:t>client</w:t>
      </w:r>
    </w:p>
    <w:p w14:paraId="359107DD" w14:textId="77777777" w:rsidR="004F5F2E" w:rsidRPr="009965B1" w:rsidRDefault="004F5F2E" w:rsidP="004F5F2E">
      <w:pPr>
        <w:jc w:val="both"/>
        <w:rPr>
          <w:rFonts w:ascii="Calibri" w:hAnsi="Calibri" w:cs="Calibri"/>
        </w:rPr>
      </w:pPr>
    </w:p>
    <w:p w14:paraId="5994CC75" w14:textId="77777777" w:rsidR="0064155D" w:rsidRDefault="0064155D"/>
    <w:sectPr w:rsidR="0064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F4"/>
    <w:rsid w:val="001404D1"/>
    <w:rsid w:val="004F5F2E"/>
    <w:rsid w:val="0064155D"/>
    <w:rsid w:val="00745DF4"/>
    <w:rsid w:val="008E4C02"/>
    <w:rsid w:val="00A35A26"/>
    <w:rsid w:val="00B5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6DD7"/>
  <w15:chartTrackingRefBased/>
  <w15:docId w15:val="{082E5E3C-5D57-4B0D-8B6D-268542D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2E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4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4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F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45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F4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745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Matei</dc:creator>
  <cp:keywords/>
  <dc:description/>
  <cp:lastModifiedBy>Cristina Matei</cp:lastModifiedBy>
  <cp:revision>2</cp:revision>
  <dcterms:created xsi:type="dcterms:W3CDTF">2025-04-28T08:50:00Z</dcterms:created>
  <dcterms:modified xsi:type="dcterms:W3CDTF">2025-04-28T08:50:00Z</dcterms:modified>
</cp:coreProperties>
</file>